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91" w:rsidRDefault="00AA2A91" w:rsidP="006B66A0">
      <w:pPr>
        <w:pStyle w:val="Header"/>
        <w:widowControl w:val="0"/>
        <w:spacing w:after="240"/>
        <w:rPr>
          <w:rFonts w:cs="Arial"/>
          <w:sz w:val="20"/>
        </w:rPr>
      </w:pPr>
    </w:p>
    <w:p w:rsidR="00AA2A91" w:rsidRDefault="00AA2A91" w:rsidP="006B66A0">
      <w:pPr>
        <w:pStyle w:val="Header"/>
        <w:widowControl w:val="0"/>
        <w:spacing w:after="240"/>
        <w:rPr>
          <w:rFonts w:cs="Arial"/>
          <w:sz w:val="20"/>
        </w:rPr>
      </w:pPr>
    </w:p>
    <w:p w:rsidR="00E6702C" w:rsidRPr="006B66A0" w:rsidRDefault="005D49CE" w:rsidP="006B66A0">
      <w:pPr>
        <w:pStyle w:val="Header"/>
        <w:widowControl w:val="0"/>
        <w:spacing w:after="240"/>
        <w:rPr>
          <w:rFonts w:cs="Arial"/>
          <w:sz w:val="20"/>
        </w:rPr>
      </w:pPr>
      <w:r>
        <w:rPr>
          <w:rFonts w:cs="Arial"/>
          <w:noProof/>
          <w:spacing w:val="10"/>
          <w:sz w:val="20"/>
          <w:lang w:eastAsia="en-AU"/>
        </w:rPr>
        <w:drawing>
          <wp:inline distT="0" distB="0" distL="0" distR="0">
            <wp:extent cx="3771900" cy="681990"/>
            <wp:effectExtent l="0" t="0" r="0" b="3810"/>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rsidR="00611784" w:rsidRPr="00611784" w:rsidRDefault="00611784" w:rsidP="006B66A0">
      <w:pPr>
        <w:widowControl w:val="0"/>
        <w:pBdr>
          <w:bottom w:val="single" w:sz="4" w:space="1" w:color="auto"/>
        </w:pBdr>
        <w:tabs>
          <w:tab w:val="right" w:pos="9072"/>
        </w:tabs>
        <w:spacing w:after="240"/>
        <w:ind w:left="709" w:hanging="709"/>
        <w:jc w:val="center"/>
        <w:rPr>
          <w:rFonts w:cs="Arial"/>
          <w:spacing w:val="10"/>
          <w:sz w:val="16"/>
          <w:szCs w:val="16"/>
        </w:rPr>
      </w:pPr>
    </w:p>
    <w:p w:rsidR="006C2614" w:rsidRDefault="006C2614" w:rsidP="006F43FA">
      <w:pPr>
        <w:widowControl w:val="0"/>
        <w:tabs>
          <w:tab w:val="right" w:pos="9072"/>
        </w:tabs>
        <w:spacing w:before="1680" w:after="120" w:line="360" w:lineRule="auto"/>
        <w:ind w:left="709" w:hanging="709"/>
        <w:jc w:val="center"/>
        <w:rPr>
          <w:rFonts w:cs="Arial"/>
          <w:b/>
          <w:spacing w:val="10"/>
          <w:szCs w:val="22"/>
        </w:rPr>
      </w:pPr>
      <w:r>
        <w:rPr>
          <w:rFonts w:cs="Arial"/>
          <w:b/>
          <w:spacing w:val="10"/>
          <w:szCs w:val="22"/>
        </w:rPr>
        <w:t xml:space="preserve">ENFORCEABLE UNDERTAKING </w:t>
      </w:r>
    </w:p>
    <w:p w:rsidR="006C2614" w:rsidRDefault="006C2614" w:rsidP="006C2614">
      <w:pPr>
        <w:jc w:val="center"/>
        <w:rPr>
          <w:rFonts w:cs="Arial"/>
          <w:szCs w:val="22"/>
        </w:rPr>
      </w:pPr>
      <w:r>
        <w:rPr>
          <w:rFonts w:cs="Arial"/>
          <w:szCs w:val="22"/>
        </w:rPr>
        <w:t>Between</w:t>
      </w:r>
    </w:p>
    <w:p w:rsidR="006C2614" w:rsidRDefault="006C2614" w:rsidP="006C2614">
      <w:pPr>
        <w:jc w:val="center"/>
        <w:rPr>
          <w:rFonts w:cs="Arial"/>
          <w:szCs w:val="22"/>
        </w:rPr>
      </w:pPr>
    </w:p>
    <w:p w:rsidR="006C2614" w:rsidRDefault="006C2614" w:rsidP="006C2614">
      <w:pPr>
        <w:jc w:val="center"/>
        <w:rPr>
          <w:rFonts w:cs="Arial"/>
          <w:szCs w:val="22"/>
        </w:rPr>
      </w:pPr>
    </w:p>
    <w:p w:rsidR="006C2614" w:rsidRDefault="006C2614" w:rsidP="006C2614">
      <w:pPr>
        <w:jc w:val="center"/>
        <w:rPr>
          <w:rFonts w:cs="Arial"/>
          <w:szCs w:val="22"/>
        </w:rPr>
      </w:pPr>
      <w:r>
        <w:rPr>
          <w:rFonts w:cs="Arial"/>
          <w:szCs w:val="22"/>
        </w:rPr>
        <w:t xml:space="preserve">The Commonwealth of Australia </w:t>
      </w:r>
    </w:p>
    <w:p w:rsidR="006C2614" w:rsidRDefault="006C2614" w:rsidP="006C2614">
      <w:pPr>
        <w:jc w:val="center"/>
        <w:rPr>
          <w:rFonts w:cs="Arial"/>
          <w:szCs w:val="22"/>
        </w:rPr>
      </w:pPr>
    </w:p>
    <w:p w:rsidR="006C2614" w:rsidRDefault="006C2614" w:rsidP="006C2614">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rsidR="006C2614" w:rsidRDefault="006C2614" w:rsidP="006C2614">
      <w:pPr>
        <w:jc w:val="center"/>
        <w:rPr>
          <w:rFonts w:cs="Arial"/>
          <w:szCs w:val="22"/>
        </w:rPr>
      </w:pPr>
    </w:p>
    <w:p w:rsidR="006C2614" w:rsidRDefault="006C2614" w:rsidP="006C2614">
      <w:pPr>
        <w:jc w:val="center"/>
        <w:rPr>
          <w:rFonts w:cs="Arial"/>
          <w:szCs w:val="22"/>
        </w:rPr>
      </w:pPr>
      <w:proofErr w:type="gramStart"/>
      <w:r>
        <w:rPr>
          <w:rFonts w:cs="Arial"/>
          <w:szCs w:val="22"/>
        </w:rPr>
        <w:t>and</w:t>
      </w:r>
      <w:proofErr w:type="gramEnd"/>
    </w:p>
    <w:p w:rsidR="006C2614" w:rsidRDefault="006C2614" w:rsidP="006C2614">
      <w:pPr>
        <w:jc w:val="center"/>
        <w:rPr>
          <w:rFonts w:cs="Arial"/>
          <w:szCs w:val="22"/>
        </w:rPr>
      </w:pPr>
    </w:p>
    <w:p w:rsidR="006C2614" w:rsidRDefault="006C2614" w:rsidP="006C2614">
      <w:pPr>
        <w:jc w:val="center"/>
        <w:rPr>
          <w:rFonts w:cs="Arial"/>
          <w:szCs w:val="22"/>
        </w:rPr>
      </w:pPr>
    </w:p>
    <w:p w:rsidR="006C2614" w:rsidRDefault="00152E03" w:rsidP="006C2614">
      <w:pPr>
        <w:jc w:val="center"/>
        <w:rPr>
          <w:rFonts w:cs="Arial"/>
          <w:szCs w:val="22"/>
        </w:rPr>
      </w:pPr>
      <w:proofErr w:type="spellStart"/>
      <w:r>
        <w:rPr>
          <w:rFonts w:cs="Arial"/>
          <w:szCs w:val="22"/>
        </w:rPr>
        <w:t>TAEJIN</w:t>
      </w:r>
      <w:proofErr w:type="spellEnd"/>
      <w:r w:rsidR="00AA2A91">
        <w:rPr>
          <w:rFonts w:cs="Arial"/>
          <w:szCs w:val="22"/>
        </w:rPr>
        <w:t xml:space="preserve"> PTY LTD </w:t>
      </w:r>
      <w:r w:rsidR="006C2614" w:rsidRPr="00AA2A91">
        <w:rPr>
          <w:rFonts w:cs="Arial"/>
          <w:szCs w:val="22"/>
        </w:rPr>
        <w:t>(</w:t>
      </w:r>
      <w:proofErr w:type="spellStart"/>
      <w:r w:rsidR="006C2614" w:rsidRPr="00AA2A91">
        <w:rPr>
          <w:rFonts w:cs="Arial"/>
          <w:szCs w:val="22"/>
        </w:rPr>
        <w:t>A</w:t>
      </w:r>
      <w:r>
        <w:t>CN</w:t>
      </w:r>
      <w:proofErr w:type="spellEnd"/>
      <w:r>
        <w:t>: 127 315 664</w:t>
      </w:r>
      <w:r w:rsidR="006C2614" w:rsidRPr="00AA2A91">
        <w:rPr>
          <w:rFonts w:cs="Arial"/>
          <w:szCs w:val="22"/>
        </w:rPr>
        <w:t>)</w:t>
      </w:r>
    </w:p>
    <w:p w:rsidR="006C2614" w:rsidRDefault="006C2614" w:rsidP="006C2614">
      <w:pPr>
        <w:jc w:val="center"/>
        <w:rPr>
          <w:rFonts w:cs="Arial"/>
          <w:szCs w:val="22"/>
        </w:rPr>
      </w:pPr>
    </w:p>
    <w:p w:rsidR="006F4128" w:rsidRDefault="006C2614" w:rsidP="006C2614">
      <w:pPr>
        <w:widowControl w:val="0"/>
        <w:spacing w:before="120" w:after="120" w:line="360" w:lineRule="auto"/>
        <w:jc w:val="center"/>
        <w:rPr>
          <w:rFonts w:cs="Arial"/>
          <w:i/>
          <w:spacing w:val="10"/>
          <w:sz w:val="20"/>
        </w:rPr>
      </w:pPr>
      <w:r>
        <w:rPr>
          <w:rFonts w:cs="Arial"/>
          <w:szCs w:val="22"/>
        </w:rPr>
        <w:br w:type="page"/>
      </w:r>
      <w:r w:rsidR="006F4128" w:rsidRPr="009461B2">
        <w:rPr>
          <w:rFonts w:cs="Arial"/>
          <w:i/>
          <w:spacing w:val="10"/>
          <w:sz w:val="20"/>
        </w:rPr>
        <w:lastRenderedPageBreak/>
        <w:t>Fair Work Act 2009</w:t>
      </w:r>
    </w:p>
    <w:p w:rsidR="00561D14" w:rsidRPr="006F43FA" w:rsidRDefault="006F4128" w:rsidP="006F43FA">
      <w:pPr>
        <w:pStyle w:val="Heading1"/>
      </w:pPr>
      <w:r w:rsidRPr="006F43FA">
        <w:t xml:space="preserve">Section 715 </w:t>
      </w:r>
      <w:r w:rsidR="008E6DCB" w:rsidRPr="006F43FA">
        <w:rPr>
          <w:caps/>
        </w:rPr>
        <w:t>E</w:t>
      </w:r>
      <w:r w:rsidR="00561D14" w:rsidRPr="006F43FA">
        <w:rPr>
          <w:caps/>
        </w:rPr>
        <w:t>nforceable</w:t>
      </w:r>
      <w:r w:rsidR="008E6DCB" w:rsidRPr="006F43FA">
        <w:rPr>
          <w:caps/>
        </w:rPr>
        <w:t xml:space="preserve"> U</w:t>
      </w:r>
      <w:r w:rsidR="00561D14" w:rsidRPr="006F43FA">
        <w:rPr>
          <w:caps/>
        </w:rPr>
        <w:t>ndertaking</w:t>
      </w:r>
    </w:p>
    <w:p w:rsidR="008E6DCB" w:rsidRPr="006F43FA" w:rsidRDefault="00561D14" w:rsidP="006F43FA">
      <w:pPr>
        <w:pStyle w:val="Heading2"/>
      </w:pPr>
      <w:r w:rsidRPr="006F43FA">
        <w:t>Parties</w:t>
      </w:r>
    </w:p>
    <w:p w:rsidR="00561D14" w:rsidRPr="00561D14" w:rsidRDefault="008E6DCB" w:rsidP="005511C3">
      <w:pPr>
        <w:widowControl w:val="0"/>
        <w:numPr>
          <w:ilvl w:val="0"/>
          <w:numId w:val="3"/>
        </w:numPr>
        <w:tabs>
          <w:tab w:val="right" w:pos="709"/>
        </w:tabs>
        <w:spacing w:after="240"/>
        <w:ind w:hanging="720"/>
        <w:rPr>
          <w:rFonts w:cs="Arial"/>
          <w:spacing w:val="10"/>
          <w:sz w:val="20"/>
        </w:rPr>
      </w:pPr>
      <w:bookmarkStart w:id="0" w:name="_Toc76477546"/>
      <w:bookmarkStart w:id="1" w:name="_Toc80072021"/>
      <w:r w:rsidRPr="009461B2">
        <w:rPr>
          <w:rFonts w:cs="Arial"/>
          <w:sz w:val="20"/>
        </w:rPr>
        <w:t xml:space="preserve">This </w:t>
      </w:r>
      <w:r w:rsidR="00561D14">
        <w:rPr>
          <w:rFonts w:cs="Arial"/>
          <w:sz w:val="20"/>
        </w:rPr>
        <w:t xml:space="preserve">enforceable </w:t>
      </w:r>
      <w:r w:rsidRPr="009461B2">
        <w:rPr>
          <w:rFonts w:cs="Arial"/>
          <w:sz w:val="20"/>
        </w:rPr>
        <w:t xml:space="preserve">undertaking </w:t>
      </w:r>
      <w:r w:rsidR="00561D14">
        <w:rPr>
          <w:rFonts w:cs="Arial"/>
          <w:sz w:val="20"/>
        </w:rPr>
        <w:t>(</w:t>
      </w:r>
      <w:r w:rsidR="00561D14" w:rsidRPr="00561D14">
        <w:rPr>
          <w:rFonts w:cs="Arial"/>
          <w:b/>
          <w:sz w:val="20"/>
        </w:rPr>
        <w:t>Undertaking</w:t>
      </w:r>
      <w:r w:rsidR="00561D14">
        <w:rPr>
          <w:rFonts w:cs="Arial"/>
          <w:sz w:val="20"/>
        </w:rPr>
        <w:t xml:space="preserve">) </w:t>
      </w:r>
      <w:r w:rsidRPr="009461B2">
        <w:rPr>
          <w:rFonts w:cs="Arial"/>
          <w:sz w:val="20"/>
        </w:rPr>
        <w:t>is given to the Fair Work Ombudsman (</w:t>
      </w:r>
      <w:r w:rsidRPr="009461B2">
        <w:rPr>
          <w:rFonts w:cs="Arial"/>
          <w:b/>
          <w:sz w:val="20"/>
        </w:rPr>
        <w:t>FWO</w:t>
      </w:r>
      <w:r w:rsidRPr="009461B2">
        <w:rPr>
          <w:rFonts w:cs="Arial"/>
          <w:sz w:val="20"/>
        </w:rPr>
        <w:t>) by</w:t>
      </w:r>
      <w:r w:rsidR="00561D14">
        <w:rPr>
          <w:rFonts w:cs="Arial"/>
          <w:sz w:val="20"/>
        </w:rPr>
        <w:t>:</w:t>
      </w:r>
    </w:p>
    <w:p w:rsidR="008E6DCB" w:rsidRDefault="00FA4BB8" w:rsidP="00FA4BB8">
      <w:pPr>
        <w:widowControl w:val="0"/>
        <w:numPr>
          <w:ilvl w:val="0"/>
          <w:numId w:val="12"/>
        </w:numPr>
        <w:tabs>
          <w:tab w:val="right" w:pos="2552"/>
        </w:tabs>
        <w:spacing w:after="240"/>
        <w:ind w:left="2410" w:hanging="643"/>
        <w:rPr>
          <w:rFonts w:cs="Arial"/>
          <w:sz w:val="20"/>
        </w:rPr>
      </w:pPr>
      <w:proofErr w:type="spellStart"/>
      <w:r>
        <w:rPr>
          <w:rFonts w:cs="Arial"/>
          <w:sz w:val="20"/>
        </w:rPr>
        <w:t>Taejin</w:t>
      </w:r>
      <w:proofErr w:type="spellEnd"/>
      <w:r>
        <w:rPr>
          <w:rFonts w:cs="Arial"/>
          <w:sz w:val="20"/>
        </w:rPr>
        <w:t xml:space="preserve"> Pty Ltd </w:t>
      </w:r>
      <w:proofErr w:type="spellStart"/>
      <w:r>
        <w:rPr>
          <w:rFonts w:cs="Arial"/>
          <w:sz w:val="20"/>
        </w:rPr>
        <w:t>ACN</w:t>
      </w:r>
      <w:proofErr w:type="spellEnd"/>
      <w:r>
        <w:rPr>
          <w:rFonts w:cs="Arial"/>
          <w:sz w:val="20"/>
        </w:rPr>
        <w:t xml:space="preserve"> 127 315 664 (</w:t>
      </w:r>
      <w:r w:rsidRPr="00FA4BB8">
        <w:rPr>
          <w:rFonts w:cs="Arial"/>
          <w:b/>
          <w:sz w:val="20"/>
        </w:rPr>
        <w:t>the Company</w:t>
      </w:r>
      <w:r>
        <w:rPr>
          <w:rFonts w:cs="Arial"/>
          <w:sz w:val="20"/>
        </w:rPr>
        <w:t>); and</w:t>
      </w:r>
    </w:p>
    <w:p w:rsidR="00FA4BB8" w:rsidRDefault="00FA4BB8" w:rsidP="00FA4BB8">
      <w:pPr>
        <w:widowControl w:val="0"/>
        <w:numPr>
          <w:ilvl w:val="0"/>
          <w:numId w:val="12"/>
        </w:numPr>
        <w:tabs>
          <w:tab w:val="right" w:pos="2552"/>
        </w:tabs>
        <w:spacing w:after="240"/>
        <w:ind w:left="2410" w:hanging="643"/>
        <w:rPr>
          <w:rFonts w:cs="Arial"/>
          <w:sz w:val="20"/>
        </w:rPr>
      </w:pPr>
      <w:proofErr w:type="spellStart"/>
      <w:r>
        <w:rPr>
          <w:rFonts w:cs="Arial"/>
          <w:sz w:val="20"/>
        </w:rPr>
        <w:t>Younsig</w:t>
      </w:r>
      <w:proofErr w:type="spellEnd"/>
      <w:r>
        <w:rPr>
          <w:rFonts w:cs="Arial"/>
          <w:sz w:val="20"/>
        </w:rPr>
        <w:t xml:space="preserve"> Kang (</w:t>
      </w:r>
      <w:r w:rsidRPr="00FA4BB8">
        <w:rPr>
          <w:rFonts w:cs="Arial"/>
          <w:b/>
          <w:sz w:val="20"/>
        </w:rPr>
        <w:t>Mr Kang</w:t>
      </w:r>
      <w:r>
        <w:rPr>
          <w:rFonts w:cs="Arial"/>
          <w:sz w:val="20"/>
        </w:rPr>
        <w:t xml:space="preserve">) Director, </w:t>
      </w:r>
      <w:proofErr w:type="spellStart"/>
      <w:r>
        <w:rPr>
          <w:rFonts w:cs="Arial"/>
          <w:sz w:val="20"/>
        </w:rPr>
        <w:t>Taejin</w:t>
      </w:r>
      <w:proofErr w:type="spellEnd"/>
      <w:r>
        <w:rPr>
          <w:rFonts w:cs="Arial"/>
          <w:sz w:val="20"/>
        </w:rPr>
        <w:t xml:space="preserve"> Pty Ltd;</w:t>
      </w:r>
    </w:p>
    <w:p w:rsidR="00FA4BB8" w:rsidRPr="003770D7" w:rsidRDefault="00FA4BB8" w:rsidP="00FA4BB8">
      <w:pPr>
        <w:widowControl w:val="0"/>
        <w:tabs>
          <w:tab w:val="right" w:pos="2552"/>
        </w:tabs>
        <w:spacing w:after="240"/>
        <w:ind w:left="1767"/>
        <w:rPr>
          <w:rFonts w:cs="Arial"/>
          <w:sz w:val="20"/>
        </w:rPr>
      </w:pPr>
      <w:proofErr w:type="gramStart"/>
      <w:r>
        <w:rPr>
          <w:rFonts w:cs="Arial"/>
          <w:sz w:val="20"/>
        </w:rPr>
        <w:t>for</w:t>
      </w:r>
      <w:proofErr w:type="gramEnd"/>
      <w:r>
        <w:rPr>
          <w:rFonts w:cs="Arial"/>
          <w:sz w:val="20"/>
        </w:rPr>
        <w:t xml:space="preserve"> the purpose of section 715 of the </w:t>
      </w:r>
      <w:r w:rsidR="00B11F04" w:rsidRPr="00DF48A4">
        <w:rPr>
          <w:rFonts w:cs="Arial"/>
          <w:i/>
          <w:sz w:val="20"/>
        </w:rPr>
        <w:t>Fair Work Act 2009</w:t>
      </w:r>
      <w:r>
        <w:rPr>
          <w:rFonts w:cs="Arial"/>
          <w:sz w:val="20"/>
        </w:rPr>
        <w:t xml:space="preserve"> (</w:t>
      </w:r>
      <w:r w:rsidRPr="00FA4BB8">
        <w:rPr>
          <w:rFonts w:cs="Arial"/>
          <w:b/>
          <w:sz w:val="20"/>
        </w:rPr>
        <w:t>FW Act</w:t>
      </w:r>
      <w:r>
        <w:rPr>
          <w:rFonts w:cs="Arial"/>
          <w:sz w:val="20"/>
        </w:rPr>
        <w:t>).</w:t>
      </w:r>
    </w:p>
    <w:p w:rsidR="008E6DCB" w:rsidRPr="009461B2" w:rsidRDefault="008E6DCB" w:rsidP="006F43FA">
      <w:pPr>
        <w:pStyle w:val="Heading2"/>
      </w:pPr>
      <w:r w:rsidRPr="009461B2">
        <w:t>Background</w:t>
      </w:r>
    </w:p>
    <w:p w:rsidR="000D7220" w:rsidRPr="00F82350" w:rsidRDefault="00F82350" w:rsidP="005511C3">
      <w:pPr>
        <w:widowControl w:val="0"/>
        <w:numPr>
          <w:ilvl w:val="0"/>
          <w:numId w:val="3"/>
        </w:numPr>
        <w:tabs>
          <w:tab w:val="right" w:pos="709"/>
        </w:tabs>
        <w:spacing w:after="240"/>
        <w:ind w:hanging="720"/>
        <w:jc w:val="both"/>
        <w:rPr>
          <w:rFonts w:cs="Arial"/>
          <w:b/>
          <w:bCs/>
          <w:sz w:val="20"/>
        </w:rPr>
      </w:pPr>
      <w:r>
        <w:rPr>
          <w:rFonts w:cs="Arial"/>
          <w:sz w:val="20"/>
        </w:rPr>
        <w:t xml:space="preserve">The Company is in the </w:t>
      </w:r>
      <w:r w:rsidR="00152E03">
        <w:rPr>
          <w:rFonts w:cs="Arial"/>
          <w:sz w:val="20"/>
        </w:rPr>
        <w:t xml:space="preserve">Fast Food </w:t>
      </w:r>
      <w:r>
        <w:rPr>
          <w:rFonts w:cs="Arial"/>
          <w:sz w:val="20"/>
        </w:rPr>
        <w:t xml:space="preserve">Industry operating </w:t>
      </w:r>
      <w:r w:rsidR="00152E03">
        <w:rPr>
          <w:rFonts w:cs="Arial"/>
          <w:sz w:val="20"/>
        </w:rPr>
        <w:t xml:space="preserve">three (3) take away Sushi outlets within food courts located in the Sugarland Shopping Centre Bundaberg, Sunshine Plaza Maroochydore and </w:t>
      </w:r>
      <w:proofErr w:type="spellStart"/>
      <w:r w:rsidR="00152E03">
        <w:rPr>
          <w:rFonts w:cs="Arial"/>
          <w:sz w:val="20"/>
        </w:rPr>
        <w:t>Stocklands</w:t>
      </w:r>
      <w:proofErr w:type="spellEnd"/>
      <w:r w:rsidR="00152E03">
        <w:rPr>
          <w:rFonts w:cs="Arial"/>
          <w:sz w:val="20"/>
        </w:rPr>
        <w:t xml:space="preserve"> Harvey Bay.</w:t>
      </w:r>
    </w:p>
    <w:p w:rsidR="00F82350" w:rsidRPr="00F82350" w:rsidRDefault="00F82350" w:rsidP="005511C3">
      <w:pPr>
        <w:widowControl w:val="0"/>
        <w:numPr>
          <w:ilvl w:val="0"/>
          <w:numId w:val="3"/>
        </w:numPr>
        <w:tabs>
          <w:tab w:val="right" w:pos="709"/>
        </w:tabs>
        <w:spacing w:after="240"/>
        <w:ind w:hanging="720"/>
        <w:jc w:val="both"/>
        <w:rPr>
          <w:rFonts w:cs="Arial"/>
          <w:b/>
          <w:bCs/>
          <w:sz w:val="20"/>
        </w:rPr>
      </w:pPr>
      <w:r>
        <w:rPr>
          <w:rFonts w:cs="Arial"/>
          <w:bCs/>
          <w:sz w:val="20"/>
        </w:rPr>
        <w:t>Mr Kang is the sole Director of the Company.</w:t>
      </w:r>
    </w:p>
    <w:p w:rsidR="00F82350" w:rsidRPr="005103E1" w:rsidRDefault="00F82350" w:rsidP="005511C3">
      <w:pPr>
        <w:widowControl w:val="0"/>
        <w:numPr>
          <w:ilvl w:val="0"/>
          <w:numId w:val="3"/>
        </w:numPr>
        <w:tabs>
          <w:tab w:val="right" w:pos="709"/>
        </w:tabs>
        <w:spacing w:after="240"/>
        <w:ind w:hanging="720"/>
        <w:jc w:val="both"/>
        <w:rPr>
          <w:rFonts w:cs="Arial"/>
          <w:b/>
          <w:bCs/>
          <w:sz w:val="20"/>
        </w:rPr>
      </w:pPr>
      <w:r>
        <w:rPr>
          <w:rFonts w:cs="Arial"/>
          <w:bCs/>
          <w:sz w:val="20"/>
        </w:rPr>
        <w:t xml:space="preserve">During the </w:t>
      </w:r>
      <w:r w:rsidRPr="008D08C9">
        <w:rPr>
          <w:rFonts w:cs="Arial"/>
          <w:bCs/>
          <w:sz w:val="20"/>
        </w:rPr>
        <w:t xml:space="preserve">period </w:t>
      </w:r>
      <w:r w:rsidR="008D08C9" w:rsidRPr="008D08C9">
        <w:rPr>
          <w:rFonts w:cs="Arial"/>
          <w:bCs/>
          <w:sz w:val="20"/>
        </w:rPr>
        <w:t>06 January</w:t>
      </w:r>
      <w:r w:rsidR="004C2667" w:rsidRPr="008D08C9">
        <w:rPr>
          <w:rFonts w:cs="Arial"/>
          <w:bCs/>
          <w:sz w:val="20"/>
        </w:rPr>
        <w:t xml:space="preserve"> 2014 to </w:t>
      </w:r>
      <w:r w:rsidR="008D08C9" w:rsidRPr="008D08C9">
        <w:rPr>
          <w:rFonts w:cs="Arial"/>
          <w:bCs/>
          <w:sz w:val="20"/>
        </w:rPr>
        <w:t>06 July</w:t>
      </w:r>
      <w:r w:rsidR="004C2667" w:rsidRPr="008D08C9">
        <w:rPr>
          <w:rFonts w:cs="Arial"/>
          <w:bCs/>
          <w:sz w:val="20"/>
        </w:rPr>
        <w:t xml:space="preserve"> 2014</w:t>
      </w:r>
      <w:r w:rsidRPr="008D08C9">
        <w:rPr>
          <w:rFonts w:cs="Arial"/>
          <w:bCs/>
          <w:sz w:val="20"/>
        </w:rPr>
        <w:t xml:space="preserve"> the</w:t>
      </w:r>
      <w:r>
        <w:rPr>
          <w:rFonts w:cs="Arial"/>
          <w:bCs/>
          <w:sz w:val="20"/>
        </w:rPr>
        <w:t xml:space="preserve"> Company employed </w:t>
      </w:r>
      <w:r w:rsidR="00CF4CD2">
        <w:rPr>
          <w:rFonts w:cs="Arial"/>
          <w:bCs/>
          <w:sz w:val="20"/>
        </w:rPr>
        <w:t>a number of employees</w:t>
      </w:r>
      <w:r w:rsidR="00243BBA">
        <w:rPr>
          <w:rFonts w:cs="Arial"/>
          <w:bCs/>
          <w:sz w:val="20"/>
        </w:rPr>
        <w:t xml:space="preserve"> </w:t>
      </w:r>
      <w:r w:rsidR="00A1782C" w:rsidRPr="002F3E68">
        <w:rPr>
          <w:rFonts w:cs="Arial"/>
          <w:sz w:val="20"/>
        </w:rPr>
        <w:t xml:space="preserve">(listed in </w:t>
      </w:r>
      <w:r w:rsidR="00A1782C" w:rsidRPr="002F3E68">
        <w:rPr>
          <w:rFonts w:cs="Arial"/>
          <w:b/>
          <w:sz w:val="20"/>
        </w:rPr>
        <w:t xml:space="preserve">Attachment </w:t>
      </w:r>
      <w:r w:rsidR="00A1782C">
        <w:rPr>
          <w:rFonts w:cs="Arial"/>
          <w:b/>
          <w:sz w:val="20"/>
        </w:rPr>
        <w:t>A</w:t>
      </w:r>
      <w:r w:rsidR="00A1782C" w:rsidRPr="002F3E68">
        <w:rPr>
          <w:rFonts w:cs="Arial"/>
          <w:sz w:val="20"/>
        </w:rPr>
        <w:t>)</w:t>
      </w:r>
      <w:r w:rsidR="00A1782C">
        <w:rPr>
          <w:rFonts w:cs="Arial"/>
          <w:sz w:val="20"/>
        </w:rPr>
        <w:t xml:space="preserve"> </w:t>
      </w:r>
      <w:r w:rsidRPr="005A3A2C">
        <w:rPr>
          <w:rFonts w:cs="Arial"/>
          <w:bCs/>
          <w:sz w:val="20"/>
        </w:rPr>
        <w:t>as</w:t>
      </w:r>
      <w:r>
        <w:rPr>
          <w:rFonts w:cs="Arial"/>
          <w:bCs/>
          <w:sz w:val="20"/>
        </w:rPr>
        <w:t xml:space="preserve"> casual </w:t>
      </w:r>
      <w:r w:rsidR="00243BBA">
        <w:rPr>
          <w:rFonts w:cs="Arial"/>
          <w:bCs/>
          <w:sz w:val="20"/>
        </w:rPr>
        <w:t xml:space="preserve">Fast Food Employees </w:t>
      </w:r>
      <w:r w:rsidR="00D4675E">
        <w:rPr>
          <w:rFonts w:cs="Arial"/>
          <w:bCs/>
          <w:sz w:val="20"/>
        </w:rPr>
        <w:t>L</w:t>
      </w:r>
      <w:r w:rsidR="00243BBA">
        <w:rPr>
          <w:rFonts w:cs="Arial"/>
          <w:bCs/>
          <w:sz w:val="20"/>
        </w:rPr>
        <w:t>evel 1</w:t>
      </w:r>
      <w:r w:rsidR="00CF4CD2">
        <w:rPr>
          <w:rFonts w:cs="Arial"/>
          <w:bCs/>
          <w:sz w:val="20"/>
        </w:rPr>
        <w:t xml:space="preserve"> </w:t>
      </w:r>
      <w:r w:rsidR="00A1782C">
        <w:rPr>
          <w:rFonts w:cs="Arial"/>
          <w:bCs/>
          <w:sz w:val="20"/>
        </w:rPr>
        <w:t>(</w:t>
      </w:r>
      <w:r w:rsidR="00A1782C" w:rsidRPr="008D08C9">
        <w:rPr>
          <w:rFonts w:cs="Arial"/>
          <w:b/>
          <w:bCs/>
          <w:sz w:val="20"/>
        </w:rPr>
        <w:t>the Employees</w:t>
      </w:r>
      <w:r w:rsidR="00A1782C">
        <w:rPr>
          <w:rFonts w:cs="Arial"/>
          <w:bCs/>
          <w:sz w:val="20"/>
        </w:rPr>
        <w:t>)</w:t>
      </w:r>
      <w:r w:rsidR="00243BBA">
        <w:rPr>
          <w:rFonts w:cs="Arial"/>
          <w:bCs/>
          <w:sz w:val="20"/>
        </w:rPr>
        <w:t>.</w:t>
      </w:r>
    </w:p>
    <w:p w:rsidR="005103E1" w:rsidRPr="005103E1" w:rsidRDefault="00243BBA" w:rsidP="005511C3">
      <w:pPr>
        <w:widowControl w:val="0"/>
        <w:numPr>
          <w:ilvl w:val="0"/>
          <w:numId w:val="3"/>
        </w:numPr>
        <w:tabs>
          <w:tab w:val="right" w:pos="709"/>
        </w:tabs>
        <w:spacing w:after="240"/>
        <w:ind w:hanging="720"/>
        <w:jc w:val="both"/>
        <w:rPr>
          <w:rFonts w:cs="Arial"/>
          <w:b/>
          <w:bCs/>
          <w:sz w:val="20"/>
        </w:rPr>
      </w:pPr>
      <w:r>
        <w:rPr>
          <w:rFonts w:cs="Arial"/>
          <w:bCs/>
          <w:sz w:val="20"/>
        </w:rPr>
        <w:t>The Employees</w:t>
      </w:r>
      <w:r w:rsidR="005103E1">
        <w:rPr>
          <w:rFonts w:cs="Arial"/>
          <w:bCs/>
          <w:sz w:val="20"/>
        </w:rPr>
        <w:t xml:space="preserve"> consistently worked more than 38 hours per week over a 7 day period.</w:t>
      </w:r>
    </w:p>
    <w:p w:rsidR="005103E1" w:rsidRPr="005103E1" w:rsidRDefault="00243BBA" w:rsidP="005511C3">
      <w:pPr>
        <w:widowControl w:val="0"/>
        <w:numPr>
          <w:ilvl w:val="0"/>
          <w:numId w:val="3"/>
        </w:numPr>
        <w:tabs>
          <w:tab w:val="right" w:pos="709"/>
        </w:tabs>
        <w:spacing w:after="240"/>
        <w:ind w:hanging="720"/>
        <w:jc w:val="both"/>
        <w:rPr>
          <w:rFonts w:cs="Arial"/>
          <w:bCs/>
          <w:sz w:val="20"/>
        </w:rPr>
      </w:pPr>
      <w:r>
        <w:rPr>
          <w:rFonts w:cs="Arial"/>
          <w:bCs/>
          <w:sz w:val="20"/>
        </w:rPr>
        <w:t>The Employees were</w:t>
      </w:r>
      <w:r w:rsidR="005103E1" w:rsidRPr="005103E1">
        <w:rPr>
          <w:rFonts w:cs="Arial"/>
          <w:bCs/>
          <w:sz w:val="20"/>
        </w:rPr>
        <w:t xml:space="preserve"> not paid annual leave throughout </w:t>
      </w:r>
      <w:r>
        <w:rPr>
          <w:rFonts w:cs="Arial"/>
          <w:bCs/>
          <w:sz w:val="20"/>
        </w:rPr>
        <w:t>their</w:t>
      </w:r>
      <w:r w:rsidRPr="005103E1">
        <w:rPr>
          <w:rFonts w:cs="Arial"/>
          <w:bCs/>
          <w:sz w:val="20"/>
        </w:rPr>
        <w:t xml:space="preserve"> </w:t>
      </w:r>
      <w:r w:rsidR="005103E1" w:rsidRPr="005103E1">
        <w:rPr>
          <w:rFonts w:cs="Arial"/>
          <w:bCs/>
          <w:sz w:val="20"/>
        </w:rPr>
        <w:t xml:space="preserve">employment period or at </w:t>
      </w:r>
      <w:r w:rsidR="00C07DD0">
        <w:rPr>
          <w:rFonts w:cs="Arial"/>
          <w:bCs/>
          <w:sz w:val="20"/>
        </w:rPr>
        <w:t xml:space="preserve">the </w:t>
      </w:r>
      <w:r w:rsidR="005103E1" w:rsidRPr="005103E1">
        <w:rPr>
          <w:rFonts w:cs="Arial"/>
          <w:bCs/>
          <w:sz w:val="20"/>
        </w:rPr>
        <w:t>termination of employment</w:t>
      </w:r>
      <w:r w:rsidR="005103E1">
        <w:rPr>
          <w:rFonts w:cs="Arial"/>
          <w:bCs/>
          <w:sz w:val="20"/>
        </w:rPr>
        <w:t>.</w:t>
      </w:r>
    </w:p>
    <w:p w:rsidR="005103E1" w:rsidRPr="005103E1" w:rsidRDefault="00243BBA" w:rsidP="005511C3">
      <w:pPr>
        <w:widowControl w:val="0"/>
        <w:numPr>
          <w:ilvl w:val="0"/>
          <w:numId w:val="3"/>
        </w:numPr>
        <w:tabs>
          <w:tab w:val="right" w:pos="709"/>
        </w:tabs>
        <w:spacing w:after="240"/>
        <w:ind w:hanging="720"/>
        <w:jc w:val="both"/>
        <w:rPr>
          <w:rFonts w:cs="Arial"/>
          <w:bCs/>
          <w:sz w:val="20"/>
        </w:rPr>
      </w:pPr>
      <w:r>
        <w:rPr>
          <w:rFonts w:cs="Arial"/>
          <w:bCs/>
          <w:sz w:val="20"/>
        </w:rPr>
        <w:t xml:space="preserve">The Employees </w:t>
      </w:r>
      <w:r w:rsidRPr="005103E1">
        <w:rPr>
          <w:rFonts w:cs="Arial"/>
          <w:bCs/>
          <w:sz w:val="20"/>
        </w:rPr>
        <w:t>did</w:t>
      </w:r>
      <w:r w:rsidR="005103E1" w:rsidRPr="005103E1">
        <w:rPr>
          <w:rFonts w:cs="Arial"/>
          <w:bCs/>
          <w:sz w:val="20"/>
        </w:rPr>
        <w:t xml:space="preserve"> </w:t>
      </w:r>
      <w:r w:rsidR="005103E1">
        <w:rPr>
          <w:rFonts w:cs="Arial"/>
          <w:bCs/>
          <w:sz w:val="20"/>
        </w:rPr>
        <w:t xml:space="preserve">not </w:t>
      </w:r>
      <w:r w:rsidR="005103E1" w:rsidRPr="005103E1">
        <w:rPr>
          <w:rFonts w:cs="Arial"/>
          <w:bCs/>
          <w:sz w:val="20"/>
        </w:rPr>
        <w:t xml:space="preserve">receive personal leave payments throughout </w:t>
      </w:r>
      <w:r>
        <w:rPr>
          <w:rFonts w:cs="Arial"/>
          <w:bCs/>
          <w:sz w:val="20"/>
        </w:rPr>
        <w:t xml:space="preserve">their </w:t>
      </w:r>
      <w:r w:rsidR="005103E1" w:rsidRPr="005103E1">
        <w:rPr>
          <w:rFonts w:cs="Arial"/>
          <w:bCs/>
          <w:sz w:val="20"/>
        </w:rPr>
        <w:t>employment</w:t>
      </w:r>
      <w:r w:rsidR="005103E1">
        <w:rPr>
          <w:rFonts w:cs="Arial"/>
          <w:bCs/>
          <w:sz w:val="20"/>
        </w:rPr>
        <w:t>.</w:t>
      </w:r>
    </w:p>
    <w:p w:rsidR="00F82350" w:rsidRPr="00BE0087" w:rsidRDefault="00F82350" w:rsidP="005511C3">
      <w:pPr>
        <w:widowControl w:val="0"/>
        <w:numPr>
          <w:ilvl w:val="0"/>
          <w:numId w:val="3"/>
        </w:numPr>
        <w:snapToGrid w:val="0"/>
        <w:ind w:left="709" w:hanging="709"/>
        <w:jc w:val="both"/>
        <w:rPr>
          <w:rFonts w:cs="Arial"/>
          <w:snapToGrid w:val="0"/>
          <w:sz w:val="20"/>
        </w:rPr>
      </w:pPr>
      <w:r w:rsidRPr="00F82350">
        <w:rPr>
          <w:rFonts w:cs="Arial"/>
          <w:bCs/>
          <w:sz w:val="20"/>
        </w:rPr>
        <w:t xml:space="preserve">From the 1 January 2010 the terms and conditions of </w:t>
      </w:r>
      <w:r w:rsidR="00243BBA">
        <w:rPr>
          <w:rFonts w:cs="Arial"/>
          <w:bCs/>
          <w:sz w:val="20"/>
        </w:rPr>
        <w:t>the Employees’</w:t>
      </w:r>
      <w:r w:rsidRPr="00F82350">
        <w:rPr>
          <w:rFonts w:cs="Arial"/>
          <w:bCs/>
          <w:sz w:val="20"/>
        </w:rPr>
        <w:t xml:space="preserve"> employment </w:t>
      </w:r>
      <w:r w:rsidR="00243BBA">
        <w:rPr>
          <w:rFonts w:cs="Arial"/>
          <w:bCs/>
          <w:sz w:val="20"/>
        </w:rPr>
        <w:t xml:space="preserve">was </w:t>
      </w:r>
      <w:r w:rsidRPr="00F82350">
        <w:rPr>
          <w:rFonts w:cs="Arial"/>
          <w:bCs/>
          <w:sz w:val="20"/>
        </w:rPr>
        <w:t xml:space="preserve">governed by the </w:t>
      </w:r>
      <w:r w:rsidR="00243BBA">
        <w:rPr>
          <w:rFonts w:cs="Arial"/>
          <w:i/>
          <w:snapToGrid w:val="0"/>
          <w:sz w:val="20"/>
          <w:lang w:val="en-US"/>
        </w:rPr>
        <w:t>Fast Food Industry Award 2010</w:t>
      </w:r>
      <w:r>
        <w:rPr>
          <w:rFonts w:cs="Arial"/>
          <w:i/>
          <w:snapToGrid w:val="0"/>
          <w:sz w:val="20"/>
          <w:lang w:val="en-US"/>
        </w:rPr>
        <w:t xml:space="preserve"> (MA 000</w:t>
      </w:r>
      <w:r w:rsidR="00243BBA">
        <w:rPr>
          <w:rFonts w:cs="Arial"/>
          <w:i/>
          <w:snapToGrid w:val="0"/>
          <w:sz w:val="20"/>
          <w:lang w:val="en-US"/>
        </w:rPr>
        <w:t>003</w:t>
      </w:r>
      <w:r>
        <w:rPr>
          <w:rFonts w:cs="Arial"/>
          <w:i/>
          <w:snapToGrid w:val="0"/>
          <w:sz w:val="20"/>
          <w:lang w:val="en-US"/>
        </w:rPr>
        <w:t xml:space="preserve">) </w:t>
      </w:r>
      <w:r w:rsidRPr="00493C67">
        <w:rPr>
          <w:rFonts w:cs="Arial"/>
          <w:snapToGrid w:val="0"/>
          <w:sz w:val="20"/>
          <w:lang w:val="en-US"/>
        </w:rPr>
        <w:t>(</w:t>
      </w:r>
      <w:r w:rsidRPr="00493C67">
        <w:rPr>
          <w:rFonts w:cs="Arial"/>
          <w:b/>
          <w:snapToGrid w:val="0"/>
          <w:sz w:val="20"/>
          <w:lang w:val="en-US"/>
        </w:rPr>
        <w:t>the</w:t>
      </w:r>
      <w:r w:rsidRPr="00F82350">
        <w:rPr>
          <w:rFonts w:cs="Arial"/>
          <w:b/>
          <w:snapToGrid w:val="0"/>
          <w:sz w:val="20"/>
          <w:lang w:val="en-US"/>
        </w:rPr>
        <w:t xml:space="preserve"> </w:t>
      </w:r>
      <w:r>
        <w:rPr>
          <w:rFonts w:cs="Arial"/>
          <w:b/>
          <w:snapToGrid w:val="0"/>
          <w:sz w:val="20"/>
          <w:lang w:val="en-US"/>
        </w:rPr>
        <w:t>MA</w:t>
      </w:r>
      <w:r w:rsidRPr="00F82350">
        <w:rPr>
          <w:rFonts w:cs="Arial"/>
          <w:snapToGrid w:val="0"/>
          <w:sz w:val="20"/>
          <w:lang w:val="en-US"/>
        </w:rPr>
        <w:t>)</w:t>
      </w:r>
      <w:r>
        <w:rPr>
          <w:rFonts w:cs="Arial"/>
          <w:snapToGrid w:val="0"/>
          <w:sz w:val="20"/>
          <w:lang w:val="en-US"/>
        </w:rPr>
        <w:t xml:space="preserve"> and the Fair Work Act 2009 (</w:t>
      </w:r>
      <w:r w:rsidRPr="00F82350">
        <w:rPr>
          <w:rFonts w:cs="Arial"/>
          <w:b/>
          <w:snapToGrid w:val="0"/>
          <w:sz w:val="20"/>
          <w:lang w:val="en-US"/>
        </w:rPr>
        <w:t>FW Act</w:t>
      </w:r>
      <w:r>
        <w:rPr>
          <w:rFonts w:cs="Arial"/>
          <w:snapToGrid w:val="0"/>
          <w:sz w:val="20"/>
          <w:lang w:val="en-US"/>
        </w:rPr>
        <w:t>)</w:t>
      </w:r>
    </w:p>
    <w:p w:rsidR="00BE0087" w:rsidRPr="00F82350" w:rsidRDefault="00BE0087" w:rsidP="00BE0087">
      <w:pPr>
        <w:widowControl w:val="0"/>
        <w:snapToGrid w:val="0"/>
        <w:ind w:left="709"/>
        <w:jc w:val="both"/>
        <w:rPr>
          <w:rFonts w:cs="Arial"/>
          <w:snapToGrid w:val="0"/>
          <w:sz w:val="20"/>
        </w:rPr>
      </w:pPr>
    </w:p>
    <w:p w:rsidR="005103E1" w:rsidRPr="005103E1" w:rsidRDefault="00BE0087" w:rsidP="005511C3">
      <w:pPr>
        <w:widowControl w:val="0"/>
        <w:numPr>
          <w:ilvl w:val="0"/>
          <w:numId w:val="3"/>
        </w:numPr>
        <w:tabs>
          <w:tab w:val="right" w:pos="709"/>
        </w:tabs>
        <w:spacing w:after="240"/>
        <w:ind w:hanging="720"/>
        <w:jc w:val="both"/>
        <w:rPr>
          <w:rFonts w:cs="Arial"/>
          <w:b/>
          <w:bCs/>
          <w:sz w:val="20"/>
        </w:rPr>
      </w:pPr>
      <w:r>
        <w:rPr>
          <w:rFonts w:cs="Arial"/>
          <w:bCs/>
          <w:sz w:val="20"/>
        </w:rPr>
        <w:t>The Company record</w:t>
      </w:r>
      <w:r w:rsidR="00493C67">
        <w:rPr>
          <w:rFonts w:cs="Arial"/>
          <w:bCs/>
          <w:sz w:val="20"/>
        </w:rPr>
        <w:t>ed</w:t>
      </w:r>
      <w:r>
        <w:rPr>
          <w:rFonts w:cs="Arial"/>
          <w:bCs/>
          <w:sz w:val="20"/>
        </w:rPr>
        <w:t xml:space="preserve"> the hours worked </w:t>
      </w:r>
      <w:r w:rsidR="00243BBA">
        <w:rPr>
          <w:rFonts w:cs="Arial"/>
          <w:bCs/>
          <w:sz w:val="20"/>
        </w:rPr>
        <w:t xml:space="preserve">by the Employees </w:t>
      </w:r>
      <w:r>
        <w:rPr>
          <w:rFonts w:cs="Arial"/>
          <w:bCs/>
          <w:sz w:val="20"/>
        </w:rPr>
        <w:t xml:space="preserve">in </w:t>
      </w:r>
      <w:r w:rsidRPr="005103E1">
        <w:rPr>
          <w:rFonts w:cs="Arial"/>
          <w:bCs/>
          <w:sz w:val="20"/>
        </w:rPr>
        <w:t xml:space="preserve">a </w:t>
      </w:r>
      <w:r w:rsidR="00D4675E">
        <w:rPr>
          <w:rFonts w:cs="Arial"/>
          <w:bCs/>
          <w:sz w:val="20"/>
        </w:rPr>
        <w:t>“</w:t>
      </w:r>
      <w:proofErr w:type="spellStart"/>
      <w:r w:rsidR="005103E1">
        <w:rPr>
          <w:rFonts w:cs="Arial"/>
          <w:bCs/>
          <w:sz w:val="20"/>
        </w:rPr>
        <w:t>Wildon</w:t>
      </w:r>
      <w:proofErr w:type="spellEnd"/>
      <w:r w:rsidR="00D4675E">
        <w:rPr>
          <w:rFonts w:cs="Arial"/>
          <w:bCs/>
          <w:sz w:val="20"/>
        </w:rPr>
        <w:t>”</w:t>
      </w:r>
      <w:r w:rsidR="005103E1">
        <w:rPr>
          <w:rFonts w:cs="Arial"/>
          <w:bCs/>
          <w:sz w:val="20"/>
        </w:rPr>
        <w:t xml:space="preserve"> </w:t>
      </w:r>
      <w:r w:rsidRPr="005103E1">
        <w:rPr>
          <w:rFonts w:cs="Arial"/>
          <w:bCs/>
          <w:sz w:val="20"/>
        </w:rPr>
        <w:t>time and w</w:t>
      </w:r>
      <w:r w:rsidR="005103E1">
        <w:rPr>
          <w:rFonts w:cs="Arial"/>
          <w:bCs/>
          <w:sz w:val="20"/>
        </w:rPr>
        <w:t>ages book</w:t>
      </w:r>
      <w:r w:rsidR="00C07DD0">
        <w:rPr>
          <w:rFonts w:cs="Arial"/>
          <w:bCs/>
          <w:sz w:val="20"/>
        </w:rPr>
        <w:t>.</w:t>
      </w:r>
    </w:p>
    <w:p w:rsidR="00F82350" w:rsidRPr="005103E1" w:rsidRDefault="005103E1" w:rsidP="005511C3">
      <w:pPr>
        <w:widowControl w:val="0"/>
        <w:numPr>
          <w:ilvl w:val="0"/>
          <w:numId w:val="3"/>
        </w:numPr>
        <w:tabs>
          <w:tab w:val="right" w:pos="709"/>
        </w:tabs>
        <w:spacing w:after="240"/>
        <w:ind w:hanging="720"/>
        <w:jc w:val="both"/>
        <w:rPr>
          <w:rFonts w:cs="Arial"/>
          <w:b/>
          <w:bCs/>
          <w:sz w:val="20"/>
        </w:rPr>
      </w:pPr>
      <w:r>
        <w:rPr>
          <w:rFonts w:cs="Arial"/>
          <w:bCs/>
          <w:sz w:val="20"/>
        </w:rPr>
        <w:t xml:space="preserve">The company did not record the start and finish times of </w:t>
      </w:r>
      <w:r w:rsidR="00243BBA">
        <w:rPr>
          <w:rFonts w:cs="Arial"/>
          <w:bCs/>
          <w:sz w:val="20"/>
        </w:rPr>
        <w:t xml:space="preserve">the </w:t>
      </w:r>
      <w:r w:rsidR="00D8523D">
        <w:rPr>
          <w:rFonts w:cs="Arial"/>
          <w:bCs/>
          <w:sz w:val="20"/>
        </w:rPr>
        <w:t>E</w:t>
      </w:r>
      <w:r w:rsidR="00243BBA">
        <w:rPr>
          <w:rFonts w:cs="Arial"/>
          <w:bCs/>
          <w:sz w:val="20"/>
        </w:rPr>
        <w:t>mploy</w:t>
      </w:r>
      <w:r w:rsidR="00D4675E">
        <w:rPr>
          <w:rFonts w:cs="Arial"/>
          <w:bCs/>
          <w:sz w:val="20"/>
        </w:rPr>
        <w:t>ees</w:t>
      </w:r>
      <w:r>
        <w:rPr>
          <w:rFonts w:cs="Arial"/>
          <w:bCs/>
          <w:sz w:val="20"/>
        </w:rPr>
        <w:t xml:space="preserve"> shifts only the number of </w:t>
      </w:r>
      <w:r w:rsidRPr="005103E1">
        <w:rPr>
          <w:rFonts w:cs="Arial"/>
          <w:bCs/>
          <w:sz w:val="20"/>
        </w:rPr>
        <w:t xml:space="preserve">hours </w:t>
      </w:r>
      <w:r w:rsidR="00D4675E">
        <w:rPr>
          <w:rFonts w:cs="Arial"/>
          <w:bCs/>
          <w:sz w:val="20"/>
        </w:rPr>
        <w:t xml:space="preserve">that they </w:t>
      </w:r>
      <w:r w:rsidRPr="005103E1">
        <w:rPr>
          <w:rFonts w:cs="Arial"/>
          <w:bCs/>
          <w:sz w:val="20"/>
        </w:rPr>
        <w:t>worked each day.</w:t>
      </w:r>
    </w:p>
    <w:p w:rsidR="005103E1" w:rsidRPr="00493C67" w:rsidRDefault="005103E1" w:rsidP="005511C3">
      <w:pPr>
        <w:widowControl w:val="0"/>
        <w:numPr>
          <w:ilvl w:val="0"/>
          <w:numId w:val="3"/>
        </w:numPr>
        <w:tabs>
          <w:tab w:val="right" w:pos="709"/>
        </w:tabs>
        <w:spacing w:after="240"/>
        <w:ind w:hanging="720"/>
        <w:jc w:val="both"/>
        <w:rPr>
          <w:rFonts w:cs="Arial"/>
          <w:b/>
          <w:bCs/>
          <w:sz w:val="20"/>
        </w:rPr>
      </w:pPr>
      <w:r>
        <w:rPr>
          <w:rFonts w:cs="Arial"/>
          <w:bCs/>
          <w:sz w:val="20"/>
        </w:rPr>
        <w:t>The Company did not issue pay slips.</w:t>
      </w:r>
    </w:p>
    <w:p w:rsidR="00493C67" w:rsidRPr="005103E1" w:rsidRDefault="00493C67" w:rsidP="005511C3">
      <w:pPr>
        <w:widowControl w:val="0"/>
        <w:numPr>
          <w:ilvl w:val="0"/>
          <w:numId w:val="3"/>
        </w:numPr>
        <w:tabs>
          <w:tab w:val="right" w:pos="709"/>
        </w:tabs>
        <w:spacing w:after="240"/>
        <w:ind w:hanging="720"/>
        <w:jc w:val="both"/>
        <w:rPr>
          <w:rFonts w:cs="Arial"/>
          <w:b/>
          <w:bCs/>
          <w:sz w:val="20"/>
        </w:rPr>
      </w:pPr>
      <w:r>
        <w:rPr>
          <w:rFonts w:cs="Arial"/>
          <w:bCs/>
          <w:sz w:val="20"/>
        </w:rPr>
        <w:t>The Company did not pay Superannuation entitlements.</w:t>
      </w:r>
    </w:p>
    <w:p w:rsidR="005103E1" w:rsidRPr="005103E1" w:rsidRDefault="004C2667" w:rsidP="005511C3">
      <w:pPr>
        <w:numPr>
          <w:ilvl w:val="0"/>
          <w:numId w:val="3"/>
        </w:numPr>
        <w:ind w:hanging="720"/>
        <w:rPr>
          <w:rFonts w:cs="Arial"/>
          <w:bCs/>
          <w:sz w:val="20"/>
        </w:rPr>
      </w:pPr>
      <w:r w:rsidRPr="00243BBA">
        <w:rPr>
          <w:rFonts w:cs="Arial"/>
          <w:bCs/>
          <w:sz w:val="20"/>
        </w:rPr>
        <w:t>The minimum hourly rate of pay</w:t>
      </w:r>
      <w:r w:rsidR="00BE0087" w:rsidRPr="005103E1">
        <w:rPr>
          <w:rFonts w:cs="Arial"/>
          <w:bCs/>
          <w:sz w:val="20"/>
        </w:rPr>
        <w:t xml:space="preserve"> for </w:t>
      </w:r>
      <w:r w:rsidR="005103E1" w:rsidRPr="005103E1">
        <w:rPr>
          <w:rFonts w:cs="Arial"/>
          <w:bCs/>
          <w:sz w:val="20"/>
        </w:rPr>
        <w:t>work perfor</w:t>
      </w:r>
      <w:r w:rsidR="005103E1">
        <w:rPr>
          <w:rFonts w:cs="Arial"/>
          <w:bCs/>
          <w:sz w:val="20"/>
        </w:rPr>
        <w:t xml:space="preserve">med </w:t>
      </w:r>
      <w:r w:rsidR="00C07DD0">
        <w:rPr>
          <w:rFonts w:cs="Arial"/>
          <w:bCs/>
          <w:sz w:val="20"/>
        </w:rPr>
        <w:t xml:space="preserve">on a </w:t>
      </w:r>
      <w:r w:rsidR="005103E1">
        <w:rPr>
          <w:rFonts w:cs="Arial"/>
          <w:bCs/>
          <w:sz w:val="20"/>
        </w:rPr>
        <w:t xml:space="preserve">Monday to Friday for </w:t>
      </w:r>
      <w:r w:rsidR="00BE0087" w:rsidRPr="005103E1">
        <w:rPr>
          <w:rFonts w:cs="Arial"/>
          <w:bCs/>
          <w:sz w:val="20"/>
        </w:rPr>
        <w:t xml:space="preserve">a casual </w:t>
      </w:r>
      <w:r w:rsidR="00243BBA">
        <w:rPr>
          <w:rFonts w:cs="Arial"/>
          <w:bCs/>
          <w:sz w:val="20"/>
        </w:rPr>
        <w:t>Fast Food Employee level 1</w:t>
      </w:r>
      <w:r w:rsidR="00BE0087" w:rsidRPr="005103E1">
        <w:rPr>
          <w:rFonts w:cs="Arial"/>
          <w:bCs/>
          <w:sz w:val="20"/>
        </w:rPr>
        <w:t xml:space="preserve"> was </w:t>
      </w:r>
      <w:r w:rsidR="00243BBA">
        <w:rPr>
          <w:rFonts w:cs="Arial"/>
          <w:bCs/>
          <w:sz w:val="20"/>
        </w:rPr>
        <w:t>$22.15</w:t>
      </w:r>
      <w:r w:rsidR="005103E1" w:rsidRPr="005103E1">
        <w:rPr>
          <w:rFonts w:cs="Arial"/>
          <w:bCs/>
          <w:sz w:val="20"/>
        </w:rPr>
        <w:t xml:space="preserve">, </w:t>
      </w:r>
      <w:r w:rsidR="00C07DD0">
        <w:rPr>
          <w:rFonts w:cs="Arial"/>
          <w:bCs/>
          <w:sz w:val="20"/>
        </w:rPr>
        <w:t xml:space="preserve">consisting of </w:t>
      </w:r>
      <w:r w:rsidR="005103E1" w:rsidRPr="005103E1">
        <w:rPr>
          <w:rFonts w:cs="Arial"/>
          <w:bCs/>
          <w:sz w:val="20"/>
        </w:rPr>
        <w:t>$</w:t>
      </w:r>
      <w:r w:rsidR="00243BBA">
        <w:rPr>
          <w:rFonts w:cs="Arial"/>
          <w:bCs/>
          <w:sz w:val="20"/>
        </w:rPr>
        <w:t>17.78</w:t>
      </w:r>
      <w:r w:rsidR="00BE0087" w:rsidRPr="005103E1">
        <w:rPr>
          <w:rFonts w:cs="Arial"/>
          <w:bCs/>
          <w:sz w:val="20"/>
        </w:rPr>
        <w:t xml:space="preserve"> for</w:t>
      </w:r>
      <w:r w:rsidR="005103E1" w:rsidRPr="005103E1">
        <w:rPr>
          <w:rFonts w:cs="Arial"/>
          <w:bCs/>
          <w:sz w:val="20"/>
        </w:rPr>
        <w:t xml:space="preserve"> </w:t>
      </w:r>
      <w:r w:rsidR="00C07DD0">
        <w:rPr>
          <w:rFonts w:cs="Arial"/>
          <w:bCs/>
          <w:sz w:val="20"/>
        </w:rPr>
        <w:t xml:space="preserve">the </w:t>
      </w:r>
      <w:r w:rsidR="005103E1" w:rsidRPr="005103E1">
        <w:rPr>
          <w:rFonts w:cs="Arial"/>
          <w:bCs/>
          <w:sz w:val="20"/>
        </w:rPr>
        <w:t>ordinary</w:t>
      </w:r>
      <w:r w:rsidR="00BE0087" w:rsidRPr="005103E1">
        <w:rPr>
          <w:rFonts w:cs="Arial"/>
          <w:bCs/>
          <w:sz w:val="20"/>
        </w:rPr>
        <w:t xml:space="preserve"> base</w:t>
      </w:r>
      <w:r w:rsidR="005103E1">
        <w:rPr>
          <w:rFonts w:cs="Arial"/>
          <w:bCs/>
          <w:sz w:val="20"/>
        </w:rPr>
        <w:t xml:space="preserve"> hourly</w:t>
      </w:r>
      <w:r w:rsidR="00BE0087" w:rsidRPr="005103E1">
        <w:rPr>
          <w:rFonts w:cs="Arial"/>
          <w:bCs/>
          <w:sz w:val="20"/>
        </w:rPr>
        <w:t xml:space="preserve"> rate and </w:t>
      </w:r>
      <w:r w:rsidR="005103E1" w:rsidRPr="005103E1">
        <w:rPr>
          <w:rFonts w:cs="Arial"/>
          <w:bCs/>
          <w:sz w:val="20"/>
        </w:rPr>
        <w:t>$4.</w:t>
      </w:r>
      <w:r w:rsidR="00243BBA">
        <w:rPr>
          <w:rFonts w:cs="Arial"/>
          <w:bCs/>
          <w:sz w:val="20"/>
        </w:rPr>
        <w:t>37</w:t>
      </w:r>
      <w:r w:rsidR="00BE0087" w:rsidRPr="005103E1">
        <w:rPr>
          <w:rFonts w:cs="Arial"/>
          <w:bCs/>
          <w:sz w:val="20"/>
        </w:rPr>
        <w:t xml:space="preserve"> as a casual loading</w:t>
      </w:r>
      <w:r w:rsidR="005103E1">
        <w:rPr>
          <w:rFonts w:cs="Arial"/>
          <w:b/>
          <w:bCs/>
          <w:sz w:val="20"/>
        </w:rPr>
        <w:t>.</w:t>
      </w:r>
    </w:p>
    <w:p w:rsidR="005103E1" w:rsidRPr="005103E1" w:rsidRDefault="005103E1" w:rsidP="005103E1">
      <w:pPr>
        <w:ind w:left="720"/>
        <w:rPr>
          <w:rFonts w:cs="Arial"/>
          <w:bCs/>
          <w:sz w:val="20"/>
        </w:rPr>
      </w:pPr>
    </w:p>
    <w:p w:rsidR="005103E1" w:rsidRDefault="005103E1" w:rsidP="005511C3">
      <w:pPr>
        <w:numPr>
          <w:ilvl w:val="0"/>
          <w:numId w:val="3"/>
        </w:numPr>
        <w:ind w:hanging="720"/>
        <w:rPr>
          <w:rFonts w:cs="Arial"/>
          <w:bCs/>
          <w:sz w:val="20"/>
        </w:rPr>
      </w:pPr>
      <w:r w:rsidRPr="005103E1">
        <w:rPr>
          <w:rFonts w:cs="Arial"/>
          <w:bCs/>
          <w:sz w:val="20"/>
        </w:rPr>
        <w:t xml:space="preserve">The minimum </w:t>
      </w:r>
      <w:r>
        <w:rPr>
          <w:rFonts w:cs="Arial"/>
          <w:bCs/>
          <w:sz w:val="20"/>
        </w:rPr>
        <w:t xml:space="preserve">hourly </w:t>
      </w:r>
      <w:r w:rsidRPr="005103E1">
        <w:rPr>
          <w:rFonts w:cs="Arial"/>
          <w:bCs/>
          <w:sz w:val="20"/>
        </w:rPr>
        <w:t xml:space="preserve">rate of pay for a casual </w:t>
      </w:r>
      <w:r w:rsidR="00243BBA">
        <w:rPr>
          <w:rFonts w:cs="Arial"/>
          <w:bCs/>
          <w:sz w:val="20"/>
        </w:rPr>
        <w:t>Fast Food Employee level 1</w:t>
      </w:r>
      <w:r>
        <w:rPr>
          <w:rFonts w:cs="Arial"/>
          <w:bCs/>
          <w:sz w:val="20"/>
        </w:rPr>
        <w:t xml:space="preserve"> </w:t>
      </w:r>
      <w:r w:rsidR="00BE0087" w:rsidRPr="005103E1">
        <w:rPr>
          <w:rFonts w:cs="Arial"/>
          <w:bCs/>
          <w:sz w:val="20"/>
        </w:rPr>
        <w:t xml:space="preserve">for work performed on </w:t>
      </w:r>
      <w:r w:rsidR="00C07DD0">
        <w:rPr>
          <w:rFonts w:cs="Arial"/>
          <w:bCs/>
          <w:sz w:val="20"/>
        </w:rPr>
        <w:t xml:space="preserve">a </w:t>
      </w:r>
      <w:r w:rsidR="00BE0087" w:rsidRPr="005103E1">
        <w:rPr>
          <w:rFonts w:cs="Arial"/>
          <w:bCs/>
          <w:sz w:val="20"/>
        </w:rPr>
        <w:t xml:space="preserve">Saturday </w:t>
      </w:r>
      <w:r>
        <w:rPr>
          <w:rFonts w:cs="Arial"/>
          <w:bCs/>
          <w:sz w:val="20"/>
        </w:rPr>
        <w:t xml:space="preserve">was </w:t>
      </w:r>
      <w:r w:rsidR="00243BBA">
        <w:rPr>
          <w:rFonts w:cs="Arial"/>
          <w:bCs/>
          <w:sz w:val="20"/>
        </w:rPr>
        <w:t>$25.70</w:t>
      </w:r>
      <w:r>
        <w:rPr>
          <w:rFonts w:cs="Arial"/>
          <w:bCs/>
          <w:sz w:val="20"/>
        </w:rPr>
        <w:t xml:space="preserve"> </w:t>
      </w:r>
      <w:r w:rsidR="00C07DD0">
        <w:rPr>
          <w:rFonts w:cs="Arial"/>
          <w:bCs/>
          <w:sz w:val="20"/>
        </w:rPr>
        <w:t xml:space="preserve">consisting </w:t>
      </w:r>
      <w:r w:rsidR="00493C67">
        <w:rPr>
          <w:rFonts w:cs="Arial"/>
          <w:bCs/>
          <w:sz w:val="20"/>
        </w:rPr>
        <w:t xml:space="preserve">of </w:t>
      </w:r>
      <w:r w:rsidR="00493C67" w:rsidRPr="005103E1">
        <w:rPr>
          <w:rFonts w:cs="Arial"/>
          <w:bCs/>
          <w:sz w:val="20"/>
        </w:rPr>
        <w:t>$</w:t>
      </w:r>
      <w:r w:rsidRPr="005103E1">
        <w:rPr>
          <w:rFonts w:cs="Arial"/>
          <w:bCs/>
          <w:sz w:val="20"/>
        </w:rPr>
        <w:t>17.</w:t>
      </w:r>
      <w:r w:rsidR="00243BBA">
        <w:rPr>
          <w:rFonts w:cs="Arial"/>
          <w:bCs/>
          <w:sz w:val="20"/>
        </w:rPr>
        <w:t>78</w:t>
      </w:r>
      <w:r w:rsidRPr="005103E1">
        <w:rPr>
          <w:rFonts w:cs="Arial"/>
          <w:bCs/>
          <w:sz w:val="20"/>
        </w:rPr>
        <w:t xml:space="preserve"> for </w:t>
      </w:r>
      <w:r w:rsidR="00C07DD0">
        <w:rPr>
          <w:rFonts w:cs="Arial"/>
          <w:bCs/>
          <w:sz w:val="20"/>
        </w:rPr>
        <w:t xml:space="preserve">the </w:t>
      </w:r>
      <w:r w:rsidRPr="005103E1">
        <w:rPr>
          <w:rFonts w:cs="Arial"/>
          <w:bCs/>
          <w:sz w:val="20"/>
        </w:rPr>
        <w:t xml:space="preserve">ordinary </w:t>
      </w:r>
      <w:r>
        <w:rPr>
          <w:rFonts w:cs="Arial"/>
          <w:bCs/>
          <w:sz w:val="20"/>
        </w:rPr>
        <w:t>base hourly rate</w:t>
      </w:r>
      <w:r w:rsidR="00C07DD0">
        <w:rPr>
          <w:rFonts w:cs="Arial"/>
          <w:bCs/>
          <w:sz w:val="20"/>
        </w:rPr>
        <w:t>,</w:t>
      </w:r>
      <w:r>
        <w:rPr>
          <w:rFonts w:cs="Arial"/>
          <w:bCs/>
          <w:sz w:val="20"/>
        </w:rPr>
        <w:t xml:space="preserve"> a $4.</w:t>
      </w:r>
      <w:r w:rsidR="00243BBA">
        <w:rPr>
          <w:rFonts w:cs="Arial"/>
          <w:bCs/>
          <w:sz w:val="20"/>
        </w:rPr>
        <w:t xml:space="preserve">37 </w:t>
      </w:r>
      <w:r w:rsidRPr="005103E1">
        <w:rPr>
          <w:rFonts w:cs="Arial"/>
          <w:bCs/>
          <w:sz w:val="20"/>
        </w:rPr>
        <w:t>casual loading</w:t>
      </w:r>
      <w:r>
        <w:rPr>
          <w:rFonts w:cs="Arial"/>
          <w:bCs/>
          <w:sz w:val="20"/>
        </w:rPr>
        <w:t xml:space="preserve"> and</w:t>
      </w:r>
      <w:r w:rsidRPr="005103E1">
        <w:rPr>
          <w:rFonts w:cs="Arial"/>
          <w:bCs/>
          <w:sz w:val="20"/>
        </w:rPr>
        <w:t xml:space="preserve"> </w:t>
      </w:r>
      <w:r w:rsidR="00C07DD0">
        <w:rPr>
          <w:rFonts w:cs="Arial"/>
          <w:bCs/>
          <w:sz w:val="20"/>
        </w:rPr>
        <w:t xml:space="preserve">a </w:t>
      </w:r>
      <w:r w:rsidRPr="005103E1">
        <w:rPr>
          <w:rFonts w:cs="Arial"/>
          <w:bCs/>
          <w:sz w:val="20"/>
        </w:rPr>
        <w:t>Saturday loading rate of $</w:t>
      </w:r>
      <w:r>
        <w:rPr>
          <w:rFonts w:cs="Arial"/>
          <w:bCs/>
          <w:sz w:val="20"/>
        </w:rPr>
        <w:t>3.</w:t>
      </w:r>
      <w:r w:rsidR="00243BBA">
        <w:rPr>
          <w:rFonts w:cs="Arial"/>
          <w:bCs/>
          <w:sz w:val="20"/>
        </w:rPr>
        <w:t>55</w:t>
      </w:r>
      <w:r>
        <w:rPr>
          <w:rFonts w:cs="Arial"/>
          <w:bCs/>
          <w:sz w:val="20"/>
        </w:rPr>
        <w:t xml:space="preserve"> per hour.</w:t>
      </w:r>
    </w:p>
    <w:p w:rsidR="005103E1" w:rsidRPr="005103E1" w:rsidRDefault="005103E1" w:rsidP="005103E1">
      <w:pPr>
        <w:ind w:left="720"/>
        <w:rPr>
          <w:rFonts w:cs="Arial"/>
          <w:bCs/>
          <w:sz w:val="20"/>
        </w:rPr>
      </w:pPr>
    </w:p>
    <w:p w:rsidR="005103E1" w:rsidRPr="005103E1" w:rsidRDefault="005103E1" w:rsidP="005511C3">
      <w:pPr>
        <w:widowControl w:val="0"/>
        <w:numPr>
          <w:ilvl w:val="0"/>
          <w:numId w:val="3"/>
        </w:numPr>
        <w:spacing w:after="240"/>
        <w:ind w:hanging="720"/>
        <w:jc w:val="both"/>
        <w:rPr>
          <w:rFonts w:cs="Arial"/>
          <w:bCs/>
          <w:sz w:val="20"/>
        </w:rPr>
      </w:pPr>
      <w:r w:rsidRPr="005103E1">
        <w:rPr>
          <w:rFonts w:cs="Arial"/>
          <w:bCs/>
          <w:sz w:val="20"/>
        </w:rPr>
        <w:t xml:space="preserve">The minimum hourly rate of pay for a casual </w:t>
      </w:r>
      <w:r w:rsidR="00243BBA">
        <w:rPr>
          <w:rFonts w:cs="Arial"/>
          <w:bCs/>
          <w:sz w:val="20"/>
        </w:rPr>
        <w:t>Fast Food Employee level 1</w:t>
      </w:r>
      <w:r w:rsidRPr="005103E1">
        <w:rPr>
          <w:rFonts w:cs="Arial"/>
          <w:bCs/>
          <w:sz w:val="20"/>
        </w:rPr>
        <w:t xml:space="preserve"> for work performed on </w:t>
      </w:r>
      <w:r w:rsidR="00C07DD0">
        <w:rPr>
          <w:rFonts w:cs="Arial"/>
          <w:bCs/>
          <w:sz w:val="20"/>
        </w:rPr>
        <w:t xml:space="preserve">a </w:t>
      </w:r>
      <w:r>
        <w:rPr>
          <w:rFonts w:cs="Arial"/>
          <w:bCs/>
          <w:sz w:val="20"/>
        </w:rPr>
        <w:t>Sunday was $</w:t>
      </w:r>
      <w:r w:rsidR="00243BBA">
        <w:rPr>
          <w:rFonts w:cs="Arial"/>
          <w:bCs/>
          <w:sz w:val="20"/>
        </w:rPr>
        <w:t>29.26</w:t>
      </w:r>
      <w:r w:rsidRPr="005103E1">
        <w:rPr>
          <w:rFonts w:cs="Arial"/>
          <w:bCs/>
          <w:sz w:val="20"/>
        </w:rPr>
        <w:t xml:space="preserve"> </w:t>
      </w:r>
      <w:r w:rsidR="00C07DD0">
        <w:rPr>
          <w:rFonts w:cs="Arial"/>
          <w:bCs/>
          <w:sz w:val="20"/>
        </w:rPr>
        <w:t xml:space="preserve">consisting of </w:t>
      </w:r>
      <w:r w:rsidRPr="005103E1">
        <w:rPr>
          <w:rFonts w:cs="Arial"/>
          <w:bCs/>
          <w:sz w:val="20"/>
        </w:rPr>
        <w:t>$17.</w:t>
      </w:r>
      <w:r w:rsidR="00243BBA">
        <w:rPr>
          <w:rFonts w:cs="Arial"/>
          <w:bCs/>
          <w:sz w:val="20"/>
        </w:rPr>
        <w:t>78</w:t>
      </w:r>
      <w:r w:rsidRPr="005103E1">
        <w:rPr>
          <w:rFonts w:cs="Arial"/>
          <w:bCs/>
          <w:sz w:val="20"/>
        </w:rPr>
        <w:t xml:space="preserve"> for </w:t>
      </w:r>
      <w:r w:rsidR="00C07DD0">
        <w:rPr>
          <w:rFonts w:cs="Arial"/>
          <w:bCs/>
          <w:sz w:val="20"/>
        </w:rPr>
        <w:t xml:space="preserve">the </w:t>
      </w:r>
      <w:r w:rsidRPr="005103E1">
        <w:rPr>
          <w:rFonts w:cs="Arial"/>
          <w:bCs/>
          <w:sz w:val="20"/>
        </w:rPr>
        <w:t>ordinary base hourly rate</w:t>
      </w:r>
      <w:r w:rsidR="00C07DD0">
        <w:rPr>
          <w:rFonts w:cs="Arial"/>
          <w:bCs/>
          <w:sz w:val="20"/>
        </w:rPr>
        <w:t>,</w:t>
      </w:r>
      <w:r w:rsidRPr="005103E1">
        <w:rPr>
          <w:rFonts w:cs="Arial"/>
          <w:bCs/>
          <w:sz w:val="20"/>
        </w:rPr>
        <w:t xml:space="preserve"> a $4.</w:t>
      </w:r>
      <w:r w:rsidR="00243BBA">
        <w:rPr>
          <w:rFonts w:cs="Arial"/>
          <w:bCs/>
          <w:sz w:val="20"/>
        </w:rPr>
        <w:t>37</w:t>
      </w:r>
      <w:r w:rsidRPr="005103E1">
        <w:rPr>
          <w:rFonts w:cs="Arial"/>
          <w:bCs/>
          <w:sz w:val="20"/>
        </w:rPr>
        <w:t xml:space="preserve"> casual loading and </w:t>
      </w:r>
      <w:r w:rsidR="00C07DD0">
        <w:rPr>
          <w:rFonts w:cs="Arial"/>
          <w:bCs/>
          <w:sz w:val="20"/>
        </w:rPr>
        <w:t xml:space="preserve">a </w:t>
      </w:r>
      <w:r>
        <w:rPr>
          <w:rFonts w:cs="Arial"/>
          <w:bCs/>
          <w:sz w:val="20"/>
        </w:rPr>
        <w:t>Sunday</w:t>
      </w:r>
      <w:r w:rsidRPr="005103E1">
        <w:rPr>
          <w:rFonts w:cs="Arial"/>
          <w:bCs/>
          <w:sz w:val="20"/>
        </w:rPr>
        <w:t xml:space="preserve"> loading rate of $</w:t>
      </w:r>
      <w:r w:rsidR="00243BBA">
        <w:rPr>
          <w:rFonts w:cs="Arial"/>
          <w:bCs/>
          <w:sz w:val="20"/>
        </w:rPr>
        <w:t>7.11</w:t>
      </w:r>
      <w:r w:rsidRPr="005103E1">
        <w:rPr>
          <w:rFonts w:cs="Arial"/>
          <w:bCs/>
          <w:sz w:val="20"/>
        </w:rPr>
        <w:t xml:space="preserve"> per hour.</w:t>
      </w:r>
    </w:p>
    <w:p w:rsidR="00BE0087" w:rsidRDefault="00BE0087" w:rsidP="005511C3">
      <w:pPr>
        <w:widowControl w:val="0"/>
        <w:numPr>
          <w:ilvl w:val="0"/>
          <w:numId w:val="3"/>
        </w:numPr>
        <w:tabs>
          <w:tab w:val="right" w:pos="709"/>
        </w:tabs>
        <w:spacing w:after="240"/>
        <w:ind w:left="709" w:hanging="709"/>
        <w:jc w:val="both"/>
        <w:rPr>
          <w:rFonts w:cs="Arial"/>
          <w:bCs/>
          <w:sz w:val="20"/>
        </w:rPr>
      </w:pPr>
      <w:r>
        <w:rPr>
          <w:rFonts w:cs="Arial"/>
          <w:bCs/>
          <w:sz w:val="20"/>
        </w:rPr>
        <w:t xml:space="preserve">The Company </w:t>
      </w:r>
      <w:r w:rsidRPr="005103E1">
        <w:rPr>
          <w:rFonts w:cs="Arial"/>
          <w:bCs/>
          <w:sz w:val="20"/>
        </w:rPr>
        <w:t>paid $</w:t>
      </w:r>
      <w:r w:rsidR="005103E1" w:rsidRPr="005103E1">
        <w:rPr>
          <w:rFonts w:cs="Arial"/>
          <w:bCs/>
          <w:sz w:val="20"/>
        </w:rPr>
        <w:t>14 per hour</w:t>
      </w:r>
      <w:r w:rsidRPr="005103E1">
        <w:rPr>
          <w:rFonts w:cs="Arial"/>
          <w:bCs/>
          <w:sz w:val="20"/>
        </w:rPr>
        <w:t xml:space="preserve"> for worked performed </w:t>
      </w:r>
      <w:r w:rsidR="00C07DD0">
        <w:rPr>
          <w:rFonts w:cs="Arial"/>
          <w:bCs/>
          <w:sz w:val="20"/>
        </w:rPr>
        <w:t xml:space="preserve">on a </w:t>
      </w:r>
      <w:r w:rsidRPr="005103E1">
        <w:rPr>
          <w:rFonts w:cs="Arial"/>
          <w:bCs/>
          <w:sz w:val="20"/>
        </w:rPr>
        <w:t xml:space="preserve">Monday to Saturday </w:t>
      </w:r>
      <w:r w:rsidR="004C2667" w:rsidRPr="00243BBA">
        <w:rPr>
          <w:rFonts w:cs="Arial"/>
          <w:bCs/>
          <w:sz w:val="20"/>
        </w:rPr>
        <w:t xml:space="preserve">and </w:t>
      </w:r>
      <w:r w:rsidR="004C2667" w:rsidRPr="008D08C9">
        <w:rPr>
          <w:rFonts w:cs="Arial"/>
          <w:bCs/>
          <w:sz w:val="20"/>
        </w:rPr>
        <w:t>seven</w:t>
      </w:r>
      <w:r w:rsidR="004C2667" w:rsidRPr="00243BBA">
        <w:rPr>
          <w:rFonts w:cs="Arial"/>
          <w:bCs/>
          <w:sz w:val="20"/>
        </w:rPr>
        <w:t xml:space="preserve"> different rates being </w:t>
      </w:r>
      <w:r w:rsidR="004C2667" w:rsidRPr="008D08C9">
        <w:rPr>
          <w:rFonts w:cs="Arial"/>
          <w:bCs/>
          <w:sz w:val="20"/>
        </w:rPr>
        <w:t xml:space="preserve">$22.00, $22.22, </w:t>
      </w:r>
      <w:r w:rsidR="004C2667" w:rsidRPr="00243BBA">
        <w:rPr>
          <w:rFonts w:cs="Arial"/>
          <w:bCs/>
          <w:sz w:val="20"/>
        </w:rPr>
        <w:t>$22.50, $21.54</w:t>
      </w:r>
      <w:r w:rsidR="004C2667" w:rsidRPr="008D08C9">
        <w:rPr>
          <w:rFonts w:cs="Arial"/>
          <w:bCs/>
          <w:sz w:val="20"/>
        </w:rPr>
        <w:t xml:space="preserve">, $23.33, $22.86 and $21.82 </w:t>
      </w:r>
      <w:r w:rsidR="004C2667" w:rsidRPr="00243BBA">
        <w:rPr>
          <w:rFonts w:cs="Arial"/>
          <w:bCs/>
          <w:sz w:val="20"/>
        </w:rPr>
        <w:t xml:space="preserve">for work performed on </w:t>
      </w:r>
      <w:r w:rsidR="00D4675E">
        <w:rPr>
          <w:rFonts w:cs="Arial"/>
          <w:bCs/>
          <w:sz w:val="20"/>
        </w:rPr>
        <w:t xml:space="preserve">a </w:t>
      </w:r>
      <w:r w:rsidR="004C2667" w:rsidRPr="00243BBA">
        <w:rPr>
          <w:rFonts w:cs="Arial"/>
          <w:bCs/>
          <w:sz w:val="20"/>
        </w:rPr>
        <w:t>Sunday.</w:t>
      </w:r>
    </w:p>
    <w:p w:rsidR="00D4675E" w:rsidRPr="00243BBA" w:rsidRDefault="00D4675E" w:rsidP="00E51F1E">
      <w:pPr>
        <w:widowControl w:val="0"/>
        <w:tabs>
          <w:tab w:val="right" w:pos="709"/>
        </w:tabs>
        <w:spacing w:after="240"/>
        <w:ind w:left="709"/>
        <w:jc w:val="both"/>
        <w:rPr>
          <w:rFonts w:cs="Arial"/>
          <w:bCs/>
          <w:sz w:val="20"/>
        </w:rPr>
      </w:pPr>
    </w:p>
    <w:p w:rsidR="00BE0087" w:rsidRPr="005103E1" w:rsidRDefault="00D4675E" w:rsidP="005511C3">
      <w:pPr>
        <w:widowControl w:val="0"/>
        <w:numPr>
          <w:ilvl w:val="0"/>
          <w:numId w:val="3"/>
        </w:numPr>
        <w:tabs>
          <w:tab w:val="right" w:pos="709"/>
        </w:tabs>
        <w:spacing w:after="240"/>
        <w:ind w:left="709" w:hanging="709"/>
        <w:jc w:val="both"/>
        <w:rPr>
          <w:rFonts w:cs="Arial"/>
          <w:bCs/>
          <w:sz w:val="20"/>
        </w:rPr>
      </w:pPr>
      <w:r>
        <w:rPr>
          <w:rFonts w:cs="Arial"/>
          <w:bCs/>
          <w:sz w:val="20"/>
        </w:rPr>
        <w:lastRenderedPageBreak/>
        <w:t>O</w:t>
      </w:r>
      <w:r w:rsidR="00243BBA">
        <w:rPr>
          <w:rFonts w:cs="Arial"/>
          <w:bCs/>
          <w:sz w:val="20"/>
        </w:rPr>
        <w:t xml:space="preserve">n 07 July 2014 the FWO received </w:t>
      </w:r>
      <w:r w:rsidR="00CF4CD2">
        <w:rPr>
          <w:rFonts w:cs="Arial"/>
          <w:bCs/>
          <w:sz w:val="20"/>
        </w:rPr>
        <w:t>a</w:t>
      </w:r>
      <w:r w:rsidR="00243BBA">
        <w:rPr>
          <w:rFonts w:cs="Arial"/>
          <w:bCs/>
          <w:sz w:val="20"/>
        </w:rPr>
        <w:t xml:space="preserve"> </w:t>
      </w:r>
      <w:r w:rsidR="00CF4CD2">
        <w:rPr>
          <w:rFonts w:cs="Arial"/>
          <w:bCs/>
          <w:sz w:val="20"/>
        </w:rPr>
        <w:t xml:space="preserve">request for assistance from one of the </w:t>
      </w:r>
      <w:r w:rsidR="00D8523D">
        <w:rPr>
          <w:rFonts w:cs="Arial"/>
          <w:bCs/>
          <w:sz w:val="20"/>
        </w:rPr>
        <w:t>E</w:t>
      </w:r>
      <w:r w:rsidR="00CF4CD2">
        <w:rPr>
          <w:rFonts w:cs="Arial"/>
          <w:bCs/>
          <w:sz w:val="20"/>
        </w:rPr>
        <w:t>mployees</w:t>
      </w:r>
      <w:r>
        <w:rPr>
          <w:rFonts w:cs="Arial"/>
          <w:bCs/>
          <w:sz w:val="20"/>
        </w:rPr>
        <w:t xml:space="preserve">. </w:t>
      </w:r>
      <w:r w:rsidR="00CF4CD2">
        <w:rPr>
          <w:rFonts w:cs="Arial"/>
          <w:bCs/>
          <w:sz w:val="20"/>
        </w:rPr>
        <w:t>Two further requests for assistance</w:t>
      </w:r>
      <w:r>
        <w:rPr>
          <w:rFonts w:cs="Arial"/>
          <w:bCs/>
          <w:sz w:val="20"/>
        </w:rPr>
        <w:t xml:space="preserve"> </w:t>
      </w:r>
      <w:r w:rsidR="00CF4CD2">
        <w:rPr>
          <w:rFonts w:cs="Arial"/>
          <w:bCs/>
          <w:sz w:val="20"/>
        </w:rPr>
        <w:t xml:space="preserve">were received from </w:t>
      </w:r>
      <w:r w:rsidR="00D8523D">
        <w:rPr>
          <w:rFonts w:cs="Arial"/>
          <w:bCs/>
          <w:sz w:val="20"/>
        </w:rPr>
        <w:t>E</w:t>
      </w:r>
      <w:r w:rsidR="00CF4CD2">
        <w:rPr>
          <w:rFonts w:cs="Arial"/>
          <w:bCs/>
          <w:sz w:val="20"/>
        </w:rPr>
        <w:t xml:space="preserve">mployees on the </w:t>
      </w:r>
      <w:r>
        <w:rPr>
          <w:rFonts w:cs="Arial"/>
          <w:bCs/>
          <w:sz w:val="20"/>
        </w:rPr>
        <w:t xml:space="preserve">15 July 2014 </w:t>
      </w:r>
      <w:r w:rsidR="00CF4CD2">
        <w:rPr>
          <w:rFonts w:cs="Arial"/>
          <w:bCs/>
          <w:sz w:val="20"/>
        </w:rPr>
        <w:t xml:space="preserve">and the </w:t>
      </w:r>
      <w:r w:rsidR="00243BBA">
        <w:rPr>
          <w:rFonts w:cs="Arial"/>
          <w:bCs/>
          <w:sz w:val="20"/>
        </w:rPr>
        <w:t xml:space="preserve">07 August </w:t>
      </w:r>
      <w:r>
        <w:rPr>
          <w:rFonts w:cs="Arial"/>
          <w:bCs/>
          <w:sz w:val="20"/>
        </w:rPr>
        <w:t xml:space="preserve">2014 </w:t>
      </w:r>
      <w:r w:rsidR="00CF4CD2">
        <w:rPr>
          <w:rFonts w:cs="Arial"/>
          <w:bCs/>
          <w:sz w:val="20"/>
        </w:rPr>
        <w:t>respectively</w:t>
      </w:r>
      <w:r>
        <w:rPr>
          <w:rFonts w:cs="Arial"/>
          <w:bCs/>
          <w:sz w:val="20"/>
        </w:rPr>
        <w:t>.</w:t>
      </w:r>
      <w:r w:rsidR="00243BBA">
        <w:rPr>
          <w:rFonts w:cs="Arial"/>
          <w:bCs/>
          <w:sz w:val="20"/>
        </w:rPr>
        <w:t xml:space="preserve"> </w:t>
      </w:r>
      <w:r>
        <w:rPr>
          <w:rFonts w:cs="Arial"/>
          <w:bCs/>
          <w:sz w:val="20"/>
        </w:rPr>
        <w:t>T</w:t>
      </w:r>
      <w:r w:rsidR="00243BBA">
        <w:rPr>
          <w:rFonts w:cs="Arial"/>
          <w:bCs/>
          <w:sz w:val="20"/>
        </w:rPr>
        <w:t xml:space="preserve">he </w:t>
      </w:r>
      <w:r w:rsidR="00D8523D">
        <w:rPr>
          <w:rFonts w:cs="Arial"/>
          <w:bCs/>
          <w:sz w:val="20"/>
        </w:rPr>
        <w:t>E</w:t>
      </w:r>
      <w:r w:rsidR="00243BBA">
        <w:rPr>
          <w:rFonts w:cs="Arial"/>
          <w:bCs/>
          <w:sz w:val="20"/>
        </w:rPr>
        <w:t xml:space="preserve">mployees </w:t>
      </w:r>
      <w:r w:rsidR="005103E1">
        <w:rPr>
          <w:rFonts w:cs="Arial"/>
          <w:bCs/>
          <w:sz w:val="20"/>
        </w:rPr>
        <w:t xml:space="preserve">alleged </w:t>
      </w:r>
      <w:r>
        <w:rPr>
          <w:rFonts w:cs="Arial"/>
          <w:bCs/>
          <w:sz w:val="20"/>
        </w:rPr>
        <w:t xml:space="preserve">an </w:t>
      </w:r>
      <w:r w:rsidR="005103E1">
        <w:rPr>
          <w:rFonts w:cs="Arial"/>
          <w:bCs/>
          <w:sz w:val="20"/>
        </w:rPr>
        <w:t>underpayment of the casual hourly rate, non-payment of weekend penalty rates and non-payment of Superannuation.</w:t>
      </w:r>
    </w:p>
    <w:p w:rsidR="00BE0087" w:rsidRDefault="00BE0087" w:rsidP="005511C3">
      <w:pPr>
        <w:widowControl w:val="0"/>
        <w:numPr>
          <w:ilvl w:val="0"/>
          <w:numId w:val="3"/>
        </w:numPr>
        <w:tabs>
          <w:tab w:val="right" w:pos="709"/>
        </w:tabs>
        <w:spacing w:after="240"/>
        <w:ind w:left="709" w:hanging="709"/>
        <w:jc w:val="both"/>
        <w:rPr>
          <w:rFonts w:cs="Arial"/>
          <w:bCs/>
          <w:sz w:val="20"/>
        </w:rPr>
      </w:pPr>
      <w:r>
        <w:rPr>
          <w:rFonts w:cs="Arial"/>
          <w:bCs/>
          <w:sz w:val="20"/>
        </w:rPr>
        <w:t xml:space="preserve">On or about </w:t>
      </w:r>
      <w:r w:rsidR="005103E1">
        <w:rPr>
          <w:rFonts w:cs="Arial"/>
          <w:bCs/>
          <w:sz w:val="20"/>
        </w:rPr>
        <w:t>13 August 2014</w:t>
      </w:r>
      <w:r>
        <w:rPr>
          <w:rFonts w:cs="Arial"/>
          <w:bCs/>
          <w:sz w:val="20"/>
        </w:rPr>
        <w:t xml:space="preserve"> the FWO commenced an investigation into the allegations made </w:t>
      </w:r>
      <w:r w:rsidR="00243BBA">
        <w:rPr>
          <w:rFonts w:cs="Arial"/>
          <w:bCs/>
          <w:sz w:val="20"/>
        </w:rPr>
        <w:t xml:space="preserve">by the </w:t>
      </w:r>
      <w:r w:rsidR="00D8523D">
        <w:rPr>
          <w:rFonts w:cs="Arial"/>
          <w:bCs/>
          <w:sz w:val="20"/>
        </w:rPr>
        <w:t>E</w:t>
      </w:r>
      <w:r w:rsidR="00243BBA">
        <w:rPr>
          <w:rFonts w:cs="Arial"/>
          <w:bCs/>
          <w:sz w:val="20"/>
        </w:rPr>
        <w:t>mployees</w:t>
      </w:r>
      <w:r>
        <w:rPr>
          <w:rFonts w:cs="Arial"/>
          <w:bCs/>
          <w:sz w:val="20"/>
        </w:rPr>
        <w:t>.</w:t>
      </w:r>
    </w:p>
    <w:p w:rsidR="00BE0087" w:rsidRPr="00BE0087" w:rsidRDefault="004C2667" w:rsidP="005511C3">
      <w:pPr>
        <w:widowControl w:val="0"/>
        <w:numPr>
          <w:ilvl w:val="0"/>
          <w:numId w:val="3"/>
        </w:numPr>
        <w:tabs>
          <w:tab w:val="right" w:pos="709"/>
        </w:tabs>
        <w:spacing w:after="240"/>
        <w:ind w:left="709" w:hanging="709"/>
        <w:jc w:val="both"/>
        <w:rPr>
          <w:rFonts w:cs="Arial"/>
          <w:bCs/>
          <w:sz w:val="20"/>
        </w:rPr>
      </w:pPr>
      <w:r w:rsidRPr="008D08C9">
        <w:rPr>
          <w:rFonts w:cs="Arial"/>
          <w:bCs/>
          <w:sz w:val="20"/>
        </w:rPr>
        <w:t xml:space="preserve">As a result of the investigation the FWO determined that the </w:t>
      </w:r>
      <w:r w:rsidR="00D4675E">
        <w:rPr>
          <w:rFonts w:cs="Arial"/>
          <w:bCs/>
          <w:sz w:val="20"/>
        </w:rPr>
        <w:t>c</w:t>
      </w:r>
      <w:r w:rsidRPr="008D08C9">
        <w:rPr>
          <w:rFonts w:cs="Arial"/>
          <w:bCs/>
          <w:sz w:val="20"/>
        </w:rPr>
        <w:t xml:space="preserve">ompany had contravened the FW Act </w:t>
      </w:r>
      <w:r w:rsidR="00D4675E">
        <w:rPr>
          <w:rFonts w:cs="Arial"/>
          <w:bCs/>
          <w:sz w:val="20"/>
        </w:rPr>
        <w:t>in relation to the</w:t>
      </w:r>
      <w:r w:rsidRPr="008D08C9">
        <w:rPr>
          <w:rFonts w:cs="Arial"/>
          <w:bCs/>
          <w:sz w:val="20"/>
        </w:rPr>
        <w:t xml:space="preserve"> non-issuance</w:t>
      </w:r>
      <w:r w:rsidR="00493C67" w:rsidRPr="008D08C9">
        <w:rPr>
          <w:rFonts w:cs="Arial"/>
          <w:bCs/>
          <w:sz w:val="20"/>
        </w:rPr>
        <w:t xml:space="preserve"> of payslips </w:t>
      </w:r>
      <w:r w:rsidR="00C07DD0" w:rsidRPr="008D08C9">
        <w:rPr>
          <w:rFonts w:cs="Arial"/>
          <w:bCs/>
          <w:sz w:val="20"/>
        </w:rPr>
        <w:t xml:space="preserve">and </w:t>
      </w:r>
      <w:r w:rsidR="00D4675E" w:rsidRPr="008D08C9">
        <w:rPr>
          <w:rFonts w:cs="Arial"/>
          <w:bCs/>
          <w:sz w:val="20"/>
        </w:rPr>
        <w:t xml:space="preserve">had contravened the </w:t>
      </w:r>
      <w:r w:rsidR="00C07DD0" w:rsidRPr="008D08C9">
        <w:rPr>
          <w:rFonts w:cs="Arial"/>
          <w:bCs/>
          <w:sz w:val="20"/>
        </w:rPr>
        <w:t xml:space="preserve">MA </w:t>
      </w:r>
      <w:r w:rsidR="00BE0087" w:rsidRPr="008D08C9">
        <w:rPr>
          <w:rFonts w:cs="Arial"/>
          <w:bCs/>
          <w:sz w:val="20"/>
        </w:rPr>
        <w:t>by failing to comply with the MA in relation to the payment of</w:t>
      </w:r>
      <w:r w:rsidR="00493C67" w:rsidRPr="008D08C9">
        <w:rPr>
          <w:rFonts w:cs="Arial"/>
          <w:bCs/>
          <w:sz w:val="20"/>
        </w:rPr>
        <w:t xml:space="preserve"> the correct</w:t>
      </w:r>
      <w:r w:rsidR="00493C67">
        <w:rPr>
          <w:rFonts w:cs="Arial"/>
          <w:bCs/>
          <w:sz w:val="20"/>
        </w:rPr>
        <w:t xml:space="preserve"> ordinary hourly rate, casual loading,</w:t>
      </w:r>
      <w:r w:rsidR="00BE0087">
        <w:rPr>
          <w:rFonts w:cs="Arial"/>
          <w:bCs/>
          <w:sz w:val="20"/>
        </w:rPr>
        <w:t xml:space="preserve"> weekend penalt</w:t>
      </w:r>
      <w:r w:rsidR="00493C67">
        <w:rPr>
          <w:rFonts w:cs="Arial"/>
          <w:bCs/>
          <w:sz w:val="20"/>
        </w:rPr>
        <w:t xml:space="preserve">y rates and non-payment of superannuation entitlements. </w:t>
      </w:r>
    </w:p>
    <w:p w:rsidR="008E6DCB" w:rsidRPr="009461B2" w:rsidRDefault="009461B2" w:rsidP="006F43FA">
      <w:pPr>
        <w:pStyle w:val="Heading2"/>
      </w:pPr>
      <w:r w:rsidRPr="009461B2">
        <w:t>C</w:t>
      </w:r>
      <w:r w:rsidR="008E6DCB" w:rsidRPr="009461B2">
        <w:t>ontraventions</w:t>
      </w:r>
    </w:p>
    <w:p w:rsidR="005103E1" w:rsidRPr="005103E1" w:rsidRDefault="00263D8C" w:rsidP="005511C3">
      <w:pPr>
        <w:widowControl w:val="0"/>
        <w:numPr>
          <w:ilvl w:val="0"/>
          <w:numId w:val="3"/>
        </w:numPr>
        <w:tabs>
          <w:tab w:val="right" w:pos="142"/>
        </w:tabs>
        <w:spacing w:after="240"/>
        <w:ind w:left="709" w:hanging="709"/>
        <w:jc w:val="both"/>
        <w:rPr>
          <w:rFonts w:cs="Arial"/>
          <w:sz w:val="20"/>
        </w:rPr>
      </w:pPr>
      <w:bookmarkStart w:id="2" w:name="_Ref359332195"/>
      <w:r>
        <w:rPr>
          <w:rFonts w:cs="Arial"/>
          <w:sz w:val="20"/>
        </w:rPr>
        <w:t>T</w:t>
      </w:r>
      <w:r w:rsidR="005103E1" w:rsidRPr="005103E1">
        <w:rPr>
          <w:rFonts w:cs="Arial"/>
          <w:sz w:val="20"/>
        </w:rPr>
        <w:t xml:space="preserve">he FWO has determined, and </w:t>
      </w:r>
      <w:r>
        <w:rPr>
          <w:rFonts w:cs="Arial"/>
          <w:sz w:val="20"/>
        </w:rPr>
        <w:t>the Company admits</w:t>
      </w:r>
      <w:r w:rsidR="005103E1" w:rsidRPr="005103E1">
        <w:rPr>
          <w:rFonts w:cs="Arial"/>
          <w:sz w:val="20"/>
        </w:rPr>
        <w:t xml:space="preserve">, that </w:t>
      </w:r>
      <w:r>
        <w:rPr>
          <w:rFonts w:cs="Arial"/>
          <w:sz w:val="20"/>
        </w:rPr>
        <w:t>the Company</w:t>
      </w:r>
      <w:r w:rsidR="005103E1" w:rsidRPr="005103E1">
        <w:rPr>
          <w:rFonts w:cs="Arial"/>
          <w:sz w:val="20"/>
        </w:rPr>
        <w:t xml:space="preserve"> contravened </w:t>
      </w:r>
      <w:r w:rsidR="00DF48A4">
        <w:rPr>
          <w:rFonts w:cs="Arial"/>
          <w:sz w:val="20"/>
        </w:rPr>
        <w:t>s</w:t>
      </w:r>
      <w:r w:rsidR="005103E1" w:rsidRPr="005103E1">
        <w:rPr>
          <w:rFonts w:cs="Arial"/>
          <w:sz w:val="20"/>
        </w:rPr>
        <w:t>ection 45 of the FW Act by failing to comply with the following provisions of the MA;</w:t>
      </w:r>
    </w:p>
    <w:p w:rsidR="005103E1" w:rsidRDefault="00D4675E" w:rsidP="005511C3">
      <w:pPr>
        <w:widowControl w:val="0"/>
        <w:numPr>
          <w:ilvl w:val="0"/>
          <w:numId w:val="4"/>
        </w:numPr>
        <w:tabs>
          <w:tab w:val="right" w:pos="709"/>
        </w:tabs>
        <w:spacing w:after="240"/>
        <w:jc w:val="both"/>
        <w:rPr>
          <w:rFonts w:cs="Arial"/>
          <w:sz w:val="20"/>
        </w:rPr>
      </w:pPr>
      <w:r>
        <w:rPr>
          <w:rFonts w:cs="Arial"/>
          <w:sz w:val="20"/>
        </w:rPr>
        <w:t>C</w:t>
      </w:r>
      <w:r w:rsidR="005103E1" w:rsidRPr="008D08C9">
        <w:rPr>
          <w:rFonts w:cs="Arial"/>
          <w:sz w:val="20"/>
        </w:rPr>
        <w:t xml:space="preserve">lause </w:t>
      </w:r>
      <w:r w:rsidR="008D08C9" w:rsidRPr="008D08C9">
        <w:rPr>
          <w:rFonts w:cs="Arial"/>
          <w:sz w:val="20"/>
        </w:rPr>
        <w:t xml:space="preserve">17 </w:t>
      </w:r>
      <w:r w:rsidR="00263D8C" w:rsidRPr="008D08C9">
        <w:rPr>
          <w:rFonts w:cs="Arial"/>
          <w:sz w:val="20"/>
        </w:rPr>
        <w:t xml:space="preserve">and </w:t>
      </w:r>
      <w:r w:rsidR="00493C67" w:rsidRPr="008D08C9">
        <w:rPr>
          <w:rFonts w:cs="Arial"/>
          <w:sz w:val="20"/>
        </w:rPr>
        <w:t>Schedule</w:t>
      </w:r>
      <w:r w:rsidR="00493C67">
        <w:rPr>
          <w:rFonts w:cs="Arial"/>
          <w:sz w:val="20"/>
        </w:rPr>
        <w:t xml:space="preserve"> A1</w:t>
      </w:r>
      <w:r w:rsidR="005103E1">
        <w:rPr>
          <w:rFonts w:cs="Arial"/>
          <w:sz w:val="20"/>
        </w:rPr>
        <w:t xml:space="preserve"> of the MA by failing to pay </w:t>
      </w:r>
      <w:r w:rsidR="008D08C9">
        <w:rPr>
          <w:rFonts w:cs="Arial"/>
          <w:sz w:val="20"/>
        </w:rPr>
        <w:t>the Employees</w:t>
      </w:r>
      <w:r w:rsidR="005103E1">
        <w:rPr>
          <w:rFonts w:cs="Arial"/>
          <w:sz w:val="20"/>
        </w:rPr>
        <w:t xml:space="preserve"> the correct ordinary hourly rate of pay</w:t>
      </w:r>
      <w:r w:rsidR="00C07DD0">
        <w:rPr>
          <w:rFonts w:cs="Arial"/>
          <w:sz w:val="20"/>
        </w:rPr>
        <w:t>;</w:t>
      </w:r>
    </w:p>
    <w:p w:rsidR="005103E1" w:rsidRPr="005103E1" w:rsidRDefault="00D4675E" w:rsidP="00493C67">
      <w:pPr>
        <w:widowControl w:val="0"/>
        <w:numPr>
          <w:ilvl w:val="0"/>
          <w:numId w:val="4"/>
        </w:numPr>
        <w:tabs>
          <w:tab w:val="right" w:pos="709"/>
        </w:tabs>
        <w:spacing w:after="240"/>
        <w:jc w:val="both"/>
        <w:rPr>
          <w:rFonts w:cs="Arial"/>
          <w:sz w:val="20"/>
        </w:rPr>
      </w:pPr>
      <w:r>
        <w:rPr>
          <w:rFonts w:cs="Arial"/>
          <w:sz w:val="20"/>
        </w:rPr>
        <w:t>C</w:t>
      </w:r>
      <w:r w:rsidR="005103E1" w:rsidRPr="005103E1">
        <w:rPr>
          <w:rFonts w:cs="Arial"/>
          <w:sz w:val="20"/>
        </w:rPr>
        <w:t>lause 13</w:t>
      </w:r>
      <w:r w:rsidR="008D08C9">
        <w:rPr>
          <w:rFonts w:cs="Arial"/>
          <w:sz w:val="20"/>
        </w:rPr>
        <w:t>.2</w:t>
      </w:r>
      <w:r w:rsidR="00263D8C">
        <w:rPr>
          <w:rFonts w:cs="Arial"/>
          <w:sz w:val="20"/>
        </w:rPr>
        <w:t xml:space="preserve"> and </w:t>
      </w:r>
      <w:r w:rsidR="00493C67" w:rsidRPr="00493C67">
        <w:rPr>
          <w:rFonts w:cs="Arial"/>
          <w:sz w:val="20"/>
        </w:rPr>
        <w:t>Schedule A1</w:t>
      </w:r>
      <w:r w:rsidR="00263D8C">
        <w:rPr>
          <w:rFonts w:cs="Arial"/>
          <w:sz w:val="20"/>
        </w:rPr>
        <w:t xml:space="preserve"> </w:t>
      </w:r>
      <w:r w:rsidR="005103E1" w:rsidRPr="005103E1">
        <w:rPr>
          <w:rFonts w:cs="Arial"/>
          <w:sz w:val="20"/>
        </w:rPr>
        <w:t xml:space="preserve">of the MA by failing to pay </w:t>
      </w:r>
      <w:r w:rsidR="008D08C9">
        <w:rPr>
          <w:rFonts w:cs="Arial"/>
          <w:sz w:val="20"/>
        </w:rPr>
        <w:t>the Employees</w:t>
      </w:r>
      <w:r w:rsidR="005103E1" w:rsidRPr="005103E1">
        <w:rPr>
          <w:rFonts w:cs="Arial"/>
          <w:sz w:val="20"/>
        </w:rPr>
        <w:t xml:space="preserve"> the correct casual loading on the ordinary hourly rate</w:t>
      </w:r>
      <w:r w:rsidR="00C07DD0">
        <w:rPr>
          <w:rFonts w:cs="Arial"/>
          <w:sz w:val="20"/>
        </w:rPr>
        <w:t>;</w:t>
      </w:r>
    </w:p>
    <w:p w:rsidR="005103E1" w:rsidRPr="005103E1" w:rsidRDefault="00D4675E" w:rsidP="00493C67">
      <w:pPr>
        <w:widowControl w:val="0"/>
        <w:numPr>
          <w:ilvl w:val="0"/>
          <w:numId w:val="4"/>
        </w:numPr>
        <w:tabs>
          <w:tab w:val="right" w:pos="709"/>
        </w:tabs>
        <w:spacing w:after="240"/>
        <w:jc w:val="both"/>
        <w:rPr>
          <w:rFonts w:cs="Arial"/>
          <w:sz w:val="20"/>
        </w:rPr>
      </w:pPr>
      <w:r>
        <w:rPr>
          <w:rFonts w:cs="Arial"/>
          <w:sz w:val="20"/>
        </w:rPr>
        <w:t>C</w:t>
      </w:r>
      <w:r w:rsidR="005103E1" w:rsidRPr="005103E1">
        <w:rPr>
          <w:rFonts w:cs="Arial"/>
          <w:sz w:val="20"/>
        </w:rPr>
        <w:t xml:space="preserve">lause </w:t>
      </w:r>
      <w:r w:rsidR="008D08C9">
        <w:rPr>
          <w:rFonts w:cs="Arial"/>
          <w:sz w:val="20"/>
        </w:rPr>
        <w:t>25.5</w:t>
      </w:r>
      <w:r w:rsidR="00263D8C">
        <w:rPr>
          <w:rFonts w:cs="Arial"/>
          <w:sz w:val="20"/>
        </w:rPr>
        <w:t xml:space="preserve"> and </w:t>
      </w:r>
      <w:r w:rsidR="00493C67" w:rsidRPr="00493C67">
        <w:rPr>
          <w:rFonts w:cs="Arial"/>
          <w:sz w:val="20"/>
        </w:rPr>
        <w:t xml:space="preserve">Schedule A1 </w:t>
      </w:r>
      <w:r w:rsidR="005103E1" w:rsidRPr="005103E1">
        <w:rPr>
          <w:rFonts w:cs="Arial"/>
          <w:sz w:val="20"/>
        </w:rPr>
        <w:t xml:space="preserve">of the MA by failing to pay </w:t>
      </w:r>
      <w:r w:rsidR="008D08C9">
        <w:rPr>
          <w:rFonts w:cs="Arial"/>
          <w:sz w:val="20"/>
        </w:rPr>
        <w:t>the Employees</w:t>
      </w:r>
      <w:r w:rsidR="005103E1" w:rsidRPr="005103E1">
        <w:rPr>
          <w:rFonts w:cs="Arial"/>
          <w:sz w:val="20"/>
        </w:rPr>
        <w:t xml:space="preserve"> weekend penalty rates</w:t>
      </w:r>
      <w:r w:rsidR="00C07DD0">
        <w:rPr>
          <w:rFonts w:cs="Arial"/>
          <w:sz w:val="20"/>
        </w:rPr>
        <w:t>;</w:t>
      </w:r>
      <w:r w:rsidR="005103E1" w:rsidRPr="005103E1">
        <w:rPr>
          <w:rFonts w:cs="Arial"/>
          <w:sz w:val="20"/>
        </w:rPr>
        <w:t xml:space="preserve"> </w:t>
      </w:r>
    </w:p>
    <w:p w:rsidR="005103E1" w:rsidRDefault="00D4675E" w:rsidP="005511C3">
      <w:pPr>
        <w:widowControl w:val="0"/>
        <w:numPr>
          <w:ilvl w:val="0"/>
          <w:numId w:val="4"/>
        </w:numPr>
        <w:tabs>
          <w:tab w:val="right" w:pos="709"/>
        </w:tabs>
        <w:spacing w:after="240"/>
        <w:jc w:val="both"/>
        <w:rPr>
          <w:rFonts w:cs="Arial"/>
          <w:sz w:val="20"/>
        </w:rPr>
      </w:pPr>
      <w:r>
        <w:rPr>
          <w:rFonts w:cs="Arial"/>
          <w:sz w:val="20"/>
        </w:rPr>
        <w:t>C</w:t>
      </w:r>
      <w:r w:rsidR="005103E1" w:rsidRPr="005103E1">
        <w:rPr>
          <w:rFonts w:cs="Arial"/>
          <w:sz w:val="20"/>
        </w:rPr>
        <w:t xml:space="preserve">lause </w:t>
      </w:r>
      <w:r w:rsidR="008D08C9">
        <w:rPr>
          <w:rFonts w:cs="Arial"/>
          <w:sz w:val="20"/>
        </w:rPr>
        <w:t>21.2</w:t>
      </w:r>
      <w:r w:rsidR="005103E1" w:rsidRPr="005103E1">
        <w:rPr>
          <w:rFonts w:cs="Arial"/>
          <w:sz w:val="20"/>
        </w:rPr>
        <w:t xml:space="preserve"> by failing to pay </w:t>
      </w:r>
      <w:r w:rsidR="008D08C9">
        <w:rPr>
          <w:rFonts w:cs="Arial"/>
          <w:sz w:val="20"/>
        </w:rPr>
        <w:t>the Employees</w:t>
      </w:r>
      <w:r w:rsidR="005103E1" w:rsidRPr="005103E1">
        <w:rPr>
          <w:rFonts w:cs="Arial"/>
          <w:sz w:val="20"/>
        </w:rPr>
        <w:t xml:space="preserve"> Superannuation entitlements.</w:t>
      </w:r>
    </w:p>
    <w:p w:rsidR="005103E1" w:rsidRDefault="00263D8C" w:rsidP="005511C3">
      <w:pPr>
        <w:widowControl w:val="0"/>
        <w:numPr>
          <w:ilvl w:val="0"/>
          <w:numId w:val="3"/>
        </w:numPr>
        <w:tabs>
          <w:tab w:val="right" w:pos="0"/>
        </w:tabs>
        <w:spacing w:after="240"/>
        <w:ind w:hanging="720"/>
        <w:jc w:val="both"/>
        <w:rPr>
          <w:rFonts w:cs="Arial"/>
          <w:sz w:val="20"/>
        </w:rPr>
      </w:pPr>
      <w:r>
        <w:rPr>
          <w:rFonts w:cs="Arial"/>
          <w:sz w:val="20"/>
        </w:rPr>
        <w:t>T</w:t>
      </w:r>
      <w:r w:rsidR="005103E1" w:rsidRPr="005103E1">
        <w:rPr>
          <w:rFonts w:cs="Arial"/>
          <w:sz w:val="20"/>
        </w:rPr>
        <w:t xml:space="preserve">he FWO has determined, and </w:t>
      </w:r>
      <w:r>
        <w:rPr>
          <w:rFonts w:cs="Arial"/>
          <w:sz w:val="20"/>
        </w:rPr>
        <w:t xml:space="preserve">the Company </w:t>
      </w:r>
      <w:r w:rsidR="005103E1" w:rsidRPr="005103E1">
        <w:rPr>
          <w:rFonts w:cs="Arial"/>
          <w:sz w:val="20"/>
        </w:rPr>
        <w:t xml:space="preserve">admits, that </w:t>
      </w:r>
      <w:r>
        <w:rPr>
          <w:rFonts w:cs="Arial"/>
          <w:sz w:val="20"/>
        </w:rPr>
        <w:t>the Company</w:t>
      </w:r>
      <w:r w:rsidR="005103E1" w:rsidRPr="005103E1">
        <w:rPr>
          <w:rFonts w:cs="Arial"/>
          <w:sz w:val="20"/>
        </w:rPr>
        <w:t xml:space="preserve"> has contravened</w:t>
      </w:r>
      <w:r w:rsidR="005103E1">
        <w:rPr>
          <w:rFonts w:cs="Arial"/>
          <w:sz w:val="20"/>
        </w:rPr>
        <w:t xml:space="preserve"> </w:t>
      </w:r>
      <w:r w:rsidR="00D4675E">
        <w:rPr>
          <w:rFonts w:cs="Arial"/>
          <w:sz w:val="20"/>
        </w:rPr>
        <w:t>S</w:t>
      </w:r>
      <w:r w:rsidR="005103E1">
        <w:rPr>
          <w:rFonts w:cs="Arial"/>
          <w:sz w:val="20"/>
        </w:rPr>
        <w:t xml:space="preserve">ection 536(1) of the FW Act by failing to issue a pay slip within one working day of paying </w:t>
      </w:r>
      <w:r w:rsidR="008D08C9">
        <w:rPr>
          <w:rFonts w:cs="Arial"/>
          <w:sz w:val="20"/>
        </w:rPr>
        <w:t xml:space="preserve">the </w:t>
      </w:r>
      <w:r w:rsidR="00D4675E">
        <w:rPr>
          <w:rFonts w:cs="Arial"/>
          <w:sz w:val="20"/>
        </w:rPr>
        <w:t>e</w:t>
      </w:r>
      <w:r w:rsidR="008D08C9">
        <w:rPr>
          <w:rFonts w:cs="Arial"/>
          <w:sz w:val="20"/>
        </w:rPr>
        <w:t>mployees.</w:t>
      </w:r>
    </w:p>
    <w:p w:rsidR="008E6DCB" w:rsidRPr="009461B2" w:rsidRDefault="00BE0087" w:rsidP="005511C3">
      <w:pPr>
        <w:widowControl w:val="0"/>
        <w:numPr>
          <w:ilvl w:val="0"/>
          <w:numId w:val="3"/>
        </w:numPr>
        <w:tabs>
          <w:tab w:val="right" w:pos="709"/>
        </w:tabs>
        <w:spacing w:after="240"/>
        <w:ind w:hanging="720"/>
        <w:jc w:val="both"/>
        <w:rPr>
          <w:rFonts w:cs="Arial"/>
          <w:b/>
          <w:spacing w:val="10"/>
          <w:sz w:val="20"/>
        </w:rPr>
      </w:pPr>
      <w:r>
        <w:rPr>
          <w:rFonts w:cs="Arial"/>
          <w:sz w:val="20"/>
        </w:rPr>
        <w:t xml:space="preserve"> </w:t>
      </w:r>
      <w:bookmarkEnd w:id="2"/>
      <w:r w:rsidR="00561D14">
        <w:rPr>
          <w:rFonts w:cs="Arial"/>
          <w:b/>
          <w:spacing w:val="10"/>
          <w:sz w:val="20"/>
        </w:rPr>
        <w:t>Commencement of U</w:t>
      </w:r>
      <w:r w:rsidR="008E6DCB" w:rsidRPr="009461B2">
        <w:rPr>
          <w:rFonts w:cs="Arial"/>
          <w:b/>
          <w:spacing w:val="10"/>
          <w:sz w:val="20"/>
        </w:rPr>
        <w:t>ndertaking</w:t>
      </w:r>
    </w:p>
    <w:p w:rsidR="008E6DCB" w:rsidRPr="009461B2" w:rsidRDefault="00561D14" w:rsidP="005511C3">
      <w:pPr>
        <w:widowControl w:val="0"/>
        <w:numPr>
          <w:ilvl w:val="0"/>
          <w:numId w:val="3"/>
        </w:numPr>
        <w:tabs>
          <w:tab w:val="right" w:pos="709"/>
        </w:tabs>
        <w:spacing w:after="240"/>
        <w:ind w:hanging="720"/>
        <w:jc w:val="both"/>
        <w:rPr>
          <w:rFonts w:cs="Arial"/>
          <w:sz w:val="20"/>
        </w:rPr>
      </w:pPr>
      <w:r>
        <w:rPr>
          <w:rFonts w:cs="Arial"/>
          <w:sz w:val="20"/>
        </w:rPr>
        <w:t>This U</w:t>
      </w:r>
      <w:r w:rsidR="008E6DCB" w:rsidRPr="009461B2">
        <w:rPr>
          <w:rFonts w:cs="Arial"/>
          <w:sz w:val="20"/>
        </w:rPr>
        <w:t>ndertaking comes into effect when:</w:t>
      </w:r>
    </w:p>
    <w:p w:rsidR="008E6DCB" w:rsidRPr="009461B2" w:rsidRDefault="00561D14" w:rsidP="005511C3">
      <w:pPr>
        <w:widowControl w:val="0"/>
        <w:numPr>
          <w:ilvl w:val="1"/>
          <w:numId w:val="3"/>
        </w:numPr>
        <w:tabs>
          <w:tab w:val="right" w:pos="709"/>
        </w:tabs>
        <w:spacing w:after="240"/>
        <w:ind w:hanging="731"/>
        <w:jc w:val="both"/>
        <w:rPr>
          <w:rFonts w:cs="Arial"/>
          <w:sz w:val="20"/>
        </w:rPr>
      </w:pPr>
      <w:r>
        <w:rPr>
          <w:rFonts w:cs="Arial"/>
          <w:sz w:val="20"/>
        </w:rPr>
        <w:t>the U</w:t>
      </w:r>
      <w:r w:rsidR="008E6DCB" w:rsidRPr="009461B2">
        <w:rPr>
          <w:rFonts w:cs="Arial"/>
          <w:sz w:val="20"/>
        </w:rPr>
        <w:t xml:space="preserve">ndertaking is executed by </w:t>
      </w:r>
      <w:r w:rsidR="00263D8C">
        <w:rPr>
          <w:rFonts w:cs="Arial"/>
          <w:sz w:val="20"/>
        </w:rPr>
        <w:t xml:space="preserve">the Company and </w:t>
      </w:r>
      <w:r w:rsidR="0061111F" w:rsidRPr="0061111F">
        <w:rPr>
          <w:rFonts w:cs="Arial"/>
          <w:sz w:val="20"/>
        </w:rPr>
        <w:t>Mr Kang</w:t>
      </w:r>
      <w:r w:rsidR="008E6DCB" w:rsidRPr="009461B2">
        <w:rPr>
          <w:rFonts w:cs="Arial"/>
          <w:sz w:val="20"/>
        </w:rPr>
        <w:t>; and</w:t>
      </w:r>
    </w:p>
    <w:p w:rsidR="008E6DCB" w:rsidRPr="009461B2" w:rsidRDefault="00561D14" w:rsidP="005511C3">
      <w:pPr>
        <w:widowControl w:val="0"/>
        <w:numPr>
          <w:ilvl w:val="1"/>
          <w:numId w:val="3"/>
        </w:numPr>
        <w:tabs>
          <w:tab w:val="right" w:pos="709"/>
        </w:tabs>
        <w:spacing w:after="240"/>
        <w:ind w:hanging="731"/>
        <w:jc w:val="both"/>
        <w:rPr>
          <w:rFonts w:cs="Arial"/>
          <w:sz w:val="20"/>
        </w:rPr>
      </w:pPr>
      <w:proofErr w:type="gramStart"/>
      <w:r>
        <w:rPr>
          <w:rFonts w:cs="Arial"/>
          <w:sz w:val="20"/>
        </w:rPr>
        <w:t>the</w:t>
      </w:r>
      <w:proofErr w:type="gramEnd"/>
      <w:r>
        <w:rPr>
          <w:rFonts w:cs="Arial"/>
          <w:sz w:val="20"/>
        </w:rPr>
        <w:t xml:space="preserve"> FWO accepts the U</w:t>
      </w:r>
      <w:r w:rsidR="008E6DCB" w:rsidRPr="009461B2">
        <w:rPr>
          <w:rFonts w:cs="Arial"/>
          <w:sz w:val="20"/>
        </w:rPr>
        <w:t>ndertaking so executed.</w:t>
      </w:r>
    </w:p>
    <w:p w:rsidR="008E6DCB" w:rsidRPr="009461B2" w:rsidRDefault="00561D14" w:rsidP="005511C3">
      <w:pPr>
        <w:widowControl w:val="0"/>
        <w:numPr>
          <w:ilvl w:val="0"/>
          <w:numId w:val="3"/>
        </w:numPr>
        <w:tabs>
          <w:tab w:val="right" w:pos="709"/>
        </w:tabs>
        <w:spacing w:after="240"/>
        <w:ind w:hanging="720"/>
        <w:jc w:val="both"/>
        <w:rPr>
          <w:rFonts w:cs="Arial"/>
          <w:sz w:val="20"/>
        </w:rPr>
      </w:pPr>
      <w:r>
        <w:rPr>
          <w:rFonts w:cs="Arial"/>
          <w:sz w:val="20"/>
        </w:rPr>
        <w:t xml:space="preserve">Upon the commencement of this </w:t>
      </w:r>
      <w:proofErr w:type="gramStart"/>
      <w:r>
        <w:rPr>
          <w:rFonts w:cs="Arial"/>
          <w:sz w:val="20"/>
        </w:rPr>
        <w:t>U</w:t>
      </w:r>
      <w:r w:rsidR="008E6DCB" w:rsidRPr="009461B2">
        <w:rPr>
          <w:rFonts w:cs="Arial"/>
          <w:sz w:val="20"/>
        </w:rPr>
        <w:t>ndertaking</w:t>
      </w:r>
      <w:proofErr w:type="gramEnd"/>
      <w:r w:rsidR="005A3A2C">
        <w:rPr>
          <w:rFonts w:cs="Arial"/>
          <w:sz w:val="20"/>
        </w:rPr>
        <w:t xml:space="preserve"> the Company and</w:t>
      </w:r>
      <w:r w:rsidR="005A3A2C" w:rsidRPr="009461B2">
        <w:rPr>
          <w:rFonts w:cs="Arial"/>
          <w:sz w:val="20"/>
        </w:rPr>
        <w:t xml:space="preserve"> </w:t>
      </w:r>
      <w:r w:rsidR="0061111F" w:rsidRPr="0061111F">
        <w:rPr>
          <w:rFonts w:cs="Arial"/>
          <w:sz w:val="20"/>
        </w:rPr>
        <w:t>Mr Kang undertake</w:t>
      </w:r>
      <w:r w:rsidR="00087D50">
        <w:rPr>
          <w:rFonts w:cs="Arial"/>
          <w:sz w:val="20"/>
        </w:rPr>
        <w:t>s</w:t>
      </w:r>
      <w:r w:rsidR="008E6DCB" w:rsidRPr="009461B2">
        <w:rPr>
          <w:rFonts w:cs="Arial"/>
          <w:sz w:val="20"/>
        </w:rPr>
        <w:t xml:space="preserve"> to assume the o</w:t>
      </w:r>
      <w:r w:rsidR="006B66A0" w:rsidRPr="009461B2">
        <w:rPr>
          <w:rFonts w:cs="Arial"/>
          <w:sz w:val="20"/>
        </w:rPr>
        <w:t xml:space="preserve">bligations set out </w:t>
      </w:r>
      <w:r w:rsidR="008E6DCB" w:rsidRPr="009461B2">
        <w:rPr>
          <w:rFonts w:cs="Arial"/>
          <w:sz w:val="20"/>
        </w:rPr>
        <w:t>below.</w:t>
      </w:r>
    </w:p>
    <w:bookmarkEnd w:id="0"/>
    <w:bookmarkEnd w:id="1"/>
    <w:p w:rsidR="008E6DCB" w:rsidRPr="009461B2" w:rsidRDefault="008E6DCB" w:rsidP="006F43FA">
      <w:pPr>
        <w:pStyle w:val="Heading2"/>
      </w:pPr>
      <w:r w:rsidRPr="009461B2">
        <w:t>Undertakings</w:t>
      </w:r>
    </w:p>
    <w:p w:rsidR="005A3A2C" w:rsidRDefault="008E6DCB" w:rsidP="005A3A2C">
      <w:pPr>
        <w:widowControl w:val="0"/>
        <w:numPr>
          <w:ilvl w:val="0"/>
          <w:numId w:val="3"/>
        </w:numPr>
        <w:tabs>
          <w:tab w:val="right" w:pos="709"/>
        </w:tabs>
        <w:spacing w:after="240"/>
        <w:ind w:hanging="720"/>
        <w:rPr>
          <w:rFonts w:cs="Arial"/>
          <w:sz w:val="20"/>
        </w:rPr>
      </w:pPr>
      <w:bookmarkStart w:id="3" w:name="_Ref359248770"/>
      <w:r w:rsidRPr="009461B2">
        <w:rPr>
          <w:rFonts w:cs="Arial"/>
          <w:sz w:val="20"/>
        </w:rPr>
        <w:t xml:space="preserve">For the purposes of section 715 of the FW Act, </w:t>
      </w:r>
      <w:r w:rsidR="005A3A2C">
        <w:rPr>
          <w:rFonts w:cs="Arial"/>
          <w:sz w:val="20"/>
        </w:rPr>
        <w:t xml:space="preserve">the Company and </w:t>
      </w:r>
      <w:r w:rsidR="0061111F" w:rsidRPr="0061111F">
        <w:rPr>
          <w:rFonts w:cs="Arial"/>
          <w:sz w:val="20"/>
        </w:rPr>
        <w:t xml:space="preserve">Mr Kang </w:t>
      </w:r>
      <w:r w:rsidR="006B66A0" w:rsidRPr="009461B2">
        <w:rPr>
          <w:rFonts w:cs="Arial"/>
          <w:sz w:val="20"/>
        </w:rPr>
        <w:t>undertake</w:t>
      </w:r>
      <w:r w:rsidR="00087D50">
        <w:rPr>
          <w:rFonts w:cs="Arial"/>
          <w:sz w:val="20"/>
        </w:rPr>
        <w:t>s</w:t>
      </w:r>
      <w:r w:rsidRPr="009461B2">
        <w:rPr>
          <w:rFonts w:cs="Arial"/>
          <w:sz w:val="20"/>
        </w:rPr>
        <w:t xml:space="preserve"> to:</w:t>
      </w:r>
      <w:bookmarkEnd w:id="3"/>
    </w:p>
    <w:p w:rsidR="006B66A0" w:rsidRPr="005A3A2C" w:rsidRDefault="005A3A2C" w:rsidP="00493C67">
      <w:pPr>
        <w:widowControl w:val="0"/>
        <w:tabs>
          <w:tab w:val="right" w:pos="709"/>
        </w:tabs>
        <w:spacing w:after="240"/>
        <w:ind w:left="720"/>
        <w:rPr>
          <w:rFonts w:cs="Arial"/>
          <w:sz w:val="20"/>
        </w:rPr>
      </w:pPr>
      <w:r>
        <w:rPr>
          <w:rFonts w:cs="Arial"/>
          <w:i/>
          <w:sz w:val="20"/>
        </w:rPr>
        <w:t>Rectify Underpayment</w:t>
      </w:r>
      <w:r w:rsidR="006B66A0" w:rsidRPr="005A3A2C">
        <w:rPr>
          <w:rFonts w:cs="Arial"/>
          <w:b/>
          <w:i/>
          <w:sz w:val="20"/>
        </w:rPr>
        <w:tab/>
      </w:r>
    </w:p>
    <w:p w:rsidR="00CF4CD2" w:rsidRPr="000543C7" w:rsidRDefault="00CF4CD2" w:rsidP="00CF4CD2">
      <w:pPr>
        <w:widowControl w:val="0"/>
        <w:numPr>
          <w:ilvl w:val="1"/>
          <w:numId w:val="3"/>
        </w:numPr>
        <w:tabs>
          <w:tab w:val="right" w:pos="709"/>
        </w:tabs>
        <w:spacing w:after="240"/>
        <w:ind w:left="1474" w:hanging="731"/>
        <w:jc w:val="both"/>
        <w:rPr>
          <w:rFonts w:cs="Arial"/>
          <w:sz w:val="20"/>
        </w:rPr>
      </w:pPr>
      <w:bookmarkStart w:id="4" w:name="GeneralTerms"/>
      <w:bookmarkStart w:id="5" w:name="_Toc488122830"/>
      <w:bookmarkStart w:id="6" w:name="_Toc19530734"/>
      <w:bookmarkStart w:id="7" w:name="_Toc42580748"/>
      <w:bookmarkStart w:id="8" w:name="_Toc46052428"/>
      <w:bookmarkStart w:id="9" w:name="_Toc62461353"/>
      <w:bookmarkStart w:id="10" w:name="_Toc66785627"/>
      <w:bookmarkStart w:id="11" w:name="_Toc66788127"/>
      <w:bookmarkStart w:id="12" w:name="_Toc72117289"/>
      <w:bookmarkStart w:id="13" w:name="_Toc72504312"/>
      <w:bookmarkStart w:id="14" w:name="_Toc76477547"/>
      <w:bookmarkStart w:id="15" w:name="_Toc80072022"/>
      <w:bookmarkEnd w:id="4"/>
      <w:r>
        <w:rPr>
          <w:rFonts w:cs="Arial"/>
          <w:sz w:val="20"/>
        </w:rPr>
        <w:t>the Company</w:t>
      </w:r>
      <w:r w:rsidRPr="002B7A53">
        <w:rPr>
          <w:rFonts w:cs="Arial"/>
          <w:sz w:val="20"/>
        </w:rPr>
        <w:t xml:space="preserve"> undertakes to pay the amount of </w:t>
      </w:r>
      <w:r w:rsidR="007B2241" w:rsidRPr="00FD4521">
        <w:rPr>
          <w:rFonts w:cs="Arial"/>
          <w:b/>
          <w:sz w:val="20"/>
        </w:rPr>
        <w:t xml:space="preserve">$22,956.68 </w:t>
      </w:r>
      <w:r w:rsidRPr="002B7A53">
        <w:rPr>
          <w:rFonts w:cs="Arial"/>
          <w:sz w:val="20"/>
        </w:rPr>
        <w:t xml:space="preserve">less taxation to the </w:t>
      </w:r>
      <w:r>
        <w:rPr>
          <w:rFonts w:cs="Arial"/>
          <w:sz w:val="20"/>
        </w:rPr>
        <w:t>E</w:t>
      </w:r>
      <w:r w:rsidRPr="002B7A53">
        <w:rPr>
          <w:rFonts w:cs="Arial"/>
          <w:sz w:val="20"/>
        </w:rPr>
        <w:t>mployees who were underpaid as a result of the Contraventions referred to in paragraph</w:t>
      </w:r>
      <w:r>
        <w:rPr>
          <w:rFonts w:cs="Arial"/>
          <w:sz w:val="20"/>
        </w:rPr>
        <w:t xml:space="preserve"> 20</w:t>
      </w:r>
      <w:r w:rsidRPr="00FE36CA">
        <w:rPr>
          <w:rFonts w:cs="Arial"/>
          <w:sz w:val="20"/>
        </w:rPr>
        <w:t xml:space="preserve"> </w:t>
      </w:r>
      <w:r>
        <w:rPr>
          <w:rFonts w:cs="Arial"/>
          <w:sz w:val="20"/>
        </w:rPr>
        <w:t>(</w:t>
      </w:r>
      <w:r w:rsidRPr="00FE36CA">
        <w:rPr>
          <w:rFonts w:cs="Arial"/>
          <w:b/>
          <w:sz w:val="20"/>
        </w:rPr>
        <w:t>Affected Employees</w:t>
      </w:r>
      <w:r>
        <w:rPr>
          <w:rFonts w:cs="Arial"/>
          <w:sz w:val="20"/>
        </w:rPr>
        <w:t xml:space="preserve">), according to the proportions set out in </w:t>
      </w:r>
      <w:r w:rsidRPr="00E31F34">
        <w:rPr>
          <w:rFonts w:cs="Arial"/>
          <w:b/>
          <w:sz w:val="20"/>
        </w:rPr>
        <w:t xml:space="preserve">Attachment </w:t>
      </w:r>
      <w:r>
        <w:rPr>
          <w:rFonts w:cs="Arial"/>
          <w:b/>
          <w:sz w:val="20"/>
        </w:rPr>
        <w:t>A</w:t>
      </w:r>
      <w:r>
        <w:rPr>
          <w:rFonts w:cs="Arial"/>
          <w:sz w:val="20"/>
        </w:rPr>
        <w:t xml:space="preserve">, </w:t>
      </w:r>
      <w:r w:rsidRPr="00FE36CA">
        <w:rPr>
          <w:rFonts w:cs="Arial"/>
          <w:sz w:val="20"/>
        </w:rPr>
        <w:t>within</w:t>
      </w:r>
      <w:r w:rsidRPr="000543C7">
        <w:rPr>
          <w:rFonts w:cs="Arial"/>
          <w:color w:val="FF0000"/>
          <w:sz w:val="20"/>
        </w:rPr>
        <w:t xml:space="preserve"> </w:t>
      </w:r>
      <w:r w:rsidR="007B2241" w:rsidRPr="00FD4521">
        <w:rPr>
          <w:rFonts w:cs="Arial"/>
          <w:color w:val="000000"/>
          <w:sz w:val="20"/>
        </w:rPr>
        <w:t>14</w:t>
      </w:r>
      <w:r w:rsidRPr="00FE36CA">
        <w:rPr>
          <w:rFonts w:cs="Arial"/>
          <w:sz w:val="20"/>
        </w:rPr>
        <w:t xml:space="preserve"> days of the execution of </w:t>
      </w:r>
      <w:r>
        <w:rPr>
          <w:rFonts w:cs="Arial"/>
          <w:sz w:val="20"/>
        </w:rPr>
        <w:t xml:space="preserve">the </w:t>
      </w:r>
      <w:r w:rsidRPr="00BA2871">
        <w:rPr>
          <w:rFonts w:cs="Arial"/>
          <w:sz w:val="20"/>
        </w:rPr>
        <w:t>Commencement Date;</w:t>
      </w:r>
      <w:r>
        <w:rPr>
          <w:rFonts w:cs="Arial"/>
          <w:sz w:val="20"/>
        </w:rPr>
        <w:t xml:space="preserve"> </w:t>
      </w:r>
    </w:p>
    <w:p w:rsidR="0061111F" w:rsidRDefault="00564ACA" w:rsidP="005511C3">
      <w:pPr>
        <w:widowControl w:val="0"/>
        <w:numPr>
          <w:ilvl w:val="1"/>
          <w:numId w:val="3"/>
        </w:numPr>
        <w:tabs>
          <w:tab w:val="right" w:pos="709"/>
        </w:tabs>
        <w:spacing w:after="240"/>
        <w:ind w:hanging="731"/>
        <w:rPr>
          <w:rFonts w:cs="Arial"/>
          <w:sz w:val="20"/>
        </w:rPr>
      </w:pPr>
      <w:r>
        <w:rPr>
          <w:rFonts w:cs="Arial"/>
          <w:sz w:val="20"/>
        </w:rPr>
        <w:t>evidence of rectification of the underpayments to the Affected Employees was provided to the FWO on 10 March 2015</w:t>
      </w:r>
    </w:p>
    <w:p w:rsidR="006F43FA" w:rsidRDefault="006F43FA">
      <w:pPr>
        <w:rPr>
          <w:rFonts w:cs="Arial"/>
          <w:i/>
          <w:sz w:val="20"/>
        </w:rPr>
      </w:pPr>
      <w:r>
        <w:rPr>
          <w:rFonts w:cs="Arial"/>
          <w:i/>
          <w:sz w:val="20"/>
        </w:rPr>
        <w:br w:type="page"/>
      </w:r>
    </w:p>
    <w:p w:rsidR="00FA4BB8" w:rsidRDefault="00FA4BB8" w:rsidP="00FA4BB8">
      <w:pPr>
        <w:widowControl w:val="0"/>
        <w:tabs>
          <w:tab w:val="right" w:pos="709"/>
        </w:tabs>
        <w:spacing w:after="240"/>
        <w:ind w:left="709"/>
        <w:rPr>
          <w:rFonts w:cs="Arial"/>
          <w:i/>
          <w:sz w:val="20"/>
        </w:rPr>
      </w:pPr>
      <w:r>
        <w:rPr>
          <w:rFonts w:cs="Arial"/>
          <w:i/>
          <w:sz w:val="20"/>
        </w:rPr>
        <w:lastRenderedPageBreak/>
        <w:t>Issue pay slips</w:t>
      </w:r>
    </w:p>
    <w:p w:rsidR="00FA4BB8" w:rsidRDefault="00FA4BB8" w:rsidP="00FA4BB8">
      <w:pPr>
        <w:numPr>
          <w:ilvl w:val="1"/>
          <w:numId w:val="3"/>
        </w:numPr>
        <w:ind w:hanging="731"/>
        <w:rPr>
          <w:rFonts w:cs="Arial"/>
          <w:sz w:val="20"/>
        </w:rPr>
      </w:pPr>
      <w:r w:rsidRPr="00FA4BB8">
        <w:rPr>
          <w:rFonts w:cs="Arial"/>
          <w:sz w:val="20"/>
        </w:rPr>
        <w:t xml:space="preserve">within 28 days of the execution of this Undertaking provide evidence to FWO that each </w:t>
      </w:r>
      <w:r w:rsidR="00DF48A4">
        <w:rPr>
          <w:rFonts w:cs="Arial"/>
          <w:sz w:val="20"/>
        </w:rPr>
        <w:t xml:space="preserve">current </w:t>
      </w:r>
      <w:r w:rsidRPr="00FA4BB8">
        <w:rPr>
          <w:rFonts w:cs="Arial"/>
          <w:sz w:val="20"/>
        </w:rPr>
        <w:t>employee</w:t>
      </w:r>
      <w:r w:rsidR="00DF48A4">
        <w:rPr>
          <w:rFonts w:cs="Arial"/>
          <w:sz w:val="20"/>
        </w:rPr>
        <w:t xml:space="preserve"> of the Company</w:t>
      </w:r>
      <w:r w:rsidRPr="00FA4BB8">
        <w:rPr>
          <w:rFonts w:cs="Arial"/>
          <w:sz w:val="20"/>
        </w:rPr>
        <w:t xml:space="preserve"> is</w:t>
      </w:r>
      <w:r w:rsidR="00DF48A4">
        <w:rPr>
          <w:rFonts w:cs="Arial"/>
          <w:sz w:val="20"/>
        </w:rPr>
        <w:t xml:space="preserve"> being</w:t>
      </w:r>
      <w:r w:rsidRPr="00FA4BB8">
        <w:rPr>
          <w:rFonts w:cs="Arial"/>
          <w:sz w:val="20"/>
        </w:rPr>
        <w:t xml:space="preserve"> issued with a pay slip in accordance with S 536 </w:t>
      </w:r>
      <w:r w:rsidR="00D4675E">
        <w:rPr>
          <w:rFonts w:cs="Arial"/>
          <w:sz w:val="20"/>
        </w:rPr>
        <w:t xml:space="preserve">of the </w:t>
      </w:r>
      <w:r w:rsidRPr="00FA4BB8">
        <w:rPr>
          <w:rFonts w:cs="Arial"/>
          <w:sz w:val="20"/>
        </w:rPr>
        <w:t xml:space="preserve">FW Act and Regulations 3.45 – 3.46 </w:t>
      </w:r>
      <w:r w:rsidR="00D4675E">
        <w:rPr>
          <w:rFonts w:cs="Arial"/>
          <w:sz w:val="20"/>
        </w:rPr>
        <w:t xml:space="preserve">of the </w:t>
      </w:r>
      <w:r w:rsidR="00B11F04" w:rsidRPr="00DF48A4">
        <w:rPr>
          <w:rFonts w:cs="Arial"/>
          <w:i/>
          <w:sz w:val="20"/>
        </w:rPr>
        <w:t>Fair Work Regulations 2009</w:t>
      </w:r>
      <w:r w:rsidRPr="00FA4BB8">
        <w:rPr>
          <w:rFonts w:cs="Arial"/>
          <w:sz w:val="20"/>
        </w:rPr>
        <w:t>;</w:t>
      </w:r>
    </w:p>
    <w:p w:rsidR="00FA4BB8" w:rsidRPr="00FA4BB8" w:rsidRDefault="00FA4BB8" w:rsidP="00FA4BB8">
      <w:pPr>
        <w:ind w:left="1440"/>
        <w:rPr>
          <w:rFonts w:cs="Arial"/>
          <w:sz w:val="20"/>
        </w:rPr>
      </w:pPr>
    </w:p>
    <w:p w:rsidR="005A3A2C" w:rsidRPr="00911064" w:rsidRDefault="005A3A2C" w:rsidP="00493C67">
      <w:pPr>
        <w:widowControl w:val="0"/>
        <w:tabs>
          <w:tab w:val="right" w:pos="709"/>
        </w:tabs>
        <w:spacing w:after="240"/>
        <w:ind w:left="709"/>
        <w:rPr>
          <w:rFonts w:cs="Arial"/>
          <w:i/>
          <w:sz w:val="20"/>
        </w:rPr>
      </w:pPr>
      <w:r w:rsidRPr="00911064">
        <w:rPr>
          <w:rFonts w:cs="Arial"/>
          <w:i/>
          <w:sz w:val="20"/>
        </w:rPr>
        <w:t xml:space="preserve">FWO </w:t>
      </w:r>
      <w:proofErr w:type="spellStart"/>
      <w:r w:rsidRPr="00911064">
        <w:rPr>
          <w:rFonts w:cs="Arial"/>
          <w:i/>
          <w:sz w:val="20"/>
        </w:rPr>
        <w:t>MyAccount</w:t>
      </w:r>
      <w:proofErr w:type="spellEnd"/>
      <w:r w:rsidRPr="00911064">
        <w:rPr>
          <w:rFonts w:cs="Arial"/>
          <w:i/>
          <w:sz w:val="20"/>
        </w:rPr>
        <w:t xml:space="preserve"> Registration</w:t>
      </w:r>
    </w:p>
    <w:p w:rsidR="005A3A2C" w:rsidRDefault="005A3A2C" w:rsidP="00493C67">
      <w:pPr>
        <w:widowControl w:val="0"/>
        <w:numPr>
          <w:ilvl w:val="1"/>
          <w:numId w:val="3"/>
        </w:numPr>
        <w:tabs>
          <w:tab w:val="right" w:pos="709"/>
        </w:tabs>
        <w:spacing w:after="240"/>
        <w:ind w:hanging="731"/>
        <w:rPr>
          <w:rFonts w:cs="Arial"/>
          <w:sz w:val="20"/>
        </w:rPr>
      </w:pPr>
      <w:r>
        <w:rPr>
          <w:rFonts w:cs="Arial"/>
          <w:sz w:val="20"/>
        </w:rPr>
        <w:t>within 14 days of the execution of this Undertaking, register with the FWO ‘My Account’ portal at ‘www.fairwork.gov.au’ and have completed the profile, minimum pay rates and Award options</w:t>
      </w:r>
      <w:r w:rsidR="00D4675E">
        <w:rPr>
          <w:rFonts w:cs="Arial"/>
          <w:sz w:val="20"/>
        </w:rPr>
        <w:t xml:space="preserve"> and;</w:t>
      </w:r>
    </w:p>
    <w:p w:rsidR="005A3A2C" w:rsidRDefault="005A3A2C" w:rsidP="005A3A2C">
      <w:pPr>
        <w:widowControl w:val="0"/>
        <w:numPr>
          <w:ilvl w:val="2"/>
          <w:numId w:val="5"/>
        </w:numPr>
        <w:tabs>
          <w:tab w:val="right" w:pos="709"/>
        </w:tabs>
        <w:spacing w:after="240"/>
        <w:rPr>
          <w:rFonts w:cs="Arial"/>
          <w:sz w:val="20"/>
        </w:rPr>
      </w:pPr>
      <w:proofErr w:type="gramStart"/>
      <w:r>
        <w:rPr>
          <w:rFonts w:cs="Arial"/>
          <w:sz w:val="20"/>
        </w:rPr>
        <w:t>within</w:t>
      </w:r>
      <w:proofErr w:type="gramEnd"/>
      <w:r>
        <w:rPr>
          <w:rFonts w:cs="Arial"/>
          <w:sz w:val="20"/>
        </w:rPr>
        <w:t xml:space="preserve"> 15 days of the execution of the Undertaking provide to the FWO the Company’s ‘My Account’ registration number.</w:t>
      </w:r>
    </w:p>
    <w:p w:rsidR="005A3A2C" w:rsidRDefault="005A3A2C" w:rsidP="005A3A2C">
      <w:pPr>
        <w:widowControl w:val="0"/>
        <w:numPr>
          <w:ilvl w:val="2"/>
          <w:numId w:val="5"/>
        </w:numPr>
        <w:tabs>
          <w:tab w:val="right" w:pos="709"/>
        </w:tabs>
        <w:spacing w:after="240"/>
        <w:rPr>
          <w:rFonts w:cs="Arial"/>
          <w:sz w:val="20"/>
        </w:rPr>
      </w:pPr>
      <w:proofErr w:type="gramStart"/>
      <w:r>
        <w:rPr>
          <w:rFonts w:cs="Arial"/>
          <w:sz w:val="20"/>
        </w:rPr>
        <w:t>within</w:t>
      </w:r>
      <w:proofErr w:type="gramEnd"/>
      <w:r>
        <w:rPr>
          <w:rFonts w:cs="Arial"/>
          <w:sz w:val="20"/>
        </w:rPr>
        <w:t xml:space="preserve"> 28 days of the execution of the Undertaking, at a mutually agreed time and location, demonstrate to a Fair Work Inspector through </w:t>
      </w:r>
      <w:proofErr w:type="spellStart"/>
      <w:r>
        <w:rPr>
          <w:rFonts w:cs="Arial"/>
          <w:sz w:val="20"/>
        </w:rPr>
        <w:t>MyAccount</w:t>
      </w:r>
      <w:proofErr w:type="spellEnd"/>
      <w:r>
        <w:rPr>
          <w:rFonts w:cs="Arial"/>
          <w:sz w:val="20"/>
        </w:rPr>
        <w:t xml:space="preserve">, knowledge </w:t>
      </w:r>
      <w:r w:rsidR="00D4675E">
        <w:rPr>
          <w:rFonts w:cs="Arial"/>
          <w:sz w:val="20"/>
        </w:rPr>
        <w:t>of the</w:t>
      </w:r>
      <w:r>
        <w:rPr>
          <w:rFonts w:cs="Arial"/>
          <w:sz w:val="20"/>
        </w:rPr>
        <w:t xml:space="preserve"> current </w:t>
      </w:r>
      <w:r w:rsidR="008D08C9">
        <w:rPr>
          <w:rFonts w:cs="Arial"/>
          <w:sz w:val="20"/>
        </w:rPr>
        <w:t xml:space="preserve">Fast Food </w:t>
      </w:r>
      <w:r>
        <w:rPr>
          <w:rFonts w:cs="Arial"/>
          <w:sz w:val="20"/>
        </w:rPr>
        <w:t>Award minimum pay rates and Saturday, Sunday and Public Holiday penalty rates.</w:t>
      </w:r>
    </w:p>
    <w:p w:rsidR="005A3A2C" w:rsidRDefault="005A3A2C" w:rsidP="00493C67">
      <w:pPr>
        <w:widowControl w:val="0"/>
        <w:tabs>
          <w:tab w:val="right" w:pos="709"/>
        </w:tabs>
        <w:spacing w:after="240"/>
        <w:ind w:left="709"/>
        <w:rPr>
          <w:rFonts w:cs="Arial"/>
          <w:i/>
          <w:sz w:val="20"/>
        </w:rPr>
      </w:pPr>
      <w:r>
        <w:rPr>
          <w:rFonts w:cs="Arial"/>
          <w:i/>
          <w:sz w:val="20"/>
        </w:rPr>
        <w:t>Future Workplace Relations Compliance</w:t>
      </w:r>
    </w:p>
    <w:p w:rsidR="00A16BAB" w:rsidRDefault="005A3A2C" w:rsidP="005511C3">
      <w:pPr>
        <w:widowControl w:val="0"/>
        <w:numPr>
          <w:ilvl w:val="1"/>
          <w:numId w:val="3"/>
        </w:numPr>
        <w:tabs>
          <w:tab w:val="right" w:pos="709"/>
        </w:tabs>
        <w:spacing w:after="240"/>
        <w:ind w:hanging="731"/>
        <w:rPr>
          <w:rFonts w:cs="Arial"/>
          <w:sz w:val="20"/>
        </w:rPr>
      </w:pPr>
      <w:r>
        <w:rPr>
          <w:rFonts w:cs="Arial"/>
          <w:sz w:val="20"/>
        </w:rPr>
        <w:t xml:space="preserve">ensure the Company and Mr Kang complies at all times and in all respects with the FW Act, </w:t>
      </w:r>
      <w:r>
        <w:rPr>
          <w:rFonts w:cs="Arial"/>
          <w:i/>
          <w:sz w:val="20"/>
        </w:rPr>
        <w:t xml:space="preserve">Fair Work Regulations 2009 </w:t>
      </w:r>
      <w:r>
        <w:rPr>
          <w:rFonts w:cs="Arial"/>
          <w:sz w:val="20"/>
        </w:rPr>
        <w:t>(</w:t>
      </w:r>
      <w:proofErr w:type="spellStart"/>
      <w:r>
        <w:rPr>
          <w:rFonts w:cs="Arial"/>
          <w:sz w:val="20"/>
        </w:rPr>
        <w:t>Cth</w:t>
      </w:r>
      <w:proofErr w:type="spellEnd"/>
      <w:r>
        <w:rPr>
          <w:rFonts w:cs="Arial"/>
          <w:sz w:val="20"/>
        </w:rPr>
        <w:t xml:space="preserve">) and the </w:t>
      </w:r>
      <w:r w:rsidR="00D4675E">
        <w:rPr>
          <w:rFonts w:cs="Arial"/>
          <w:i/>
          <w:snapToGrid w:val="0"/>
          <w:sz w:val="20"/>
          <w:lang w:val="en-US"/>
        </w:rPr>
        <w:t>Fast Food Industry Award 2010 (MA 000003)</w:t>
      </w:r>
      <w:r>
        <w:rPr>
          <w:rFonts w:cs="Arial"/>
          <w:sz w:val="20"/>
        </w:rPr>
        <w:t>;</w:t>
      </w:r>
    </w:p>
    <w:p w:rsidR="005A3A2C" w:rsidRPr="00493C67" w:rsidRDefault="005A3A2C" w:rsidP="00493C67">
      <w:pPr>
        <w:widowControl w:val="0"/>
        <w:tabs>
          <w:tab w:val="right" w:pos="709"/>
        </w:tabs>
        <w:spacing w:after="240"/>
        <w:ind w:left="709"/>
        <w:rPr>
          <w:rFonts w:cs="Arial"/>
          <w:i/>
          <w:sz w:val="20"/>
        </w:rPr>
      </w:pPr>
      <w:r>
        <w:rPr>
          <w:rFonts w:cs="Arial"/>
          <w:i/>
          <w:sz w:val="20"/>
        </w:rPr>
        <w:t>Public Notices</w:t>
      </w:r>
    </w:p>
    <w:p w:rsidR="00A16BAB" w:rsidRPr="003770D7" w:rsidRDefault="005C5EA3" w:rsidP="005511C3">
      <w:pPr>
        <w:widowControl w:val="0"/>
        <w:numPr>
          <w:ilvl w:val="1"/>
          <w:numId w:val="3"/>
        </w:numPr>
        <w:tabs>
          <w:tab w:val="right" w:pos="709"/>
        </w:tabs>
        <w:spacing w:after="240"/>
        <w:ind w:hanging="731"/>
        <w:rPr>
          <w:rFonts w:cs="Arial"/>
          <w:sz w:val="20"/>
        </w:rPr>
      </w:pPr>
      <w:r w:rsidRPr="003770D7">
        <w:rPr>
          <w:rFonts w:cs="Arial"/>
          <w:sz w:val="20"/>
        </w:rPr>
        <w:t xml:space="preserve">place </w:t>
      </w:r>
      <w:r w:rsidR="00A16BAB" w:rsidRPr="003770D7">
        <w:rPr>
          <w:rFonts w:cs="Arial"/>
          <w:sz w:val="20"/>
        </w:rPr>
        <w:t>a notice within the workplace which is accessible to all employees (</w:t>
      </w:r>
      <w:r w:rsidR="00A16BAB" w:rsidRPr="003770D7">
        <w:rPr>
          <w:rFonts w:cs="Arial"/>
          <w:b/>
          <w:sz w:val="20"/>
        </w:rPr>
        <w:t>Workplace Notice</w:t>
      </w:r>
      <w:r w:rsidR="00A16BAB" w:rsidRPr="003770D7">
        <w:rPr>
          <w:rFonts w:cs="Arial"/>
          <w:sz w:val="20"/>
        </w:rPr>
        <w:t xml:space="preserve">) within 28 days of the execution of this </w:t>
      </w:r>
      <w:r w:rsidRPr="003770D7">
        <w:rPr>
          <w:rFonts w:cs="Arial"/>
          <w:sz w:val="20"/>
        </w:rPr>
        <w:t xml:space="preserve">Undertaking </w:t>
      </w:r>
      <w:r w:rsidR="005A3A2C">
        <w:rPr>
          <w:rFonts w:cs="Arial"/>
          <w:sz w:val="20"/>
        </w:rPr>
        <w:t xml:space="preserve">for a total consecutive period of seven (7) days </w:t>
      </w:r>
      <w:r w:rsidRPr="003770D7">
        <w:rPr>
          <w:rFonts w:cs="Arial"/>
          <w:sz w:val="20"/>
        </w:rPr>
        <w:t xml:space="preserve">in the terms set out in </w:t>
      </w:r>
      <w:r w:rsidR="007B2241" w:rsidRPr="00FD4521">
        <w:rPr>
          <w:rFonts w:cs="Arial"/>
          <w:b/>
          <w:sz w:val="20"/>
        </w:rPr>
        <w:t>Attachment B</w:t>
      </w:r>
      <w:r w:rsidR="00A16BAB" w:rsidRPr="003770D7">
        <w:rPr>
          <w:rFonts w:cs="Arial"/>
          <w:sz w:val="20"/>
        </w:rPr>
        <w:t>;</w:t>
      </w:r>
    </w:p>
    <w:p w:rsidR="00A16BAB" w:rsidRDefault="005C5EA3" w:rsidP="005511C3">
      <w:pPr>
        <w:widowControl w:val="0"/>
        <w:numPr>
          <w:ilvl w:val="1"/>
          <w:numId w:val="3"/>
        </w:numPr>
        <w:tabs>
          <w:tab w:val="right" w:pos="709"/>
        </w:tabs>
        <w:spacing w:after="240"/>
        <w:ind w:hanging="731"/>
        <w:rPr>
          <w:rFonts w:cs="Arial"/>
          <w:sz w:val="20"/>
        </w:rPr>
      </w:pPr>
      <w:r w:rsidRPr="003770D7">
        <w:rPr>
          <w:rFonts w:cs="Arial"/>
          <w:sz w:val="20"/>
        </w:rPr>
        <w:t xml:space="preserve">provide </w:t>
      </w:r>
      <w:r w:rsidR="00A16BAB" w:rsidRPr="003770D7">
        <w:rPr>
          <w:rFonts w:cs="Arial"/>
          <w:sz w:val="20"/>
        </w:rPr>
        <w:t xml:space="preserve">a copy of the </w:t>
      </w:r>
      <w:r w:rsidR="00A16BAB" w:rsidRPr="003770D7">
        <w:rPr>
          <w:rFonts w:cs="Arial"/>
          <w:b/>
          <w:sz w:val="20"/>
        </w:rPr>
        <w:t xml:space="preserve">Workplace Notice </w:t>
      </w:r>
      <w:r w:rsidR="00A16BAB" w:rsidRPr="003770D7">
        <w:rPr>
          <w:rFonts w:cs="Arial"/>
          <w:sz w:val="20"/>
        </w:rPr>
        <w:t xml:space="preserve">and </w:t>
      </w:r>
      <w:r w:rsidR="005A3A2C">
        <w:rPr>
          <w:rFonts w:cs="Arial"/>
          <w:sz w:val="20"/>
        </w:rPr>
        <w:t xml:space="preserve">provide photographic evidence of its display to the FWO </w:t>
      </w:r>
      <w:r w:rsidR="00A16BAB" w:rsidRPr="003770D7">
        <w:rPr>
          <w:rFonts w:cs="Arial"/>
          <w:sz w:val="20"/>
        </w:rPr>
        <w:t xml:space="preserve">within </w:t>
      </w:r>
      <w:r w:rsidR="005A3A2C">
        <w:rPr>
          <w:rFonts w:cs="Arial"/>
          <w:sz w:val="20"/>
        </w:rPr>
        <w:t>seven (</w:t>
      </w:r>
      <w:r w:rsidR="00A16BAB" w:rsidRPr="003770D7">
        <w:rPr>
          <w:rFonts w:cs="Arial"/>
          <w:sz w:val="20"/>
        </w:rPr>
        <w:t>7</w:t>
      </w:r>
      <w:r w:rsidR="005A3A2C">
        <w:rPr>
          <w:rFonts w:cs="Arial"/>
          <w:sz w:val="20"/>
        </w:rPr>
        <w:t>)</w:t>
      </w:r>
      <w:r w:rsidR="00A16BAB" w:rsidRPr="003770D7">
        <w:rPr>
          <w:rFonts w:cs="Arial"/>
          <w:sz w:val="20"/>
        </w:rPr>
        <w:t xml:space="preserve"> days of </w:t>
      </w:r>
      <w:r w:rsidR="005A3A2C">
        <w:rPr>
          <w:rFonts w:cs="Arial"/>
          <w:sz w:val="20"/>
        </w:rPr>
        <w:t>the display</w:t>
      </w:r>
      <w:r w:rsidR="00A16BAB" w:rsidRPr="003770D7">
        <w:rPr>
          <w:rFonts w:cs="Arial"/>
          <w:sz w:val="20"/>
        </w:rPr>
        <w:t xml:space="preserve"> of the notices;</w:t>
      </w:r>
    </w:p>
    <w:p w:rsidR="005A3A2C" w:rsidRPr="00493C67" w:rsidRDefault="005A3A2C" w:rsidP="00493C67">
      <w:pPr>
        <w:widowControl w:val="0"/>
        <w:tabs>
          <w:tab w:val="right" w:pos="709"/>
        </w:tabs>
        <w:spacing w:after="240"/>
        <w:ind w:left="709"/>
        <w:rPr>
          <w:rFonts w:cs="Arial"/>
          <w:i/>
          <w:sz w:val="20"/>
        </w:rPr>
      </w:pPr>
      <w:r>
        <w:rPr>
          <w:rFonts w:cs="Arial"/>
          <w:i/>
          <w:sz w:val="20"/>
        </w:rPr>
        <w:t>Apology</w:t>
      </w:r>
    </w:p>
    <w:p w:rsidR="004C268A" w:rsidRDefault="005C5EA3" w:rsidP="005511C3">
      <w:pPr>
        <w:widowControl w:val="0"/>
        <w:numPr>
          <w:ilvl w:val="1"/>
          <w:numId w:val="3"/>
        </w:numPr>
        <w:tabs>
          <w:tab w:val="right" w:pos="709"/>
        </w:tabs>
        <w:spacing w:after="240"/>
        <w:ind w:hanging="731"/>
        <w:rPr>
          <w:rFonts w:cs="Arial"/>
          <w:sz w:val="20"/>
        </w:rPr>
      </w:pPr>
      <w:r w:rsidRPr="003770D7">
        <w:rPr>
          <w:rFonts w:cs="Arial"/>
          <w:sz w:val="20"/>
        </w:rPr>
        <w:t>s</w:t>
      </w:r>
      <w:r w:rsidR="004C268A" w:rsidRPr="003770D7">
        <w:rPr>
          <w:rFonts w:cs="Arial"/>
          <w:sz w:val="20"/>
        </w:rPr>
        <w:t xml:space="preserve">end to </w:t>
      </w:r>
      <w:r w:rsidR="008D08C9">
        <w:rPr>
          <w:rFonts w:cs="Arial"/>
          <w:sz w:val="20"/>
        </w:rPr>
        <w:t xml:space="preserve">the </w:t>
      </w:r>
      <w:r w:rsidR="00D8523D">
        <w:rPr>
          <w:rFonts w:cs="Arial"/>
          <w:sz w:val="20"/>
        </w:rPr>
        <w:t xml:space="preserve">Affected </w:t>
      </w:r>
      <w:r w:rsidR="008D08C9">
        <w:rPr>
          <w:rFonts w:cs="Arial"/>
          <w:sz w:val="20"/>
        </w:rPr>
        <w:t>Employees</w:t>
      </w:r>
      <w:r w:rsidR="005A3A2C">
        <w:rPr>
          <w:rFonts w:cs="Arial"/>
          <w:sz w:val="20"/>
        </w:rPr>
        <w:t xml:space="preserve"> within 14 days of the execution of this Undertaking</w:t>
      </w:r>
      <w:r w:rsidR="004C268A" w:rsidRPr="003770D7">
        <w:rPr>
          <w:rFonts w:cs="Arial"/>
          <w:sz w:val="20"/>
        </w:rPr>
        <w:t xml:space="preserve"> </w:t>
      </w:r>
      <w:r w:rsidR="005A3A2C" w:rsidRPr="003770D7">
        <w:rPr>
          <w:rFonts w:cs="Arial"/>
          <w:sz w:val="20"/>
        </w:rPr>
        <w:t xml:space="preserve">an </w:t>
      </w:r>
      <w:r w:rsidR="001864E5" w:rsidRPr="00493C67">
        <w:rPr>
          <w:rFonts w:cs="Arial"/>
          <w:sz w:val="20"/>
        </w:rPr>
        <w:t>apology</w:t>
      </w:r>
      <w:r w:rsidR="005A3A2C">
        <w:rPr>
          <w:rFonts w:cs="Arial"/>
          <w:sz w:val="20"/>
        </w:rPr>
        <w:t xml:space="preserve"> (</w:t>
      </w:r>
      <w:r w:rsidR="005A3A2C">
        <w:rPr>
          <w:rFonts w:cs="Arial"/>
          <w:b/>
          <w:sz w:val="20"/>
        </w:rPr>
        <w:t>Apology Letter</w:t>
      </w:r>
      <w:r w:rsidR="005A3A2C">
        <w:rPr>
          <w:rFonts w:cs="Arial"/>
          <w:sz w:val="20"/>
        </w:rPr>
        <w:t>)</w:t>
      </w:r>
      <w:r w:rsidR="005A3A2C" w:rsidRPr="003770D7">
        <w:rPr>
          <w:rFonts w:cs="Arial"/>
          <w:sz w:val="20"/>
        </w:rPr>
        <w:t xml:space="preserve"> </w:t>
      </w:r>
      <w:r w:rsidRPr="003770D7">
        <w:rPr>
          <w:rFonts w:cs="Arial"/>
          <w:sz w:val="20"/>
        </w:rPr>
        <w:t xml:space="preserve">in the </w:t>
      </w:r>
      <w:r w:rsidR="005A3A2C">
        <w:rPr>
          <w:rFonts w:cs="Arial"/>
          <w:sz w:val="20"/>
        </w:rPr>
        <w:t>form of the letter</w:t>
      </w:r>
      <w:r w:rsidR="005A3A2C" w:rsidRPr="003770D7">
        <w:rPr>
          <w:rFonts w:cs="Arial"/>
          <w:sz w:val="20"/>
        </w:rPr>
        <w:t xml:space="preserve"> </w:t>
      </w:r>
      <w:r w:rsidRPr="003770D7">
        <w:rPr>
          <w:rFonts w:cs="Arial"/>
          <w:sz w:val="20"/>
        </w:rPr>
        <w:t xml:space="preserve">set out in </w:t>
      </w:r>
      <w:r w:rsidR="007B2241" w:rsidRPr="00FD4521">
        <w:rPr>
          <w:rFonts w:cs="Arial"/>
          <w:b/>
          <w:sz w:val="20"/>
        </w:rPr>
        <w:t>Attachment C</w:t>
      </w:r>
      <w:r w:rsidRPr="003770D7">
        <w:rPr>
          <w:rFonts w:cs="Arial"/>
          <w:sz w:val="20"/>
        </w:rPr>
        <w:t xml:space="preserve">; </w:t>
      </w:r>
    </w:p>
    <w:p w:rsidR="005A3A2C" w:rsidRDefault="005A3A2C" w:rsidP="005511C3">
      <w:pPr>
        <w:widowControl w:val="0"/>
        <w:numPr>
          <w:ilvl w:val="1"/>
          <w:numId w:val="3"/>
        </w:numPr>
        <w:tabs>
          <w:tab w:val="right" w:pos="709"/>
        </w:tabs>
        <w:spacing w:after="240"/>
        <w:ind w:hanging="731"/>
        <w:rPr>
          <w:rFonts w:cs="Arial"/>
          <w:sz w:val="20"/>
        </w:rPr>
      </w:pPr>
      <w:r>
        <w:rPr>
          <w:rFonts w:cs="Arial"/>
          <w:sz w:val="20"/>
        </w:rPr>
        <w:t xml:space="preserve">within seven (7) days of the </w:t>
      </w:r>
      <w:r w:rsidRPr="005A3A2C">
        <w:rPr>
          <w:rFonts w:cs="Arial"/>
          <w:sz w:val="20"/>
        </w:rPr>
        <w:t>Apology</w:t>
      </w:r>
      <w:r>
        <w:rPr>
          <w:rFonts w:cs="Arial"/>
          <w:sz w:val="20"/>
        </w:rPr>
        <w:t xml:space="preserve"> Letter being sent</w:t>
      </w:r>
      <w:r>
        <w:rPr>
          <w:rFonts w:cs="Arial"/>
          <w:b/>
          <w:sz w:val="20"/>
        </w:rPr>
        <w:t xml:space="preserve"> </w:t>
      </w:r>
      <w:r>
        <w:rPr>
          <w:rFonts w:cs="Arial"/>
          <w:sz w:val="20"/>
        </w:rPr>
        <w:t>provide</w:t>
      </w:r>
      <w:r w:rsidR="00DF48A4">
        <w:rPr>
          <w:rFonts w:cs="Arial"/>
          <w:sz w:val="20"/>
        </w:rPr>
        <w:t xml:space="preserve"> to the FWO</w:t>
      </w:r>
      <w:r>
        <w:rPr>
          <w:rFonts w:cs="Arial"/>
          <w:sz w:val="20"/>
        </w:rPr>
        <w:t xml:space="preserve"> a copy of the </w:t>
      </w:r>
      <w:r w:rsidRPr="005A3A2C">
        <w:rPr>
          <w:rFonts w:cs="Arial"/>
          <w:sz w:val="20"/>
        </w:rPr>
        <w:t>Apology</w:t>
      </w:r>
      <w:r>
        <w:rPr>
          <w:rFonts w:cs="Arial"/>
          <w:b/>
          <w:i/>
          <w:sz w:val="20"/>
        </w:rPr>
        <w:t xml:space="preserve"> </w:t>
      </w:r>
      <w:r>
        <w:rPr>
          <w:rFonts w:cs="Arial"/>
          <w:sz w:val="20"/>
        </w:rPr>
        <w:t xml:space="preserve">Letter and proof of it being sent to the </w:t>
      </w:r>
      <w:r w:rsidR="00D8523D">
        <w:rPr>
          <w:rFonts w:cs="Arial"/>
          <w:sz w:val="20"/>
        </w:rPr>
        <w:t xml:space="preserve">Affected </w:t>
      </w:r>
      <w:r w:rsidR="00AF4D95">
        <w:rPr>
          <w:rFonts w:cs="Arial"/>
          <w:sz w:val="20"/>
        </w:rPr>
        <w:t>E</w:t>
      </w:r>
      <w:r w:rsidR="00DF48A4">
        <w:rPr>
          <w:rFonts w:cs="Arial"/>
          <w:sz w:val="20"/>
        </w:rPr>
        <w:t>mployees</w:t>
      </w:r>
      <w:r>
        <w:rPr>
          <w:rFonts w:cs="Arial"/>
          <w:sz w:val="20"/>
        </w:rPr>
        <w:t>;</w:t>
      </w:r>
    </w:p>
    <w:p w:rsidR="005A3A2C" w:rsidRDefault="00493C67" w:rsidP="00493C67">
      <w:pPr>
        <w:widowControl w:val="0"/>
        <w:tabs>
          <w:tab w:val="right" w:pos="709"/>
        </w:tabs>
        <w:spacing w:after="240"/>
        <w:ind w:left="709"/>
        <w:rPr>
          <w:rFonts w:cs="Arial"/>
          <w:i/>
          <w:sz w:val="20"/>
        </w:rPr>
      </w:pPr>
      <w:r w:rsidRPr="00493C67">
        <w:rPr>
          <w:rFonts w:cs="Arial"/>
          <w:i/>
          <w:sz w:val="20"/>
        </w:rPr>
        <w:t xml:space="preserve">Self- </w:t>
      </w:r>
      <w:r w:rsidR="005A3A2C" w:rsidRPr="00493C67">
        <w:rPr>
          <w:rFonts w:cs="Arial"/>
          <w:i/>
          <w:sz w:val="20"/>
        </w:rPr>
        <w:t xml:space="preserve">Audit </w:t>
      </w:r>
      <w:r w:rsidRPr="00493C67">
        <w:rPr>
          <w:rFonts w:cs="Arial"/>
          <w:i/>
          <w:sz w:val="20"/>
        </w:rPr>
        <w:t xml:space="preserve">and Reporting </w:t>
      </w:r>
      <w:r w:rsidR="005A3A2C" w:rsidRPr="00493C67">
        <w:rPr>
          <w:rFonts w:cs="Arial"/>
          <w:i/>
          <w:sz w:val="20"/>
        </w:rPr>
        <w:t>Activity</w:t>
      </w:r>
    </w:p>
    <w:p w:rsidR="00493C67" w:rsidRDefault="007B2241" w:rsidP="00493C67">
      <w:pPr>
        <w:widowControl w:val="0"/>
        <w:tabs>
          <w:tab w:val="right" w:pos="709"/>
        </w:tabs>
        <w:spacing w:after="240"/>
        <w:ind w:left="1440" w:hanging="731"/>
        <w:rPr>
          <w:rFonts w:cs="Arial"/>
          <w:sz w:val="20"/>
        </w:rPr>
      </w:pPr>
      <w:r w:rsidRPr="00FD4521">
        <w:rPr>
          <w:rFonts w:cs="Arial"/>
          <w:sz w:val="20"/>
        </w:rPr>
        <w:t>(</w:t>
      </w:r>
      <w:r w:rsidR="00CF4CD2">
        <w:rPr>
          <w:rFonts w:cs="Arial"/>
          <w:sz w:val="20"/>
        </w:rPr>
        <w:t>j</w:t>
      </w:r>
      <w:r w:rsidRPr="00FD4521">
        <w:rPr>
          <w:rFonts w:cs="Arial"/>
          <w:sz w:val="20"/>
        </w:rPr>
        <w:t>)</w:t>
      </w:r>
      <w:r w:rsidR="00493C67">
        <w:rPr>
          <w:rFonts w:cs="Arial"/>
          <w:i/>
          <w:sz w:val="20"/>
        </w:rPr>
        <w:tab/>
      </w:r>
      <w:r w:rsidR="00493C67">
        <w:rPr>
          <w:rFonts w:cs="Arial"/>
          <w:sz w:val="20"/>
        </w:rPr>
        <w:t>have completed by an external accounting professional (e.g</w:t>
      </w:r>
      <w:r w:rsidR="00D4675E">
        <w:rPr>
          <w:rFonts w:cs="Arial"/>
          <w:sz w:val="20"/>
        </w:rPr>
        <w:t>.</w:t>
      </w:r>
      <w:r w:rsidR="00493C67">
        <w:rPr>
          <w:rFonts w:cs="Arial"/>
          <w:sz w:val="20"/>
        </w:rPr>
        <w:t xml:space="preserve"> Certified Practicing Accountant), audit specialist or employment law specialist (at the expense of the Company), no earlier than 11 calendar months but no later than 12 calendar months of the execution of this undertaking, an audit of its compliance with Commonwealth workplace laws. Specifically:</w:t>
      </w:r>
    </w:p>
    <w:p w:rsidR="00493C67" w:rsidRDefault="00493C67" w:rsidP="00493C67">
      <w:pPr>
        <w:widowControl w:val="0"/>
        <w:numPr>
          <w:ilvl w:val="0"/>
          <w:numId w:val="8"/>
        </w:numPr>
        <w:tabs>
          <w:tab w:val="right" w:pos="709"/>
        </w:tabs>
        <w:spacing w:after="240"/>
        <w:rPr>
          <w:rFonts w:cs="Arial"/>
          <w:sz w:val="20"/>
        </w:rPr>
      </w:pPr>
      <w:r>
        <w:rPr>
          <w:rFonts w:cs="Arial"/>
          <w:sz w:val="20"/>
        </w:rPr>
        <w:t>The Company must demonstrate compliance relating to the wages and entitlements of its employees and the Contraventions identified;</w:t>
      </w:r>
    </w:p>
    <w:p w:rsidR="00CF4CD2" w:rsidRPr="00CF4CD2" w:rsidRDefault="00493C67" w:rsidP="00CF4CD2">
      <w:pPr>
        <w:widowControl w:val="0"/>
        <w:numPr>
          <w:ilvl w:val="0"/>
          <w:numId w:val="8"/>
        </w:numPr>
        <w:tabs>
          <w:tab w:val="right" w:pos="709"/>
        </w:tabs>
        <w:spacing w:after="240"/>
        <w:rPr>
          <w:rFonts w:cs="Arial"/>
          <w:sz w:val="20"/>
        </w:rPr>
      </w:pPr>
      <w:r w:rsidRPr="00CF4CD2">
        <w:rPr>
          <w:rFonts w:cs="Arial"/>
          <w:sz w:val="20"/>
        </w:rPr>
        <w:t>The Company must provide to the FWO evidence of superannuation contributions to a superannuation fund for the benefit of the employees as will avoid the Company being required to pay the superannuation guarantee charge under superannuation legislation with respect to employees;</w:t>
      </w:r>
    </w:p>
    <w:p w:rsidR="00D4675E" w:rsidRPr="00CF4CD2" w:rsidRDefault="00493C67" w:rsidP="00FD4521">
      <w:pPr>
        <w:widowControl w:val="0"/>
        <w:numPr>
          <w:ilvl w:val="0"/>
          <w:numId w:val="8"/>
        </w:numPr>
        <w:tabs>
          <w:tab w:val="right" w:pos="709"/>
        </w:tabs>
        <w:spacing w:after="240"/>
        <w:rPr>
          <w:rFonts w:cs="Arial"/>
          <w:sz w:val="20"/>
        </w:rPr>
      </w:pPr>
      <w:r w:rsidRPr="00CF4CD2">
        <w:rPr>
          <w:rFonts w:cs="Arial"/>
          <w:sz w:val="20"/>
        </w:rPr>
        <w:t>The audit is to include the one (1) full single pay period after the commencement of the eleventh month of the execution of this; and</w:t>
      </w:r>
    </w:p>
    <w:p w:rsidR="00493C67" w:rsidRDefault="00493C67" w:rsidP="00493C67">
      <w:pPr>
        <w:widowControl w:val="0"/>
        <w:numPr>
          <w:ilvl w:val="0"/>
          <w:numId w:val="8"/>
        </w:numPr>
        <w:tabs>
          <w:tab w:val="right" w:pos="709"/>
        </w:tabs>
        <w:spacing w:after="240"/>
        <w:rPr>
          <w:rFonts w:cs="Arial"/>
          <w:sz w:val="20"/>
        </w:rPr>
      </w:pPr>
      <w:r>
        <w:rPr>
          <w:rFonts w:cs="Arial"/>
          <w:sz w:val="20"/>
        </w:rPr>
        <w:t>The Company must provide a copy of the audit to the FWO within seven (7) days of its completion.</w:t>
      </w:r>
    </w:p>
    <w:p w:rsidR="00CF4CD2" w:rsidRDefault="00CF4CD2" w:rsidP="00FD4521">
      <w:pPr>
        <w:pStyle w:val="ListParagraph"/>
        <w:rPr>
          <w:rFonts w:cs="Arial"/>
          <w:sz w:val="20"/>
        </w:rPr>
      </w:pPr>
    </w:p>
    <w:p w:rsidR="00CF4CD2" w:rsidRDefault="00CF4CD2" w:rsidP="00CF4CD2">
      <w:pPr>
        <w:widowControl w:val="0"/>
        <w:tabs>
          <w:tab w:val="right" w:pos="709"/>
        </w:tabs>
        <w:spacing w:after="240"/>
        <w:ind w:left="709"/>
        <w:rPr>
          <w:rFonts w:cs="Arial"/>
          <w:i/>
          <w:sz w:val="20"/>
        </w:rPr>
      </w:pPr>
      <w:r>
        <w:rPr>
          <w:rFonts w:cs="Arial"/>
          <w:sz w:val="20"/>
        </w:rPr>
        <w:tab/>
      </w:r>
      <w:r>
        <w:rPr>
          <w:rFonts w:cs="Arial"/>
          <w:i/>
          <w:sz w:val="20"/>
        </w:rPr>
        <w:t>Donation to Queensland Working Woman’s Centre</w:t>
      </w:r>
    </w:p>
    <w:p w:rsidR="00CF4CD2" w:rsidRDefault="00CF4CD2" w:rsidP="00FD4521">
      <w:pPr>
        <w:widowControl w:val="0"/>
        <w:tabs>
          <w:tab w:val="right" w:pos="709"/>
        </w:tabs>
        <w:spacing w:after="240"/>
        <w:rPr>
          <w:rFonts w:cs="Arial"/>
          <w:sz w:val="20"/>
        </w:rPr>
      </w:pPr>
      <w:r>
        <w:rPr>
          <w:rFonts w:cs="Arial"/>
          <w:sz w:val="20"/>
        </w:rPr>
        <w:tab/>
      </w:r>
      <w:r w:rsidRPr="00CF4CD2">
        <w:rPr>
          <w:rFonts w:cs="Arial"/>
          <w:sz w:val="20"/>
        </w:rPr>
        <w:t>(</w:t>
      </w:r>
      <w:r>
        <w:rPr>
          <w:rFonts w:cs="Arial"/>
          <w:sz w:val="20"/>
        </w:rPr>
        <w:t>k)</w:t>
      </w:r>
      <w:r>
        <w:rPr>
          <w:rFonts w:cs="Arial"/>
          <w:sz w:val="20"/>
        </w:rPr>
        <w:tab/>
      </w:r>
      <w:r>
        <w:rPr>
          <w:rFonts w:cs="Arial"/>
          <w:sz w:val="20"/>
        </w:rPr>
        <w:tab/>
      </w:r>
      <w:bookmarkStart w:id="16" w:name="_Ref403400042"/>
      <w:proofErr w:type="gramStart"/>
      <w:r>
        <w:rPr>
          <w:rFonts w:cs="Arial"/>
          <w:sz w:val="20"/>
        </w:rPr>
        <w:t>the</w:t>
      </w:r>
      <w:proofErr w:type="gramEnd"/>
      <w:r>
        <w:rPr>
          <w:rFonts w:cs="Arial"/>
          <w:sz w:val="20"/>
        </w:rPr>
        <w:t xml:space="preserve"> Company undertakes to:</w:t>
      </w:r>
    </w:p>
    <w:p w:rsidR="00CF4CD2" w:rsidRPr="007728A6" w:rsidRDefault="00CF4CD2" w:rsidP="00CF4CD2">
      <w:pPr>
        <w:widowControl w:val="0"/>
        <w:numPr>
          <w:ilvl w:val="2"/>
          <w:numId w:val="3"/>
        </w:numPr>
        <w:tabs>
          <w:tab w:val="right" w:pos="709"/>
        </w:tabs>
        <w:spacing w:after="240"/>
        <w:jc w:val="both"/>
        <w:rPr>
          <w:rFonts w:cs="Arial"/>
          <w:sz w:val="20"/>
        </w:rPr>
      </w:pPr>
      <w:r>
        <w:rPr>
          <w:rFonts w:cs="Arial"/>
          <w:sz w:val="20"/>
        </w:rPr>
        <w:t>make a donation of $5,000.00 within 60 days of the Commencement Date to the ‘Queensland Working Woman’s Cent</w:t>
      </w:r>
      <w:r w:rsidRPr="00CF4CD2">
        <w:rPr>
          <w:rFonts w:cs="Arial"/>
          <w:sz w:val="20"/>
        </w:rPr>
        <w:t>re</w:t>
      </w:r>
      <w:r w:rsidR="007B2241" w:rsidRPr="00FD4521">
        <w:rPr>
          <w:rFonts w:cs="Arial"/>
          <w:sz w:val="20"/>
        </w:rPr>
        <w:t>’</w:t>
      </w:r>
      <w:r>
        <w:rPr>
          <w:rFonts w:cs="Arial"/>
          <w:sz w:val="20"/>
        </w:rPr>
        <w:t xml:space="preserve"> to fund education about workplace rights under the FW Act;</w:t>
      </w:r>
      <w:bookmarkEnd w:id="16"/>
      <w:r>
        <w:rPr>
          <w:rFonts w:cs="Arial"/>
          <w:sz w:val="20"/>
        </w:rPr>
        <w:t xml:space="preserve"> </w:t>
      </w:r>
      <w:r w:rsidRPr="007728A6">
        <w:rPr>
          <w:rFonts w:cs="Arial"/>
          <w:sz w:val="20"/>
        </w:rPr>
        <w:t>and</w:t>
      </w:r>
    </w:p>
    <w:p w:rsidR="00CF4CD2" w:rsidRPr="0034725F" w:rsidRDefault="00CF4CD2" w:rsidP="00CF4CD2">
      <w:pPr>
        <w:widowControl w:val="0"/>
        <w:numPr>
          <w:ilvl w:val="2"/>
          <w:numId w:val="3"/>
        </w:numPr>
        <w:tabs>
          <w:tab w:val="right" w:pos="709"/>
        </w:tabs>
        <w:spacing w:after="240"/>
        <w:jc w:val="both"/>
        <w:rPr>
          <w:rFonts w:cs="Arial"/>
          <w:sz w:val="20"/>
        </w:rPr>
      </w:pPr>
      <w:proofErr w:type="gramStart"/>
      <w:r w:rsidRPr="00485B53">
        <w:rPr>
          <w:sz w:val="20"/>
        </w:rPr>
        <w:t>provide</w:t>
      </w:r>
      <w:proofErr w:type="gramEnd"/>
      <w:r w:rsidRPr="00485B53">
        <w:rPr>
          <w:sz w:val="20"/>
        </w:rPr>
        <w:t xml:space="preserve"> proof of the payment</w:t>
      </w:r>
      <w:r>
        <w:rPr>
          <w:sz w:val="20"/>
        </w:rPr>
        <w:t>s</w:t>
      </w:r>
      <w:r w:rsidRPr="00485B53">
        <w:rPr>
          <w:sz w:val="20"/>
        </w:rPr>
        <w:t xml:space="preserve"> referred to in subparagraph </w:t>
      </w:r>
      <w:r w:rsidR="00334AE5" w:rsidRPr="00485B53">
        <w:rPr>
          <w:sz w:val="20"/>
        </w:rPr>
        <w:fldChar w:fldCharType="begin"/>
      </w:r>
      <w:r w:rsidRPr="00485B53">
        <w:rPr>
          <w:sz w:val="20"/>
        </w:rPr>
        <w:instrText xml:space="preserve"> REF _Ref403400042 \r \h </w:instrText>
      </w:r>
      <w:r>
        <w:rPr>
          <w:sz w:val="20"/>
        </w:rPr>
        <w:instrText xml:space="preserve"> \* MERGEFORMAT </w:instrText>
      </w:r>
      <w:r w:rsidR="00334AE5" w:rsidRPr="00485B53">
        <w:rPr>
          <w:sz w:val="20"/>
        </w:rPr>
      </w:r>
      <w:r w:rsidR="00334AE5" w:rsidRPr="00485B53">
        <w:rPr>
          <w:sz w:val="20"/>
        </w:rPr>
        <w:fldChar w:fldCharType="separate"/>
      </w:r>
      <w:r>
        <w:rPr>
          <w:sz w:val="20"/>
        </w:rPr>
        <w:t>(k)</w:t>
      </w:r>
      <w:r w:rsidR="00334AE5" w:rsidRPr="00485B53">
        <w:rPr>
          <w:sz w:val="20"/>
        </w:rPr>
        <w:fldChar w:fldCharType="end"/>
      </w:r>
      <w:r>
        <w:rPr>
          <w:sz w:val="20"/>
        </w:rPr>
        <w:t>(</w:t>
      </w:r>
      <w:proofErr w:type="spellStart"/>
      <w:r>
        <w:rPr>
          <w:sz w:val="20"/>
        </w:rPr>
        <w:t>i</w:t>
      </w:r>
      <w:proofErr w:type="spellEnd"/>
      <w:r>
        <w:rPr>
          <w:sz w:val="20"/>
        </w:rPr>
        <w:t>)</w:t>
      </w:r>
      <w:r w:rsidRPr="00485B53">
        <w:rPr>
          <w:sz w:val="20"/>
        </w:rPr>
        <w:t xml:space="preserve"> above to the FWO within 7 days of it being made.</w:t>
      </w:r>
    </w:p>
    <w:p w:rsidR="008E6DCB" w:rsidRPr="009461B2" w:rsidRDefault="008E6DCB" w:rsidP="006F43FA">
      <w:pPr>
        <w:pStyle w:val="Heading2"/>
      </w:pPr>
      <w:r w:rsidRPr="009461B2">
        <w:t>Acknowledgements</w:t>
      </w:r>
    </w:p>
    <w:p w:rsidR="008E6DCB" w:rsidRPr="009461B2" w:rsidRDefault="005A3A2C" w:rsidP="005511C3">
      <w:pPr>
        <w:widowControl w:val="0"/>
        <w:numPr>
          <w:ilvl w:val="0"/>
          <w:numId w:val="3"/>
        </w:numPr>
        <w:tabs>
          <w:tab w:val="right" w:pos="709"/>
        </w:tabs>
        <w:spacing w:after="240"/>
        <w:ind w:hanging="720"/>
        <w:jc w:val="both"/>
        <w:rPr>
          <w:rFonts w:cs="Arial"/>
          <w:sz w:val="20"/>
        </w:rPr>
      </w:pPr>
      <w:r>
        <w:rPr>
          <w:rFonts w:cs="Arial"/>
          <w:sz w:val="20"/>
        </w:rPr>
        <w:t>The Company and Mr Kang</w:t>
      </w:r>
      <w:r w:rsidR="0061111F" w:rsidRPr="0061111F">
        <w:rPr>
          <w:rFonts w:cs="Arial"/>
          <w:sz w:val="20"/>
        </w:rPr>
        <w:t xml:space="preserve">  </w:t>
      </w:r>
      <w:r w:rsidR="008E6DCB" w:rsidRPr="009461B2">
        <w:rPr>
          <w:rFonts w:cs="Arial"/>
          <w:sz w:val="20"/>
        </w:rPr>
        <w:t>acknowledge that:</w:t>
      </w:r>
    </w:p>
    <w:p w:rsidR="008E6DCB" w:rsidRDefault="00AD2CC5" w:rsidP="005511C3">
      <w:pPr>
        <w:widowControl w:val="0"/>
        <w:numPr>
          <w:ilvl w:val="1"/>
          <w:numId w:val="3"/>
        </w:numPr>
        <w:spacing w:after="240"/>
        <w:ind w:hanging="731"/>
        <w:jc w:val="both"/>
        <w:rPr>
          <w:rFonts w:cs="Arial"/>
          <w:sz w:val="20"/>
        </w:rPr>
      </w:pPr>
      <w:r>
        <w:rPr>
          <w:rFonts w:cs="Arial"/>
          <w:sz w:val="20"/>
        </w:rPr>
        <w:t xml:space="preserve">the FWO may </w:t>
      </w:r>
      <w:r w:rsidR="008E6DCB" w:rsidRPr="00725E29">
        <w:rPr>
          <w:rFonts w:cs="Arial"/>
          <w:sz w:val="20"/>
        </w:rPr>
        <w:t xml:space="preserve">make this </w:t>
      </w:r>
      <w:r w:rsidR="00561D14" w:rsidRPr="00725E29">
        <w:rPr>
          <w:rFonts w:cs="Arial"/>
          <w:sz w:val="20"/>
        </w:rPr>
        <w:t>U</w:t>
      </w:r>
      <w:r w:rsidR="006B66A0" w:rsidRPr="00725E29">
        <w:rPr>
          <w:rFonts w:cs="Arial"/>
          <w:sz w:val="20"/>
        </w:rPr>
        <w:t xml:space="preserve">ndertaking </w:t>
      </w:r>
      <w:r w:rsidR="00561D14" w:rsidRPr="00725E29">
        <w:rPr>
          <w:rFonts w:cs="Arial"/>
          <w:sz w:val="20"/>
        </w:rPr>
        <w:t xml:space="preserve">(including any attachments) </w:t>
      </w:r>
      <w:r w:rsidR="008E6DCB" w:rsidRPr="00725E29">
        <w:rPr>
          <w:rFonts w:cs="Arial"/>
          <w:sz w:val="20"/>
        </w:rPr>
        <w:t>available for public insp</w:t>
      </w:r>
      <w:r w:rsidR="00725E29" w:rsidRPr="00725E29">
        <w:rPr>
          <w:rFonts w:cs="Arial"/>
          <w:sz w:val="20"/>
        </w:rPr>
        <w:t>ection, including by posting</w:t>
      </w:r>
      <w:r w:rsidR="00725E29">
        <w:rPr>
          <w:rFonts w:cs="Arial"/>
          <w:sz w:val="20"/>
        </w:rPr>
        <w:t xml:space="preserve"> it to</w:t>
      </w:r>
      <w:r w:rsidR="00725E29" w:rsidRPr="00725E29">
        <w:rPr>
          <w:rFonts w:cs="Arial"/>
          <w:sz w:val="20"/>
        </w:rPr>
        <w:t xml:space="preserve"> its web</w:t>
      </w:r>
      <w:r w:rsidR="008E6DCB" w:rsidRPr="00725E29">
        <w:rPr>
          <w:rFonts w:cs="Arial"/>
          <w:sz w:val="20"/>
        </w:rPr>
        <w:t xml:space="preserve">site </w:t>
      </w:r>
      <w:r w:rsidR="008E6DCB" w:rsidRPr="00725E29">
        <w:rPr>
          <w:sz w:val="20"/>
        </w:rPr>
        <w:t xml:space="preserve">at </w:t>
      </w:r>
      <w:hyperlink r:id="rId9" w:tooltip="Fair Work Ombudsman website" w:history="1">
        <w:r w:rsidR="003770D7" w:rsidRPr="0001550A">
          <w:rPr>
            <w:rStyle w:val="Hyperlink"/>
            <w:sz w:val="20"/>
          </w:rPr>
          <w:t>www.fairwork.gov.au</w:t>
        </w:r>
      </w:hyperlink>
      <w:r w:rsidR="008E6DCB" w:rsidRPr="00725E29">
        <w:rPr>
          <w:sz w:val="20"/>
        </w:rPr>
        <w:t xml:space="preserve"> (</w:t>
      </w:r>
      <w:r w:rsidR="008E6DCB" w:rsidRPr="00725E29">
        <w:rPr>
          <w:rFonts w:cs="Arial"/>
          <w:sz w:val="20"/>
        </w:rPr>
        <w:t xml:space="preserve">subject to the FWO taking any necessary steps to </w:t>
      </w:r>
      <w:r w:rsidR="007274AA" w:rsidRPr="00725E29">
        <w:rPr>
          <w:rFonts w:cs="Arial"/>
          <w:sz w:val="20"/>
        </w:rPr>
        <w:t>redact</w:t>
      </w:r>
      <w:r w:rsidR="008E6DCB" w:rsidRPr="00AD2CC5">
        <w:rPr>
          <w:rFonts w:cs="Arial"/>
          <w:sz w:val="20"/>
        </w:rPr>
        <w:t xml:space="preserve"> the names</w:t>
      </w:r>
      <w:r w:rsidR="007274AA" w:rsidRPr="00AD2CC5">
        <w:rPr>
          <w:rFonts w:cs="Arial"/>
          <w:sz w:val="20"/>
        </w:rPr>
        <w:t xml:space="preserve"> of individuals not party to the </w:t>
      </w:r>
      <w:r w:rsidR="00561D14" w:rsidRPr="00AD2CC5">
        <w:rPr>
          <w:rFonts w:cs="Arial"/>
          <w:sz w:val="20"/>
        </w:rPr>
        <w:t>U</w:t>
      </w:r>
      <w:r w:rsidR="007274AA" w:rsidRPr="00AD2CC5">
        <w:rPr>
          <w:rFonts w:cs="Arial"/>
          <w:sz w:val="20"/>
        </w:rPr>
        <w:t>ndertaking</w:t>
      </w:r>
      <w:r w:rsidR="008E6DCB" w:rsidRPr="00AD2CC5">
        <w:rPr>
          <w:rFonts w:cs="Arial"/>
          <w:sz w:val="20"/>
        </w:rPr>
        <w:t>);</w:t>
      </w:r>
    </w:p>
    <w:p w:rsidR="00AD2CC5" w:rsidRDefault="00AD2CC5" w:rsidP="005511C3">
      <w:pPr>
        <w:widowControl w:val="0"/>
        <w:numPr>
          <w:ilvl w:val="1"/>
          <w:numId w:val="3"/>
        </w:numPr>
        <w:spacing w:after="240"/>
        <w:ind w:hanging="731"/>
        <w:jc w:val="both"/>
        <w:rPr>
          <w:rFonts w:cs="Arial"/>
          <w:sz w:val="20"/>
        </w:rPr>
      </w:pPr>
      <w:r>
        <w:rPr>
          <w:rFonts w:cs="Arial"/>
          <w:sz w:val="20"/>
        </w:rPr>
        <w:t xml:space="preserve">the FWO may </w:t>
      </w:r>
      <w:r w:rsidR="008E6DCB" w:rsidRPr="009461B2">
        <w:rPr>
          <w:rFonts w:cs="Arial"/>
          <w:sz w:val="20"/>
        </w:rPr>
        <w:t xml:space="preserve">release a copy of this </w:t>
      </w:r>
      <w:r w:rsidR="00561D14">
        <w:rPr>
          <w:rFonts w:cs="Arial"/>
          <w:sz w:val="20"/>
        </w:rPr>
        <w:t>U</w:t>
      </w:r>
      <w:r w:rsidR="006B66A0" w:rsidRPr="009461B2">
        <w:rPr>
          <w:rFonts w:cs="Arial"/>
          <w:sz w:val="20"/>
        </w:rPr>
        <w:t>ndertaking</w:t>
      </w:r>
      <w:r w:rsidR="008E6DCB" w:rsidRPr="009461B2">
        <w:rPr>
          <w:rFonts w:cs="Arial"/>
          <w:sz w:val="20"/>
        </w:rPr>
        <w:t xml:space="preserve"> pursuant to any relevant request under the </w:t>
      </w:r>
      <w:r w:rsidR="008E6DCB" w:rsidRPr="009461B2">
        <w:rPr>
          <w:rFonts w:cs="Arial"/>
          <w:i/>
          <w:sz w:val="20"/>
        </w:rPr>
        <w:t>Freedom of Information Act 1982</w:t>
      </w:r>
      <w:r w:rsidR="008E6DCB" w:rsidRPr="009461B2">
        <w:rPr>
          <w:rFonts w:cs="Arial"/>
          <w:sz w:val="20"/>
        </w:rPr>
        <w:t xml:space="preserve"> (</w:t>
      </w:r>
      <w:proofErr w:type="spellStart"/>
      <w:r w:rsidR="008E6DCB" w:rsidRPr="009461B2">
        <w:rPr>
          <w:rFonts w:cs="Arial"/>
          <w:sz w:val="20"/>
        </w:rPr>
        <w:t>Cth</w:t>
      </w:r>
      <w:proofErr w:type="spellEnd"/>
      <w:r w:rsidR="008E6DCB" w:rsidRPr="009461B2">
        <w:rPr>
          <w:rFonts w:cs="Arial"/>
          <w:sz w:val="20"/>
        </w:rPr>
        <w:t>);</w:t>
      </w:r>
    </w:p>
    <w:p w:rsidR="00AD2CC5" w:rsidRDefault="00AD2CC5" w:rsidP="005511C3">
      <w:pPr>
        <w:widowControl w:val="0"/>
        <w:numPr>
          <w:ilvl w:val="1"/>
          <w:numId w:val="3"/>
        </w:numPr>
        <w:spacing w:after="240"/>
        <w:ind w:hanging="731"/>
        <w:jc w:val="both"/>
        <w:rPr>
          <w:rFonts w:cs="Arial"/>
          <w:sz w:val="20"/>
        </w:rPr>
      </w:pPr>
      <w:r>
        <w:rPr>
          <w:rFonts w:cs="Arial"/>
          <w:sz w:val="20"/>
        </w:rPr>
        <w:t xml:space="preserve">the FWO may </w:t>
      </w:r>
      <w:r w:rsidR="008E6DCB" w:rsidRPr="00AD2CC5">
        <w:rPr>
          <w:rFonts w:cs="Arial"/>
          <w:sz w:val="20"/>
        </w:rPr>
        <w:t xml:space="preserve">issue a media release in relation to this </w:t>
      </w:r>
      <w:r w:rsidR="00561D14" w:rsidRPr="00AD2CC5">
        <w:rPr>
          <w:rFonts w:cs="Arial"/>
          <w:sz w:val="20"/>
        </w:rPr>
        <w:t>U</w:t>
      </w:r>
      <w:r w:rsidR="006B66A0" w:rsidRPr="00AD2CC5">
        <w:rPr>
          <w:rFonts w:cs="Arial"/>
          <w:sz w:val="20"/>
        </w:rPr>
        <w:t>ndertaking</w:t>
      </w:r>
      <w:r w:rsidRPr="00AD2CC5">
        <w:rPr>
          <w:rFonts w:cs="Arial"/>
          <w:sz w:val="20"/>
        </w:rPr>
        <w:t xml:space="preserve"> and </w:t>
      </w:r>
      <w:r w:rsidR="008E6DCB" w:rsidRPr="00AD2CC5">
        <w:rPr>
          <w:rFonts w:cs="Arial"/>
          <w:sz w:val="20"/>
        </w:rPr>
        <w:t xml:space="preserve">from time to time, publicly refer to the </w:t>
      </w:r>
      <w:r w:rsidR="00561D14" w:rsidRPr="00AD2CC5">
        <w:rPr>
          <w:rFonts w:cs="Arial"/>
          <w:sz w:val="20"/>
        </w:rPr>
        <w:t>U</w:t>
      </w:r>
      <w:r w:rsidR="006B66A0" w:rsidRPr="00AD2CC5">
        <w:rPr>
          <w:rFonts w:cs="Arial"/>
          <w:sz w:val="20"/>
        </w:rPr>
        <w:t>ndertaking</w:t>
      </w:r>
      <w:r w:rsidR="008E6DCB" w:rsidRPr="00AD2CC5">
        <w:rPr>
          <w:rFonts w:cs="Arial"/>
          <w:sz w:val="20"/>
        </w:rPr>
        <w:t xml:space="preserve"> and its terms;</w:t>
      </w:r>
    </w:p>
    <w:p w:rsidR="008E6DCB" w:rsidRPr="00AD2CC5" w:rsidRDefault="008E6DCB" w:rsidP="005511C3">
      <w:pPr>
        <w:widowControl w:val="0"/>
        <w:numPr>
          <w:ilvl w:val="1"/>
          <w:numId w:val="3"/>
        </w:numPr>
        <w:spacing w:after="240"/>
        <w:ind w:hanging="731"/>
        <w:jc w:val="both"/>
        <w:rPr>
          <w:rFonts w:cs="Arial"/>
          <w:sz w:val="20"/>
        </w:rPr>
      </w:pPr>
      <w:r w:rsidRPr="00AD2CC5">
        <w:rPr>
          <w:rFonts w:cs="Arial"/>
          <w:sz w:val="20"/>
        </w:rPr>
        <w:t xml:space="preserve">the admissions made in </w:t>
      </w:r>
      <w:r w:rsidR="00561D14" w:rsidRPr="00AD2CC5">
        <w:rPr>
          <w:rFonts w:cs="Arial"/>
          <w:sz w:val="20"/>
        </w:rPr>
        <w:t>the Undertaking</w:t>
      </w:r>
      <w:r w:rsidR="00AD2CC5">
        <w:rPr>
          <w:rFonts w:cs="Arial"/>
          <w:sz w:val="20"/>
        </w:rPr>
        <w:t xml:space="preserve"> may be relied upon by the FWO</w:t>
      </w:r>
      <w:r w:rsidR="00561D14" w:rsidRPr="00AD2CC5">
        <w:rPr>
          <w:rFonts w:cs="Arial"/>
          <w:sz w:val="20"/>
        </w:rPr>
        <w:t xml:space="preserve"> </w:t>
      </w:r>
      <w:r w:rsidRPr="00AD2CC5">
        <w:rPr>
          <w:rFonts w:cs="Arial"/>
          <w:sz w:val="20"/>
        </w:rPr>
        <w:t xml:space="preserve">in respect of any future decision about enforcement action to be taken </w:t>
      </w:r>
      <w:r w:rsidR="00561D14" w:rsidRPr="00AD2CC5">
        <w:rPr>
          <w:rFonts w:cs="Arial"/>
          <w:sz w:val="20"/>
        </w:rPr>
        <w:t>in relation to</w:t>
      </w:r>
      <w:r w:rsidRPr="00AD2CC5">
        <w:rPr>
          <w:rFonts w:cs="Arial"/>
          <w:sz w:val="20"/>
        </w:rPr>
        <w:t xml:space="preserve"> any future non-compliance </w:t>
      </w:r>
      <w:r w:rsidR="007274AA" w:rsidRPr="00AD2CC5">
        <w:rPr>
          <w:rFonts w:cs="Arial"/>
          <w:sz w:val="20"/>
        </w:rPr>
        <w:t xml:space="preserve">with Commonwealth workplace relations obligations </w:t>
      </w:r>
      <w:r w:rsidR="006B66A0" w:rsidRPr="00AD2CC5">
        <w:rPr>
          <w:rFonts w:cs="Arial"/>
          <w:sz w:val="20"/>
        </w:rPr>
        <w:t xml:space="preserve">by </w:t>
      </w:r>
      <w:r w:rsidR="005A3A2C">
        <w:rPr>
          <w:rFonts w:cs="Arial"/>
          <w:sz w:val="20"/>
        </w:rPr>
        <w:t>the Company and Mr Kang;</w:t>
      </w:r>
    </w:p>
    <w:p w:rsidR="008E6DCB" w:rsidRPr="009461B2" w:rsidRDefault="008E6DCB" w:rsidP="005511C3">
      <w:pPr>
        <w:widowControl w:val="0"/>
        <w:numPr>
          <w:ilvl w:val="1"/>
          <w:numId w:val="3"/>
        </w:numPr>
        <w:spacing w:after="240"/>
        <w:ind w:hanging="731"/>
        <w:jc w:val="both"/>
        <w:rPr>
          <w:rFonts w:cs="Arial"/>
          <w:sz w:val="20"/>
        </w:rPr>
      </w:pPr>
      <w:r w:rsidRPr="009461B2">
        <w:rPr>
          <w:rFonts w:cs="Arial"/>
          <w:sz w:val="20"/>
        </w:rPr>
        <w:t xml:space="preserve">consistent with the Note to section 715(4) of the FW Act, </w:t>
      </w:r>
      <w:r w:rsidR="00561D14">
        <w:rPr>
          <w:rFonts w:cs="Arial"/>
          <w:sz w:val="20"/>
        </w:rPr>
        <w:t>this U</w:t>
      </w:r>
      <w:r w:rsidRPr="009461B2">
        <w:rPr>
          <w:rFonts w:cs="Arial"/>
          <w:sz w:val="20"/>
        </w:rPr>
        <w:t>ndertaking in no way derogates from the rights and remedies available to any other person arising fr</w:t>
      </w:r>
      <w:r w:rsidR="00561D14">
        <w:rPr>
          <w:rFonts w:cs="Arial"/>
          <w:sz w:val="20"/>
        </w:rPr>
        <w:t>om the conduct set out in this U</w:t>
      </w:r>
      <w:r w:rsidRPr="009461B2">
        <w:rPr>
          <w:rFonts w:cs="Arial"/>
          <w:sz w:val="20"/>
        </w:rPr>
        <w:t xml:space="preserve">ndertaking; </w:t>
      </w:r>
    </w:p>
    <w:p w:rsidR="008E6DCB" w:rsidRPr="00AD2CC5" w:rsidRDefault="008E6DCB" w:rsidP="005511C3">
      <w:pPr>
        <w:widowControl w:val="0"/>
        <w:numPr>
          <w:ilvl w:val="1"/>
          <w:numId w:val="3"/>
        </w:numPr>
        <w:spacing w:after="240"/>
        <w:ind w:hanging="731"/>
        <w:jc w:val="both"/>
        <w:rPr>
          <w:rFonts w:cs="Arial"/>
          <w:sz w:val="20"/>
        </w:rPr>
      </w:pPr>
      <w:r w:rsidRPr="009461B2">
        <w:rPr>
          <w:rFonts w:cs="Arial"/>
          <w:sz w:val="20"/>
        </w:rPr>
        <w:t xml:space="preserve">if </w:t>
      </w:r>
      <w:r w:rsidR="006B66A0" w:rsidRPr="009461B2">
        <w:rPr>
          <w:rFonts w:cs="Arial"/>
          <w:sz w:val="20"/>
        </w:rPr>
        <w:t xml:space="preserve">the FWO considers that </w:t>
      </w:r>
      <w:r w:rsidR="005A3A2C">
        <w:rPr>
          <w:rFonts w:cs="Arial"/>
          <w:sz w:val="20"/>
        </w:rPr>
        <w:t>the Company or Mr Kang</w:t>
      </w:r>
      <w:r w:rsidR="006B66A0" w:rsidRPr="009461B2">
        <w:rPr>
          <w:rFonts w:cs="Arial"/>
          <w:sz w:val="20"/>
        </w:rPr>
        <w:t xml:space="preserve"> has </w:t>
      </w:r>
      <w:r w:rsidRPr="009461B2">
        <w:rPr>
          <w:rFonts w:cs="Arial"/>
          <w:sz w:val="20"/>
        </w:rPr>
        <w:t>contravene</w:t>
      </w:r>
      <w:r w:rsidR="006B66A0" w:rsidRPr="009461B2">
        <w:rPr>
          <w:rFonts w:cs="Arial"/>
          <w:sz w:val="20"/>
        </w:rPr>
        <w:t>d</w:t>
      </w:r>
      <w:r w:rsidRPr="009461B2">
        <w:rPr>
          <w:rFonts w:cs="Arial"/>
          <w:sz w:val="20"/>
        </w:rPr>
        <w:t xml:space="preserve"> any of the terms of this </w:t>
      </w:r>
      <w:r w:rsidR="00561D14">
        <w:rPr>
          <w:rFonts w:cs="Arial"/>
          <w:sz w:val="20"/>
        </w:rPr>
        <w:t>this U</w:t>
      </w:r>
      <w:r w:rsidR="006B66A0" w:rsidRPr="009461B2">
        <w:rPr>
          <w:rFonts w:cs="Arial"/>
          <w:sz w:val="20"/>
        </w:rPr>
        <w:t>ndertaking</w:t>
      </w:r>
      <w:r w:rsidR="00AD2CC5">
        <w:rPr>
          <w:rFonts w:cs="Arial"/>
          <w:sz w:val="20"/>
        </w:rPr>
        <w:t xml:space="preserve"> </w:t>
      </w:r>
      <w:r w:rsidRPr="00AD2CC5">
        <w:rPr>
          <w:rFonts w:cs="Arial"/>
          <w:sz w:val="20"/>
        </w:rPr>
        <w:t xml:space="preserve">the FWO may apply to any of the Courts set out in section 715(6) of the FW Act, for orders under section 715(7) of the FW Act; </w:t>
      </w:r>
    </w:p>
    <w:p w:rsidR="006B66A0" w:rsidRPr="009461B2" w:rsidRDefault="005C5EA3" w:rsidP="005511C3">
      <w:pPr>
        <w:widowControl w:val="0"/>
        <w:numPr>
          <w:ilvl w:val="1"/>
          <w:numId w:val="3"/>
        </w:numPr>
        <w:spacing w:after="240"/>
        <w:ind w:hanging="731"/>
        <w:jc w:val="both"/>
        <w:rPr>
          <w:rFonts w:cs="Arial"/>
          <w:sz w:val="20"/>
        </w:rPr>
      </w:pPr>
      <w:proofErr w:type="gramStart"/>
      <w:r>
        <w:rPr>
          <w:rFonts w:cs="Arial"/>
          <w:sz w:val="20"/>
        </w:rPr>
        <w:t>c</w:t>
      </w:r>
      <w:r w:rsidRPr="009461B2">
        <w:rPr>
          <w:rFonts w:cs="Arial"/>
          <w:sz w:val="20"/>
        </w:rPr>
        <w:t>onsistent</w:t>
      </w:r>
      <w:proofErr w:type="gramEnd"/>
      <w:r w:rsidRPr="009461B2">
        <w:rPr>
          <w:rFonts w:cs="Arial"/>
          <w:sz w:val="20"/>
        </w:rPr>
        <w:t xml:space="preserve"> </w:t>
      </w:r>
      <w:r w:rsidR="006B66A0" w:rsidRPr="009461B2">
        <w:rPr>
          <w:rFonts w:cs="Arial"/>
          <w:sz w:val="20"/>
        </w:rPr>
        <w:t xml:space="preserve">with section 715(3) of the FW Act, </w:t>
      </w:r>
      <w:r w:rsidR="005A3A2C">
        <w:rPr>
          <w:rFonts w:cs="Arial"/>
          <w:sz w:val="20"/>
        </w:rPr>
        <w:t>the Company and Mr Kang</w:t>
      </w:r>
      <w:r w:rsidR="006B66A0" w:rsidRPr="009461B2">
        <w:rPr>
          <w:rFonts w:cs="Arial"/>
          <w:sz w:val="20"/>
        </w:rPr>
        <w:t xml:space="preserve"> </w:t>
      </w:r>
      <w:r w:rsidR="00561D14">
        <w:rPr>
          <w:rFonts w:cs="Arial"/>
          <w:sz w:val="20"/>
        </w:rPr>
        <w:t>may withdraw from or vary this U</w:t>
      </w:r>
      <w:r w:rsidR="006B66A0" w:rsidRPr="009461B2">
        <w:rPr>
          <w:rFonts w:cs="Arial"/>
          <w:sz w:val="20"/>
        </w:rPr>
        <w:t>ndertaking at any time, but only with the consent of the FWO.</w:t>
      </w:r>
    </w:p>
    <w:p w:rsidR="006F43FA" w:rsidRDefault="006F43FA">
      <w:r>
        <w:br w:type="page"/>
      </w:r>
    </w:p>
    <w:p w:rsidR="00725E29" w:rsidRPr="00725E29" w:rsidRDefault="008E6DCB" w:rsidP="006F43FA">
      <w:pPr>
        <w:pStyle w:val="Heading2"/>
      </w:pPr>
      <w:r w:rsidRPr="009461B2">
        <w:lastRenderedPageBreak/>
        <w:t>Executed as an undertaking</w:t>
      </w:r>
    </w:p>
    <w:p w:rsidR="008E6DCB" w:rsidRPr="009461B2" w:rsidRDefault="008E6DCB" w:rsidP="00FE1073">
      <w:pPr>
        <w:tabs>
          <w:tab w:val="right" w:pos="4111"/>
        </w:tabs>
        <w:spacing w:before="240" w:after="240"/>
        <w:rPr>
          <w:rFonts w:cs="Arial"/>
          <w:sz w:val="20"/>
        </w:rPr>
      </w:pPr>
      <w:r w:rsidRPr="009461B2">
        <w:rPr>
          <w:rFonts w:cs="Arial"/>
          <w:caps/>
          <w:sz w:val="20"/>
        </w:rPr>
        <w:t>Executed</w:t>
      </w:r>
      <w:r w:rsidRPr="009461B2">
        <w:rPr>
          <w:rFonts w:cs="Arial"/>
          <w:sz w:val="20"/>
        </w:rPr>
        <w:t xml:space="preserve"> </w:t>
      </w:r>
      <w:r w:rsidR="005A3A2C">
        <w:rPr>
          <w:rFonts w:cs="Arial"/>
          <w:sz w:val="20"/>
        </w:rPr>
        <w:t xml:space="preserve">by </w:t>
      </w:r>
      <w:proofErr w:type="spellStart"/>
      <w:r w:rsidR="00152E03">
        <w:rPr>
          <w:rFonts w:cs="Arial"/>
          <w:sz w:val="20"/>
        </w:rPr>
        <w:t>Taejin</w:t>
      </w:r>
      <w:proofErr w:type="spellEnd"/>
      <w:r w:rsidR="005A3A2C">
        <w:rPr>
          <w:rFonts w:cs="Arial"/>
          <w:sz w:val="20"/>
        </w:rPr>
        <w:t xml:space="preserve"> Pty Ltd</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00EA0260"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rsidTr="00AD2CC5">
        <w:tc>
          <w:tcPr>
            <w:tcW w:w="4528" w:type="dxa"/>
            <w:tcBorders>
              <w:top w:val="nil"/>
              <w:left w:val="nil"/>
              <w:bottom w:val="single" w:sz="4" w:space="0" w:color="auto"/>
              <w:right w:val="nil"/>
            </w:tcBorders>
          </w:tcPr>
          <w:p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rsidR="008E6DCB" w:rsidRPr="009461B2" w:rsidRDefault="008E6DCB" w:rsidP="006B66A0">
            <w:pPr>
              <w:spacing w:after="240"/>
              <w:rPr>
                <w:rFonts w:cs="Arial"/>
                <w:sz w:val="20"/>
              </w:rPr>
            </w:pPr>
          </w:p>
        </w:tc>
      </w:tr>
      <w:tr w:rsidR="008E6DCB" w:rsidRPr="009461B2" w:rsidTr="00AD2CC5">
        <w:trPr>
          <w:trHeight w:val="193"/>
        </w:trPr>
        <w:tc>
          <w:tcPr>
            <w:tcW w:w="4528" w:type="dxa"/>
            <w:tcBorders>
              <w:top w:val="single" w:sz="4" w:space="0" w:color="auto"/>
              <w:left w:val="nil"/>
              <w:bottom w:val="nil"/>
              <w:right w:val="nil"/>
            </w:tcBorders>
          </w:tcPr>
          <w:p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d</w:t>
            </w:r>
            <w:r w:rsidRPr="009461B2">
              <w:rPr>
                <w:rFonts w:cs="Arial"/>
                <w:sz w:val="20"/>
              </w:rPr>
              <w:t>irector)</w:t>
            </w: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director/company s</w:t>
            </w:r>
            <w:r w:rsidRPr="009461B2">
              <w:rPr>
                <w:rFonts w:cs="Arial"/>
                <w:sz w:val="20"/>
              </w:rPr>
              <w:t>ecretary)</w:t>
            </w:r>
          </w:p>
        </w:tc>
      </w:tr>
      <w:tr w:rsidR="008E6DCB" w:rsidRPr="009461B2" w:rsidTr="00AD2CC5">
        <w:trPr>
          <w:trHeight w:val="517"/>
        </w:trPr>
        <w:tc>
          <w:tcPr>
            <w:tcW w:w="4528" w:type="dxa"/>
            <w:tcBorders>
              <w:top w:val="nil"/>
              <w:left w:val="nil"/>
              <w:right w:val="nil"/>
            </w:tcBorders>
          </w:tcPr>
          <w:p w:rsidR="008E6DCB" w:rsidRPr="009461B2" w:rsidRDefault="008E6DCB" w:rsidP="006B66A0">
            <w:pPr>
              <w:spacing w:after="240"/>
              <w:rPr>
                <w:rFonts w:cs="Arial"/>
                <w:sz w:val="20"/>
              </w:rPr>
            </w:pP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nil"/>
              <w:left w:val="nil"/>
              <w:right w:val="nil"/>
            </w:tcBorders>
          </w:tcPr>
          <w:p w:rsidR="008E6DCB" w:rsidRPr="009461B2" w:rsidRDefault="008E6DCB" w:rsidP="006B66A0">
            <w:pPr>
              <w:spacing w:after="240"/>
              <w:rPr>
                <w:rFonts w:cs="Arial"/>
                <w:sz w:val="20"/>
              </w:rPr>
            </w:pPr>
          </w:p>
        </w:tc>
      </w:tr>
    </w:tbl>
    <w:p w:rsidR="008E6DCB" w:rsidRPr="009461B2" w:rsidRDefault="008E6DCB" w:rsidP="006B66A0">
      <w:pPr>
        <w:pStyle w:val="Headersub"/>
        <w:widowControl w:val="0"/>
        <w:tabs>
          <w:tab w:val="left" w:pos="4820"/>
        </w:tabs>
        <w:spacing w:after="240"/>
        <w:rPr>
          <w:rFonts w:cs="Arial"/>
          <w:sz w:val="20"/>
        </w:rPr>
      </w:pPr>
      <w:r w:rsidRPr="009461B2">
        <w:rPr>
          <w:rFonts w:cs="Arial"/>
          <w:sz w:val="20"/>
        </w:rPr>
        <w:t xml:space="preserve">(Name of </w:t>
      </w:r>
      <w:r w:rsidR="006B66A0" w:rsidRPr="009461B2">
        <w:rPr>
          <w:rFonts w:cs="Arial"/>
          <w:sz w:val="20"/>
        </w:rPr>
        <w:t>d</w:t>
      </w:r>
      <w:r w:rsidRPr="009461B2">
        <w:rPr>
          <w:rFonts w:cs="Arial"/>
          <w:sz w:val="20"/>
        </w:rPr>
        <w:t>irector)</w:t>
      </w:r>
      <w:r w:rsidRPr="009461B2">
        <w:rPr>
          <w:rFonts w:cs="Arial"/>
          <w:sz w:val="20"/>
        </w:rPr>
        <w:tab/>
        <w:t xml:space="preserve">(Name of </w:t>
      </w:r>
      <w:r w:rsidR="006B66A0" w:rsidRPr="009461B2">
        <w:rPr>
          <w:rFonts w:cs="Arial"/>
          <w:sz w:val="20"/>
        </w:rPr>
        <w:t>director/company secretary</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rsidTr="00AD2CC5">
        <w:trPr>
          <w:trHeight w:val="517"/>
        </w:trPr>
        <w:tc>
          <w:tcPr>
            <w:tcW w:w="4528" w:type="dxa"/>
            <w:tcBorders>
              <w:top w:val="nil"/>
              <w:left w:val="nil"/>
              <w:right w:val="nil"/>
            </w:tcBorders>
          </w:tcPr>
          <w:p w:rsidR="00EA0260" w:rsidRPr="009461B2" w:rsidRDefault="00EA0260" w:rsidP="006B66A0">
            <w:pPr>
              <w:spacing w:after="240"/>
              <w:rPr>
                <w:rFonts w:cs="Arial"/>
                <w:sz w:val="20"/>
              </w:rPr>
            </w:pPr>
          </w:p>
        </w:tc>
        <w:tc>
          <w:tcPr>
            <w:tcW w:w="319" w:type="dxa"/>
            <w:tcBorders>
              <w:top w:val="nil"/>
              <w:left w:val="nil"/>
              <w:bottom w:val="nil"/>
              <w:right w:val="nil"/>
            </w:tcBorders>
          </w:tcPr>
          <w:p w:rsidR="00EA0260" w:rsidRPr="009461B2" w:rsidRDefault="00EA0260" w:rsidP="006B66A0">
            <w:pPr>
              <w:spacing w:after="240"/>
              <w:rPr>
                <w:rFonts w:cs="Arial"/>
                <w:sz w:val="20"/>
              </w:rPr>
            </w:pPr>
          </w:p>
        </w:tc>
        <w:tc>
          <w:tcPr>
            <w:tcW w:w="4439" w:type="dxa"/>
            <w:tcBorders>
              <w:top w:val="nil"/>
              <w:left w:val="nil"/>
              <w:right w:val="nil"/>
            </w:tcBorders>
          </w:tcPr>
          <w:p w:rsidR="00EA0260" w:rsidRPr="009461B2" w:rsidRDefault="00EA0260" w:rsidP="006B66A0">
            <w:pPr>
              <w:spacing w:after="240"/>
              <w:rPr>
                <w:rFonts w:cs="Arial"/>
                <w:sz w:val="20"/>
              </w:rPr>
            </w:pPr>
          </w:p>
        </w:tc>
      </w:tr>
    </w:tbl>
    <w:p w:rsidR="00EA0260" w:rsidRPr="009461B2" w:rsidRDefault="00EA0260" w:rsidP="006B66A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rsidR="008E6DCB" w:rsidRPr="009461B2" w:rsidRDefault="00EA0260" w:rsidP="006B66A0">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rsidTr="00AD2CC5">
        <w:tc>
          <w:tcPr>
            <w:tcW w:w="4528" w:type="dxa"/>
            <w:tcBorders>
              <w:top w:val="nil"/>
              <w:left w:val="nil"/>
              <w:bottom w:val="single" w:sz="4" w:space="0" w:color="auto"/>
              <w:right w:val="nil"/>
            </w:tcBorders>
          </w:tcPr>
          <w:p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rsidR="008E6DCB" w:rsidRPr="009461B2" w:rsidRDefault="008E6DCB" w:rsidP="006B66A0">
            <w:pPr>
              <w:spacing w:after="240"/>
              <w:rPr>
                <w:rFonts w:cs="Arial"/>
                <w:sz w:val="20"/>
              </w:rPr>
            </w:pPr>
          </w:p>
        </w:tc>
      </w:tr>
      <w:tr w:rsidR="008E6DCB" w:rsidRPr="009461B2" w:rsidTr="00AD2CC5">
        <w:trPr>
          <w:trHeight w:val="193"/>
        </w:trPr>
        <w:tc>
          <w:tcPr>
            <w:tcW w:w="4528" w:type="dxa"/>
            <w:tcBorders>
              <w:top w:val="single" w:sz="4" w:space="0" w:color="auto"/>
              <w:left w:val="nil"/>
              <w:bottom w:val="nil"/>
              <w:right w:val="nil"/>
            </w:tcBorders>
          </w:tcPr>
          <w:p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w</w:t>
            </w:r>
            <w:r w:rsidR="00EA0260" w:rsidRPr="009461B2">
              <w:rPr>
                <w:rFonts w:cs="Arial"/>
                <w:sz w:val="20"/>
              </w:rPr>
              <w:t>itness</w:t>
            </w:r>
            <w:r w:rsidRPr="009461B2">
              <w:rPr>
                <w:rFonts w:cs="Arial"/>
                <w:sz w:val="20"/>
              </w:rPr>
              <w:t>)</w:t>
            </w: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w</w:t>
            </w:r>
            <w:r w:rsidR="00EA0260" w:rsidRPr="009461B2">
              <w:rPr>
                <w:rFonts w:cs="Arial"/>
                <w:sz w:val="20"/>
              </w:rPr>
              <w:t>itness</w:t>
            </w:r>
            <w:r w:rsidRPr="009461B2">
              <w:rPr>
                <w:rFonts w:cs="Arial"/>
                <w:sz w:val="20"/>
              </w:rPr>
              <w:t>)</w:t>
            </w:r>
          </w:p>
        </w:tc>
      </w:tr>
      <w:tr w:rsidR="008E6DCB" w:rsidRPr="009461B2" w:rsidTr="00AD2CC5">
        <w:trPr>
          <w:trHeight w:val="517"/>
        </w:trPr>
        <w:tc>
          <w:tcPr>
            <w:tcW w:w="4528" w:type="dxa"/>
            <w:tcBorders>
              <w:top w:val="nil"/>
              <w:left w:val="nil"/>
              <w:right w:val="nil"/>
            </w:tcBorders>
          </w:tcPr>
          <w:p w:rsidR="008E6DCB" w:rsidRPr="009461B2" w:rsidRDefault="008E6DCB" w:rsidP="006B66A0">
            <w:pPr>
              <w:spacing w:after="240"/>
              <w:rPr>
                <w:rFonts w:cs="Arial"/>
                <w:sz w:val="20"/>
              </w:rPr>
            </w:pP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nil"/>
              <w:left w:val="nil"/>
              <w:right w:val="nil"/>
            </w:tcBorders>
          </w:tcPr>
          <w:p w:rsidR="008E6DCB" w:rsidRPr="009461B2" w:rsidRDefault="008E6DCB" w:rsidP="006B66A0">
            <w:pPr>
              <w:spacing w:after="240"/>
              <w:rPr>
                <w:rFonts w:cs="Arial"/>
                <w:sz w:val="20"/>
              </w:rPr>
            </w:pPr>
          </w:p>
        </w:tc>
      </w:tr>
    </w:tbl>
    <w:p w:rsidR="008E6DCB" w:rsidRPr="009461B2" w:rsidRDefault="008E6DCB" w:rsidP="006B66A0">
      <w:pPr>
        <w:pStyle w:val="Headersub"/>
        <w:widowControl w:val="0"/>
        <w:tabs>
          <w:tab w:val="left" w:pos="4820"/>
        </w:tabs>
        <w:spacing w:after="240"/>
        <w:rPr>
          <w:rFonts w:cs="Arial"/>
          <w:sz w:val="20"/>
        </w:rPr>
      </w:pPr>
      <w:r w:rsidRPr="009461B2">
        <w:rPr>
          <w:rFonts w:cs="Arial"/>
          <w:sz w:val="20"/>
        </w:rPr>
        <w:t xml:space="preserve">(Name of </w:t>
      </w:r>
      <w:r w:rsidR="006B66A0" w:rsidRPr="009461B2">
        <w:rPr>
          <w:rFonts w:cs="Arial"/>
          <w:sz w:val="20"/>
        </w:rPr>
        <w:t>w</w:t>
      </w:r>
      <w:r w:rsidR="00EA0260" w:rsidRPr="009461B2">
        <w:rPr>
          <w:rFonts w:cs="Arial"/>
          <w:sz w:val="20"/>
        </w:rPr>
        <w:t>itness</w:t>
      </w:r>
      <w:r w:rsidRPr="009461B2">
        <w:rPr>
          <w:rFonts w:cs="Arial"/>
          <w:sz w:val="20"/>
        </w:rPr>
        <w:t>)</w:t>
      </w:r>
      <w:r w:rsidRPr="009461B2">
        <w:rPr>
          <w:rFonts w:cs="Arial"/>
          <w:sz w:val="20"/>
        </w:rPr>
        <w:tab/>
        <w:t xml:space="preserve">(Name of </w:t>
      </w:r>
      <w:r w:rsidR="006B66A0" w:rsidRPr="009461B2">
        <w:rPr>
          <w:rFonts w:cs="Arial"/>
          <w:sz w:val="20"/>
        </w:rPr>
        <w:t>w</w:t>
      </w:r>
      <w:r w:rsidR="00EA0260" w:rsidRPr="009461B2">
        <w:rPr>
          <w:rFonts w:cs="Arial"/>
          <w:sz w:val="20"/>
        </w:rPr>
        <w:t>itness</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rsidTr="00EA0260">
        <w:tc>
          <w:tcPr>
            <w:tcW w:w="9286" w:type="dxa"/>
            <w:gridSpan w:val="3"/>
            <w:tcBorders>
              <w:top w:val="nil"/>
              <w:left w:val="nil"/>
              <w:bottom w:val="nil"/>
              <w:right w:val="nil"/>
            </w:tcBorders>
          </w:tcPr>
          <w:p w:rsidR="00EA0260" w:rsidRPr="009027C7" w:rsidRDefault="00EA0260" w:rsidP="006B66A0">
            <w:pPr>
              <w:keepNext/>
              <w:tabs>
                <w:tab w:val="right" w:pos="4111"/>
              </w:tabs>
              <w:spacing w:after="240"/>
              <w:rPr>
                <w:rFonts w:cs="Arial"/>
                <w:i/>
                <w:sz w:val="20"/>
              </w:rPr>
            </w:pPr>
          </w:p>
          <w:p w:rsidR="006B66A0" w:rsidRPr="009461B2" w:rsidRDefault="006B66A0" w:rsidP="006B66A0">
            <w:pPr>
              <w:tabs>
                <w:tab w:val="right" w:pos="4111"/>
              </w:tabs>
              <w:spacing w:after="240"/>
              <w:rPr>
                <w:rFonts w:cs="Arial"/>
                <w:sz w:val="20"/>
              </w:rPr>
            </w:pPr>
            <w:r w:rsidRPr="009461B2">
              <w:rPr>
                <w:rFonts w:cs="Arial"/>
                <w:caps/>
                <w:sz w:val="20"/>
              </w:rPr>
              <w:t>Executed</w:t>
            </w:r>
            <w:r w:rsidRPr="009461B2">
              <w:rPr>
                <w:rFonts w:cs="Arial"/>
                <w:sz w:val="20"/>
              </w:rPr>
              <w:t xml:space="preserve"> by </w:t>
            </w:r>
            <w:proofErr w:type="spellStart"/>
            <w:r w:rsidR="00493C67">
              <w:rPr>
                <w:rFonts w:cs="Arial"/>
                <w:sz w:val="20"/>
              </w:rPr>
              <w:t>Younsig</w:t>
            </w:r>
            <w:proofErr w:type="spellEnd"/>
            <w:r w:rsidR="005A3A2C">
              <w:rPr>
                <w:rFonts w:cs="Arial"/>
                <w:sz w:val="20"/>
              </w:rPr>
              <w:t xml:space="preserve"> Kang</w:t>
            </w:r>
            <w:r w:rsidRPr="009461B2">
              <w:rPr>
                <w:rFonts w:cs="Arial"/>
                <w:spacing w:val="1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6B66A0" w:rsidRPr="009461B2" w:rsidTr="006B66A0">
              <w:tc>
                <w:tcPr>
                  <w:tcW w:w="4421" w:type="dxa"/>
                  <w:tcBorders>
                    <w:top w:val="nil"/>
                    <w:left w:val="nil"/>
                    <w:bottom w:val="single" w:sz="4" w:space="0" w:color="auto"/>
                    <w:right w:val="nil"/>
                  </w:tcBorders>
                </w:tcPr>
                <w:p w:rsidR="006B66A0" w:rsidRPr="009461B2" w:rsidRDefault="006B66A0" w:rsidP="006B66A0">
                  <w:pPr>
                    <w:tabs>
                      <w:tab w:val="right" w:pos="4111"/>
                    </w:tabs>
                    <w:spacing w:after="240"/>
                    <w:rPr>
                      <w:rFonts w:cs="Arial"/>
                      <w:sz w:val="20"/>
                    </w:rPr>
                  </w:pPr>
                </w:p>
              </w:tc>
              <w:tc>
                <w:tcPr>
                  <w:tcW w:w="316" w:type="dxa"/>
                  <w:tcBorders>
                    <w:top w:val="nil"/>
                    <w:left w:val="nil"/>
                    <w:bottom w:val="nil"/>
                    <w:right w:val="nil"/>
                  </w:tcBorders>
                </w:tcPr>
                <w:p w:rsidR="006B66A0" w:rsidRPr="009461B2" w:rsidRDefault="006B66A0" w:rsidP="006B66A0">
                  <w:pPr>
                    <w:spacing w:after="240"/>
                    <w:rPr>
                      <w:rFonts w:cs="Arial"/>
                      <w:sz w:val="20"/>
                    </w:rPr>
                  </w:pPr>
                </w:p>
              </w:tc>
              <w:tc>
                <w:tcPr>
                  <w:tcW w:w="4333" w:type="dxa"/>
                  <w:tcBorders>
                    <w:top w:val="nil"/>
                    <w:left w:val="nil"/>
                    <w:bottom w:val="single" w:sz="4" w:space="0" w:color="auto"/>
                    <w:right w:val="nil"/>
                  </w:tcBorders>
                </w:tcPr>
                <w:p w:rsidR="006B66A0" w:rsidRPr="009461B2" w:rsidRDefault="006B66A0" w:rsidP="006B66A0">
                  <w:pPr>
                    <w:spacing w:after="240"/>
                    <w:rPr>
                      <w:rFonts w:cs="Arial"/>
                      <w:sz w:val="20"/>
                    </w:rPr>
                  </w:pPr>
                </w:p>
              </w:tc>
            </w:tr>
            <w:tr w:rsidR="006B66A0" w:rsidRPr="009461B2" w:rsidTr="006B66A0">
              <w:trPr>
                <w:trHeight w:val="193"/>
              </w:trPr>
              <w:tc>
                <w:tcPr>
                  <w:tcW w:w="4421" w:type="dxa"/>
                  <w:tcBorders>
                    <w:top w:val="single" w:sz="4" w:space="0" w:color="auto"/>
                    <w:left w:val="nil"/>
                    <w:bottom w:val="nil"/>
                    <w:right w:val="nil"/>
                  </w:tcBorders>
                </w:tcPr>
                <w:p w:rsidR="006B66A0" w:rsidRPr="009461B2" w:rsidRDefault="008770F6" w:rsidP="006B66A0">
                  <w:pPr>
                    <w:spacing w:after="240"/>
                    <w:rPr>
                      <w:rFonts w:cs="Arial"/>
                      <w:sz w:val="20"/>
                    </w:rPr>
                  </w:pPr>
                  <w:r>
                    <w:rPr>
                      <w:rFonts w:cs="Arial"/>
                      <w:sz w:val="20"/>
                    </w:rPr>
                    <w:t>[insert party]</w:t>
                  </w:r>
                </w:p>
              </w:tc>
              <w:tc>
                <w:tcPr>
                  <w:tcW w:w="316" w:type="dxa"/>
                  <w:tcBorders>
                    <w:top w:val="nil"/>
                    <w:left w:val="nil"/>
                    <w:bottom w:val="nil"/>
                    <w:right w:val="nil"/>
                  </w:tcBorders>
                </w:tcPr>
                <w:p w:rsidR="006B66A0" w:rsidRPr="009461B2" w:rsidRDefault="006B66A0" w:rsidP="006B66A0">
                  <w:pPr>
                    <w:spacing w:after="240"/>
                    <w:rPr>
                      <w:rFonts w:cs="Arial"/>
                      <w:sz w:val="20"/>
                    </w:rPr>
                  </w:pPr>
                </w:p>
              </w:tc>
              <w:tc>
                <w:tcPr>
                  <w:tcW w:w="4333" w:type="dxa"/>
                  <w:tcBorders>
                    <w:top w:val="single" w:sz="4" w:space="0" w:color="auto"/>
                    <w:left w:val="nil"/>
                    <w:bottom w:val="nil"/>
                    <w:right w:val="nil"/>
                  </w:tcBorders>
                </w:tcPr>
                <w:p w:rsidR="006B66A0" w:rsidRPr="009461B2" w:rsidRDefault="006B66A0" w:rsidP="006B66A0">
                  <w:pPr>
                    <w:spacing w:after="240"/>
                    <w:rPr>
                      <w:rFonts w:cs="Arial"/>
                      <w:sz w:val="20"/>
                    </w:rPr>
                  </w:pPr>
                  <w:r w:rsidRPr="009461B2">
                    <w:rPr>
                      <w:rFonts w:cs="Arial"/>
                      <w:sz w:val="20"/>
                    </w:rPr>
                    <w:t>(Date)</w:t>
                  </w:r>
                </w:p>
              </w:tc>
            </w:tr>
          </w:tbl>
          <w:p w:rsidR="006B66A0" w:rsidRPr="009461B2" w:rsidRDefault="006B66A0" w:rsidP="006B66A0">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6B66A0" w:rsidRPr="009461B2" w:rsidTr="006B66A0">
              <w:tc>
                <w:tcPr>
                  <w:tcW w:w="4423" w:type="dxa"/>
                  <w:tcBorders>
                    <w:top w:val="nil"/>
                    <w:left w:val="nil"/>
                    <w:bottom w:val="single" w:sz="4" w:space="0" w:color="auto"/>
                    <w:right w:val="nil"/>
                  </w:tcBorders>
                </w:tcPr>
                <w:p w:rsidR="006B66A0" w:rsidRPr="009461B2" w:rsidRDefault="006B66A0" w:rsidP="006B66A0">
                  <w:pPr>
                    <w:tabs>
                      <w:tab w:val="right" w:pos="4111"/>
                    </w:tabs>
                    <w:spacing w:after="240"/>
                    <w:rPr>
                      <w:rFonts w:cs="Arial"/>
                      <w:sz w:val="20"/>
                    </w:rPr>
                  </w:pPr>
                </w:p>
              </w:tc>
              <w:tc>
                <w:tcPr>
                  <w:tcW w:w="316" w:type="dxa"/>
                  <w:tcBorders>
                    <w:top w:val="nil"/>
                    <w:left w:val="nil"/>
                    <w:bottom w:val="nil"/>
                    <w:right w:val="nil"/>
                  </w:tcBorders>
                </w:tcPr>
                <w:p w:rsidR="006B66A0" w:rsidRPr="009461B2" w:rsidRDefault="006B66A0" w:rsidP="006B66A0">
                  <w:pPr>
                    <w:spacing w:after="240"/>
                    <w:rPr>
                      <w:rFonts w:cs="Arial"/>
                      <w:sz w:val="20"/>
                    </w:rPr>
                  </w:pPr>
                </w:p>
              </w:tc>
              <w:tc>
                <w:tcPr>
                  <w:tcW w:w="4331" w:type="dxa"/>
                  <w:tcBorders>
                    <w:top w:val="nil"/>
                    <w:left w:val="nil"/>
                    <w:bottom w:val="single" w:sz="4" w:space="0" w:color="auto"/>
                    <w:right w:val="nil"/>
                  </w:tcBorders>
                </w:tcPr>
                <w:p w:rsidR="006B66A0" w:rsidRPr="009461B2" w:rsidRDefault="006B66A0" w:rsidP="006B66A0">
                  <w:pPr>
                    <w:spacing w:after="240"/>
                    <w:rPr>
                      <w:rFonts w:cs="Arial"/>
                      <w:sz w:val="20"/>
                    </w:rPr>
                  </w:pPr>
                </w:p>
              </w:tc>
            </w:tr>
            <w:tr w:rsidR="006B66A0" w:rsidRPr="009461B2" w:rsidTr="006B66A0">
              <w:trPr>
                <w:trHeight w:val="193"/>
              </w:trPr>
              <w:tc>
                <w:tcPr>
                  <w:tcW w:w="4423" w:type="dxa"/>
                  <w:tcBorders>
                    <w:top w:val="single" w:sz="4" w:space="0" w:color="auto"/>
                    <w:left w:val="nil"/>
                    <w:bottom w:val="nil"/>
                    <w:right w:val="nil"/>
                  </w:tcBorders>
                </w:tcPr>
                <w:p w:rsidR="006B66A0" w:rsidRPr="009461B2" w:rsidRDefault="006B66A0" w:rsidP="006B66A0">
                  <w:pPr>
                    <w:spacing w:after="240"/>
                    <w:rPr>
                      <w:rFonts w:cs="Arial"/>
                      <w:sz w:val="20"/>
                    </w:rPr>
                  </w:pPr>
                  <w:r w:rsidRPr="009461B2">
                    <w:rPr>
                      <w:rFonts w:cs="Arial"/>
                      <w:sz w:val="20"/>
                    </w:rPr>
                    <w:t>(Signature of witness)</w:t>
                  </w:r>
                </w:p>
              </w:tc>
              <w:tc>
                <w:tcPr>
                  <w:tcW w:w="316" w:type="dxa"/>
                  <w:tcBorders>
                    <w:top w:val="nil"/>
                    <w:left w:val="nil"/>
                    <w:bottom w:val="nil"/>
                    <w:right w:val="nil"/>
                  </w:tcBorders>
                </w:tcPr>
                <w:p w:rsidR="006B66A0" w:rsidRPr="009461B2" w:rsidRDefault="006B66A0" w:rsidP="006B66A0">
                  <w:pPr>
                    <w:spacing w:after="240"/>
                    <w:rPr>
                      <w:rFonts w:cs="Arial"/>
                      <w:sz w:val="20"/>
                    </w:rPr>
                  </w:pPr>
                </w:p>
              </w:tc>
              <w:tc>
                <w:tcPr>
                  <w:tcW w:w="4331" w:type="dxa"/>
                  <w:tcBorders>
                    <w:top w:val="single" w:sz="4" w:space="0" w:color="auto"/>
                    <w:left w:val="nil"/>
                    <w:bottom w:val="nil"/>
                    <w:right w:val="nil"/>
                  </w:tcBorders>
                </w:tcPr>
                <w:p w:rsidR="006B66A0" w:rsidRPr="009461B2" w:rsidRDefault="006B66A0" w:rsidP="006B66A0">
                  <w:pPr>
                    <w:spacing w:after="240"/>
                    <w:rPr>
                      <w:rFonts w:cs="Arial"/>
                      <w:sz w:val="20"/>
                    </w:rPr>
                  </w:pPr>
                  <w:r w:rsidRPr="009461B2">
                    <w:rPr>
                      <w:rFonts w:cs="Arial"/>
                      <w:sz w:val="20"/>
                    </w:rPr>
                    <w:t>(Name of witness)</w:t>
                  </w:r>
                </w:p>
              </w:tc>
            </w:tr>
          </w:tbl>
          <w:p w:rsidR="00EA0260" w:rsidRPr="009461B2" w:rsidRDefault="00EA0260" w:rsidP="000416B8">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sidR="000416B8">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rsidR="00EA0260" w:rsidRPr="009461B2" w:rsidRDefault="00EA0260" w:rsidP="006B66A0">
            <w:pPr>
              <w:keepNext/>
              <w:spacing w:after="240"/>
              <w:rPr>
                <w:rFonts w:cs="Arial"/>
                <w:sz w:val="20"/>
              </w:rPr>
            </w:pPr>
          </w:p>
        </w:tc>
      </w:tr>
      <w:tr w:rsidR="00EA0260" w:rsidRPr="009461B2" w:rsidTr="00EA0260">
        <w:trPr>
          <w:trHeight w:val="62"/>
        </w:trPr>
        <w:tc>
          <w:tcPr>
            <w:tcW w:w="4528" w:type="dxa"/>
            <w:tcBorders>
              <w:top w:val="single" w:sz="4" w:space="0" w:color="auto"/>
              <w:left w:val="nil"/>
              <w:bottom w:val="nil"/>
              <w:right w:val="nil"/>
            </w:tcBorders>
          </w:tcPr>
          <w:p w:rsidR="00EA0260" w:rsidRDefault="005A3A2C" w:rsidP="008770F6">
            <w:pPr>
              <w:spacing w:after="240"/>
              <w:rPr>
                <w:rFonts w:cs="Arial"/>
                <w:sz w:val="20"/>
              </w:rPr>
            </w:pPr>
            <w:r>
              <w:rPr>
                <w:rFonts w:cs="Arial"/>
                <w:sz w:val="20"/>
              </w:rPr>
              <w:t xml:space="preserve">Steven </w:t>
            </w:r>
            <w:proofErr w:type="spellStart"/>
            <w:r>
              <w:rPr>
                <w:rFonts w:cs="Arial"/>
                <w:sz w:val="20"/>
              </w:rPr>
              <w:t>Ronson</w:t>
            </w:r>
            <w:proofErr w:type="spellEnd"/>
          </w:p>
          <w:p w:rsidR="005A3A2C" w:rsidRDefault="005A3A2C" w:rsidP="008770F6">
            <w:pPr>
              <w:spacing w:after="240"/>
              <w:rPr>
                <w:rFonts w:cs="Arial"/>
                <w:sz w:val="20"/>
              </w:rPr>
            </w:pPr>
            <w:r>
              <w:rPr>
                <w:rFonts w:cs="Arial"/>
                <w:sz w:val="20"/>
              </w:rPr>
              <w:t>Executive Director Dispute Resolution and Compliance</w:t>
            </w:r>
          </w:p>
          <w:p w:rsidR="000416B8" w:rsidRPr="009461B2" w:rsidRDefault="000416B8" w:rsidP="000416B8">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rsidR="00EA0260" w:rsidRPr="009461B2" w:rsidRDefault="006B66A0" w:rsidP="00DD1F01">
            <w:pPr>
              <w:spacing w:after="240"/>
              <w:rPr>
                <w:rFonts w:cs="Arial"/>
                <w:sz w:val="20"/>
              </w:rPr>
            </w:pPr>
            <w:r w:rsidRPr="009461B2">
              <w:rPr>
                <w:rFonts w:cs="Arial"/>
                <w:sz w:val="20"/>
              </w:rPr>
              <w:t>(</w:t>
            </w:r>
            <w:r w:rsidR="00DD1F01">
              <w:rPr>
                <w:rFonts w:cs="Arial"/>
                <w:sz w:val="20"/>
              </w:rPr>
              <w:t>Date</w:t>
            </w:r>
            <w:r w:rsidR="00EA0260" w:rsidRPr="009461B2">
              <w:rPr>
                <w:rFonts w:cs="Arial"/>
                <w:sz w:val="20"/>
              </w:rPr>
              <w:t>)</w:t>
            </w:r>
          </w:p>
        </w:tc>
      </w:tr>
      <w:tr w:rsidR="00EA0260" w:rsidRPr="009461B2" w:rsidTr="00EA0260">
        <w:tc>
          <w:tcPr>
            <w:tcW w:w="4528" w:type="dxa"/>
            <w:tcBorders>
              <w:top w:val="nil"/>
              <w:left w:val="nil"/>
              <w:bottom w:val="single" w:sz="4" w:space="0" w:color="auto"/>
              <w:right w:val="nil"/>
            </w:tcBorders>
          </w:tcPr>
          <w:p w:rsidR="00EA0260" w:rsidRDefault="00DD1F01" w:rsidP="006B66A0">
            <w:pPr>
              <w:spacing w:after="240"/>
              <w:rPr>
                <w:rFonts w:cs="Arial"/>
                <w:sz w:val="20"/>
              </w:rPr>
            </w:pPr>
            <w:r>
              <w:rPr>
                <w:rFonts w:cs="Arial"/>
                <w:sz w:val="20"/>
              </w:rPr>
              <w:t>in the presence of:</w:t>
            </w:r>
          </w:p>
          <w:p w:rsidR="00DD1F01" w:rsidRPr="009461B2" w:rsidRDefault="00DD1F01" w:rsidP="006B66A0">
            <w:pPr>
              <w:spacing w:after="240"/>
              <w:rPr>
                <w:rFonts w:cs="Arial"/>
                <w:sz w:val="20"/>
              </w:rPr>
            </w:pPr>
          </w:p>
        </w:tc>
        <w:tc>
          <w:tcPr>
            <w:tcW w:w="319" w:type="dxa"/>
            <w:tcBorders>
              <w:top w:val="nil"/>
              <w:left w:val="nil"/>
              <w:bottom w:val="nil"/>
              <w:right w:val="nil"/>
            </w:tcBorders>
          </w:tcPr>
          <w:p w:rsidR="00EA0260" w:rsidRPr="009461B2" w:rsidRDefault="00EA0260" w:rsidP="006B66A0">
            <w:pPr>
              <w:spacing w:after="240"/>
              <w:rPr>
                <w:rFonts w:cs="Arial"/>
                <w:sz w:val="20"/>
              </w:rPr>
            </w:pPr>
          </w:p>
        </w:tc>
        <w:tc>
          <w:tcPr>
            <w:tcW w:w="4439" w:type="dxa"/>
            <w:tcBorders>
              <w:top w:val="nil"/>
              <w:left w:val="nil"/>
              <w:bottom w:val="single" w:sz="4" w:space="0" w:color="auto"/>
              <w:right w:val="nil"/>
            </w:tcBorders>
          </w:tcPr>
          <w:p w:rsidR="00EA0260" w:rsidRPr="009461B2" w:rsidRDefault="00EA0260" w:rsidP="006B66A0">
            <w:pPr>
              <w:spacing w:after="240"/>
              <w:rPr>
                <w:rFonts w:cs="Arial"/>
                <w:sz w:val="20"/>
              </w:rPr>
            </w:pPr>
          </w:p>
        </w:tc>
      </w:tr>
      <w:tr w:rsidR="00EA0260" w:rsidRPr="009461B2" w:rsidTr="00EA0260">
        <w:tc>
          <w:tcPr>
            <w:tcW w:w="4528" w:type="dxa"/>
            <w:tcBorders>
              <w:top w:val="single" w:sz="4" w:space="0" w:color="auto"/>
              <w:left w:val="nil"/>
              <w:bottom w:val="nil"/>
              <w:right w:val="nil"/>
            </w:tcBorders>
          </w:tcPr>
          <w:p w:rsidR="00EA0260" w:rsidRPr="009461B2" w:rsidRDefault="00EA0260" w:rsidP="00DD1F01">
            <w:pPr>
              <w:spacing w:after="240"/>
              <w:rPr>
                <w:rFonts w:cs="Arial"/>
                <w:sz w:val="20"/>
              </w:rPr>
            </w:pPr>
            <w:r w:rsidRPr="009461B2">
              <w:rPr>
                <w:rFonts w:cs="Arial"/>
                <w:sz w:val="20"/>
              </w:rPr>
              <w:t>(</w:t>
            </w:r>
            <w:r w:rsidR="00DD1F01">
              <w:rPr>
                <w:rFonts w:cs="Arial"/>
                <w:sz w:val="20"/>
              </w:rPr>
              <w:t>Signature of witness</w:t>
            </w:r>
            <w:r w:rsidRPr="009461B2">
              <w:rPr>
                <w:rFonts w:cs="Arial"/>
                <w:sz w:val="20"/>
              </w:rPr>
              <w:t>)</w:t>
            </w:r>
          </w:p>
        </w:tc>
        <w:tc>
          <w:tcPr>
            <w:tcW w:w="319" w:type="dxa"/>
            <w:tcBorders>
              <w:top w:val="nil"/>
              <w:left w:val="nil"/>
              <w:bottom w:val="nil"/>
              <w:right w:val="nil"/>
            </w:tcBorders>
          </w:tcPr>
          <w:p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rsidR="00EA0260" w:rsidRPr="009461B2" w:rsidRDefault="00EA0260" w:rsidP="006B66A0">
            <w:pPr>
              <w:spacing w:after="240"/>
              <w:rPr>
                <w:rFonts w:cs="Arial"/>
                <w:sz w:val="20"/>
              </w:rPr>
            </w:pPr>
            <w:r w:rsidRPr="009461B2">
              <w:rPr>
                <w:rFonts w:cs="Arial"/>
                <w:sz w:val="20"/>
              </w:rPr>
              <w:t>(Name of Witness)</w:t>
            </w:r>
          </w:p>
          <w:p w:rsidR="00EA0260" w:rsidRPr="009461B2" w:rsidRDefault="00EA0260" w:rsidP="006B66A0">
            <w:pPr>
              <w:spacing w:after="240"/>
              <w:rPr>
                <w:rFonts w:cs="Arial"/>
                <w:sz w:val="20"/>
              </w:rPr>
            </w:pPr>
          </w:p>
          <w:p w:rsidR="00EA0260" w:rsidRPr="009461B2" w:rsidRDefault="00EA0260" w:rsidP="006B66A0">
            <w:pPr>
              <w:spacing w:after="240"/>
              <w:rPr>
                <w:rFonts w:cs="Arial"/>
                <w:sz w:val="20"/>
              </w:rPr>
            </w:pPr>
          </w:p>
        </w:tc>
      </w:tr>
      <w:bookmarkEnd w:id="5"/>
      <w:bookmarkEnd w:id="6"/>
      <w:bookmarkEnd w:id="7"/>
      <w:bookmarkEnd w:id="8"/>
      <w:bookmarkEnd w:id="9"/>
      <w:bookmarkEnd w:id="10"/>
      <w:bookmarkEnd w:id="11"/>
      <w:bookmarkEnd w:id="12"/>
      <w:bookmarkEnd w:id="13"/>
      <w:bookmarkEnd w:id="14"/>
      <w:bookmarkEnd w:id="15"/>
    </w:tbl>
    <w:p w:rsidR="006F43FA" w:rsidRDefault="005C5EA3">
      <w:pPr>
        <w:rPr>
          <w:rFonts w:ascii="Cambria" w:hAnsi="Cambria" w:cs="Arial"/>
          <w:b/>
          <w:i/>
          <w:spacing w:val="10"/>
          <w:sz w:val="28"/>
          <w:szCs w:val="28"/>
        </w:rPr>
      </w:pPr>
      <w:r>
        <w:rPr>
          <w:rFonts w:cs="Arial"/>
          <w:b/>
          <w:sz w:val="20"/>
        </w:rPr>
        <w:br w:type="page"/>
      </w:r>
      <w:r w:rsidR="006F43FA">
        <w:rPr>
          <w:rFonts w:ascii="Cambria" w:hAnsi="Cambria" w:cs="Arial"/>
          <w:b/>
          <w:i/>
          <w:spacing w:val="10"/>
          <w:sz w:val="28"/>
          <w:szCs w:val="28"/>
        </w:rPr>
        <w:lastRenderedPageBreak/>
        <w:br w:type="page"/>
      </w:r>
    </w:p>
    <w:p w:rsidR="00CF4CD2" w:rsidRDefault="00CF4CD2" w:rsidP="00FE1073">
      <w:pPr>
        <w:widowControl w:val="0"/>
        <w:spacing w:after="240"/>
        <w:jc w:val="both"/>
        <w:rPr>
          <w:rFonts w:cs="Arial"/>
          <w:b/>
          <w:spacing w:val="10"/>
          <w:sz w:val="20"/>
        </w:rPr>
      </w:pPr>
    </w:p>
    <w:p w:rsidR="005A3A2C" w:rsidRPr="006F43FA" w:rsidRDefault="005A3A2C" w:rsidP="006F43FA">
      <w:pPr>
        <w:pStyle w:val="Heading2"/>
        <w:rPr>
          <w:rFonts w:asciiTheme="majorHAnsi" w:hAnsiTheme="majorHAnsi"/>
          <w:i/>
          <w:sz w:val="28"/>
          <w:szCs w:val="28"/>
        </w:rPr>
      </w:pPr>
      <w:r w:rsidRPr="006F43FA">
        <w:rPr>
          <w:rFonts w:asciiTheme="majorHAnsi" w:hAnsiTheme="majorHAnsi"/>
          <w:i/>
          <w:sz w:val="28"/>
          <w:szCs w:val="28"/>
        </w:rPr>
        <w:t xml:space="preserve">Attachment </w:t>
      </w:r>
      <w:r w:rsidR="00AE12BE" w:rsidRPr="006F43FA">
        <w:rPr>
          <w:rFonts w:asciiTheme="majorHAnsi" w:hAnsiTheme="majorHAnsi"/>
          <w:i/>
          <w:sz w:val="28"/>
          <w:szCs w:val="28"/>
        </w:rPr>
        <w:t>B</w:t>
      </w:r>
      <w:r w:rsidRPr="006F43FA">
        <w:rPr>
          <w:rFonts w:asciiTheme="majorHAnsi" w:hAnsiTheme="majorHAnsi"/>
          <w:i/>
          <w:sz w:val="28"/>
          <w:szCs w:val="28"/>
        </w:rPr>
        <w:t xml:space="preserve"> – Form of Workplace Notice</w:t>
      </w:r>
    </w:p>
    <w:p w:rsidR="005A3A2C" w:rsidRPr="009461B2" w:rsidRDefault="005A3A2C" w:rsidP="005A3A2C">
      <w:pPr>
        <w:widowControl w:val="0"/>
        <w:spacing w:before="360" w:after="240"/>
        <w:jc w:val="center"/>
        <w:rPr>
          <w:rFonts w:cs="Arial"/>
          <w:b/>
          <w:sz w:val="20"/>
        </w:rPr>
      </w:pPr>
      <w:r>
        <w:rPr>
          <w:rFonts w:cs="Arial"/>
          <w:b/>
          <w:sz w:val="20"/>
        </w:rPr>
        <w:t>Contraventions</w:t>
      </w:r>
      <w:r w:rsidR="00493C67">
        <w:rPr>
          <w:rFonts w:cs="Arial"/>
          <w:b/>
          <w:sz w:val="20"/>
        </w:rPr>
        <w:t xml:space="preserve"> </w:t>
      </w:r>
      <w:r>
        <w:rPr>
          <w:rFonts w:cs="Arial"/>
          <w:b/>
          <w:sz w:val="20"/>
        </w:rPr>
        <w:t xml:space="preserve">of the </w:t>
      </w:r>
      <w:r w:rsidRPr="00CD4440">
        <w:rPr>
          <w:rFonts w:cs="Arial"/>
          <w:b/>
          <w:i/>
          <w:sz w:val="20"/>
        </w:rPr>
        <w:t>Fair Work Act 2009</w:t>
      </w:r>
      <w:r>
        <w:rPr>
          <w:rFonts w:cs="Arial"/>
          <w:b/>
          <w:sz w:val="20"/>
        </w:rPr>
        <w:t xml:space="preserve"> and the </w:t>
      </w:r>
      <w:r w:rsidR="008D08C9">
        <w:rPr>
          <w:rFonts w:cs="Arial"/>
          <w:b/>
          <w:i/>
          <w:sz w:val="20"/>
        </w:rPr>
        <w:t>Fast Food Industry</w:t>
      </w:r>
      <w:r>
        <w:rPr>
          <w:rFonts w:cs="Arial"/>
          <w:b/>
          <w:i/>
          <w:sz w:val="20"/>
        </w:rPr>
        <w:t xml:space="preserve"> Award 2010 </w:t>
      </w:r>
      <w:r w:rsidRPr="009461B2">
        <w:rPr>
          <w:rFonts w:cs="Arial"/>
          <w:b/>
          <w:sz w:val="20"/>
        </w:rPr>
        <w:t xml:space="preserve">by </w:t>
      </w:r>
      <w:proofErr w:type="spellStart"/>
      <w:r w:rsidR="00152E03">
        <w:rPr>
          <w:rFonts w:cs="Arial"/>
          <w:b/>
          <w:sz w:val="20"/>
        </w:rPr>
        <w:t>Taejin</w:t>
      </w:r>
      <w:proofErr w:type="spellEnd"/>
      <w:r>
        <w:rPr>
          <w:rFonts w:cs="Arial"/>
          <w:b/>
          <w:sz w:val="20"/>
        </w:rPr>
        <w:t xml:space="preserve"> Pty Ltd</w:t>
      </w:r>
    </w:p>
    <w:p w:rsidR="005A3A2C" w:rsidRPr="009461B2" w:rsidRDefault="005A3A2C" w:rsidP="005A3A2C">
      <w:pPr>
        <w:widowControl w:val="0"/>
        <w:spacing w:after="240"/>
        <w:jc w:val="both"/>
        <w:rPr>
          <w:rFonts w:cs="Arial"/>
          <w:sz w:val="20"/>
        </w:rPr>
      </w:pPr>
      <w:r w:rsidRPr="009461B2">
        <w:rPr>
          <w:rFonts w:cs="Arial"/>
          <w:sz w:val="20"/>
        </w:rPr>
        <w:t>We refer to the investigation conducted by the Office of the Fair Work Ombudsman (</w:t>
      </w:r>
      <w:r w:rsidRPr="009461B2">
        <w:rPr>
          <w:rFonts w:cs="Arial"/>
          <w:b/>
          <w:sz w:val="20"/>
        </w:rPr>
        <w:t>FWO</w:t>
      </w:r>
      <w:r w:rsidRPr="009461B2">
        <w:rPr>
          <w:rFonts w:cs="Arial"/>
          <w:sz w:val="20"/>
        </w:rPr>
        <w:t xml:space="preserve">) into allegations that </w:t>
      </w:r>
      <w:proofErr w:type="spellStart"/>
      <w:r w:rsidR="00152E03">
        <w:rPr>
          <w:rFonts w:cs="Arial"/>
          <w:sz w:val="20"/>
        </w:rPr>
        <w:t>Taejin</w:t>
      </w:r>
      <w:proofErr w:type="spellEnd"/>
      <w:r>
        <w:rPr>
          <w:rFonts w:cs="Arial"/>
          <w:sz w:val="20"/>
        </w:rPr>
        <w:t xml:space="preserve"> Pty Ltd (</w:t>
      </w:r>
      <w:proofErr w:type="spellStart"/>
      <w:r w:rsidR="00152E03">
        <w:rPr>
          <w:rFonts w:cs="Arial"/>
          <w:b/>
          <w:sz w:val="20"/>
        </w:rPr>
        <w:t>Taejin</w:t>
      </w:r>
      <w:proofErr w:type="spellEnd"/>
      <w:r>
        <w:rPr>
          <w:rFonts w:cs="Arial"/>
          <w:sz w:val="20"/>
        </w:rPr>
        <w:t xml:space="preserve">) </w:t>
      </w:r>
      <w:r w:rsidRPr="009461B2">
        <w:rPr>
          <w:rFonts w:cs="Arial"/>
          <w:sz w:val="20"/>
        </w:rPr>
        <w:t xml:space="preserve">contravened the </w:t>
      </w:r>
      <w:r w:rsidRPr="009461B2">
        <w:rPr>
          <w:rFonts w:cs="Arial"/>
          <w:i/>
          <w:sz w:val="20"/>
        </w:rPr>
        <w:t>Fair Work Act 2009</w:t>
      </w:r>
      <w:r w:rsidRPr="009461B2">
        <w:rPr>
          <w:rFonts w:cs="Arial"/>
          <w:sz w:val="20"/>
        </w:rPr>
        <w:t xml:space="preserve"> </w:t>
      </w:r>
      <w:r>
        <w:rPr>
          <w:rFonts w:cs="Arial"/>
          <w:sz w:val="20"/>
        </w:rPr>
        <w:t xml:space="preserve">and the </w:t>
      </w:r>
      <w:r w:rsidR="008D08C9">
        <w:rPr>
          <w:rFonts w:cs="Arial"/>
          <w:i/>
          <w:sz w:val="20"/>
        </w:rPr>
        <w:t xml:space="preserve">Fast Food </w:t>
      </w:r>
      <w:r>
        <w:rPr>
          <w:rFonts w:cs="Arial"/>
          <w:i/>
          <w:sz w:val="20"/>
        </w:rPr>
        <w:t xml:space="preserve">Industry Award 2010 </w:t>
      </w:r>
      <w:r>
        <w:rPr>
          <w:rFonts w:cs="Arial"/>
          <w:sz w:val="20"/>
        </w:rPr>
        <w:t>(</w:t>
      </w:r>
      <w:r w:rsidRPr="00CD4440">
        <w:rPr>
          <w:rFonts w:cs="Arial"/>
          <w:b/>
          <w:sz w:val="20"/>
        </w:rPr>
        <w:t>Restaurant Award</w:t>
      </w:r>
      <w:r>
        <w:rPr>
          <w:rFonts w:cs="Arial"/>
          <w:sz w:val="20"/>
        </w:rPr>
        <w:t xml:space="preserve">) </w:t>
      </w:r>
      <w:r w:rsidRPr="009461B2">
        <w:rPr>
          <w:rFonts w:cs="Arial"/>
          <w:sz w:val="20"/>
        </w:rPr>
        <w:t>by:</w:t>
      </w:r>
    </w:p>
    <w:p w:rsidR="005A3A2C" w:rsidRDefault="005A3A2C" w:rsidP="005A3A2C">
      <w:pPr>
        <w:widowControl w:val="0"/>
        <w:numPr>
          <w:ilvl w:val="0"/>
          <w:numId w:val="6"/>
        </w:numPr>
        <w:spacing w:after="240"/>
        <w:jc w:val="both"/>
        <w:rPr>
          <w:rFonts w:cs="Arial"/>
          <w:sz w:val="20"/>
        </w:rPr>
      </w:pPr>
      <w:r>
        <w:rPr>
          <w:rFonts w:cs="Arial"/>
          <w:sz w:val="20"/>
        </w:rPr>
        <w:t>failing to pay employees</w:t>
      </w:r>
      <w:r w:rsidR="00493C67">
        <w:rPr>
          <w:rFonts w:cs="Arial"/>
          <w:sz w:val="20"/>
        </w:rPr>
        <w:t xml:space="preserve"> </w:t>
      </w:r>
      <w:r>
        <w:rPr>
          <w:rFonts w:cs="Arial"/>
          <w:sz w:val="20"/>
        </w:rPr>
        <w:t>their lawful minimum hourly rates of pay for time worked Monday to Friday;</w:t>
      </w:r>
    </w:p>
    <w:p w:rsidR="00493C67" w:rsidRDefault="00493C67" w:rsidP="005A3A2C">
      <w:pPr>
        <w:widowControl w:val="0"/>
        <w:numPr>
          <w:ilvl w:val="0"/>
          <w:numId w:val="6"/>
        </w:numPr>
        <w:spacing w:after="240"/>
        <w:jc w:val="both"/>
        <w:rPr>
          <w:rFonts w:cs="Arial"/>
          <w:sz w:val="20"/>
        </w:rPr>
      </w:pPr>
      <w:r>
        <w:rPr>
          <w:rFonts w:cs="Arial"/>
          <w:sz w:val="20"/>
        </w:rPr>
        <w:t>failing to pay employees the correct casual loading on hours worked;</w:t>
      </w:r>
    </w:p>
    <w:p w:rsidR="005A3A2C" w:rsidRDefault="005A3A2C" w:rsidP="005A3A2C">
      <w:pPr>
        <w:widowControl w:val="0"/>
        <w:numPr>
          <w:ilvl w:val="0"/>
          <w:numId w:val="6"/>
        </w:numPr>
        <w:spacing w:after="240"/>
        <w:jc w:val="both"/>
        <w:rPr>
          <w:rFonts w:cs="Arial"/>
          <w:sz w:val="20"/>
        </w:rPr>
      </w:pPr>
      <w:r>
        <w:rPr>
          <w:rFonts w:cs="Arial"/>
          <w:sz w:val="20"/>
        </w:rPr>
        <w:t>failing to pay employees penalty rates for time worked on Saturdays;</w:t>
      </w:r>
    </w:p>
    <w:p w:rsidR="00493C67" w:rsidRDefault="005A3A2C" w:rsidP="005A3A2C">
      <w:pPr>
        <w:widowControl w:val="0"/>
        <w:numPr>
          <w:ilvl w:val="0"/>
          <w:numId w:val="6"/>
        </w:numPr>
        <w:spacing w:after="240"/>
        <w:jc w:val="both"/>
        <w:rPr>
          <w:rFonts w:cs="Arial"/>
          <w:sz w:val="20"/>
        </w:rPr>
      </w:pPr>
      <w:r>
        <w:rPr>
          <w:rFonts w:cs="Arial"/>
          <w:sz w:val="20"/>
        </w:rPr>
        <w:t>falling to pay employees penalty rates for time working on Sundays;</w:t>
      </w:r>
    </w:p>
    <w:p w:rsidR="005A3A2C" w:rsidRDefault="005A3A2C" w:rsidP="00493C67">
      <w:pPr>
        <w:widowControl w:val="0"/>
        <w:numPr>
          <w:ilvl w:val="0"/>
          <w:numId w:val="6"/>
        </w:numPr>
        <w:spacing w:after="240"/>
        <w:jc w:val="both"/>
        <w:rPr>
          <w:rFonts w:cs="Arial"/>
          <w:sz w:val="20"/>
        </w:rPr>
      </w:pPr>
      <w:r>
        <w:rPr>
          <w:rFonts w:cs="Arial"/>
          <w:sz w:val="20"/>
        </w:rPr>
        <w:t xml:space="preserve">failing to </w:t>
      </w:r>
      <w:r w:rsidR="00493C67">
        <w:rPr>
          <w:rFonts w:cs="Arial"/>
          <w:sz w:val="20"/>
        </w:rPr>
        <w:t>pay superannuation contributions on behalf of employees;</w:t>
      </w:r>
    </w:p>
    <w:p w:rsidR="00493C67" w:rsidRDefault="00493C67" w:rsidP="00493C67">
      <w:pPr>
        <w:widowControl w:val="0"/>
        <w:numPr>
          <w:ilvl w:val="0"/>
          <w:numId w:val="6"/>
        </w:numPr>
        <w:spacing w:after="240"/>
        <w:jc w:val="both"/>
        <w:rPr>
          <w:rFonts w:cs="Arial"/>
          <w:sz w:val="20"/>
        </w:rPr>
      </w:pPr>
      <w:r>
        <w:rPr>
          <w:rFonts w:cs="Arial"/>
          <w:sz w:val="20"/>
        </w:rPr>
        <w:t>failing to issue payslips to employees</w:t>
      </w:r>
    </w:p>
    <w:p w:rsidR="005A3A2C" w:rsidRPr="009461B2" w:rsidRDefault="00152E03" w:rsidP="005A3A2C">
      <w:pPr>
        <w:widowControl w:val="0"/>
        <w:spacing w:after="240"/>
        <w:jc w:val="both"/>
        <w:rPr>
          <w:rFonts w:cs="Arial"/>
          <w:sz w:val="20"/>
        </w:rPr>
      </w:pPr>
      <w:proofErr w:type="spellStart"/>
      <w:r>
        <w:rPr>
          <w:rFonts w:cs="Arial"/>
          <w:sz w:val="20"/>
        </w:rPr>
        <w:t>Taejin</w:t>
      </w:r>
      <w:proofErr w:type="spellEnd"/>
      <w:r w:rsidR="005A3A2C" w:rsidRPr="009461B2">
        <w:rPr>
          <w:rFonts w:cs="Arial"/>
          <w:sz w:val="20"/>
        </w:rPr>
        <w:t xml:space="preserve"> has formally admitted to FWO that these contraventions occurred and has entered into an Enforceable Undertaking with the FWO (available at </w:t>
      </w:r>
      <w:hyperlink r:id="rId10" w:tooltip="Fair Work Ombudsman website" w:history="1">
        <w:r w:rsidR="005A3A2C" w:rsidRPr="0066262F">
          <w:rPr>
            <w:rStyle w:val="Hyperlink"/>
            <w:rFonts w:cs="Arial"/>
            <w:sz w:val="20"/>
          </w:rPr>
          <w:t>www.fairwork.gov.au</w:t>
        </w:r>
      </w:hyperlink>
      <w:r w:rsidR="005A3A2C" w:rsidRPr="009461B2">
        <w:rPr>
          <w:rFonts w:cs="Arial"/>
          <w:sz w:val="20"/>
        </w:rPr>
        <w:t>) committing to a number of measu</w:t>
      </w:r>
      <w:r w:rsidR="005A3A2C">
        <w:rPr>
          <w:rFonts w:cs="Arial"/>
          <w:sz w:val="20"/>
        </w:rPr>
        <w:t xml:space="preserve">res to remedy the contraventions, including rectifying the underpayments to the employees affected by the contraventions and changing workplace practices. </w:t>
      </w:r>
    </w:p>
    <w:p w:rsidR="005A3A2C" w:rsidRDefault="00152E03" w:rsidP="005A3A2C">
      <w:pPr>
        <w:widowControl w:val="0"/>
        <w:spacing w:after="240"/>
        <w:jc w:val="both"/>
        <w:rPr>
          <w:rFonts w:cs="Arial"/>
          <w:sz w:val="20"/>
        </w:rPr>
      </w:pPr>
      <w:proofErr w:type="spellStart"/>
      <w:r>
        <w:rPr>
          <w:rFonts w:cs="Arial"/>
          <w:sz w:val="20"/>
        </w:rPr>
        <w:t>Taejin</w:t>
      </w:r>
      <w:proofErr w:type="spellEnd"/>
      <w:r w:rsidR="005A3A2C" w:rsidRPr="009461B2">
        <w:rPr>
          <w:rFonts w:cs="Arial"/>
          <w:sz w:val="20"/>
        </w:rPr>
        <w:t xml:space="preserve"> expresses its sincere regret and apologises for the conduct which resulted in the contraventions. Furthermore, </w:t>
      </w:r>
      <w:proofErr w:type="spellStart"/>
      <w:r>
        <w:rPr>
          <w:rFonts w:cs="Arial"/>
          <w:sz w:val="20"/>
        </w:rPr>
        <w:t>Taejin</w:t>
      </w:r>
      <w:proofErr w:type="spellEnd"/>
      <w:r w:rsidR="005A3A2C" w:rsidRPr="009461B2">
        <w:rPr>
          <w:rFonts w:cs="Arial"/>
          <w:sz w:val="20"/>
        </w:rPr>
        <w:t xml:space="preserve"> gives a commitment that such conduct will not occur again and that it will comply with all requirements of the Commonwealth workplace relations laws</w:t>
      </w:r>
      <w:r w:rsidR="005A3A2C">
        <w:rPr>
          <w:rFonts w:cs="Arial"/>
          <w:sz w:val="20"/>
        </w:rPr>
        <w:t xml:space="preserve"> in the future</w:t>
      </w:r>
      <w:r w:rsidR="005A3A2C" w:rsidRPr="009461B2">
        <w:rPr>
          <w:rFonts w:cs="Arial"/>
          <w:sz w:val="20"/>
        </w:rPr>
        <w:t>.</w:t>
      </w:r>
    </w:p>
    <w:p w:rsidR="005A3A2C" w:rsidRPr="0072535F" w:rsidRDefault="005A3A2C" w:rsidP="005A3A2C">
      <w:pPr>
        <w:widowControl w:val="0"/>
        <w:spacing w:after="240"/>
        <w:rPr>
          <w:rFonts w:cs="Arial"/>
          <w:sz w:val="20"/>
        </w:rPr>
      </w:pPr>
      <w:r>
        <w:rPr>
          <w:rFonts w:cs="Arial"/>
          <w:sz w:val="20"/>
        </w:rPr>
        <w:t xml:space="preserve">If you worked for </w:t>
      </w:r>
      <w:proofErr w:type="spellStart"/>
      <w:r w:rsidR="00152E03">
        <w:rPr>
          <w:rFonts w:cs="Arial"/>
          <w:sz w:val="20"/>
        </w:rPr>
        <w:t>Taejin</w:t>
      </w:r>
      <w:proofErr w:type="spellEnd"/>
      <w:r w:rsidR="00493C67">
        <w:rPr>
          <w:rFonts w:cs="Arial"/>
          <w:sz w:val="20"/>
        </w:rPr>
        <w:t xml:space="preserve"> and</w:t>
      </w:r>
      <w:r>
        <w:rPr>
          <w:rFonts w:cs="Arial"/>
          <w:sz w:val="20"/>
        </w:rPr>
        <w:t xml:space="preserve"> have queries or questions relating to your employment, please contact Mr </w:t>
      </w:r>
      <w:proofErr w:type="spellStart"/>
      <w:r w:rsidR="00493C67">
        <w:rPr>
          <w:rFonts w:cs="Arial"/>
          <w:sz w:val="20"/>
        </w:rPr>
        <w:t>Younsig</w:t>
      </w:r>
      <w:proofErr w:type="spellEnd"/>
      <w:r w:rsidR="00493C67">
        <w:rPr>
          <w:rFonts w:cs="Arial"/>
          <w:sz w:val="20"/>
        </w:rPr>
        <w:t xml:space="preserve"> Kang</w:t>
      </w:r>
      <w:r w:rsidRPr="009C4F68">
        <w:rPr>
          <w:rFonts w:cs="Arial"/>
          <w:sz w:val="20"/>
        </w:rPr>
        <w:t>.</w:t>
      </w:r>
      <w:r w:rsidRPr="00466B3B">
        <w:rPr>
          <w:rFonts w:cs="Arial"/>
          <w:b/>
          <w:sz w:val="20"/>
        </w:rPr>
        <w:t xml:space="preserve"> </w:t>
      </w:r>
      <w:r>
        <w:rPr>
          <w:rFonts w:cs="Arial"/>
          <w:sz w:val="20"/>
        </w:rPr>
        <w:t xml:space="preserve">Alternatively, anyone can contact the FWO via the website at </w:t>
      </w:r>
      <w:hyperlink r:id="rId11" w:tooltip="Fair Work Ombudsman website" w:history="1">
        <w:r w:rsidRPr="00996F7C">
          <w:rPr>
            <w:rStyle w:val="Hyperlink"/>
            <w:rFonts w:cs="Arial"/>
            <w:sz w:val="20"/>
          </w:rPr>
          <w:t>www.fairwork.gov.au</w:t>
        </w:r>
      </w:hyperlink>
      <w:r>
        <w:rPr>
          <w:rFonts w:cs="Arial"/>
          <w:sz w:val="20"/>
        </w:rPr>
        <w:t xml:space="preserve"> or the Infoline on 13 13 94.</w:t>
      </w:r>
    </w:p>
    <w:p w:rsidR="005A3A2C" w:rsidRPr="000446F2" w:rsidRDefault="005A3A2C" w:rsidP="005A3A2C">
      <w:pPr>
        <w:widowControl w:val="0"/>
        <w:spacing w:after="240"/>
        <w:jc w:val="both"/>
        <w:rPr>
          <w:rFonts w:cs="Arial"/>
          <w:sz w:val="20"/>
        </w:rPr>
      </w:pPr>
    </w:p>
    <w:p w:rsidR="000446F2" w:rsidRDefault="000446F2" w:rsidP="00FE1073">
      <w:pPr>
        <w:widowControl w:val="0"/>
        <w:spacing w:after="240"/>
        <w:jc w:val="both"/>
        <w:rPr>
          <w:rFonts w:cs="Arial"/>
          <w:spacing w:val="10"/>
          <w:sz w:val="20"/>
        </w:rPr>
      </w:pPr>
    </w:p>
    <w:p w:rsidR="000446F2" w:rsidRPr="00FD4521" w:rsidRDefault="000446F2" w:rsidP="00FE1073">
      <w:pPr>
        <w:widowControl w:val="0"/>
        <w:spacing w:after="240"/>
        <w:jc w:val="both"/>
        <w:rPr>
          <w:rFonts w:ascii="Cambria" w:hAnsi="Cambria" w:cs="Arial"/>
          <w:i/>
          <w:spacing w:val="10"/>
          <w:sz w:val="28"/>
          <w:szCs w:val="28"/>
        </w:rPr>
      </w:pPr>
      <w:r>
        <w:rPr>
          <w:rFonts w:cs="Arial"/>
          <w:spacing w:val="10"/>
          <w:sz w:val="20"/>
        </w:rPr>
        <w:br w:type="page"/>
      </w:r>
    </w:p>
    <w:p w:rsidR="000446F2" w:rsidRPr="006F43FA" w:rsidRDefault="007B2241" w:rsidP="006F43FA">
      <w:pPr>
        <w:pStyle w:val="Heading2"/>
        <w:rPr>
          <w:rFonts w:asciiTheme="majorHAnsi" w:hAnsiTheme="majorHAnsi"/>
          <w:i/>
          <w:sz w:val="28"/>
          <w:szCs w:val="28"/>
        </w:rPr>
      </w:pPr>
      <w:r w:rsidRPr="006F43FA">
        <w:rPr>
          <w:rFonts w:asciiTheme="majorHAnsi" w:hAnsiTheme="majorHAnsi"/>
          <w:i/>
          <w:sz w:val="28"/>
          <w:szCs w:val="28"/>
        </w:rPr>
        <w:lastRenderedPageBreak/>
        <w:t xml:space="preserve">Attachment C – Letter of Apology </w:t>
      </w:r>
    </w:p>
    <w:p w:rsidR="000446F2" w:rsidRDefault="000446F2" w:rsidP="000446F2">
      <w:pPr>
        <w:widowControl w:val="0"/>
        <w:spacing w:after="240"/>
        <w:jc w:val="both"/>
        <w:rPr>
          <w:rFonts w:cs="Arial"/>
          <w:b/>
          <w:spacing w:val="10"/>
          <w:sz w:val="20"/>
        </w:rPr>
      </w:pPr>
    </w:p>
    <w:p w:rsidR="005A3A2C" w:rsidRPr="00FD4521" w:rsidRDefault="007B2241" w:rsidP="005A3A2C">
      <w:pPr>
        <w:widowControl w:val="0"/>
        <w:spacing w:before="120" w:after="120" w:line="360" w:lineRule="auto"/>
        <w:jc w:val="both"/>
        <w:rPr>
          <w:rFonts w:cs="Arial"/>
          <w:b/>
          <w:sz w:val="20"/>
          <w:highlight w:val="yellow"/>
        </w:rPr>
      </w:pPr>
      <w:r w:rsidRPr="00FD4521">
        <w:rPr>
          <w:rFonts w:cs="Arial"/>
          <w:b/>
          <w:sz w:val="20"/>
          <w:highlight w:val="yellow"/>
        </w:rPr>
        <w:t>Date&gt;</w:t>
      </w:r>
    </w:p>
    <w:p w:rsidR="005A3A2C" w:rsidRPr="00FD4521" w:rsidRDefault="007B2241" w:rsidP="005A3A2C">
      <w:pPr>
        <w:widowControl w:val="0"/>
        <w:spacing w:before="120" w:after="120" w:line="360" w:lineRule="auto"/>
        <w:jc w:val="both"/>
        <w:rPr>
          <w:rFonts w:cs="Arial"/>
          <w:b/>
          <w:sz w:val="20"/>
        </w:rPr>
      </w:pPr>
      <w:r w:rsidRPr="00FD4521">
        <w:rPr>
          <w:rFonts w:cs="Arial"/>
          <w:b/>
          <w:sz w:val="20"/>
          <w:highlight w:val="yellow"/>
        </w:rPr>
        <w:t>&lt;Employee Name &amp; Address&gt;</w:t>
      </w:r>
    </w:p>
    <w:p w:rsidR="005A3A2C" w:rsidRPr="00FD4521" w:rsidRDefault="007B2241" w:rsidP="005A3A2C">
      <w:pPr>
        <w:widowControl w:val="0"/>
        <w:spacing w:before="120" w:after="120" w:line="360" w:lineRule="auto"/>
        <w:jc w:val="both"/>
        <w:rPr>
          <w:rFonts w:cs="Arial"/>
          <w:b/>
          <w:sz w:val="20"/>
        </w:rPr>
      </w:pPr>
      <w:r w:rsidRPr="00FD4521">
        <w:rPr>
          <w:rFonts w:cs="Arial"/>
          <w:sz w:val="20"/>
        </w:rPr>
        <w:t xml:space="preserve">Dear </w:t>
      </w:r>
      <w:r w:rsidRPr="00FD4521">
        <w:rPr>
          <w:rFonts w:cs="Arial"/>
          <w:sz w:val="20"/>
          <w:highlight w:val="yellow"/>
        </w:rPr>
        <w:t>&lt;Employee Name&gt;</w:t>
      </w:r>
    </w:p>
    <w:p w:rsidR="00493C67" w:rsidRPr="00FD4521" w:rsidRDefault="007B2241" w:rsidP="00493C67">
      <w:pPr>
        <w:widowControl w:val="0"/>
        <w:spacing w:after="240"/>
        <w:jc w:val="both"/>
        <w:rPr>
          <w:rFonts w:cs="Arial"/>
          <w:sz w:val="20"/>
        </w:rPr>
      </w:pPr>
      <w:r w:rsidRPr="00FD4521">
        <w:rPr>
          <w:rFonts w:cs="Arial"/>
          <w:sz w:val="20"/>
        </w:rPr>
        <w:t xml:space="preserve">I am writing to apologise on behalf of </w:t>
      </w:r>
      <w:proofErr w:type="spellStart"/>
      <w:r w:rsidRPr="00FD4521">
        <w:rPr>
          <w:rFonts w:cs="Arial"/>
          <w:sz w:val="20"/>
        </w:rPr>
        <w:t>Taejin</w:t>
      </w:r>
      <w:proofErr w:type="spellEnd"/>
      <w:r w:rsidRPr="00FD4521">
        <w:rPr>
          <w:rFonts w:cs="Arial"/>
          <w:sz w:val="20"/>
        </w:rPr>
        <w:t xml:space="preserve"> Pty Ltd (t/as </w:t>
      </w:r>
      <w:proofErr w:type="spellStart"/>
      <w:r w:rsidRPr="00FD4521">
        <w:rPr>
          <w:rFonts w:cs="Arial"/>
          <w:sz w:val="20"/>
        </w:rPr>
        <w:t>Nodaji</w:t>
      </w:r>
      <w:proofErr w:type="spellEnd"/>
      <w:r w:rsidRPr="00FD4521">
        <w:rPr>
          <w:rFonts w:cs="Arial"/>
          <w:sz w:val="20"/>
        </w:rPr>
        <w:t xml:space="preserve"> Sushi) (</w:t>
      </w:r>
      <w:proofErr w:type="spellStart"/>
      <w:r w:rsidRPr="00FD4521">
        <w:rPr>
          <w:rFonts w:cs="Arial"/>
          <w:b/>
          <w:sz w:val="20"/>
        </w:rPr>
        <w:t>Taejin</w:t>
      </w:r>
      <w:proofErr w:type="spellEnd"/>
      <w:r w:rsidRPr="00FD4521">
        <w:rPr>
          <w:rFonts w:cs="Arial"/>
          <w:sz w:val="20"/>
        </w:rPr>
        <w:t>) for non-compliance with Commonwealth Workplace relations laws. A recent investigation conducted by the Office of the Fair Work Ombudsman (</w:t>
      </w:r>
      <w:r w:rsidRPr="00FD4521">
        <w:rPr>
          <w:rFonts w:cs="Arial"/>
          <w:b/>
          <w:sz w:val="20"/>
        </w:rPr>
        <w:t>FWO</w:t>
      </w:r>
      <w:r w:rsidRPr="00FD4521">
        <w:rPr>
          <w:rFonts w:cs="Arial"/>
          <w:sz w:val="20"/>
        </w:rPr>
        <w:t xml:space="preserve">) determined that </w:t>
      </w:r>
      <w:proofErr w:type="spellStart"/>
      <w:r w:rsidRPr="00FD4521">
        <w:rPr>
          <w:rFonts w:cs="Arial"/>
          <w:sz w:val="20"/>
        </w:rPr>
        <w:t>Taejin</w:t>
      </w:r>
      <w:proofErr w:type="spellEnd"/>
      <w:r w:rsidRPr="00FD4521">
        <w:rPr>
          <w:rFonts w:cs="Arial"/>
          <w:sz w:val="20"/>
        </w:rPr>
        <w:t xml:space="preserve"> Pty Ltd contravened the </w:t>
      </w:r>
      <w:r w:rsidRPr="00FD4521">
        <w:rPr>
          <w:rFonts w:cs="Arial"/>
          <w:i/>
          <w:sz w:val="20"/>
        </w:rPr>
        <w:t>Fair Work Act 2009</w:t>
      </w:r>
      <w:r w:rsidRPr="00FD4521">
        <w:rPr>
          <w:rFonts w:cs="Arial"/>
          <w:sz w:val="20"/>
        </w:rPr>
        <w:t xml:space="preserve"> by failing to pay its casual employees the following entitlements under the </w:t>
      </w:r>
      <w:r w:rsidRPr="00FD4521">
        <w:rPr>
          <w:rFonts w:cs="Arial"/>
          <w:i/>
          <w:sz w:val="20"/>
        </w:rPr>
        <w:t>Fast Food Industry Award 2010</w:t>
      </w:r>
      <w:r w:rsidRPr="00FD4521">
        <w:rPr>
          <w:rFonts w:cs="Arial"/>
          <w:sz w:val="20"/>
        </w:rPr>
        <w:t xml:space="preserve"> (</w:t>
      </w:r>
      <w:proofErr w:type="spellStart"/>
      <w:r w:rsidRPr="00FD4521">
        <w:rPr>
          <w:rFonts w:cs="Arial"/>
          <w:sz w:val="20"/>
        </w:rPr>
        <w:t>MA000003</w:t>
      </w:r>
      <w:proofErr w:type="spellEnd"/>
      <w:r w:rsidRPr="00FD4521">
        <w:rPr>
          <w:rFonts w:cs="Arial"/>
          <w:sz w:val="20"/>
        </w:rPr>
        <w:t>):</w:t>
      </w:r>
    </w:p>
    <w:p w:rsidR="00493C67" w:rsidRPr="00FD4521" w:rsidRDefault="007B2241" w:rsidP="005A3A2C">
      <w:pPr>
        <w:pStyle w:val="ListParagraph"/>
        <w:numPr>
          <w:ilvl w:val="0"/>
          <w:numId w:val="7"/>
        </w:numPr>
        <w:spacing w:after="240"/>
        <w:ind w:left="714" w:hanging="357"/>
        <w:contextualSpacing/>
        <w:rPr>
          <w:rFonts w:cs="Arial"/>
          <w:sz w:val="20"/>
        </w:rPr>
      </w:pPr>
      <w:r w:rsidRPr="00FD4521">
        <w:rPr>
          <w:rFonts w:cs="Arial"/>
          <w:sz w:val="20"/>
        </w:rPr>
        <w:t>the correct minimum hourly rate for worked performed Monday to Friday</w:t>
      </w:r>
    </w:p>
    <w:p w:rsidR="00493C67" w:rsidRPr="00FD4521" w:rsidRDefault="007B2241" w:rsidP="005A3A2C">
      <w:pPr>
        <w:pStyle w:val="ListParagraph"/>
        <w:numPr>
          <w:ilvl w:val="0"/>
          <w:numId w:val="7"/>
        </w:numPr>
        <w:spacing w:after="240"/>
        <w:ind w:left="714" w:hanging="357"/>
        <w:contextualSpacing/>
        <w:rPr>
          <w:rFonts w:cs="Arial"/>
          <w:sz w:val="20"/>
        </w:rPr>
      </w:pPr>
      <w:r w:rsidRPr="00FD4521">
        <w:rPr>
          <w:rFonts w:cs="Arial"/>
          <w:sz w:val="20"/>
        </w:rPr>
        <w:t>casual loading for all hours worked</w:t>
      </w:r>
    </w:p>
    <w:p w:rsidR="005A3A2C" w:rsidRPr="00FD4521" w:rsidRDefault="007B2241" w:rsidP="005A3A2C">
      <w:pPr>
        <w:pStyle w:val="ListParagraph"/>
        <w:numPr>
          <w:ilvl w:val="0"/>
          <w:numId w:val="7"/>
        </w:numPr>
        <w:spacing w:after="240"/>
        <w:ind w:left="714" w:hanging="357"/>
        <w:contextualSpacing/>
        <w:rPr>
          <w:rFonts w:cs="Arial"/>
          <w:sz w:val="20"/>
        </w:rPr>
      </w:pPr>
      <w:r w:rsidRPr="00FD4521">
        <w:rPr>
          <w:rFonts w:cs="Arial"/>
          <w:sz w:val="20"/>
        </w:rPr>
        <w:t>penalty rates for work performed on a Saturday;</w:t>
      </w:r>
    </w:p>
    <w:p w:rsidR="005A3A2C" w:rsidRPr="00FD4521" w:rsidRDefault="007B2241" w:rsidP="005A3A2C">
      <w:pPr>
        <w:pStyle w:val="ListParagraph"/>
        <w:numPr>
          <w:ilvl w:val="0"/>
          <w:numId w:val="7"/>
        </w:numPr>
        <w:spacing w:after="240"/>
        <w:ind w:left="714" w:hanging="357"/>
        <w:contextualSpacing/>
        <w:rPr>
          <w:rFonts w:cs="Arial"/>
          <w:sz w:val="20"/>
        </w:rPr>
      </w:pPr>
      <w:r w:rsidRPr="00FD4521">
        <w:rPr>
          <w:rFonts w:cs="Arial"/>
          <w:sz w:val="20"/>
        </w:rPr>
        <w:t>penalty rates for work performed on a Sunday; and</w:t>
      </w:r>
    </w:p>
    <w:p w:rsidR="005A3A2C" w:rsidRPr="00FD4521" w:rsidRDefault="007B2241" w:rsidP="005A3A2C">
      <w:pPr>
        <w:pStyle w:val="ListParagraph"/>
        <w:numPr>
          <w:ilvl w:val="0"/>
          <w:numId w:val="7"/>
        </w:numPr>
        <w:spacing w:after="240"/>
        <w:ind w:left="714" w:hanging="357"/>
        <w:contextualSpacing/>
        <w:rPr>
          <w:rFonts w:cs="Arial"/>
          <w:sz w:val="20"/>
        </w:rPr>
      </w:pPr>
      <w:r w:rsidRPr="00FD4521">
        <w:rPr>
          <w:rFonts w:cs="Arial"/>
          <w:sz w:val="20"/>
        </w:rPr>
        <w:t>Superannuation entitlements.</w:t>
      </w:r>
    </w:p>
    <w:p w:rsidR="005A3A2C" w:rsidRPr="00FD4521" w:rsidRDefault="007B2241" w:rsidP="005A3A2C">
      <w:pPr>
        <w:spacing w:after="240"/>
        <w:rPr>
          <w:rFonts w:cs="Arial"/>
          <w:sz w:val="20"/>
        </w:rPr>
      </w:pPr>
      <w:r w:rsidRPr="00FD4521">
        <w:rPr>
          <w:rFonts w:cs="Arial"/>
          <w:sz w:val="20"/>
        </w:rPr>
        <w:t xml:space="preserve">The investigation determined that you were affected by the above contraventions. </w:t>
      </w:r>
    </w:p>
    <w:p w:rsidR="005A3A2C" w:rsidRPr="00FD4521" w:rsidRDefault="007B2241" w:rsidP="005A3A2C">
      <w:pPr>
        <w:widowControl w:val="0"/>
        <w:spacing w:after="240"/>
        <w:jc w:val="both"/>
        <w:rPr>
          <w:rFonts w:cs="Arial"/>
          <w:sz w:val="20"/>
        </w:rPr>
      </w:pPr>
      <w:proofErr w:type="spellStart"/>
      <w:r w:rsidRPr="00FD4521">
        <w:rPr>
          <w:rFonts w:cs="Arial"/>
          <w:sz w:val="20"/>
        </w:rPr>
        <w:t>Taejin</w:t>
      </w:r>
      <w:proofErr w:type="spellEnd"/>
      <w:r w:rsidRPr="00FD4521">
        <w:rPr>
          <w:rFonts w:cs="Arial"/>
          <w:sz w:val="20"/>
        </w:rPr>
        <w:t>, and is taking steps to remedy the contraventions, including by:</w:t>
      </w:r>
    </w:p>
    <w:p w:rsidR="005A3A2C" w:rsidRPr="00FD4521" w:rsidRDefault="007B2241" w:rsidP="005A3A2C">
      <w:pPr>
        <w:pStyle w:val="ListParagraph"/>
        <w:numPr>
          <w:ilvl w:val="0"/>
          <w:numId w:val="7"/>
        </w:numPr>
        <w:spacing w:after="240"/>
        <w:ind w:left="714" w:hanging="357"/>
        <w:contextualSpacing/>
        <w:rPr>
          <w:rFonts w:cs="Arial"/>
          <w:sz w:val="20"/>
        </w:rPr>
      </w:pPr>
      <w:r w:rsidRPr="00FD4521">
        <w:rPr>
          <w:rFonts w:cs="Arial"/>
          <w:sz w:val="20"/>
        </w:rPr>
        <w:t>Paying you the amount that you have been underpaid (Insert amount); and</w:t>
      </w:r>
    </w:p>
    <w:p w:rsidR="005A3A2C" w:rsidRPr="00FD4521" w:rsidRDefault="007B2241" w:rsidP="005A3A2C">
      <w:pPr>
        <w:pStyle w:val="ListParagraph"/>
        <w:numPr>
          <w:ilvl w:val="0"/>
          <w:numId w:val="7"/>
        </w:numPr>
        <w:spacing w:after="240"/>
        <w:ind w:left="714" w:hanging="357"/>
        <w:contextualSpacing/>
        <w:rPr>
          <w:rFonts w:cs="Arial"/>
          <w:sz w:val="20"/>
        </w:rPr>
      </w:pPr>
      <w:r w:rsidRPr="00FD4521">
        <w:rPr>
          <w:rFonts w:cs="Arial"/>
          <w:sz w:val="20"/>
        </w:rPr>
        <w:t xml:space="preserve">Committing to future compliance. </w:t>
      </w:r>
    </w:p>
    <w:p w:rsidR="005A3A2C" w:rsidRPr="00FD4521" w:rsidRDefault="007B2241" w:rsidP="005A3A2C">
      <w:pPr>
        <w:widowControl w:val="0"/>
        <w:spacing w:after="240"/>
        <w:jc w:val="both"/>
        <w:rPr>
          <w:rFonts w:cs="Arial"/>
          <w:sz w:val="20"/>
        </w:rPr>
      </w:pPr>
      <w:proofErr w:type="spellStart"/>
      <w:r w:rsidRPr="00FD4521">
        <w:rPr>
          <w:rFonts w:cs="Arial"/>
          <w:sz w:val="20"/>
        </w:rPr>
        <w:t>Taejin</w:t>
      </w:r>
      <w:proofErr w:type="spellEnd"/>
      <w:r w:rsidRPr="00FD4521">
        <w:rPr>
          <w:rFonts w:cs="Arial"/>
          <w:sz w:val="20"/>
        </w:rPr>
        <w:t xml:space="preserve"> has formally admitted to the FWO that it did not comply with its obligations under Commonwealth workplace relations laws and has entered into an Enforceable Undertaking with the FWO, a copy of which is available from the FWO website at </w:t>
      </w:r>
      <w:hyperlink r:id="rId12" w:tooltip="Fair Work Ombudsman website" w:history="1">
        <w:r w:rsidRPr="00FD4521">
          <w:rPr>
            <w:rStyle w:val="Hyperlink"/>
            <w:rFonts w:cs="Arial"/>
            <w:sz w:val="20"/>
          </w:rPr>
          <w:t>www.fairwork.gov.au</w:t>
        </w:r>
      </w:hyperlink>
      <w:r w:rsidRPr="00FD4521">
        <w:rPr>
          <w:rFonts w:cs="Arial"/>
          <w:sz w:val="20"/>
        </w:rPr>
        <w:t xml:space="preserve">.  </w:t>
      </w:r>
      <w:proofErr w:type="gramStart"/>
      <w:r w:rsidRPr="00FD4521">
        <w:rPr>
          <w:rFonts w:cs="Arial"/>
          <w:sz w:val="20"/>
        </w:rPr>
        <w:t xml:space="preserve">As part of the Enforceable Undertaking, </w:t>
      </w:r>
      <w:proofErr w:type="spellStart"/>
      <w:r w:rsidRPr="00FD4521">
        <w:rPr>
          <w:rFonts w:cs="Arial"/>
          <w:sz w:val="20"/>
        </w:rPr>
        <w:t>Taejin</w:t>
      </w:r>
      <w:proofErr w:type="spellEnd"/>
      <w:r w:rsidRPr="00FD4521">
        <w:rPr>
          <w:rFonts w:cs="Arial"/>
          <w:sz w:val="20"/>
        </w:rPr>
        <w:t xml:space="preserve"> Pty Ltd has committed to a number of measures to ensure future compliance with Commonwealth workplace relations laws.</w:t>
      </w:r>
      <w:proofErr w:type="gramEnd"/>
    </w:p>
    <w:p w:rsidR="005A3A2C" w:rsidRPr="00FD4521" w:rsidRDefault="007B2241" w:rsidP="005A3A2C">
      <w:pPr>
        <w:widowControl w:val="0"/>
        <w:spacing w:after="240"/>
        <w:jc w:val="both"/>
        <w:rPr>
          <w:rFonts w:cs="Arial"/>
          <w:sz w:val="20"/>
        </w:rPr>
      </w:pPr>
      <w:proofErr w:type="spellStart"/>
      <w:r w:rsidRPr="00FD4521">
        <w:rPr>
          <w:rFonts w:cs="Arial"/>
          <w:sz w:val="20"/>
        </w:rPr>
        <w:t>Taejin</w:t>
      </w:r>
      <w:proofErr w:type="spellEnd"/>
      <w:r w:rsidRPr="00FD4521">
        <w:rPr>
          <w:rFonts w:cs="Arial"/>
          <w:sz w:val="20"/>
        </w:rPr>
        <w:t xml:space="preserve"> expresses its sincere regret and apologises to you for failing to comply with our lawful obligations.</w:t>
      </w:r>
    </w:p>
    <w:p w:rsidR="005A3A2C" w:rsidRPr="00FD4521" w:rsidRDefault="007B2241" w:rsidP="005A3A2C">
      <w:pPr>
        <w:widowControl w:val="0"/>
        <w:spacing w:after="240"/>
        <w:jc w:val="both"/>
        <w:rPr>
          <w:rFonts w:cs="Arial"/>
          <w:sz w:val="20"/>
        </w:rPr>
      </w:pPr>
      <w:r w:rsidRPr="00FD4521">
        <w:rPr>
          <w:rFonts w:cs="Arial"/>
          <w:sz w:val="20"/>
        </w:rPr>
        <w:t>Should you have any question</w:t>
      </w:r>
      <w:r w:rsidR="00AA4EA9">
        <w:rPr>
          <w:rFonts w:cs="Arial"/>
          <w:sz w:val="20"/>
        </w:rPr>
        <w:t xml:space="preserve">s, please contact </w:t>
      </w:r>
      <w:proofErr w:type="spellStart"/>
      <w:r w:rsidR="00AA4EA9">
        <w:rPr>
          <w:rFonts w:cs="Arial"/>
          <w:sz w:val="20"/>
        </w:rPr>
        <w:t>Younsig</w:t>
      </w:r>
      <w:proofErr w:type="spellEnd"/>
      <w:r w:rsidR="00AA4EA9">
        <w:rPr>
          <w:rFonts w:cs="Arial"/>
          <w:sz w:val="20"/>
        </w:rPr>
        <w:t xml:space="preserve"> Kang.</w:t>
      </w:r>
    </w:p>
    <w:p w:rsidR="005A3A2C" w:rsidRPr="00FD4521" w:rsidRDefault="005A3A2C" w:rsidP="005A3A2C">
      <w:pPr>
        <w:rPr>
          <w:rFonts w:cs="Arial"/>
          <w:sz w:val="20"/>
        </w:rPr>
      </w:pPr>
    </w:p>
    <w:p w:rsidR="005A3A2C" w:rsidRPr="00FD4521" w:rsidRDefault="007B2241" w:rsidP="005A3A2C">
      <w:pPr>
        <w:rPr>
          <w:rFonts w:cs="Arial"/>
          <w:sz w:val="20"/>
        </w:rPr>
      </w:pPr>
      <w:r w:rsidRPr="00FD4521">
        <w:rPr>
          <w:rFonts w:cs="Arial"/>
          <w:sz w:val="20"/>
        </w:rPr>
        <w:t>Yours sincerely</w:t>
      </w:r>
    </w:p>
    <w:p w:rsidR="005A3A2C" w:rsidRPr="00FD4521" w:rsidRDefault="006F43FA" w:rsidP="006F43FA">
      <w:pPr>
        <w:spacing w:before="720"/>
        <w:rPr>
          <w:rFonts w:cs="Arial"/>
          <w:sz w:val="20"/>
        </w:rPr>
      </w:pPr>
      <w:bookmarkStart w:id="17" w:name="_GoBack"/>
      <w:r w:rsidRPr="00FD4521">
        <w:rPr>
          <w:rFonts w:cs="Arial"/>
          <w:sz w:val="20"/>
          <w:highlight w:val="yellow"/>
        </w:rPr>
        <w:t xml:space="preserve"> </w:t>
      </w:r>
      <w:r w:rsidR="007B2241" w:rsidRPr="00FD4521">
        <w:rPr>
          <w:rFonts w:cs="Arial"/>
          <w:sz w:val="20"/>
          <w:highlight w:val="yellow"/>
        </w:rPr>
        <w:t>[Director/Officer]</w:t>
      </w:r>
    </w:p>
    <w:bookmarkEnd w:id="17"/>
    <w:p w:rsidR="000446F2" w:rsidRPr="00FD4521" w:rsidRDefault="007B2241" w:rsidP="00FE1073">
      <w:pPr>
        <w:widowControl w:val="0"/>
        <w:spacing w:after="240"/>
        <w:jc w:val="both"/>
        <w:rPr>
          <w:rFonts w:cs="Arial"/>
          <w:sz w:val="20"/>
        </w:rPr>
      </w:pPr>
      <w:proofErr w:type="spellStart"/>
      <w:r w:rsidRPr="00FD4521">
        <w:rPr>
          <w:rFonts w:cs="Arial"/>
          <w:sz w:val="20"/>
        </w:rPr>
        <w:t>Taejin</w:t>
      </w:r>
      <w:proofErr w:type="spellEnd"/>
      <w:r w:rsidRPr="00FD4521">
        <w:rPr>
          <w:rFonts w:cs="Arial"/>
          <w:sz w:val="20"/>
        </w:rPr>
        <w:t xml:space="preserve"> Pty Ltd </w:t>
      </w:r>
    </w:p>
    <w:p w:rsidR="00CF4CD2" w:rsidRPr="000446F2" w:rsidRDefault="00CF4CD2" w:rsidP="00CF4CD2">
      <w:pPr>
        <w:widowControl w:val="0"/>
        <w:spacing w:after="240"/>
        <w:jc w:val="both"/>
        <w:rPr>
          <w:rFonts w:cs="Arial"/>
          <w:sz w:val="20"/>
        </w:rPr>
      </w:pPr>
    </w:p>
    <w:sectPr w:rsidR="00CF4CD2" w:rsidRPr="000446F2" w:rsidSect="00A16BAB">
      <w:footerReference w:type="default" r:id="rId13"/>
      <w:footerReference w:type="first" r:id="rId14"/>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2A6" w:rsidRDefault="008862A6">
      <w:r>
        <w:separator/>
      </w:r>
    </w:p>
  </w:endnote>
  <w:endnote w:type="continuationSeparator" w:id="0">
    <w:p w:rsidR="008862A6" w:rsidRDefault="008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5E" w:rsidRDefault="00334AE5">
    <w:pPr>
      <w:pStyle w:val="Footer"/>
      <w:jc w:val="right"/>
    </w:pPr>
    <w:r>
      <w:fldChar w:fldCharType="begin"/>
    </w:r>
    <w:r w:rsidR="00D4675E">
      <w:instrText xml:space="preserve"> PAGE   \* MERGEFORMAT </w:instrText>
    </w:r>
    <w:r>
      <w:fldChar w:fldCharType="separate"/>
    </w:r>
    <w:r w:rsidR="006F43FA">
      <w:rPr>
        <w:noProof/>
      </w:rPr>
      <w:t>5</w:t>
    </w:r>
    <w:r>
      <w:rPr>
        <w:noProof/>
      </w:rPr>
      <w:fldChar w:fldCharType="end"/>
    </w:r>
  </w:p>
  <w:p w:rsidR="00725E29" w:rsidRDefault="00725E29">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725E29">
      <w:trPr>
        <w:trHeight w:hRule="exact" w:val="440"/>
      </w:trPr>
      <w:tc>
        <w:tcPr>
          <w:tcW w:w="2211" w:type="dxa"/>
          <w:tcBorders>
            <w:right w:val="nil"/>
          </w:tcBorders>
        </w:tcPr>
        <w:p w:rsidR="00725E29" w:rsidRDefault="00725E29">
          <w:pPr>
            <w:pStyle w:val="Footer"/>
          </w:pPr>
        </w:p>
      </w:tc>
      <w:tc>
        <w:tcPr>
          <w:tcW w:w="7371" w:type="dxa"/>
          <w:tcBorders>
            <w:top w:val="single" w:sz="4" w:space="0" w:color="auto"/>
            <w:left w:val="single" w:sz="2" w:space="0" w:color="auto"/>
          </w:tcBorders>
        </w:tcPr>
        <w:p w:rsidR="00725E29" w:rsidRDefault="00725E29">
          <w:pPr>
            <w:pStyle w:val="Footer"/>
            <w:ind w:left="113"/>
          </w:pPr>
        </w:p>
      </w:tc>
      <w:tc>
        <w:tcPr>
          <w:tcW w:w="567" w:type="dxa"/>
        </w:tcPr>
        <w:p w:rsidR="00725E29" w:rsidRDefault="00725E29">
          <w:pPr>
            <w:pStyle w:val="Footer"/>
            <w:spacing w:before="60"/>
            <w:jc w:val="right"/>
          </w:pPr>
        </w:p>
      </w:tc>
    </w:tr>
  </w:tbl>
  <w:p w:rsidR="00725E29" w:rsidRDefault="00725E29">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2A6" w:rsidRDefault="008862A6">
      <w:r>
        <w:separator/>
      </w:r>
    </w:p>
  </w:footnote>
  <w:footnote w:type="continuationSeparator" w:id="0">
    <w:p w:rsidR="008862A6" w:rsidRDefault="00886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3BD1F3B"/>
    <w:multiLevelType w:val="hybridMultilevel"/>
    <w:tmpl w:val="B28885D0"/>
    <w:lvl w:ilvl="0" w:tplc="9194824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B6668E3"/>
    <w:multiLevelType w:val="hybridMultilevel"/>
    <w:tmpl w:val="1CBC9946"/>
    <w:lvl w:ilvl="0" w:tplc="AA5CFD2A">
      <w:start w:val="1"/>
      <w:numFmt w:val="lowerRoman"/>
      <w:lvlText w:val="(%1)"/>
      <w:lvlJc w:val="right"/>
      <w:pPr>
        <w:ind w:left="2940" w:hanging="360"/>
      </w:pPr>
      <w:rPr>
        <w:rFonts w:hint="default"/>
      </w:rPr>
    </w:lvl>
    <w:lvl w:ilvl="1" w:tplc="0C090019" w:tentative="1">
      <w:start w:val="1"/>
      <w:numFmt w:val="lowerLetter"/>
      <w:lvlText w:val="%2."/>
      <w:lvlJc w:val="left"/>
      <w:pPr>
        <w:ind w:left="3660" w:hanging="360"/>
      </w:pPr>
    </w:lvl>
    <w:lvl w:ilvl="2" w:tplc="0C09001B" w:tentative="1">
      <w:start w:val="1"/>
      <w:numFmt w:val="lowerRoman"/>
      <w:lvlText w:val="%3."/>
      <w:lvlJc w:val="right"/>
      <w:pPr>
        <w:ind w:left="4380" w:hanging="180"/>
      </w:pPr>
    </w:lvl>
    <w:lvl w:ilvl="3" w:tplc="0C09000F" w:tentative="1">
      <w:start w:val="1"/>
      <w:numFmt w:val="decimal"/>
      <w:lvlText w:val="%4."/>
      <w:lvlJc w:val="left"/>
      <w:pPr>
        <w:ind w:left="5100" w:hanging="360"/>
      </w:pPr>
    </w:lvl>
    <w:lvl w:ilvl="4" w:tplc="0C090019" w:tentative="1">
      <w:start w:val="1"/>
      <w:numFmt w:val="lowerLetter"/>
      <w:lvlText w:val="%5."/>
      <w:lvlJc w:val="left"/>
      <w:pPr>
        <w:ind w:left="5820" w:hanging="360"/>
      </w:pPr>
    </w:lvl>
    <w:lvl w:ilvl="5" w:tplc="0C09001B" w:tentative="1">
      <w:start w:val="1"/>
      <w:numFmt w:val="lowerRoman"/>
      <w:lvlText w:val="%6."/>
      <w:lvlJc w:val="right"/>
      <w:pPr>
        <w:ind w:left="6540" w:hanging="180"/>
      </w:pPr>
    </w:lvl>
    <w:lvl w:ilvl="6" w:tplc="0C09000F" w:tentative="1">
      <w:start w:val="1"/>
      <w:numFmt w:val="decimal"/>
      <w:lvlText w:val="%7."/>
      <w:lvlJc w:val="left"/>
      <w:pPr>
        <w:ind w:left="7260" w:hanging="360"/>
      </w:pPr>
    </w:lvl>
    <w:lvl w:ilvl="7" w:tplc="0C090019" w:tentative="1">
      <w:start w:val="1"/>
      <w:numFmt w:val="lowerLetter"/>
      <w:lvlText w:val="%8."/>
      <w:lvlJc w:val="left"/>
      <w:pPr>
        <w:ind w:left="7980" w:hanging="360"/>
      </w:pPr>
    </w:lvl>
    <w:lvl w:ilvl="8" w:tplc="0C09001B" w:tentative="1">
      <w:start w:val="1"/>
      <w:numFmt w:val="lowerRoman"/>
      <w:lvlText w:val="%9."/>
      <w:lvlJc w:val="right"/>
      <w:pPr>
        <w:ind w:left="8700" w:hanging="180"/>
      </w:pPr>
    </w:lvl>
  </w:abstractNum>
  <w:abstractNum w:abstractNumId="3">
    <w:nsid w:val="2BE119F3"/>
    <w:multiLevelType w:val="hybridMultilevel"/>
    <w:tmpl w:val="7960F63C"/>
    <w:lvl w:ilvl="0" w:tplc="7B586184">
      <w:start w:val="1"/>
      <w:numFmt w:val="lowerLetter"/>
      <w:lvlText w:val="(%1)"/>
      <w:lvlJc w:val="left"/>
      <w:pPr>
        <w:ind w:left="885" w:hanging="360"/>
      </w:pPr>
      <w:rPr>
        <w:rFonts w:hint="default"/>
        <w:b w:val="0"/>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4">
    <w:nsid w:val="2E3D1B4E"/>
    <w:multiLevelType w:val="hybridMultilevel"/>
    <w:tmpl w:val="D3F28F88"/>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0C479F4"/>
    <w:multiLevelType w:val="hybridMultilevel"/>
    <w:tmpl w:val="B4D85C08"/>
    <w:lvl w:ilvl="0" w:tplc="D664320C">
      <w:start w:val="9"/>
      <w:numFmt w:val="decimal"/>
      <w:lvlText w:val="%1."/>
      <w:lvlJc w:val="left"/>
      <w:pPr>
        <w:ind w:left="720" w:hanging="360"/>
      </w:pPr>
      <w:rPr>
        <w:rFonts w:hint="default"/>
        <w:b w:val="0"/>
      </w:rPr>
    </w:lvl>
    <w:lvl w:ilvl="1" w:tplc="914EE116">
      <w:start w:val="1"/>
      <w:numFmt w:val="lowerLetter"/>
      <w:lvlText w:val="(%2)"/>
      <w:lvlJc w:val="left"/>
      <w:pPr>
        <w:ind w:left="1440" w:hanging="360"/>
      </w:pPr>
      <w:rPr>
        <w:rFonts w:hint="default"/>
        <w:i w:val="0"/>
      </w:rPr>
    </w:lvl>
    <w:lvl w:ilvl="2" w:tplc="125A436E">
      <w:start w:val="1"/>
      <w:numFmt w:val="lowerRoman"/>
      <w:lvlText w:val="%3."/>
      <w:lvlJc w:val="right"/>
      <w:pPr>
        <w:ind w:left="2160" w:hanging="180"/>
      </w:pPr>
      <w:rPr>
        <w:i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2F56544"/>
    <w:multiLevelType w:val="hybridMultilevel"/>
    <w:tmpl w:val="5CDA8AFE"/>
    <w:lvl w:ilvl="0" w:tplc="7B586184">
      <w:start w:val="1"/>
      <w:numFmt w:val="lowerLetter"/>
      <w:lvlText w:val="(%1)"/>
      <w:lvlJc w:val="left"/>
      <w:pPr>
        <w:ind w:left="885" w:hanging="360"/>
      </w:pPr>
      <w:rPr>
        <w:rFonts w:hint="default"/>
        <w:b w:val="0"/>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8">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7773FF6"/>
    <w:multiLevelType w:val="hybridMultilevel"/>
    <w:tmpl w:val="1A1AA8EE"/>
    <w:lvl w:ilvl="0" w:tplc="AA5CFD2A">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22D2177"/>
    <w:multiLevelType w:val="hybridMultilevel"/>
    <w:tmpl w:val="042A2FFC"/>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7B537F53"/>
    <w:multiLevelType w:val="hybridMultilevel"/>
    <w:tmpl w:val="ED4C384C"/>
    <w:lvl w:ilvl="0" w:tplc="7B586184">
      <w:start w:val="1"/>
      <w:numFmt w:val="lowerLetter"/>
      <w:lvlText w:val="(%1)"/>
      <w:lvlJc w:val="left"/>
      <w:pPr>
        <w:ind w:left="3339" w:hanging="360"/>
      </w:pPr>
      <w:rPr>
        <w:rFonts w:hint="default"/>
        <w:b w:val="0"/>
      </w:rPr>
    </w:lvl>
    <w:lvl w:ilvl="1" w:tplc="0C090019" w:tentative="1">
      <w:start w:val="1"/>
      <w:numFmt w:val="lowerLetter"/>
      <w:lvlText w:val="%2."/>
      <w:lvlJc w:val="left"/>
      <w:pPr>
        <w:ind w:left="4059" w:hanging="360"/>
      </w:pPr>
    </w:lvl>
    <w:lvl w:ilvl="2" w:tplc="0C09001B" w:tentative="1">
      <w:start w:val="1"/>
      <w:numFmt w:val="lowerRoman"/>
      <w:lvlText w:val="%3."/>
      <w:lvlJc w:val="right"/>
      <w:pPr>
        <w:ind w:left="4779" w:hanging="180"/>
      </w:pPr>
    </w:lvl>
    <w:lvl w:ilvl="3" w:tplc="0C09000F" w:tentative="1">
      <w:start w:val="1"/>
      <w:numFmt w:val="decimal"/>
      <w:lvlText w:val="%4."/>
      <w:lvlJc w:val="left"/>
      <w:pPr>
        <w:ind w:left="5499" w:hanging="360"/>
      </w:pPr>
    </w:lvl>
    <w:lvl w:ilvl="4" w:tplc="0C090019" w:tentative="1">
      <w:start w:val="1"/>
      <w:numFmt w:val="lowerLetter"/>
      <w:lvlText w:val="%5."/>
      <w:lvlJc w:val="left"/>
      <w:pPr>
        <w:ind w:left="6219" w:hanging="360"/>
      </w:pPr>
    </w:lvl>
    <w:lvl w:ilvl="5" w:tplc="0C09001B" w:tentative="1">
      <w:start w:val="1"/>
      <w:numFmt w:val="lowerRoman"/>
      <w:lvlText w:val="%6."/>
      <w:lvlJc w:val="right"/>
      <w:pPr>
        <w:ind w:left="6939" w:hanging="180"/>
      </w:pPr>
    </w:lvl>
    <w:lvl w:ilvl="6" w:tplc="0C09000F" w:tentative="1">
      <w:start w:val="1"/>
      <w:numFmt w:val="decimal"/>
      <w:lvlText w:val="%7."/>
      <w:lvlJc w:val="left"/>
      <w:pPr>
        <w:ind w:left="7659" w:hanging="360"/>
      </w:pPr>
    </w:lvl>
    <w:lvl w:ilvl="7" w:tplc="0C090019" w:tentative="1">
      <w:start w:val="1"/>
      <w:numFmt w:val="lowerLetter"/>
      <w:lvlText w:val="%8."/>
      <w:lvlJc w:val="left"/>
      <w:pPr>
        <w:ind w:left="8379" w:hanging="360"/>
      </w:pPr>
    </w:lvl>
    <w:lvl w:ilvl="8" w:tplc="0C09001B" w:tentative="1">
      <w:start w:val="1"/>
      <w:numFmt w:val="lowerRoman"/>
      <w:lvlText w:val="%9."/>
      <w:lvlJc w:val="right"/>
      <w:pPr>
        <w:ind w:left="9099" w:hanging="180"/>
      </w:pPr>
    </w:lvl>
  </w:abstractNum>
  <w:num w:numId="1">
    <w:abstractNumId w:val="0"/>
  </w:num>
  <w:num w:numId="2">
    <w:abstractNumId w:val="6"/>
  </w:num>
  <w:num w:numId="3">
    <w:abstractNumId w:val="4"/>
  </w:num>
  <w:num w:numId="4">
    <w:abstractNumId w:val="1"/>
  </w:num>
  <w:num w:numId="5">
    <w:abstractNumId w:val="5"/>
  </w:num>
  <w:num w:numId="6">
    <w:abstractNumId w:val="10"/>
  </w:num>
  <w:num w:numId="7">
    <w:abstractNumId w:val="8"/>
  </w:num>
  <w:num w:numId="8">
    <w:abstractNumId w:val="9"/>
  </w:num>
  <w:num w:numId="9">
    <w:abstractNumId w:val="2"/>
  </w:num>
  <w:num w:numId="10">
    <w:abstractNumId w:val="3"/>
  </w:num>
  <w:num w:numId="11">
    <w:abstractNumId w:val="7"/>
  </w:num>
  <w:num w:numId="12">
    <w:abstractNumId w:val="12"/>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doNotValidateAgainstSchema/>
  <w:saveInvalidXml/>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5A5A"/>
    <w:rsid w:val="0003123C"/>
    <w:rsid w:val="00031CD9"/>
    <w:rsid w:val="000357CF"/>
    <w:rsid w:val="00035848"/>
    <w:rsid w:val="00036BE3"/>
    <w:rsid w:val="0004124D"/>
    <w:rsid w:val="000416B8"/>
    <w:rsid w:val="00042103"/>
    <w:rsid w:val="000446F2"/>
    <w:rsid w:val="000453AD"/>
    <w:rsid w:val="00055AE0"/>
    <w:rsid w:val="00056F86"/>
    <w:rsid w:val="0006032C"/>
    <w:rsid w:val="000661A0"/>
    <w:rsid w:val="00067B50"/>
    <w:rsid w:val="00072A95"/>
    <w:rsid w:val="00075682"/>
    <w:rsid w:val="000756F4"/>
    <w:rsid w:val="000828B2"/>
    <w:rsid w:val="00082CB8"/>
    <w:rsid w:val="000862A4"/>
    <w:rsid w:val="00086725"/>
    <w:rsid w:val="00087A58"/>
    <w:rsid w:val="00087D50"/>
    <w:rsid w:val="00090D72"/>
    <w:rsid w:val="00093C69"/>
    <w:rsid w:val="000960EE"/>
    <w:rsid w:val="000A0E15"/>
    <w:rsid w:val="000A7FD3"/>
    <w:rsid w:val="000B0763"/>
    <w:rsid w:val="000B45D3"/>
    <w:rsid w:val="000B7238"/>
    <w:rsid w:val="000B781B"/>
    <w:rsid w:val="000C405D"/>
    <w:rsid w:val="000C45C1"/>
    <w:rsid w:val="000C4605"/>
    <w:rsid w:val="000D48D5"/>
    <w:rsid w:val="000D65D1"/>
    <w:rsid w:val="000D6E9C"/>
    <w:rsid w:val="000D7220"/>
    <w:rsid w:val="000E479B"/>
    <w:rsid w:val="000E4C97"/>
    <w:rsid w:val="000E686E"/>
    <w:rsid w:val="000E6EB9"/>
    <w:rsid w:val="000E72F8"/>
    <w:rsid w:val="000F00C1"/>
    <w:rsid w:val="000F31E9"/>
    <w:rsid w:val="000F5931"/>
    <w:rsid w:val="000F614D"/>
    <w:rsid w:val="000F6D86"/>
    <w:rsid w:val="00103C02"/>
    <w:rsid w:val="001046C3"/>
    <w:rsid w:val="00107841"/>
    <w:rsid w:val="001124D2"/>
    <w:rsid w:val="00112E19"/>
    <w:rsid w:val="001133CD"/>
    <w:rsid w:val="00115F80"/>
    <w:rsid w:val="00116074"/>
    <w:rsid w:val="00116E7A"/>
    <w:rsid w:val="001170F3"/>
    <w:rsid w:val="001240DB"/>
    <w:rsid w:val="001268CA"/>
    <w:rsid w:val="00130B37"/>
    <w:rsid w:val="001318FB"/>
    <w:rsid w:val="00132142"/>
    <w:rsid w:val="00136D56"/>
    <w:rsid w:val="00136F4A"/>
    <w:rsid w:val="0014110D"/>
    <w:rsid w:val="00142AB7"/>
    <w:rsid w:val="00142CC8"/>
    <w:rsid w:val="00152E03"/>
    <w:rsid w:val="00153C97"/>
    <w:rsid w:val="00173FAA"/>
    <w:rsid w:val="001744A8"/>
    <w:rsid w:val="00181C44"/>
    <w:rsid w:val="00182807"/>
    <w:rsid w:val="001839F2"/>
    <w:rsid w:val="00184451"/>
    <w:rsid w:val="0018619C"/>
    <w:rsid w:val="001864E5"/>
    <w:rsid w:val="00186BD9"/>
    <w:rsid w:val="00190FA1"/>
    <w:rsid w:val="00192BB7"/>
    <w:rsid w:val="00192D0B"/>
    <w:rsid w:val="00193D1A"/>
    <w:rsid w:val="001A0609"/>
    <w:rsid w:val="001A068A"/>
    <w:rsid w:val="001A5BC0"/>
    <w:rsid w:val="001A6D66"/>
    <w:rsid w:val="001B0BC3"/>
    <w:rsid w:val="001B5326"/>
    <w:rsid w:val="001B53D1"/>
    <w:rsid w:val="001C162E"/>
    <w:rsid w:val="001C41D7"/>
    <w:rsid w:val="001C50E7"/>
    <w:rsid w:val="001D25B3"/>
    <w:rsid w:val="001D4A75"/>
    <w:rsid w:val="001E4746"/>
    <w:rsid w:val="001E54C2"/>
    <w:rsid w:val="001E5995"/>
    <w:rsid w:val="00201089"/>
    <w:rsid w:val="00202A09"/>
    <w:rsid w:val="002044FF"/>
    <w:rsid w:val="002054D3"/>
    <w:rsid w:val="00205F1E"/>
    <w:rsid w:val="00214770"/>
    <w:rsid w:val="002154B3"/>
    <w:rsid w:val="00221690"/>
    <w:rsid w:val="0023082F"/>
    <w:rsid w:val="00234277"/>
    <w:rsid w:val="00240508"/>
    <w:rsid w:val="00240EB0"/>
    <w:rsid w:val="00241F4E"/>
    <w:rsid w:val="00243BBA"/>
    <w:rsid w:val="00244BD3"/>
    <w:rsid w:val="00247A3F"/>
    <w:rsid w:val="00253197"/>
    <w:rsid w:val="00254852"/>
    <w:rsid w:val="00254AB8"/>
    <w:rsid w:val="002635A1"/>
    <w:rsid w:val="00263D8C"/>
    <w:rsid w:val="0027195A"/>
    <w:rsid w:val="00271C5C"/>
    <w:rsid w:val="0027352E"/>
    <w:rsid w:val="00277A60"/>
    <w:rsid w:val="0028043B"/>
    <w:rsid w:val="00281EC1"/>
    <w:rsid w:val="00284E3C"/>
    <w:rsid w:val="00284E7D"/>
    <w:rsid w:val="002853AF"/>
    <w:rsid w:val="0028569D"/>
    <w:rsid w:val="00286940"/>
    <w:rsid w:val="00291AF2"/>
    <w:rsid w:val="002933D8"/>
    <w:rsid w:val="002A166B"/>
    <w:rsid w:val="002B1F87"/>
    <w:rsid w:val="002B7797"/>
    <w:rsid w:val="002C16CA"/>
    <w:rsid w:val="002C20BF"/>
    <w:rsid w:val="002D111C"/>
    <w:rsid w:val="002D1397"/>
    <w:rsid w:val="002D4282"/>
    <w:rsid w:val="002E1582"/>
    <w:rsid w:val="002E5F87"/>
    <w:rsid w:val="002E7AB4"/>
    <w:rsid w:val="002F1A56"/>
    <w:rsid w:val="002F2773"/>
    <w:rsid w:val="002F2E3D"/>
    <w:rsid w:val="00302716"/>
    <w:rsid w:val="00302E44"/>
    <w:rsid w:val="003036B2"/>
    <w:rsid w:val="00304AFC"/>
    <w:rsid w:val="003060D6"/>
    <w:rsid w:val="00321A1A"/>
    <w:rsid w:val="00322766"/>
    <w:rsid w:val="00322FFD"/>
    <w:rsid w:val="00325A18"/>
    <w:rsid w:val="00326C2C"/>
    <w:rsid w:val="003343A1"/>
    <w:rsid w:val="00334AE5"/>
    <w:rsid w:val="003442BA"/>
    <w:rsid w:val="00352D7E"/>
    <w:rsid w:val="003642D0"/>
    <w:rsid w:val="00364B77"/>
    <w:rsid w:val="00370A5C"/>
    <w:rsid w:val="00370C77"/>
    <w:rsid w:val="00376808"/>
    <w:rsid w:val="003770D7"/>
    <w:rsid w:val="00386F36"/>
    <w:rsid w:val="00392FB3"/>
    <w:rsid w:val="003966C5"/>
    <w:rsid w:val="0039695D"/>
    <w:rsid w:val="003973C5"/>
    <w:rsid w:val="003A13F4"/>
    <w:rsid w:val="003A2714"/>
    <w:rsid w:val="003B1A37"/>
    <w:rsid w:val="003B77D2"/>
    <w:rsid w:val="003C0F6E"/>
    <w:rsid w:val="003C33A5"/>
    <w:rsid w:val="003C38F2"/>
    <w:rsid w:val="003C4A59"/>
    <w:rsid w:val="003C7F8A"/>
    <w:rsid w:val="003D1BA3"/>
    <w:rsid w:val="003D701C"/>
    <w:rsid w:val="003E1E5A"/>
    <w:rsid w:val="003E2748"/>
    <w:rsid w:val="003E3946"/>
    <w:rsid w:val="003E48BD"/>
    <w:rsid w:val="003E55FD"/>
    <w:rsid w:val="003E6108"/>
    <w:rsid w:val="003E6BBE"/>
    <w:rsid w:val="003F02EB"/>
    <w:rsid w:val="003F20B9"/>
    <w:rsid w:val="003F2BC2"/>
    <w:rsid w:val="003F350E"/>
    <w:rsid w:val="003F5461"/>
    <w:rsid w:val="00400CE4"/>
    <w:rsid w:val="00407462"/>
    <w:rsid w:val="00413CAB"/>
    <w:rsid w:val="00414BEE"/>
    <w:rsid w:val="00415AB7"/>
    <w:rsid w:val="004264C8"/>
    <w:rsid w:val="00427703"/>
    <w:rsid w:val="004312DE"/>
    <w:rsid w:val="00431F29"/>
    <w:rsid w:val="00433FD3"/>
    <w:rsid w:val="004361B1"/>
    <w:rsid w:val="00437F11"/>
    <w:rsid w:val="004400FE"/>
    <w:rsid w:val="00445CE9"/>
    <w:rsid w:val="00455E2A"/>
    <w:rsid w:val="00457B25"/>
    <w:rsid w:val="00461E10"/>
    <w:rsid w:val="00462253"/>
    <w:rsid w:val="00465047"/>
    <w:rsid w:val="00466B3B"/>
    <w:rsid w:val="00471677"/>
    <w:rsid w:val="0047218D"/>
    <w:rsid w:val="00472CE1"/>
    <w:rsid w:val="0047356D"/>
    <w:rsid w:val="00476C24"/>
    <w:rsid w:val="0047750A"/>
    <w:rsid w:val="004835A0"/>
    <w:rsid w:val="00492DB8"/>
    <w:rsid w:val="00493C67"/>
    <w:rsid w:val="00494255"/>
    <w:rsid w:val="0049638E"/>
    <w:rsid w:val="00497572"/>
    <w:rsid w:val="004A1047"/>
    <w:rsid w:val="004A72C1"/>
    <w:rsid w:val="004A79F6"/>
    <w:rsid w:val="004B29A8"/>
    <w:rsid w:val="004B57CF"/>
    <w:rsid w:val="004B633A"/>
    <w:rsid w:val="004C106B"/>
    <w:rsid w:val="004C1138"/>
    <w:rsid w:val="004C2667"/>
    <w:rsid w:val="004C268A"/>
    <w:rsid w:val="004C3B8D"/>
    <w:rsid w:val="004C5B54"/>
    <w:rsid w:val="004C61FF"/>
    <w:rsid w:val="004D26C5"/>
    <w:rsid w:val="004D497C"/>
    <w:rsid w:val="004D75A2"/>
    <w:rsid w:val="004D77E1"/>
    <w:rsid w:val="004E200F"/>
    <w:rsid w:val="004E3D12"/>
    <w:rsid w:val="004E6E17"/>
    <w:rsid w:val="004E740A"/>
    <w:rsid w:val="004F2E9D"/>
    <w:rsid w:val="004F6AFA"/>
    <w:rsid w:val="00500E79"/>
    <w:rsid w:val="005014BF"/>
    <w:rsid w:val="005103E1"/>
    <w:rsid w:val="00513466"/>
    <w:rsid w:val="00515812"/>
    <w:rsid w:val="0052234B"/>
    <w:rsid w:val="00526062"/>
    <w:rsid w:val="005261A3"/>
    <w:rsid w:val="00533424"/>
    <w:rsid w:val="00541013"/>
    <w:rsid w:val="00545E4D"/>
    <w:rsid w:val="00547F4F"/>
    <w:rsid w:val="005505C2"/>
    <w:rsid w:val="005511C3"/>
    <w:rsid w:val="00553EF9"/>
    <w:rsid w:val="00554919"/>
    <w:rsid w:val="005574B5"/>
    <w:rsid w:val="0056025A"/>
    <w:rsid w:val="00561D14"/>
    <w:rsid w:val="00564ACA"/>
    <w:rsid w:val="00565296"/>
    <w:rsid w:val="00566507"/>
    <w:rsid w:val="00570CFD"/>
    <w:rsid w:val="00573D5C"/>
    <w:rsid w:val="00574D39"/>
    <w:rsid w:val="0057566F"/>
    <w:rsid w:val="00576763"/>
    <w:rsid w:val="005772A4"/>
    <w:rsid w:val="00580A87"/>
    <w:rsid w:val="00582055"/>
    <w:rsid w:val="00591C19"/>
    <w:rsid w:val="005922E5"/>
    <w:rsid w:val="005A185F"/>
    <w:rsid w:val="005A3A2C"/>
    <w:rsid w:val="005A5398"/>
    <w:rsid w:val="005B0B6B"/>
    <w:rsid w:val="005B7605"/>
    <w:rsid w:val="005C5EA3"/>
    <w:rsid w:val="005D0089"/>
    <w:rsid w:val="005D49CE"/>
    <w:rsid w:val="005E0850"/>
    <w:rsid w:val="005E32FC"/>
    <w:rsid w:val="005E78F7"/>
    <w:rsid w:val="005F1588"/>
    <w:rsid w:val="005F21B3"/>
    <w:rsid w:val="005F3A13"/>
    <w:rsid w:val="005F4380"/>
    <w:rsid w:val="00602A95"/>
    <w:rsid w:val="00602F1C"/>
    <w:rsid w:val="00605809"/>
    <w:rsid w:val="00605B13"/>
    <w:rsid w:val="006070BC"/>
    <w:rsid w:val="006105C7"/>
    <w:rsid w:val="006106AA"/>
    <w:rsid w:val="0061111F"/>
    <w:rsid w:val="00611784"/>
    <w:rsid w:val="00623F11"/>
    <w:rsid w:val="00624E53"/>
    <w:rsid w:val="00627EB2"/>
    <w:rsid w:val="00630FD9"/>
    <w:rsid w:val="00633BF7"/>
    <w:rsid w:val="006359C5"/>
    <w:rsid w:val="00635DF2"/>
    <w:rsid w:val="006413C6"/>
    <w:rsid w:val="00641E5D"/>
    <w:rsid w:val="006423A7"/>
    <w:rsid w:val="00642699"/>
    <w:rsid w:val="00650740"/>
    <w:rsid w:val="00654B55"/>
    <w:rsid w:val="00655EC3"/>
    <w:rsid w:val="00655EF6"/>
    <w:rsid w:val="006579FD"/>
    <w:rsid w:val="00663138"/>
    <w:rsid w:val="006649C6"/>
    <w:rsid w:val="006701D2"/>
    <w:rsid w:val="00672AEE"/>
    <w:rsid w:val="00673255"/>
    <w:rsid w:val="00675DF3"/>
    <w:rsid w:val="0068035D"/>
    <w:rsid w:val="006815B4"/>
    <w:rsid w:val="00685F62"/>
    <w:rsid w:val="006862AE"/>
    <w:rsid w:val="006937EF"/>
    <w:rsid w:val="0069463B"/>
    <w:rsid w:val="006A7B34"/>
    <w:rsid w:val="006B66A0"/>
    <w:rsid w:val="006B68B8"/>
    <w:rsid w:val="006C15B2"/>
    <w:rsid w:val="006C1999"/>
    <w:rsid w:val="006C2614"/>
    <w:rsid w:val="006C42AD"/>
    <w:rsid w:val="006D0A84"/>
    <w:rsid w:val="006D0D35"/>
    <w:rsid w:val="006D27AA"/>
    <w:rsid w:val="006E26D5"/>
    <w:rsid w:val="006E69FB"/>
    <w:rsid w:val="006E6EC6"/>
    <w:rsid w:val="006E7371"/>
    <w:rsid w:val="006F4128"/>
    <w:rsid w:val="006F43FA"/>
    <w:rsid w:val="006F711F"/>
    <w:rsid w:val="007001F0"/>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4185E"/>
    <w:rsid w:val="00746220"/>
    <w:rsid w:val="00747C85"/>
    <w:rsid w:val="00751340"/>
    <w:rsid w:val="007529E4"/>
    <w:rsid w:val="007536C8"/>
    <w:rsid w:val="007576BB"/>
    <w:rsid w:val="00757951"/>
    <w:rsid w:val="00760D87"/>
    <w:rsid w:val="00761070"/>
    <w:rsid w:val="0076381B"/>
    <w:rsid w:val="007641FA"/>
    <w:rsid w:val="00766C0E"/>
    <w:rsid w:val="007679B8"/>
    <w:rsid w:val="00771B0C"/>
    <w:rsid w:val="0077311F"/>
    <w:rsid w:val="007735A7"/>
    <w:rsid w:val="0077473C"/>
    <w:rsid w:val="0077611F"/>
    <w:rsid w:val="007815B3"/>
    <w:rsid w:val="007856CD"/>
    <w:rsid w:val="00785B4A"/>
    <w:rsid w:val="007875D8"/>
    <w:rsid w:val="007915DC"/>
    <w:rsid w:val="00792FAA"/>
    <w:rsid w:val="0079430D"/>
    <w:rsid w:val="00796351"/>
    <w:rsid w:val="00797AA4"/>
    <w:rsid w:val="007A1C46"/>
    <w:rsid w:val="007A34C5"/>
    <w:rsid w:val="007A7B95"/>
    <w:rsid w:val="007B0291"/>
    <w:rsid w:val="007B2241"/>
    <w:rsid w:val="007B4927"/>
    <w:rsid w:val="007C0DA7"/>
    <w:rsid w:val="007C27EC"/>
    <w:rsid w:val="007C2D43"/>
    <w:rsid w:val="007C3FD4"/>
    <w:rsid w:val="007D19FE"/>
    <w:rsid w:val="007D339C"/>
    <w:rsid w:val="007D4403"/>
    <w:rsid w:val="007D441B"/>
    <w:rsid w:val="007D5AF6"/>
    <w:rsid w:val="007E1021"/>
    <w:rsid w:val="007E2013"/>
    <w:rsid w:val="007E41B1"/>
    <w:rsid w:val="007F48BD"/>
    <w:rsid w:val="007F4CD7"/>
    <w:rsid w:val="007F59EB"/>
    <w:rsid w:val="00804959"/>
    <w:rsid w:val="00806473"/>
    <w:rsid w:val="0080687E"/>
    <w:rsid w:val="00807B47"/>
    <w:rsid w:val="00812584"/>
    <w:rsid w:val="00822188"/>
    <w:rsid w:val="00822C1C"/>
    <w:rsid w:val="00824EB0"/>
    <w:rsid w:val="008271F1"/>
    <w:rsid w:val="0082724B"/>
    <w:rsid w:val="00833C27"/>
    <w:rsid w:val="00835602"/>
    <w:rsid w:val="0083624A"/>
    <w:rsid w:val="008413EF"/>
    <w:rsid w:val="008446A4"/>
    <w:rsid w:val="00846718"/>
    <w:rsid w:val="00853B5B"/>
    <w:rsid w:val="00853C20"/>
    <w:rsid w:val="00856E6A"/>
    <w:rsid w:val="00856F02"/>
    <w:rsid w:val="008579DC"/>
    <w:rsid w:val="008624A0"/>
    <w:rsid w:val="00865CA9"/>
    <w:rsid w:val="008662E2"/>
    <w:rsid w:val="0087308A"/>
    <w:rsid w:val="00876F9D"/>
    <w:rsid w:val="008770F6"/>
    <w:rsid w:val="008862A6"/>
    <w:rsid w:val="00886B67"/>
    <w:rsid w:val="00887585"/>
    <w:rsid w:val="00887600"/>
    <w:rsid w:val="00890500"/>
    <w:rsid w:val="008911DB"/>
    <w:rsid w:val="0089165D"/>
    <w:rsid w:val="00891A89"/>
    <w:rsid w:val="00891FBE"/>
    <w:rsid w:val="0089206C"/>
    <w:rsid w:val="008939A8"/>
    <w:rsid w:val="00896F15"/>
    <w:rsid w:val="008A3241"/>
    <w:rsid w:val="008C1A16"/>
    <w:rsid w:val="008C60E8"/>
    <w:rsid w:val="008C6D5A"/>
    <w:rsid w:val="008C737B"/>
    <w:rsid w:val="008C74E4"/>
    <w:rsid w:val="008C7681"/>
    <w:rsid w:val="008D08C9"/>
    <w:rsid w:val="008D35E8"/>
    <w:rsid w:val="008D4F59"/>
    <w:rsid w:val="008D609E"/>
    <w:rsid w:val="008E6DCB"/>
    <w:rsid w:val="008E6F56"/>
    <w:rsid w:val="008E7951"/>
    <w:rsid w:val="008F544E"/>
    <w:rsid w:val="00900CAD"/>
    <w:rsid w:val="009027C7"/>
    <w:rsid w:val="00906603"/>
    <w:rsid w:val="00910E26"/>
    <w:rsid w:val="00911490"/>
    <w:rsid w:val="00913418"/>
    <w:rsid w:val="00915A16"/>
    <w:rsid w:val="009357BA"/>
    <w:rsid w:val="00944BB0"/>
    <w:rsid w:val="009461B2"/>
    <w:rsid w:val="0094790F"/>
    <w:rsid w:val="00955DAF"/>
    <w:rsid w:val="00960F2B"/>
    <w:rsid w:val="00965515"/>
    <w:rsid w:val="00966813"/>
    <w:rsid w:val="009732D9"/>
    <w:rsid w:val="00973CDC"/>
    <w:rsid w:val="00975683"/>
    <w:rsid w:val="00976F40"/>
    <w:rsid w:val="00986518"/>
    <w:rsid w:val="00987554"/>
    <w:rsid w:val="00987C09"/>
    <w:rsid w:val="00992CE0"/>
    <w:rsid w:val="00993A5B"/>
    <w:rsid w:val="009940F2"/>
    <w:rsid w:val="009A0011"/>
    <w:rsid w:val="009A03BF"/>
    <w:rsid w:val="009A174A"/>
    <w:rsid w:val="009A6F44"/>
    <w:rsid w:val="009A7B31"/>
    <w:rsid w:val="009C435A"/>
    <w:rsid w:val="009C7DA9"/>
    <w:rsid w:val="009D2292"/>
    <w:rsid w:val="009D37E2"/>
    <w:rsid w:val="009D6CDA"/>
    <w:rsid w:val="009D71FA"/>
    <w:rsid w:val="009E1BDE"/>
    <w:rsid w:val="009E46D8"/>
    <w:rsid w:val="009F04FE"/>
    <w:rsid w:val="009F08EB"/>
    <w:rsid w:val="009F0B67"/>
    <w:rsid w:val="009F0ED1"/>
    <w:rsid w:val="009F2BFD"/>
    <w:rsid w:val="009F46F1"/>
    <w:rsid w:val="00A11200"/>
    <w:rsid w:val="00A134F9"/>
    <w:rsid w:val="00A1377F"/>
    <w:rsid w:val="00A16BAB"/>
    <w:rsid w:val="00A1782C"/>
    <w:rsid w:val="00A179BF"/>
    <w:rsid w:val="00A17B02"/>
    <w:rsid w:val="00A249B7"/>
    <w:rsid w:val="00A26790"/>
    <w:rsid w:val="00A267B4"/>
    <w:rsid w:val="00A3008C"/>
    <w:rsid w:val="00A305E5"/>
    <w:rsid w:val="00A332E2"/>
    <w:rsid w:val="00A33FBE"/>
    <w:rsid w:val="00A37794"/>
    <w:rsid w:val="00A40F73"/>
    <w:rsid w:val="00A46389"/>
    <w:rsid w:val="00A465D0"/>
    <w:rsid w:val="00A47834"/>
    <w:rsid w:val="00A51011"/>
    <w:rsid w:val="00A52401"/>
    <w:rsid w:val="00A57437"/>
    <w:rsid w:val="00A57638"/>
    <w:rsid w:val="00A578AB"/>
    <w:rsid w:val="00A63A76"/>
    <w:rsid w:val="00A6505B"/>
    <w:rsid w:val="00A65982"/>
    <w:rsid w:val="00A70898"/>
    <w:rsid w:val="00A72C6C"/>
    <w:rsid w:val="00A75BCC"/>
    <w:rsid w:val="00A82453"/>
    <w:rsid w:val="00A8269C"/>
    <w:rsid w:val="00A8317F"/>
    <w:rsid w:val="00A83A27"/>
    <w:rsid w:val="00A87DBC"/>
    <w:rsid w:val="00A91B5D"/>
    <w:rsid w:val="00A93513"/>
    <w:rsid w:val="00A95D8F"/>
    <w:rsid w:val="00A97D5D"/>
    <w:rsid w:val="00AA2160"/>
    <w:rsid w:val="00AA2A91"/>
    <w:rsid w:val="00AA4EA9"/>
    <w:rsid w:val="00AA567E"/>
    <w:rsid w:val="00AB5A82"/>
    <w:rsid w:val="00AB5E04"/>
    <w:rsid w:val="00AC2069"/>
    <w:rsid w:val="00AC2EEC"/>
    <w:rsid w:val="00AC3A8B"/>
    <w:rsid w:val="00AC754B"/>
    <w:rsid w:val="00AD2CC5"/>
    <w:rsid w:val="00AD47A3"/>
    <w:rsid w:val="00AD635D"/>
    <w:rsid w:val="00AD7B2A"/>
    <w:rsid w:val="00AE12BE"/>
    <w:rsid w:val="00AE4925"/>
    <w:rsid w:val="00AE512F"/>
    <w:rsid w:val="00AE6AD6"/>
    <w:rsid w:val="00AE7046"/>
    <w:rsid w:val="00AF4D95"/>
    <w:rsid w:val="00AF5C98"/>
    <w:rsid w:val="00AF5D00"/>
    <w:rsid w:val="00AF5E6A"/>
    <w:rsid w:val="00AF636C"/>
    <w:rsid w:val="00B0517D"/>
    <w:rsid w:val="00B06640"/>
    <w:rsid w:val="00B06E0A"/>
    <w:rsid w:val="00B10ADB"/>
    <w:rsid w:val="00B11F04"/>
    <w:rsid w:val="00B13C30"/>
    <w:rsid w:val="00B15FC2"/>
    <w:rsid w:val="00B21770"/>
    <w:rsid w:val="00B22704"/>
    <w:rsid w:val="00B24C60"/>
    <w:rsid w:val="00B34671"/>
    <w:rsid w:val="00B376B0"/>
    <w:rsid w:val="00B3784C"/>
    <w:rsid w:val="00B45379"/>
    <w:rsid w:val="00B5233B"/>
    <w:rsid w:val="00B55261"/>
    <w:rsid w:val="00B565D2"/>
    <w:rsid w:val="00B57C27"/>
    <w:rsid w:val="00B62020"/>
    <w:rsid w:val="00B62786"/>
    <w:rsid w:val="00B703EB"/>
    <w:rsid w:val="00B734A6"/>
    <w:rsid w:val="00B74FCC"/>
    <w:rsid w:val="00B75629"/>
    <w:rsid w:val="00B76423"/>
    <w:rsid w:val="00B834F4"/>
    <w:rsid w:val="00B84150"/>
    <w:rsid w:val="00B85F61"/>
    <w:rsid w:val="00B95FE6"/>
    <w:rsid w:val="00BA2258"/>
    <w:rsid w:val="00BA4066"/>
    <w:rsid w:val="00BA5E7B"/>
    <w:rsid w:val="00BB08E4"/>
    <w:rsid w:val="00BB12B1"/>
    <w:rsid w:val="00BB2118"/>
    <w:rsid w:val="00BB3370"/>
    <w:rsid w:val="00BB5BA2"/>
    <w:rsid w:val="00BB6A9C"/>
    <w:rsid w:val="00BB73D7"/>
    <w:rsid w:val="00BC0813"/>
    <w:rsid w:val="00BC3047"/>
    <w:rsid w:val="00BC35C2"/>
    <w:rsid w:val="00BC4AE9"/>
    <w:rsid w:val="00BC7983"/>
    <w:rsid w:val="00BD2292"/>
    <w:rsid w:val="00BD4596"/>
    <w:rsid w:val="00BD52F6"/>
    <w:rsid w:val="00BE0087"/>
    <w:rsid w:val="00BE2037"/>
    <w:rsid w:val="00BE206D"/>
    <w:rsid w:val="00BE287E"/>
    <w:rsid w:val="00BE3ADD"/>
    <w:rsid w:val="00BE5D7F"/>
    <w:rsid w:val="00BF0B66"/>
    <w:rsid w:val="00C001CD"/>
    <w:rsid w:val="00C01100"/>
    <w:rsid w:val="00C07DD0"/>
    <w:rsid w:val="00C14A22"/>
    <w:rsid w:val="00C15703"/>
    <w:rsid w:val="00C15BE5"/>
    <w:rsid w:val="00C222B7"/>
    <w:rsid w:val="00C25825"/>
    <w:rsid w:val="00C32997"/>
    <w:rsid w:val="00C33BE5"/>
    <w:rsid w:val="00C35760"/>
    <w:rsid w:val="00C45928"/>
    <w:rsid w:val="00C56746"/>
    <w:rsid w:val="00C57E03"/>
    <w:rsid w:val="00C60314"/>
    <w:rsid w:val="00C60357"/>
    <w:rsid w:val="00C61336"/>
    <w:rsid w:val="00C61DD3"/>
    <w:rsid w:val="00C64260"/>
    <w:rsid w:val="00C65D1C"/>
    <w:rsid w:val="00C66EE3"/>
    <w:rsid w:val="00C7023F"/>
    <w:rsid w:val="00C74D44"/>
    <w:rsid w:val="00C77DE5"/>
    <w:rsid w:val="00C90572"/>
    <w:rsid w:val="00C93D67"/>
    <w:rsid w:val="00C96FA8"/>
    <w:rsid w:val="00CA7315"/>
    <w:rsid w:val="00CB182D"/>
    <w:rsid w:val="00CB1933"/>
    <w:rsid w:val="00CB202D"/>
    <w:rsid w:val="00CB61CB"/>
    <w:rsid w:val="00CC0D1E"/>
    <w:rsid w:val="00CC34DF"/>
    <w:rsid w:val="00CC5109"/>
    <w:rsid w:val="00CD3598"/>
    <w:rsid w:val="00CD672D"/>
    <w:rsid w:val="00CE039C"/>
    <w:rsid w:val="00CE2173"/>
    <w:rsid w:val="00CE698C"/>
    <w:rsid w:val="00CF0C63"/>
    <w:rsid w:val="00CF1B62"/>
    <w:rsid w:val="00CF3052"/>
    <w:rsid w:val="00CF4316"/>
    <w:rsid w:val="00CF4CD2"/>
    <w:rsid w:val="00D04E60"/>
    <w:rsid w:val="00D055C7"/>
    <w:rsid w:val="00D0746E"/>
    <w:rsid w:val="00D26629"/>
    <w:rsid w:val="00D37BF7"/>
    <w:rsid w:val="00D4021E"/>
    <w:rsid w:val="00D4266D"/>
    <w:rsid w:val="00D43600"/>
    <w:rsid w:val="00D43640"/>
    <w:rsid w:val="00D453B5"/>
    <w:rsid w:val="00D4675E"/>
    <w:rsid w:val="00D47791"/>
    <w:rsid w:val="00D479E1"/>
    <w:rsid w:val="00D52431"/>
    <w:rsid w:val="00D54B3A"/>
    <w:rsid w:val="00D56105"/>
    <w:rsid w:val="00D57DEF"/>
    <w:rsid w:val="00D66114"/>
    <w:rsid w:val="00D661D4"/>
    <w:rsid w:val="00D6795D"/>
    <w:rsid w:val="00D67DF0"/>
    <w:rsid w:val="00D727B0"/>
    <w:rsid w:val="00D76517"/>
    <w:rsid w:val="00D767E1"/>
    <w:rsid w:val="00D773E8"/>
    <w:rsid w:val="00D77B09"/>
    <w:rsid w:val="00D80A82"/>
    <w:rsid w:val="00D81914"/>
    <w:rsid w:val="00D8523D"/>
    <w:rsid w:val="00D866FF"/>
    <w:rsid w:val="00D95829"/>
    <w:rsid w:val="00D9676A"/>
    <w:rsid w:val="00D97C8A"/>
    <w:rsid w:val="00DA1490"/>
    <w:rsid w:val="00DA1A05"/>
    <w:rsid w:val="00DA1A50"/>
    <w:rsid w:val="00DA25DF"/>
    <w:rsid w:val="00DA3A39"/>
    <w:rsid w:val="00DA47FE"/>
    <w:rsid w:val="00DA7021"/>
    <w:rsid w:val="00DB1707"/>
    <w:rsid w:val="00DB2517"/>
    <w:rsid w:val="00DB6E24"/>
    <w:rsid w:val="00DC076C"/>
    <w:rsid w:val="00DC21C5"/>
    <w:rsid w:val="00DD1F01"/>
    <w:rsid w:val="00DD2A08"/>
    <w:rsid w:val="00DD2C57"/>
    <w:rsid w:val="00DD5C6F"/>
    <w:rsid w:val="00DE3CE8"/>
    <w:rsid w:val="00DF4058"/>
    <w:rsid w:val="00DF48A4"/>
    <w:rsid w:val="00DF48D9"/>
    <w:rsid w:val="00DF5606"/>
    <w:rsid w:val="00DF77E9"/>
    <w:rsid w:val="00E0159F"/>
    <w:rsid w:val="00E05E06"/>
    <w:rsid w:val="00E1178D"/>
    <w:rsid w:val="00E22172"/>
    <w:rsid w:val="00E3214F"/>
    <w:rsid w:val="00E34302"/>
    <w:rsid w:val="00E34B15"/>
    <w:rsid w:val="00E37CB0"/>
    <w:rsid w:val="00E37FBE"/>
    <w:rsid w:val="00E44F2E"/>
    <w:rsid w:val="00E51F1E"/>
    <w:rsid w:val="00E52013"/>
    <w:rsid w:val="00E52AB8"/>
    <w:rsid w:val="00E5563E"/>
    <w:rsid w:val="00E56ADF"/>
    <w:rsid w:val="00E628E2"/>
    <w:rsid w:val="00E65311"/>
    <w:rsid w:val="00E65715"/>
    <w:rsid w:val="00E6702C"/>
    <w:rsid w:val="00E73AAD"/>
    <w:rsid w:val="00E75C28"/>
    <w:rsid w:val="00E760C5"/>
    <w:rsid w:val="00E7642D"/>
    <w:rsid w:val="00E81C42"/>
    <w:rsid w:val="00E84965"/>
    <w:rsid w:val="00E900C7"/>
    <w:rsid w:val="00E906B2"/>
    <w:rsid w:val="00E95973"/>
    <w:rsid w:val="00E975E1"/>
    <w:rsid w:val="00EA0260"/>
    <w:rsid w:val="00EA10B0"/>
    <w:rsid w:val="00EA227F"/>
    <w:rsid w:val="00EA3DB5"/>
    <w:rsid w:val="00EA5240"/>
    <w:rsid w:val="00EA5BBB"/>
    <w:rsid w:val="00EA74F4"/>
    <w:rsid w:val="00EB6942"/>
    <w:rsid w:val="00EB707A"/>
    <w:rsid w:val="00EC1714"/>
    <w:rsid w:val="00ED4CA3"/>
    <w:rsid w:val="00ED7F56"/>
    <w:rsid w:val="00EE1244"/>
    <w:rsid w:val="00EE2F46"/>
    <w:rsid w:val="00EE306F"/>
    <w:rsid w:val="00EE5E59"/>
    <w:rsid w:val="00EE5F37"/>
    <w:rsid w:val="00EF277B"/>
    <w:rsid w:val="00EF3711"/>
    <w:rsid w:val="00F051AE"/>
    <w:rsid w:val="00F053C7"/>
    <w:rsid w:val="00F104ED"/>
    <w:rsid w:val="00F139BA"/>
    <w:rsid w:val="00F155AE"/>
    <w:rsid w:val="00F25210"/>
    <w:rsid w:val="00F322EB"/>
    <w:rsid w:val="00F36DFD"/>
    <w:rsid w:val="00F37924"/>
    <w:rsid w:val="00F41C5B"/>
    <w:rsid w:val="00F458F7"/>
    <w:rsid w:val="00F546F6"/>
    <w:rsid w:val="00F552AA"/>
    <w:rsid w:val="00F565B1"/>
    <w:rsid w:val="00F57075"/>
    <w:rsid w:val="00F574FF"/>
    <w:rsid w:val="00F6153B"/>
    <w:rsid w:val="00F64269"/>
    <w:rsid w:val="00F678A4"/>
    <w:rsid w:val="00F70EA5"/>
    <w:rsid w:val="00F72B2C"/>
    <w:rsid w:val="00F72C5F"/>
    <w:rsid w:val="00F738A4"/>
    <w:rsid w:val="00F805EC"/>
    <w:rsid w:val="00F82194"/>
    <w:rsid w:val="00F82350"/>
    <w:rsid w:val="00F82B0C"/>
    <w:rsid w:val="00F914FB"/>
    <w:rsid w:val="00F9175E"/>
    <w:rsid w:val="00F92A5A"/>
    <w:rsid w:val="00F96D15"/>
    <w:rsid w:val="00F97761"/>
    <w:rsid w:val="00F97F41"/>
    <w:rsid w:val="00FA27AE"/>
    <w:rsid w:val="00FA29F8"/>
    <w:rsid w:val="00FA4BB8"/>
    <w:rsid w:val="00FB0905"/>
    <w:rsid w:val="00FB2286"/>
    <w:rsid w:val="00FB2C9C"/>
    <w:rsid w:val="00FB4C08"/>
    <w:rsid w:val="00FB5BE0"/>
    <w:rsid w:val="00FC25BB"/>
    <w:rsid w:val="00FC4507"/>
    <w:rsid w:val="00FD0921"/>
    <w:rsid w:val="00FD33D1"/>
    <w:rsid w:val="00FD4521"/>
    <w:rsid w:val="00FD66B6"/>
    <w:rsid w:val="00FE1073"/>
    <w:rsid w:val="00FE2671"/>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6F43FA"/>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qFormat/>
    <w:rsid w:val="006F43FA"/>
    <w:pPr>
      <w:widowControl w:val="0"/>
      <w:tabs>
        <w:tab w:val="right" w:pos="9072"/>
      </w:tabs>
      <w:spacing w:before="360" w:after="240"/>
      <w:outlineLvl w:val="1"/>
    </w:pPr>
    <w:rPr>
      <w:rFonts w:cs="Arial"/>
      <w:b/>
      <w:spacing w:val="10"/>
      <w:sz w:val="20"/>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6F43FA"/>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rsid w:val="006B66A0"/>
    <w:pPr>
      <w:spacing w:line="236" w:lineRule="atLeast"/>
    </w:pPr>
    <w:rPr>
      <w:color w:val="auto"/>
    </w:rPr>
  </w:style>
  <w:style w:type="character" w:customStyle="1" w:styleId="FooterChar">
    <w:name w:val="Footer Char"/>
    <w:link w:val="Footer"/>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6F43FA"/>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qFormat/>
    <w:rsid w:val="006F43FA"/>
    <w:pPr>
      <w:widowControl w:val="0"/>
      <w:tabs>
        <w:tab w:val="right" w:pos="9072"/>
      </w:tabs>
      <w:spacing w:before="360" w:after="240"/>
      <w:outlineLvl w:val="1"/>
    </w:pPr>
    <w:rPr>
      <w:rFonts w:cs="Arial"/>
      <w:b/>
      <w:spacing w:val="10"/>
      <w:sz w:val="20"/>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6F43FA"/>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rsid w:val="006B66A0"/>
    <w:pPr>
      <w:spacing w:line="236" w:lineRule="atLeast"/>
    </w:pPr>
    <w:rPr>
      <w:color w:val="auto"/>
    </w:rPr>
  </w:style>
  <w:style w:type="character" w:customStyle="1" w:styleId="FooterChar">
    <w:name w:val="Footer Char"/>
    <w:link w:val="Footer"/>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irwork.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work.gov.au/" TargetMode="Externa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Enforceable Undertaking - Taejin - Redacted </vt:lpstr>
    </vt:vector>
  </TitlesOfParts>
  <Company>Australian Government</Company>
  <LinksUpToDate>false</LinksUpToDate>
  <CharactersWithSpaces>14102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 Taejin - Redacted </dc:title>
  <dc:subject>Enforceable Undertaking - Taejin - Redacted </dc:subject>
  <dc:creator>Fair Work Ombudsman</dc:creator>
  <cp:keywords>Enforceable Undertaking - Taejin - Redacted </cp:keywords>
  <cp:lastModifiedBy>Freda Moloney</cp:lastModifiedBy>
  <cp:revision>3</cp:revision>
  <cp:lastPrinted>2015-02-18T23:36:00Z</cp:lastPrinted>
  <dcterms:created xsi:type="dcterms:W3CDTF">2015-07-22T03:53:00Z</dcterms:created>
  <dcterms:modified xsi:type="dcterms:W3CDTF">2015-07-22T04:05:00Z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0x010100FE7B108852584B7F9A5023B4CF3B31B800609E4A8C6FEE424D9ACFA76DB7192BC8</vt:lpwstr>
  </property>
  <property fmtid="{D5CDD505-2E9C-101B-9397-08002B2CF9AE}" pid="3" name="_dlc_DocIdItemGuid">
    <vt:lpwstr>b970a0c3-dc5a-4092-820f-4f7cbd7fd98b</vt:lpwstr>
  </property>
  <property fmtid="{D5CDD505-2E9C-101B-9397-08002B2CF9AE}" pid="4" name="FWO_BCS">
    <vt:lpwstr>46;#Committees ＆ Meetings|dd33278b-2021-41dc-add6-0c568a9273e4</vt:lpwstr>
  </property>
  <property fmtid="{D5CDD505-2E9C-101B-9397-08002B2CF9AE}" pid="5" name="FWO_DocumentTopic">
    <vt:lpwstr>816;#Enforceable Undertaking|1d65146a-1d87-4b25-a1aa-978a9b0fc2eb</vt:lpwstr>
  </property>
  <property fmtid="{D5CDD505-2E9C-101B-9397-08002B2CF9AE}" pid="6" name="FWO_EnterpriseKeyword">
    <vt:lpwstr/>
  </property>
  <property fmtid="{D5CDD505-2E9C-101B-9397-08002B2CF9AE}" pid="7" name="mvRef">
    <vt:lpwstr>Templates:DB-410235/4.0</vt:lpwstr>
  </property>
  <property fmtid="{D5CDD505-2E9C-101B-9397-08002B2CF9AE}" pid="8" name="Title">
    <vt:lpwstr>Template EU.docx</vt:lpwstr>
  </property>
  <property fmtid="{D5CDD505-2E9C-101B-9397-08002B2CF9AE}" pid="9" name="FWO_Legal_DocumentTypeTaxHTField0">
    <vt:lpwstr>Template|e9740006-a0b5-46be-b70f-9be51eb461fc</vt:lpwstr>
  </property>
  <property fmtid="{D5CDD505-2E9C-101B-9397-08002B2CF9AE}" pid="10" name="FWO_Legal_DocumentType">
    <vt:lpwstr>136;#Template|e9740006-a0b5-46be-b70f-9be51eb461fc</vt:lpwstr>
  </property>
  <property fmtid="{D5CDD505-2E9C-101B-9397-08002B2CF9AE}" pid="11" name="FWO_BCSTaxHTField0">
    <vt:lpwstr>Committees ＆ Meetings|dd33278b-2021-41dc-add6-0c568a9273e4</vt:lpwstr>
  </property>
  <property fmtid="{D5CDD505-2E9C-101B-9397-08002B2CF9AE}" pid="12" name="FWO_EnterpriseKeywordTaxHTField0">
    <vt:lpwstr/>
  </property>
  <property fmtid="{D5CDD505-2E9C-101B-9397-08002B2CF9AE}" pid="13" name="FWO_Legal_DOCStatus">
    <vt:lpwstr>Draft</vt:lpwstr>
  </property>
  <property fmtid="{D5CDD505-2E9C-101B-9397-08002B2CF9AE}" pid="14" name="FWO_DocSecurityClassification">
    <vt:lpwstr>Unclassified</vt:lpwstr>
  </property>
  <property fmtid="{D5CDD505-2E9C-101B-9397-08002B2CF9AE}" pid="15" name="FWO_TRIM_SecurityClassification">
    <vt:lpwstr>Unclassified</vt:lpwstr>
  </property>
  <property fmtid="{D5CDD505-2E9C-101B-9397-08002B2CF9AE}" pid="16" name="FWO_TRIM_DLM">
    <vt:lpwstr/>
  </property>
  <property fmtid="{D5CDD505-2E9C-101B-9397-08002B2CF9AE}" pid="17" name="TaxCatchAll">
    <vt:lpwstr/>
  </property>
  <property fmtid="{D5CDD505-2E9C-101B-9397-08002B2CF9AE}" pid="18" name="FWO_DocumentTopicTaxHTField0">
    <vt:lpwstr>Enforceable Undertaking|1d65146a-1d87-4b25-a1aa-978a9b0fc2eb</vt:lpwstr>
  </property>
</Properties>
</file>