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10E2" w14:textId="77777777" w:rsidR="00F73A3F" w:rsidRDefault="00AF4878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 xml:space="preserve">AGREEMENT TO CASH OUT ANNUAL </w:t>
      </w:r>
      <w:r w:rsidR="00F73A3F" w:rsidRPr="00F73A3F">
        <w:rPr>
          <w:rFonts w:ascii="Arial" w:hAnsi="Arial" w:cs="Arial"/>
          <w:b/>
          <w:color w:val="353535"/>
          <w:sz w:val="20"/>
          <w:szCs w:val="20"/>
        </w:rPr>
        <w:t>LEAVE</w:t>
      </w:r>
    </w:p>
    <w:p w14:paraId="64FF926E" w14:textId="77777777" w:rsidR="00F73A3F" w:rsidRP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53535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284" w:type="dxa"/>
        <w:tblBorders>
          <w:insideH w:val="single" w:sz="4" w:space="0" w:color="auto"/>
          <w:insideV w:val="single" w:sz="4" w:space="0" w:color="auto"/>
        </w:tblBorders>
        <w:shd w:val="clear" w:color="auto" w:fill="E1C8CC"/>
        <w:tblLook w:val="01E0" w:firstRow="1" w:lastRow="1" w:firstColumn="1" w:lastColumn="1" w:noHBand="0" w:noVBand="0"/>
      </w:tblPr>
      <w:tblGrid>
        <w:gridCol w:w="8742"/>
      </w:tblGrid>
      <w:tr w:rsidR="003F23F0" w14:paraId="6C457CBF" w14:textId="77777777" w:rsidTr="00ED503D">
        <w:tc>
          <w:tcPr>
            <w:tcW w:w="9000" w:type="dxa"/>
            <w:shd w:val="clear" w:color="auto" w:fill="E1C8CC"/>
            <w:tcMar>
              <w:top w:w="113" w:type="dxa"/>
              <w:left w:w="284" w:type="dxa"/>
              <w:bottom w:w="0" w:type="dxa"/>
              <w:right w:w="227" w:type="dxa"/>
            </w:tcMar>
          </w:tcPr>
          <w:p w14:paraId="3BA1681E" w14:textId="77777777" w:rsidR="003F23F0" w:rsidRDefault="003F23F0" w:rsidP="003F23F0">
            <w:pPr>
              <w:pStyle w:val="Introduction"/>
            </w:pPr>
            <w:r>
              <w:t xml:space="preserve">Cashing out annual leave means an employee receives payment instead of taking time off work.  </w:t>
            </w:r>
          </w:p>
          <w:p w14:paraId="3A241ECA" w14:textId="46E71803" w:rsidR="003F23F0" w:rsidRDefault="003E6EE9" w:rsidP="003F23F0">
            <w:pPr>
              <w:pStyle w:val="Introduction"/>
            </w:pPr>
            <w:r w:rsidRPr="003E6EE9">
              <w:t>Some awards and registered agreements allow annual leave to be cashed out</w:t>
            </w:r>
            <w:r w:rsidR="003F23F0">
              <w:t xml:space="preserve">, so check the award or registered agreement that covers your employee. </w:t>
            </w:r>
            <w:r w:rsidR="005A431D" w:rsidRPr="005A431D">
              <w:t xml:space="preserve">Award and agreement-free employees may agree with their employer to cash out annual leave at </w:t>
            </w:r>
            <w:r w:rsidR="005A431D" w:rsidRPr="00A615BA">
              <w:t xml:space="preserve">any time. </w:t>
            </w:r>
            <w:r w:rsidRPr="00A615BA">
              <w:t>I</w:t>
            </w:r>
            <w:r w:rsidR="005A431D" w:rsidRPr="00A615BA">
              <w:t xml:space="preserve">n all cases </w:t>
            </w:r>
            <w:r w:rsidRPr="00A615BA">
              <w:t xml:space="preserve">when cashing out is allowed, </w:t>
            </w:r>
            <w:r w:rsidR="005A431D" w:rsidRPr="005A431D">
              <w:t>the following applies:</w:t>
            </w:r>
          </w:p>
          <w:p w14:paraId="133A091D" w14:textId="766945F8" w:rsidR="003F23F0" w:rsidRDefault="007A7B26" w:rsidP="003F23F0">
            <w:pPr>
              <w:pStyle w:val="Introduction"/>
              <w:numPr>
                <w:ilvl w:val="0"/>
                <w:numId w:val="3"/>
              </w:numPr>
            </w:pPr>
            <w:r>
              <w:t>the e</w:t>
            </w:r>
            <w:r w:rsidR="003F23F0">
              <w:t xml:space="preserve">mployee must </w:t>
            </w:r>
            <w:r>
              <w:t xml:space="preserve">retain </w:t>
            </w:r>
            <w:r w:rsidR="003F23F0">
              <w:t>at least 4 weeks annual leave</w:t>
            </w:r>
          </w:p>
          <w:p w14:paraId="347C6205" w14:textId="18C41431" w:rsidR="003F23F0" w:rsidRDefault="005A431D" w:rsidP="00D54778">
            <w:pPr>
              <w:pStyle w:val="Introductionlastpara"/>
              <w:numPr>
                <w:ilvl w:val="0"/>
                <w:numId w:val="3"/>
              </w:numPr>
              <w:spacing w:after="120"/>
            </w:pPr>
            <w:r>
              <w:t>t</w:t>
            </w:r>
            <w:r w:rsidR="003F23F0">
              <w:t>he payment for cashed out annual leave must be the same as what the employee would have been paid if they took the leave</w:t>
            </w:r>
          </w:p>
          <w:p w14:paraId="22C93468" w14:textId="361AD1D5" w:rsidR="003F23F0" w:rsidRDefault="006229C5" w:rsidP="003F23F0">
            <w:pPr>
              <w:pStyle w:val="Introduction"/>
              <w:numPr>
                <w:ilvl w:val="0"/>
                <w:numId w:val="3"/>
              </w:numPr>
            </w:pPr>
            <w:r>
              <w:t>a</w:t>
            </w:r>
            <w:r w:rsidR="003F23F0">
              <w:t>n employer can’t force or pressure an employee to cash out annual leave</w:t>
            </w:r>
          </w:p>
          <w:p w14:paraId="5AC09443" w14:textId="0CE13B26" w:rsidR="007A7B26" w:rsidRDefault="007A7B26" w:rsidP="003F23F0">
            <w:pPr>
              <w:pStyle w:val="Introduction"/>
              <w:numPr>
                <w:ilvl w:val="0"/>
                <w:numId w:val="3"/>
              </w:numPr>
            </w:pPr>
            <w:r>
              <w:t xml:space="preserve">there must be a written agreement with the </w:t>
            </w:r>
            <w:r w:rsidR="00CF1BE2">
              <w:t>employer</w:t>
            </w:r>
            <w:r>
              <w:t>.</w:t>
            </w:r>
          </w:p>
          <w:p w14:paraId="2032D228" w14:textId="68EC99F1" w:rsidR="00057B14" w:rsidRDefault="00057B14" w:rsidP="003F23F0">
            <w:pPr>
              <w:pStyle w:val="Introduction"/>
            </w:pPr>
            <w:r>
              <w:t xml:space="preserve">An award or registered agreement may also limit the amount of annual leave an employee can cash out </w:t>
            </w:r>
            <w:r w:rsidRPr="00057B14">
              <w:t>or the timeframe in which it can be cashed out.</w:t>
            </w:r>
          </w:p>
          <w:p w14:paraId="1BEC446A" w14:textId="728F91C5" w:rsidR="003F23F0" w:rsidRDefault="003F23F0" w:rsidP="003F23F0">
            <w:pPr>
              <w:pStyle w:val="Introduction"/>
            </w:pPr>
            <w:r>
              <w:t>If the award says that employees can cash out annual leave, employers and employees must make a record about the agreement to cash out annual leave</w:t>
            </w:r>
            <w:r w:rsidR="007A7B26">
              <w:t xml:space="preserve"> on each occasion</w:t>
            </w:r>
            <w:r>
              <w:t>. This agreement must:</w:t>
            </w:r>
          </w:p>
          <w:p w14:paraId="520946B0" w14:textId="66B7EE4A" w:rsidR="003F23F0" w:rsidRDefault="002D70B7" w:rsidP="003F23F0">
            <w:pPr>
              <w:pStyle w:val="Introduction"/>
              <w:numPr>
                <w:ilvl w:val="0"/>
                <w:numId w:val="2"/>
              </w:numPr>
            </w:pPr>
            <w:r>
              <w:t xml:space="preserve">be </w:t>
            </w:r>
            <w:r w:rsidR="003F23F0">
              <w:t xml:space="preserve">signed by both the employee and the </w:t>
            </w:r>
            <w:r w:rsidR="007A7B26">
              <w:t>employer</w:t>
            </w:r>
          </w:p>
          <w:p w14:paraId="48E99FE9" w14:textId="77777777" w:rsidR="003F23F0" w:rsidRDefault="003F23F0" w:rsidP="003F23F0">
            <w:pPr>
              <w:pStyle w:val="Introduction"/>
              <w:numPr>
                <w:ilvl w:val="0"/>
                <w:numId w:val="2"/>
              </w:numPr>
            </w:pPr>
            <w:r>
              <w:t>say the amount of leave being cashed out</w:t>
            </w:r>
          </w:p>
          <w:p w14:paraId="45A87C8B" w14:textId="77777777" w:rsidR="003F23F0" w:rsidRDefault="003F23F0" w:rsidP="003F23F0">
            <w:pPr>
              <w:pStyle w:val="Introduction"/>
              <w:numPr>
                <w:ilvl w:val="0"/>
                <w:numId w:val="2"/>
              </w:numPr>
            </w:pPr>
            <w:r>
              <w:t xml:space="preserve">say the amount that will be paid for the leave </w:t>
            </w:r>
          </w:p>
          <w:p w14:paraId="6BBEC499" w14:textId="77777777" w:rsidR="003F23F0" w:rsidRDefault="003F23F0" w:rsidP="00ED503D">
            <w:pPr>
              <w:pStyle w:val="Introduction"/>
              <w:numPr>
                <w:ilvl w:val="0"/>
                <w:numId w:val="2"/>
              </w:numPr>
            </w:pPr>
            <w:r>
              <w:t xml:space="preserve">say the date this will be paid, and </w:t>
            </w:r>
          </w:p>
          <w:p w14:paraId="10891533" w14:textId="77777777" w:rsidR="003F23F0" w:rsidRDefault="003F23F0" w:rsidP="00ED503D">
            <w:pPr>
              <w:pStyle w:val="Introduction"/>
              <w:numPr>
                <w:ilvl w:val="0"/>
                <w:numId w:val="2"/>
              </w:numPr>
            </w:pPr>
            <w:r>
              <w:t>if the employee is under 18, then it must be signed by their parent or guardian</w:t>
            </w:r>
          </w:p>
          <w:p w14:paraId="75FF037D" w14:textId="77777777" w:rsidR="003F23F0" w:rsidRDefault="003F23F0" w:rsidP="003F23F0">
            <w:pPr>
              <w:pStyle w:val="Introduction"/>
            </w:pPr>
            <w:r>
              <w:t xml:space="preserve">Employers must keep a copy of this agreement with the employee’s records. </w:t>
            </w:r>
          </w:p>
          <w:p w14:paraId="5335DAEE" w14:textId="77777777" w:rsidR="003F23F0" w:rsidRDefault="003F23F0" w:rsidP="003F23F0">
            <w:pPr>
              <w:pStyle w:val="Introduction"/>
            </w:pPr>
            <w:r>
              <w:t xml:space="preserve">You can use this template as a record of the agreement about cashing out annual leave. </w:t>
            </w:r>
          </w:p>
          <w:p w14:paraId="6F6A4790" w14:textId="78879022" w:rsidR="005A431D" w:rsidRPr="00B417DD" w:rsidRDefault="005A431D" w:rsidP="005A431D">
            <w:pPr>
              <w:pStyle w:val="Introduction"/>
              <w:rPr>
                <w:b/>
                <w:bCs/>
              </w:rPr>
            </w:pPr>
            <w:r>
              <w:t xml:space="preserve">Before using this template, check your award or registered agreement for specific rules that may apply to you. </w:t>
            </w:r>
          </w:p>
          <w:p w14:paraId="541CB480" w14:textId="5B48437E" w:rsidR="003F23F0" w:rsidRDefault="00B84108" w:rsidP="005A431D">
            <w:pPr>
              <w:pStyle w:val="Introduction"/>
            </w:pPr>
            <w:hyperlink r:id="rId10" w:history="1">
              <w:r w:rsidR="005A431D" w:rsidRPr="00C238EC">
                <w:rPr>
                  <w:rStyle w:val="Hyperlink"/>
                </w:rPr>
                <w:t>For more information on cashing out annual leave</w:t>
              </w:r>
            </w:hyperlink>
            <w:r w:rsidR="005A431D">
              <w:t xml:space="preserve">, visit </w:t>
            </w:r>
            <w:r w:rsidR="005A431D" w:rsidRPr="00C238EC">
              <w:t>www.fairwork.gov.au/leave/annual-leave/cashing-out-annual-leave</w:t>
            </w:r>
          </w:p>
        </w:tc>
      </w:tr>
    </w:tbl>
    <w:p w14:paraId="40CF9AF5" w14:textId="77777777" w:rsidR="00D7251A" w:rsidRDefault="00D7251A" w:rsidP="00F73A3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4C4C4C"/>
          <w:sz w:val="20"/>
          <w:szCs w:val="20"/>
        </w:rPr>
      </w:pPr>
    </w:p>
    <w:p w14:paraId="77786E4F" w14:textId="77777777" w:rsidR="00D7251A" w:rsidRDefault="00D7251A">
      <w:pPr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br w:type="page"/>
      </w:r>
    </w:p>
    <w:p w14:paraId="622CCD93" w14:textId="77777777" w:rsidR="00F73A3F" w:rsidRDefault="00F73A3F" w:rsidP="00F73A3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353535"/>
          <w:sz w:val="20"/>
          <w:szCs w:val="20"/>
        </w:rPr>
      </w:pPr>
      <w:r w:rsidRPr="00F73A3F">
        <w:rPr>
          <w:rFonts w:ascii="Arial" w:hAnsi="Arial" w:cs="Arial"/>
          <w:color w:val="4C4C4C"/>
          <w:sz w:val="20"/>
          <w:szCs w:val="20"/>
        </w:rPr>
        <w:lastRenderedPageBreak/>
        <w:t xml:space="preserve">Name </w:t>
      </w:r>
      <w:r w:rsidRPr="00F73A3F">
        <w:rPr>
          <w:rFonts w:ascii="Arial" w:hAnsi="Arial" w:cs="Arial"/>
          <w:color w:val="353535"/>
          <w:sz w:val="20"/>
          <w:szCs w:val="20"/>
        </w:rPr>
        <w:t xml:space="preserve">of employee: </w:t>
      </w:r>
    </w:p>
    <w:p w14:paraId="6BD76A6C" w14:textId="77777777" w:rsidR="003250A3" w:rsidRDefault="003250A3" w:rsidP="00F73A3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353535"/>
          <w:sz w:val="20"/>
          <w:szCs w:val="20"/>
        </w:rPr>
      </w:pPr>
    </w:p>
    <w:p w14:paraId="421AB243" w14:textId="77777777" w:rsidR="00F73A3F" w:rsidRPr="00F73A3F" w:rsidRDefault="00F73A3F" w:rsidP="00F73A3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616161"/>
          <w:sz w:val="20"/>
          <w:szCs w:val="20"/>
        </w:rPr>
      </w:pPr>
      <w:r w:rsidRPr="00F73A3F">
        <w:rPr>
          <w:rFonts w:ascii="Arial" w:hAnsi="Arial" w:cs="Arial"/>
          <w:color w:val="353535"/>
          <w:sz w:val="20"/>
          <w:szCs w:val="20"/>
        </w:rPr>
        <w:t>Name of employer:</w:t>
      </w:r>
    </w:p>
    <w:p w14:paraId="15358617" w14:textId="77777777" w:rsidR="003250A3" w:rsidRDefault="003250A3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53535"/>
          <w:sz w:val="20"/>
          <w:szCs w:val="20"/>
        </w:rPr>
      </w:pPr>
    </w:p>
    <w:p w14:paraId="4165DA5A" w14:textId="77777777" w:rsidR="00F73A3F" w:rsidRP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53535"/>
          <w:sz w:val="20"/>
          <w:szCs w:val="20"/>
        </w:rPr>
      </w:pPr>
      <w:r w:rsidRPr="00F73A3F">
        <w:rPr>
          <w:rFonts w:ascii="Arial" w:hAnsi="Arial" w:cs="Arial"/>
          <w:b/>
          <w:color w:val="353535"/>
          <w:sz w:val="20"/>
          <w:szCs w:val="20"/>
        </w:rPr>
        <w:t xml:space="preserve">The employer and employee agree to the employee cashing out a </w:t>
      </w:r>
      <w:proofErr w:type="gramStart"/>
      <w:r w:rsidRPr="00F73A3F">
        <w:rPr>
          <w:rFonts w:ascii="Arial" w:hAnsi="Arial" w:cs="Arial"/>
          <w:b/>
          <w:color w:val="353535"/>
          <w:sz w:val="20"/>
          <w:szCs w:val="20"/>
        </w:rPr>
        <w:t>particular amount</w:t>
      </w:r>
      <w:proofErr w:type="gramEnd"/>
      <w:r w:rsidRPr="00F73A3F">
        <w:rPr>
          <w:rFonts w:ascii="Arial" w:hAnsi="Arial" w:cs="Arial"/>
          <w:b/>
          <w:color w:val="353535"/>
          <w:sz w:val="20"/>
          <w:szCs w:val="20"/>
        </w:rPr>
        <w:t xml:space="preserve"> of</w:t>
      </w:r>
    </w:p>
    <w:p w14:paraId="7B7678CC" w14:textId="77777777" w:rsid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53535"/>
          <w:sz w:val="20"/>
          <w:szCs w:val="20"/>
        </w:rPr>
      </w:pPr>
      <w:r w:rsidRPr="00F73A3F">
        <w:rPr>
          <w:rFonts w:ascii="Arial" w:hAnsi="Arial" w:cs="Arial"/>
          <w:b/>
          <w:color w:val="353535"/>
          <w:sz w:val="20"/>
          <w:szCs w:val="20"/>
        </w:rPr>
        <w:t>the employee's accrued paid annual leave:</w:t>
      </w:r>
    </w:p>
    <w:p w14:paraId="0B051C9A" w14:textId="77777777" w:rsidR="00F73A3F" w:rsidRP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53535"/>
          <w:sz w:val="20"/>
          <w:szCs w:val="20"/>
        </w:rPr>
      </w:pPr>
    </w:p>
    <w:p w14:paraId="5E270866" w14:textId="77777777" w:rsidR="00F73A3F" w:rsidRPr="00F73A3F" w:rsidRDefault="00F73A3F" w:rsidP="00F73A3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353535"/>
          <w:sz w:val="20"/>
          <w:szCs w:val="20"/>
        </w:rPr>
      </w:pPr>
      <w:r w:rsidRPr="00F73A3F">
        <w:rPr>
          <w:rFonts w:ascii="Arial" w:hAnsi="Arial" w:cs="Arial"/>
          <w:color w:val="353535"/>
          <w:sz w:val="20"/>
          <w:szCs w:val="20"/>
        </w:rPr>
        <w:t xml:space="preserve">The amount of leave to be cashed out is: </w:t>
      </w:r>
      <w:r w:rsidRPr="00F73A3F">
        <w:rPr>
          <w:rFonts w:ascii="Arial" w:hAnsi="Arial" w:cs="Arial"/>
          <w:color w:val="616161"/>
          <w:sz w:val="20"/>
          <w:szCs w:val="20"/>
        </w:rPr>
        <w:t xml:space="preserve">__ </w:t>
      </w:r>
      <w:r w:rsidRPr="00F73A3F">
        <w:rPr>
          <w:rFonts w:ascii="Arial" w:hAnsi="Arial" w:cs="Arial"/>
          <w:color w:val="353535"/>
          <w:sz w:val="20"/>
          <w:szCs w:val="20"/>
        </w:rPr>
        <w:t>hours</w:t>
      </w:r>
      <w:r w:rsidRPr="00F73A3F">
        <w:rPr>
          <w:rFonts w:ascii="Arial" w:hAnsi="Arial" w:cs="Arial"/>
          <w:color w:val="616161"/>
          <w:sz w:val="20"/>
          <w:szCs w:val="20"/>
        </w:rPr>
        <w:t>/</w:t>
      </w:r>
      <w:r w:rsidRPr="00F73A3F">
        <w:rPr>
          <w:rFonts w:ascii="Arial" w:hAnsi="Arial" w:cs="Arial"/>
          <w:color w:val="353535"/>
          <w:sz w:val="20"/>
          <w:szCs w:val="20"/>
        </w:rPr>
        <w:t>days</w:t>
      </w:r>
    </w:p>
    <w:p w14:paraId="1A7A23B3" w14:textId="77777777" w:rsidR="00F73A3F" w:rsidRP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  <w:r w:rsidRPr="00F73A3F">
        <w:rPr>
          <w:rFonts w:ascii="Arial" w:hAnsi="Arial" w:cs="Arial"/>
          <w:color w:val="353535"/>
          <w:sz w:val="20"/>
          <w:szCs w:val="20"/>
        </w:rPr>
        <w:t xml:space="preserve">The payment to be made to the employee for the leave is: $ </w:t>
      </w:r>
      <w:r>
        <w:rPr>
          <w:rFonts w:ascii="Arial" w:hAnsi="Arial" w:cs="Arial"/>
          <w:color w:val="353535"/>
          <w:sz w:val="20"/>
          <w:szCs w:val="20"/>
        </w:rPr>
        <w:t xml:space="preserve">           </w:t>
      </w:r>
      <w:r w:rsidRPr="00F73A3F">
        <w:rPr>
          <w:rFonts w:ascii="Arial" w:hAnsi="Arial" w:cs="Arial"/>
          <w:color w:val="4C4C4C"/>
          <w:sz w:val="20"/>
          <w:szCs w:val="20"/>
        </w:rPr>
        <w:t xml:space="preserve">subject </w:t>
      </w:r>
      <w:r w:rsidRPr="00F73A3F">
        <w:rPr>
          <w:rFonts w:ascii="Arial" w:hAnsi="Arial" w:cs="Arial"/>
          <w:color w:val="353535"/>
          <w:sz w:val="20"/>
          <w:szCs w:val="20"/>
        </w:rPr>
        <w:t>to deduction of</w:t>
      </w:r>
    </w:p>
    <w:p w14:paraId="5AB83A0E" w14:textId="77777777" w:rsid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  <w:r w:rsidRPr="00F73A3F">
        <w:rPr>
          <w:rFonts w:ascii="Arial" w:hAnsi="Arial" w:cs="Arial"/>
          <w:color w:val="353535"/>
          <w:sz w:val="20"/>
          <w:szCs w:val="20"/>
        </w:rPr>
        <w:t>income tax</w:t>
      </w:r>
      <w:r w:rsidRPr="00F73A3F">
        <w:rPr>
          <w:rFonts w:ascii="Arial" w:hAnsi="Arial" w:cs="Arial"/>
          <w:color w:val="616161"/>
          <w:sz w:val="20"/>
          <w:szCs w:val="20"/>
        </w:rPr>
        <w:t>/</w:t>
      </w:r>
      <w:r w:rsidRPr="00F73A3F">
        <w:rPr>
          <w:rFonts w:ascii="Arial" w:hAnsi="Arial" w:cs="Arial"/>
          <w:color w:val="353535"/>
          <w:sz w:val="20"/>
          <w:szCs w:val="20"/>
        </w:rPr>
        <w:t xml:space="preserve">after deduction of income tax </w:t>
      </w:r>
      <w:r w:rsidRPr="00F73A3F">
        <w:rPr>
          <w:rFonts w:ascii="Arial" w:hAnsi="Arial" w:cs="Arial"/>
          <w:color w:val="4C4C4C"/>
          <w:sz w:val="20"/>
          <w:szCs w:val="20"/>
        </w:rPr>
        <w:t xml:space="preserve">(strike </w:t>
      </w:r>
      <w:r w:rsidRPr="00F73A3F">
        <w:rPr>
          <w:rFonts w:ascii="Arial" w:hAnsi="Arial" w:cs="Arial"/>
          <w:color w:val="353535"/>
          <w:sz w:val="20"/>
          <w:szCs w:val="20"/>
        </w:rPr>
        <w:t>out where not applicable)</w:t>
      </w:r>
      <w:r>
        <w:rPr>
          <w:rFonts w:ascii="Arial" w:hAnsi="Arial" w:cs="Arial"/>
          <w:color w:val="353535"/>
          <w:sz w:val="20"/>
          <w:szCs w:val="20"/>
        </w:rPr>
        <w:t>.</w:t>
      </w:r>
    </w:p>
    <w:p w14:paraId="6898157B" w14:textId="77777777" w:rsidR="00F73A3F" w:rsidRP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</w:p>
    <w:p w14:paraId="2D7D0D31" w14:textId="77777777" w:rsid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  <w:r w:rsidRPr="00F73A3F">
        <w:rPr>
          <w:rFonts w:ascii="Arial" w:hAnsi="Arial" w:cs="Arial"/>
          <w:color w:val="353535"/>
          <w:sz w:val="20"/>
          <w:szCs w:val="20"/>
        </w:rPr>
        <w:t xml:space="preserve">The payment will be made to the employee </w:t>
      </w:r>
      <w:r w:rsidRPr="00F73A3F">
        <w:rPr>
          <w:rFonts w:ascii="Arial" w:hAnsi="Arial" w:cs="Arial"/>
          <w:color w:val="4C4C4C"/>
          <w:sz w:val="20"/>
          <w:szCs w:val="20"/>
        </w:rPr>
        <w:t xml:space="preserve">on: </w:t>
      </w:r>
      <w:r w:rsidRPr="00F73A3F">
        <w:rPr>
          <w:rFonts w:ascii="Arial" w:hAnsi="Arial" w:cs="Arial"/>
          <w:color w:val="616161"/>
          <w:sz w:val="20"/>
          <w:szCs w:val="20"/>
        </w:rPr>
        <w:t>_/_/</w:t>
      </w:r>
      <w:r w:rsidRPr="00F73A3F">
        <w:rPr>
          <w:rFonts w:ascii="Arial" w:hAnsi="Arial" w:cs="Arial"/>
          <w:color w:val="353535"/>
          <w:sz w:val="20"/>
          <w:szCs w:val="20"/>
        </w:rPr>
        <w:t>20_</w:t>
      </w:r>
    </w:p>
    <w:p w14:paraId="316FCDCB" w14:textId="77777777" w:rsidR="00F73A3F" w:rsidRP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</w:p>
    <w:p w14:paraId="2936B90B" w14:textId="77777777" w:rsidR="003250A3" w:rsidRDefault="003250A3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</w:p>
    <w:p w14:paraId="33659BBC" w14:textId="77777777" w:rsid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Signature of employee:</w:t>
      </w:r>
    </w:p>
    <w:p w14:paraId="5C1452BD" w14:textId="77777777" w:rsidR="00F73A3F" w:rsidRP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</w:p>
    <w:p w14:paraId="12B6F587" w14:textId="77777777" w:rsidR="003250A3" w:rsidRDefault="003250A3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</w:p>
    <w:p w14:paraId="0FF5FFDB" w14:textId="77777777" w:rsid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  <w:r w:rsidRPr="00F73A3F">
        <w:rPr>
          <w:rFonts w:ascii="Arial" w:hAnsi="Arial" w:cs="Arial"/>
          <w:color w:val="353535"/>
          <w:sz w:val="20"/>
          <w:szCs w:val="20"/>
        </w:rPr>
        <w:t xml:space="preserve">Date signed: _ </w:t>
      </w:r>
      <w:r w:rsidRPr="00F73A3F">
        <w:rPr>
          <w:rFonts w:ascii="Arial" w:hAnsi="Arial" w:cs="Arial"/>
          <w:color w:val="616161"/>
          <w:sz w:val="20"/>
          <w:szCs w:val="20"/>
        </w:rPr>
        <w:t>/</w:t>
      </w:r>
      <w:r w:rsidRPr="00F73A3F">
        <w:rPr>
          <w:rFonts w:ascii="Arial" w:hAnsi="Arial" w:cs="Arial"/>
          <w:color w:val="353535"/>
          <w:sz w:val="20"/>
          <w:szCs w:val="20"/>
        </w:rPr>
        <w:t xml:space="preserve">_ </w:t>
      </w:r>
      <w:r w:rsidRPr="00F73A3F">
        <w:rPr>
          <w:rFonts w:ascii="Arial" w:hAnsi="Arial" w:cs="Arial"/>
          <w:color w:val="616161"/>
          <w:sz w:val="20"/>
          <w:szCs w:val="20"/>
        </w:rPr>
        <w:t>/</w:t>
      </w:r>
      <w:r w:rsidRPr="00F73A3F">
        <w:rPr>
          <w:rFonts w:ascii="Arial" w:hAnsi="Arial" w:cs="Arial"/>
          <w:color w:val="353535"/>
          <w:sz w:val="20"/>
          <w:szCs w:val="20"/>
        </w:rPr>
        <w:t>20_</w:t>
      </w:r>
    </w:p>
    <w:p w14:paraId="6B6536CB" w14:textId="77777777" w:rsidR="00F73A3F" w:rsidRP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</w:p>
    <w:p w14:paraId="24F3F977" w14:textId="77777777" w:rsidR="003250A3" w:rsidRDefault="003250A3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0"/>
          <w:szCs w:val="20"/>
        </w:rPr>
      </w:pPr>
    </w:p>
    <w:p w14:paraId="3EB61D7A" w14:textId="77777777" w:rsid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0"/>
          <w:szCs w:val="20"/>
        </w:rPr>
      </w:pPr>
      <w:r w:rsidRPr="00F73A3F">
        <w:rPr>
          <w:rFonts w:ascii="Arial" w:hAnsi="Arial" w:cs="Arial"/>
          <w:color w:val="393939"/>
          <w:sz w:val="20"/>
          <w:szCs w:val="20"/>
        </w:rPr>
        <w:t>Name of employer</w:t>
      </w:r>
      <w:r>
        <w:rPr>
          <w:rFonts w:ascii="Arial" w:hAnsi="Arial" w:cs="Arial"/>
          <w:color w:val="393939"/>
          <w:sz w:val="20"/>
          <w:szCs w:val="20"/>
        </w:rPr>
        <w:t xml:space="preserve"> </w:t>
      </w:r>
      <w:r w:rsidRPr="00F73A3F">
        <w:rPr>
          <w:rFonts w:ascii="Arial" w:hAnsi="Arial" w:cs="Arial"/>
          <w:color w:val="393939"/>
          <w:sz w:val="20"/>
          <w:szCs w:val="20"/>
        </w:rPr>
        <w:t>representative:</w:t>
      </w:r>
    </w:p>
    <w:p w14:paraId="6B95A397" w14:textId="77777777" w:rsid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0"/>
          <w:szCs w:val="20"/>
        </w:rPr>
      </w:pPr>
    </w:p>
    <w:p w14:paraId="66B1C2A0" w14:textId="77777777" w:rsidR="003250A3" w:rsidRDefault="003250A3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0"/>
          <w:szCs w:val="20"/>
        </w:rPr>
      </w:pPr>
    </w:p>
    <w:p w14:paraId="4C846E2F" w14:textId="77777777" w:rsid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0"/>
          <w:szCs w:val="20"/>
        </w:rPr>
      </w:pPr>
      <w:r w:rsidRPr="00F73A3F">
        <w:rPr>
          <w:rFonts w:ascii="Arial" w:hAnsi="Arial" w:cs="Arial"/>
          <w:color w:val="393939"/>
          <w:sz w:val="20"/>
          <w:szCs w:val="20"/>
        </w:rPr>
        <w:t>Signature of employer</w:t>
      </w:r>
      <w:r>
        <w:rPr>
          <w:rFonts w:ascii="Arial" w:hAnsi="Arial" w:cs="Arial"/>
          <w:color w:val="393939"/>
          <w:sz w:val="20"/>
          <w:szCs w:val="20"/>
        </w:rPr>
        <w:t xml:space="preserve"> </w:t>
      </w:r>
      <w:r w:rsidRPr="00F73A3F">
        <w:rPr>
          <w:rFonts w:ascii="Arial" w:hAnsi="Arial" w:cs="Arial"/>
          <w:color w:val="393939"/>
          <w:sz w:val="20"/>
          <w:szCs w:val="20"/>
        </w:rPr>
        <w:t>representative:</w:t>
      </w:r>
    </w:p>
    <w:p w14:paraId="0F83D6CC" w14:textId="77777777" w:rsidR="00F73A3F" w:rsidRP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F5F5F"/>
          <w:sz w:val="20"/>
          <w:szCs w:val="20"/>
        </w:rPr>
      </w:pPr>
    </w:p>
    <w:p w14:paraId="4FD3FBCB" w14:textId="77777777" w:rsidR="003250A3" w:rsidRDefault="003250A3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0"/>
          <w:szCs w:val="20"/>
        </w:rPr>
      </w:pPr>
    </w:p>
    <w:p w14:paraId="126F709E" w14:textId="77777777" w:rsid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F5F5F"/>
          <w:sz w:val="20"/>
          <w:szCs w:val="20"/>
        </w:rPr>
      </w:pPr>
      <w:r w:rsidRPr="00F73A3F">
        <w:rPr>
          <w:rFonts w:ascii="Arial" w:hAnsi="Arial" w:cs="Arial"/>
          <w:color w:val="393939"/>
          <w:sz w:val="20"/>
          <w:szCs w:val="20"/>
        </w:rPr>
        <w:t xml:space="preserve">Date signed: </w:t>
      </w:r>
      <w:r w:rsidRPr="00F73A3F">
        <w:rPr>
          <w:rFonts w:ascii="Arial" w:hAnsi="Arial" w:cs="Arial"/>
          <w:color w:val="5F5F5F"/>
          <w:sz w:val="20"/>
          <w:szCs w:val="20"/>
        </w:rPr>
        <w:t>_/_/</w:t>
      </w:r>
      <w:r w:rsidRPr="00F73A3F">
        <w:rPr>
          <w:rFonts w:ascii="Arial" w:hAnsi="Arial" w:cs="Arial"/>
          <w:color w:val="393939"/>
          <w:sz w:val="20"/>
          <w:szCs w:val="20"/>
        </w:rPr>
        <w:t>20</w:t>
      </w:r>
      <w:r w:rsidRPr="00F73A3F">
        <w:rPr>
          <w:rFonts w:ascii="Arial" w:hAnsi="Arial" w:cs="Arial"/>
          <w:color w:val="5F5F5F"/>
          <w:sz w:val="20"/>
          <w:szCs w:val="20"/>
        </w:rPr>
        <w:t>_</w:t>
      </w:r>
    </w:p>
    <w:p w14:paraId="58401704" w14:textId="77777777" w:rsidR="00F73A3F" w:rsidRP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F5F5F"/>
          <w:sz w:val="20"/>
          <w:szCs w:val="20"/>
        </w:rPr>
      </w:pPr>
    </w:p>
    <w:p w14:paraId="2DBFE872" w14:textId="77777777" w:rsidR="003250A3" w:rsidRDefault="003250A3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393939"/>
          <w:sz w:val="20"/>
          <w:szCs w:val="20"/>
        </w:rPr>
      </w:pPr>
    </w:p>
    <w:p w14:paraId="364517C9" w14:textId="77777777" w:rsidR="00F73A3F" w:rsidRP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393939"/>
          <w:sz w:val="20"/>
          <w:szCs w:val="20"/>
        </w:rPr>
      </w:pPr>
      <w:r w:rsidRPr="00F73A3F">
        <w:rPr>
          <w:rFonts w:ascii="Arial" w:hAnsi="Arial" w:cs="Arial"/>
          <w:b/>
          <w:i/>
          <w:iCs/>
          <w:color w:val="393939"/>
          <w:sz w:val="20"/>
          <w:szCs w:val="20"/>
        </w:rPr>
        <w:t xml:space="preserve">Include if the </w:t>
      </w:r>
      <w:r w:rsidRPr="00F73A3F">
        <w:rPr>
          <w:rFonts w:ascii="Arial" w:hAnsi="Arial" w:cs="Arial"/>
          <w:b/>
          <w:i/>
          <w:iCs/>
          <w:color w:val="4B4B4B"/>
          <w:sz w:val="20"/>
          <w:szCs w:val="20"/>
        </w:rPr>
        <w:t xml:space="preserve">employee </w:t>
      </w:r>
      <w:r w:rsidRPr="00F73A3F">
        <w:rPr>
          <w:rFonts w:ascii="Arial" w:hAnsi="Arial" w:cs="Arial"/>
          <w:b/>
          <w:i/>
          <w:iCs/>
          <w:color w:val="393939"/>
          <w:sz w:val="20"/>
          <w:szCs w:val="20"/>
        </w:rPr>
        <w:t xml:space="preserve">is under 18 </w:t>
      </w:r>
      <w:r w:rsidRPr="00F73A3F">
        <w:rPr>
          <w:rFonts w:ascii="Arial" w:hAnsi="Arial" w:cs="Arial"/>
          <w:b/>
          <w:i/>
          <w:iCs/>
          <w:color w:val="4B4B4B"/>
          <w:sz w:val="20"/>
          <w:szCs w:val="20"/>
        </w:rPr>
        <w:t xml:space="preserve">years </w:t>
      </w:r>
      <w:r w:rsidRPr="00F73A3F">
        <w:rPr>
          <w:rFonts w:ascii="Arial" w:hAnsi="Arial" w:cs="Arial"/>
          <w:b/>
          <w:i/>
          <w:iCs/>
          <w:color w:val="393939"/>
          <w:sz w:val="20"/>
          <w:szCs w:val="20"/>
        </w:rPr>
        <w:t>of ag</w:t>
      </w:r>
      <w:r w:rsidRPr="00F73A3F">
        <w:rPr>
          <w:rFonts w:ascii="Arial" w:hAnsi="Arial" w:cs="Arial"/>
          <w:b/>
          <w:i/>
          <w:iCs/>
          <w:color w:val="5F5F5F"/>
          <w:sz w:val="20"/>
          <w:szCs w:val="20"/>
        </w:rPr>
        <w:t>e</w:t>
      </w:r>
      <w:r w:rsidRPr="00F73A3F">
        <w:rPr>
          <w:rFonts w:ascii="Arial" w:hAnsi="Arial" w:cs="Arial"/>
          <w:b/>
          <w:i/>
          <w:iCs/>
          <w:color w:val="393939"/>
          <w:sz w:val="20"/>
          <w:szCs w:val="20"/>
        </w:rPr>
        <w:t>:</w:t>
      </w:r>
    </w:p>
    <w:p w14:paraId="13AE409B" w14:textId="77777777" w:rsid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0"/>
          <w:szCs w:val="20"/>
        </w:rPr>
      </w:pPr>
    </w:p>
    <w:p w14:paraId="1EF131D5" w14:textId="77777777" w:rsidR="003250A3" w:rsidRDefault="003250A3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0"/>
          <w:szCs w:val="20"/>
        </w:rPr>
      </w:pPr>
    </w:p>
    <w:p w14:paraId="261182B6" w14:textId="77777777" w:rsid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0"/>
          <w:szCs w:val="20"/>
        </w:rPr>
      </w:pPr>
      <w:r w:rsidRPr="00F73A3F">
        <w:rPr>
          <w:rFonts w:ascii="Arial" w:hAnsi="Arial" w:cs="Arial"/>
          <w:color w:val="393939"/>
          <w:sz w:val="20"/>
          <w:szCs w:val="20"/>
        </w:rPr>
        <w:t>Name of parent</w:t>
      </w:r>
      <w:r w:rsidRPr="00F73A3F">
        <w:rPr>
          <w:rFonts w:ascii="Arial" w:hAnsi="Arial" w:cs="Arial"/>
          <w:color w:val="5F5F5F"/>
          <w:sz w:val="20"/>
          <w:szCs w:val="20"/>
        </w:rPr>
        <w:t>/</w:t>
      </w:r>
      <w:r w:rsidRPr="00F73A3F">
        <w:rPr>
          <w:rFonts w:ascii="Arial" w:hAnsi="Arial" w:cs="Arial"/>
          <w:color w:val="393939"/>
          <w:sz w:val="20"/>
          <w:szCs w:val="20"/>
        </w:rPr>
        <w:t xml:space="preserve">guardian: </w:t>
      </w:r>
    </w:p>
    <w:p w14:paraId="08D03ACA" w14:textId="77777777" w:rsidR="00F73A3F" w:rsidRPr="00F73A3F" w:rsidRDefault="00F73A3F" w:rsidP="00F7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0"/>
          <w:szCs w:val="20"/>
        </w:rPr>
      </w:pPr>
    </w:p>
    <w:p w14:paraId="376C137A" w14:textId="77777777" w:rsidR="003250A3" w:rsidRDefault="003250A3" w:rsidP="00F73A3F">
      <w:pPr>
        <w:spacing w:line="240" w:lineRule="auto"/>
        <w:rPr>
          <w:rFonts w:ascii="Arial" w:hAnsi="Arial" w:cs="Arial"/>
          <w:color w:val="393939"/>
          <w:sz w:val="20"/>
          <w:szCs w:val="20"/>
        </w:rPr>
      </w:pPr>
    </w:p>
    <w:p w14:paraId="4833FCB9" w14:textId="77777777" w:rsidR="00660C46" w:rsidRPr="00F73A3F" w:rsidRDefault="00F73A3F" w:rsidP="00F73A3F">
      <w:pPr>
        <w:spacing w:line="240" w:lineRule="auto"/>
        <w:rPr>
          <w:rFonts w:ascii="Arial" w:hAnsi="Arial" w:cs="Arial"/>
          <w:sz w:val="20"/>
          <w:szCs w:val="20"/>
        </w:rPr>
      </w:pPr>
      <w:r w:rsidRPr="00F73A3F">
        <w:rPr>
          <w:rFonts w:ascii="Arial" w:hAnsi="Arial" w:cs="Arial"/>
          <w:color w:val="393939"/>
          <w:sz w:val="20"/>
          <w:szCs w:val="20"/>
        </w:rPr>
        <w:t xml:space="preserve">Signature of parent/guardian: </w:t>
      </w:r>
    </w:p>
    <w:p w14:paraId="0D73110A" w14:textId="77777777" w:rsidR="003250A3" w:rsidRDefault="003250A3" w:rsidP="008E4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939"/>
          <w:sz w:val="20"/>
          <w:szCs w:val="20"/>
        </w:rPr>
      </w:pPr>
    </w:p>
    <w:p w14:paraId="12615938" w14:textId="77777777" w:rsidR="008E471D" w:rsidRDefault="008E471D" w:rsidP="008E47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F5F5F"/>
          <w:sz w:val="20"/>
          <w:szCs w:val="20"/>
        </w:rPr>
      </w:pPr>
      <w:r w:rsidRPr="00F73A3F">
        <w:rPr>
          <w:rFonts w:ascii="Arial" w:hAnsi="Arial" w:cs="Arial"/>
          <w:color w:val="393939"/>
          <w:sz w:val="20"/>
          <w:szCs w:val="20"/>
        </w:rPr>
        <w:t xml:space="preserve">Date signed: </w:t>
      </w:r>
      <w:r w:rsidRPr="00F73A3F">
        <w:rPr>
          <w:rFonts w:ascii="Arial" w:hAnsi="Arial" w:cs="Arial"/>
          <w:color w:val="5F5F5F"/>
          <w:sz w:val="20"/>
          <w:szCs w:val="20"/>
        </w:rPr>
        <w:t>_/_/</w:t>
      </w:r>
      <w:r w:rsidRPr="00F73A3F">
        <w:rPr>
          <w:rFonts w:ascii="Arial" w:hAnsi="Arial" w:cs="Arial"/>
          <w:color w:val="393939"/>
          <w:sz w:val="20"/>
          <w:szCs w:val="20"/>
        </w:rPr>
        <w:t>20</w:t>
      </w:r>
      <w:r w:rsidRPr="00F73A3F">
        <w:rPr>
          <w:rFonts w:ascii="Arial" w:hAnsi="Arial" w:cs="Arial"/>
          <w:color w:val="5F5F5F"/>
          <w:sz w:val="20"/>
          <w:szCs w:val="20"/>
        </w:rPr>
        <w:t>_</w:t>
      </w:r>
    </w:p>
    <w:p w14:paraId="3BA86FBE" w14:textId="77777777" w:rsidR="00F73A3F" w:rsidRPr="00F73A3F" w:rsidRDefault="00F73A3F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F73A3F" w:rsidRPr="00F73A3F" w:rsidSect="000C06A8"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133BC" w14:textId="77777777" w:rsidR="007B2DD1" w:rsidRDefault="007B2DD1" w:rsidP="003250A3">
      <w:pPr>
        <w:spacing w:after="0" w:line="240" w:lineRule="auto"/>
      </w:pPr>
      <w:r>
        <w:separator/>
      </w:r>
    </w:p>
  </w:endnote>
  <w:endnote w:type="continuationSeparator" w:id="0">
    <w:p w14:paraId="4E0C4CAE" w14:textId="77777777" w:rsidR="007B2DD1" w:rsidRDefault="007B2DD1" w:rsidP="0032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2DA0" w14:textId="77777777" w:rsidR="000C06A8" w:rsidRPr="00701A4A" w:rsidRDefault="000C06A8" w:rsidP="000C06A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Times New Roman"/>
        <w:i/>
        <w:sz w:val="16"/>
        <w:szCs w:val="20"/>
        <w:lang w:val="en-US"/>
      </w:rPr>
    </w:pPr>
    <w:r w:rsidRPr="00701A4A">
      <w:rPr>
        <w:rFonts w:ascii="Arial" w:hAnsi="Arial" w:cs="Times New Roman"/>
        <w:i/>
        <w:sz w:val="16"/>
        <w:szCs w:val="20"/>
        <w:lang w:val="en-US"/>
      </w:rPr>
      <w:t xml:space="preserve">The Fair Work Ombudsman is committed to providing you with advice that you can rely on. </w:t>
    </w:r>
  </w:p>
  <w:p w14:paraId="55CC3C19" w14:textId="77777777" w:rsidR="000C06A8" w:rsidRDefault="000C06A8" w:rsidP="000C06A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Times New Roman"/>
        <w:i/>
        <w:sz w:val="16"/>
        <w:szCs w:val="20"/>
        <w:lang w:val="en-US"/>
      </w:rPr>
    </w:pPr>
    <w:r w:rsidRPr="00701A4A">
      <w:rPr>
        <w:rFonts w:ascii="Arial" w:hAnsi="Arial" w:cs="Times New Roman"/>
        <w:i/>
        <w:sz w:val="16"/>
        <w:szCs w:val="20"/>
        <w:lang w:val="en-US"/>
      </w:rPr>
      <w:t xml:space="preserve">The information contained in this </w:t>
    </w:r>
    <w:r>
      <w:rPr>
        <w:rFonts w:ascii="Arial" w:hAnsi="Arial" w:cs="Times New Roman"/>
        <w:i/>
        <w:sz w:val="16"/>
        <w:szCs w:val="20"/>
        <w:lang w:val="en-US"/>
      </w:rPr>
      <w:t>template</w:t>
    </w:r>
    <w:r w:rsidRPr="00701A4A">
      <w:rPr>
        <w:rFonts w:ascii="Arial" w:hAnsi="Arial" w:cs="Times New Roman"/>
        <w:i/>
        <w:sz w:val="16"/>
        <w:szCs w:val="20"/>
        <w:lang w:val="en-US"/>
      </w:rPr>
      <w:t xml:space="preserve"> is general in nature. If you are unsure about how it applies to your situation you can call our Infoline on 13 13 94 or speak with a union, industry association or a workplace relations professional.</w:t>
    </w:r>
  </w:p>
  <w:p w14:paraId="172A7748" w14:textId="77777777" w:rsidR="000C06A8" w:rsidRDefault="000C0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0FFF8" w14:textId="77777777" w:rsidR="007B2DD1" w:rsidRDefault="007B2DD1" w:rsidP="003250A3">
      <w:pPr>
        <w:spacing w:after="0" w:line="240" w:lineRule="auto"/>
      </w:pPr>
      <w:r>
        <w:separator/>
      </w:r>
    </w:p>
  </w:footnote>
  <w:footnote w:type="continuationSeparator" w:id="0">
    <w:p w14:paraId="023F66DC" w14:textId="77777777" w:rsidR="007B2DD1" w:rsidRDefault="007B2DD1" w:rsidP="0032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1270B"/>
    <w:multiLevelType w:val="hybridMultilevel"/>
    <w:tmpl w:val="2F38F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2F02"/>
    <w:multiLevelType w:val="hybridMultilevel"/>
    <w:tmpl w:val="36D4C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940A0"/>
    <w:multiLevelType w:val="hybridMultilevel"/>
    <w:tmpl w:val="E6584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3F"/>
    <w:rsid w:val="00057B14"/>
    <w:rsid w:val="000C06A8"/>
    <w:rsid w:val="000C335D"/>
    <w:rsid w:val="00153465"/>
    <w:rsid w:val="001638D5"/>
    <w:rsid w:val="00216F3F"/>
    <w:rsid w:val="002471BA"/>
    <w:rsid w:val="002859A3"/>
    <w:rsid w:val="002D70B7"/>
    <w:rsid w:val="003250A3"/>
    <w:rsid w:val="003E6EE9"/>
    <w:rsid w:val="003F23F0"/>
    <w:rsid w:val="005A431D"/>
    <w:rsid w:val="0060103D"/>
    <w:rsid w:val="006229C5"/>
    <w:rsid w:val="00652820"/>
    <w:rsid w:val="00660C46"/>
    <w:rsid w:val="006A1AFA"/>
    <w:rsid w:val="007A7B26"/>
    <w:rsid w:val="007B2DD1"/>
    <w:rsid w:val="007C24BE"/>
    <w:rsid w:val="008156ED"/>
    <w:rsid w:val="0086179C"/>
    <w:rsid w:val="008E471D"/>
    <w:rsid w:val="00931ACF"/>
    <w:rsid w:val="009C2DE6"/>
    <w:rsid w:val="00A42D5B"/>
    <w:rsid w:val="00A615BA"/>
    <w:rsid w:val="00A90384"/>
    <w:rsid w:val="00AF4878"/>
    <w:rsid w:val="00B36FC5"/>
    <w:rsid w:val="00B51294"/>
    <w:rsid w:val="00B84108"/>
    <w:rsid w:val="00C01CCB"/>
    <w:rsid w:val="00C02749"/>
    <w:rsid w:val="00CA3633"/>
    <w:rsid w:val="00CF1BE2"/>
    <w:rsid w:val="00D54778"/>
    <w:rsid w:val="00D7251A"/>
    <w:rsid w:val="00DA7236"/>
    <w:rsid w:val="00DC1472"/>
    <w:rsid w:val="00DC460D"/>
    <w:rsid w:val="00F56F2D"/>
    <w:rsid w:val="00F73A3F"/>
    <w:rsid w:val="00F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F9C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rsid w:val="003F23F0"/>
    <w:pPr>
      <w:spacing w:before="120" w:after="120" w:line="26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Introductionlastpara">
    <w:name w:val="Introduction last para"/>
    <w:basedOn w:val="Introduction"/>
    <w:rsid w:val="003F23F0"/>
    <w:p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247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1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A3"/>
  </w:style>
  <w:style w:type="paragraph" w:styleId="Footer">
    <w:name w:val="footer"/>
    <w:basedOn w:val="Normal"/>
    <w:link w:val="FooterChar"/>
    <w:uiPriority w:val="99"/>
    <w:unhideWhenUsed/>
    <w:rsid w:val="00325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0A3"/>
  </w:style>
  <w:style w:type="character" w:styleId="Hyperlink">
    <w:name w:val="Hyperlink"/>
    <w:basedOn w:val="DefaultParagraphFont"/>
    <w:uiPriority w:val="99"/>
    <w:unhideWhenUsed/>
    <w:rsid w:val="005A4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fairwork.gov.au/leave/annual-leave/cashing-out-annual-lea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92FDD-472B-4CCE-BEC6-08AEEBFF0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FE893F-D0B0-410A-A346-3BB108F7A3DF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D55E01-3A1F-4163-B81F-F646585B6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to cash out annual leave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to cash out annual leave</dc:title>
  <dc:creator/>
  <cp:keywords>Agreement to cash out annual leave</cp:keywords>
  <cp:lastModifiedBy/>
  <cp:revision>1</cp:revision>
  <dcterms:created xsi:type="dcterms:W3CDTF">2021-02-16T01:27:00Z</dcterms:created>
  <dcterms:modified xsi:type="dcterms:W3CDTF">2021-02-16T01:27:00Z</dcterms:modified>
</cp:coreProperties>
</file>