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9AED7" w14:textId="774D0EB0" w:rsidR="00AA1F71" w:rsidRDefault="00E36F5D" w:rsidP="00626987">
      <w:pPr>
        <w:pStyle w:val="Heading1"/>
      </w:pPr>
      <w:r>
        <w:t xml:space="preserve">Agreement to </w:t>
      </w:r>
      <w:r w:rsidR="00786C55">
        <w:t xml:space="preserve">take </w:t>
      </w:r>
      <w:r>
        <w:t>annual leave in advance</w:t>
      </w:r>
    </w:p>
    <w:p w14:paraId="43044921" w14:textId="3B5AD915" w:rsidR="00D17E38" w:rsidRDefault="00D17E38" w:rsidP="00AC5455">
      <w:pPr>
        <w:pStyle w:val="Heading2"/>
        <w:spacing w:after="160"/>
        <w:rPr>
          <w:lang w:val="en-US"/>
        </w:rPr>
      </w:pPr>
      <w:r w:rsidRPr="008E1267">
        <w:rPr>
          <w:lang w:val="en-US"/>
        </w:rPr>
        <w:t xml:space="preserve">Who can use this </w:t>
      </w:r>
      <w:r>
        <w:rPr>
          <w:lang w:val="en-US"/>
        </w:rPr>
        <w:t>template</w:t>
      </w:r>
      <w:r w:rsidRPr="008E1267">
        <w:rPr>
          <w:lang w:val="en-US"/>
        </w:rPr>
        <w:t>?</w:t>
      </w:r>
    </w:p>
    <w:p w14:paraId="50ED9DDB" w14:textId="6EBCAF64" w:rsidR="00842A81" w:rsidRDefault="00842A81" w:rsidP="009E6BDC">
      <w:pPr>
        <w:rPr>
          <w:bCs/>
          <w:lang w:val="en-US"/>
        </w:rPr>
      </w:pPr>
      <w:r w:rsidRPr="00842A81">
        <w:rPr>
          <w:bCs/>
          <w:lang w:val="en-US"/>
        </w:rPr>
        <w:t xml:space="preserve">You can use this letter to provide an employee with </w:t>
      </w:r>
      <w:r w:rsidR="00583C9B">
        <w:rPr>
          <w:bCs/>
          <w:lang w:val="en-US"/>
        </w:rPr>
        <w:t xml:space="preserve">a </w:t>
      </w:r>
      <w:r w:rsidRPr="00842A81">
        <w:rPr>
          <w:bCs/>
          <w:lang w:val="en-US"/>
        </w:rPr>
        <w:t xml:space="preserve">written </w:t>
      </w:r>
      <w:r w:rsidR="00B56351">
        <w:rPr>
          <w:bCs/>
          <w:lang w:val="en-US"/>
        </w:rPr>
        <w:t xml:space="preserve">agreement to </w:t>
      </w:r>
      <w:r w:rsidR="00583C9B">
        <w:rPr>
          <w:bCs/>
          <w:lang w:val="en-US"/>
        </w:rPr>
        <w:t xml:space="preserve">take </w:t>
      </w:r>
      <w:r w:rsidR="00B56351">
        <w:rPr>
          <w:bCs/>
          <w:lang w:val="en-US"/>
        </w:rPr>
        <w:t>annual leave in advance.</w:t>
      </w:r>
      <w:r w:rsidRPr="00842A81">
        <w:rPr>
          <w:bCs/>
          <w:lang w:val="en-US"/>
        </w:rPr>
        <w:t xml:space="preserve"> </w:t>
      </w:r>
    </w:p>
    <w:p w14:paraId="57A175AE" w14:textId="22B61D0E" w:rsidR="0067787F" w:rsidRPr="0067787F" w:rsidRDefault="0067787F" w:rsidP="00467B16">
      <w:pPr>
        <w:pStyle w:val="Heading2"/>
        <w:rPr>
          <w:bCs/>
        </w:rPr>
      </w:pPr>
      <w:r w:rsidRPr="00EE49EC">
        <w:t>When and how can I use this template letter?</w:t>
      </w:r>
    </w:p>
    <w:p w14:paraId="57BDC4B1" w14:textId="77777777" w:rsidR="00AD5DF1" w:rsidRPr="00AD5DF1" w:rsidRDefault="00AD5DF1" w:rsidP="00AD5DF1">
      <w:pPr>
        <w:rPr>
          <w:lang w:val="en-US"/>
        </w:rPr>
      </w:pPr>
      <w:r w:rsidRPr="00AD5DF1">
        <w:rPr>
          <w:lang w:val="en-US"/>
        </w:rPr>
        <w:t xml:space="preserve">Some awards or registered agreements allow an employee to take annual leave in advance if their employer agrees in writing. </w:t>
      </w:r>
    </w:p>
    <w:p w14:paraId="262F9E68" w14:textId="0AE825D3" w:rsidR="00AD5DF1" w:rsidRDefault="00AD5DF1" w:rsidP="00420EB6">
      <w:pPr>
        <w:spacing w:after="240"/>
        <w:rPr>
          <w:lang w:val="en-US"/>
        </w:rPr>
      </w:pPr>
      <w:r w:rsidRPr="00AD5DF1">
        <w:rPr>
          <w:lang w:val="en-US"/>
        </w:rPr>
        <w:t xml:space="preserve">If the award or registered agreement says that employees can take annual leave in advance, employers and employees can use this template to make an agreement about the annual leave in advance. </w:t>
      </w:r>
    </w:p>
    <w:p w14:paraId="0FECAE9F" w14:textId="715420F2" w:rsidR="00981C23" w:rsidRPr="00400F6D" w:rsidRDefault="00083E93" w:rsidP="002860D5">
      <w:pPr>
        <w:pStyle w:val="Calloutbox"/>
        <w:rPr>
          <w:rFonts w:cstheme="minorHAnsi"/>
          <w:color w:val="auto"/>
        </w:rPr>
      </w:pPr>
      <w:hyperlink r:id="rId10" w:history="1">
        <w:r w:rsidR="00981C23" w:rsidRPr="00400F6D">
          <w:rPr>
            <w:rStyle w:val="Hyperlink"/>
            <w:rFonts w:eastAsia="Times New Roman" w:cstheme="minorHAnsi"/>
            <w:lang w:val="en-US"/>
          </w:rPr>
          <w:t>Find your award</w:t>
        </w:r>
      </w:hyperlink>
      <w:r w:rsidR="00981C23" w:rsidRPr="00400F6D">
        <w:rPr>
          <w:lang w:val="en-US"/>
        </w:rPr>
        <w:t xml:space="preserve"> </w:t>
      </w:r>
      <w:r w:rsidR="00981C23" w:rsidRPr="00400F6D">
        <w:rPr>
          <w:color w:val="auto"/>
          <w:lang w:val="en-US"/>
        </w:rPr>
        <w:t>a</w:t>
      </w:r>
      <w:r w:rsidR="009375ED" w:rsidRPr="00400F6D">
        <w:rPr>
          <w:rStyle w:val="Hyperlink"/>
          <w:rFonts w:eastAsia="Times New Roman" w:cstheme="minorHAnsi"/>
          <w:color w:val="auto"/>
          <w:u w:val="none"/>
          <w:lang w:val="en-US"/>
        </w:rPr>
        <w:t>t</w:t>
      </w:r>
      <w:r w:rsidR="00981C23" w:rsidRPr="00400F6D">
        <w:rPr>
          <w:rStyle w:val="Hyperlink"/>
          <w:rFonts w:eastAsia="Times New Roman" w:cstheme="minorHAnsi"/>
          <w:color w:val="auto"/>
          <w:u w:val="none"/>
          <w:lang w:val="en-US"/>
        </w:rPr>
        <w:t xml:space="preserve"> </w:t>
      </w:r>
      <w:r w:rsidR="009375ED" w:rsidRPr="00400F6D">
        <w:rPr>
          <w:color w:val="auto"/>
        </w:rPr>
        <w:t>fairwork.gov.au/awards</w:t>
      </w:r>
    </w:p>
    <w:p w14:paraId="06FFC455" w14:textId="0D12AC07" w:rsidR="009375ED" w:rsidRPr="00400F6D" w:rsidRDefault="009375ED" w:rsidP="002860D5">
      <w:pPr>
        <w:pStyle w:val="Calloutbox"/>
        <w:rPr>
          <w:lang w:val="en-US"/>
        </w:rPr>
      </w:pPr>
      <w:r w:rsidRPr="00400F6D">
        <w:rPr>
          <w:rStyle w:val="Bodybold"/>
          <w:rFonts w:asciiTheme="minorHAnsi" w:hAnsiTheme="minorHAnsi" w:cstheme="minorHAnsi"/>
          <w:b w:val="0"/>
          <w:color w:val="auto"/>
          <w:sz w:val="22"/>
        </w:rPr>
        <w:t xml:space="preserve">Find enterprise agreements and other registered agreements on the </w:t>
      </w:r>
      <w:hyperlink r:id="rId11" w:history="1">
        <w:r w:rsidR="00742E01">
          <w:rPr>
            <w:rStyle w:val="Hyperlink"/>
            <w:rFonts w:cstheme="minorHAnsi"/>
          </w:rPr>
          <w:t>Fair Work Commission's website</w:t>
        </w:r>
      </w:hyperlink>
      <w:r w:rsidRPr="00400F6D">
        <w:rPr>
          <w:rStyle w:val="Bodybold"/>
          <w:rFonts w:asciiTheme="minorHAnsi" w:hAnsiTheme="minorHAnsi" w:cstheme="minorHAnsi"/>
          <w:b w:val="0"/>
          <w:color w:val="auto"/>
          <w:sz w:val="22"/>
        </w:rPr>
        <w:t xml:space="preserve"> at fwc.gov.au/agreements</w:t>
      </w:r>
    </w:p>
    <w:p w14:paraId="0BDCC909" w14:textId="7D5109C6" w:rsidR="00AD5DF1" w:rsidRPr="00AD5DF1" w:rsidRDefault="00AD5DF1" w:rsidP="00AD5DF1">
      <w:pPr>
        <w:rPr>
          <w:lang w:val="en-US"/>
        </w:rPr>
      </w:pPr>
      <w:r w:rsidRPr="00AD5DF1">
        <w:rPr>
          <w:lang w:val="en-US"/>
        </w:rPr>
        <w:t>The agreement must:</w:t>
      </w:r>
    </w:p>
    <w:p w14:paraId="30191C29" w14:textId="0CABF50E" w:rsidR="00AD5DF1" w:rsidRPr="00AD5DF1" w:rsidRDefault="00AD5DF1" w:rsidP="00400F6D">
      <w:pPr>
        <w:pStyle w:val="ListParagraph"/>
        <w:numPr>
          <w:ilvl w:val="0"/>
          <w:numId w:val="3"/>
        </w:numPr>
        <w:rPr>
          <w:lang w:val="en-US"/>
        </w:rPr>
      </w:pPr>
      <w:r w:rsidRPr="00AD5DF1">
        <w:rPr>
          <w:lang w:val="en-US"/>
        </w:rPr>
        <w:t>be signed by both the employee and employer</w:t>
      </w:r>
    </w:p>
    <w:p w14:paraId="4E5A2C15" w14:textId="3BE4C8B1" w:rsidR="00AD5DF1" w:rsidRPr="00AD5DF1" w:rsidRDefault="00AD5DF1" w:rsidP="00400F6D">
      <w:pPr>
        <w:pStyle w:val="ListParagraph"/>
        <w:numPr>
          <w:ilvl w:val="0"/>
          <w:numId w:val="3"/>
        </w:numPr>
        <w:rPr>
          <w:lang w:val="en-US"/>
        </w:rPr>
      </w:pPr>
      <w:r w:rsidRPr="00AD5DF1">
        <w:rPr>
          <w:lang w:val="en-US"/>
        </w:rPr>
        <w:t>say how much annual leave is being taken in advance</w:t>
      </w:r>
    </w:p>
    <w:p w14:paraId="7459FDA3" w14:textId="52F40764" w:rsidR="00AD5DF1" w:rsidRPr="00AD5DF1" w:rsidRDefault="00AD5DF1" w:rsidP="00400F6D">
      <w:pPr>
        <w:pStyle w:val="ListParagraph"/>
        <w:numPr>
          <w:ilvl w:val="0"/>
          <w:numId w:val="3"/>
        </w:numPr>
        <w:rPr>
          <w:lang w:val="en-US"/>
        </w:rPr>
      </w:pPr>
      <w:r w:rsidRPr="00AD5DF1">
        <w:rPr>
          <w:lang w:val="en-US"/>
        </w:rPr>
        <w:t>say the day that the leave will start.</w:t>
      </w:r>
    </w:p>
    <w:p w14:paraId="3B645884" w14:textId="77777777" w:rsidR="00AD5DF1" w:rsidRPr="00AD5DF1" w:rsidRDefault="00AD5DF1" w:rsidP="00AD5DF1">
      <w:pPr>
        <w:rPr>
          <w:lang w:val="en-US"/>
        </w:rPr>
      </w:pPr>
      <w:r w:rsidRPr="00AD5DF1">
        <w:rPr>
          <w:lang w:val="en-US"/>
        </w:rPr>
        <w:t xml:space="preserve">Employers must keep a copy of the agreement with their employee’s records. </w:t>
      </w:r>
    </w:p>
    <w:p w14:paraId="6B76B341" w14:textId="77777777" w:rsidR="00AD5DF1" w:rsidRDefault="00AD5DF1" w:rsidP="00420EB6">
      <w:pPr>
        <w:spacing w:after="240"/>
        <w:rPr>
          <w:lang w:val="en-US"/>
        </w:rPr>
      </w:pPr>
      <w:r w:rsidRPr="00AD5DF1">
        <w:rPr>
          <w:lang w:val="en-US"/>
        </w:rPr>
        <w:t xml:space="preserve">If an employee takes leave in advance and their employment ends before they’ve accrued it all back, their employer can deduct the amount still owing from the employee’s final pay. </w:t>
      </w:r>
    </w:p>
    <w:p w14:paraId="78C6F198" w14:textId="77777777" w:rsidR="00D24FF6" w:rsidRPr="00D24FF6" w:rsidRDefault="00D24FF6" w:rsidP="00D24FF6">
      <w:pPr>
        <w:numPr>
          <w:ilvl w:val="0"/>
          <w:numId w:val="5"/>
        </w:numPr>
        <w:pBdr>
          <w:left w:val="single" w:sz="24" w:space="4" w:color="9BCBEB"/>
          <w:right w:val="single" w:sz="24" w:space="4" w:color="9BCBEB"/>
        </w:pBdr>
        <w:shd w:val="clear" w:color="auto" w:fill="E7F2FA"/>
        <w:spacing w:before="120" w:after="120" w:line="320" w:lineRule="exact"/>
        <w:ind w:right="284"/>
        <w:contextualSpacing/>
        <w:rPr>
          <w:rFonts w:ascii="Calibri" w:eastAsia="Calibri" w:hAnsi="Calibri" w:cs="Times New Roman"/>
          <w:b/>
          <w:bCs/>
        </w:rPr>
      </w:pPr>
      <w:r w:rsidRPr="00D24FF6">
        <w:rPr>
          <w:rFonts w:ascii="Calibri" w:eastAsia="Calibri" w:hAnsi="Calibri" w:cs="Times New Roman"/>
          <w:b/>
          <w:bCs/>
        </w:rPr>
        <w:t>IMPORTANT</w:t>
      </w:r>
    </w:p>
    <w:p w14:paraId="6D70CD05" w14:textId="6E4E1871" w:rsidR="002A1F88" w:rsidRPr="002860D5" w:rsidRDefault="00D24FF6" w:rsidP="002860D5">
      <w:pPr>
        <w:pBdr>
          <w:left w:val="single" w:sz="24" w:space="4" w:color="9BCBEB"/>
          <w:right w:val="single" w:sz="24" w:space="4" w:color="9BCBEB"/>
        </w:pBdr>
        <w:shd w:val="clear" w:color="auto" w:fill="E7F2FA"/>
        <w:spacing w:before="120" w:after="240" w:line="320" w:lineRule="exact"/>
        <w:ind w:left="284" w:right="284"/>
        <w:rPr>
          <w:rFonts w:cstheme="minorHAnsi"/>
        </w:rPr>
      </w:pPr>
      <w:r w:rsidRPr="005C61AF">
        <w:rPr>
          <w:rFonts w:eastAsia="Calibri" w:cstheme="minorHAnsi"/>
          <w:bCs/>
        </w:rPr>
        <w:t xml:space="preserve">Make sure you’re using the latest version of this template letter by </w:t>
      </w:r>
      <w:hyperlink r:id="rId12" w:history="1">
        <w:r w:rsidRPr="005C61AF">
          <w:rPr>
            <w:rFonts w:eastAsia="Calibri" w:cstheme="minorHAnsi"/>
            <w:bCs/>
            <w:color w:val="0000FF"/>
            <w:u w:val="single"/>
          </w:rPr>
          <w:t>downloading the most up-to-date version</w:t>
        </w:r>
      </w:hyperlink>
      <w:r w:rsidRPr="005C61AF">
        <w:rPr>
          <w:rFonts w:eastAsia="Calibri" w:cstheme="minorHAnsi"/>
          <w:bCs/>
        </w:rPr>
        <w:t xml:space="preserve"> from </w:t>
      </w:r>
      <w:r w:rsidR="00F245E6" w:rsidRPr="002860D5">
        <w:rPr>
          <w:rFonts w:eastAsia="Calibri" w:cstheme="minorHAnsi"/>
          <w:bCs/>
        </w:rPr>
        <w:t>fairwork.gov.au/templates</w:t>
      </w:r>
    </w:p>
    <w:p w14:paraId="3AAE4EDD" w14:textId="4F716518" w:rsidR="00F11CF7" w:rsidRPr="002860D5" w:rsidRDefault="002A1F88" w:rsidP="002860D5">
      <w:pPr>
        <w:pStyle w:val="Calloutbox"/>
        <w:rPr>
          <w:iCs w:val="0"/>
          <w:color w:val="auto"/>
        </w:rPr>
      </w:pPr>
      <w:r w:rsidRPr="002860D5">
        <w:rPr>
          <w:iCs w:val="0"/>
          <w:color w:val="auto"/>
        </w:rPr>
        <w:t xml:space="preserve">This template letter has been colour coded to assist you to complete it accurately. You simply need to replace the </w:t>
      </w:r>
      <w:r w:rsidRPr="002860D5">
        <w:rPr>
          <w:b/>
          <w:iCs w:val="0"/>
          <w:color w:val="DA291C"/>
        </w:rPr>
        <w:t>red &lt; &gt; writing</w:t>
      </w:r>
      <w:r w:rsidRPr="002860D5">
        <w:rPr>
          <w:iCs w:val="0"/>
          <w:color w:val="DA291C"/>
        </w:rPr>
        <w:t xml:space="preserve"> </w:t>
      </w:r>
      <w:r w:rsidRPr="002860D5">
        <w:rPr>
          <w:iCs w:val="0"/>
          <w:color w:val="auto"/>
        </w:rPr>
        <w:t xml:space="preserve">with what applies to your employee and situation. </w:t>
      </w:r>
    </w:p>
    <w:p w14:paraId="1EEF3A37" w14:textId="243A9B76" w:rsidR="00A714A3" w:rsidRPr="002860D5" w:rsidRDefault="002A1F88" w:rsidP="002860D5">
      <w:pPr>
        <w:pStyle w:val="Calloutbox"/>
        <w:rPr>
          <w:iCs w:val="0"/>
          <w:color w:val="auto"/>
        </w:rPr>
      </w:pPr>
      <w:r w:rsidRPr="002860D5">
        <w:rPr>
          <w:iCs w:val="0"/>
          <w:color w:val="auto"/>
        </w:rPr>
        <w:t xml:space="preserve">Explanatory information is shown in </w:t>
      </w:r>
      <w:r w:rsidR="005C61AF" w:rsidRPr="002860D5">
        <w:rPr>
          <w:b/>
          <w:bCs w:val="0"/>
          <w:iCs w:val="0"/>
          <w:color w:val="7C6992"/>
        </w:rPr>
        <w:t>purple writing</w:t>
      </w:r>
      <w:r w:rsidRPr="002860D5">
        <w:rPr>
          <w:iCs w:val="0"/>
          <w:color w:val="0082BE"/>
        </w:rPr>
        <w:t xml:space="preserve"> </w:t>
      </w:r>
      <w:r w:rsidRPr="002860D5">
        <w:rPr>
          <w:iCs w:val="0"/>
          <w:color w:val="auto"/>
        </w:rPr>
        <w:t xml:space="preserve">to assist you and </w:t>
      </w:r>
      <w:r w:rsidRPr="002860D5">
        <w:rPr>
          <w:b/>
          <w:bCs w:val="0"/>
          <w:iCs w:val="0"/>
          <w:color w:val="auto"/>
        </w:rPr>
        <w:t>should be deleted once you have finished the letter</w:t>
      </w:r>
      <w:r w:rsidRPr="002860D5">
        <w:rPr>
          <w:iCs w:val="0"/>
          <w:color w:val="auto"/>
        </w:rPr>
        <w:t>.</w:t>
      </w:r>
    </w:p>
    <w:p w14:paraId="3BDA1965" w14:textId="339ED59B" w:rsidR="00A714A3" w:rsidRDefault="00A714A3" w:rsidP="004B273B">
      <w:pPr>
        <w:pStyle w:val="Revision"/>
        <w:spacing w:before="240" w:line="276" w:lineRule="auto"/>
        <w:rPr>
          <w:lang w:val="en-US"/>
        </w:rPr>
        <w:sectPr w:rsidR="00A714A3" w:rsidSect="00F245E6">
          <w:headerReference w:type="even" r:id="rId13"/>
          <w:headerReference w:type="default" r:id="rId14"/>
          <w:footerReference w:type="even" r:id="rId15"/>
          <w:footerReference w:type="default" r:id="rId16"/>
          <w:headerReference w:type="first" r:id="rId17"/>
          <w:footerReference w:type="first" r:id="rId18"/>
          <w:pgSz w:w="11906" w:h="16838" w:code="9"/>
          <w:pgMar w:top="1134" w:right="1418" w:bottom="851" w:left="1418" w:header="709" w:footer="283" w:gutter="0"/>
          <w:cols w:space="567"/>
          <w:titlePg/>
          <w:docGrid w:linePitch="360"/>
        </w:sectPr>
      </w:pPr>
    </w:p>
    <w:p w14:paraId="3F60D206" w14:textId="1089C765" w:rsidR="00E61092" w:rsidRPr="00D879E7" w:rsidRDefault="00E61092" w:rsidP="00003CC7">
      <w:pPr>
        <w:pStyle w:val="Templateheading"/>
        <w:rPr>
          <w:sz w:val="32"/>
          <w:szCs w:val="32"/>
        </w:rPr>
      </w:pPr>
      <w:r w:rsidRPr="00D879E7">
        <w:rPr>
          <w:sz w:val="32"/>
          <w:szCs w:val="32"/>
        </w:rPr>
        <w:lastRenderedPageBreak/>
        <w:t xml:space="preserve">TEMPLATE AGREEMENT – Agreement to </w:t>
      </w:r>
      <w:r w:rsidR="009343C5" w:rsidRPr="00D879E7">
        <w:rPr>
          <w:sz w:val="32"/>
          <w:szCs w:val="32"/>
        </w:rPr>
        <w:t xml:space="preserve">take </w:t>
      </w:r>
      <w:r w:rsidRPr="00D879E7">
        <w:rPr>
          <w:sz w:val="32"/>
          <w:szCs w:val="32"/>
        </w:rPr>
        <w:t>annual leave in advance</w:t>
      </w:r>
    </w:p>
    <w:p w14:paraId="59CC3B1C" w14:textId="3A4B4CDF" w:rsidR="009D702B" w:rsidRPr="005C61AF" w:rsidRDefault="00E61092" w:rsidP="004B273B">
      <w:pPr>
        <w:pStyle w:val="Revision"/>
        <w:spacing w:before="240" w:line="276" w:lineRule="auto"/>
        <w:rPr>
          <w:rFonts w:ascii="Arial" w:hAnsi="Arial" w:cs="Arial"/>
          <w:color w:val="DA291C"/>
          <w:sz w:val="20"/>
          <w:szCs w:val="20"/>
        </w:rPr>
      </w:pPr>
      <w:r w:rsidRPr="005C61AF">
        <w:rPr>
          <w:rFonts w:ascii="Arial" w:hAnsi="Arial" w:cs="Arial"/>
          <w:color w:val="DA291C"/>
          <w:sz w:val="20"/>
          <w:szCs w:val="20"/>
        </w:rPr>
        <w:t>&lt;Print on your business letterhead&gt;</w:t>
      </w:r>
    </w:p>
    <w:p w14:paraId="67EB58D8" w14:textId="77777777" w:rsidR="00E61092" w:rsidRPr="005C61AF" w:rsidRDefault="00E61092" w:rsidP="00003CC7">
      <w:pPr>
        <w:pStyle w:val="Revision"/>
        <w:spacing w:after="120" w:line="276" w:lineRule="auto"/>
        <w:rPr>
          <w:rFonts w:ascii="Arial" w:hAnsi="Arial" w:cs="Arial"/>
          <w:color w:val="DA291C"/>
          <w:sz w:val="20"/>
          <w:szCs w:val="20"/>
        </w:rPr>
      </w:pPr>
      <w:r w:rsidRPr="005C61AF">
        <w:rPr>
          <w:rFonts w:ascii="Arial" w:hAnsi="Arial" w:cs="Arial"/>
          <w:color w:val="DA291C"/>
          <w:sz w:val="20"/>
          <w:szCs w:val="20"/>
        </w:rPr>
        <w:t>&lt;Date&gt;</w:t>
      </w:r>
    </w:p>
    <w:p w14:paraId="4ABC5147" w14:textId="77777777" w:rsidR="00E61092" w:rsidRPr="00003CC7" w:rsidRDefault="00E61092" w:rsidP="00003CC7">
      <w:pPr>
        <w:pStyle w:val="Revision"/>
        <w:spacing w:after="120" w:line="276" w:lineRule="auto"/>
        <w:rPr>
          <w:rFonts w:ascii="Arial" w:hAnsi="Arial" w:cs="Arial"/>
          <w:b/>
          <w:bCs/>
          <w:sz w:val="20"/>
          <w:szCs w:val="20"/>
        </w:rPr>
      </w:pPr>
      <w:r w:rsidRPr="00003CC7">
        <w:rPr>
          <w:rStyle w:val="Heading4Char"/>
          <w:rFonts w:ascii="Arial" w:hAnsi="Arial" w:cs="Arial"/>
          <w:b/>
          <w:bCs/>
          <w:i w:val="0"/>
          <w:iCs w:val="0"/>
          <w:color w:val="auto"/>
          <w:sz w:val="20"/>
          <w:szCs w:val="20"/>
        </w:rPr>
        <w:t>Private and confidential</w:t>
      </w:r>
    </w:p>
    <w:p w14:paraId="3586EDDB" w14:textId="43751209" w:rsidR="00E61092" w:rsidRPr="005C61AF" w:rsidRDefault="00E61092" w:rsidP="004B273B">
      <w:pPr>
        <w:pStyle w:val="Revision"/>
        <w:spacing w:line="276" w:lineRule="auto"/>
        <w:rPr>
          <w:rFonts w:ascii="Arial" w:hAnsi="Arial" w:cs="Arial"/>
          <w:color w:val="DA291C"/>
          <w:sz w:val="20"/>
          <w:szCs w:val="20"/>
        </w:rPr>
      </w:pPr>
      <w:r w:rsidRPr="005C61AF">
        <w:rPr>
          <w:rFonts w:ascii="Arial" w:hAnsi="Arial" w:cs="Arial"/>
          <w:color w:val="DA291C"/>
          <w:sz w:val="20"/>
          <w:szCs w:val="20"/>
        </w:rPr>
        <w:t>&lt;Insert employee’s full name&gt;</w:t>
      </w:r>
      <w:r w:rsidRPr="005C61AF">
        <w:rPr>
          <w:rFonts w:ascii="Arial" w:hAnsi="Arial" w:cs="Arial"/>
          <w:color w:val="DA291C"/>
          <w:sz w:val="20"/>
          <w:szCs w:val="20"/>
        </w:rPr>
        <w:br/>
        <w:t>&lt;Insert employee’s residential address&gt;</w:t>
      </w:r>
    </w:p>
    <w:p w14:paraId="7D41C665" w14:textId="5F651CCE" w:rsidR="0082790A" w:rsidRDefault="0082790A" w:rsidP="004B273B">
      <w:pPr>
        <w:pStyle w:val="Revision"/>
        <w:spacing w:line="276" w:lineRule="auto"/>
        <w:rPr>
          <w:rFonts w:ascii="Arial" w:hAnsi="Arial" w:cs="Arial"/>
          <w:color w:val="FF0000"/>
          <w:sz w:val="20"/>
          <w:szCs w:val="20"/>
        </w:rPr>
      </w:pPr>
    </w:p>
    <w:p w14:paraId="145FB4F7" w14:textId="7FC27400" w:rsidR="00E61092" w:rsidRPr="00003CC7" w:rsidRDefault="0082790A" w:rsidP="00F245E6">
      <w:pPr>
        <w:pStyle w:val="Revision"/>
        <w:spacing w:line="276" w:lineRule="auto"/>
        <w:jc w:val="center"/>
      </w:pPr>
      <w:r w:rsidRPr="00003CC7">
        <w:rPr>
          <w:rFonts w:ascii="Arial" w:hAnsi="Arial" w:cs="Arial"/>
          <w:b/>
          <w:bCs/>
          <w:sz w:val="20"/>
          <w:szCs w:val="20"/>
        </w:rPr>
        <w:t>Agreement to take annual leave in advance</w:t>
      </w:r>
    </w:p>
    <w:p w14:paraId="36AE295E" w14:textId="77777777" w:rsidR="00E61092" w:rsidRPr="00003CC7" w:rsidRDefault="00E61092" w:rsidP="004B273B">
      <w:pPr>
        <w:autoSpaceDE w:val="0"/>
        <w:autoSpaceDN w:val="0"/>
        <w:adjustRightInd w:val="0"/>
        <w:spacing w:after="0" w:line="240" w:lineRule="auto"/>
        <w:rPr>
          <w:rFonts w:ascii="Arial" w:hAnsi="Arial" w:cs="Arial"/>
          <w:sz w:val="20"/>
          <w:szCs w:val="20"/>
        </w:rPr>
      </w:pPr>
    </w:p>
    <w:p w14:paraId="5275D97B" w14:textId="77777777" w:rsidR="00E61092" w:rsidRPr="00003CC7" w:rsidRDefault="00E61092" w:rsidP="004B273B">
      <w:pPr>
        <w:autoSpaceDE w:val="0"/>
        <w:autoSpaceDN w:val="0"/>
        <w:adjustRightInd w:val="0"/>
        <w:spacing w:after="0" w:line="240" w:lineRule="auto"/>
        <w:rPr>
          <w:rFonts w:ascii="Arial" w:hAnsi="Arial" w:cs="Arial"/>
          <w:sz w:val="20"/>
          <w:szCs w:val="20"/>
        </w:rPr>
      </w:pPr>
      <w:r w:rsidRPr="00003CC7">
        <w:rPr>
          <w:rFonts w:ascii="Arial" w:hAnsi="Arial" w:cs="Arial"/>
          <w:sz w:val="20"/>
          <w:szCs w:val="20"/>
        </w:rPr>
        <w:t>Name of employee:</w:t>
      </w:r>
    </w:p>
    <w:p w14:paraId="0E2537D3" w14:textId="77777777" w:rsidR="00E61092" w:rsidRPr="00003CC7" w:rsidRDefault="00E61092" w:rsidP="004B273B">
      <w:pPr>
        <w:autoSpaceDE w:val="0"/>
        <w:autoSpaceDN w:val="0"/>
        <w:adjustRightInd w:val="0"/>
        <w:spacing w:after="0" w:line="240" w:lineRule="auto"/>
        <w:rPr>
          <w:rFonts w:ascii="Arial" w:hAnsi="Arial" w:cs="Arial"/>
          <w:sz w:val="20"/>
          <w:szCs w:val="20"/>
        </w:rPr>
      </w:pPr>
    </w:p>
    <w:p w14:paraId="44DB61F5" w14:textId="77777777" w:rsidR="00E61092" w:rsidRPr="00003CC7" w:rsidRDefault="00E61092" w:rsidP="004B273B">
      <w:pPr>
        <w:autoSpaceDE w:val="0"/>
        <w:autoSpaceDN w:val="0"/>
        <w:adjustRightInd w:val="0"/>
        <w:spacing w:after="0" w:line="240" w:lineRule="auto"/>
        <w:rPr>
          <w:rFonts w:ascii="Arial" w:hAnsi="Arial" w:cs="Arial"/>
          <w:sz w:val="20"/>
          <w:szCs w:val="20"/>
        </w:rPr>
      </w:pPr>
      <w:r w:rsidRPr="00003CC7">
        <w:rPr>
          <w:rFonts w:ascii="Arial" w:hAnsi="Arial" w:cs="Arial"/>
          <w:sz w:val="20"/>
          <w:szCs w:val="20"/>
        </w:rPr>
        <w:t>Name of employer:</w:t>
      </w:r>
    </w:p>
    <w:p w14:paraId="2F49D8B5" w14:textId="77777777" w:rsidR="00E61092" w:rsidRPr="00003CC7" w:rsidRDefault="00E61092" w:rsidP="004B273B">
      <w:pPr>
        <w:autoSpaceDE w:val="0"/>
        <w:autoSpaceDN w:val="0"/>
        <w:adjustRightInd w:val="0"/>
        <w:spacing w:after="0" w:line="240" w:lineRule="auto"/>
        <w:rPr>
          <w:rFonts w:ascii="Arial" w:hAnsi="Arial" w:cs="Arial"/>
          <w:sz w:val="20"/>
          <w:szCs w:val="20"/>
        </w:rPr>
      </w:pPr>
    </w:p>
    <w:p w14:paraId="3F0B7664" w14:textId="77777777" w:rsidR="00E61092" w:rsidRPr="00003CC7" w:rsidRDefault="00E61092" w:rsidP="004B273B">
      <w:pPr>
        <w:autoSpaceDE w:val="0"/>
        <w:autoSpaceDN w:val="0"/>
        <w:adjustRightInd w:val="0"/>
        <w:spacing w:after="0" w:line="240" w:lineRule="auto"/>
        <w:rPr>
          <w:rFonts w:ascii="Arial" w:hAnsi="Arial" w:cs="Arial"/>
          <w:b/>
          <w:bCs/>
          <w:sz w:val="20"/>
          <w:szCs w:val="20"/>
        </w:rPr>
      </w:pPr>
      <w:r w:rsidRPr="00003CC7">
        <w:rPr>
          <w:rFonts w:ascii="Arial" w:hAnsi="Arial" w:cs="Arial"/>
          <w:b/>
          <w:bCs/>
          <w:sz w:val="20"/>
          <w:szCs w:val="20"/>
        </w:rPr>
        <w:t>The employer and employee agree that the employee will take a period of paid annual</w:t>
      </w:r>
    </w:p>
    <w:p w14:paraId="35C99D9D" w14:textId="77777777" w:rsidR="00E61092" w:rsidRPr="00003CC7" w:rsidRDefault="00E61092" w:rsidP="004B273B">
      <w:pPr>
        <w:autoSpaceDE w:val="0"/>
        <w:autoSpaceDN w:val="0"/>
        <w:adjustRightInd w:val="0"/>
        <w:spacing w:after="0" w:line="240" w:lineRule="auto"/>
        <w:rPr>
          <w:rFonts w:ascii="Arial" w:hAnsi="Arial" w:cs="Arial"/>
          <w:b/>
          <w:bCs/>
          <w:sz w:val="20"/>
          <w:szCs w:val="20"/>
        </w:rPr>
      </w:pPr>
      <w:r w:rsidRPr="00003CC7">
        <w:rPr>
          <w:rFonts w:ascii="Arial" w:hAnsi="Arial" w:cs="Arial"/>
          <w:b/>
          <w:bCs/>
          <w:sz w:val="20"/>
          <w:szCs w:val="20"/>
        </w:rPr>
        <w:t>leave before the employee has accrued an entitlement to the leave:</w:t>
      </w:r>
    </w:p>
    <w:p w14:paraId="12B06E39" w14:textId="77777777" w:rsidR="00E61092" w:rsidRPr="00003CC7" w:rsidRDefault="00E61092" w:rsidP="004B273B">
      <w:pPr>
        <w:autoSpaceDE w:val="0"/>
        <w:autoSpaceDN w:val="0"/>
        <w:adjustRightInd w:val="0"/>
        <w:spacing w:after="0" w:line="240" w:lineRule="auto"/>
        <w:rPr>
          <w:rFonts w:ascii="Arial" w:hAnsi="Arial" w:cs="Arial"/>
          <w:b/>
          <w:bCs/>
          <w:sz w:val="20"/>
          <w:szCs w:val="20"/>
        </w:rPr>
      </w:pPr>
    </w:p>
    <w:p w14:paraId="1581408D" w14:textId="77777777" w:rsidR="00E61092" w:rsidRPr="00003CC7" w:rsidRDefault="00E61092" w:rsidP="004B273B">
      <w:pPr>
        <w:autoSpaceDE w:val="0"/>
        <w:autoSpaceDN w:val="0"/>
        <w:adjustRightInd w:val="0"/>
        <w:spacing w:after="0" w:line="240" w:lineRule="auto"/>
        <w:rPr>
          <w:rFonts w:ascii="Arial" w:hAnsi="Arial" w:cs="Arial"/>
          <w:sz w:val="20"/>
          <w:szCs w:val="20"/>
        </w:rPr>
      </w:pPr>
      <w:r w:rsidRPr="00003CC7">
        <w:rPr>
          <w:rFonts w:ascii="Arial" w:hAnsi="Arial" w:cs="Arial"/>
          <w:sz w:val="20"/>
          <w:szCs w:val="20"/>
        </w:rPr>
        <w:t>The amount of leave to be taken in advance is: __ hours/days</w:t>
      </w:r>
    </w:p>
    <w:p w14:paraId="1A960B69" w14:textId="77777777" w:rsidR="00E61092" w:rsidRPr="00003CC7" w:rsidRDefault="00E61092" w:rsidP="00E61092">
      <w:pPr>
        <w:autoSpaceDE w:val="0"/>
        <w:autoSpaceDN w:val="0"/>
        <w:adjustRightInd w:val="0"/>
        <w:spacing w:after="0" w:line="240" w:lineRule="auto"/>
        <w:rPr>
          <w:rFonts w:ascii="Arial" w:hAnsi="Arial" w:cs="Arial"/>
          <w:sz w:val="20"/>
          <w:szCs w:val="20"/>
        </w:rPr>
      </w:pPr>
    </w:p>
    <w:p w14:paraId="75D9A1F3" w14:textId="0CACF2FE" w:rsidR="00E61092" w:rsidRPr="00003CC7" w:rsidRDefault="00E61092" w:rsidP="00E61092">
      <w:pPr>
        <w:autoSpaceDE w:val="0"/>
        <w:autoSpaceDN w:val="0"/>
        <w:adjustRightInd w:val="0"/>
        <w:spacing w:after="0" w:line="240" w:lineRule="auto"/>
        <w:rPr>
          <w:rFonts w:ascii="Arial" w:hAnsi="Arial" w:cs="Arial"/>
          <w:sz w:val="20"/>
          <w:szCs w:val="20"/>
        </w:rPr>
      </w:pPr>
      <w:r w:rsidRPr="00003CC7">
        <w:rPr>
          <w:rFonts w:ascii="Arial" w:hAnsi="Arial" w:cs="Arial"/>
          <w:sz w:val="20"/>
          <w:szCs w:val="20"/>
        </w:rPr>
        <w:t xml:space="preserve">The leave in advance will commence on: </w:t>
      </w:r>
      <w:r w:rsidRPr="005A21D6">
        <w:rPr>
          <w:rFonts w:ascii="Arial" w:hAnsi="Arial" w:cs="Arial"/>
          <w:sz w:val="20"/>
          <w:szCs w:val="20"/>
          <w:u w:val="single"/>
        </w:rPr>
        <w:t xml:space="preserve">   </w:t>
      </w:r>
      <w:r w:rsidR="004B6CAB">
        <w:rPr>
          <w:rFonts w:ascii="Arial" w:hAnsi="Arial" w:cs="Arial"/>
          <w:sz w:val="20"/>
          <w:szCs w:val="20"/>
          <w:u w:val="single"/>
        </w:rPr>
        <w:t xml:space="preserve"> </w:t>
      </w:r>
      <w:r w:rsidRPr="00003CC7">
        <w:rPr>
          <w:rFonts w:ascii="Arial" w:hAnsi="Arial" w:cs="Arial"/>
          <w:sz w:val="20"/>
          <w:szCs w:val="20"/>
        </w:rPr>
        <w:t>/</w:t>
      </w:r>
      <w:r w:rsidR="005A21D6">
        <w:rPr>
          <w:rFonts w:ascii="Arial" w:hAnsi="Arial" w:cs="Arial"/>
          <w:sz w:val="20"/>
          <w:szCs w:val="20"/>
          <w:u w:val="single"/>
        </w:rPr>
        <w:t xml:space="preserve">   </w:t>
      </w:r>
      <w:r w:rsidR="004B6CAB">
        <w:rPr>
          <w:rFonts w:ascii="Arial" w:hAnsi="Arial" w:cs="Arial"/>
          <w:sz w:val="20"/>
          <w:szCs w:val="20"/>
          <w:u w:val="single"/>
        </w:rPr>
        <w:t xml:space="preserve"> </w:t>
      </w:r>
      <w:r w:rsidRPr="00003CC7">
        <w:rPr>
          <w:rFonts w:ascii="Arial" w:hAnsi="Arial" w:cs="Arial"/>
          <w:sz w:val="20"/>
          <w:szCs w:val="20"/>
        </w:rPr>
        <w:t>/</w:t>
      </w:r>
      <w:r w:rsidRPr="005A21D6">
        <w:rPr>
          <w:rFonts w:ascii="Arial" w:hAnsi="Arial" w:cs="Arial"/>
          <w:sz w:val="20"/>
          <w:szCs w:val="20"/>
        </w:rPr>
        <w:t>20</w:t>
      </w:r>
      <w:r w:rsidRPr="004B6CAB">
        <w:rPr>
          <w:rFonts w:ascii="Arial" w:hAnsi="Arial" w:cs="Arial"/>
          <w:sz w:val="20"/>
          <w:szCs w:val="20"/>
        </w:rPr>
        <w:t>__</w:t>
      </w:r>
    </w:p>
    <w:p w14:paraId="3926E814" w14:textId="77777777" w:rsidR="00E61092" w:rsidRPr="00003CC7" w:rsidRDefault="00E61092" w:rsidP="00E61092">
      <w:pPr>
        <w:pStyle w:val="NormalWeb"/>
        <w:rPr>
          <w:rFonts w:ascii="Arial" w:hAnsi="Arial" w:cs="Arial"/>
          <w:sz w:val="20"/>
          <w:szCs w:val="20"/>
        </w:rPr>
      </w:pPr>
      <w:r w:rsidRPr="00003CC7">
        <w:rPr>
          <w:rFonts w:ascii="Arial" w:hAnsi="Arial" w:cs="Arial"/>
          <w:b/>
          <w:bCs/>
          <w:sz w:val="20"/>
          <w:szCs w:val="20"/>
        </w:rPr>
        <w:t>I agree that:</w:t>
      </w:r>
    </w:p>
    <w:p w14:paraId="7C414A71" w14:textId="43C0583D" w:rsidR="00E61092" w:rsidRPr="00003CC7" w:rsidRDefault="00E61092" w:rsidP="00FB51F3">
      <w:pPr>
        <w:pStyle w:val="NormalWeb"/>
      </w:pPr>
      <w:r w:rsidRPr="00003CC7">
        <w:rPr>
          <w:rFonts w:ascii="Arial" w:hAnsi="Arial" w:cs="Arial"/>
          <w:b/>
          <w:bCs/>
          <w:sz w:val="20"/>
          <w:szCs w:val="20"/>
        </w:rPr>
        <w:t>if, on termination of the employee’s employment, the employee has not accrued an entitlement to all of a period of paid annual leave already taken under this agreement, then the employer may deduct from any money due to the employee on termination an amount equal to the amount that was paid to the employee in respect of any part of the period of annual leave taken in advance to which an entitlement has not been accrued.</w:t>
      </w:r>
    </w:p>
    <w:p w14:paraId="6FD1C483" w14:textId="77777777" w:rsidR="00E61092" w:rsidRPr="00003CC7" w:rsidRDefault="00E61092" w:rsidP="00E61092">
      <w:pPr>
        <w:autoSpaceDE w:val="0"/>
        <w:autoSpaceDN w:val="0"/>
        <w:adjustRightInd w:val="0"/>
        <w:spacing w:after="0" w:line="240" w:lineRule="auto"/>
        <w:rPr>
          <w:rFonts w:ascii="Arial" w:hAnsi="Arial" w:cs="Arial"/>
          <w:sz w:val="20"/>
          <w:szCs w:val="20"/>
        </w:rPr>
      </w:pPr>
    </w:p>
    <w:p w14:paraId="5D6CD258" w14:textId="43FF6066" w:rsidR="00E61092" w:rsidRDefault="00E61092" w:rsidP="00E61092">
      <w:pPr>
        <w:autoSpaceDE w:val="0"/>
        <w:autoSpaceDN w:val="0"/>
        <w:adjustRightInd w:val="0"/>
        <w:spacing w:after="0" w:line="240" w:lineRule="auto"/>
        <w:rPr>
          <w:rFonts w:ascii="Arial" w:hAnsi="Arial" w:cs="Arial"/>
          <w:sz w:val="20"/>
          <w:szCs w:val="20"/>
        </w:rPr>
      </w:pPr>
      <w:r w:rsidRPr="00003CC7">
        <w:rPr>
          <w:rFonts w:ascii="Arial" w:hAnsi="Arial" w:cs="Arial"/>
          <w:sz w:val="20"/>
          <w:szCs w:val="20"/>
        </w:rPr>
        <w:t xml:space="preserve">Signature of employee: </w:t>
      </w:r>
    </w:p>
    <w:p w14:paraId="3721F9FA" w14:textId="77777777" w:rsidR="00F245E6" w:rsidRPr="00003CC7" w:rsidRDefault="00F245E6" w:rsidP="00E61092">
      <w:pPr>
        <w:autoSpaceDE w:val="0"/>
        <w:autoSpaceDN w:val="0"/>
        <w:adjustRightInd w:val="0"/>
        <w:spacing w:after="0" w:line="240" w:lineRule="auto"/>
        <w:rPr>
          <w:rFonts w:ascii="Arial" w:hAnsi="Arial" w:cs="Arial"/>
          <w:sz w:val="20"/>
          <w:szCs w:val="20"/>
        </w:rPr>
      </w:pPr>
    </w:p>
    <w:p w14:paraId="32CE6471" w14:textId="2513619D" w:rsidR="00E61092" w:rsidRPr="00003CC7" w:rsidRDefault="00E61092" w:rsidP="00E61092">
      <w:pPr>
        <w:autoSpaceDE w:val="0"/>
        <w:autoSpaceDN w:val="0"/>
        <w:adjustRightInd w:val="0"/>
        <w:spacing w:after="0" w:line="240" w:lineRule="auto"/>
        <w:rPr>
          <w:rFonts w:ascii="Arial" w:hAnsi="Arial" w:cs="Arial"/>
          <w:sz w:val="20"/>
          <w:szCs w:val="20"/>
        </w:rPr>
      </w:pPr>
      <w:r w:rsidRPr="00003CC7">
        <w:rPr>
          <w:rFonts w:ascii="Arial" w:hAnsi="Arial" w:cs="Arial"/>
          <w:sz w:val="20"/>
          <w:szCs w:val="20"/>
        </w:rPr>
        <w:t xml:space="preserve">Date signed: </w:t>
      </w:r>
      <w:r w:rsidR="004B6CAB" w:rsidRPr="005A21D6">
        <w:rPr>
          <w:rFonts w:ascii="Arial" w:hAnsi="Arial" w:cs="Arial"/>
          <w:sz w:val="20"/>
          <w:szCs w:val="20"/>
          <w:u w:val="single"/>
        </w:rPr>
        <w:t xml:space="preserve">   </w:t>
      </w:r>
      <w:r w:rsidR="004B6CAB">
        <w:rPr>
          <w:rFonts w:ascii="Arial" w:hAnsi="Arial" w:cs="Arial"/>
          <w:sz w:val="20"/>
          <w:szCs w:val="20"/>
          <w:u w:val="single"/>
        </w:rPr>
        <w:t xml:space="preserve"> </w:t>
      </w:r>
      <w:r w:rsidR="004B6CAB" w:rsidRPr="00003CC7">
        <w:rPr>
          <w:rFonts w:ascii="Arial" w:hAnsi="Arial" w:cs="Arial"/>
          <w:sz w:val="20"/>
          <w:szCs w:val="20"/>
        </w:rPr>
        <w:t>/</w:t>
      </w:r>
      <w:r w:rsidR="004B6CAB">
        <w:rPr>
          <w:rFonts w:ascii="Arial" w:hAnsi="Arial" w:cs="Arial"/>
          <w:sz w:val="20"/>
          <w:szCs w:val="20"/>
          <w:u w:val="single"/>
        </w:rPr>
        <w:t xml:space="preserve">    </w:t>
      </w:r>
      <w:r w:rsidR="004B6CAB" w:rsidRPr="00003CC7">
        <w:rPr>
          <w:rFonts w:ascii="Arial" w:hAnsi="Arial" w:cs="Arial"/>
          <w:sz w:val="20"/>
          <w:szCs w:val="20"/>
        </w:rPr>
        <w:t>/</w:t>
      </w:r>
      <w:r w:rsidR="004B6CAB" w:rsidRPr="005A21D6">
        <w:rPr>
          <w:rFonts w:ascii="Arial" w:hAnsi="Arial" w:cs="Arial"/>
          <w:sz w:val="20"/>
          <w:szCs w:val="20"/>
        </w:rPr>
        <w:t>20</w:t>
      </w:r>
      <w:r w:rsidR="004B6CAB" w:rsidRPr="004B6CAB">
        <w:rPr>
          <w:rFonts w:ascii="Arial" w:hAnsi="Arial" w:cs="Arial"/>
          <w:sz w:val="20"/>
          <w:szCs w:val="20"/>
        </w:rPr>
        <w:t>__</w:t>
      </w:r>
    </w:p>
    <w:p w14:paraId="32F02129" w14:textId="77777777" w:rsidR="00E61092" w:rsidRPr="00003CC7" w:rsidRDefault="00E61092" w:rsidP="00E61092">
      <w:pPr>
        <w:autoSpaceDE w:val="0"/>
        <w:autoSpaceDN w:val="0"/>
        <w:adjustRightInd w:val="0"/>
        <w:spacing w:after="0" w:line="240" w:lineRule="auto"/>
        <w:rPr>
          <w:rFonts w:ascii="Arial" w:hAnsi="Arial" w:cs="Arial"/>
          <w:sz w:val="20"/>
          <w:szCs w:val="20"/>
        </w:rPr>
      </w:pPr>
    </w:p>
    <w:p w14:paraId="41350121" w14:textId="77777777" w:rsidR="00E61092" w:rsidRPr="00003CC7" w:rsidRDefault="00E61092" w:rsidP="00E61092">
      <w:pPr>
        <w:autoSpaceDE w:val="0"/>
        <w:autoSpaceDN w:val="0"/>
        <w:adjustRightInd w:val="0"/>
        <w:spacing w:after="0" w:line="240" w:lineRule="auto"/>
        <w:rPr>
          <w:rFonts w:ascii="Arial" w:hAnsi="Arial" w:cs="Arial"/>
          <w:sz w:val="20"/>
          <w:szCs w:val="20"/>
        </w:rPr>
      </w:pPr>
    </w:p>
    <w:p w14:paraId="297923A9" w14:textId="77777777" w:rsidR="00E61092" w:rsidRPr="00003CC7" w:rsidRDefault="00E61092" w:rsidP="00E61092">
      <w:pPr>
        <w:autoSpaceDE w:val="0"/>
        <w:autoSpaceDN w:val="0"/>
        <w:adjustRightInd w:val="0"/>
        <w:spacing w:after="0" w:line="240" w:lineRule="auto"/>
        <w:rPr>
          <w:rFonts w:ascii="Arial" w:hAnsi="Arial" w:cs="Arial"/>
          <w:sz w:val="20"/>
          <w:szCs w:val="20"/>
        </w:rPr>
      </w:pPr>
      <w:r w:rsidRPr="00003CC7">
        <w:rPr>
          <w:rFonts w:ascii="Arial" w:hAnsi="Arial" w:cs="Arial"/>
          <w:sz w:val="20"/>
          <w:szCs w:val="20"/>
        </w:rPr>
        <w:t>Name of employer representative:</w:t>
      </w:r>
    </w:p>
    <w:p w14:paraId="2759C79D" w14:textId="77777777" w:rsidR="00E61092" w:rsidRPr="00003CC7" w:rsidRDefault="00E61092" w:rsidP="00E61092">
      <w:pPr>
        <w:autoSpaceDE w:val="0"/>
        <w:autoSpaceDN w:val="0"/>
        <w:adjustRightInd w:val="0"/>
        <w:spacing w:after="0" w:line="240" w:lineRule="auto"/>
        <w:rPr>
          <w:rFonts w:ascii="Arial" w:hAnsi="Arial" w:cs="Arial"/>
          <w:sz w:val="20"/>
          <w:szCs w:val="20"/>
        </w:rPr>
      </w:pPr>
    </w:p>
    <w:p w14:paraId="1ACBAAB0" w14:textId="173631CC" w:rsidR="00F245E6" w:rsidRPr="00003CC7" w:rsidRDefault="00E61092" w:rsidP="00E61092">
      <w:pPr>
        <w:autoSpaceDE w:val="0"/>
        <w:autoSpaceDN w:val="0"/>
        <w:adjustRightInd w:val="0"/>
        <w:spacing w:after="0" w:line="240" w:lineRule="auto"/>
        <w:rPr>
          <w:rFonts w:ascii="Arial" w:hAnsi="Arial" w:cs="Arial"/>
          <w:sz w:val="20"/>
          <w:szCs w:val="20"/>
        </w:rPr>
      </w:pPr>
      <w:r w:rsidRPr="00003CC7">
        <w:rPr>
          <w:rFonts w:ascii="Arial" w:hAnsi="Arial" w:cs="Arial"/>
          <w:sz w:val="20"/>
          <w:szCs w:val="20"/>
        </w:rPr>
        <w:t>Signature of employer representative:</w:t>
      </w:r>
    </w:p>
    <w:p w14:paraId="009B09C1" w14:textId="77777777" w:rsidR="00E61092" w:rsidRPr="00003CC7" w:rsidRDefault="00E61092" w:rsidP="00E61092">
      <w:pPr>
        <w:autoSpaceDE w:val="0"/>
        <w:autoSpaceDN w:val="0"/>
        <w:adjustRightInd w:val="0"/>
        <w:spacing w:after="0" w:line="240" w:lineRule="auto"/>
        <w:rPr>
          <w:rFonts w:ascii="Arial" w:hAnsi="Arial" w:cs="Arial"/>
          <w:sz w:val="20"/>
          <w:szCs w:val="20"/>
        </w:rPr>
      </w:pPr>
    </w:p>
    <w:p w14:paraId="56D1E350" w14:textId="27FA57C1" w:rsidR="00E61092" w:rsidRPr="00003CC7" w:rsidRDefault="00E61092" w:rsidP="00E61092">
      <w:pPr>
        <w:autoSpaceDE w:val="0"/>
        <w:autoSpaceDN w:val="0"/>
        <w:adjustRightInd w:val="0"/>
        <w:spacing w:after="0" w:line="240" w:lineRule="auto"/>
        <w:rPr>
          <w:rFonts w:ascii="Arial" w:hAnsi="Arial" w:cs="Arial"/>
          <w:sz w:val="20"/>
          <w:szCs w:val="20"/>
        </w:rPr>
      </w:pPr>
      <w:r w:rsidRPr="00003CC7">
        <w:rPr>
          <w:rFonts w:ascii="Arial" w:hAnsi="Arial" w:cs="Arial"/>
          <w:sz w:val="20"/>
          <w:szCs w:val="20"/>
        </w:rPr>
        <w:t>Date signed:</w:t>
      </w:r>
      <w:r w:rsidR="00F245E6">
        <w:rPr>
          <w:rFonts w:ascii="Arial" w:hAnsi="Arial" w:cs="Arial"/>
          <w:sz w:val="20"/>
          <w:szCs w:val="20"/>
        </w:rPr>
        <w:t xml:space="preserve"> </w:t>
      </w:r>
      <w:r w:rsidR="004B6CAB" w:rsidRPr="005A21D6">
        <w:rPr>
          <w:rFonts w:ascii="Arial" w:hAnsi="Arial" w:cs="Arial"/>
          <w:sz w:val="20"/>
          <w:szCs w:val="20"/>
          <w:u w:val="single"/>
        </w:rPr>
        <w:t xml:space="preserve">   </w:t>
      </w:r>
      <w:r w:rsidR="004B6CAB">
        <w:rPr>
          <w:rFonts w:ascii="Arial" w:hAnsi="Arial" w:cs="Arial"/>
          <w:sz w:val="20"/>
          <w:szCs w:val="20"/>
          <w:u w:val="single"/>
        </w:rPr>
        <w:t xml:space="preserve"> </w:t>
      </w:r>
      <w:r w:rsidR="004B6CAB" w:rsidRPr="00003CC7">
        <w:rPr>
          <w:rFonts w:ascii="Arial" w:hAnsi="Arial" w:cs="Arial"/>
          <w:sz w:val="20"/>
          <w:szCs w:val="20"/>
        </w:rPr>
        <w:t>/</w:t>
      </w:r>
      <w:r w:rsidR="004B6CAB">
        <w:rPr>
          <w:rFonts w:ascii="Arial" w:hAnsi="Arial" w:cs="Arial"/>
          <w:sz w:val="20"/>
          <w:szCs w:val="20"/>
          <w:u w:val="single"/>
        </w:rPr>
        <w:t xml:space="preserve">    </w:t>
      </w:r>
      <w:r w:rsidR="004B6CAB" w:rsidRPr="00003CC7">
        <w:rPr>
          <w:rFonts w:ascii="Arial" w:hAnsi="Arial" w:cs="Arial"/>
          <w:sz w:val="20"/>
          <w:szCs w:val="20"/>
        </w:rPr>
        <w:t>/</w:t>
      </w:r>
      <w:r w:rsidR="004B6CAB" w:rsidRPr="005A21D6">
        <w:rPr>
          <w:rFonts w:ascii="Arial" w:hAnsi="Arial" w:cs="Arial"/>
          <w:sz w:val="20"/>
          <w:szCs w:val="20"/>
        </w:rPr>
        <w:t>20</w:t>
      </w:r>
      <w:r w:rsidR="004B6CAB" w:rsidRPr="004B6CAB">
        <w:rPr>
          <w:rFonts w:ascii="Arial" w:hAnsi="Arial" w:cs="Arial"/>
          <w:sz w:val="20"/>
          <w:szCs w:val="20"/>
        </w:rPr>
        <w:t>__</w:t>
      </w:r>
    </w:p>
    <w:p w14:paraId="236085C2" w14:textId="77777777" w:rsidR="00E61092" w:rsidRPr="00003CC7" w:rsidRDefault="00E61092" w:rsidP="00E61092">
      <w:pPr>
        <w:autoSpaceDE w:val="0"/>
        <w:autoSpaceDN w:val="0"/>
        <w:adjustRightInd w:val="0"/>
        <w:spacing w:after="0" w:line="240" w:lineRule="auto"/>
        <w:rPr>
          <w:rFonts w:ascii="Arial" w:hAnsi="Arial" w:cs="Arial"/>
          <w:sz w:val="20"/>
          <w:szCs w:val="20"/>
        </w:rPr>
      </w:pPr>
    </w:p>
    <w:p w14:paraId="010FDFE9" w14:textId="77777777" w:rsidR="005C61AF" w:rsidRDefault="005C61AF" w:rsidP="005C61AF">
      <w:pPr>
        <w:pStyle w:val="Instructions"/>
        <w:spacing w:before="120" w:line="276" w:lineRule="auto"/>
        <w:rPr>
          <w:i w:val="0"/>
          <w:iCs/>
          <w:color w:val="7C6992"/>
          <w:sz w:val="20"/>
        </w:rPr>
      </w:pPr>
      <w:r w:rsidRPr="00A27E2D">
        <w:rPr>
          <w:i w:val="0"/>
          <w:iCs/>
          <w:color w:val="7C6992"/>
          <w:sz w:val="20"/>
        </w:rPr>
        <w:t>[Explanatory information – please delete once you have finished the letter]</w:t>
      </w:r>
    </w:p>
    <w:p w14:paraId="48F82351" w14:textId="73D3C175" w:rsidR="00E61092" w:rsidRPr="005C61AF" w:rsidRDefault="00E61092" w:rsidP="005C61AF">
      <w:pPr>
        <w:pStyle w:val="Instructions"/>
        <w:spacing w:before="120" w:line="276" w:lineRule="auto"/>
        <w:rPr>
          <w:i w:val="0"/>
          <w:iCs/>
          <w:color w:val="7C6992"/>
          <w:sz w:val="20"/>
        </w:rPr>
      </w:pPr>
      <w:r w:rsidRPr="005C61AF">
        <w:rPr>
          <w:rFonts w:cs="Arial"/>
          <w:i w:val="0"/>
          <w:color w:val="7C6992"/>
          <w:sz w:val="20"/>
        </w:rPr>
        <w:t xml:space="preserve">If the employee is under 18 years of age </w:t>
      </w:r>
      <w:r w:rsidR="005C61AF">
        <w:rPr>
          <w:rFonts w:cs="Arial"/>
          <w:color w:val="7C6992"/>
          <w:sz w:val="20"/>
        </w:rPr>
        <w:t>–</w:t>
      </w:r>
      <w:r w:rsidRPr="005C61AF">
        <w:rPr>
          <w:rFonts w:cs="Arial"/>
          <w:i w:val="0"/>
          <w:color w:val="7C6992"/>
          <w:sz w:val="20"/>
        </w:rPr>
        <w:t xml:space="preserve"> include</w:t>
      </w:r>
      <w:r w:rsidR="005C61AF">
        <w:rPr>
          <w:rFonts w:cs="Arial"/>
          <w:color w:val="7C6992"/>
          <w:sz w:val="20"/>
        </w:rPr>
        <w:t>:</w:t>
      </w:r>
    </w:p>
    <w:p w14:paraId="40FEF669" w14:textId="77777777" w:rsidR="00E61092" w:rsidRPr="001E7934" w:rsidRDefault="00E61092" w:rsidP="00E61092">
      <w:pPr>
        <w:autoSpaceDE w:val="0"/>
        <w:autoSpaceDN w:val="0"/>
        <w:adjustRightInd w:val="0"/>
        <w:spacing w:after="0" w:line="240" w:lineRule="auto"/>
        <w:rPr>
          <w:rFonts w:ascii="Arial" w:hAnsi="Arial" w:cs="Arial"/>
          <w:sz w:val="20"/>
          <w:szCs w:val="20"/>
        </w:rPr>
      </w:pPr>
    </w:p>
    <w:p w14:paraId="024BC788" w14:textId="70D4D29A" w:rsidR="00E61092" w:rsidRPr="001E7934" w:rsidRDefault="00E61092" w:rsidP="00E61092">
      <w:pPr>
        <w:autoSpaceDE w:val="0"/>
        <w:autoSpaceDN w:val="0"/>
        <w:adjustRightInd w:val="0"/>
        <w:spacing w:after="0" w:line="240" w:lineRule="auto"/>
        <w:rPr>
          <w:rFonts w:ascii="Arial" w:hAnsi="Arial" w:cs="Arial"/>
          <w:sz w:val="20"/>
          <w:szCs w:val="20"/>
        </w:rPr>
      </w:pPr>
      <w:r w:rsidRPr="001E7934">
        <w:rPr>
          <w:rFonts w:ascii="Arial" w:hAnsi="Arial" w:cs="Arial"/>
          <w:sz w:val="20"/>
          <w:szCs w:val="20"/>
        </w:rPr>
        <w:t xml:space="preserve">Name of parent/guardian: </w:t>
      </w:r>
    </w:p>
    <w:p w14:paraId="3032583E" w14:textId="77777777" w:rsidR="00E61092" w:rsidRPr="001E7934" w:rsidRDefault="00E61092" w:rsidP="00E61092">
      <w:pPr>
        <w:autoSpaceDE w:val="0"/>
        <w:autoSpaceDN w:val="0"/>
        <w:adjustRightInd w:val="0"/>
        <w:spacing w:after="0" w:line="240" w:lineRule="auto"/>
        <w:rPr>
          <w:rFonts w:ascii="Arial" w:hAnsi="Arial" w:cs="Arial"/>
          <w:sz w:val="20"/>
          <w:szCs w:val="20"/>
        </w:rPr>
      </w:pPr>
    </w:p>
    <w:p w14:paraId="049EB1C0" w14:textId="01423F0D" w:rsidR="00F245E6" w:rsidRPr="001E7934" w:rsidRDefault="00E61092" w:rsidP="00E61092">
      <w:pPr>
        <w:autoSpaceDE w:val="0"/>
        <w:autoSpaceDN w:val="0"/>
        <w:adjustRightInd w:val="0"/>
        <w:spacing w:after="0" w:line="240" w:lineRule="auto"/>
        <w:rPr>
          <w:rFonts w:ascii="Arial" w:hAnsi="Arial" w:cs="Arial"/>
          <w:sz w:val="20"/>
          <w:szCs w:val="20"/>
        </w:rPr>
      </w:pPr>
      <w:r w:rsidRPr="001E7934">
        <w:rPr>
          <w:rFonts w:ascii="Arial" w:hAnsi="Arial" w:cs="Arial"/>
          <w:sz w:val="20"/>
          <w:szCs w:val="20"/>
        </w:rPr>
        <w:t xml:space="preserve">Signature of parent/guardian: </w:t>
      </w:r>
    </w:p>
    <w:p w14:paraId="61BB9579" w14:textId="77777777" w:rsidR="00E61092" w:rsidRPr="001E7934" w:rsidRDefault="00E61092" w:rsidP="00F245E6">
      <w:pPr>
        <w:autoSpaceDE w:val="0"/>
        <w:autoSpaceDN w:val="0"/>
        <w:adjustRightInd w:val="0"/>
        <w:spacing w:after="0" w:line="240" w:lineRule="auto"/>
        <w:rPr>
          <w:rFonts w:ascii="Arial" w:hAnsi="Arial" w:cs="Arial"/>
          <w:sz w:val="20"/>
          <w:szCs w:val="20"/>
        </w:rPr>
      </w:pPr>
    </w:p>
    <w:p w14:paraId="1DDCDD7E" w14:textId="77777777" w:rsidR="004B6CAB" w:rsidRPr="00003CC7" w:rsidRDefault="00E61092" w:rsidP="004B6CAB">
      <w:pPr>
        <w:autoSpaceDE w:val="0"/>
        <w:autoSpaceDN w:val="0"/>
        <w:adjustRightInd w:val="0"/>
        <w:spacing w:after="0" w:line="240" w:lineRule="auto"/>
        <w:rPr>
          <w:rFonts w:ascii="Arial" w:hAnsi="Arial" w:cs="Arial"/>
          <w:sz w:val="20"/>
          <w:szCs w:val="20"/>
        </w:rPr>
      </w:pPr>
      <w:r w:rsidRPr="001E7934">
        <w:rPr>
          <w:rFonts w:ascii="Arial" w:hAnsi="Arial" w:cs="Arial"/>
          <w:sz w:val="20"/>
          <w:szCs w:val="20"/>
        </w:rPr>
        <w:t>Date signed:</w:t>
      </w:r>
      <w:r w:rsidR="00F245E6">
        <w:rPr>
          <w:rFonts w:ascii="Arial" w:hAnsi="Arial" w:cs="Arial"/>
          <w:sz w:val="20"/>
          <w:szCs w:val="20"/>
        </w:rPr>
        <w:t xml:space="preserve"> </w:t>
      </w:r>
      <w:r w:rsidR="004B6CAB" w:rsidRPr="005A21D6">
        <w:rPr>
          <w:rFonts w:ascii="Arial" w:hAnsi="Arial" w:cs="Arial"/>
          <w:sz w:val="20"/>
          <w:szCs w:val="20"/>
          <w:u w:val="single"/>
        </w:rPr>
        <w:t xml:space="preserve">   </w:t>
      </w:r>
      <w:r w:rsidR="004B6CAB">
        <w:rPr>
          <w:rFonts w:ascii="Arial" w:hAnsi="Arial" w:cs="Arial"/>
          <w:sz w:val="20"/>
          <w:szCs w:val="20"/>
          <w:u w:val="single"/>
        </w:rPr>
        <w:t xml:space="preserve"> </w:t>
      </w:r>
      <w:r w:rsidR="004B6CAB" w:rsidRPr="00003CC7">
        <w:rPr>
          <w:rFonts w:ascii="Arial" w:hAnsi="Arial" w:cs="Arial"/>
          <w:sz w:val="20"/>
          <w:szCs w:val="20"/>
        </w:rPr>
        <w:t>/</w:t>
      </w:r>
      <w:r w:rsidR="004B6CAB">
        <w:rPr>
          <w:rFonts w:ascii="Arial" w:hAnsi="Arial" w:cs="Arial"/>
          <w:sz w:val="20"/>
          <w:szCs w:val="20"/>
          <w:u w:val="single"/>
        </w:rPr>
        <w:t xml:space="preserve">    </w:t>
      </w:r>
      <w:r w:rsidR="004B6CAB" w:rsidRPr="00003CC7">
        <w:rPr>
          <w:rFonts w:ascii="Arial" w:hAnsi="Arial" w:cs="Arial"/>
          <w:sz w:val="20"/>
          <w:szCs w:val="20"/>
        </w:rPr>
        <w:t>/</w:t>
      </w:r>
      <w:r w:rsidR="004B6CAB" w:rsidRPr="005A21D6">
        <w:rPr>
          <w:rFonts w:ascii="Arial" w:hAnsi="Arial" w:cs="Arial"/>
          <w:sz w:val="20"/>
          <w:szCs w:val="20"/>
        </w:rPr>
        <w:t>20</w:t>
      </w:r>
      <w:r w:rsidR="004B6CAB" w:rsidRPr="004B6CAB">
        <w:rPr>
          <w:rFonts w:ascii="Arial" w:hAnsi="Arial" w:cs="Arial"/>
          <w:sz w:val="20"/>
          <w:szCs w:val="20"/>
        </w:rPr>
        <w:t>__</w:t>
      </w:r>
    </w:p>
    <w:p w14:paraId="76D30E3A" w14:textId="3D29EE6F" w:rsidR="00F245E6" w:rsidRDefault="00F245E6" w:rsidP="000E47DA">
      <w:pPr>
        <w:rPr>
          <w:rFonts w:ascii="Arial" w:hAnsi="Arial" w:cs="Arial"/>
          <w:sz w:val="20"/>
          <w:szCs w:val="20"/>
        </w:rPr>
      </w:pPr>
    </w:p>
    <w:p w14:paraId="157FC335" w14:textId="61708086" w:rsidR="009E67A3" w:rsidRDefault="009E67A3" w:rsidP="000E47DA">
      <w:pPr>
        <w:rPr>
          <w:rFonts w:ascii="Arial" w:hAnsi="Arial" w:cs="Arial"/>
          <w:sz w:val="20"/>
          <w:szCs w:val="20"/>
        </w:rPr>
      </w:pPr>
    </w:p>
    <w:p w14:paraId="33FF7E54" w14:textId="4D662519" w:rsidR="009E67A3" w:rsidRPr="005C61AF" w:rsidRDefault="009E67A3" w:rsidP="00837A4D">
      <w:pPr>
        <w:pStyle w:val="Keepcopyblurb"/>
        <w:rPr>
          <w:color w:val="7C6992"/>
        </w:rPr>
      </w:pPr>
      <w:r w:rsidRPr="005C61AF">
        <w:rPr>
          <w:color w:val="7C6992"/>
        </w:rPr>
        <w:t>PLEASE KEEP A COPY OF THIS LETTER FOR YOUR RECORDS</w:t>
      </w:r>
    </w:p>
    <w:sectPr w:rsidR="009E67A3" w:rsidRPr="005C61AF" w:rsidSect="005C61AF">
      <w:headerReference w:type="default" r:id="rId19"/>
      <w:headerReference w:type="first" r:id="rId20"/>
      <w:pgSz w:w="11906" w:h="16838"/>
      <w:pgMar w:top="851" w:right="1418" w:bottom="709" w:left="1418" w:header="283"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E840" w14:textId="77777777" w:rsidR="006D2C69" w:rsidRDefault="006D2C69" w:rsidP="00626987">
      <w:pPr>
        <w:spacing w:after="0" w:line="240" w:lineRule="auto"/>
      </w:pPr>
      <w:r>
        <w:separator/>
      </w:r>
    </w:p>
  </w:endnote>
  <w:endnote w:type="continuationSeparator" w:id="0">
    <w:p w14:paraId="35B46A7D" w14:textId="77777777" w:rsidR="006D2C69" w:rsidRDefault="006D2C69" w:rsidP="00626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13F9" w14:textId="77777777" w:rsidR="006A00F5" w:rsidRDefault="006A0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C52A" w14:textId="77777777" w:rsidR="00F245E6" w:rsidRPr="00B6173E" w:rsidRDefault="00F245E6" w:rsidP="00F245E6">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sidRPr="00B6173E">
      <w:rPr>
        <w:rFonts w:ascii="Arial" w:hAnsi="Arial"/>
        <w:sz w:val="16"/>
        <w:szCs w:val="20"/>
        <w:lang w:val="en-US"/>
      </w:rPr>
      <w:t xml:space="preserve">The Fair Work Ombudsman is committed to providing you with advice that you can rely on. </w:t>
    </w:r>
  </w:p>
  <w:p w14:paraId="69C1CB39" w14:textId="77777777" w:rsidR="00F245E6" w:rsidRPr="00B6173E" w:rsidRDefault="00F245E6" w:rsidP="00F245E6">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37877161" w14:textId="6BBBDF74" w:rsidR="00095BBA" w:rsidRPr="00095BBA" w:rsidRDefault="00F245E6" w:rsidP="00F245E6">
    <w:pPr>
      <w:jc w:val="right"/>
    </w:pPr>
    <w:r w:rsidRPr="00837A4D">
      <w:rPr>
        <w:sz w:val="18"/>
        <w:szCs w:val="18"/>
      </w:rPr>
      <w:t xml:space="preserve">Last updated </w:t>
    </w:r>
    <w:r>
      <w:rPr>
        <w:sz w:val="18"/>
        <w:szCs w:val="18"/>
      </w:rPr>
      <w:t>October</w:t>
    </w:r>
    <w:r w:rsidRPr="00837A4D">
      <w:rPr>
        <w:sz w:val="18"/>
        <w:szCs w:val="18"/>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5F56" w14:textId="77777777" w:rsidR="001F141C" w:rsidRPr="00B6173E" w:rsidRDefault="001F141C" w:rsidP="001F141C">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sidRPr="00B6173E">
      <w:rPr>
        <w:rFonts w:ascii="Arial" w:hAnsi="Arial"/>
        <w:sz w:val="16"/>
        <w:szCs w:val="20"/>
        <w:lang w:val="en-US"/>
      </w:rPr>
      <w:t xml:space="preserve">The Fair Work Ombudsman is committed to providing you with advice that you can rely on. </w:t>
    </w:r>
  </w:p>
  <w:p w14:paraId="73802EFF" w14:textId="77777777" w:rsidR="001F141C" w:rsidRPr="00B6173E" w:rsidRDefault="001F141C" w:rsidP="001F141C">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7FF38496" w14:textId="10C84C3C" w:rsidR="001F141C" w:rsidRPr="00837A4D" w:rsidRDefault="001F141C" w:rsidP="00837A4D">
    <w:pPr>
      <w:jc w:val="right"/>
      <w:rPr>
        <w:sz w:val="18"/>
        <w:szCs w:val="18"/>
      </w:rPr>
    </w:pPr>
    <w:r w:rsidRPr="00837A4D">
      <w:rPr>
        <w:sz w:val="18"/>
        <w:szCs w:val="18"/>
      </w:rPr>
      <w:t xml:space="preserve">Last updated </w:t>
    </w:r>
    <w:r w:rsidR="005C4594">
      <w:rPr>
        <w:sz w:val="18"/>
        <w:szCs w:val="18"/>
      </w:rPr>
      <w:t>May</w:t>
    </w:r>
    <w:r w:rsidR="006E4D45">
      <w:rPr>
        <w:sz w:val="18"/>
        <w:szCs w:val="18"/>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453EA" w14:textId="77777777" w:rsidR="006D2C69" w:rsidRDefault="006D2C69" w:rsidP="00626987">
      <w:pPr>
        <w:spacing w:after="0" w:line="240" w:lineRule="auto"/>
      </w:pPr>
      <w:r>
        <w:separator/>
      </w:r>
    </w:p>
  </w:footnote>
  <w:footnote w:type="continuationSeparator" w:id="0">
    <w:p w14:paraId="6767BD9C" w14:textId="77777777" w:rsidR="006D2C69" w:rsidRDefault="006D2C69" w:rsidP="00626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A39C" w14:textId="77777777" w:rsidR="006A00F5" w:rsidRDefault="006A0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77DF" w14:textId="77777777" w:rsidR="006A00F5" w:rsidRDefault="006A00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CEAE" w14:textId="544AC213" w:rsidR="00626987" w:rsidRDefault="00AF583D" w:rsidP="00837A4D">
    <w:r w:rsidRPr="00F542B2">
      <w:rPr>
        <w:noProof/>
        <w:lang w:eastAsia="en-AU"/>
      </w:rPr>
      <mc:AlternateContent>
        <mc:Choice Requires="wpg">
          <w:drawing>
            <wp:anchor distT="0" distB="0" distL="114300" distR="114300" simplePos="0" relativeHeight="251662336" behindDoc="1" locked="0" layoutInCell="1" allowOverlap="1" wp14:anchorId="4DDEC895" wp14:editId="3CF0B143">
              <wp:simplePos x="0" y="0"/>
              <wp:positionH relativeFrom="column">
                <wp:posOffset>-892466</wp:posOffset>
              </wp:positionH>
              <wp:positionV relativeFrom="page">
                <wp:posOffset>4445</wp:posOffset>
              </wp:positionV>
              <wp:extent cx="7545070" cy="763270"/>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9" name="Rectangle 9"/>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ight Triangle 10"/>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1463F8" id="Group 8" o:spid="_x0000_s1026" alt="&quot;&quot;" style="position:absolute;margin-left:-70.25pt;margin-top:.35pt;width:594.1pt;height:60.1pt;z-index:-251654144;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">
              <v:rect id="Rectangle 9"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10"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" fillcolor="#9bcbeb" stroked="f" strokeweight="1pt"/>
              <w10:wrap anchory="page"/>
            </v:group>
          </w:pict>
        </mc:Fallback>
      </mc:AlternateContent>
    </w:r>
    <w:r w:rsidR="00626987" w:rsidRPr="00F542B2">
      <w:rPr>
        <w:noProof/>
        <w:lang w:eastAsia="en-AU"/>
      </w:rPr>
      <w:drawing>
        <wp:anchor distT="0" distB="0" distL="114300" distR="114300" simplePos="0" relativeHeight="251664384" behindDoc="0" locked="0" layoutInCell="1" allowOverlap="1" wp14:anchorId="00F4D972" wp14:editId="78CD1C0C">
          <wp:simplePos x="0" y="0"/>
          <wp:positionH relativeFrom="column">
            <wp:posOffset>-484847</wp:posOffset>
          </wp:positionH>
          <wp:positionV relativeFrom="page">
            <wp:posOffset>210918</wp:posOffset>
          </wp:positionV>
          <wp:extent cx="2667000" cy="485775"/>
          <wp:effectExtent l="0" t="0" r="0" b="952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343C5">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2508" w14:textId="27FDCFA4" w:rsidR="00F245E6" w:rsidRPr="00F245E6" w:rsidRDefault="00F245E6" w:rsidP="00F245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463B" w14:textId="5E2E03CD" w:rsidR="00F245E6" w:rsidRPr="00F245E6" w:rsidRDefault="00F245E6" w:rsidP="00F24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32FA"/>
    <w:multiLevelType w:val="hybridMultilevel"/>
    <w:tmpl w:val="782E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B769CE"/>
    <w:multiLevelType w:val="hybridMultilevel"/>
    <w:tmpl w:val="9B30F3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44104BDE"/>
    <w:multiLevelType w:val="hybridMultilevel"/>
    <w:tmpl w:val="76EC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83D1CBE"/>
    <w:multiLevelType w:val="hybridMultilevel"/>
    <w:tmpl w:val="A1DCF9E4"/>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87"/>
    <w:rsid w:val="00000A83"/>
    <w:rsid w:val="00003CC7"/>
    <w:rsid w:val="00005E40"/>
    <w:rsid w:val="000254DF"/>
    <w:rsid w:val="00036F5C"/>
    <w:rsid w:val="00083E93"/>
    <w:rsid w:val="000953DE"/>
    <w:rsid w:val="00095BBA"/>
    <w:rsid w:val="000B4E46"/>
    <w:rsid w:val="000D5F01"/>
    <w:rsid w:val="000E47DA"/>
    <w:rsid w:val="00141E89"/>
    <w:rsid w:val="001604D3"/>
    <w:rsid w:val="001E7934"/>
    <w:rsid w:val="001F141C"/>
    <w:rsid w:val="00215BA1"/>
    <w:rsid w:val="00231AC2"/>
    <w:rsid w:val="00231DD7"/>
    <w:rsid w:val="00233A23"/>
    <w:rsid w:val="002617F8"/>
    <w:rsid w:val="002860D5"/>
    <w:rsid w:val="002978E0"/>
    <w:rsid w:val="002A1F88"/>
    <w:rsid w:val="002D5A0E"/>
    <w:rsid w:val="002E6609"/>
    <w:rsid w:val="002F5362"/>
    <w:rsid w:val="0034559A"/>
    <w:rsid w:val="003B2345"/>
    <w:rsid w:val="003D27A2"/>
    <w:rsid w:val="003D65B7"/>
    <w:rsid w:val="00400F6D"/>
    <w:rsid w:val="00413A30"/>
    <w:rsid w:val="00420EB6"/>
    <w:rsid w:val="00467B16"/>
    <w:rsid w:val="004955BD"/>
    <w:rsid w:val="004B273B"/>
    <w:rsid w:val="004B4D3D"/>
    <w:rsid w:val="004B6CAB"/>
    <w:rsid w:val="004C3B80"/>
    <w:rsid w:val="004D1410"/>
    <w:rsid w:val="004E47B3"/>
    <w:rsid w:val="005227BF"/>
    <w:rsid w:val="005264EB"/>
    <w:rsid w:val="005301CC"/>
    <w:rsid w:val="005358E5"/>
    <w:rsid w:val="00541B61"/>
    <w:rsid w:val="00546836"/>
    <w:rsid w:val="00561DBA"/>
    <w:rsid w:val="00583C9B"/>
    <w:rsid w:val="00584B15"/>
    <w:rsid w:val="005A21D6"/>
    <w:rsid w:val="005C4594"/>
    <w:rsid w:val="005C61AF"/>
    <w:rsid w:val="0060168B"/>
    <w:rsid w:val="00607124"/>
    <w:rsid w:val="00626987"/>
    <w:rsid w:val="006538C5"/>
    <w:rsid w:val="00664D58"/>
    <w:rsid w:val="0067787F"/>
    <w:rsid w:val="00691426"/>
    <w:rsid w:val="006A00F5"/>
    <w:rsid w:val="006C700C"/>
    <w:rsid w:val="006D2C69"/>
    <w:rsid w:val="006E4D45"/>
    <w:rsid w:val="006F03CA"/>
    <w:rsid w:val="00742E01"/>
    <w:rsid w:val="007629CC"/>
    <w:rsid w:val="00786C55"/>
    <w:rsid w:val="00790B74"/>
    <w:rsid w:val="007B750B"/>
    <w:rsid w:val="007E2A42"/>
    <w:rsid w:val="008025F4"/>
    <w:rsid w:val="00812AFC"/>
    <w:rsid w:val="0082790A"/>
    <w:rsid w:val="00837A4D"/>
    <w:rsid w:val="00842A81"/>
    <w:rsid w:val="00851F34"/>
    <w:rsid w:val="0087397C"/>
    <w:rsid w:val="008A0B24"/>
    <w:rsid w:val="008B1A7D"/>
    <w:rsid w:val="008B6028"/>
    <w:rsid w:val="00913C53"/>
    <w:rsid w:val="00915707"/>
    <w:rsid w:val="00926EE3"/>
    <w:rsid w:val="009343C5"/>
    <w:rsid w:val="009375ED"/>
    <w:rsid w:val="00944BDC"/>
    <w:rsid w:val="00946B0C"/>
    <w:rsid w:val="00954F2C"/>
    <w:rsid w:val="0096780C"/>
    <w:rsid w:val="00981C23"/>
    <w:rsid w:val="00983B64"/>
    <w:rsid w:val="009A48F0"/>
    <w:rsid w:val="009B0005"/>
    <w:rsid w:val="009B13F5"/>
    <w:rsid w:val="009B678E"/>
    <w:rsid w:val="009D702B"/>
    <w:rsid w:val="009E170A"/>
    <w:rsid w:val="009E67A3"/>
    <w:rsid w:val="009E6BDC"/>
    <w:rsid w:val="00A701C5"/>
    <w:rsid w:val="00A714A3"/>
    <w:rsid w:val="00AA1F71"/>
    <w:rsid w:val="00AA62BE"/>
    <w:rsid w:val="00AA754B"/>
    <w:rsid w:val="00AC294B"/>
    <w:rsid w:val="00AC5455"/>
    <w:rsid w:val="00AC587A"/>
    <w:rsid w:val="00AD5DF1"/>
    <w:rsid w:val="00AF28A4"/>
    <w:rsid w:val="00AF583D"/>
    <w:rsid w:val="00B109B0"/>
    <w:rsid w:val="00B404B3"/>
    <w:rsid w:val="00B51FF7"/>
    <w:rsid w:val="00B56351"/>
    <w:rsid w:val="00B621EA"/>
    <w:rsid w:val="00B77D5E"/>
    <w:rsid w:val="00B80B5B"/>
    <w:rsid w:val="00B8557B"/>
    <w:rsid w:val="00B96B0F"/>
    <w:rsid w:val="00BA780F"/>
    <w:rsid w:val="00BB1457"/>
    <w:rsid w:val="00BF2B92"/>
    <w:rsid w:val="00C05D97"/>
    <w:rsid w:val="00C2345D"/>
    <w:rsid w:val="00C45013"/>
    <w:rsid w:val="00C87933"/>
    <w:rsid w:val="00C92A6A"/>
    <w:rsid w:val="00C9756E"/>
    <w:rsid w:val="00CF0F7C"/>
    <w:rsid w:val="00D04453"/>
    <w:rsid w:val="00D17E38"/>
    <w:rsid w:val="00D24FF6"/>
    <w:rsid w:val="00D26DB3"/>
    <w:rsid w:val="00D41F14"/>
    <w:rsid w:val="00D422BA"/>
    <w:rsid w:val="00D42A72"/>
    <w:rsid w:val="00D500B2"/>
    <w:rsid w:val="00D560A8"/>
    <w:rsid w:val="00D7123A"/>
    <w:rsid w:val="00D879E7"/>
    <w:rsid w:val="00DC594A"/>
    <w:rsid w:val="00DC6CD6"/>
    <w:rsid w:val="00DD7992"/>
    <w:rsid w:val="00DF43B3"/>
    <w:rsid w:val="00E27BC0"/>
    <w:rsid w:val="00E36F5D"/>
    <w:rsid w:val="00E61092"/>
    <w:rsid w:val="00E66FDC"/>
    <w:rsid w:val="00E71F89"/>
    <w:rsid w:val="00E815A9"/>
    <w:rsid w:val="00E92BC1"/>
    <w:rsid w:val="00EA4179"/>
    <w:rsid w:val="00EB5E77"/>
    <w:rsid w:val="00F11CF7"/>
    <w:rsid w:val="00F15279"/>
    <w:rsid w:val="00F245E6"/>
    <w:rsid w:val="00F2716E"/>
    <w:rsid w:val="00F9509A"/>
    <w:rsid w:val="00FB51F3"/>
    <w:rsid w:val="00FE78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3B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987"/>
    <w:pPr>
      <w:keepNext/>
      <w:keepLines/>
      <w:spacing w:before="240" w:after="0"/>
      <w:outlineLvl w:val="0"/>
    </w:pPr>
    <w:rPr>
      <w:rFonts w:asciiTheme="majorHAnsi" w:eastAsiaTheme="majorEastAsia" w:hAnsiTheme="majorHAnsi" w:cstheme="majorBidi"/>
      <w:color w:val="1B365D"/>
      <w:sz w:val="44"/>
      <w:szCs w:val="32"/>
    </w:rPr>
  </w:style>
  <w:style w:type="paragraph" w:styleId="Heading2">
    <w:name w:val="heading 2"/>
    <w:basedOn w:val="Normal"/>
    <w:next w:val="Normal"/>
    <w:link w:val="Heading2Char"/>
    <w:autoRedefine/>
    <w:uiPriority w:val="9"/>
    <w:unhideWhenUsed/>
    <w:qFormat/>
    <w:rsid w:val="007629CC"/>
    <w:pPr>
      <w:keepNext/>
      <w:keepLines/>
      <w:spacing w:before="240" w:after="120"/>
      <w:outlineLvl w:val="1"/>
    </w:pPr>
    <w:rPr>
      <w:rFonts w:eastAsiaTheme="majorEastAsia" w:cstheme="majorBidi"/>
      <w:b/>
      <w:color w:val="1B365D"/>
      <w:sz w:val="28"/>
      <w:szCs w:val="26"/>
    </w:rPr>
  </w:style>
  <w:style w:type="paragraph" w:styleId="Heading4">
    <w:name w:val="heading 4"/>
    <w:basedOn w:val="Normal"/>
    <w:next w:val="Normal"/>
    <w:link w:val="Heading4Char"/>
    <w:uiPriority w:val="9"/>
    <w:semiHidden/>
    <w:unhideWhenUsed/>
    <w:qFormat/>
    <w:rsid w:val="004B27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987"/>
    <w:rPr>
      <w:rFonts w:asciiTheme="majorHAnsi" w:eastAsiaTheme="majorEastAsia" w:hAnsiTheme="majorHAnsi" w:cstheme="majorBidi"/>
      <w:color w:val="1B365D"/>
      <w:sz w:val="44"/>
      <w:szCs w:val="32"/>
    </w:rPr>
  </w:style>
  <w:style w:type="paragraph" w:customStyle="1" w:styleId="Calloutbox">
    <w:name w:val="Callout box"/>
    <w:basedOn w:val="Normal"/>
    <w:next w:val="Normal"/>
    <w:link w:val="CalloutboxChar"/>
    <w:autoRedefine/>
    <w:qFormat/>
    <w:rsid w:val="002860D5"/>
    <w:pPr>
      <w:pBdr>
        <w:left w:val="single" w:sz="24" w:space="4" w:color="9BCBEB"/>
        <w:right w:val="single" w:sz="24" w:space="4" w:color="9BCBEB"/>
      </w:pBdr>
      <w:shd w:val="clear" w:color="auto" w:fill="E7F2FA"/>
      <w:spacing w:before="120" w:after="240" w:line="240" w:lineRule="auto"/>
      <w:ind w:left="284" w:right="284"/>
    </w:pPr>
    <w:rPr>
      <w:rFonts w:cs="Arial"/>
      <w:bCs/>
      <w:iCs/>
      <w:color w:val="2F5496" w:themeColor="accent5" w:themeShade="BF"/>
    </w:rPr>
  </w:style>
  <w:style w:type="character" w:customStyle="1" w:styleId="CalloutboxChar">
    <w:name w:val="Callout box Char"/>
    <w:basedOn w:val="DefaultParagraphFont"/>
    <w:link w:val="Calloutbox"/>
    <w:rsid w:val="002860D5"/>
    <w:rPr>
      <w:rFonts w:cs="Arial"/>
      <w:bCs/>
      <w:iCs/>
      <w:color w:val="2F5496" w:themeColor="accent5" w:themeShade="BF"/>
      <w:shd w:val="clear" w:color="auto" w:fill="E7F2FA"/>
    </w:rPr>
  </w:style>
  <w:style w:type="character" w:styleId="Hyperlink">
    <w:name w:val="Hyperlink"/>
    <w:rsid w:val="00626987"/>
    <w:rPr>
      <w:color w:val="0000FF"/>
      <w:u w:val="single"/>
    </w:rPr>
  </w:style>
  <w:style w:type="character" w:customStyle="1" w:styleId="Heading2Char">
    <w:name w:val="Heading 2 Char"/>
    <w:basedOn w:val="DefaultParagraphFont"/>
    <w:link w:val="Heading2"/>
    <w:uiPriority w:val="9"/>
    <w:rsid w:val="007629CC"/>
    <w:rPr>
      <w:rFonts w:eastAsiaTheme="majorEastAsia" w:cstheme="majorBidi"/>
      <w:b/>
      <w:color w:val="1B365D"/>
      <w:sz w:val="28"/>
      <w:szCs w:val="26"/>
    </w:rPr>
  </w:style>
  <w:style w:type="paragraph" w:styleId="Title">
    <w:name w:val="Title"/>
    <w:basedOn w:val="Normal"/>
    <w:next w:val="Normal"/>
    <w:link w:val="TitleChar"/>
    <w:uiPriority w:val="10"/>
    <w:qFormat/>
    <w:rsid w:val="006269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987"/>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626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987"/>
  </w:style>
  <w:style w:type="paragraph" w:styleId="Header">
    <w:name w:val="header"/>
    <w:basedOn w:val="Normal"/>
    <w:link w:val="HeaderChar"/>
    <w:unhideWhenUsed/>
    <w:rsid w:val="00626987"/>
    <w:pPr>
      <w:tabs>
        <w:tab w:val="center" w:pos="4513"/>
        <w:tab w:val="right" w:pos="9026"/>
      </w:tabs>
      <w:spacing w:after="0" w:line="240" w:lineRule="auto"/>
    </w:pPr>
  </w:style>
  <w:style w:type="character" w:customStyle="1" w:styleId="HeaderChar">
    <w:name w:val="Header Char"/>
    <w:basedOn w:val="DefaultParagraphFont"/>
    <w:link w:val="Header"/>
    <w:rsid w:val="00626987"/>
  </w:style>
  <w:style w:type="paragraph" w:styleId="BalloonText">
    <w:name w:val="Balloon Text"/>
    <w:basedOn w:val="Normal"/>
    <w:link w:val="BalloonTextChar"/>
    <w:uiPriority w:val="99"/>
    <w:semiHidden/>
    <w:unhideWhenUsed/>
    <w:rsid w:val="00626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87"/>
    <w:rPr>
      <w:rFonts w:ascii="Segoe UI" w:hAnsi="Segoe UI" w:cs="Segoe UI"/>
      <w:sz w:val="18"/>
      <w:szCs w:val="18"/>
    </w:rPr>
  </w:style>
  <w:style w:type="paragraph" w:customStyle="1" w:styleId="Keepcopyblurb">
    <w:name w:val="Keep copy blurb"/>
    <w:basedOn w:val="Normal"/>
    <w:rsid w:val="00626987"/>
    <w:pPr>
      <w:tabs>
        <w:tab w:val="left" w:leader="underscore" w:pos="6237"/>
      </w:tabs>
      <w:spacing w:after="120" w:line="280" w:lineRule="exact"/>
      <w:jc w:val="center"/>
    </w:pPr>
    <w:rPr>
      <w:rFonts w:ascii="Arial" w:eastAsia="Calibri" w:hAnsi="Arial" w:cs="Arial"/>
      <w:color w:val="999999"/>
      <w:sz w:val="20"/>
      <w:szCs w:val="20"/>
    </w:rPr>
  </w:style>
  <w:style w:type="character" w:styleId="SubtleEmphasis">
    <w:name w:val="Subtle Emphasis"/>
    <w:aliases w:val="Disclaimer"/>
    <w:basedOn w:val="Emphasis"/>
    <w:uiPriority w:val="19"/>
    <w:qFormat/>
    <w:rsid w:val="00B80B5B"/>
    <w:rPr>
      <w:rFonts w:ascii="Calibri" w:hAnsi="Calibri"/>
      <w:i w:val="0"/>
      <w:iCs w:val="0"/>
      <w:color w:val="404040" w:themeColor="text1" w:themeTint="BF"/>
      <w:sz w:val="18"/>
    </w:rPr>
  </w:style>
  <w:style w:type="character" w:styleId="Emphasis">
    <w:name w:val="Emphasis"/>
    <w:basedOn w:val="DefaultParagraphFont"/>
    <w:uiPriority w:val="20"/>
    <w:qFormat/>
    <w:rsid w:val="00B80B5B"/>
    <w:rPr>
      <w:i/>
      <w:iCs/>
    </w:rPr>
  </w:style>
  <w:style w:type="character" w:styleId="CommentReference">
    <w:name w:val="annotation reference"/>
    <w:semiHidden/>
    <w:rsid w:val="00B80B5B"/>
    <w:rPr>
      <w:sz w:val="16"/>
      <w:szCs w:val="16"/>
    </w:rPr>
  </w:style>
  <w:style w:type="paragraph" w:customStyle="1" w:styleId="Templateheading">
    <w:name w:val="Template heading"/>
    <w:basedOn w:val="Header"/>
    <w:link w:val="TemplateheadingChar"/>
    <w:qFormat/>
    <w:rsid w:val="00B80B5B"/>
    <w:pPr>
      <w:spacing w:before="240"/>
    </w:pPr>
    <w:rPr>
      <w:rFonts w:cstheme="minorHAnsi"/>
      <w:b/>
      <w:color w:val="1F3864" w:themeColor="accent5" w:themeShade="80"/>
      <w:sz w:val="28"/>
    </w:rPr>
  </w:style>
  <w:style w:type="character" w:customStyle="1" w:styleId="TemplateheadingChar">
    <w:name w:val="Template heading Char"/>
    <w:basedOn w:val="HeaderChar"/>
    <w:link w:val="Templateheading"/>
    <w:rsid w:val="00B80B5B"/>
    <w:rPr>
      <w:rFonts w:cstheme="minorHAnsi"/>
      <w:b/>
      <w:color w:val="1F3864" w:themeColor="accent5" w:themeShade="80"/>
      <w:sz w:val="28"/>
    </w:rPr>
  </w:style>
  <w:style w:type="paragraph" w:styleId="NoSpacing">
    <w:name w:val="No Spacing"/>
    <w:uiPriority w:val="1"/>
    <w:qFormat/>
    <w:rsid w:val="00B80B5B"/>
    <w:pPr>
      <w:spacing w:after="0" w:line="240" w:lineRule="auto"/>
    </w:pPr>
  </w:style>
  <w:style w:type="paragraph" w:styleId="CommentText">
    <w:name w:val="annotation text"/>
    <w:basedOn w:val="Normal"/>
    <w:link w:val="CommentTextChar"/>
    <w:unhideWhenUsed/>
    <w:rsid w:val="00B80B5B"/>
    <w:pPr>
      <w:spacing w:line="240" w:lineRule="auto"/>
    </w:pPr>
    <w:rPr>
      <w:sz w:val="20"/>
      <w:szCs w:val="20"/>
    </w:rPr>
  </w:style>
  <w:style w:type="character" w:customStyle="1" w:styleId="CommentTextChar">
    <w:name w:val="Comment Text Char"/>
    <w:basedOn w:val="DefaultParagraphFont"/>
    <w:link w:val="CommentText"/>
    <w:rsid w:val="00B80B5B"/>
    <w:rPr>
      <w:sz w:val="20"/>
      <w:szCs w:val="20"/>
    </w:rPr>
  </w:style>
  <w:style w:type="character" w:customStyle="1" w:styleId="UnresolvedMention1">
    <w:name w:val="Unresolved Mention1"/>
    <w:basedOn w:val="DefaultParagraphFont"/>
    <w:uiPriority w:val="99"/>
    <w:semiHidden/>
    <w:unhideWhenUsed/>
    <w:rsid w:val="00B80B5B"/>
    <w:rPr>
      <w:color w:val="605E5C"/>
      <w:shd w:val="clear" w:color="auto" w:fill="E1DFDD"/>
    </w:rPr>
  </w:style>
  <w:style w:type="paragraph" w:customStyle="1" w:styleId="Templateexplanatorytext">
    <w:name w:val="Template explanatory text"/>
    <w:basedOn w:val="Normal"/>
    <w:link w:val="TemplateexplanatorytextChar"/>
    <w:qFormat/>
    <w:rsid w:val="00AF28A4"/>
    <w:pPr>
      <w:spacing w:before="60" w:after="60" w:line="240" w:lineRule="exact"/>
    </w:pPr>
    <w:rPr>
      <w:rFonts w:eastAsia="Times New Roman" w:cstheme="minorHAnsi"/>
      <w:bCs/>
      <w:iCs/>
      <w:color w:val="0082BE"/>
      <w:szCs w:val="20"/>
      <w:lang w:val="en-US"/>
    </w:rPr>
  </w:style>
  <w:style w:type="character" w:customStyle="1" w:styleId="TemplateexplanatorytextChar">
    <w:name w:val="Template explanatory text Char"/>
    <w:basedOn w:val="DefaultParagraphFont"/>
    <w:link w:val="Templateexplanatorytext"/>
    <w:rsid w:val="00AF28A4"/>
    <w:rPr>
      <w:rFonts w:eastAsia="Times New Roman" w:cstheme="minorHAnsi"/>
      <w:bCs/>
      <w:iCs/>
      <w:color w:val="0082BE"/>
      <w:szCs w:val="20"/>
      <w:lang w:val="en-US"/>
    </w:rPr>
  </w:style>
  <w:style w:type="paragraph" w:styleId="CommentSubject">
    <w:name w:val="annotation subject"/>
    <w:basedOn w:val="CommentText"/>
    <w:next w:val="CommentText"/>
    <w:link w:val="CommentSubjectChar"/>
    <w:uiPriority w:val="99"/>
    <w:semiHidden/>
    <w:unhideWhenUsed/>
    <w:rsid w:val="00D560A8"/>
    <w:rPr>
      <w:b/>
      <w:bCs/>
    </w:rPr>
  </w:style>
  <w:style w:type="character" w:customStyle="1" w:styleId="CommentSubjectChar">
    <w:name w:val="Comment Subject Char"/>
    <w:basedOn w:val="CommentTextChar"/>
    <w:link w:val="CommentSubject"/>
    <w:uiPriority w:val="99"/>
    <w:semiHidden/>
    <w:rsid w:val="00D560A8"/>
    <w:rPr>
      <w:b/>
      <w:bCs/>
      <w:sz w:val="20"/>
      <w:szCs w:val="20"/>
    </w:rPr>
  </w:style>
  <w:style w:type="paragraph" w:customStyle="1" w:styleId="Signaturespace">
    <w:name w:val="Signature space"/>
    <w:basedOn w:val="Normal"/>
    <w:rsid w:val="00C2345D"/>
    <w:pPr>
      <w:tabs>
        <w:tab w:val="left" w:leader="underscore" w:pos="6237"/>
        <w:tab w:val="left" w:leader="underscore" w:pos="9072"/>
      </w:tabs>
      <w:spacing w:before="240" w:after="240" w:line="280" w:lineRule="exact"/>
    </w:pPr>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2E6609"/>
    <w:rPr>
      <w:color w:val="605E5C"/>
      <w:shd w:val="clear" w:color="auto" w:fill="E1DFDD"/>
    </w:rPr>
  </w:style>
  <w:style w:type="character" w:styleId="FollowedHyperlink">
    <w:name w:val="FollowedHyperlink"/>
    <w:basedOn w:val="DefaultParagraphFont"/>
    <w:uiPriority w:val="99"/>
    <w:semiHidden/>
    <w:unhideWhenUsed/>
    <w:rsid w:val="007629CC"/>
    <w:rPr>
      <w:color w:val="954F72" w:themeColor="followedHyperlink"/>
      <w:u w:val="single"/>
    </w:rPr>
  </w:style>
  <w:style w:type="paragraph" w:customStyle="1" w:styleId="Body">
    <w:name w:val="Body"/>
    <w:link w:val="BodyChar"/>
    <w:rsid w:val="00E6109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E61092"/>
    <w:rPr>
      <w:rFonts w:ascii="Arial" w:eastAsia="Times New Roman" w:hAnsi="Arial" w:cs="Arial"/>
      <w:sz w:val="20"/>
      <w:szCs w:val="20"/>
      <w:lang w:val="en-US"/>
    </w:rPr>
  </w:style>
  <w:style w:type="paragraph" w:styleId="NormalWeb">
    <w:name w:val="Normal (Web)"/>
    <w:basedOn w:val="Normal"/>
    <w:uiPriority w:val="99"/>
    <w:unhideWhenUsed/>
    <w:rsid w:val="00E610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bold">
    <w:name w:val="Body bold"/>
    <w:rsid w:val="00E61092"/>
    <w:rPr>
      <w:rFonts w:ascii="Arial" w:hAnsi="Arial" w:cs="Arial" w:hint="default"/>
      <w:b/>
      <w:bCs w:val="0"/>
      <w:sz w:val="20"/>
    </w:rPr>
  </w:style>
  <w:style w:type="character" w:customStyle="1" w:styleId="Insertionspace">
    <w:name w:val="Insertion space"/>
    <w:rsid w:val="00E61092"/>
    <w:rPr>
      <w:color w:val="FF0000"/>
    </w:rPr>
  </w:style>
  <w:style w:type="paragraph" w:customStyle="1" w:styleId="Footnote">
    <w:name w:val="Footnote"/>
    <w:basedOn w:val="FootnoteText"/>
    <w:qFormat/>
    <w:rsid w:val="001F141C"/>
    <w:pPr>
      <w:spacing w:after="120"/>
    </w:pPr>
    <w:rPr>
      <w:sz w:val="18"/>
      <w:szCs w:val="18"/>
    </w:rPr>
  </w:style>
  <w:style w:type="paragraph" w:styleId="FootnoteText">
    <w:name w:val="footnote text"/>
    <w:basedOn w:val="Normal"/>
    <w:link w:val="FootnoteTextChar"/>
    <w:uiPriority w:val="99"/>
    <w:semiHidden/>
    <w:unhideWhenUsed/>
    <w:rsid w:val="001F1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141C"/>
    <w:rPr>
      <w:sz w:val="20"/>
      <w:szCs w:val="20"/>
    </w:rPr>
  </w:style>
  <w:style w:type="paragraph" w:styleId="ListParagraph">
    <w:name w:val="List Paragraph"/>
    <w:basedOn w:val="Normal"/>
    <w:link w:val="ListParagraphChar"/>
    <w:uiPriority w:val="34"/>
    <w:qFormat/>
    <w:rsid w:val="009375ED"/>
    <w:pPr>
      <w:ind w:left="720"/>
      <w:contextualSpacing/>
    </w:pPr>
  </w:style>
  <w:style w:type="character" w:customStyle="1" w:styleId="Heading4Char">
    <w:name w:val="Heading 4 Char"/>
    <w:basedOn w:val="DefaultParagraphFont"/>
    <w:link w:val="Heading4"/>
    <w:uiPriority w:val="9"/>
    <w:rsid w:val="004B273B"/>
    <w:rPr>
      <w:rFonts w:asciiTheme="majorHAnsi" w:eastAsiaTheme="majorEastAsia" w:hAnsiTheme="majorHAnsi" w:cstheme="majorBidi"/>
      <w:i/>
      <w:iCs/>
      <w:color w:val="2E74B5" w:themeColor="accent1" w:themeShade="BF"/>
    </w:rPr>
  </w:style>
  <w:style w:type="paragraph" w:customStyle="1" w:styleId="CalloutBoxHeading">
    <w:name w:val="Callout Box Heading"/>
    <w:basedOn w:val="Calloutbox"/>
    <w:link w:val="CalloutBoxHeadingChar"/>
    <w:qFormat/>
    <w:rsid w:val="004B273B"/>
    <w:pPr>
      <w:spacing w:before="240" w:line="320" w:lineRule="exact"/>
    </w:pPr>
    <w:rPr>
      <w:b/>
      <w:bCs w:val="0"/>
      <w:iCs w:val="0"/>
      <w:sz w:val="24"/>
    </w:rPr>
  </w:style>
  <w:style w:type="character" w:customStyle="1" w:styleId="CalloutBoxHeadingChar">
    <w:name w:val="Callout Box Heading Char"/>
    <w:basedOn w:val="CalloutboxChar"/>
    <w:link w:val="CalloutBoxHeading"/>
    <w:rsid w:val="004B273B"/>
    <w:rPr>
      <w:rFonts w:cs="Arial"/>
      <w:b/>
      <w:bCs w:val="0"/>
      <w:iCs w:val="0"/>
      <w:color w:val="2F5496" w:themeColor="accent5" w:themeShade="BF"/>
      <w:sz w:val="24"/>
      <w:shd w:val="clear" w:color="auto" w:fill="E7F2FA"/>
    </w:rPr>
  </w:style>
  <w:style w:type="character" w:customStyle="1" w:styleId="ListParagraphChar">
    <w:name w:val="List Paragraph Char"/>
    <w:basedOn w:val="DefaultParagraphFont"/>
    <w:link w:val="ListParagraph"/>
    <w:uiPriority w:val="34"/>
    <w:rsid w:val="004B273B"/>
  </w:style>
  <w:style w:type="paragraph" w:styleId="Revision">
    <w:name w:val="Revision"/>
    <w:hidden/>
    <w:uiPriority w:val="99"/>
    <w:semiHidden/>
    <w:rsid w:val="004B273B"/>
    <w:pPr>
      <w:spacing w:after="0" w:line="240" w:lineRule="auto"/>
    </w:pPr>
  </w:style>
  <w:style w:type="paragraph" w:customStyle="1" w:styleId="Calloutboxbullets">
    <w:name w:val="Callout box bullets"/>
    <w:basedOn w:val="Calloutbox"/>
    <w:link w:val="CalloutboxbulletsChar"/>
    <w:qFormat/>
    <w:rsid w:val="004B273B"/>
    <w:pPr>
      <w:numPr>
        <w:numId w:val="4"/>
      </w:numPr>
      <w:spacing w:line="320" w:lineRule="exact"/>
    </w:pPr>
    <w:rPr>
      <w:b/>
      <w:iCs w:val="0"/>
      <w:lang w:eastAsia="en-AU"/>
    </w:rPr>
  </w:style>
  <w:style w:type="character" w:customStyle="1" w:styleId="CalloutboxbulletsChar">
    <w:name w:val="Callout box bullets Char"/>
    <w:basedOn w:val="CalloutboxChar"/>
    <w:link w:val="Calloutboxbullets"/>
    <w:rsid w:val="004B273B"/>
    <w:rPr>
      <w:rFonts w:cs="Arial"/>
      <w:b/>
      <w:bCs/>
      <w:iCs w:val="0"/>
      <w:color w:val="2F5496" w:themeColor="accent5" w:themeShade="BF"/>
      <w:shd w:val="clear" w:color="auto" w:fill="E7F2FA"/>
      <w:lang w:eastAsia="en-AU"/>
    </w:rPr>
  </w:style>
  <w:style w:type="paragraph" w:customStyle="1" w:styleId="Instructions">
    <w:name w:val="Instructions"/>
    <w:rsid w:val="005C61AF"/>
    <w:pPr>
      <w:spacing w:before="60" w:after="60" w:line="240" w:lineRule="exact"/>
    </w:pPr>
    <w:rPr>
      <w:rFonts w:ascii="Arial" w:eastAsia="Times New Roman" w:hAnsi="Arial" w:cs="Times New Roman"/>
      <w:i/>
      <w:color w:val="0082BE"/>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fairwork.gov.au/templat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wc.gov.au/agreemen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fairwork.gov.au/awards"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C5EF6D-A87B-4D89-A583-982B755AA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F626864-B7AB-466A-8AA0-BF2EA7834D38}">
  <ds:schemaRefs>
    <ds:schemaRef ds:uri="http://www.w3.org/XML/1998/namespace"/>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s>
</ds:datastoreItem>
</file>

<file path=customXml/itemProps3.xml><?xml version="1.0" encoding="utf-8"?>
<ds:datastoreItem xmlns:ds="http://schemas.openxmlformats.org/officeDocument/2006/customXml" ds:itemID="{567FC588-A845-455D-8784-A724CBA47C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Agreement to take annual leave in advance template</vt:lpstr>
    </vt:vector>
  </TitlesOfParts>
  <Manager/>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to take annual leave in advance template</dc:title>
  <dc:subject>Agreement to take annual leave in advance template</dc:subject>
  <dc:creator/>
  <cp:keywords>agreement, annual leave</cp:keywords>
  <dc:description/>
  <cp:lastModifiedBy/>
  <cp:revision>1</cp:revision>
  <dcterms:created xsi:type="dcterms:W3CDTF">2022-05-17T23:40:00Z</dcterms:created>
  <dcterms:modified xsi:type="dcterms:W3CDTF">2022-05-17T23:40:00Z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2022-05-06T03:52:14Z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188bbc1d-75d0-4b47-a75a-383f78bfbf9d</vt:lpwstr>
  </property>
  <property fmtid="{D5CDD505-2E9C-101B-9397-08002B2CF9AE}" pid="8" name="MSIP_Label_79d889eb-932f-4752-8739-64d25806ef64_ContentBits">
    <vt:lpwstr>0</vt:lpwstr>
  </property>
</Properties>
</file>