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119E3" w14:textId="13EFB9F7" w:rsidR="004A3992" w:rsidRPr="004A3992" w:rsidRDefault="00AE2729" w:rsidP="00534D3D">
      <w:pPr>
        <w:pStyle w:val="Heading1"/>
        <w:spacing w:after="120"/>
      </w:pPr>
      <w:r>
        <w:t>T</w:t>
      </w:r>
      <w:r w:rsidR="00534D3D">
        <w:t>elephone screening template</w:t>
      </w:r>
      <w:bookmarkStart w:id="0" w:name="_GoBack"/>
      <w:bookmarkEnd w:id="0"/>
    </w:p>
    <w:tbl>
      <w:tblPr>
        <w:tblW w:w="0" w:type="auto"/>
        <w:tblInd w:w="284" w:type="dxa"/>
        <w:tblBorders>
          <w:insideH w:val="single" w:sz="4" w:space="0" w:color="auto"/>
          <w:insideV w:val="single" w:sz="4" w:space="0" w:color="auto"/>
        </w:tblBorders>
        <w:shd w:val="clear" w:color="auto" w:fill="E1C8CC"/>
        <w:tblLook w:val="01E0" w:firstRow="1" w:lastRow="1" w:firstColumn="1" w:lastColumn="1" w:noHBand="0" w:noVBand="0"/>
      </w:tblPr>
      <w:tblGrid>
        <w:gridCol w:w="9000"/>
      </w:tblGrid>
      <w:tr w:rsidR="000A5B2B" w14:paraId="1C3119E6" w14:textId="77777777" w:rsidTr="00311CBD">
        <w:tc>
          <w:tcPr>
            <w:tcW w:w="9000" w:type="dxa"/>
            <w:shd w:val="clear" w:color="auto" w:fill="E1C8CC"/>
            <w:tcMar>
              <w:top w:w="113" w:type="dxa"/>
              <w:left w:w="284" w:type="dxa"/>
              <w:bottom w:w="0" w:type="dxa"/>
              <w:right w:w="227" w:type="dxa"/>
            </w:tcMar>
          </w:tcPr>
          <w:p w14:paraId="1C3119E5" w14:textId="24621E9F" w:rsidR="000516C4" w:rsidRPr="000516C4" w:rsidRDefault="000516C4" w:rsidP="000516C4">
            <w:pPr>
              <w:pStyle w:val="Introduction"/>
              <w:rPr>
                <w:color w:val="000000"/>
              </w:rPr>
            </w:pPr>
            <w:r>
              <w:rPr>
                <w:color w:val="000000"/>
              </w:rPr>
              <w:t xml:space="preserve">You can use this template to help you screen applicants before you decide who to interview. </w:t>
            </w:r>
            <w:r w:rsidR="00534D3D">
              <w:rPr>
                <w:color w:val="000000"/>
              </w:rPr>
              <w:t xml:space="preserve">Telephone </w:t>
            </w:r>
            <w:r w:rsidR="00534D3D">
              <w:rPr>
                <w:color w:val="000000" w:themeColor="text1"/>
              </w:rPr>
              <w:t>s</w:t>
            </w:r>
            <w:r w:rsidR="00534D3D" w:rsidRPr="00BC72AE">
              <w:rPr>
                <w:color w:val="000000" w:themeColor="text1"/>
              </w:rPr>
              <w:t>creening</w:t>
            </w:r>
            <w:r w:rsidR="00534D3D">
              <w:rPr>
                <w:color w:val="000000" w:themeColor="text1"/>
              </w:rPr>
              <w:t xml:space="preserve"> </w:t>
            </w:r>
            <w:r w:rsidR="00534D3D" w:rsidRPr="00BC72AE">
              <w:rPr>
                <w:color w:val="000000" w:themeColor="text1"/>
              </w:rPr>
              <w:t xml:space="preserve">applicants </w:t>
            </w:r>
            <w:r>
              <w:rPr>
                <w:color w:val="000000" w:themeColor="text1"/>
              </w:rPr>
              <w:t xml:space="preserve">can </w:t>
            </w:r>
            <w:r w:rsidR="00534D3D" w:rsidRPr="00BC72AE">
              <w:rPr>
                <w:color w:val="000000" w:themeColor="text1"/>
              </w:rPr>
              <w:t>save you time if there is a mismatch between what the candidate is looking</w:t>
            </w:r>
            <w:r w:rsidR="00534D3D">
              <w:rPr>
                <w:color w:val="000000" w:themeColor="text1"/>
              </w:rPr>
              <w:t xml:space="preserve"> </w:t>
            </w:r>
            <w:r w:rsidR="00534D3D" w:rsidRPr="00BC72AE">
              <w:rPr>
                <w:color w:val="000000" w:themeColor="text1"/>
              </w:rPr>
              <w:t>for compared to what the job is offering.</w:t>
            </w:r>
            <w:r w:rsidR="00534D3D">
              <w:rPr>
                <w:color w:val="000000" w:themeColor="text1"/>
              </w:rPr>
              <w:t xml:space="preserve"> </w:t>
            </w:r>
            <w:r w:rsidR="00534D3D" w:rsidRPr="000516C4">
              <w:rPr>
                <w:color w:val="000000"/>
              </w:rPr>
              <w:t xml:space="preserve">It </w:t>
            </w:r>
            <w:r w:rsidRPr="000516C4">
              <w:rPr>
                <w:color w:val="000000"/>
              </w:rPr>
              <w:t>can also help</w:t>
            </w:r>
            <w:r w:rsidR="00534D3D" w:rsidRPr="000516C4">
              <w:rPr>
                <w:color w:val="000000"/>
              </w:rPr>
              <w:t xml:space="preserve"> you make an initial assessment of the candidate’s</w:t>
            </w:r>
            <w:r w:rsidR="0000491C" w:rsidRPr="000516C4">
              <w:rPr>
                <w:color w:val="000000"/>
              </w:rPr>
              <w:t xml:space="preserve"> </w:t>
            </w:r>
            <w:r w:rsidR="006F6A51" w:rsidRPr="000516C4">
              <w:rPr>
                <w:color w:val="000000"/>
              </w:rPr>
              <w:t>skills and experience</w:t>
            </w:r>
            <w:r w:rsidR="0000491C" w:rsidRPr="000516C4">
              <w:rPr>
                <w:color w:val="000000"/>
              </w:rPr>
              <w:t xml:space="preserve">, </w:t>
            </w:r>
            <w:r w:rsidR="00534D3D" w:rsidRPr="000516C4">
              <w:rPr>
                <w:color w:val="000000"/>
              </w:rPr>
              <w:t>communication skills</w:t>
            </w:r>
            <w:r w:rsidR="0000491C" w:rsidRPr="000516C4">
              <w:rPr>
                <w:color w:val="000000"/>
              </w:rPr>
              <w:t xml:space="preserve"> and </w:t>
            </w:r>
            <w:r w:rsidR="00534D3D" w:rsidRPr="000516C4">
              <w:rPr>
                <w:color w:val="000000"/>
              </w:rPr>
              <w:t>pay expectations</w:t>
            </w:r>
            <w:r w:rsidR="0000491C" w:rsidRPr="000516C4">
              <w:rPr>
                <w:color w:val="000000"/>
              </w:rPr>
              <w:t>.</w:t>
            </w:r>
          </w:p>
        </w:tc>
      </w:tr>
    </w:tbl>
    <w:p w14:paraId="1C3119E7" w14:textId="77777777" w:rsidR="000A5B2B" w:rsidRDefault="000A5B2B" w:rsidP="002D1B6D">
      <w:pPr>
        <w:spacing w:after="120"/>
        <w:rPr>
          <w:rFonts w:ascii="Arial" w:hAnsi="Arial" w:cs="Arial"/>
          <w:b/>
        </w:rPr>
      </w:pPr>
    </w:p>
    <w:p w14:paraId="1C3119E8" w14:textId="1E0BEE0C" w:rsidR="000A5B2B" w:rsidRDefault="000A5B2B" w:rsidP="002D1B6D">
      <w:pPr>
        <w:pStyle w:val="Heading2"/>
        <w:spacing w:after="120"/>
      </w:pPr>
      <w:r w:rsidRPr="00CF098A">
        <w:t>Suggest</w:t>
      </w:r>
      <w:r w:rsidR="00087974">
        <w:t>ion</w:t>
      </w:r>
      <w:r w:rsidR="00534D3D">
        <w:t xml:space="preserve"> steps for conducing </w:t>
      </w:r>
      <w:r w:rsidR="00671C4B">
        <w:t>telephone screening</w:t>
      </w:r>
      <w:r w:rsidR="00534D3D">
        <w:t xml:space="preserve"> of applicants</w:t>
      </w:r>
      <w:r w:rsidR="00671C4B">
        <w:t xml:space="preserve"> </w:t>
      </w:r>
    </w:p>
    <w:p w14:paraId="7B37E3E8" w14:textId="72195CD1" w:rsidR="00F50BC0" w:rsidRPr="00F50BC0" w:rsidRDefault="0000491C" w:rsidP="00F50BC0">
      <w:pPr>
        <w:spacing w:before="120" w:after="120"/>
        <w:rPr>
          <w:rStyle w:val="Bodybold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 more information on hiring a new employee, </w:t>
      </w:r>
      <w:hyperlink r:id="rId13" w:history="1">
        <w:r w:rsidRPr="00527651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 xml:space="preserve">see our ‘Hiring employees’ online learning course at </w:t>
        </w:r>
        <w:r w:rsidRPr="00527651">
          <w:rPr>
            <w:rStyle w:val="Hyperlink"/>
            <w:rFonts w:ascii="Arial" w:eastAsiaTheme="majorEastAsia" w:hAnsi="Arial" w:cs="Arial"/>
            <w:b/>
            <w:sz w:val="20"/>
            <w:szCs w:val="20"/>
          </w:rPr>
          <w:t>fairwork.gov.au/learning</w:t>
        </w:r>
      </w:hyperlink>
      <w:r w:rsidRPr="00527651">
        <w:rPr>
          <w:rStyle w:val="Hyperlink"/>
          <w:rFonts w:ascii="Arial" w:eastAsiaTheme="majorEastAsia" w:hAnsi="Arial" w:cs="Arial"/>
          <w:b/>
          <w:sz w:val="20"/>
          <w:szCs w:val="20"/>
          <w:u w:val="none"/>
        </w:rPr>
        <w:t>.</w:t>
      </w:r>
      <w:r w:rsidRPr="000516C4">
        <w:rPr>
          <w:rStyle w:val="Hyperlink"/>
          <w:rFonts w:ascii="Arial" w:eastAsiaTheme="majorEastAsia" w:hAnsi="Arial" w:cs="Arial"/>
          <w:sz w:val="20"/>
          <w:szCs w:val="20"/>
          <w:u w:val="none"/>
        </w:rPr>
        <w:t xml:space="preserve"> </w:t>
      </w:r>
      <w:r w:rsidR="00F50BC0" w:rsidRPr="00F50BC0">
        <w:rPr>
          <w:rStyle w:val="Hyperlink"/>
          <w:rFonts w:ascii="Arial" w:eastAsiaTheme="majorEastAsia" w:hAnsi="Arial" w:cs="Arial"/>
          <w:b/>
          <w:color w:val="auto"/>
          <w:sz w:val="20"/>
          <w:szCs w:val="20"/>
          <w:u w:val="none"/>
        </w:rPr>
        <w:t>For information about minimum employment rights and entitlements</w:t>
      </w:r>
      <w:r w:rsidR="00F50BC0" w:rsidRPr="00F50BC0">
        <w:rPr>
          <w:rStyle w:val="Hyperlink"/>
          <w:rFonts w:ascii="Arial" w:eastAsiaTheme="majorEastAsia" w:hAnsi="Arial" w:cs="Arial"/>
          <w:b/>
          <w:color w:val="auto"/>
          <w:sz w:val="20"/>
          <w:szCs w:val="20"/>
        </w:rPr>
        <w:t xml:space="preserve"> </w:t>
      </w:r>
      <w:r w:rsidR="00F50BC0" w:rsidRPr="00F50BC0">
        <w:rPr>
          <w:rStyle w:val="Bodybold"/>
        </w:rPr>
        <w:t xml:space="preserve">you can also call the Fair Work </w:t>
      </w:r>
      <w:proofErr w:type="spellStart"/>
      <w:r w:rsidR="00F50BC0" w:rsidRPr="00F50BC0">
        <w:rPr>
          <w:rStyle w:val="Bodybold"/>
        </w:rPr>
        <w:t>Infoline</w:t>
      </w:r>
      <w:proofErr w:type="spellEnd"/>
      <w:r w:rsidR="00F50BC0" w:rsidRPr="00F50BC0">
        <w:rPr>
          <w:rStyle w:val="Bodybold"/>
        </w:rPr>
        <w:t xml:space="preserve"> on 13 13 94 or </w:t>
      </w:r>
      <w:hyperlink r:id="rId14" w:history="1">
        <w:r w:rsidR="00F50BC0" w:rsidRPr="00DD7EDA">
          <w:rPr>
            <w:rStyle w:val="Hyperlink"/>
            <w:rFonts w:ascii="Arial" w:hAnsi="Arial"/>
            <w:b/>
            <w:color w:val="auto"/>
            <w:sz w:val="20"/>
            <w:u w:val="none"/>
          </w:rPr>
          <w:t xml:space="preserve">visit </w:t>
        </w:r>
        <w:r w:rsidR="00F50BC0" w:rsidRPr="00527651">
          <w:rPr>
            <w:rStyle w:val="Hyperlink"/>
            <w:rFonts w:ascii="Arial" w:eastAsiaTheme="majorEastAsia" w:hAnsi="Arial" w:cs="Arial"/>
            <w:b/>
            <w:sz w:val="20"/>
            <w:szCs w:val="20"/>
          </w:rPr>
          <w:t>www.fairwork.gov.au</w:t>
        </w:r>
      </w:hyperlink>
      <w:r w:rsidR="00F50BC0" w:rsidRPr="00527651">
        <w:rPr>
          <w:rStyle w:val="Bodybold"/>
          <w:b w:val="0"/>
        </w:rPr>
        <w:t>.</w:t>
      </w:r>
    </w:p>
    <w:p w14:paraId="1C3119E9" w14:textId="4AB800C6" w:rsidR="000A5B2B" w:rsidRPr="00CF098A" w:rsidRDefault="00671C4B" w:rsidP="002D1B6D">
      <w:pPr>
        <w:pStyle w:val="Heading3"/>
        <w:spacing w:after="120"/>
      </w:pPr>
      <w:r>
        <w:t>S</w:t>
      </w:r>
      <w:r w:rsidR="002421C3">
        <w:t>tep 1</w:t>
      </w:r>
      <w:r w:rsidR="00534D3D">
        <w:t>:</w:t>
      </w:r>
      <w:r w:rsidR="002421C3">
        <w:t xml:space="preserve"> Review all applications</w:t>
      </w:r>
      <w:r w:rsidR="000F0579">
        <w:t xml:space="preserve"> and shortlist suitable applicants</w:t>
      </w:r>
    </w:p>
    <w:p w14:paraId="1C3119EA" w14:textId="633D722E" w:rsidR="002421C3" w:rsidRDefault="000F0579" w:rsidP="002D1B6D">
      <w:pPr>
        <w:pStyle w:val="BulletedList"/>
        <w:tabs>
          <w:tab w:val="num" w:pos="0"/>
        </w:tabs>
        <w:spacing w:after="120"/>
      </w:pPr>
      <w:r>
        <w:t xml:space="preserve">After advertising for </w:t>
      </w:r>
      <w:r w:rsidR="00F04095">
        <w:t>employees</w:t>
      </w:r>
      <w:r>
        <w:t>, you’re likely to receive a lot of applications. While some applicants will be suitable for the job, others will not be. Therefore, before telephone screening applications, it’s important to r</w:t>
      </w:r>
      <w:r w:rsidR="002421C3">
        <w:t xml:space="preserve">eview all </w:t>
      </w:r>
      <w:r w:rsidR="00534D3D">
        <w:t xml:space="preserve">the </w:t>
      </w:r>
      <w:r w:rsidR="002421C3">
        <w:t>job applications</w:t>
      </w:r>
      <w:r w:rsidR="00534D3D">
        <w:t xml:space="preserve"> you receive</w:t>
      </w:r>
      <w:r w:rsidR="002421C3">
        <w:t xml:space="preserve"> to </w:t>
      </w:r>
      <w:r w:rsidR="002421C3" w:rsidRPr="002421C3">
        <w:t xml:space="preserve">identify applicants </w:t>
      </w:r>
      <w:r w:rsidR="00534D3D">
        <w:t xml:space="preserve">who appear suitable for the role you’ve </w:t>
      </w:r>
      <w:r w:rsidR="002421C3">
        <w:t>advertised</w:t>
      </w:r>
      <w:r w:rsidR="002421C3" w:rsidRPr="002421C3">
        <w:t>.</w:t>
      </w:r>
      <w:r>
        <w:t xml:space="preserve"> You don’t want to spend time interviewing candidates who are not suitable for the role. </w:t>
      </w:r>
    </w:p>
    <w:p w14:paraId="1C3119EB" w14:textId="3770DA98" w:rsidR="002421C3" w:rsidRDefault="000516C4" w:rsidP="002D1B6D">
      <w:pPr>
        <w:pStyle w:val="BulletedList"/>
        <w:tabs>
          <w:tab w:val="num" w:pos="0"/>
        </w:tabs>
        <w:spacing w:after="120"/>
      </w:pPr>
      <w:r>
        <w:t xml:space="preserve">After reviewing the applications, you can </w:t>
      </w:r>
      <w:r w:rsidR="00534D3D">
        <w:t xml:space="preserve">create a shortlist of suitable applicants that you </w:t>
      </w:r>
      <w:r w:rsidR="000F0579">
        <w:t xml:space="preserve">want to </w:t>
      </w:r>
      <w:r w:rsidR="00534D3D">
        <w:t xml:space="preserve">telephone screen. </w:t>
      </w:r>
      <w:r>
        <w:t xml:space="preserve">You only need to shortlist those candidates who you think will be suitable for the job based on the information they have provided. </w:t>
      </w:r>
    </w:p>
    <w:p w14:paraId="1C3119ED" w14:textId="1AC73C01" w:rsidR="002421C3" w:rsidRDefault="002421C3" w:rsidP="002D1B6D">
      <w:pPr>
        <w:pStyle w:val="Heading3"/>
        <w:spacing w:after="120"/>
      </w:pPr>
      <w:r>
        <w:t>Step 2</w:t>
      </w:r>
      <w:r w:rsidR="00534D3D">
        <w:t>:</w:t>
      </w:r>
      <w:r>
        <w:t xml:space="preserve"> Telephone screen </w:t>
      </w:r>
      <w:r w:rsidR="000F0579">
        <w:t xml:space="preserve">shortlisted </w:t>
      </w:r>
      <w:r w:rsidR="00534D3D">
        <w:t>applicants</w:t>
      </w:r>
    </w:p>
    <w:p w14:paraId="66462A86" w14:textId="276BE9EA" w:rsidR="00534D3D" w:rsidRDefault="000F0579" w:rsidP="002D1B6D">
      <w:pPr>
        <w:pStyle w:val="BulletedList"/>
        <w:tabs>
          <w:tab w:val="num" w:pos="0"/>
        </w:tabs>
        <w:spacing w:after="120"/>
      </w:pPr>
      <w:r>
        <w:t xml:space="preserve">Once you’ve established a shortlist, </w:t>
      </w:r>
      <w:r w:rsidR="00F04095">
        <w:t xml:space="preserve">you can </w:t>
      </w:r>
      <w:r>
        <w:t xml:space="preserve">telephone screen the applicants you’ve shortlisted to further refine your list.  </w:t>
      </w:r>
      <w:r w:rsidR="00534D3D">
        <w:t xml:space="preserve">Use </w:t>
      </w:r>
      <w:r>
        <w:t xml:space="preserve">our </w:t>
      </w:r>
      <w:r w:rsidR="00534D3D">
        <w:t>telephone screening template below to help you conduct a telephone interview. You can record the person’s answers to the questions in it in the space provided.</w:t>
      </w:r>
    </w:p>
    <w:p w14:paraId="1C3119EE" w14:textId="7F7ED920" w:rsidR="002421C3" w:rsidRDefault="00534D3D" w:rsidP="002D1B6D">
      <w:pPr>
        <w:pStyle w:val="BulletedList"/>
        <w:tabs>
          <w:tab w:val="num" w:pos="0"/>
        </w:tabs>
        <w:spacing w:after="120"/>
      </w:pPr>
      <w:r>
        <w:t xml:space="preserve">Remember that the template is a guide only. </w:t>
      </w:r>
      <w:r w:rsidR="002421C3">
        <w:t xml:space="preserve">If you need more information in a particular area from the applicant, </w:t>
      </w:r>
      <w:r>
        <w:t xml:space="preserve">you should </w:t>
      </w:r>
      <w:r w:rsidR="002421C3">
        <w:t>ask</w:t>
      </w:r>
      <w:r>
        <w:t xml:space="preserve"> them relevant follow up questions</w:t>
      </w:r>
      <w:r w:rsidR="002D1B6D">
        <w:t>.</w:t>
      </w:r>
      <w:r>
        <w:t xml:space="preserve"> Also ask the person to provide </w:t>
      </w:r>
      <w:r w:rsidR="002421C3">
        <w:t xml:space="preserve">examples </w:t>
      </w:r>
      <w:r>
        <w:t>that</w:t>
      </w:r>
      <w:r w:rsidR="002421C3">
        <w:t xml:space="preserve"> demonstrate their </w:t>
      </w:r>
      <w:r>
        <w:t xml:space="preserve">relevant </w:t>
      </w:r>
      <w:r w:rsidR="002421C3">
        <w:t>knowledge and experience.</w:t>
      </w:r>
    </w:p>
    <w:p w14:paraId="1F129DB0" w14:textId="77777777" w:rsidR="00534D3D" w:rsidRDefault="002D1B6D" w:rsidP="002D1B6D">
      <w:pPr>
        <w:pStyle w:val="BulletedList"/>
        <w:tabs>
          <w:tab w:val="num" w:pos="0"/>
        </w:tabs>
        <w:spacing w:after="120"/>
      </w:pPr>
      <w:r>
        <w:t>Remember</w:t>
      </w:r>
      <w:r w:rsidR="00534D3D">
        <w:t>:</w:t>
      </w:r>
    </w:p>
    <w:p w14:paraId="61D399E8" w14:textId="0663CBB7" w:rsidR="00534D3D" w:rsidRPr="00534D3D" w:rsidRDefault="002D1B6D" w:rsidP="00534D3D">
      <w:pPr>
        <w:pStyle w:val="ListParagraph"/>
        <w:numPr>
          <w:ilvl w:val="0"/>
          <w:numId w:val="32"/>
        </w:numPr>
        <w:spacing w:before="120" w:after="0" w:line="240" w:lineRule="auto"/>
        <w:contextualSpacing w:val="0"/>
        <w:jc w:val="both"/>
        <w:rPr>
          <w:rFonts w:ascii="Arial" w:hAnsi="Arial" w:cs="Arial"/>
          <w:color w:val="000000"/>
          <w:sz w:val="20"/>
        </w:rPr>
      </w:pPr>
      <w:r w:rsidRPr="00534D3D">
        <w:rPr>
          <w:rFonts w:ascii="Arial" w:hAnsi="Arial" w:cs="Arial"/>
          <w:color w:val="000000"/>
          <w:sz w:val="20"/>
        </w:rPr>
        <w:t>s</w:t>
      </w:r>
      <w:r w:rsidR="005B2C42" w:rsidRPr="00534D3D">
        <w:rPr>
          <w:rFonts w:ascii="Arial" w:hAnsi="Arial" w:cs="Arial"/>
          <w:color w:val="000000"/>
          <w:sz w:val="20"/>
        </w:rPr>
        <w:t>chedule appointments with your shortlisted applicants</w:t>
      </w:r>
      <w:r w:rsidR="002421C3" w:rsidRPr="00534D3D">
        <w:rPr>
          <w:rFonts w:ascii="Arial" w:hAnsi="Arial" w:cs="Arial"/>
          <w:color w:val="000000"/>
          <w:sz w:val="20"/>
        </w:rPr>
        <w:t xml:space="preserve"> for t</w:t>
      </w:r>
      <w:r w:rsidR="005B2C42" w:rsidRPr="00534D3D">
        <w:rPr>
          <w:rFonts w:ascii="Arial" w:hAnsi="Arial" w:cs="Arial"/>
          <w:color w:val="000000"/>
          <w:sz w:val="20"/>
        </w:rPr>
        <w:t>he telephone interview</w:t>
      </w:r>
    </w:p>
    <w:p w14:paraId="7EF3BF02" w14:textId="3D8AE746" w:rsidR="00534D3D" w:rsidRDefault="00534D3D" w:rsidP="00534D3D">
      <w:pPr>
        <w:pStyle w:val="ListParagraph"/>
        <w:numPr>
          <w:ilvl w:val="0"/>
          <w:numId w:val="32"/>
        </w:numPr>
        <w:spacing w:before="120" w:after="0" w:line="240" w:lineRule="auto"/>
        <w:contextualSpacing w:val="0"/>
        <w:jc w:val="both"/>
        <w:rPr>
          <w:rFonts w:ascii="Arial" w:hAnsi="Arial" w:cs="Arial"/>
          <w:color w:val="000000"/>
          <w:sz w:val="20"/>
        </w:rPr>
      </w:pPr>
      <w:r w:rsidRPr="00534D3D">
        <w:rPr>
          <w:rFonts w:ascii="Arial" w:hAnsi="Arial" w:cs="Arial"/>
          <w:color w:val="000000"/>
          <w:sz w:val="20"/>
        </w:rPr>
        <w:t>don’t conduct on-the-spot interviews</w:t>
      </w:r>
    </w:p>
    <w:p w14:paraId="1C3119F4" w14:textId="3618C4E5" w:rsidR="005B2C42" w:rsidRPr="00534D3D" w:rsidRDefault="00534D3D" w:rsidP="00534D3D">
      <w:pPr>
        <w:pStyle w:val="ListParagraph"/>
        <w:numPr>
          <w:ilvl w:val="0"/>
          <w:numId w:val="32"/>
        </w:numPr>
        <w:spacing w:before="120" w:after="0" w:line="240" w:lineRule="auto"/>
        <w:contextualSpacing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each telephone interview will </w:t>
      </w:r>
      <w:r w:rsidR="005B2C42" w:rsidRPr="00534D3D">
        <w:rPr>
          <w:rFonts w:ascii="Arial" w:hAnsi="Arial" w:cs="Arial"/>
          <w:color w:val="000000"/>
          <w:sz w:val="20"/>
        </w:rPr>
        <w:t xml:space="preserve">take 10-20 minutes per applicant. </w:t>
      </w:r>
    </w:p>
    <w:p w14:paraId="1C3119F5" w14:textId="76854C6F" w:rsidR="002421C3" w:rsidRDefault="002421C3" w:rsidP="002D1B6D">
      <w:pPr>
        <w:pStyle w:val="Heading3"/>
        <w:spacing w:after="120"/>
      </w:pPr>
      <w:r>
        <w:t>Step 3</w:t>
      </w:r>
      <w:r w:rsidR="00534D3D">
        <w:t>:</w:t>
      </w:r>
      <w:r>
        <w:t xml:space="preserve"> </w:t>
      </w:r>
      <w:r w:rsidR="000F0579">
        <w:t xml:space="preserve">Review </w:t>
      </w:r>
      <w:r w:rsidR="00722B97">
        <w:t>your s</w:t>
      </w:r>
      <w:r>
        <w:t>hortlist</w:t>
      </w:r>
    </w:p>
    <w:p w14:paraId="1C3119F7" w14:textId="6CE57529" w:rsidR="002421C3" w:rsidRDefault="005B2C42" w:rsidP="002421C3">
      <w:pPr>
        <w:pStyle w:val="BulletedList"/>
        <w:tabs>
          <w:tab w:val="num" w:pos="0"/>
        </w:tabs>
      </w:pPr>
      <w:r>
        <w:t xml:space="preserve">Once you have completed the telephone screening </w:t>
      </w:r>
      <w:r w:rsidR="002421C3" w:rsidRPr="002421C3">
        <w:t xml:space="preserve">you </w:t>
      </w:r>
      <w:r w:rsidR="00534D3D">
        <w:t xml:space="preserve">will </w:t>
      </w:r>
      <w:r>
        <w:t xml:space="preserve">have </w:t>
      </w:r>
      <w:r w:rsidR="002421C3" w:rsidRPr="002421C3">
        <w:t>a better understanding of the interest applicant</w:t>
      </w:r>
      <w:r w:rsidR="000F0579">
        <w:t>s</w:t>
      </w:r>
      <w:r w:rsidR="002421C3" w:rsidRPr="002421C3">
        <w:t xml:space="preserve"> has for the job and their suitability</w:t>
      </w:r>
      <w:r w:rsidR="00722B97">
        <w:t>.</w:t>
      </w:r>
      <w:r w:rsidR="00534D3D">
        <w:t xml:space="preserve"> </w:t>
      </w:r>
      <w:r>
        <w:t>Y</w:t>
      </w:r>
      <w:r w:rsidR="00410ED1">
        <w:t xml:space="preserve">ou are now in a position to </w:t>
      </w:r>
      <w:r w:rsidR="000F0579">
        <w:t xml:space="preserve">review </w:t>
      </w:r>
      <w:r w:rsidR="00534D3D">
        <w:t xml:space="preserve">your </w:t>
      </w:r>
      <w:r w:rsidR="00C47B7C">
        <w:t>shortlist</w:t>
      </w:r>
      <w:r w:rsidR="00534D3D">
        <w:t xml:space="preserve">, based on the information you got. </w:t>
      </w:r>
      <w:r w:rsidR="000516C4">
        <w:t xml:space="preserve">You </w:t>
      </w:r>
      <w:r w:rsidR="000F0579">
        <w:t>don’t keep people on your shortlist who, after telephone screening, don’t appear suitable for the job.</w:t>
      </w:r>
      <w:r w:rsidR="002421C3">
        <w:t xml:space="preserve"> </w:t>
      </w:r>
    </w:p>
    <w:p w14:paraId="1C3119FC" w14:textId="6D673F17" w:rsidR="000516C4" w:rsidRDefault="00534D3D" w:rsidP="002563C3">
      <w:pPr>
        <w:pStyle w:val="BulletedList"/>
        <w:tabs>
          <w:tab w:val="num" w:pos="0"/>
        </w:tabs>
        <w:rPr>
          <w:b/>
        </w:rPr>
      </w:pPr>
      <w:r>
        <w:t xml:space="preserve">From here, </w:t>
      </w:r>
      <w:r w:rsidR="000516C4">
        <w:t xml:space="preserve">you can </w:t>
      </w:r>
      <w:r w:rsidR="00547A24">
        <w:t xml:space="preserve">decide who </w:t>
      </w:r>
      <w:r>
        <w:t>you want to interview face-to-face.</w:t>
      </w:r>
      <w:r w:rsidR="000516C4">
        <w:rPr>
          <w:b/>
        </w:rPr>
        <w:br w:type="page"/>
      </w:r>
    </w:p>
    <w:p w14:paraId="39B2D7DF" w14:textId="77777777" w:rsidR="000A5B2B" w:rsidRDefault="000A5B2B" w:rsidP="000A5B2B">
      <w:pPr>
        <w:pStyle w:val="BulletedList"/>
        <w:tabs>
          <w:tab w:val="num" w:pos="0"/>
        </w:tabs>
        <w:rPr>
          <w:b/>
        </w:rPr>
      </w:pPr>
    </w:p>
    <w:p w14:paraId="1C3119FE" w14:textId="69565D66" w:rsidR="00AE2729" w:rsidRPr="006F6A51" w:rsidRDefault="00114454" w:rsidP="006F6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7230"/>
        </w:tabs>
        <w:spacing w:before="120" w:after="120"/>
        <w:rPr>
          <w:rFonts w:ascii="Arial" w:hAnsi="Arial" w:cs="Arial"/>
          <w:caps/>
          <w:sz w:val="28"/>
          <w:szCs w:val="20"/>
        </w:rPr>
      </w:pPr>
      <w:r w:rsidRPr="006F6A51">
        <w:rPr>
          <w:rFonts w:ascii="Arial Bold" w:hAnsi="Arial Bold" w:cs="Arial"/>
          <w:b/>
          <w:caps/>
          <w:sz w:val="26"/>
          <w:szCs w:val="20"/>
        </w:rPr>
        <w:t xml:space="preserve">Applicant </w:t>
      </w:r>
      <w:r w:rsidR="00AE2729" w:rsidRPr="006F6A51">
        <w:rPr>
          <w:rFonts w:ascii="Arial Bold" w:hAnsi="Arial Bold" w:cs="Arial"/>
          <w:b/>
          <w:caps/>
          <w:sz w:val="26"/>
          <w:szCs w:val="20"/>
        </w:rPr>
        <w:t>name:</w:t>
      </w:r>
      <w:r w:rsidR="006F6A51">
        <w:rPr>
          <w:rFonts w:ascii="Arial" w:hAnsi="Arial" w:cs="Arial"/>
          <w:color w:val="FF0000"/>
          <w:sz w:val="28"/>
          <w:szCs w:val="20"/>
        </w:rPr>
        <w:tab/>
      </w:r>
      <w:r w:rsidR="00AE2729" w:rsidRPr="006F6A51">
        <w:rPr>
          <w:rFonts w:ascii="Arial" w:hAnsi="Arial" w:cs="Arial"/>
          <w:b/>
          <w:caps/>
          <w:sz w:val="20"/>
          <w:szCs w:val="20"/>
        </w:rPr>
        <w:t>Date</w:t>
      </w:r>
      <w:r w:rsidR="00AE2729" w:rsidRPr="006F6A51">
        <w:rPr>
          <w:rFonts w:ascii="Arial" w:hAnsi="Arial" w:cs="Arial"/>
          <w:caps/>
          <w:sz w:val="20"/>
          <w:szCs w:val="20"/>
        </w:rPr>
        <w:t>:</w:t>
      </w:r>
    </w:p>
    <w:p w14:paraId="1C3119FF" w14:textId="15DA0DF6" w:rsidR="00AE2729" w:rsidRPr="006F6A51" w:rsidRDefault="00AE2729" w:rsidP="006F6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60" w:after="120"/>
        <w:rPr>
          <w:rFonts w:ascii="Arial Bold" w:hAnsi="Arial Bold" w:cs="Arial"/>
          <w:caps/>
          <w:sz w:val="20"/>
          <w:szCs w:val="20"/>
        </w:rPr>
      </w:pPr>
      <w:r w:rsidRPr="006F6A51">
        <w:rPr>
          <w:rFonts w:ascii="Arial Bold" w:hAnsi="Arial Bold" w:cs="Arial"/>
          <w:b/>
          <w:caps/>
          <w:sz w:val="20"/>
          <w:szCs w:val="20"/>
        </w:rPr>
        <w:t>Interviewer:</w:t>
      </w:r>
    </w:p>
    <w:p w14:paraId="1C311A07" w14:textId="7019589A" w:rsidR="00AE2729" w:rsidRPr="00114454" w:rsidRDefault="00AE2729" w:rsidP="006F6A51">
      <w:pPr>
        <w:spacing w:before="120" w:after="1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nsert applicant's answer to the question 'What attracted you to apply for this position?'"/>
      </w:tblPr>
      <w:tblGrid>
        <w:gridCol w:w="9286"/>
      </w:tblGrid>
      <w:tr w:rsidR="00675CEB" w14:paraId="1E6590BF" w14:textId="77777777" w:rsidTr="00675CEB">
        <w:trPr>
          <w:tblHeader/>
        </w:trPr>
        <w:tc>
          <w:tcPr>
            <w:tcW w:w="9286" w:type="dxa"/>
            <w:tcBorders>
              <w:top w:val="nil"/>
              <w:left w:val="nil"/>
              <w:right w:val="nil"/>
            </w:tcBorders>
          </w:tcPr>
          <w:p w14:paraId="0E8EFBFB" w14:textId="4E273022" w:rsidR="00675CEB" w:rsidRPr="002563C3" w:rsidRDefault="00675CEB" w:rsidP="00675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14454">
              <w:rPr>
                <w:rFonts w:ascii="Arial" w:hAnsi="Arial" w:cs="Arial"/>
                <w:b/>
                <w:sz w:val="20"/>
                <w:szCs w:val="20"/>
              </w:rPr>
              <w:t>What attracted you to apply for this position?</w:t>
            </w:r>
          </w:p>
        </w:tc>
      </w:tr>
      <w:tr w:rsidR="002563C3" w14:paraId="63F20C0E" w14:textId="77777777" w:rsidTr="002563C3">
        <w:tc>
          <w:tcPr>
            <w:tcW w:w="9286" w:type="dxa"/>
          </w:tcPr>
          <w:p w14:paraId="7D5C95F6" w14:textId="77777777" w:rsidR="002563C3" w:rsidRPr="002563C3" w:rsidRDefault="002563C3" w:rsidP="002563C3">
            <w:pPr>
              <w:spacing w:before="120" w:after="27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77EF7C" w14:textId="77777777" w:rsidR="002563C3" w:rsidRDefault="002563C3" w:rsidP="006F6A51">
      <w:pPr>
        <w:spacing w:before="120" w:after="12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nsert applicant's answer to the question 'What skills, knowledge and experience can you bring to this job?'"/>
      </w:tblPr>
      <w:tblGrid>
        <w:gridCol w:w="9286"/>
      </w:tblGrid>
      <w:tr w:rsidR="00052D21" w14:paraId="7BD77A2C" w14:textId="77777777" w:rsidTr="00052D21">
        <w:trPr>
          <w:tblHeader/>
        </w:trPr>
        <w:tc>
          <w:tcPr>
            <w:tcW w:w="9286" w:type="dxa"/>
            <w:tcBorders>
              <w:top w:val="nil"/>
              <w:left w:val="nil"/>
              <w:right w:val="nil"/>
            </w:tcBorders>
          </w:tcPr>
          <w:p w14:paraId="49D7EE22" w14:textId="77777777" w:rsidR="00052D21" w:rsidRDefault="00052D21" w:rsidP="00FA3C7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14454">
              <w:rPr>
                <w:rFonts w:ascii="Arial" w:hAnsi="Arial" w:cs="Arial"/>
                <w:b/>
                <w:sz w:val="20"/>
                <w:szCs w:val="20"/>
              </w:rPr>
              <w:t xml:space="preserve">What skills, knowledge and experience can you bring to this </w:t>
            </w:r>
            <w:r>
              <w:rPr>
                <w:rFonts w:ascii="Arial" w:hAnsi="Arial" w:cs="Arial"/>
                <w:b/>
                <w:sz w:val="20"/>
                <w:szCs w:val="20"/>
              </w:rPr>
              <w:t>job</w:t>
            </w:r>
            <w:r w:rsidRPr="00114454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675CEB" w14:paraId="05F8752D" w14:textId="77777777" w:rsidTr="00052D21">
        <w:trPr>
          <w:tblHeader/>
        </w:trPr>
        <w:tc>
          <w:tcPr>
            <w:tcW w:w="9286" w:type="dxa"/>
          </w:tcPr>
          <w:p w14:paraId="36696FF2" w14:textId="77777777" w:rsidR="00675CEB" w:rsidRDefault="00675CEB" w:rsidP="00675CEB">
            <w:pPr>
              <w:spacing w:before="120" w:after="27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72036A" w14:textId="77777777" w:rsidR="006F6A51" w:rsidRDefault="006F6A51" w:rsidP="006F6A51">
      <w:pPr>
        <w:spacing w:before="120" w:after="12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nsert applicant's answer to the question 'Where are you looking to head in your career? What are you looking to achieve in this job?'"/>
      </w:tblPr>
      <w:tblGrid>
        <w:gridCol w:w="9286"/>
      </w:tblGrid>
      <w:tr w:rsidR="00FA3C72" w14:paraId="213D9B0B" w14:textId="77777777" w:rsidTr="00FA3C72">
        <w:trPr>
          <w:tblHeader/>
        </w:trPr>
        <w:tc>
          <w:tcPr>
            <w:tcW w:w="9286" w:type="dxa"/>
            <w:tcBorders>
              <w:top w:val="nil"/>
              <w:left w:val="nil"/>
              <w:right w:val="nil"/>
            </w:tcBorders>
          </w:tcPr>
          <w:p w14:paraId="2A44820B" w14:textId="4F2ED690" w:rsidR="00FA3C72" w:rsidRDefault="00FA3C72" w:rsidP="00FA3C7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14454">
              <w:rPr>
                <w:rFonts w:ascii="Arial" w:hAnsi="Arial" w:cs="Arial"/>
                <w:b/>
                <w:sz w:val="20"/>
                <w:szCs w:val="20"/>
              </w:rPr>
              <w:t xml:space="preserve">Where are you looking to head in your career? What are you looking to achieve in this </w:t>
            </w:r>
            <w:r>
              <w:rPr>
                <w:rFonts w:ascii="Arial" w:hAnsi="Arial" w:cs="Arial"/>
                <w:b/>
                <w:sz w:val="20"/>
                <w:szCs w:val="20"/>
              </w:rPr>
              <w:t>job</w:t>
            </w:r>
            <w:r w:rsidRPr="00114454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FA3C72" w14:paraId="4B1C72D6" w14:textId="77777777" w:rsidTr="00FA3C72">
        <w:trPr>
          <w:tblHeader/>
        </w:trPr>
        <w:tc>
          <w:tcPr>
            <w:tcW w:w="9286" w:type="dxa"/>
          </w:tcPr>
          <w:p w14:paraId="5371AD91" w14:textId="77777777" w:rsidR="00FA3C72" w:rsidRDefault="00FA3C72" w:rsidP="00FA3C72">
            <w:pPr>
              <w:spacing w:before="120" w:after="27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CE157A" w14:textId="77777777" w:rsidR="00B760B3" w:rsidRDefault="00B760B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nsert applicant's answer to the question 'What are your strengths &amp; areas for development?'"/>
      </w:tblPr>
      <w:tblGrid>
        <w:gridCol w:w="9286"/>
      </w:tblGrid>
      <w:tr w:rsidR="000D1543" w14:paraId="59429E68" w14:textId="77777777" w:rsidTr="00FC5754">
        <w:trPr>
          <w:tblHeader/>
        </w:trPr>
        <w:tc>
          <w:tcPr>
            <w:tcW w:w="9286" w:type="dxa"/>
            <w:tcBorders>
              <w:top w:val="nil"/>
              <w:left w:val="nil"/>
              <w:right w:val="nil"/>
            </w:tcBorders>
          </w:tcPr>
          <w:p w14:paraId="456F48A4" w14:textId="427E89F1" w:rsidR="000D1543" w:rsidRDefault="000D1543" w:rsidP="00FC57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14454">
              <w:rPr>
                <w:rFonts w:ascii="Arial" w:hAnsi="Arial" w:cs="Arial"/>
                <w:b/>
                <w:sz w:val="20"/>
                <w:szCs w:val="20"/>
              </w:rPr>
              <w:lastRenderedPageBreak/>
              <w:t>What are your strengths &amp; areas for development?</w:t>
            </w:r>
          </w:p>
        </w:tc>
      </w:tr>
      <w:tr w:rsidR="000D1543" w14:paraId="56427FC4" w14:textId="77777777" w:rsidTr="00FC5754">
        <w:trPr>
          <w:tblHeader/>
        </w:trPr>
        <w:tc>
          <w:tcPr>
            <w:tcW w:w="9286" w:type="dxa"/>
          </w:tcPr>
          <w:p w14:paraId="6BC3EC05" w14:textId="77777777" w:rsidR="000D1543" w:rsidRDefault="000D1543" w:rsidP="00FC5754">
            <w:pPr>
              <w:spacing w:before="120" w:after="27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35FA0B" w14:textId="77777777" w:rsidR="000D1543" w:rsidRDefault="000D1543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nsert applicant's answer to the question 'What is the reason you wish to leave or left your current/last employer?'"/>
      </w:tblPr>
      <w:tblGrid>
        <w:gridCol w:w="9286"/>
      </w:tblGrid>
      <w:tr w:rsidR="000D1543" w14:paraId="50162C34" w14:textId="77777777" w:rsidTr="00FC5754">
        <w:trPr>
          <w:tblHeader/>
        </w:trPr>
        <w:tc>
          <w:tcPr>
            <w:tcW w:w="9286" w:type="dxa"/>
            <w:tcBorders>
              <w:top w:val="nil"/>
              <w:left w:val="nil"/>
              <w:right w:val="nil"/>
            </w:tcBorders>
          </w:tcPr>
          <w:p w14:paraId="502C5719" w14:textId="0C622119" w:rsidR="000D1543" w:rsidRDefault="000D1543" w:rsidP="00FC57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14454">
              <w:rPr>
                <w:rFonts w:ascii="Arial" w:hAnsi="Arial" w:cs="Arial"/>
                <w:b/>
                <w:sz w:val="20"/>
                <w:szCs w:val="20"/>
              </w:rPr>
              <w:t>What is the reason you wish to leave or left your current/last employer?</w:t>
            </w:r>
          </w:p>
        </w:tc>
      </w:tr>
      <w:tr w:rsidR="000D1543" w14:paraId="1657F26F" w14:textId="77777777" w:rsidTr="00FC5754">
        <w:trPr>
          <w:tblHeader/>
        </w:trPr>
        <w:tc>
          <w:tcPr>
            <w:tcW w:w="9286" w:type="dxa"/>
          </w:tcPr>
          <w:p w14:paraId="7DAAA3B9" w14:textId="77777777" w:rsidR="000D1543" w:rsidRDefault="000D1543" w:rsidP="00FC5754">
            <w:pPr>
              <w:spacing w:before="120" w:after="27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19F04A" w14:textId="77777777" w:rsidR="000D1543" w:rsidRDefault="000D1543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nsert other comments"/>
      </w:tblPr>
      <w:tblGrid>
        <w:gridCol w:w="9286"/>
      </w:tblGrid>
      <w:tr w:rsidR="000D1543" w14:paraId="5A21FF5D" w14:textId="77777777" w:rsidTr="00FC5754">
        <w:trPr>
          <w:tblHeader/>
        </w:trPr>
        <w:tc>
          <w:tcPr>
            <w:tcW w:w="9286" w:type="dxa"/>
            <w:tcBorders>
              <w:top w:val="nil"/>
              <w:left w:val="nil"/>
              <w:right w:val="nil"/>
            </w:tcBorders>
          </w:tcPr>
          <w:p w14:paraId="46FC5A53" w14:textId="034D7606" w:rsidR="000D1543" w:rsidRDefault="000D1543" w:rsidP="00FC57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</w:tr>
      <w:tr w:rsidR="000D1543" w14:paraId="0C708A63" w14:textId="77777777" w:rsidTr="00FC5754">
        <w:trPr>
          <w:tblHeader/>
        </w:trPr>
        <w:tc>
          <w:tcPr>
            <w:tcW w:w="9286" w:type="dxa"/>
          </w:tcPr>
          <w:p w14:paraId="654E6B20" w14:textId="77777777" w:rsidR="000D1543" w:rsidRDefault="000D1543" w:rsidP="00FC5754">
            <w:pPr>
              <w:spacing w:before="120" w:after="27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B5F237" w14:textId="77777777" w:rsidR="000D1543" w:rsidRDefault="000D1543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nsert applicant's answer to the question 'Where are you looking to head in your career? What are you looking to achieve in this job?'"/>
      </w:tblPr>
      <w:tblGrid>
        <w:gridCol w:w="3227"/>
        <w:gridCol w:w="6059"/>
      </w:tblGrid>
      <w:tr w:rsidR="0095776E" w:rsidRPr="006F6A51" w14:paraId="0DB59A05" w14:textId="77777777" w:rsidTr="00FA3C72">
        <w:trPr>
          <w:tblHeader/>
        </w:trPr>
        <w:tc>
          <w:tcPr>
            <w:tcW w:w="3227" w:type="dxa"/>
            <w:tcBorders>
              <w:top w:val="nil"/>
              <w:left w:val="nil"/>
              <w:right w:val="nil"/>
            </w:tcBorders>
          </w:tcPr>
          <w:p w14:paraId="4D31FE78" w14:textId="63EE4987" w:rsidR="0095776E" w:rsidRPr="006F6A51" w:rsidRDefault="0095776E" w:rsidP="006F6A5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E4EDF">
              <w:rPr>
                <w:rFonts w:ascii="Arial Bold" w:hAnsi="Arial Bold" w:cs="Arial"/>
                <w:b/>
                <w:caps/>
                <w:szCs w:val="20"/>
              </w:rPr>
              <w:t>Other information</w:t>
            </w:r>
          </w:p>
        </w:tc>
        <w:tc>
          <w:tcPr>
            <w:tcW w:w="6059" w:type="dxa"/>
            <w:tcBorders>
              <w:top w:val="nil"/>
              <w:left w:val="nil"/>
              <w:right w:val="nil"/>
            </w:tcBorders>
          </w:tcPr>
          <w:p w14:paraId="11FC0E19" w14:textId="77777777" w:rsidR="0095776E" w:rsidRPr="006F6A51" w:rsidRDefault="0095776E" w:rsidP="006F6A5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6A51" w:rsidRPr="006F6A51" w14:paraId="1A564D3D" w14:textId="77777777" w:rsidTr="00FA3C72">
        <w:trPr>
          <w:tblHeader/>
        </w:trPr>
        <w:tc>
          <w:tcPr>
            <w:tcW w:w="3227" w:type="dxa"/>
          </w:tcPr>
          <w:p w14:paraId="4AB8F57A" w14:textId="479DA31B" w:rsidR="006F6A51" w:rsidRPr="006F6A51" w:rsidRDefault="006F6A51" w:rsidP="006F6A5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F6A51">
              <w:rPr>
                <w:rFonts w:ascii="Arial" w:hAnsi="Arial" w:cs="Arial"/>
                <w:b/>
                <w:sz w:val="20"/>
                <w:szCs w:val="20"/>
              </w:rPr>
              <w:t>Salary expectation</w:t>
            </w:r>
          </w:p>
        </w:tc>
        <w:tc>
          <w:tcPr>
            <w:tcW w:w="6059" w:type="dxa"/>
          </w:tcPr>
          <w:p w14:paraId="34AE35E4" w14:textId="77777777" w:rsidR="006F6A51" w:rsidRPr="006F6A51" w:rsidRDefault="006F6A51" w:rsidP="006F6A5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6A51" w:rsidRPr="006F6A51" w14:paraId="7D56D46A" w14:textId="77777777" w:rsidTr="00FA3C72">
        <w:trPr>
          <w:tblHeader/>
        </w:trPr>
        <w:tc>
          <w:tcPr>
            <w:tcW w:w="3227" w:type="dxa"/>
          </w:tcPr>
          <w:p w14:paraId="7BDDD5BA" w14:textId="14401BD5" w:rsidR="006F6A51" w:rsidRPr="006F6A51" w:rsidRDefault="006F6A51" w:rsidP="006F6A5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F6A51">
              <w:rPr>
                <w:rFonts w:ascii="Arial" w:hAnsi="Arial" w:cs="Arial"/>
                <w:b/>
                <w:sz w:val="20"/>
                <w:szCs w:val="20"/>
              </w:rPr>
              <w:t xml:space="preserve">Availability for 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6F6A51">
              <w:rPr>
                <w:rFonts w:ascii="Arial" w:hAnsi="Arial" w:cs="Arial"/>
                <w:b/>
                <w:sz w:val="20"/>
                <w:szCs w:val="20"/>
              </w:rPr>
              <w:t>nterview</w:t>
            </w:r>
          </w:p>
        </w:tc>
        <w:tc>
          <w:tcPr>
            <w:tcW w:w="6059" w:type="dxa"/>
          </w:tcPr>
          <w:p w14:paraId="085D4619" w14:textId="77777777" w:rsidR="006F6A51" w:rsidRPr="006F6A51" w:rsidRDefault="006F6A51" w:rsidP="006F6A5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6A51" w:rsidRPr="006F6A51" w14:paraId="5BE1958B" w14:textId="77777777" w:rsidTr="00FA3C72">
        <w:trPr>
          <w:tblHeader/>
        </w:trPr>
        <w:tc>
          <w:tcPr>
            <w:tcW w:w="3227" w:type="dxa"/>
          </w:tcPr>
          <w:p w14:paraId="071FF493" w14:textId="35F3EE75" w:rsidR="006F6A51" w:rsidRPr="006F6A51" w:rsidRDefault="006F6A51" w:rsidP="006F6A5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F6A51">
              <w:rPr>
                <w:rFonts w:ascii="Arial" w:hAnsi="Arial" w:cs="Arial"/>
                <w:b/>
                <w:sz w:val="20"/>
                <w:szCs w:val="20"/>
              </w:rPr>
              <w:t>Working rights in Australia</w:t>
            </w:r>
          </w:p>
        </w:tc>
        <w:tc>
          <w:tcPr>
            <w:tcW w:w="6059" w:type="dxa"/>
          </w:tcPr>
          <w:p w14:paraId="6FF66DDC" w14:textId="65144013" w:rsidR="006F6A51" w:rsidRPr="006F6A51" w:rsidRDefault="00B760B3" w:rsidP="00B760B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Citizen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   </w:t>
            </w:r>
            <w:r w:rsidR="006F6A51" w:rsidRPr="006F6A51">
              <w:rPr>
                <w:rFonts w:ascii="Arial" w:hAnsi="Arial" w:cs="Arial"/>
                <w:b/>
                <w:sz w:val="20"/>
                <w:szCs w:val="20"/>
              </w:rPr>
              <w:t>Perm Resident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6A51" w:rsidRPr="006F6A51">
              <w:rPr>
                <w:rFonts w:ascii="Arial" w:hAnsi="Arial" w:cs="Arial"/>
                <w:b/>
                <w:sz w:val="20"/>
                <w:szCs w:val="20"/>
              </w:rPr>
              <w:t>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6F6A51" w:rsidRPr="006F6A51">
              <w:rPr>
                <w:rFonts w:ascii="Arial" w:hAnsi="Arial" w:cs="Arial"/>
                <w:b/>
                <w:sz w:val="20"/>
                <w:szCs w:val="20"/>
              </w:rPr>
              <w:t>Visa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6A51" w:rsidRPr="006F6A51">
              <w:rPr>
                <w:rFonts w:ascii="Arial" w:hAnsi="Arial" w:cs="Arial"/>
                <w:b/>
                <w:sz w:val="20"/>
                <w:szCs w:val="20"/>
              </w:rPr>
              <w:t></w:t>
            </w:r>
          </w:p>
        </w:tc>
      </w:tr>
      <w:tr w:rsidR="006F6A51" w:rsidRPr="006F6A51" w14:paraId="3AEC8D30" w14:textId="77777777" w:rsidTr="00FA3C72">
        <w:trPr>
          <w:tblHeader/>
        </w:trPr>
        <w:tc>
          <w:tcPr>
            <w:tcW w:w="3227" w:type="dxa"/>
          </w:tcPr>
          <w:p w14:paraId="7832E2AA" w14:textId="7A786F80" w:rsidR="006F6A51" w:rsidRPr="006F6A51" w:rsidRDefault="006F6A51" w:rsidP="006F6A5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F6A51">
              <w:rPr>
                <w:rFonts w:ascii="Arial" w:hAnsi="Arial" w:cs="Arial"/>
                <w:b/>
                <w:sz w:val="20"/>
                <w:szCs w:val="20"/>
              </w:rPr>
              <w:t>Currently employed</w:t>
            </w:r>
          </w:p>
        </w:tc>
        <w:tc>
          <w:tcPr>
            <w:tcW w:w="6059" w:type="dxa"/>
          </w:tcPr>
          <w:p w14:paraId="532E868C" w14:textId="00582AAD" w:rsidR="006F6A51" w:rsidRPr="006F6A51" w:rsidRDefault="006F6A51" w:rsidP="00B760B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6A51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</w:tr>
    </w:tbl>
    <w:p w14:paraId="41426C67" w14:textId="77777777" w:rsidR="004112B4" w:rsidRDefault="004112B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nsert applicant's answer to the question 'Where are you looking to head in your career? What are you looking to achieve in this job?'"/>
      </w:tblPr>
      <w:tblGrid>
        <w:gridCol w:w="9286"/>
      </w:tblGrid>
      <w:tr w:rsidR="000D1543" w14:paraId="145640D9" w14:textId="77777777" w:rsidTr="00FC5754">
        <w:trPr>
          <w:tblHeader/>
        </w:trPr>
        <w:tc>
          <w:tcPr>
            <w:tcW w:w="9286" w:type="dxa"/>
            <w:tcBorders>
              <w:top w:val="nil"/>
              <w:left w:val="nil"/>
              <w:right w:val="nil"/>
            </w:tcBorders>
          </w:tcPr>
          <w:p w14:paraId="7203BC28" w14:textId="3242A1B5" w:rsidR="000D1543" w:rsidRDefault="000D1543" w:rsidP="00FC57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570A">
              <w:rPr>
                <w:rFonts w:ascii="Arial Bold" w:hAnsi="Arial Bold" w:cs="Arial"/>
                <w:b/>
                <w:caps/>
                <w:szCs w:val="20"/>
              </w:rPr>
              <w:lastRenderedPageBreak/>
              <w:t>INTERVIEWER COMMENTS</w:t>
            </w:r>
          </w:p>
        </w:tc>
      </w:tr>
      <w:tr w:rsidR="000D1543" w14:paraId="14BA4CCA" w14:textId="77777777" w:rsidTr="00FC5754">
        <w:trPr>
          <w:tblHeader/>
        </w:trPr>
        <w:tc>
          <w:tcPr>
            <w:tcW w:w="9286" w:type="dxa"/>
          </w:tcPr>
          <w:p w14:paraId="4C02711D" w14:textId="77777777" w:rsidR="000D1543" w:rsidRDefault="000D1543" w:rsidP="00FC5754">
            <w:pPr>
              <w:spacing w:before="120" w:after="27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405B21" w14:textId="77777777" w:rsidR="000D1543" w:rsidRDefault="000D1543" w:rsidP="004112B4">
      <w:pPr>
        <w:spacing w:before="120" w:after="120"/>
        <w:rPr>
          <w:rFonts w:ascii="Arial" w:hAnsi="Arial" w:cs="Arial"/>
          <w:b/>
          <w:sz w:val="20"/>
          <w:szCs w:val="20"/>
        </w:rPr>
      </w:pPr>
    </w:p>
    <w:sectPr w:rsidR="000D1543" w:rsidSect="00534D3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1418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11A4E" w14:textId="77777777" w:rsidR="00FA3C72" w:rsidRDefault="00FA3C72" w:rsidP="00BD6538">
      <w:r>
        <w:separator/>
      </w:r>
    </w:p>
  </w:endnote>
  <w:endnote w:type="continuationSeparator" w:id="0">
    <w:p w14:paraId="1C311A4F" w14:textId="77777777" w:rsidR="00FA3C72" w:rsidRDefault="00FA3C72" w:rsidP="00BD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8772F" w14:textId="77777777" w:rsidR="00FA3C72" w:rsidRDefault="00FA3C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56D20" w14:textId="5BA4243F" w:rsidR="00FA3C72" w:rsidRDefault="00FA3C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59338" w14:textId="543994C9" w:rsidR="00FA3C72" w:rsidRDefault="00FA3C72" w:rsidP="00534D3D">
    <w:pPr>
      <w:pStyle w:val="Disclaim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The Fair Work Ombudsman is committed to providing you with advice that you can rely on. </w:t>
    </w:r>
  </w:p>
  <w:p w14:paraId="72C5A9F9" w14:textId="77777777" w:rsidR="00FA3C72" w:rsidRDefault="00FA3C72" w:rsidP="00534D3D">
    <w:pPr>
      <w:pStyle w:val="Disclaim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p>
  <w:p w14:paraId="1734A652" w14:textId="6C4F1BDB" w:rsidR="00FA3C72" w:rsidRDefault="00FA3C72" w:rsidP="00532313">
    <w:pPr>
      <w:pStyle w:val="Disclaim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010"/>
      </w:tabs>
    </w:pPr>
    <w:r>
      <w:t xml:space="preserve">The information contained in this template is general in nature. If you are unsure about how it applies to your situation you can call our </w:t>
    </w:r>
    <w:proofErr w:type="spellStart"/>
    <w:r>
      <w:t>Infoline</w:t>
    </w:r>
    <w:proofErr w:type="spellEnd"/>
    <w:r>
      <w:t xml:space="preserve"> on 13 13 94 or speak with a union, industry association or a workplace relations professional</w:t>
    </w:r>
    <w:r w:rsidRPr="005208F3">
      <w:t>.</w:t>
    </w:r>
  </w:p>
  <w:p w14:paraId="187B6DC8" w14:textId="77777777" w:rsidR="00FA3C72" w:rsidRDefault="00FA3C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11A4C" w14:textId="77777777" w:rsidR="00FA3C72" w:rsidRDefault="00FA3C72" w:rsidP="00BD6538">
      <w:r>
        <w:separator/>
      </w:r>
    </w:p>
  </w:footnote>
  <w:footnote w:type="continuationSeparator" w:id="0">
    <w:p w14:paraId="1C311A4D" w14:textId="77777777" w:rsidR="00FA3C72" w:rsidRDefault="00FA3C72" w:rsidP="00BD6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234B5" w14:textId="77777777" w:rsidR="00FA3C72" w:rsidRDefault="00FA3C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BB010" w14:textId="77777777" w:rsidR="00FA3C72" w:rsidRDefault="00FA3C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41D54" w14:textId="77777777" w:rsidR="00FA3C72" w:rsidRDefault="00FA3C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10F"/>
    <w:multiLevelType w:val="hybridMultilevel"/>
    <w:tmpl w:val="56A67EDA"/>
    <w:lvl w:ilvl="0" w:tplc="D8B2AF94">
      <w:start w:val="1"/>
      <w:numFmt w:val="bullet"/>
      <w:lvlText w:val=""/>
      <w:lvlJc w:val="left"/>
      <w:pPr>
        <w:ind w:left="1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3FE50DC"/>
    <w:multiLevelType w:val="hybridMultilevel"/>
    <w:tmpl w:val="A4A261D2"/>
    <w:lvl w:ilvl="0" w:tplc="F00698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DF15EB"/>
    <w:multiLevelType w:val="hybridMultilevel"/>
    <w:tmpl w:val="221CF732"/>
    <w:lvl w:ilvl="0" w:tplc="D0669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B3859"/>
    <w:multiLevelType w:val="hybridMultilevel"/>
    <w:tmpl w:val="B84834E2"/>
    <w:lvl w:ilvl="0" w:tplc="F00698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7185C50"/>
    <w:multiLevelType w:val="hybridMultilevel"/>
    <w:tmpl w:val="4CE0AF7E"/>
    <w:lvl w:ilvl="0" w:tplc="F0069836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0C530C51"/>
    <w:multiLevelType w:val="hybridMultilevel"/>
    <w:tmpl w:val="DE18E6C8"/>
    <w:lvl w:ilvl="0" w:tplc="1E40C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B3EF4"/>
    <w:multiLevelType w:val="hybridMultilevel"/>
    <w:tmpl w:val="AFD63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64842"/>
    <w:multiLevelType w:val="hybridMultilevel"/>
    <w:tmpl w:val="6C2C4A2A"/>
    <w:lvl w:ilvl="0" w:tplc="9E34A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hadow w:val="0"/>
        <w:emboss w:val="0"/>
        <w:imprint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A76131"/>
    <w:multiLevelType w:val="hybridMultilevel"/>
    <w:tmpl w:val="6CE87A5E"/>
    <w:lvl w:ilvl="0" w:tplc="CAF00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A17CF"/>
    <w:multiLevelType w:val="hybridMultilevel"/>
    <w:tmpl w:val="4D9E2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0377C"/>
    <w:multiLevelType w:val="hybridMultilevel"/>
    <w:tmpl w:val="7E62EB6A"/>
    <w:lvl w:ilvl="0" w:tplc="F006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456D4"/>
    <w:multiLevelType w:val="hybridMultilevel"/>
    <w:tmpl w:val="A1220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43C30"/>
    <w:multiLevelType w:val="multilevel"/>
    <w:tmpl w:val="6338C0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3">
    <w:nsid w:val="29CD52CD"/>
    <w:multiLevelType w:val="hybridMultilevel"/>
    <w:tmpl w:val="A5C85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A31E6"/>
    <w:multiLevelType w:val="hybridMultilevel"/>
    <w:tmpl w:val="DA906FDC"/>
    <w:lvl w:ilvl="0" w:tplc="4E4C4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6"/>
      </w:rPr>
    </w:lvl>
    <w:lvl w:ilvl="1" w:tplc="F00698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F5F11"/>
    <w:multiLevelType w:val="hybridMultilevel"/>
    <w:tmpl w:val="8EBE8B42"/>
    <w:lvl w:ilvl="0" w:tplc="D0669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471FC"/>
    <w:multiLevelType w:val="hybridMultilevel"/>
    <w:tmpl w:val="B81A62A2"/>
    <w:lvl w:ilvl="0" w:tplc="465CB9C6">
      <w:start w:val="1"/>
      <w:numFmt w:val="bullet"/>
      <w:pStyle w:val="Disclaimerbullets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E93A48"/>
    <w:multiLevelType w:val="multilevel"/>
    <w:tmpl w:val="492A5C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8">
    <w:nsid w:val="3AAD2BE7"/>
    <w:multiLevelType w:val="hybridMultilevel"/>
    <w:tmpl w:val="DFEE3C36"/>
    <w:lvl w:ilvl="0" w:tplc="A19EB1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416B94"/>
    <w:multiLevelType w:val="hybridMultilevel"/>
    <w:tmpl w:val="9146BEE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F00698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37FB1"/>
    <w:multiLevelType w:val="hybridMultilevel"/>
    <w:tmpl w:val="6000380E"/>
    <w:lvl w:ilvl="0" w:tplc="E86E447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182BA5"/>
    <w:multiLevelType w:val="hybridMultilevel"/>
    <w:tmpl w:val="636815B2"/>
    <w:lvl w:ilvl="0" w:tplc="C6867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11765"/>
    <w:multiLevelType w:val="hybridMultilevel"/>
    <w:tmpl w:val="E1C02ADC"/>
    <w:lvl w:ilvl="0" w:tplc="3C9C96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F4A6B"/>
    <w:multiLevelType w:val="singleLevel"/>
    <w:tmpl w:val="57AA6570"/>
    <w:lvl w:ilvl="0">
      <w:start w:val="1"/>
      <w:numFmt w:val="bullet"/>
      <w:pStyle w:val="NormalInden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4">
    <w:nsid w:val="55097DD0"/>
    <w:multiLevelType w:val="hybridMultilevel"/>
    <w:tmpl w:val="96281028"/>
    <w:lvl w:ilvl="0" w:tplc="7D26818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582285A"/>
    <w:multiLevelType w:val="hybridMultilevel"/>
    <w:tmpl w:val="58F66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D17DF"/>
    <w:multiLevelType w:val="hybridMultilevel"/>
    <w:tmpl w:val="E9727F68"/>
    <w:lvl w:ilvl="0" w:tplc="F00698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82A0625"/>
    <w:multiLevelType w:val="hybridMultilevel"/>
    <w:tmpl w:val="B082E3F0"/>
    <w:lvl w:ilvl="0" w:tplc="A19EB14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  <w:sz w:val="16"/>
      </w:rPr>
    </w:lvl>
    <w:lvl w:ilvl="1" w:tplc="F00698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9C519A"/>
    <w:multiLevelType w:val="hybridMultilevel"/>
    <w:tmpl w:val="6C8A6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56359E"/>
    <w:multiLevelType w:val="hybridMultilevel"/>
    <w:tmpl w:val="77FA36B4"/>
    <w:lvl w:ilvl="0" w:tplc="F00698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32C3432"/>
    <w:multiLevelType w:val="multilevel"/>
    <w:tmpl w:val="A460992A"/>
    <w:lvl w:ilvl="0">
      <w:start w:val="12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32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>
    <w:nsid w:val="74AE79DA"/>
    <w:multiLevelType w:val="hybridMultilevel"/>
    <w:tmpl w:val="C4DCCC78"/>
    <w:lvl w:ilvl="0" w:tplc="F00698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29"/>
  </w:num>
  <w:num w:numId="4">
    <w:abstractNumId w:val="3"/>
  </w:num>
  <w:num w:numId="5">
    <w:abstractNumId w:val="26"/>
  </w:num>
  <w:num w:numId="6">
    <w:abstractNumId w:val="1"/>
  </w:num>
  <w:num w:numId="7">
    <w:abstractNumId w:val="18"/>
  </w:num>
  <w:num w:numId="8">
    <w:abstractNumId w:val="23"/>
  </w:num>
  <w:num w:numId="9">
    <w:abstractNumId w:val="23"/>
  </w:num>
  <w:num w:numId="10">
    <w:abstractNumId w:val="21"/>
  </w:num>
  <w:num w:numId="11">
    <w:abstractNumId w:val="8"/>
  </w:num>
  <w:num w:numId="12">
    <w:abstractNumId w:val="2"/>
  </w:num>
  <w:num w:numId="13">
    <w:abstractNumId w:val="15"/>
  </w:num>
  <w:num w:numId="14">
    <w:abstractNumId w:val="7"/>
  </w:num>
  <w:num w:numId="15">
    <w:abstractNumId w:val="4"/>
  </w:num>
  <w:num w:numId="16">
    <w:abstractNumId w:val="5"/>
  </w:num>
  <w:num w:numId="17">
    <w:abstractNumId w:val="22"/>
  </w:num>
  <w:num w:numId="18">
    <w:abstractNumId w:val="20"/>
  </w:num>
  <w:num w:numId="19">
    <w:abstractNumId w:val="16"/>
  </w:num>
  <w:num w:numId="20">
    <w:abstractNumId w:val="30"/>
  </w:num>
  <w:num w:numId="21">
    <w:abstractNumId w:val="12"/>
  </w:num>
  <w:num w:numId="22">
    <w:abstractNumId w:val="17"/>
  </w:num>
  <w:num w:numId="23">
    <w:abstractNumId w:val="25"/>
  </w:num>
  <w:num w:numId="24">
    <w:abstractNumId w:val="11"/>
  </w:num>
  <w:num w:numId="25">
    <w:abstractNumId w:val="0"/>
  </w:num>
  <w:num w:numId="26">
    <w:abstractNumId w:val="6"/>
  </w:num>
  <w:num w:numId="27">
    <w:abstractNumId w:val="28"/>
  </w:num>
  <w:num w:numId="28">
    <w:abstractNumId w:val="9"/>
  </w:num>
  <w:num w:numId="29">
    <w:abstractNumId w:val="13"/>
  </w:num>
  <w:num w:numId="30">
    <w:abstractNumId w:val="14"/>
  </w:num>
  <w:num w:numId="31">
    <w:abstractNumId w:val="27"/>
  </w:num>
  <w:num w:numId="32">
    <w:abstractNumId w:val="1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29"/>
    <w:rsid w:val="00000A6C"/>
    <w:rsid w:val="00000DA1"/>
    <w:rsid w:val="0000491C"/>
    <w:rsid w:val="00017077"/>
    <w:rsid w:val="00040788"/>
    <w:rsid w:val="000516C4"/>
    <w:rsid w:val="00052D21"/>
    <w:rsid w:val="00070F4C"/>
    <w:rsid w:val="00082213"/>
    <w:rsid w:val="00084B3E"/>
    <w:rsid w:val="00087974"/>
    <w:rsid w:val="000943B7"/>
    <w:rsid w:val="000A5B2B"/>
    <w:rsid w:val="000D1543"/>
    <w:rsid w:val="000E7D6B"/>
    <w:rsid w:val="000F0579"/>
    <w:rsid w:val="00114454"/>
    <w:rsid w:val="001351DB"/>
    <w:rsid w:val="00184991"/>
    <w:rsid w:val="001A38CD"/>
    <w:rsid w:val="001B2648"/>
    <w:rsid w:val="001E467B"/>
    <w:rsid w:val="00206C2F"/>
    <w:rsid w:val="00225CA8"/>
    <w:rsid w:val="00232B27"/>
    <w:rsid w:val="00233CF2"/>
    <w:rsid w:val="002421C3"/>
    <w:rsid w:val="00246FB9"/>
    <w:rsid w:val="0025437E"/>
    <w:rsid w:val="00254DD6"/>
    <w:rsid w:val="002563C3"/>
    <w:rsid w:val="002927B8"/>
    <w:rsid w:val="002D1B6D"/>
    <w:rsid w:val="002E6EBD"/>
    <w:rsid w:val="00311CBD"/>
    <w:rsid w:val="00316E32"/>
    <w:rsid w:val="00337E2D"/>
    <w:rsid w:val="00351351"/>
    <w:rsid w:val="0036570A"/>
    <w:rsid w:val="003978EE"/>
    <w:rsid w:val="003A67C0"/>
    <w:rsid w:val="003D64A5"/>
    <w:rsid w:val="00410ED1"/>
    <w:rsid w:val="004112B4"/>
    <w:rsid w:val="0044203F"/>
    <w:rsid w:val="00472715"/>
    <w:rsid w:val="004A3992"/>
    <w:rsid w:val="004C2FDF"/>
    <w:rsid w:val="004E604F"/>
    <w:rsid w:val="00507963"/>
    <w:rsid w:val="00516003"/>
    <w:rsid w:val="00527651"/>
    <w:rsid w:val="00532313"/>
    <w:rsid w:val="00534D3D"/>
    <w:rsid w:val="00540084"/>
    <w:rsid w:val="00547A24"/>
    <w:rsid w:val="005540DD"/>
    <w:rsid w:val="005543F5"/>
    <w:rsid w:val="00585347"/>
    <w:rsid w:val="005B2C42"/>
    <w:rsid w:val="005C0F34"/>
    <w:rsid w:val="0065139E"/>
    <w:rsid w:val="006671AF"/>
    <w:rsid w:val="00671004"/>
    <w:rsid w:val="00671C4B"/>
    <w:rsid w:val="00675CEB"/>
    <w:rsid w:val="00693A19"/>
    <w:rsid w:val="006E1AFA"/>
    <w:rsid w:val="006F6A51"/>
    <w:rsid w:val="00722B97"/>
    <w:rsid w:val="00733B45"/>
    <w:rsid w:val="007741FF"/>
    <w:rsid w:val="00791FBC"/>
    <w:rsid w:val="007A10BA"/>
    <w:rsid w:val="007A35FC"/>
    <w:rsid w:val="007A4948"/>
    <w:rsid w:val="007B38EF"/>
    <w:rsid w:val="007C6C39"/>
    <w:rsid w:val="007C7A48"/>
    <w:rsid w:val="007D5A88"/>
    <w:rsid w:val="008501C3"/>
    <w:rsid w:val="0088643E"/>
    <w:rsid w:val="008F0D60"/>
    <w:rsid w:val="00927934"/>
    <w:rsid w:val="0095776E"/>
    <w:rsid w:val="00973666"/>
    <w:rsid w:val="00993DED"/>
    <w:rsid w:val="00993F46"/>
    <w:rsid w:val="009B5DF4"/>
    <w:rsid w:val="009D5DC0"/>
    <w:rsid w:val="00A143FB"/>
    <w:rsid w:val="00A228C8"/>
    <w:rsid w:val="00A239DB"/>
    <w:rsid w:val="00A65A2D"/>
    <w:rsid w:val="00A71560"/>
    <w:rsid w:val="00A723C8"/>
    <w:rsid w:val="00A74ECE"/>
    <w:rsid w:val="00A84E7F"/>
    <w:rsid w:val="00A91186"/>
    <w:rsid w:val="00AE2729"/>
    <w:rsid w:val="00B1585C"/>
    <w:rsid w:val="00B35AB1"/>
    <w:rsid w:val="00B41CF2"/>
    <w:rsid w:val="00B556ED"/>
    <w:rsid w:val="00B760B3"/>
    <w:rsid w:val="00BB69B6"/>
    <w:rsid w:val="00BC060B"/>
    <w:rsid w:val="00BD1CBA"/>
    <w:rsid w:val="00BD3D4D"/>
    <w:rsid w:val="00BD6538"/>
    <w:rsid w:val="00BE0352"/>
    <w:rsid w:val="00BF5A02"/>
    <w:rsid w:val="00C165D4"/>
    <w:rsid w:val="00C477CB"/>
    <w:rsid w:val="00C47B7C"/>
    <w:rsid w:val="00C811E2"/>
    <w:rsid w:val="00C8547D"/>
    <w:rsid w:val="00CB7D93"/>
    <w:rsid w:val="00CE4EDF"/>
    <w:rsid w:val="00D16FCF"/>
    <w:rsid w:val="00D20208"/>
    <w:rsid w:val="00D212B5"/>
    <w:rsid w:val="00D31E8B"/>
    <w:rsid w:val="00D451E2"/>
    <w:rsid w:val="00DA0B5C"/>
    <w:rsid w:val="00DC68E4"/>
    <w:rsid w:val="00DD7EDA"/>
    <w:rsid w:val="00DE2427"/>
    <w:rsid w:val="00DF09B2"/>
    <w:rsid w:val="00DF62A8"/>
    <w:rsid w:val="00E051B0"/>
    <w:rsid w:val="00E07513"/>
    <w:rsid w:val="00E2580A"/>
    <w:rsid w:val="00E265C4"/>
    <w:rsid w:val="00E3000B"/>
    <w:rsid w:val="00E77D85"/>
    <w:rsid w:val="00E816A6"/>
    <w:rsid w:val="00E92A4B"/>
    <w:rsid w:val="00EC15F7"/>
    <w:rsid w:val="00F04095"/>
    <w:rsid w:val="00F155E2"/>
    <w:rsid w:val="00F36F47"/>
    <w:rsid w:val="00F50BC0"/>
    <w:rsid w:val="00F54E98"/>
    <w:rsid w:val="00F81D4B"/>
    <w:rsid w:val="00F83B29"/>
    <w:rsid w:val="00FA3C72"/>
    <w:rsid w:val="00FB5D8A"/>
    <w:rsid w:val="00FC1383"/>
    <w:rsid w:val="00FC66E7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1C311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link w:val="Heading1Char"/>
    <w:qFormat/>
    <w:rsid w:val="00BD6538"/>
    <w:pPr>
      <w:keepNext/>
      <w:spacing w:after="240" w:line="360" w:lineRule="exact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link w:val="Heading2Char"/>
    <w:qFormat/>
    <w:rsid w:val="00BD6538"/>
    <w:pPr>
      <w:keepNext/>
      <w:spacing w:before="120" w:after="240" w:line="320" w:lineRule="exact"/>
      <w:outlineLvl w:val="1"/>
    </w:pPr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paragraph" w:styleId="Heading3">
    <w:name w:val="heading 3"/>
    <w:link w:val="Heading3Char"/>
    <w:qFormat/>
    <w:rsid w:val="00BD6538"/>
    <w:pPr>
      <w:keepNext/>
      <w:spacing w:before="240" w:after="60" w:line="260" w:lineRule="exact"/>
      <w:ind w:left="907" w:hanging="907"/>
      <w:outlineLvl w:val="2"/>
    </w:pPr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nhideWhenUsed/>
    <w:rsid w:val="00AE2729"/>
    <w:pPr>
      <w:numPr>
        <w:numId w:val="8"/>
      </w:numPr>
      <w:tabs>
        <w:tab w:val="clear" w:pos="360"/>
        <w:tab w:val="left" w:pos="567"/>
        <w:tab w:val="num" w:pos="1418"/>
        <w:tab w:val="left" w:pos="3969"/>
      </w:tabs>
      <w:ind w:left="0" w:firstLine="0"/>
    </w:pPr>
    <w:rPr>
      <w:rFonts w:ascii="Arial" w:hAnsi="Arial"/>
      <w:sz w:val="22"/>
      <w:szCs w:val="20"/>
      <w:lang w:eastAsia="en-US"/>
    </w:rPr>
  </w:style>
  <w:style w:type="paragraph" w:customStyle="1" w:styleId="Introduction">
    <w:name w:val="Introduction"/>
    <w:rsid w:val="00AE2729"/>
    <w:pPr>
      <w:spacing w:before="120" w:after="120" w:line="260" w:lineRule="exact"/>
    </w:pPr>
    <w:rPr>
      <w:rFonts w:ascii="Arial" w:hAnsi="Arial" w:cs="Arial"/>
      <w:lang w:val="en-US" w:eastAsia="en-US"/>
    </w:rPr>
  </w:style>
  <w:style w:type="character" w:customStyle="1" w:styleId="Insertionspace">
    <w:name w:val="Insertion space"/>
    <w:rsid w:val="00AE2729"/>
    <w:rPr>
      <w:color w:val="FF0000"/>
    </w:rPr>
  </w:style>
  <w:style w:type="paragraph" w:styleId="ListParagraph">
    <w:name w:val="List Paragraph"/>
    <w:basedOn w:val="Normal"/>
    <w:uiPriority w:val="34"/>
    <w:qFormat/>
    <w:rsid w:val="00AE2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AE2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72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2729"/>
    <w:rPr>
      <w:rFonts w:ascii="Calibri" w:eastAsia="Calibri" w:hAnsi="Calibri"/>
      <w:lang w:val="x-none" w:eastAsia="en-US"/>
    </w:rPr>
  </w:style>
  <w:style w:type="paragraph" w:styleId="BalloonText">
    <w:name w:val="Balloon Text"/>
    <w:basedOn w:val="Normal"/>
    <w:link w:val="BalloonTextChar"/>
    <w:rsid w:val="00AE2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2729"/>
    <w:rPr>
      <w:rFonts w:ascii="Tahoma" w:hAnsi="Tahoma" w:cs="Tahoma"/>
      <w:sz w:val="16"/>
      <w:szCs w:val="16"/>
    </w:rPr>
  </w:style>
  <w:style w:type="paragraph" w:customStyle="1" w:styleId="Body">
    <w:name w:val="Body"/>
    <w:link w:val="BodyChar"/>
    <w:rsid w:val="00AE2729"/>
    <w:pPr>
      <w:tabs>
        <w:tab w:val="left" w:leader="underscore" w:pos="6237"/>
      </w:tabs>
      <w:spacing w:after="120" w:line="280" w:lineRule="exact"/>
    </w:pPr>
    <w:rPr>
      <w:rFonts w:ascii="Arial" w:hAnsi="Arial" w:cs="Arial"/>
      <w:lang w:val="en-US" w:eastAsia="en-US"/>
    </w:rPr>
  </w:style>
  <w:style w:type="character" w:customStyle="1" w:styleId="Bodybold">
    <w:name w:val="Body bold"/>
    <w:basedOn w:val="DefaultParagraphFont"/>
    <w:rsid w:val="00AE2729"/>
    <w:rPr>
      <w:rFonts w:ascii="Arial" w:hAnsi="Arial"/>
      <w:b/>
      <w:sz w:val="20"/>
    </w:rPr>
  </w:style>
  <w:style w:type="character" w:customStyle="1" w:styleId="BodyChar">
    <w:name w:val="Body Char"/>
    <w:basedOn w:val="DefaultParagraphFont"/>
    <w:link w:val="Body"/>
    <w:rsid w:val="00AE2729"/>
    <w:rPr>
      <w:rFonts w:ascii="Arial" w:hAnsi="Arial" w:cs="Arial"/>
      <w:lang w:val="en-US" w:eastAsia="en-US"/>
    </w:rPr>
  </w:style>
  <w:style w:type="character" w:styleId="Hyperlink">
    <w:name w:val="Hyperlink"/>
    <w:uiPriority w:val="99"/>
    <w:unhideWhenUsed/>
    <w:rsid w:val="00AE272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6538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D6538"/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D6538"/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paragraph" w:styleId="Footer">
    <w:name w:val="footer"/>
    <w:link w:val="FooterChar"/>
    <w:rsid w:val="00BD6538"/>
    <w:pPr>
      <w:tabs>
        <w:tab w:val="center" w:pos="4320"/>
        <w:tab w:val="right" w:pos="8640"/>
      </w:tabs>
      <w:spacing w:line="200" w:lineRule="exact"/>
    </w:pPr>
    <w:rPr>
      <w:rFonts w:ascii="Arial" w:hAnsi="Arial"/>
      <w:i/>
      <w:sz w:val="16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D6538"/>
    <w:rPr>
      <w:rFonts w:ascii="Arial" w:hAnsi="Arial"/>
      <w:i/>
      <w:sz w:val="16"/>
      <w:lang w:val="en-US" w:eastAsia="en-US"/>
    </w:rPr>
  </w:style>
  <w:style w:type="paragraph" w:customStyle="1" w:styleId="Letterheading">
    <w:name w:val="Letter heading"/>
    <w:rsid w:val="00BD6538"/>
    <w:pPr>
      <w:spacing w:before="120" w:after="120"/>
      <w:jc w:val="center"/>
    </w:pPr>
    <w:rPr>
      <w:rFonts w:ascii="Arial" w:hAnsi="Arial" w:cs="Arial"/>
      <w:b/>
      <w:szCs w:val="22"/>
      <w:lang w:val="en-US" w:eastAsia="en-US"/>
    </w:rPr>
  </w:style>
  <w:style w:type="paragraph" w:customStyle="1" w:styleId="Signaturespace">
    <w:name w:val="Signature space"/>
    <w:basedOn w:val="Body"/>
    <w:rsid w:val="00BD6538"/>
    <w:pPr>
      <w:tabs>
        <w:tab w:val="left" w:leader="underscore" w:pos="9072"/>
      </w:tabs>
      <w:spacing w:before="240" w:after="240"/>
    </w:pPr>
  </w:style>
  <w:style w:type="paragraph" w:customStyle="1" w:styleId="BulletedList">
    <w:name w:val="Bulleted List"/>
    <w:rsid w:val="00BD6538"/>
    <w:pPr>
      <w:spacing w:after="60" w:line="260" w:lineRule="exact"/>
    </w:pPr>
    <w:rPr>
      <w:rFonts w:ascii="Arial" w:hAnsi="Arial" w:cs="Arial"/>
      <w:szCs w:val="24"/>
    </w:rPr>
  </w:style>
  <w:style w:type="paragraph" w:customStyle="1" w:styleId="BulletedListlast">
    <w:name w:val="Bulleted List last"/>
    <w:basedOn w:val="BulletedList"/>
    <w:rsid w:val="00BD6538"/>
    <w:pPr>
      <w:spacing w:after="120"/>
    </w:pPr>
  </w:style>
  <w:style w:type="paragraph" w:customStyle="1" w:styleId="Numbered1bold">
    <w:name w:val="Numbered 1 bold"/>
    <w:rsid w:val="00BD6538"/>
    <w:pPr>
      <w:spacing w:after="120" w:line="280" w:lineRule="exact"/>
      <w:ind w:left="340" w:hanging="340"/>
    </w:pPr>
    <w:rPr>
      <w:rFonts w:ascii="Arial" w:hAnsi="Arial" w:cs="Arial"/>
      <w:b/>
      <w:lang w:val="en-US" w:eastAsia="en-US"/>
    </w:rPr>
  </w:style>
  <w:style w:type="paragraph" w:customStyle="1" w:styleId="Numbered2">
    <w:name w:val="Numbered 2"/>
    <w:basedOn w:val="Body"/>
    <w:link w:val="Numbered2Char"/>
    <w:rsid w:val="00BD6538"/>
    <w:pPr>
      <w:ind w:left="794" w:hanging="454"/>
    </w:pPr>
  </w:style>
  <w:style w:type="paragraph" w:customStyle="1" w:styleId="Alphabetlistindented1">
    <w:name w:val="Alphabet list indented 1"/>
    <w:basedOn w:val="Body"/>
    <w:rsid w:val="00BD6538"/>
    <w:pPr>
      <w:ind w:left="1248" w:hanging="454"/>
    </w:pPr>
  </w:style>
  <w:style w:type="paragraph" w:customStyle="1" w:styleId="Tableheading">
    <w:name w:val="Table heading"/>
    <w:rsid w:val="00BD6538"/>
    <w:rPr>
      <w:rFonts w:ascii="Arial" w:hAnsi="Arial" w:cs="Arial"/>
      <w:b/>
      <w:sz w:val="18"/>
      <w:szCs w:val="18"/>
      <w:lang w:val="en-US" w:eastAsia="en-US"/>
    </w:rPr>
  </w:style>
  <w:style w:type="paragraph" w:customStyle="1" w:styleId="Keepcopyblurb">
    <w:name w:val="Keep copy blurb"/>
    <w:basedOn w:val="Body"/>
    <w:rsid w:val="00BD6538"/>
    <w:pPr>
      <w:jc w:val="center"/>
    </w:pPr>
    <w:rPr>
      <w:color w:val="999999"/>
    </w:rPr>
  </w:style>
  <w:style w:type="paragraph" w:customStyle="1" w:styleId="Bodybeforebullets">
    <w:name w:val="Body before bullets"/>
    <w:basedOn w:val="Body"/>
    <w:link w:val="BodybeforebulletsChar"/>
    <w:rsid w:val="00BD6538"/>
    <w:pPr>
      <w:spacing w:after="60"/>
    </w:pPr>
  </w:style>
  <w:style w:type="character" w:customStyle="1" w:styleId="Bodyitalics">
    <w:name w:val="Body italics"/>
    <w:basedOn w:val="DefaultParagraphFont"/>
    <w:rsid w:val="00BD6538"/>
    <w:rPr>
      <w:rFonts w:ascii="Arial" w:hAnsi="Arial"/>
      <w:i/>
      <w:sz w:val="20"/>
    </w:rPr>
  </w:style>
  <w:style w:type="character" w:customStyle="1" w:styleId="Numbered2Char">
    <w:name w:val="Numbered 2 Char"/>
    <w:basedOn w:val="BodyChar"/>
    <w:link w:val="Numbered2"/>
    <w:rsid w:val="00BD6538"/>
    <w:rPr>
      <w:rFonts w:ascii="Arial" w:hAnsi="Arial" w:cs="Arial"/>
      <w:lang w:val="en-US" w:eastAsia="en-US"/>
    </w:rPr>
  </w:style>
  <w:style w:type="paragraph" w:customStyle="1" w:styleId="Instructions">
    <w:name w:val="Instructions"/>
    <w:rsid w:val="00BD6538"/>
    <w:pPr>
      <w:spacing w:before="60" w:after="60" w:line="240" w:lineRule="exact"/>
    </w:pPr>
    <w:rPr>
      <w:rFonts w:ascii="Arial" w:hAnsi="Arial"/>
      <w:i/>
      <w:color w:val="0082BE"/>
      <w:sz w:val="18"/>
      <w:lang w:val="en-US" w:eastAsia="en-US"/>
    </w:rPr>
  </w:style>
  <w:style w:type="paragraph" w:customStyle="1" w:styleId="Table">
    <w:name w:val="Table"/>
    <w:basedOn w:val="Body"/>
    <w:rsid w:val="00BD6538"/>
    <w:pPr>
      <w:spacing w:after="0" w:line="200" w:lineRule="exact"/>
    </w:pPr>
  </w:style>
  <w:style w:type="paragraph" w:customStyle="1" w:styleId="Tablebody">
    <w:name w:val="Table body"/>
    <w:basedOn w:val="Body"/>
    <w:rsid w:val="00BD6538"/>
    <w:rPr>
      <w:sz w:val="18"/>
      <w:szCs w:val="18"/>
    </w:rPr>
  </w:style>
  <w:style w:type="paragraph" w:customStyle="1" w:styleId="Disclaimer">
    <w:name w:val="Disclaimer"/>
    <w:rsid w:val="00BD6538"/>
    <w:pPr>
      <w:spacing w:after="60" w:line="200" w:lineRule="exact"/>
    </w:pPr>
    <w:rPr>
      <w:rFonts w:ascii="Arial" w:hAnsi="Arial"/>
      <w:i/>
      <w:sz w:val="16"/>
      <w:lang w:val="en-US" w:eastAsia="en-US"/>
    </w:rPr>
  </w:style>
  <w:style w:type="paragraph" w:customStyle="1" w:styleId="Disclaimerbullets">
    <w:name w:val="Disclaimer bullets"/>
    <w:rsid w:val="00BD6538"/>
    <w:pPr>
      <w:numPr>
        <w:numId w:val="19"/>
      </w:numPr>
      <w:spacing w:after="20" w:line="200" w:lineRule="exact"/>
    </w:pPr>
    <w:rPr>
      <w:rFonts w:ascii="Arial" w:hAnsi="Arial" w:cs="Arial"/>
      <w:i/>
      <w:sz w:val="16"/>
      <w:szCs w:val="16"/>
      <w:lang w:val="en-US" w:eastAsia="en-US"/>
    </w:rPr>
  </w:style>
  <w:style w:type="paragraph" w:customStyle="1" w:styleId="Disclaimerbeforebullets">
    <w:name w:val="Disclaimer before bullets"/>
    <w:basedOn w:val="Disclaimer"/>
    <w:rsid w:val="00BD6538"/>
    <w:pPr>
      <w:spacing w:after="20"/>
    </w:pPr>
  </w:style>
  <w:style w:type="paragraph" w:customStyle="1" w:styleId="Disclaimerbulletslast">
    <w:name w:val="Disclaimer bullets last"/>
    <w:basedOn w:val="Disclaimerbullets"/>
    <w:rsid w:val="00BD6538"/>
    <w:pPr>
      <w:spacing w:after="60"/>
    </w:pPr>
  </w:style>
  <w:style w:type="paragraph" w:customStyle="1" w:styleId="Introductionbeforebullets">
    <w:name w:val="Introduction before bullets"/>
    <w:basedOn w:val="Introduction"/>
    <w:rsid w:val="00BD6538"/>
    <w:pPr>
      <w:spacing w:after="60"/>
    </w:pPr>
  </w:style>
  <w:style w:type="character" w:customStyle="1" w:styleId="Instructionsbold">
    <w:name w:val="Instructions bold"/>
    <w:basedOn w:val="DefaultParagraphFont"/>
    <w:rsid w:val="00BD6538"/>
    <w:rPr>
      <w:rFonts w:ascii="Arial" w:hAnsi="Arial"/>
      <w:b/>
      <w:color w:val="0082BE"/>
      <w:sz w:val="18"/>
    </w:rPr>
  </w:style>
  <w:style w:type="paragraph" w:customStyle="1" w:styleId="Bodyindentedaftercheckbox">
    <w:name w:val="Body indented after checkbox"/>
    <w:basedOn w:val="Body"/>
    <w:rsid w:val="00BD6538"/>
    <w:pPr>
      <w:ind w:left="369" w:hanging="369"/>
    </w:pPr>
  </w:style>
  <w:style w:type="character" w:customStyle="1" w:styleId="BodyItalics0">
    <w:name w:val="Body Italics"/>
    <w:basedOn w:val="DefaultParagraphFont"/>
    <w:rsid w:val="00BD6538"/>
    <w:rPr>
      <w:rFonts w:ascii="Arial" w:hAnsi="Arial"/>
      <w:i/>
      <w:sz w:val="20"/>
    </w:rPr>
  </w:style>
  <w:style w:type="paragraph" w:styleId="Header">
    <w:name w:val="header"/>
    <w:basedOn w:val="Normal"/>
    <w:link w:val="HeaderChar"/>
    <w:rsid w:val="00BD6538"/>
    <w:pPr>
      <w:tabs>
        <w:tab w:val="center" w:pos="4320"/>
        <w:tab w:val="right" w:pos="8640"/>
      </w:tabs>
    </w:pPr>
    <w:rPr>
      <w:rFonts w:cs="Angsana New"/>
      <w:lang w:eastAsia="en-US" w:bidi="th-TH"/>
    </w:rPr>
  </w:style>
  <w:style w:type="character" w:customStyle="1" w:styleId="HeaderChar">
    <w:name w:val="Header Char"/>
    <w:basedOn w:val="DefaultParagraphFont"/>
    <w:link w:val="Header"/>
    <w:rsid w:val="00BD6538"/>
    <w:rPr>
      <w:rFonts w:cs="Angsana New"/>
      <w:sz w:val="24"/>
      <w:szCs w:val="24"/>
      <w:lang w:eastAsia="en-US" w:bidi="th-TH"/>
    </w:rPr>
  </w:style>
  <w:style w:type="character" w:customStyle="1" w:styleId="BodybeforebulletsChar">
    <w:name w:val="Body before bullets Char"/>
    <w:basedOn w:val="BodyChar"/>
    <w:link w:val="Bodybeforebullets"/>
    <w:rsid w:val="00BD6538"/>
    <w:rPr>
      <w:rFonts w:ascii="Arial" w:hAnsi="Arial" w:cs="Arial"/>
      <w:lang w:val="en-US" w:eastAsia="en-US"/>
    </w:rPr>
  </w:style>
  <w:style w:type="paragraph" w:customStyle="1" w:styleId="Introductionlastpara">
    <w:name w:val="Introduction last para"/>
    <w:basedOn w:val="Introduction"/>
    <w:rsid w:val="00BD6538"/>
    <w:pPr>
      <w:spacing w:after="240"/>
    </w:pPr>
  </w:style>
  <w:style w:type="paragraph" w:styleId="CommentSubject">
    <w:name w:val="annotation subject"/>
    <w:basedOn w:val="CommentText"/>
    <w:next w:val="CommentText"/>
    <w:link w:val="CommentSubjectChar"/>
    <w:rsid w:val="00BD6538"/>
    <w:pPr>
      <w:spacing w:after="0" w:line="240" w:lineRule="auto"/>
    </w:pPr>
    <w:rPr>
      <w:rFonts w:ascii="Times New Roman" w:eastAsia="Times New Roman" w:hAnsi="Times New Roman"/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rsid w:val="00BD6538"/>
    <w:rPr>
      <w:rFonts w:ascii="Calibri" w:eastAsia="Calibri" w:hAnsi="Calibri"/>
      <w:b/>
      <w:bCs/>
      <w:lang w:val="x-none" w:eastAsia="en-US"/>
    </w:rPr>
  </w:style>
  <w:style w:type="paragraph" w:styleId="TOC1">
    <w:name w:val="toc 1"/>
    <w:basedOn w:val="Normal"/>
    <w:next w:val="Normal"/>
    <w:autoRedefine/>
    <w:uiPriority w:val="39"/>
    <w:rsid w:val="00BD6538"/>
    <w:pPr>
      <w:spacing w:after="100"/>
    </w:pPr>
  </w:style>
  <w:style w:type="paragraph" w:styleId="Revision">
    <w:name w:val="Revision"/>
    <w:hidden/>
    <w:uiPriority w:val="99"/>
    <w:semiHidden/>
    <w:rsid w:val="00BD6538"/>
    <w:rPr>
      <w:sz w:val="24"/>
      <w:szCs w:val="24"/>
    </w:rPr>
  </w:style>
  <w:style w:type="character" w:styleId="Emphasis">
    <w:name w:val="Emphasis"/>
    <w:basedOn w:val="DefaultParagraphFont"/>
    <w:qFormat/>
    <w:rsid w:val="00C477CB"/>
    <w:rPr>
      <w:i/>
      <w:iCs/>
    </w:rPr>
  </w:style>
  <w:style w:type="character" w:styleId="FollowedHyperlink">
    <w:name w:val="FollowedHyperlink"/>
    <w:basedOn w:val="DefaultParagraphFont"/>
    <w:rsid w:val="00184991"/>
    <w:rPr>
      <w:color w:val="800080" w:themeColor="followedHyperlink"/>
      <w:u w:val="single"/>
    </w:rPr>
  </w:style>
  <w:style w:type="table" w:styleId="TableGrid">
    <w:name w:val="Table Grid"/>
    <w:basedOn w:val="TableNormal"/>
    <w:rsid w:val="006F6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link w:val="Heading1Char"/>
    <w:qFormat/>
    <w:rsid w:val="00BD6538"/>
    <w:pPr>
      <w:keepNext/>
      <w:spacing w:after="240" w:line="360" w:lineRule="exact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link w:val="Heading2Char"/>
    <w:qFormat/>
    <w:rsid w:val="00BD6538"/>
    <w:pPr>
      <w:keepNext/>
      <w:spacing w:before="120" w:after="240" w:line="320" w:lineRule="exact"/>
      <w:outlineLvl w:val="1"/>
    </w:pPr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paragraph" w:styleId="Heading3">
    <w:name w:val="heading 3"/>
    <w:link w:val="Heading3Char"/>
    <w:qFormat/>
    <w:rsid w:val="00BD6538"/>
    <w:pPr>
      <w:keepNext/>
      <w:spacing w:before="240" w:after="60" w:line="260" w:lineRule="exact"/>
      <w:ind w:left="907" w:hanging="907"/>
      <w:outlineLvl w:val="2"/>
    </w:pPr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nhideWhenUsed/>
    <w:rsid w:val="00AE2729"/>
    <w:pPr>
      <w:numPr>
        <w:numId w:val="8"/>
      </w:numPr>
      <w:tabs>
        <w:tab w:val="clear" w:pos="360"/>
        <w:tab w:val="left" w:pos="567"/>
        <w:tab w:val="num" w:pos="1418"/>
        <w:tab w:val="left" w:pos="3969"/>
      </w:tabs>
      <w:ind w:left="0" w:firstLine="0"/>
    </w:pPr>
    <w:rPr>
      <w:rFonts w:ascii="Arial" w:hAnsi="Arial"/>
      <w:sz w:val="22"/>
      <w:szCs w:val="20"/>
      <w:lang w:eastAsia="en-US"/>
    </w:rPr>
  </w:style>
  <w:style w:type="paragraph" w:customStyle="1" w:styleId="Introduction">
    <w:name w:val="Introduction"/>
    <w:rsid w:val="00AE2729"/>
    <w:pPr>
      <w:spacing w:before="120" w:after="120" w:line="260" w:lineRule="exact"/>
    </w:pPr>
    <w:rPr>
      <w:rFonts w:ascii="Arial" w:hAnsi="Arial" w:cs="Arial"/>
      <w:lang w:val="en-US" w:eastAsia="en-US"/>
    </w:rPr>
  </w:style>
  <w:style w:type="character" w:customStyle="1" w:styleId="Insertionspace">
    <w:name w:val="Insertion space"/>
    <w:rsid w:val="00AE2729"/>
    <w:rPr>
      <w:color w:val="FF0000"/>
    </w:rPr>
  </w:style>
  <w:style w:type="paragraph" w:styleId="ListParagraph">
    <w:name w:val="List Paragraph"/>
    <w:basedOn w:val="Normal"/>
    <w:uiPriority w:val="34"/>
    <w:qFormat/>
    <w:rsid w:val="00AE2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AE2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72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2729"/>
    <w:rPr>
      <w:rFonts w:ascii="Calibri" w:eastAsia="Calibri" w:hAnsi="Calibri"/>
      <w:lang w:val="x-none" w:eastAsia="en-US"/>
    </w:rPr>
  </w:style>
  <w:style w:type="paragraph" w:styleId="BalloonText">
    <w:name w:val="Balloon Text"/>
    <w:basedOn w:val="Normal"/>
    <w:link w:val="BalloonTextChar"/>
    <w:rsid w:val="00AE2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2729"/>
    <w:rPr>
      <w:rFonts w:ascii="Tahoma" w:hAnsi="Tahoma" w:cs="Tahoma"/>
      <w:sz w:val="16"/>
      <w:szCs w:val="16"/>
    </w:rPr>
  </w:style>
  <w:style w:type="paragraph" w:customStyle="1" w:styleId="Body">
    <w:name w:val="Body"/>
    <w:link w:val="BodyChar"/>
    <w:rsid w:val="00AE2729"/>
    <w:pPr>
      <w:tabs>
        <w:tab w:val="left" w:leader="underscore" w:pos="6237"/>
      </w:tabs>
      <w:spacing w:after="120" w:line="280" w:lineRule="exact"/>
    </w:pPr>
    <w:rPr>
      <w:rFonts w:ascii="Arial" w:hAnsi="Arial" w:cs="Arial"/>
      <w:lang w:val="en-US" w:eastAsia="en-US"/>
    </w:rPr>
  </w:style>
  <w:style w:type="character" w:customStyle="1" w:styleId="Bodybold">
    <w:name w:val="Body bold"/>
    <w:basedOn w:val="DefaultParagraphFont"/>
    <w:rsid w:val="00AE2729"/>
    <w:rPr>
      <w:rFonts w:ascii="Arial" w:hAnsi="Arial"/>
      <w:b/>
      <w:sz w:val="20"/>
    </w:rPr>
  </w:style>
  <w:style w:type="character" w:customStyle="1" w:styleId="BodyChar">
    <w:name w:val="Body Char"/>
    <w:basedOn w:val="DefaultParagraphFont"/>
    <w:link w:val="Body"/>
    <w:rsid w:val="00AE2729"/>
    <w:rPr>
      <w:rFonts w:ascii="Arial" w:hAnsi="Arial" w:cs="Arial"/>
      <w:lang w:val="en-US" w:eastAsia="en-US"/>
    </w:rPr>
  </w:style>
  <w:style w:type="character" w:styleId="Hyperlink">
    <w:name w:val="Hyperlink"/>
    <w:uiPriority w:val="99"/>
    <w:unhideWhenUsed/>
    <w:rsid w:val="00AE272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6538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D6538"/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D6538"/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paragraph" w:styleId="Footer">
    <w:name w:val="footer"/>
    <w:link w:val="FooterChar"/>
    <w:rsid w:val="00BD6538"/>
    <w:pPr>
      <w:tabs>
        <w:tab w:val="center" w:pos="4320"/>
        <w:tab w:val="right" w:pos="8640"/>
      </w:tabs>
      <w:spacing w:line="200" w:lineRule="exact"/>
    </w:pPr>
    <w:rPr>
      <w:rFonts w:ascii="Arial" w:hAnsi="Arial"/>
      <w:i/>
      <w:sz w:val="16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D6538"/>
    <w:rPr>
      <w:rFonts w:ascii="Arial" w:hAnsi="Arial"/>
      <w:i/>
      <w:sz w:val="16"/>
      <w:lang w:val="en-US" w:eastAsia="en-US"/>
    </w:rPr>
  </w:style>
  <w:style w:type="paragraph" w:customStyle="1" w:styleId="Letterheading">
    <w:name w:val="Letter heading"/>
    <w:rsid w:val="00BD6538"/>
    <w:pPr>
      <w:spacing w:before="120" w:after="120"/>
      <w:jc w:val="center"/>
    </w:pPr>
    <w:rPr>
      <w:rFonts w:ascii="Arial" w:hAnsi="Arial" w:cs="Arial"/>
      <w:b/>
      <w:szCs w:val="22"/>
      <w:lang w:val="en-US" w:eastAsia="en-US"/>
    </w:rPr>
  </w:style>
  <w:style w:type="paragraph" w:customStyle="1" w:styleId="Signaturespace">
    <w:name w:val="Signature space"/>
    <w:basedOn w:val="Body"/>
    <w:rsid w:val="00BD6538"/>
    <w:pPr>
      <w:tabs>
        <w:tab w:val="left" w:leader="underscore" w:pos="9072"/>
      </w:tabs>
      <w:spacing w:before="240" w:after="240"/>
    </w:pPr>
  </w:style>
  <w:style w:type="paragraph" w:customStyle="1" w:styleId="BulletedList">
    <w:name w:val="Bulleted List"/>
    <w:rsid w:val="00BD6538"/>
    <w:pPr>
      <w:spacing w:after="60" w:line="260" w:lineRule="exact"/>
    </w:pPr>
    <w:rPr>
      <w:rFonts w:ascii="Arial" w:hAnsi="Arial" w:cs="Arial"/>
      <w:szCs w:val="24"/>
    </w:rPr>
  </w:style>
  <w:style w:type="paragraph" w:customStyle="1" w:styleId="BulletedListlast">
    <w:name w:val="Bulleted List last"/>
    <w:basedOn w:val="BulletedList"/>
    <w:rsid w:val="00BD6538"/>
    <w:pPr>
      <w:spacing w:after="120"/>
    </w:pPr>
  </w:style>
  <w:style w:type="paragraph" w:customStyle="1" w:styleId="Numbered1bold">
    <w:name w:val="Numbered 1 bold"/>
    <w:rsid w:val="00BD6538"/>
    <w:pPr>
      <w:spacing w:after="120" w:line="280" w:lineRule="exact"/>
      <w:ind w:left="340" w:hanging="340"/>
    </w:pPr>
    <w:rPr>
      <w:rFonts w:ascii="Arial" w:hAnsi="Arial" w:cs="Arial"/>
      <w:b/>
      <w:lang w:val="en-US" w:eastAsia="en-US"/>
    </w:rPr>
  </w:style>
  <w:style w:type="paragraph" w:customStyle="1" w:styleId="Numbered2">
    <w:name w:val="Numbered 2"/>
    <w:basedOn w:val="Body"/>
    <w:link w:val="Numbered2Char"/>
    <w:rsid w:val="00BD6538"/>
    <w:pPr>
      <w:ind w:left="794" w:hanging="454"/>
    </w:pPr>
  </w:style>
  <w:style w:type="paragraph" w:customStyle="1" w:styleId="Alphabetlistindented1">
    <w:name w:val="Alphabet list indented 1"/>
    <w:basedOn w:val="Body"/>
    <w:rsid w:val="00BD6538"/>
    <w:pPr>
      <w:ind w:left="1248" w:hanging="454"/>
    </w:pPr>
  </w:style>
  <w:style w:type="paragraph" w:customStyle="1" w:styleId="Tableheading">
    <w:name w:val="Table heading"/>
    <w:rsid w:val="00BD6538"/>
    <w:rPr>
      <w:rFonts w:ascii="Arial" w:hAnsi="Arial" w:cs="Arial"/>
      <w:b/>
      <w:sz w:val="18"/>
      <w:szCs w:val="18"/>
      <w:lang w:val="en-US" w:eastAsia="en-US"/>
    </w:rPr>
  </w:style>
  <w:style w:type="paragraph" w:customStyle="1" w:styleId="Keepcopyblurb">
    <w:name w:val="Keep copy blurb"/>
    <w:basedOn w:val="Body"/>
    <w:rsid w:val="00BD6538"/>
    <w:pPr>
      <w:jc w:val="center"/>
    </w:pPr>
    <w:rPr>
      <w:color w:val="999999"/>
    </w:rPr>
  </w:style>
  <w:style w:type="paragraph" w:customStyle="1" w:styleId="Bodybeforebullets">
    <w:name w:val="Body before bullets"/>
    <w:basedOn w:val="Body"/>
    <w:link w:val="BodybeforebulletsChar"/>
    <w:rsid w:val="00BD6538"/>
    <w:pPr>
      <w:spacing w:after="60"/>
    </w:pPr>
  </w:style>
  <w:style w:type="character" w:customStyle="1" w:styleId="Bodyitalics">
    <w:name w:val="Body italics"/>
    <w:basedOn w:val="DefaultParagraphFont"/>
    <w:rsid w:val="00BD6538"/>
    <w:rPr>
      <w:rFonts w:ascii="Arial" w:hAnsi="Arial"/>
      <w:i/>
      <w:sz w:val="20"/>
    </w:rPr>
  </w:style>
  <w:style w:type="character" w:customStyle="1" w:styleId="Numbered2Char">
    <w:name w:val="Numbered 2 Char"/>
    <w:basedOn w:val="BodyChar"/>
    <w:link w:val="Numbered2"/>
    <w:rsid w:val="00BD6538"/>
    <w:rPr>
      <w:rFonts w:ascii="Arial" w:hAnsi="Arial" w:cs="Arial"/>
      <w:lang w:val="en-US" w:eastAsia="en-US"/>
    </w:rPr>
  </w:style>
  <w:style w:type="paragraph" w:customStyle="1" w:styleId="Instructions">
    <w:name w:val="Instructions"/>
    <w:rsid w:val="00BD6538"/>
    <w:pPr>
      <w:spacing w:before="60" w:after="60" w:line="240" w:lineRule="exact"/>
    </w:pPr>
    <w:rPr>
      <w:rFonts w:ascii="Arial" w:hAnsi="Arial"/>
      <w:i/>
      <w:color w:val="0082BE"/>
      <w:sz w:val="18"/>
      <w:lang w:val="en-US" w:eastAsia="en-US"/>
    </w:rPr>
  </w:style>
  <w:style w:type="paragraph" w:customStyle="1" w:styleId="Table">
    <w:name w:val="Table"/>
    <w:basedOn w:val="Body"/>
    <w:rsid w:val="00BD6538"/>
    <w:pPr>
      <w:spacing w:after="0" w:line="200" w:lineRule="exact"/>
    </w:pPr>
  </w:style>
  <w:style w:type="paragraph" w:customStyle="1" w:styleId="Tablebody">
    <w:name w:val="Table body"/>
    <w:basedOn w:val="Body"/>
    <w:rsid w:val="00BD6538"/>
    <w:rPr>
      <w:sz w:val="18"/>
      <w:szCs w:val="18"/>
    </w:rPr>
  </w:style>
  <w:style w:type="paragraph" w:customStyle="1" w:styleId="Disclaimer">
    <w:name w:val="Disclaimer"/>
    <w:rsid w:val="00BD6538"/>
    <w:pPr>
      <w:spacing w:after="60" w:line="200" w:lineRule="exact"/>
    </w:pPr>
    <w:rPr>
      <w:rFonts w:ascii="Arial" w:hAnsi="Arial"/>
      <w:i/>
      <w:sz w:val="16"/>
      <w:lang w:val="en-US" w:eastAsia="en-US"/>
    </w:rPr>
  </w:style>
  <w:style w:type="paragraph" w:customStyle="1" w:styleId="Disclaimerbullets">
    <w:name w:val="Disclaimer bullets"/>
    <w:rsid w:val="00BD6538"/>
    <w:pPr>
      <w:numPr>
        <w:numId w:val="19"/>
      </w:numPr>
      <w:spacing w:after="20" w:line="200" w:lineRule="exact"/>
    </w:pPr>
    <w:rPr>
      <w:rFonts w:ascii="Arial" w:hAnsi="Arial" w:cs="Arial"/>
      <w:i/>
      <w:sz w:val="16"/>
      <w:szCs w:val="16"/>
      <w:lang w:val="en-US" w:eastAsia="en-US"/>
    </w:rPr>
  </w:style>
  <w:style w:type="paragraph" w:customStyle="1" w:styleId="Disclaimerbeforebullets">
    <w:name w:val="Disclaimer before bullets"/>
    <w:basedOn w:val="Disclaimer"/>
    <w:rsid w:val="00BD6538"/>
    <w:pPr>
      <w:spacing w:after="20"/>
    </w:pPr>
  </w:style>
  <w:style w:type="paragraph" w:customStyle="1" w:styleId="Disclaimerbulletslast">
    <w:name w:val="Disclaimer bullets last"/>
    <w:basedOn w:val="Disclaimerbullets"/>
    <w:rsid w:val="00BD6538"/>
    <w:pPr>
      <w:spacing w:after="60"/>
    </w:pPr>
  </w:style>
  <w:style w:type="paragraph" w:customStyle="1" w:styleId="Introductionbeforebullets">
    <w:name w:val="Introduction before bullets"/>
    <w:basedOn w:val="Introduction"/>
    <w:rsid w:val="00BD6538"/>
    <w:pPr>
      <w:spacing w:after="60"/>
    </w:pPr>
  </w:style>
  <w:style w:type="character" w:customStyle="1" w:styleId="Instructionsbold">
    <w:name w:val="Instructions bold"/>
    <w:basedOn w:val="DefaultParagraphFont"/>
    <w:rsid w:val="00BD6538"/>
    <w:rPr>
      <w:rFonts w:ascii="Arial" w:hAnsi="Arial"/>
      <w:b/>
      <w:color w:val="0082BE"/>
      <w:sz w:val="18"/>
    </w:rPr>
  </w:style>
  <w:style w:type="paragraph" w:customStyle="1" w:styleId="Bodyindentedaftercheckbox">
    <w:name w:val="Body indented after checkbox"/>
    <w:basedOn w:val="Body"/>
    <w:rsid w:val="00BD6538"/>
    <w:pPr>
      <w:ind w:left="369" w:hanging="369"/>
    </w:pPr>
  </w:style>
  <w:style w:type="character" w:customStyle="1" w:styleId="BodyItalics0">
    <w:name w:val="Body Italics"/>
    <w:basedOn w:val="DefaultParagraphFont"/>
    <w:rsid w:val="00BD6538"/>
    <w:rPr>
      <w:rFonts w:ascii="Arial" w:hAnsi="Arial"/>
      <w:i/>
      <w:sz w:val="20"/>
    </w:rPr>
  </w:style>
  <w:style w:type="paragraph" w:styleId="Header">
    <w:name w:val="header"/>
    <w:basedOn w:val="Normal"/>
    <w:link w:val="HeaderChar"/>
    <w:rsid w:val="00BD6538"/>
    <w:pPr>
      <w:tabs>
        <w:tab w:val="center" w:pos="4320"/>
        <w:tab w:val="right" w:pos="8640"/>
      </w:tabs>
    </w:pPr>
    <w:rPr>
      <w:rFonts w:cs="Angsana New"/>
      <w:lang w:eastAsia="en-US" w:bidi="th-TH"/>
    </w:rPr>
  </w:style>
  <w:style w:type="character" w:customStyle="1" w:styleId="HeaderChar">
    <w:name w:val="Header Char"/>
    <w:basedOn w:val="DefaultParagraphFont"/>
    <w:link w:val="Header"/>
    <w:rsid w:val="00BD6538"/>
    <w:rPr>
      <w:rFonts w:cs="Angsana New"/>
      <w:sz w:val="24"/>
      <w:szCs w:val="24"/>
      <w:lang w:eastAsia="en-US" w:bidi="th-TH"/>
    </w:rPr>
  </w:style>
  <w:style w:type="character" w:customStyle="1" w:styleId="BodybeforebulletsChar">
    <w:name w:val="Body before bullets Char"/>
    <w:basedOn w:val="BodyChar"/>
    <w:link w:val="Bodybeforebullets"/>
    <w:rsid w:val="00BD6538"/>
    <w:rPr>
      <w:rFonts w:ascii="Arial" w:hAnsi="Arial" w:cs="Arial"/>
      <w:lang w:val="en-US" w:eastAsia="en-US"/>
    </w:rPr>
  </w:style>
  <w:style w:type="paragraph" w:customStyle="1" w:styleId="Introductionlastpara">
    <w:name w:val="Introduction last para"/>
    <w:basedOn w:val="Introduction"/>
    <w:rsid w:val="00BD6538"/>
    <w:pPr>
      <w:spacing w:after="240"/>
    </w:pPr>
  </w:style>
  <w:style w:type="paragraph" w:styleId="CommentSubject">
    <w:name w:val="annotation subject"/>
    <w:basedOn w:val="CommentText"/>
    <w:next w:val="CommentText"/>
    <w:link w:val="CommentSubjectChar"/>
    <w:rsid w:val="00BD6538"/>
    <w:pPr>
      <w:spacing w:after="0" w:line="240" w:lineRule="auto"/>
    </w:pPr>
    <w:rPr>
      <w:rFonts w:ascii="Times New Roman" w:eastAsia="Times New Roman" w:hAnsi="Times New Roman"/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rsid w:val="00BD6538"/>
    <w:rPr>
      <w:rFonts w:ascii="Calibri" w:eastAsia="Calibri" w:hAnsi="Calibri"/>
      <w:b/>
      <w:bCs/>
      <w:lang w:val="x-none" w:eastAsia="en-US"/>
    </w:rPr>
  </w:style>
  <w:style w:type="paragraph" w:styleId="TOC1">
    <w:name w:val="toc 1"/>
    <w:basedOn w:val="Normal"/>
    <w:next w:val="Normal"/>
    <w:autoRedefine/>
    <w:uiPriority w:val="39"/>
    <w:rsid w:val="00BD6538"/>
    <w:pPr>
      <w:spacing w:after="100"/>
    </w:pPr>
  </w:style>
  <w:style w:type="paragraph" w:styleId="Revision">
    <w:name w:val="Revision"/>
    <w:hidden/>
    <w:uiPriority w:val="99"/>
    <w:semiHidden/>
    <w:rsid w:val="00BD6538"/>
    <w:rPr>
      <w:sz w:val="24"/>
      <w:szCs w:val="24"/>
    </w:rPr>
  </w:style>
  <w:style w:type="character" w:styleId="Emphasis">
    <w:name w:val="Emphasis"/>
    <w:basedOn w:val="DefaultParagraphFont"/>
    <w:qFormat/>
    <w:rsid w:val="00C477CB"/>
    <w:rPr>
      <w:i/>
      <w:iCs/>
    </w:rPr>
  </w:style>
  <w:style w:type="character" w:styleId="FollowedHyperlink">
    <w:name w:val="FollowedHyperlink"/>
    <w:basedOn w:val="DefaultParagraphFont"/>
    <w:rsid w:val="00184991"/>
    <w:rPr>
      <w:color w:val="800080" w:themeColor="followedHyperlink"/>
      <w:u w:val="single"/>
    </w:rPr>
  </w:style>
  <w:style w:type="table" w:styleId="TableGrid">
    <w:name w:val="Table Grid"/>
    <w:basedOn w:val="TableNormal"/>
    <w:rsid w:val="006F6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fairwork.gov.au/learnin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fairwork.gov.a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WO_DocumentTopicTaxHTField0 xmlns="F2371A5B-8F89-4319-9121-BDEB0DCF63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Checklists</TermName>
          <TermId xmlns="http://schemas.microsoft.com/office/infopath/2007/PartnerControls">ee8ab696-c355-4c95-b3d7-903889583054</TermId>
        </TermInfo>
      </Terms>
    </FWO_DocumentTopicTaxHTField0>
    <FWO_BCSTaxHTField0 xmlns="F2371A5B-8F89-4319-9121-BDEB0DCF63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Projects</TermName>
          <TermId xmlns="http://schemas.microsoft.com/office/infopath/2007/PartnerControls">aee93119-2e00-4848-a07d-951554e11976</TermId>
        </TermInfo>
      </Terms>
    </FWO_BCSTaxHTField0>
    <FWO_EnterpriseKeywordTaxHTField0 xmlns="F2371A5B-8F89-4319-9121-BDEB0DCF63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Online Resources</TermName>
          <TermId xmlns="http://schemas.microsoft.com/office/infopath/2007/PartnerControls">c1f34fd3-9283-4c8f-9052-74205d9db814</TermId>
        </TermInfo>
      </Terms>
    </FWO_EnterpriseKeywordTaxHTField0>
    <FWO_DOCStatus xmlns="F2371A5B-8F89-4319-9121-BDEB0DCF63FD">Draft</FWO_DOCStatus>
    <FWO_DocSecurityClassification xmlns="F2371A5B-8F89-4319-9121-BDEB0DCF63FD">Unclassified</FWO_DocSecurityClassification>
    <TaxCatchAll xmlns="50b16176-564b-4516-b792-e3259e367730">
      <Value>53</Value>
      <Value>28</Value>
      <Value>17</Value>
    </TaxCatchAll>
    <_dlc_DocId xmlns="50b16176-564b-4516-b792-e3259e367730">DB-101503</_dlc_DocId>
    <_dlc_DocIdUrl xmlns="50b16176-564b-4516-b792-e3259e367730">
      <Url>http://fwocollaboration.hosts.network/sites/b10/projects/_layouts/DocIdRedir.aspx?ID=DB-101503</Url>
      <Description>DB-101503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WO Classified Document" ma:contentTypeID="0x010100B2AA788ECC3F4F3EBCB0F00CED0A3A70005ECAE6650C38D946831162A97FCE2F9F" ma:contentTypeVersion="9" ma:contentTypeDescription="Document with BCS Classification" ma:contentTypeScope="" ma:versionID="197bbebfe865395f39eb38e1413b8b64">
  <xsd:schema xmlns:xsd="http://www.w3.org/2001/XMLSchema" xmlns:xs="http://www.w3.org/2001/XMLSchema" xmlns:p="http://schemas.microsoft.com/office/2006/metadata/properties" xmlns:ns2="F2371A5B-8F89-4319-9121-BDEB0DCF63FD" xmlns:ns3="50b16176-564b-4516-b792-e3259e367730" targetNamespace="http://schemas.microsoft.com/office/2006/metadata/properties" ma:root="true" ma:fieldsID="a9cb1f5bdb05f6031bfb6ff119327995" ns2:_="" ns3:_="">
    <xsd:import namespace="F2371A5B-8F89-4319-9121-BDEB0DCF63FD"/>
    <xsd:import namespace="50b16176-564b-4516-b792-e3259e367730"/>
    <xsd:element name="properties">
      <xsd:complexType>
        <xsd:sequence>
          <xsd:element name="documentManagement">
            <xsd:complexType>
              <xsd:all>
                <xsd:element ref="ns2:FWO_DOCStatus" minOccurs="0"/>
                <xsd:element ref="ns2:FWO_DocSecurityClassification"/>
                <xsd:element ref="ns3:_dlc_DocId" minOccurs="0"/>
                <xsd:element ref="ns3:_dlc_DocIdUrl" minOccurs="0"/>
                <xsd:element ref="ns3:_dlc_DocIdPersistId" minOccurs="0"/>
                <xsd:element ref="ns2:FWO_BCSTaxHTField0"/>
                <xsd:element ref="ns2:FWO_DocumentTopicTaxHTField0" minOccurs="0"/>
                <xsd:element ref="ns2:FWO_EnterpriseKeywordTaxHTField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71A5B-8F89-4319-9121-BDEB0DCF63FD" elementFormDefault="qualified">
    <xsd:import namespace="http://schemas.microsoft.com/office/2006/documentManagement/types"/>
    <xsd:import namespace="http://schemas.microsoft.com/office/infopath/2007/PartnerControls"/>
    <xsd:element name="FWO_DOCStatus" ma:index="5" nillable="true" ma:displayName="Status" ma:default="Draft" ma:internalName="FWO_DOCStatus" ma:readOnly="false">
      <xsd:simpleType>
        <xsd:restriction base="dms:Choice">
          <xsd:enumeration value="Draft"/>
          <xsd:enumeration value="Final"/>
          <xsd:enumeration value="Published"/>
          <xsd:enumeration value="Superseded"/>
          <xsd:enumeration value="Inactive"/>
        </xsd:restriction>
      </xsd:simpleType>
    </xsd:element>
    <xsd:element name="FWO_DocSecurityClassification" ma:index="6" ma:displayName="FWO Document security classification" ma:default="Unclassified" ma:format="Dropdown" ma:internalName="FWO_DocSecurityClassification">
      <xsd:simpleType>
        <xsd:restriction base="dms:Choice">
          <xsd:enumeration value="Unclassified"/>
          <xsd:enumeration value="Unofficial"/>
          <xsd:enumeration value="For Official Use Only"/>
          <xsd:enumeration value="Sensitive: Legal"/>
          <xsd:enumeration value="Sensitive: Personal"/>
          <xsd:enumeration value="Sensitive"/>
        </xsd:restriction>
      </xsd:simpleType>
    </xsd:element>
    <xsd:element name="FWO_BCSTaxHTField0" ma:index="11" ma:taxonomy="true" ma:internalName="FWO_BCSTaxHTField0" ma:taxonomyFieldName="FWO_BCS" ma:displayName="Business Classification" ma:readOnly="false" ma:default="" ma:fieldId="{e1c03f9d-45fa-4a5b-9d32-f7c3f9e04363}" ma:sspId="4ecb7306-e2d5-494a-8c81-b8bbb5078f6a" ma:termSetId="6d540829-e7ef-49a7-af66-c6c40daada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WO_DocumentTopicTaxHTField0" ma:index="14" nillable="true" ma:taxonomy="true" ma:internalName="FWO_DocumentTopicTaxHTField0" ma:taxonomyFieldName="FWO_DocumentTopic" ma:displayName="Document Topic" ma:readOnly="false" ma:fieldId="{be8a6a8f-4ccb-4a7f-9f80-cfecdc3ee9ad}" ma:sspId="4ecb7306-e2d5-494a-8c81-b8bbb5078f6a" ma:termSetId="4c73b1bd-0092-42fd-88dc-c0c7ec800d6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EnterpriseKeywordTaxHTField0" ma:index="16" nillable="true" ma:taxonomy="true" ma:internalName="FWO_EnterpriseKeywordTaxHTField0" ma:taxonomyFieldName="FWO_EnterpriseKeyword" ma:displayName="FWO Enterprise Keyword" ma:readOnly="false" ma:fieldId="{3bd61d16-5d01-4c91-a58c-a01c754f06e8}" ma:sspId="4ecb7306-e2d5-494a-8c81-b8bbb5078f6a" ma:termSetId="e099aa49-9917-4dc0-b4a7-027e8e87f03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16176-564b-4516-b792-e3259e367730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description="" ma:hidden="true" ma:list="{e72c4cc4-5c54-42d6-886b-4cca485dd001}" ma:internalName="TaxCatchAll" ma:showField="CatchAllData" ma:web="50b16176-564b-4516-b792-e3259e367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Macroview Email Handler</Name>
    <Synchronization>Asynchronous</Synchronization>
    <Type>20000</Type>
    <SequenceNumber>10001</SequenceNumber>
    <Assembly>MacroView.SharePoint.EmailHandler, Version=1.0.0.1, Culture=neutral, PublicKeyToken=6f7d66a3bb7de652</Assembly>
    <Class>MacroView.SharePoint.EmailHandler.EMLtoMSG</Class>
    <Data/>
    <Filter/>
  </Receiver>
  <Receiver>
    <Name>MacroView Edls</Name>
    <Synchronization>Synchronous</Synchronization>
    <Type>10001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MacroView Edls</Name>
    <Synchronization>Synchronous</Synchronization>
    <Type>10002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684E-6193-4E8E-A0B6-599FC82755F6}">
  <ds:schemaRefs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50b16176-564b-4516-b792-e3259e367730"/>
    <ds:schemaRef ds:uri="http://schemas.microsoft.com/office/infopath/2007/PartnerControls"/>
    <ds:schemaRef ds:uri="F2371A5B-8F89-4319-9121-BDEB0DCF63F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0797D7-B691-4E6F-A155-DCDEEEDB2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71A5B-8F89-4319-9121-BDEB0DCF63FD"/>
    <ds:schemaRef ds:uri="50b16176-564b-4516-b792-e3259e367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E7C7D1-0B99-4682-BA3E-B6211CFADB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F88684-FF86-4C98-B688-FC699CA9E8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A04F16-FB6B-4E36-AC74-24D3087B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6B36C1F3.dotm</Template>
  <TotalTime>4</TotalTime>
  <Pages>4</Pages>
  <Words>511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Hiring Guide Templates.docx</vt:lpstr>
    </vt:vector>
  </TitlesOfParts>
  <Company>Australian Government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Telephone screening template</dc:title>
  <dc:creator>FWO</dc:creator>
  <cp:lastModifiedBy>Alison Brown</cp:lastModifiedBy>
  <cp:revision>5</cp:revision>
  <dcterms:created xsi:type="dcterms:W3CDTF">2014-04-29T04:18:00Z</dcterms:created>
  <dcterms:modified xsi:type="dcterms:W3CDTF">2014-04-30T21:44:00Z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Hiring Guide Templates.docx</vt:lpwstr>
  </property>
  <property fmtid="{D5CDD505-2E9C-101B-9397-08002B2CF9AE}" pid="3" name="FWO_DocumentTopic">
    <vt:lpwstr>28;#Checklists|ee8ab696-c355-4c95-b3d7-903889583054</vt:lpwstr>
  </property>
  <property fmtid="{D5CDD505-2E9C-101B-9397-08002B2CF9AE}" pid="4" name="FWO_BCS">
    <vt:lpwstr>17;#Projects|aee93119-2e00-4848-a07d-951554e11976</vt:lpwstr>
  </property>
  <property fmtid="{D5CDD505-2E9C-101B-9397-08002B2CF9AE}" pid="5" name="FWO_EnterpriseKeyword">
    <vt:lpwstr>53;#Education Online Resources|c1f34fd3-9283-4c8f-9052-74205d9db814</vt:lpwstr>
  </property>
  <property fmtid="{D5CDD505-2E9C-101B-9397-08002B2CF9AE}" pid="6" name="ContentTypeId">
    <vt:lpwstr>0x010100B2AA788ECC3F4F3EBCB0F00CED0A3A70005ECAE6650C38D946831162A97FCE2F9F</vt:lpwstr>
  </property>
  <property fmtid="{D5CDD505-2E9C-101B-9397-08002B2CF9AE}" pid="7" name="_dlc_DocIdItemGuid">
    <vt:lpwstr>c7d3f458-5ee7-4f7c-9cab-3835ec8006c0</vt:lpwstr>
  </property>
  <property fmtid="{D5CDD505-2E9C-101B-9397-08002B2CF9AE}" pid="8" name="mvRef">
    <vt:lpwstr>Maintenance of web and resources:DB-101503/4.0a</vt:lpwstr>
  </property>
  <property fmtid="{D5CDD505-2E9C-101B-9397-08002B2CF9AE}" pid="9" name="FWO_DocumentTopicTaxHTField0">
    <vt:lpwstr>Checklists|ee8ab696-c355-4c95-b3d7-903889583054</vt:lpwstr>
  </property>
  <property fmtid="{D5CDD505-2E9C-101B-9397-08002B2CF9AE}" pid="10" name="FWO_BCSTaxHTField0">
    <vt:lpwstr>Projects|aee93119-2e00-4848-a07d-951554e11976</vt:lpwstr>
  </property>
  <property fmtid="{D5CDD505-2E9C-101B-9397-08002B2CF9AE}" pid="11" name="FWO_EnterpriseKeywordTaxHTField0">
    <vt:lpwstr>Education Online Resources|c1f34fd3-9283-4c8f-9052-74205d9db814</vt:lpwstr>
  </property>
  <property fmtid="{D5CDD505-2E9C-101B-9397-08002B2CF9AE}" pid="12" name="FWO_DOCStatus">
    <vt:lpwstr>Draft</vt:lpwstr>
  </property>
  <property fmtid="{D5CDD505-2E9C-101B-9397-08002B2CF9AE}" pid="13" name="FWO_DocSecurityClassification">
    <vt:lpwstr>Unclassified</vt:lpwstr>
  </property>
  <property fmtid="{D5CDD505-2E9C-101B-9397-08002B2CF9AE}" pid="14" name="TaxCatchAll">
    <vt:lpwstr/>
  </property>
</Properties>
</file>