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D3EB" w14:textId="77777777" w:rsidR="00B94EA1" w:rsidRPr="00F9384C" w:rsidRDefault="00B94EA1" w:rsidP="00B94EA1">
      <w:pPr>
        <w:widowControl w:val="0"/>
        <w:snapToGrid w:val="0"/>
        <w:spacing w:after="0" w:line="360" w:lineRule="auto"/>
        <w:ind w:firstLine="720"/>
        <w:jc w:val="both"/>
        <w:rPr>
          <w:rFonts w:eastAsia="Times New Roman" w:cstheme="minorHAnsi"/>
          <w:b/>
          <w:sz w:val="28"/>
          <w:szCs w:val="28"/>
          <w:lang w:val="en-US"/>
        </w:rPr>
      </w:pPr>
      <w:r>
        <w:rPr>
          <w:rFonts w:eastAsia="Calibri" w:cstheme="minorHAnsi"/>
          <w:noProof/>
          <w:color w:val="FFFFFF"/>
          <w:sz w:val="60"/>
          <w:lang w:eastAsia="en-AU"/>
        </w:rPr>
        <w:drawing>
          <wp:anchor distT="0" distB="0" distL="114300" distR="114300" simplePos="0" relativeHeight="251661312" behindDoc="0" locked="0" layoutInCell="1" allowOverlap="1" wp14:anchorId="48EB9391" wp14:editId="1088F9D5">
            <wp:simplePos x="0" y="0"/>
            <wp:positionH relativeFrom="column">
              <wp:posOffset>-838836</wp:posOffset>
            </wp:positionH>
            <wp:positionV relativeFrom="paragraph">
              <wp:posOffset>-835025</wp:posOffset>
            </wp:positionV>
            <wp:extent cx="7553325" cy="10684404"/>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wo-expense-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860" cy="10689404"/>
                    </a:xfrm>
                    <a:prstGeom prst="rect">
                      <a:avLst/>
                    </a:prstGeom>
                  </pic:spPr>
                </pic:pic>
              </a:graphicData>
            </a:graphic>
            <wp14:sizeRelH relativeFrom="page">
              <wp14:pctWidth>0</wp14:pctWidth>
            </wp14:sizeRelH>
            <wp14:sizeRelV relativeFrom="page">
              <wp14:pctHeight>0</wp14:pctHeight>
            </wp14:sizeRelV>
          </wp:anchor>
        </w:drawing>
      </w:r>
      <w:r w:rsidRPr="00F9384C">
        <w:rPr>
          <w:rFonts w:cstheme="minorHAnsi"/>
          <w:noProof/>
          <w:lang w:eastAsia="en-AU"/>
        </w:rPr>
        <w:drawing>
          <wp:anchor distT="0" distB="0" distL="114300" distR="114300" simplePos="0" relativeHeight="251660288" behindDoc="1" locked="0" layoutInCell="1" allowOverlap="1" wp14:anchorId="71E51B92" wp14:editId="7D5F9CE8">
            <wp:simplePos x="0" y="0"/>
            <wp:positionH relativeFrom="column">
              <wp:posOffset>-446087</wp:posOffset>
            </wp:positionH>
            <wp:positionV relativeFrom="margin">
              <wp:posOffset>-388620</wp:posOffset>
            </wp:positionV>
            <wp:extent cx="2689860" cy="490220"/>
            <wp:effectExtent l="0" t="0" r="0" b="5080"/>
            <wp:wrapThrough wrapText="bothSides">
              <wp:wrapPolygon edited="0">
                <wp:start x="3365" y="0"/>
                <wp:lineTo x="1836" y="1679"/>
                <wp:lineTo x="1683" y="12591"/>
                <wp:lineTo x="0" y="17627"/>
                <wp:lineTo x="0" y="20984"/>
                <wp:lineTo x="18204" y="20984"/>
                <wp:lineTo x="18051" y="13430"/>
                <wp:lineTo x="21416" y="13430"/>
                <wp:lineTo x="21416" y="4197"/>
                <wp:lineTo x="20652" y="0"/>
                <wp:lineTo x="3365"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8986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9384C">
        <w:rPr>
          <w:rFonts w:cstheme="minorHAnsi"/>
          <w:noProof/>
          <w:color w:val="0395A7"/>
          <w:lang w:eastAsia="en-AU"/>
        </w:rPr>
        <mc:AlternateContent>
          <mc:Choice Requires="wps">
            <w:drawing>
              <wp:anchor distT="0" distB="0" distL="114300" distR="114300" simplePos="0" relativeHeight="251659264" behindDoc="0" locked="0" layoutInCell="1" allowOverlap="1" wp14:anchorId="58136DA3" wp14:editId="7C61DBB4">
                <wp:simplePos x="0" y="0"/>
                <wp:positionH relativeFrom="page">
                  <wp:align>left</wp:align>
                </wp:positionH>
                <wp:positionV relativeFrom="page">
                  <wp:align>top</wp:align>
                </wp:positionV>
                <wp:extent cx="4848447" cy="4104167"/>
                <wp:effectExtent l="0" t="0" r="9525" b="0"/>
                <wp:wrapNone/>
                <wp:docPr id="7" name="Right Triangle 7"/>
                <wp:cNvGraphicFramePr/>
                <a:graphic xmlns:a="http://schemas.openxmlformats.org/drawingml/2006/main">
                  <a:graphicData uri="http://schemas.microsoft.com/office/word/2010/wordprocessingShape">
                    <wps:wsp>
                      <wps:cNvSpPr/>
                      <wps:spPr>
                        <a:xfrm flipV="1">
                          <a:off x="0" y="0"/>
                          <a:ext cx="4848447" cy="4104167"/>
                        </a:xfrm>
                        <a:prstGeom prst="rtTriangle">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8515CAD" id="_x0000_t6" coordsize="21600,21600" o:spt="6" path="m,l,21600r21600,xe">
                <v:stroke joinstyle="miter"/>
                <v:path gradientshapeok="t" o:connecttype="custom" o:connectlocs="0,0;0,10800;0,21600;10800,21600;21600,21600;10800,10800" textboxrect="1800,12600,12600,19800"/>
              </v:shapetype>
              <v:shape id="Right Triangle 7" o:spid="_x0000_s1026" type="#_x0000_t6" style="position:absolute;margin-left:0;margin-top:0;width:381.75pt;height:323.15pt;flip:y;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T2dwIAAN4EAAAOAAAAZHJzL2Uyb0RvYy54bWysVNtu2zAMfR+wfxD0vtrJ3KYL4hRZgg4D&#10;irZYu/WZkSVbgG6TlDjd15eSnbbr9jQsAQRSpHg5PPTi4qAV2XMfpDU1nZyUlHDDbCNNW9Pv95cf&#10;zikJEUwDyhpe00ce6MXy/btF7+Z8ajurGu4JBjFh3ruadjG6eVEE1nEN4cQ6btAorNcQUfVt0Xjo&#10;MbpWxbQsz4re+sZ5y3gIeLsZjHSZ4wvBWbwRIvBIVE2xtphPn89tOovlAuatB9dJNpYB/1CFBmkw&#10;6XOoDUQgOy//CKUl8zZYEU+Y1YUVQjKee8BuJuWbbu46cDz3guAE9wxT+H9h2fX+1hPZ1HRGiQGN&#10;I/om2y6Sey/BtIqTWcKod2GOrnfu1o9aQDE1fBBeE6Gk+4HjzxBgU+SQEX58RpgfImF4WZ3jv8JU&#10;DG3VpKwmZzl+MQRKAZ0P8Qu3miShpj4eK8nBYX8VIpaAD46O6VGwSjaXUqms+Ha7Vp7sAYc++fzx&#10;7HSTesAnv7kpQ3q0T2clEoMBkk8oiChqh3AE01ICqkVWs+hzbmNTBow05N5A6IYcOexAJS0j8llJ&#10;XdPzMv3GzMqkZzwzcuwgYTqgmKStbR5xEt4OFA2OXUoE4ApCvAWPnMQicc/iDR5CWazcjhIlnfW/&#10;/naf/JEqaKWkR45jVz934Dkl6qtBEn2aVFVaiqxUp7MpKv61ZfvaYnZ6bROiuNGOZTH5R3UUhbf6&#10;AddxlbKiCQzD3AN+o7KOw+7hQjO+WmU3XAQH8crcOXakUBrt/eEBvBtZEJFA1/a4DzB/Q4PBNyFs&#10;7GoXrZCZIy+44vSTgkuUeTAufNrS13r2evksLZ8AAAD//wMAUEsDBBQABgAIAAAAIQBBfDQn3QAA&#10;AAUBAAAPAAAAZHJzL2Rvd25yZXYueG1sTI/BTsMwEETvSPyDtUjcqAOBQEOcCoHorVS0PcDNjZck&#10;aryObLcJfD1bLvSy0mhGM2+L2Wg7cUAfWkcKricJCKTKmZZqBZv169UDiBA1Gd05QgXfGGBWnp8V&#10;OjduoHc8rGItuIRCrhU0Mfa5lKFq0OowcT0Se1/OWx1Z+loarwcut528SZJMWt0SLzS6x+cGq91q&#10;bxVgOw0LM7wtf9w8tZ87Px1ePhZKXV6MT48gIo7xPwxHfEaHkpm2bk8miE4BPxL/Lnv3WXoHYqsg&#10;u81SkGUhT+nLXwAAAP//AwBQSwECLQAUAAYACAAAACEAtoM4kv4AAADhAQAAEwAAAAAAAAAAAAAA&#10;AAAAAAAAW0NvbnRlbnRfVHlwZXNdLnhtbFBLAQItABQABgAIAAAAIQA4/SH/1gAAAJQBAAALAAAA&#10;AAAAAAAAAAAAAC8BAABfcmVscy8ucmVsc1BLAQItABQABgAIAAAAIQCmzST2dwIAAN4EAAAOAAAA&#10;AAAAAAAAAAAAAC4CAABkcnMvZTJvRG9jLnhtbFBLAQItABQABgAIAAAAIQBBfDQn3QAAAAUBAAAP&#10;AAAAAAAAAAAAAAAAANEEAABkcnMvZG93bnJldi54bWxQSwUGAAAAAAQABADzAAAA2wUAAAAA&#10;" fillcolor="#1b365d" stroked="f" strokeweight="1pt">
                <w10:wrap anchorx="page" anchory="page"/>
              </v:shape>
            </w:pict>
          </mc:Fallback>
        </mc:AlternateContent>
      </w:r>
    </w:p>
    <w:p w14:paraId="28D1BE6E" w14:textId="77777777" w:rsidR="00B94EA1" w:rsidRPr="00F9384C" w:rsidRDefault="00B94EA1" w:rsidP="00B94EA1">
      <w:pPr>
        <w:widowControl w:val="0"/>
        <w:snapToGrid w:val="0"/>
        <w:spacing w:after="0" w:line="240" w:lineRule="auto"/>
        <w:rPr>
          <w:rFonts w:eastAsia="Calibri" w:cstheme="minorHAnsi"/>
          <w:color w:val="FFFFFF"/>
          <w:sz w:val="60"/>
        </w:rPr>
      </w:pPr>
    </w:p>
    <w:p w14:paraId="1183568F" w14:textId="77777777" w:rsidR="00B94EA1" w:rsidRPr="00F9384C" w:rsidRDefault="00B94EA1" w:rsidP="00B94EA1">
      <w:pPr>
        <w:widowControl w:val="0"/>
        <w:snapToGrid w:val="0"/>
        <w:spacing w:after="0" w:line="240" w:lineRule="auto"/>
        <w:rPr>
          <w:rFonts w:eastAsia="Calibri" w:cstheme="minorHAnsi"/>
          <w:color w:val="FFFFFF"/>
          <w:sz w:val="60"/>
        </w:rPr>
      </w:pPr>
    </w:p>
    <w:p w14:paraId="769C6232" w14:textId="77777777" w:rsidR="00B94EA1" w:rsidRPr="00F9384C" w:rsidRDefault="00B94EA1" w:rsidP="00B94EA1">
      <w:pPr>
        <w:widowControl w:val="0"/>
        <w:snapToGrid w:val="0"/>
        <w:spacing w:after="0" w:line="240" w:lineRule="auto"/>
        <w:rPr>
          <w:rFonts w:eastAsia="Calibri" w:cstheme="minorHAnsi"/>
          <w:color w:val="FFFFFF"/>
          <w:sz w:val="60"/>
        </w:rPr>
      </w:pPr>
    </w:p>
    <w:p w14:paraId="6870057B" w14:textId="77777777" w:rsidR="00B94EA1" w:rsidRPr="00F9384C" w:rsidRDefault="00B94EA1" w:rsidP="00B94EA1">
      <w:pPr>
        <w:widowControl w:val="0"/>
        <w:tabs>
          <w:tab w:val="left" w:pos="3759"/>
        </w:tabs>
        <w:snapToGrid w:val="0"/>
        <w:spacing w:after="0" w:line="240" w:lineRule="auto"/>
        <w:rPr>
          <w:rFonts w:eastAsia="Calibri" w:cstheme="minorHAnsi"/>
          <w:color w:val="FFFFFF"/>
          <w:sz w:val="60"/>
        </w:rPr>
      </w:pPr>
      <w:r w:rsidRPr="00F67E4E">
        <w:rPr>
          <w:rFonts w:eastAsia="Calibri" w:cstheme="minorHAnsi"/>
          <w:color w:val="FFFFFF"/>
          <w:sz w:val="60"/>
        </w:rPr>
        <w:tab/>
      </w:r>
    </w:p>
    <w:p w14:paraId="2C8F407D" w14:textId="77777777" w:rsidR="00B94EA1" w:rsidRPr="00F9384C" w:rsidRDefault="00B94EA1" w:rsidP="00B94EA1">
      <w:pPr>
        <w:widowControl w:val="0"/>
        <w:tabs>
          <w:tab w:val="left" w:pos="5236"/>
        </w:tabs>
        <w:snapToGrid w:val="0"/>
        <w:spacing w:after="0" w:line="240" w:lineRule="auto"/>
        <w:rPr>
          <w:rFonts w:eastAsia="Calibri" w:cstheme="minorHAnsi"/>
          <w:color w:val="FFFFFF"/>
          <w:sz w:val="60"/>
        </w:rPr>
      </w:pPr>
      <w:r w:rsidRPr="00F9384C">
        <w:rPr>
          <w:rFonts w:eastAsia="Calibri" w:cstheme="minorHAnsi"/>
          <w:color w:val="FFFFFF"/>
          <w:sz w:val="60"/>
        </w:rPr>
        <w:tab/>
      </w:r>
    </w:p>
    <w:p w14:paraId="0EA9B81B" w14:textId="77777777" w:rsidR="00B94EA1" w:rsidRPr="00F9384C" w:rsidRDefault="00B94EA1" w:rsidP="00B94EA1">
      <w:pPr>
        <w:widowControl w:val="0"/>
        <w:snapToGrid w:val="0"/>
        <w:spacing w:after="0" w:line="240" w:lineRule="auto"/>
        <w:rPr>
          <w:rFonts w:eastAsia="Calibri" w:cstheme="minorHAnsi"/>
          <w:color w:val="1B365D"/>
          <w:sz w:val="60"/>
        </w:rPr>
      </w:pPr>
    </w:p>
    <w:p w14:paraId="20089C3B" w14:textId="77777777" w:rsidR="00B94EA1" w:rsidRPr="00F9384C" w:rsidRDefault="00B94EA1" w:rsidP="00B94EA1">
      <w:pPr>
        <w:widowControl w:val="0"/>
        <w:snapToGrid w:val="0"/>
        <w:spacing w:after="0" w:line="240" w:lineRule="auto"/>
        <w:rPr>
          <w:rFonts w:eastAsia="Calibri" w:cstheme="minorHAnsi"/>
          <w:color w:val="1B365D"/>
          <w:sz w:val="60"/>
        </w:rPr>
      </w:pPr>
      <w:r w:rsidRPr="00F9384C">
        <w:rPr>
          <w:rFonts w:eastAsia="Calibri" w:cstheme="minorHAnsi"/>
          <w:color w:val="1B365D"/>
          <w:sz w:val="60"/>
        </w:rPr>
        <w:t xml:space="preserve">Examinee expenses guide and claim </w:t>
      </w:r>
      <w:proofErr w:type="gramStart"/>
      <w:r w:rsidRPr="00F9384C">
        <w:rPr>
          <w:rFonts w:eastAsia="Calibri" w:cstheme="minorHAnsi"/>
          <w:color w:val="1B365D"/>
          <w:sz w:val="60"/>
        </w:rPr>
        <w:t>form</w:t>
      </w:r>
      <w:proofErr w:type="gramEnd"/>
      <w:r w:rsidRPr="00F9384C">
        <w:rPr>
          <w:rFonts w:eastAsia="Calibri" w:cstheme="minorHAnsi"/>
          <w:color w:val="1B365D"/>
          <w:sz w:val="60"/>
        </w:rPr>
        <w:t xml:space="preserve"> </w:t>
      </w:r>
      <w:r w:rsidRPr="00F9384C">
        <w:rPr>
          <w:rFonts w:eastAsia="Calibri" w:cstheme="minorHAnsi"/>
          <w:color w:val="1B365D"/>
          <w:sz w:val="60"/>
        </w:rPr>
        <w:tab/>
      </w:r>
    </w:p>
    <w:p w14:paraId="055E54A9" w14:textId="77777777" w:rsidR="00B94EA1" w:rsidRPr="00F9384C" w:rsidRDefault="00B94EA1" w:rsidP="00B94EA1">
      <w:pPr>
        <w:widowControl w:val="0"/>
        <w:snapToGrid w:val="0"/>
        <w:spacing w:after="0" w:line="240" w:lineRule="auto"/>
        <w:rPr>
          <w:rFonts w:eastAsia="Calibri" w:cstheme="minorHAnsi"/>
          <w:color w:val="FFFFFF"/>
          <w:sz w:val="60"/>
        </w:rPr>
      </w:pPr>
    </w:p>
    <w:p w14:paraId="0EE286FA" w14:textId="77777777" w:rsidR="00B94EA1" w:rsidRPr="00F9384C" w:rsidRDefault="00B94EA1" w:rsidP="00B94EA1">
      <w:pPr>
        <w:widowControl w:val="0"/>
        <w:snapToGrid w:val="0"/>
        <w:spacing w:after="0" w:line="240" w:lineRule="auto"/>
        <w:rPr>
          <w:rFonts w:eastAsia="Calibri" w:cstheme="minorHAnsi"/>
          <w:color w:val="FFFFFF"/>
          <w:sz w:val="60"/>
        </w:rPr>
      </w:pPr>
    </w:p>
    <w:p w14:paraId="2360E569" w14:textId="77777777" w:rsidR="00B94EA1" w:rsidRPr="00F9384C" w:rsidRDefault="00B94EA1" w:rsidP="00B94EA1">
      <w:pPr>
        <w:widowControl w:val="0"/>
        <w:snapToGrid w:val="0"/>
        <w:spacing w:after="0" w:line="240" w:lineRule="auto"/>
        <w:rPr>
          <w:rFonts w:eastAsia="Calibri" w:cstheme="minorHAnsi"/>
          <w:color w:val="FFFFFF"/>
          <w:sz w:val="60"/>
        </w:rPr>
      </w:pPr>
    </w:p>
    <w:p w14:paraId="574DB6A6" w14:textId="77777777" w:rsidR="00B94EA1" w:rsidRPr="00F9384C" w:rsidRDefault="00B94EA1" w:rsidP="00B94EA1">
      <w:pPr>
        <w:widowControl w:val="0"/>
        <w:tabs>
          <w:tab w:val="left" w:pos="7284"/>
        </w:tabs>
        <w:snapToGrid w:val="0"/>
        <w:spacing w:after="0" w:line="240" w:lineRule="auto"/>
        <w:rPr>
          <w:rFonts w:eastAsia="Calibri" w:cstheme="minorHAnsi"/>
          <w:color w:val="FFFFFF"/>
          <w:sz w:val="60"/>
        </w:rPr>
      </w:pPr>
      <w:r w:rsidRPr="00F67E4E">
        <w:rPr>
          <w:rFonts w:eastAsia="Calibri" w:cstheme="minorHAnsi"/>
          <w:color w:val="FFFFFF"/>
          <w:sz w:val="60"/>
        </w:rPr>
        <w:tab/>
      </w:r>
    </w:p>
    <w:p w14:paraId="5B64DF69" w14:textId="77777777" w:rsidR="00B94EA1" w:rsidRPr="00F9384C" w:rsidRDefault="00B94EA1" w:rsidP="00B94EA1">
      <w:pPr>
        <w:widowControl w:val="0"/>
        <w:snapToGrid w:val="0"/>
        <w:spacing w:after="0" w:line="240" w:lineRule="auto"/>
        <w:rPr>
          <w:rFonts w:eastAsia="Calibri" w:cstheme="minorHAnsi"/>
          <w:color w:val="FFFFFF"/>
          <w:sz w:val="60"/>
        </w:rPr>
      </w:pPr>
    </w:p>
    <w:p w14:paraId="47DBA892" w14:textId="77777777" w:rsidR="00B94EA1" w:rsidRDefault="00B94EA1" w:rsidP="00B94EA1">
      <w:pPr>
        <w:widowControl w:val="0"/>
        <w:snapToGrid w:val="0"/>
        <w:spacing w:after="0" w:line="240" w:lineRule="auto"/>
        <w:rPr>
          <w:rFonts w:eastAsia="Times New Roman" w:cstheme="minorHAnsi"/>
          <w:sz w:val="24"/>
          <w:szCs w:val="20"/>
          <w:lang w:val="en-US"/>
        </w:rPr>
      </w:pPr>
      <w:r>
        <w:rPr>
          <w:rFonts w:eastAsia="Times New Roman" w:cstheme="minorHAnsi"/>
          <w:sz w:val="24"/>
          <w:szCs w:val="20"/>
          <w:lang w:val="en-US"/>
        </w:rPr>
        <w:t>Version 3.0</w:t>
      </w:r>
    </w:p>
    <w:p w14:paraId="50DEB251" w14:textId="77777777" w:rsidR="00B94EA1" w:rsidRDefault="00B94EA1" w:rsidP="00B94EA1">
      <w:pPr>
        <w:widowControl w:val="0"/>
        <w:snapToGrid w:val="0"/>
        <w:spacing w:after="0" w:line="240" w:lineRule="auto"/>
        <w:rPr>
          <w:rFonts w:eastAsia="Times New Roman" w:cstheme="minorHAnsi"/>
          <w:sz w:val="24"/>
          <w:szCs w:val="20"/>
          <w:lang w:val="en-US"/>
        </w:rPr>
      </w:pPr>
    </w:p>
    <w:p w14:paraId="0A6BBFFF" w14:textId="77777777" w:rsidR="00B94EA1" w:rsidRDefault="00B94EA1" w:rsidP="00B94EA1">
      <w:pPr>
        <w:widowControl w:val="0"/>
        <w:snapToGrid w:val="0"/>
        <w:spacing w:after="0" w:line="240" w:lineRule="auto"/>
        <w:rPr>
          <w:rFonts w:eastAsia="Times New Roman" w:cstheme="minorHAnsi"/>
          <w:sz w:val="24"/>
          <w:szCs w:val="20"/>
          <w:lang w:val="en-US"/>
        </w:rPr>
      </w:pPr>
    </w:p>
    <w:p w14:paraId="62B142B2" w14:textId="77777777" w:rsidR="00B94EA1" w:rsidRDefault="00B94EA1" w:rsidP="00B94EA1">
      <w:pPr>
        <w:widowControl w:val="0"/>
        <w:snapToGrid w:val="0"/>
        <w:spacing w:after="0" w:line="240" w:lineRule="auto"/>
        <w:rPr>
          <w:rFonts w:eastAsia="Times New Roman" w:cstheme="minorHAnsi"/>
          <w:sz w:val="24"/>
          <w:szCs w:val="20"/>
          <w:lang w:val="en-US"/>
        </w:rPr>
      </w:pPr>
      <w:r>
        <w:rPr>
          <w:rFonts w:eastAsia="Times New Roman" w:cstheme="minorHAnsi"/>
          <w:sz w:val="24"/>
          <w:szCs w:val="20"/>
          <w:lang w:val="en-US"/>
        </w:rPr>
        <w:t xml:space="preserve"> </w:t>
      </w:r>
    </w:p>
    <w:p w14:paraId="4558952F" w14:textId="77777777" w:rsidR="00B94EA1" w:rsidRPr="00F9384C" w:rsidRDefault="00B94EA1" w:rsidP="00B94EA1">
      <w:pPr>
        <w:widowControl w:val="0"/>
        <w:snapToGrid w:val="0"/>
        <w:spacing w:after="0" w:line="240" w:lineRule="auto"/>
        <w:rPr>
          <w:rFonts w:eastAsia="Times New Roman" w:cstheme="minorHAnsi"/>
          <w:sz w:val="24"/>
          <w:szCs w:val="20"/>
          <w:lang w:val="en-US"/>
        </w:rPr>
      </w:pPr>
      <w:r w:rsidRPr="00F9384C">
        <w:rPr>
          <w:rFonts w:eastAsia="Times New Roman" w:cstheme="minorHAnsi"/>
          <w:sz w:val="24"/>
          <w:szCs w:val="20"/>
          <w:lang w:val="en-US"/>
        </w:rPr>
        <w:t>July 2020</w:t>
      </w:r>
    </w:p>
    <w:p w14:paraId="726002D7" w14:textId="77777777" w:rsidR="00B94EA1" w:rsidRPr="00F9384C" w:rsidRDefault="00B94EA1" w:rsidP="00B94EA1">
      <w:pPr>
        <w:widowControl w:val="0"/>
        <w:snapToGrid w:val="0"/>
        <w:spacing w:after="0" w:line="360" w:lineRule="auto"/>
        <w:jc w:val="both"/>
        <w:rPr>
          <w:rFonts w:eastAsia="Times New Roman" w:cstheme="minorHAnsi"/>
          <w:lang w:val="en-US"/>
        </w:rPr>
      </w:pPr>
    </w:p>
    <w:p w14:paraId="6859D8FB" w14:textId="77777777" w:rsidR="00B94EA1" w:rsidRPr="00F9384C" w:rsidRDefault="00B94EA1" w:rsidP="00B94EA1">
      <w:pPr>
        <w:widowControl w:val="0"/>
        <w:snapToGrid w:val="0"/>
        <w:spacing w:after="0" w:line="360" w:lineRule="auto"/>
        <w:jc w:val="both"/>
        <w:rPr>
          <w:rFonts w:eastAsia="Times New Roman" w:cstheme="minorHAnsi"/>
          <w:lang w:val="en-US"/>
        </w:rPr>
      </w:pPr>
    </w:p>
    <w:p w14:paraId="59E5FE28" w14:textId="77777777" w:rsidR="00B94EA1" w:rsidRPr="00F9384C" w:rsidRDefault="00B94EA1" w:rsidP="00B94EA1">
      <w:pPr>
        <w:widowControl w:val="0"/>
        <w:snapToGrid w:val="0"/>
        <w:spacing w:after="0" w:line="360" w:lineRule="auto"/>
        <w:jc w:val="both"/>
        <w:rPr>
          <w:rFonts w:eastAsia="Times New Roman" w:cstheme="minorHAnsi"/>
          <w:lang w:val="en-US"/>
        </w:rPr>
      </w:pPr>
    </w:p>
    <w:p w14:paraId="675430BA" w14:textId="77777777" w:rsidR="00B94EA1" w:rsidRPr="00F9384C" w:rsidRDefault="00B94EA1" w:rsidP="00B94EA1">
      <w:pPr>
        <w:widowControl w:val="0"/>
        <w:snapToGrid w:val="0"/>
        <w:spacing w:after="0" w:line="360" w:lineRule="auto"/>
        <w:jc w:val="both"/>
        <w:rPr>
          <w:rFonts w:eastAsia="Times New Roman" w:cstheme="minorHAnsi"/>
          <w:lang w:val="en-US"/>
        </w:rPr>
      </w:pPr>
    </w:p>
    <w:p w14:paraId="23DE3480" w14:textId="77777777" w:rsidR="00B94EA1" w:rsidRPr="00F9384C" w:rsidRDefault="00B94EA1" w:rsidP="00B94EA1">
      <w:pPr>
        <w:widowControl w:val="0"/>
        <w:snapToGrid w:val="0"/>
        <w:spacing w:after="0" w:line="360" w:lineRule="auto"/>
        <w:jc w:val="both"/>
        <w:rPr>
          <w:rFonts w:eastAsia="Times New Roman" w:cstheme="minorHAnsi"/>
          <w:lang w:val="en-US"/>
        </w:rPr>
      </w:pPr>
    </w:p>
    <w:p w14:paraId="1E90DFAE" w14:textId="77777777" w:rsidR="00B94EA1" w:rsidRPr="00F9384C" w:rsidRDefault="00B94EA1" w:rsidP="00B94EA1">
      <w:pPr>
        <w:widowControl w:val="0"/>
        <w:snapToGrid w:val="0"/>
        <w:spacing w:after="0" w:line="360" w:lineRule="auto"/>
        <w:jc w:val="both"/>
        <w:rPr>
          <w:rFonts w:eastAsia="Times New Roman" w:cstheme="minorHAnsi"/>
          <w:lang w:val="en-US"/>
        </w:rPr>
      </w:pPr>
    </w:p>
    <w:p w14:paraId="36E1CD22" w14:textId="77777777" w:rsidR="00B94EA1" w:rsidRPr="00F9384C" w:rsidRDefault="00B94EA1" w:rsidP="00B94EA1">
      <w:pPr>
        <w:keepNext/>
        <w:keepLines/>
        <w:spacing w:after="120" w:line="360" w:lineRule="auto"/>
        <w:jc w:val="both"/>
        <w:outlineLvl w:val="0"/>
        <w:rPr>
          <w:rFonts w:eastAsia="Calibri" w:cstheme="minorHAnsi"/>
          <w:color w:val="0194A6"/>
          <w:sz w:val="44"/>
          <w:szCs w:val="26"/>
        </w:rPr>
      </w:pPr>
      <w:r w:rsidRPr="00F67E4E">
        <w:rPr>
          <w:rFonts w:eastAsia="Calibri" w:cstheme="minorHAnsi"/>
          <w:color w:val="0194A6"/>
        </w:rPr>
        <w:br w:type="page"/>
      </w:r>
      <w:bookmarkStart w:id="0" w:name="_Toc500934543"/>
      <w:r w:rsidRPr="00F9384C">
        <w:rPr>
          <w:rFonts w:eastAsia="Calibri" w:cstheme="minorHAnsi"/>
          <w:color w:val="1B365D"/>
          <w:sz w:val="44"/>
          <w:szCs w:val="26"/>
        </w:rPr>
        <w:lastRenderedPageBreak/>
        <w:t>Introduction</w:t>
      </w:r>
      <w:bookmarkEnd w:id="0"/>
      <w:r w:rsidRPr="00F9384C">
        <w:rPr>
          <w:rFonts w:eastAsia="Calibri" w:cstheme="minorHAnsi"/>
          <w:color w:val="0194A6"/>
          <w:sz w:val="44"/>
          <w:szCs w:val="26"/>
        </w:rPr>
        <w:tab/>
      </w:r>
    </w:p>
    <w:p w14:paraId="0F8770AA"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This guide explains the expenses you may be entitled to recover from the Fair Work Ombudsman (FWO) under section 712C of the </w:t>
      </w:r>
      <w:r w:rsidRPr="00F9384C">
        <w:rPr>
          <w:rFonts w:eastAsia="Times New Roman" w:cstheme="minorHAnsi"/>
          <w:i/>
          <w:lang w:val="en-US"/>
        </w:rPr>
        <w:t>Fair Work Act 2009</w:t>
      </w:r>
      <w:r w:rsidRPr="00F9384C">
        <w:rPr>
          <w:rFonts w:eastAsia="Times New Roman" w:cstheme="minorHAnsi"/>
          <w:lang w:val="en-US"/>
        </w:rPr>
        <w:t xml:space="preserve"> (the Act) if you are required to attend at a certain place to answer questions (an examination) as outlined by a FWO Notice issued under section 712AB of the Act.  </w:t>
      </w:r>
    </w:p>
    <w:p w14:paraId="59F9DF08" w14:textId="77777777" w:rsidR="00B94EA1" w:rsidRPr="00F9384C" w:rsidRDefault="00B94EA1" w:rsidP="00B94EA1">
      <w:pPr>
        <w:widowControl w:val="0"/>
        <w:snapToGrid w:val="0"/>
        <w:spacing w:after="120" w:line="360" w:lineRule="auto"/>
        <w:jc w:val="both"/>
        <w:rPr>
          <w:rFonts w:eastAsia="Times New Roman" w:cstheme="minorHAnsi"/>
          <w:bCs/>
          <w:lang w:val="en-US"/>
        </w:rPr>
      </w:pPr>
      <w:r w:rsidRPr="00F9384C">
        <w:rPr>
          <w:rFonts w:eastAsia="Times New Roman" w:cstheme="minorHAnsi"/>
          <w:bCs/>
          <w:lang w:val="en-US"/>
        </w:rPr>
        <w:t>You are entitled to be paid fees and allowances for reasonable expenses incurred in attending an examination as required by a FWO Notice, including your travel and some legal costs. Please see following a detailed breakdown of what expenses can be claimed and how. Attached to</w:t>
      </w:r>
      <w:r w:rsidRPr="00F9384C">
        <w:rPr>
          <w:rFonts w:eastAsia="Times New Roman" w:cstheme="minorHAnsi"/>
          <w:lang w:val="en-US"/>
        </w:rPr>
        <w:t xml:space="preserve"> this guide is a Claim for Payment of Expenses form.</w:t>
      </w:r>
    </w:p>
    <w:p w14:paraId="61EE155D" w14:textId="77777777" w:rsidR="00B94EA1" w:rsidRPr="00F9384C" w:rsidRDefault="00B94EA1" w:rsidP="00B94EA1">
      <w:pPr>
        <w:widowControl w:val="0"/>
        <w:snapToGrid w:val="0"/>
        <w:spacing w:after="120" w:line="360" w:lineRule="auto"/>
        <w:rPr>
          <w:rFonts w:eastAsia="Times New Roman" w:cstheme="minorHAnsi"/>
          <w:lang w:val="en-US"/>
        </w:rPr>
      </w:pPr>
      <w:r w:rsidRPr="00F9384C">
        <w:rPr>
          <w:rFonts w:eastAsia="Times New Roman" w:cstheme="minorHAnsi"/>
          <w:lang w:val="en-US"/>
        </w:rPr>
        <w:t>If you wish to claim reimbursement for expenses, you must:</w:t>
      </w:r>
    </w:p>
    <w:p w14:paraId="05B67A5D" w14:textId="77777777" w:rsidR="00B94EA1" w:rsidRPr="00F9384C" w:rsidRDefault="00B94EA1" w:rsidP="00B94EA1">
      <w:pPr>
        <w:widowControl w:val="0"/>
        <w:numPr>
          <w:ilvl w:val="0"/>
          <w:numId w:val="5"/>
        </w:numPr>
        <w:snapToGrid w:val="0"/>
        <w:spacing w:after="120" w:line="360" w:lineRule="auto"/>
        <w:rPr>
          <w:rFonts w:eastAsia="Times New Roman" w:cstheme="minorHAnsi"/>
          <w:lang w:val="en-US"/>
        </w:rPr>
      </w:pPr>
      <w:r w:rsidRPr="00F9384C">
        <w:rPr>
          <w:rFonts w:eastAsia="Times New Roman" w:cstheme="minorHAnsi"/>
          <w:lang w:val="en-US"/>
        </w:rPr>
        <w:t>apply, in writing (using the attached forms), to the FWO for payment of the expenses within 3 months after the examination is completed, and</w:t>
      </w:r>
    </w:p>
    <w:p w14:paraId="4480F2A3" w14:textId="77777777" w:rsidR="00B94EA1" w:rsidRPr="00F9384C" w:rsidRDefault="00B94EA1" w:rsidP="00B94EA1">
      <w:pPr>
        <w:widowControl w:val="0"/>
        <w:numPr>
          <w:ilvl w:val="0"/>
          <w:numId w:val="5"/>
        </w:numPr>
        <w:snapToGrid w:val="0"/>
        <w:spacing w:after="120" w:line="360" w:lineRule="auto"/>
        <w:rPr>
          <w:rFonts w:eastAsia="Times New Roman" w:cstheme="minorHAnsi"/>
          <w:lang w:val="en-US"/>
        </w:rPr>
      </w:pPr>
      <w:r w:rsidRPr="00F9384C">
        <w:rPr>
          <w:rFonts w:eastAsia="Times New Roman" w:cstheme="minorHAnsi"/>
          <w:lang w:val="en-US"/>
        </w:rPr>
        <w:t>provide the FWO with sufficient evidence (such as receipts) to establish that you incurred the expenses.</w:t>
      </w:r>
    </w:p>
    <w:p w14:paraId="21E9418A" w14:textId="77777777" w:rsidR="00B94EA1" w:rsidRPr="00F9384C" w:rsidRDefault="00B94EA1" w:rsidP="00B94EA1">
      <w:pPr>
        <w:widowControl w:val="0"/>
        <w:snapToGrid w:val="0"/>
        <w:spacing w:after="120" w:line="360" w:lineRule="auto"/>
        <w:rPr>
          <w:rFonts w:eastAsia="Times New Roman" w:cstheme="minorHAnsi"/>
          <w:lang w:val="en-US"/>
        </w:rPr>
      </w:pPr>
      <w:r w:rsidRPr="00F9384C">
        <w:rPr>
          <w:rFonts w:eastAsia="Times New Roman" w:cstheme="minorHAnsi"/>
          <w:lang w:val="en-US"/>
        </w:rPr>
        <w:t>If you have any questions or f</w:t>
      </w:r>
      <w:r w:rsidRPr="00F9384C">
        <w:rPr>
          <w:rFonts w:cstheme="minorHAnsi"/>
          <w:iCs/>
          <w:lang w:val="en-US"/>
        </w:rPr>
        <w:t xml:space="preserve">or further information about claiming expenses, please contact your Fair Work Inspector or the FWO Notice Coordinator at: </w:t>
      </w:r>
      <w:hyperlink r:id="rId14" w:history="1">
        <w:r w:rsidRPr="00F9384C">
          <w:rPr>
            <w:rStyle w:val="Hyperlink"/>
            <w:rFonts w:cstheme="minorHAnsi"/>
            <w:iCs/>
            <w:lang w:val="en-US"/>
          </w:rPr>
          <w:t>fwonoticecoordinator@fwo.gov.au</w:t>
        </w:r>
      </w:hyperlink>
      <w:r w:rsidRPr="00F9384C">
        <w:rPr>
          <w:rFonts w:cstheme="minorHAnsi"/>
          <w:iCs/>
          <w:lang w:val="en-US"/>
        </w:rPr>
        <w:t xml:space="preserve">. </w:t>
      </w:r>
    </w:p>
    <w:p w14:paraId="0C841B4F" w14:textId="77777777" w:rsidR="00B94EA1" w:rsidRPr="00F9384C" w:rsidRDefault="00B94EA1" w:rsidP="00B94EA1">
      <w:pPr>
        <w:pStyle w:val="Heading1"/>
        <w:numPr>
          <w:ilvl w:val="0"/>
          <w:numId w:val="18"/>
        </w:numPr>
        <w:spacing w:before="0" w:after="120" w:line="360" w:lineRule="auto"/>
        <w:rPr>
          <w:rFonts w:asciiTheme="minorHAnsi" w:eastAsia="Times New Roman" w:hAnsiTheme="minorHAnsi" w:cstheme="minorHAnsi"/>
          <w:b/>
          <w:color w:val="1B365D"/>
          <w:sz w:val="24"/>
          <w:szCs w:val="24"/>
          <w:lang w:val="en-US"/>
        </w:rPr>
      </w:pPr>
      <w:r w:rsidRPr="00F9384C">
        <w:rPr>
          <w:rFonts w:asciiTheme="minorHAnsi" w:eastAsia="Times New Roman" w:hAnsiTheme="minorHAnsi" w:cstheme="minorHAnsi"/>
          <w:b/>
          <w:color w:val="1B365D"/>
          <w:sz w:val="24"/>
          <w:szCs w:val="24"/>
          <w:lang w:val="en-US"/>
        </w:rPr>
        <w:t>TRAVELLING ALLOWANCE</w:t>
      </w:r>
    </w:p>
    <w:p w14:paraId="431866D0"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You are entitled to a travelling allowance towards meeting the reasonable expenses you have incurred in travelling between your work or home (being a place in Australia) and the place where the examination took place.</w:t>
      </w:r>
    </w:p>
    <w:p w14:paraId="1A2D0D7C"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The FWO can reimburse you for reasonable travel expenses incurred, up to a maximum amount of $2,000 for the travel options listed below. </w:t>
      </w:r>
      <w:r w:rsidRPr="00F9384C">
        <w:rPr>
          <w:rFonts w:cstheme="minorHAnsi"/>
          <w:iCs/>
          <w:lang w:val="en-US"/>
        </w:rPr>
        <w:t xml:space="preserve">In exceptional circumstances, the FWO may be able to assist with pre-arranging your required travel to attend an examination. </w:t>
      </w:r>
    </w:p>
    <w:p w14:paraId="4D6B124E" w14:textId="77777777" w:rsidR="00B94EA1" w:rsidRPr="00F9384C" w:rsidRDefault="00B94EA1" w:rsidP="00B94EA1">
      <w:pPr>
        <w:pStyle w:val="Heading2"/>
        <w:numPr>
          <w:ilvl w:val="1"/>
          <w:numId w:val="18"/>
        </w:numPr>
        <w:spacing w:before="0" w:after="120" w:line="360" w:lineRule="auto"/>
        <w:rPr>
          <w:rFonts w:asciiTheme="minorHAnsi" w:eastAsia="Times New Roman" w:hAnsiTheme="minorHAnsi" w:cstheme="minorHAnsi"/>
          <w:b/>
          <w:color w:val="1B365D"/>
          <w:sz w:val="22"/>
          <w:szCs w:val="22"/>
          <w:lang w:val="en-US"/>
        </w:rPr>
      </w:pPr>
      <w:r w:rsidRPr="00F9384C">
        <w:rPr>
          <w:rFonts w:asciiTheme="minorHAnsi" w:eastAsia="Times New Roman" w:hAnsiTheme="minorHAnsi" w:cstheme="minorHAnsi"/>
          <w:b/>
          <w:color w:val="1B365D"/>
          <w:sz w:val="22"/>
          <w:szCs w:val="22"/>
          <w:lang w:val="en-US"/>
        </w:rPr>
        <w:t>Public transport/Taxi fares</w:t>
      </w:r>
    </w:p>
    <w:p w14:paraId="1FAA2663" w14:textId="77777777" w:rsidR="00B94EA1" w:rsidRPr="00F9384C" w:rsidRDefault="00B94EA1" w:rsidP="00B94EA1">
      <w:pPr>
        <w:widowControl w:val="0"/>
        <w:snapToGrid w:val="0"/>
        <w:spacing w:after="120" w:line="360" w:lineRule="auto"/>
        <w:jc w:val="both"/>
        <w:rPr>
          <w:rFonts w:eastAsia="Times New Roman" w:cstheme="minorHAnsi"/>
          <w:b/>
          <w:lang w:val="en-US"/>
        </w:rPr>
      </w:pPr>
      <w:r w:rsidRPr="00F9384C">
        <w:rPr>
          <w:rFonts w:eastAsia="Times New Roman" w:cstheme="minorHAnsi"/>
          <w:lang w:val="en-US"/>
        </w:rPr>
        <w:t>Public transport and taxi fares will be reimbursed upon a claim with a receipt.</w:t>
      </w:r>
    </w:p>
    <w:p w14:paraId="5D8F5498" w14:textId="77777777" w:rsidR="00B94EA1" w:rsidRPr="00F9384C" w:rsidRDefault="00B94EA1" w:rsidP="00B94EA1">
      <w:pPr>
        <w:pStyle w:val="Heading2"/>
        <w:numPr>
          <w:ilvl w:val="1"/>
          <w:numId w:val="18"/>
        </w:numPr>
        <w:spacing w:before="0" w:after="120" w:line="360" w:lineRule="auto"/>
        <w:rPr>
          <w:rFonts w:asciiTheme="minorHAnsi" w:eastAsia="Times New Roman" w:hAnsiTheme="minorHAnsi" w:cstheme="minorHAnsi"/>
          <w:b/>
          <w:color w:val="1B365D"/>
          <w:sz w:val="22"/>
          <w:szCs w:val="22"/>
          <w:lang w:val="en-US"/>
        </w:rPr>
      </w:pPr>
      <w:r w:rsidRPr="00F9384C">
        <w:rPr>
          <w:rFonts w:asciiTheme="minorHAnsi" w:eastAsia="Times New Roman" w:hAnsiTheme="minorHAnsi" w:cstheme="minorHAnsi"/>
          <w:b/>
          <w:color w:val="1B365D"/>
          <w:sz w:val="22"/>
          <w:szCs w:val="22"/>
          <w:lang w:val="en-US"/>
        </w:rPr>
        <w:t>Private motor vehicle</w:t>
      </w:r>
    </w:p>
    <w:p w14:paraId="5EAD20A3" w14:textId="77D7D790"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If public transport is not available and you need to travel using your private motor vehicle - the amount is calculated at the rate of</w:t>
      </w:r>
      <w:r w:rsidRPr="00F9384C">
        <w:rPr>
          <w:rFonts w:eastAsia="Times New Roman" w:cstheme="minorHAnsi"/>
          <w:b/>
          <w:lang w:val="en-US"/>
        </w:rPr>
        <w:t xml:space="preserve"> </w:t>
      </w:r>
      <w:r w:rsidRPr="00F9384C">
        <w:rPr>
          <w:rFonts w:eastAsia="Times New Roman" w:cstheme="minorHAnsi"/>
          <w:lang w:val="en-US"/>
        </w:rPr>
        <w:t>$0.</w:t>
      </w:r>
      <w:r w:rsidR="005E32B1">
        <w:rPr>
          <w:rFonts w:eastAsia="Times New Roman" w:cstheme="minorHAnsi"/>
          <w:lang w:val="en-US"/>
        </w:rPr>
        <w:t>85</w:t>
      </w:r>
      <w:r w:rsidRPr="00F9384C">
        <w:rPr>
          <w:rFonts w:eastAsia="Times New Roman" w:cstheme="minorHAnsi"/>
          <w:b/>
          <w:lang w:val="en-US"/>
        </w:rPr>
        <w:t xml:space="preserve"> </w:t>
      </w:r>
      <w:r w:rsidRPr="00F9384C">
        <w:rPr>
          <w:rFonts w:eastAsia="Times New Roman" w:cstheme="minorHAnsi"/>
          <w:lang w:val="en-US"/>
        </w:rPr>
        <w:t xml:space="preserve">per </w:t>
      </w:r>
      <w:proofErr w:type="spellStart"/>
      <w:r w:rsidRPr="00F9384C">
        <w:rPr>
          <w:rFonts w:eastAsia="Times New Roman" w:cstheme="minorHAnsi"/>
          <w:lang w:val="en-US"/>
        </w:rPr>
        <w:t>kilometre</w:t>
      </w:r>
      <w:proofErr w:type="spellEnd"/>
      <w:r w:rsidRPr="00F9384C">
        <w:rPr>
          <w:rFonts w:eastAsia="Times New Roman" w:cstheme="minorHAnsi"/>
          <w:lang w:val="en-US"/>
        </w:rPr>
        <w:t xml:space="preserve"> travelled. When deciding whether public transport is, or is not, available you should consider whether you are able to conveniently travel to and from your home or work and the examination location in a reasonable time.</w:t>
      </w:r>
    </w:p>
    <w:p w14:paraId="32C9E9C1" w14:textId="77777777" w:rsidR="00B94EA1" w:rsidRPr="00F9384C" w:rsidRDefault="00B94EA1" w:rsidP="00B94EA1">
      <w:pPr>
        <w:pStyle w:val="Heading2"/>
        <w:numPr>
          <w:ilvl w:val="1"/>
          <w:numId w:val="18"/>
        </w:numPr>
        <w:spacing w:before="0" w:after="120" w:line="360" w:lineRule="auto"/>
        <w:rPr>
          <w:rFonts w:asciiTheme="minorHAnsi" w:eastAsia="Times New Roman" w:hAnsiTheme="minorHAnsi" w:cstheme="minorHAnsi"/>
          <w:b/>
          <w:color w:val="1B365D"/>
          <w:sz w:val="22"/>
          <w:szCs w:val="22"/>
          <w:lang w:val="en-US"/>
        </w:rPr>
      </w:pPr>
      <w:r w:rsidRPr="00F9384C">
        <w:rPr>
          <w:rFonts w:asciiTheme="minorHAnsi" w:eastAsia="Times New Roman" w:hAnsiTheme="minorHAnsi" w:cstheme="minorHAnsi"/>
          <w:b/>
          <w:color w:val="1B365D"/>
          <w:sz w:val="22"/>
          <w:szCs w:val="22"/>
          <w:lang w:val="en-US"/>
        </w:rPr>
        <w:t>Air travel</w:t>
      </w:r>
    </w:p>
    <w:p w14:paraId="0719511B"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If it is reasonable for you to travel by air, please email the FWO Notice Coordinator at: </w:t>
      </w:r>
      <w:hyperlink r:id="rId15" w:history="1">
        <w:r w:rsidRPr="00F9384C">
          <w:rPr>
            <w:rStyle w:val="Hyperlink"/>
            <w:rFonts w:eastAsia="Times New Roman" w:cstheme="minorHAnsi"/>
            <w:color w:val="0000FF"/>
            <w:lang w:val="en-US"/>
          </w:rPr>
          <w:t>fwonoticecoordinator@fwo.gov.au</w:t>
        </w:r>
      </w:hyperlink>
      <w:r w:rsidRPr="00F9384C">
        <w:rPr>
          <w:rFonts w:eastAsia="Times New Roman" w:cstheme="minorHAnsi"/>
          <w:lang w:val="en-US"/>
        </w:rPr>
        <w:t xml:space="preserve">. If it is reasonable then the FWO will arrange the air travel on your behalf. All air travel and airfares must be arranged by the FWO. </w:t>
      </w:r>
    </w:p>
    <w:p w14:paraId="714930ED" w14:textId="77777777" w:rsidR="00B94EA1" w:rsidRPr="00F9384C" w:rsidRDefault="00B94EA1" w:rsidP="00B94EA1">
      <w:pPr>
        <w:pStyle w:val="Heading1"/>
        <w:numPr>
          <w:ilvl w:val="0"/>
          <w:numId w:val="18"/>
        </w:numPr>
        <w:spacing w:before="0" w:after="120" w:line="360" w:lineRule="auto"/>
        <w:rPr>
          <w:rFonts w:asciiTheme="minorHAnsi" w:eastAsia="Times New Roman" w:hAnsiTheme="minorHAnsi" w:cstheme="minorHAnsi"/>
          <w:b/>
          <w:color w:val="1B365D"/>
          <w:sz w:val="24"/>
          <w:szCs w:val="24"/>
          <w:lang w:val="en-US"/>
        </w:rPr>
      </w:pPr>
      <w:r w:rsidRPr="00F9384C">
        <w:rPr>
          <w:rFonts w:asciiTheme="minorHAnsi" w:eastAsia="Times New Roman" w:hAnsiTheme="minorHAnsi" w:cstheme="minorHAnsi"/>
          <w:b/>
          <w:color w:val="1B365D"/>
          <w:sz w:val="24"/>
          <w:szCs w:val="24"/>
          <w:lang w:val="en-US"/>
        </w:rPr>
        <w:t>ACCOMMODATION ALLOWANCE</w:t>
      </w:r>
    </w:p>
    <w:p w14:paraId="1FE6F62D" w14:textId="2E75A0C1"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You are entitled to an accommodation allowance if it is reasonable and necessary for you to be absent overnight from your home to attend the examination. The maximum amount of accommodation allowance claimable is calculated at the accommodation rate specified in the </w:t>
      </w:r>
      <w:hyperlink r:id="rId16" w:history="1">
        <w:r w:rsidRPr="00B8576C">
          <w:rPr>
            <w:rStyle w:val="Hyperlink"/>
            <w:rFonts w:eastAsia="Times New Roman" w:cstheme="minorHAnsi"/>
            <w:lang w:val="en-US"/>
          </w:rPr>
          <w:t>Australian Taxation Office Determination</w:t>
        </w:r>
      </w:hyperlink>
      <w:r w:rsidRPr="00F9384C">
        <w:rPr>
          <w:rFonts w:eastAsia="Times New Roman" w:cstheme="minorHAnsi"/>
          <w:lang w:val="en-US"/>
        </w:rPr>
        <w:t xml:space="preserve"> for the lowest salary range. </w:t>
      </w:r>
    </w:p>
    <w:p w14:paraId="7A7EDC68" w14:textId="5C37E52A"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This means you can claim up to the following amounts per night for accommodation (for the 20</w:t>
      </w:r>
      <w:r w:rsidR="00CE52C4">
        <w:rPr>
          <w:rFonts w:eastAsia="Times New Roman" w:cstheme="minorHAnsi"/>
          <w:lang w:val="en-US"/>
        </w:rPr>
        <w:t>23</w:t>
      </w:r>
      <w:r w:rsidRPr="00F9384C">
        <w:rPr>
          <w:rFonts w:eastAsia="Times New Roman" w:cstheme="minorHAnsi"/>
          <w:lang w:val="en-US"/>
        </w:rPr>
        <w:t>-202</w:t>
      </w:r>
      <w:r w:rsidR="00CE52C4">
        <w:rPr>
          <w:rFonts w:eastAsia="Times New Roman" w:cstheme="minorHAnsi"/>
          <w:lang w:val="en-US"/>
        </w:rPr>
        <w:t>4</w:t>
      </w:r>
      <w:r w:rsidRPr="00F9384C">
        <w:rPr>
          <w:rFonts w:eastAsia="Times New Roman" w:cstheme="minorHAnsi"/>
          <w:lang w:val="en-US"/>
        </w:rPr>
        <w:t xml:space="preserve"> income year) upon a claim with a receipt:</w:t>
      </w:r>
    </w:p>
    <w:tbl>
      <w:tblPr>
        <w:tblW w:w="0" w:type="auto"/>
        <w:tblInd w:w="360" w:type="dxa"/>
        <w:tblLook w:val="04A0" w:firstRow="1" w:lastRow="0" w:firstColumn="1" w:lastColumn="0" w:noHBand="0" w:noVBand="1"/>
      </w:tblPr>
      <w:tblGrid>
        <w:gridCol w:w="4492"/>
        <w:gridCol w:w="4508"/>
      </w:tblGrid>
      <w:tr w:rsidR="00B94EA1" w:rsidRPr="00F67E4E" w14:paraId="2A326093" w14:textId="77777777" w:rsidTr="00F31DD0">
        <w:tc>
          <w:tcPr>
            <w:tcW w:w="4788" w:type="dxa"/>
            <w:hideMark/>
          </w:tcPr>
          <w:p w14:paraId="6FDA8D98" w14:textId="675F59EB"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Adelaide $15</w:t>
            </w:r>
            <w:r w:rsidR="00801802">
              <w:rPr>
                <w:rFonts w:eastAsia="Times New Roman" w:cstheme="minorHAnsi"/>
                <w:lang w:val="en-US"/>
              </w:rPr>
              <w:t>8</w:t>
            </w:r>
            <w:r w:rsidRPr="00F9384C">
              <w:rPr>
                <w:rFonts w:eastAsia="Times New Roman" w:cstheme="minorHAnsi"/>
                <w:lang w:val="en-US"/>
              </w:rPr>
              <w:t xml:space="preserve">.00 </w:t>
            </w:r>
          </w:p>
          <w:p w14:paraId="2E76FE53" w14:textId="50096828"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Brisbane $1</w:t>
            </w:r>
            <w:r w:rsidR="00D679BE">
              <w:rPr>
                <w:rFonts w:eastAsia="Times New Roman" w:cstheme="minorHAnsi"/>
                <w:lang w:val="en-US"/>
              </w:rPr>
              <w:t>81</w:t>
            </w:r>
            <w:r w:rsidRPr="00F9384C">
              <w:rPr>
                <w:rFonts w:eastAsia="Times New Roman" w:cstheme="minorHAnsi"/>
                <w:lang w:val="en-US"/>
              </w:rPr>
              <w:t>.00</w:t>
            </w:r>
          </w:p>
          <w:p w14:paraId="2607849B" w14:textId="13EDB3EE"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Canberra $1</w:t>
            </w:r>
            <w:r w:rsidR="00D679BE">
              <w:rPr>
                <w:rFonts w:eastAsia="Times New Roman" w:cstheme="minorHAnsi"/>
                <w:lang w:val="en-US"/>
              </w:rPr>
              <w:t>78</w:t>
            </w:r>
            <w:r w:rsidRPr="00F9384C">
              <w:rPr>
                <w:rFonts w:eastAsia="Times New Roman" w:cstheme="minorHAnsi"/>
                <w:lang w:val="en-US"/>
              </w:rPr>
              <w:t>.00</w:t>
            </w:r>
          </w:p>
          <w:p w14:paraId="0976E89B" w14:textId="77777777"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Darwin $220.00</w:t>
            </w:r>
          </w:p>
        </w:tc>
        <w:tc>
          <w:tcPr>
            <w:tcW w:w="4788" w:type="dxa"/>
            <w:hideMark/>
          </w:tcPr>
          <w:p w14:paraId="31C641ED" w14:textId="211C6C6F"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Hobart $1</w:t>
            </w:r>
            <w:r w:rsidR="00AC4616">
              <w:rPr>
                <w:rFonts w:eastAsia="Times New Roman" w:cstheme="minorHAnsi"/>
                <w:lang w:val="en-US"/>
              </w:rPr>
              <w:t>76</w:t>
            </w:r>
            <w:r w:rsidRPr="00F9384C">
              <w:rPr>
                <w:rFonts w:eastAsia="Times New Roman" w:cstheme="minorHAnsi"/>
                <w:lang w:val="en-US"/>
              </w:rPr>
              <w:t>.00</w:t>
            </w:r>
          </w:p>
          <w:p w14:paraId="1DDBDCBE" w14:textId="77777777"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Melbourne $173.00</w:t>
            </w:r>
          </w:p>
          <w:p w14:paraId="16B02EFB" w14:textId="77777777"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Perth $180.00</w:t>
            </w:r>
          </w:p>
          <w:p w14:paraId="00071161" w14:textId="5A788FED" w:rsidR="00B94EA1" w:rsidRPr="00F9384C" w:rsidRDefault="00B94EA1" w:rsidP="00F31DD0">
            <w:pPr>
              <w:widowControl w:val="0"/>
              <w:numPr>
                <w:ilvl w:val="0"/>
                <w:numId w:val="3"/>
              </w:numPr>
              <w:snapToGrid w:val="0"/>
              <w:spacing w:after="0" w:line="360" w:lineRule="auto"/>
              <w:ind w:left="714" w:hanging="357"/>
              <w:jc w:val="both"/>
              <w:rPr>
                <w:rFonts w:eastAsia="Times New Roman" w:cstheme="minorHAnsi"/>
                <w:lang w:val="en-US"/>
              </w:rPr>
            </w:pPr>
            <w:r w:rsidRPr="00F9384C">
              <w:rPr>
                <w:rFonts w:eastAsia="Times New Roman" w:cstheme="minorHAnsi"/>
                <w:lang w:val="en-US"/>
              </w:rPr>
              <w:t>Sydney $1</w:t>
            </w:r>
            <w:r w:rsidR="00AC4616">
              <w:rPr>
                <w:rFonts w:eastAsia="Times New Roman" w:cstheme="minorHAnsi"/>
                <w:lang w:val="en-US"/>
              </w:rPr>
              <w:t>98</w:t>
            </w:r>
            <w:r w:rsidRPr="00F9384C">
              <w:rPr>
                <w:rFonts w:eastAsia="Times New Roman" w:cstheme="minorHAnsi"/>
                <w:lang w:val="en-US"/>
              </w:rPr>
              <w:t>.00</w:t>
            </w:r>
          </w:p>
        </w:tc>
      </w:tr>
    </w:tbl>
    <w:p w14:paraId="69AFB2EE" w14:textId="77777777" w:rsidR="00B94EA1" w:rsidRPr="00F9384C" w:rsidRDefault="00B94EA1" w:rsidP="00B94EA1">
      <w:pPr>
        <w:widowControl w:val="0"/>
        <w:snapToGrid w:val="0"/>
        <w:spacing w:after="120" w:line="360" w:lineRule="auto"/>
        <w:jc w:val="both"/>
        <w:rPr>
          <w:rFonts w:cstheme="minorHAnsi"/>
          <w:iCs/>
          <w:lang w:val="en-US"/>
        </w:rPr>
      </w:pPr>
    </w:p>
    <w:p w14:paraId="14703F89" w14:textId="77777777" w:rsidR="00B94EA1" w:rsidRPr="00F9384C" w:rsidRDefault="00B94EA1" w:rsidP="00B94EA1">
      <w:pPr>
        <w:widowControl w:val="0"/>
        <w:snapToGrid w:val="0"/>
        <w:spacing w:after="120" w:line="360" w:lineRule="auto"/>
        <w:jc w:val="both"/>
        <w:rPr>
          <w:rFonts w:cstheme="minorHAnsi"/>
          <w:iCs/>
          <w:lang w:val="en-US"/>
        </w:rPr>
      </w:pPr>
      <w:r w:rsidRPr="00F9384C">
        <w:rPr>
          <w:rFonts w:cstheme="minorHAnsi"/>
          <w:iCs/>
          <w:lang w:val="en-US"/>
        </w:rPr>
        <w:t xml:space="preserve">In exceptional circumstances, the FWO may be able to assist with pre-arranging your required accommodation to attend an examination. </w:t>
      </w:r>
    </w:p>
    <w:p w14:paraId="314233E7" w14:textId="77777777" w:rsidR="00B94EA1" w:rsidRPr="00F9384C" w:rsidRDefault="00B94EA1" w:rsidP="00B94EA1">
      <w:pPr>
        <w:pStyle w:val="Heading1"/>
        <w:numPr>
          <w:ilvl w:val="0"/>
          <w:numId w:val="18"/>
        </w:numPr>
        <w:spacing w:before="0" w:after="120" w:line="360" w:lineRule="auto"/>
        <w:rPr>
          <w:rFonts w:asciiTheme="minorHAnsi" w:eastAsia="Times New Roman" w:hAnsiTheme="minorHAnsi" w:cstheme="minorHAnsi"/>
          <w:b/>
          <w:color w:val="1B365D"/>
          <w:sz w:val="24"/>
          <w:szCs w:val="24"/>
          <w:lang w:val="en-US"/>
        </w:rPr>
      </w:pPr>
      <w:bookmarkStart w:id="1" w:name="_Hlk139352776"/>
      <w:r w:rsidRPr="00F9384C">
        <w:rPr>
          <w:rFonts w:asciiTheme="minorHAnsi" w:eastAsia="Times New Roman" w:hAnsiTheme="minorHAnsi" w:cstheme="minorHAnsi"/>
          <w:b/>
          <w:color w:val="1B365D"/>
          <w:sz w:val="24"/>
          <w:szCs w:val="24"/>
          <w:lang w:val="en-US"/>
        </w:rPr>
        <w:t>LEGAL ALLOWANCES</w:t>
      </w:r>
    </w:p>
    <w:p w14:paraId="53CDE32F" w14:textId="5C34DC03"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A legal allowance is a payment towards meeting the reasonable legal costs and disbursements you may incur for a lawyer to represent you at the examination. This allowance is calculated using the costs for general federal law proceedings as set out in the </w:t>
      </w:r>
      <w:hyperlink r:id="rId17" w:history="1">
        <w:r w:rsidR="00CD0ACB" w:rsidRPr="00F056E6">
          <w:rPr>
            <w:rStyle w:val="Hyperlink"/>
            <w:rFonts w:eastAsia="Times New Roman" w:cstheme="minorHAnsi"/>
            <w:i/>
            <w:iCs/>
            <w:lang w:val="en-US"/>
          </w:rPr>
          <w:t>Federal Circuit and Family Court of Australia (Division 2) (General Federal Law) Rules 2021</w:t>
        </w:r>
        <w:r w:rsidR="00CD0ACB" w:rsidRPr="00F056E6">
          <w:rPr>
            <w:rStyle w:val="Hyperlink"/>
            <w:rFonts w:eastAsia="Times New Roman" w:cstheme="minorHAnsi"/>
            <w:lang w:val="en-US"/>
          </w:rPr>
          <w:t xml:space="preserve"> (</w:t>
        </w:r>
        <w:proofErr w:type="spellStart"/>
        <w:r w:rsidR="00CD0ACB" w:rsidRPr="00F056E6">
          <w:rPr>
            <w:rStyle w:val="Hyperlink"/>
            <w:rFonts w:eastAsia="Times New Roman" w:cstheme="minorHAnsi"/>
            <w:lang w:val="en-US"/>
          </w:rPr>
          <w:t>Cth</w:t>
        </w:r>
        <w:proofErr w:type="spellEnd"/>
        <w:r w:rsidR="00CD0ACB" w:rsidRPr="00F056E6">
          <w:rPr>
            <w:rStyle w:val="Hyperlink"/>
            <w:rFonts w:eastAsia="Times New Roman" w:cstheme="minorHAnsi"/>
            <w:lang w:val="en-US"/>
          </w:rPr>
          <w:t>)</w:t>
        </w:r>
      </w:hyperlink>
      <w:r w:rsidR="00CD0ACB">
        <w:rPr>
          <w:rFonts w:eastAsia="Times New Roman" w:cstheme="minorHAnsi"/>
          <w:lang w:val="en-US"/>
        </w:rPr>
        <w:t xml:space="preserve"> (“</w:t>
      </w:r>
      <w:r w:rsidR="00CD0ACB">
        <w:rPr>
          <w:rFonts w:eastAsia="Times New Roman" w:cstheme="minorHAnsi"/>
          <w:b/>
          <w:bCs/>
          <w:lang w:val="en-US"/>
        </w:rPr>
        <w:t>the FCFCOA Rules</w:t>
      </w:r>
      <w:r w:rsidR="00CD0ACB">
        <w:rPr>
          <w:rFonts w:eastAsia="Times New Roman" w:cstheme="minorHAnsi"/>
          <w:lang w:val="en-US"/>
        </w:rPr>
        <w:t>”)</w:t>
      </w:r>
      <w:r w:rsidR="00CD379C">
        <w:rPr>
          <w:rFonts w:eastAsia="Times New Roman" w:cstheme="minorHAnsi"/>
          <w:lang w:val="en-US"/>
        </w:rPr>
        <w:t xml:space="preserve">. </w:t>
      </w:r>
    </w:p>
    <w:p w14:paraId="1C9159BE" w14:textId="4C6FA15A" w:rsidR="00B94EA1" w:rsidRPr="00F9384C" w:rsidRDefault="00B94EA1" w:rsidP="00B94EA1">
      <w:pPr>
        <w:widowControl w:val="0"/>
        <w:snapToGrid w:val="0"/>
        <w:spacing w:after="120" w:line="360" w:lineRule="auto"/>
        <w:jc w:val="both"/>
        <w:rPr>
          <w:rFonts w:eastAsia="Times New Roman" w:cstheme="minorHAnsi"/>
          <w:lang w:eastAsia="en-AU"/>
        </w:rPr>
      </w:pPr>
      <w:r w:rsidRPr="00F9384C">
        <w:rPr>
          <w:rFonts w:eastAsia="Times New Roman" w:cstheme="minorHAnsi"/>
          <w:lang w:eastAsia="en-AU"/>
        </w:rPr>
        <w:t>Rule</w:t>
      </w:r>
      <w:hyperlink r:id="rId18" w:history="1">
        <w:r w:rsidRPr="00FD3A75">
          <w:rPr>
            <w:rStyle w:val="Hyperlink"/>
            <w:rFonts w:eastAsia="Times New Roman" w:cstheme="minorHAnsi"/>
            <w:lang w:eastAsia="en-AU"/>
          </w:rPr>
          <w:t xml:space="preserve"> </w:t>
        </w:r>
        <w:r w:rsidR="00CD0ACB" w:rsidRPr="00FD3A75">
          <w:rPr>
            <w:rStyle w:val="Hyperlink"/>
            <w:rFonts w:eastAsia="Times New Roman" w:cstheme="minorHAnsi"/>
            <w:lang w:eastAsia="en-AU"/>
          </w:rPr>
          <w:t>22.13</w:t>
        </w:r>
      </w:hyperlink>
      <w:r w:rsidR="00CD0ACB">
        <w:rPr>
          <w:rFonts w:eastAsia="Times New Roman" w:cstheme="minorHAnsi"/>
          <w:lang w:eastAsia="en-AU"/>
        </w:rPr>
        <w:t xml:space="preserve"> </w:t>
      </w:r>
      <w:r w:rsidRPr="00F9384C">
        <w:rPr>
          <w:rFonts w:eastAsia="Times New Roman" w:cstheme="minorHAnsi"/>
          <w:lang w:eastAsia="en-AU"/>
        </w:rPr>
        <w:t xml:space="preserve">explains that </w:t>
      </w:r>
      <w:r w:rsidR="00CD0ACB">
        <w:rPr>
          <w:rFonts w:eastAsia="Times New Roman" w:cstheme="minorHAnsi"/>
          <w:lang w:eastAsia="en-AU"/>
        </w:rPr>
        <w:t>where you are represented at</w:t>
      </w:r>
      <w:r w:rsidR="00711D01">
        <w:rPr>
          <w:rFonts w:eastAsia="Times New Roman" w:cstheme="minorHAnsi"/>
          <w:lang w:eastAsia="en-AU"/>
        </w:rPr>
        <w:t xml:space="preserve"> a hearing by a solicitor,</w:t>
      </w:r>
      <w:r w:rsidR="00CD0ACB">
        <w:rPr>
          <w:rFonts w:eastAsia="Times New Roman" w:cstheme="minorHAnsi"/>
          <w:lang w:eastAsia="en-AU"/>
        </w:rPr>
        <w:t xml:space="preserve"> </w:t>
      </w:r>
      <w:r w:rsidRPr="00F9384C">
        <w:rPr>
          <w:rFonts w:eastAsia="Times New Roman" w:cstheme="minorHAnsi"/>
          <w:lang w:eastAsia="en-AU"/>
        </w:rPr>
        <w:t xml:space="preserve">the amount you can claim </w:t>
      </w:r>
      <w:r w:rsidR="00180236">
        <w:rPr>
          <w:rFonts w:eastAsia="Times New Roman" w:cstheme="minorHAnsi"/>
          <w:lang w:eastAsia="en-AU"/>
        </w:rPr>
        <w:t>for the solicitor’s appearance at the</w:t>
      </w:r>
      <w:r w:rsidRPr="00F9384C">
        <w:rPr>
          <w:rFonts w:eastAsia="Times New Roman" w:cstheme="minorHAnsi"/>
          <w:lang w:eastAsia="en-AU"/>
        </w:rPr>
        <w:t xml:space="preserve"> hearing is limited to 150% of the daily hearing fee for one solicitor</w:t>
      </w:r>
      <w:r w:rsidR="00FD3A75">
        <w:rPr>
          <w:rFonts w:eastAsia="Times New Roman" w:cstheme="minorHAnsi"/>
          <w:lang w:eastAsia="en-AU"/>
        </w:rPr>
        <w:t>,</w:t>
      </w:r>
      <w:r w:rsidRPr="00F9384C">
        <w:rPr>
          <w:rFonts w:eastAsia="Times New Roman" w:cstheme="minorHAnsi"/>
          <w:lang w:eastAsia="en-AU"/>
        </w:rPr>
        <w:t xml:space="preserve"> and a fee for the solicitor’s preparation for the hearing. </w:t>
      </w:r>
      <w:r w:rsidR="005374D9">
        <w:rPr>
          <w:rFonts w:eastAsia="Times New Roman" w:cstheme="minorHAnsi"/>
          <w:lang w:eastAsia="en-AU"/>
        </w:rPr>
        <w:t>Y</w:t>
      </w:r>
      <w:r w:rsidRPr="00F9384C">
        <w:rPr>
          <w:rFonts w:eastAsia="Times New Roman" w:cstheme="minorHAnsi"/>
          <w:lang w:eastAsia="en-AU"/>
        </w:rPr>
        <w:t xml:space="preserve">ou </w:t>
      </w:r>
      <w:proofErr w:type="gramStart"/>
      <w:r w:rsidRPr="00F9384C">
        <w:rPr>
          <w:rFonts w:eastAsia="Times New Roman" w:cstheme="minorHAnsi"/>
          <w:lang w:eastAsia="en-AU"/>
        </w:rPr>
        <w:t>are not entitled</w:t>
      </w:r>
      <w:proofErr w:type="gramEnd"/>
      <w:r w:rsidRPr="00F9384C">
        <w:rPr>
          <w:rFonts w:eastAsia="Times New Roman" w:cstheme="minorHAnsi"/>
          <w:lang w:eastAsia="en-AU"/>
        </w:rPr>
        <w:t xml:space="preserve"> to seek reimbursement for expenses incurred in relation to the preparation of a brief on hearing (if applicable).</w:t>
      </w:r>
    </w:p>
    <w:p w14:paraId="0F2C956F" w14:textId="718DE391"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This means you can claim up to the following amounts </w:t>
      </w:r>
      <w:r w:rsidR="00BC6572">
        <w:rPr>
          <w:rFonts w:eastAsia="Times New Roman" w:cstheme="minorHAnsi"/>
          <w:lang w:val="en-US"/>
        </w:rPr>
        <w:t>(incl GST</w:t>
      </w:r>
      <w:r w:rsidR="00FD3A75">
        <w:rPr>
          <w:rFonts w:eastAsia="Times New Roman" w:cstheme="minorHAnsi"/>
          <w:lang w:val="en-US"/>
        </w:rPr>
        <w:t>)</w:t>
      </w:r>
      <w:r w:rsidR="00BC6572">
        <w:rPr>
          <w:rFonts w:eastAsia="Times New Roman" w:cstheme="minorHAnsi"/>
          <w:lang w:val="en-US"/>
        </w:rPr>
        <w:t xml:space="preserve"> by way of legal costs </w:t>
      </w:r>
      <w:r w:rsidRPr="00F9384C">
        <w:rPr>
          <w:rFonts w:eastAsia="Times New Roman" w:cstheme="minorHAnsi"/>
          <w:lang w:val="en-US"/>
        </w:rPr>
        <w:t xml:space="preserve">for a </w:t>
      </w:r>
      <w:r w:rsidR="00BC6572">
        <w:rPr>
          <w:rFonts w:eastAsia="Times New Roman" w:cstheme="minorHAnsi"/>
          <w:lang w:val="en-US"/>
        </w:rPr>
        <w:t>solicitor</w:t>
      </w:r>
      <w:r w:rsidR="00BC6572" w:rsidRPr="00F9384C">
        <w:rPr>
          <w:rFonts w:eastAsia="Times New Roman" w:cstheme="minorHAnsi"/>
          <w:lang w:val="en-US"/>
        </w:rPr>
        <w:t xml:space="preserve"> </w:t>
      </w:r>
      <w:r w:rsidRPr="00F9384C">
        <w:rPr>
          <w:rFonts w:eastAsia="Times New Roman" w:cstheme="minorHAnsi"/>
          <w:lang w:val="en-US"/>
        </w:rPr>
        <w:t>to represent you at the examination</w:t>
      </w:r>
      <w:r w:rsidR="00BC6572">
        <w:rPr>
          <w:rFonts w:eastAsia="Times New Roman" w:cstheme="minorHAnsi"/>
          <w:lang w:val="en-US"/>
        </w:rPr>
        <w:t>,</w:t>
      </w:r>
      <w:r w:rsidRPr="00F9384C">
        <w:rPr>
          <w:rFonts w:eastAsia="Times New Roman" w:cstheme="minorHAnsi"/>
          <w:lang w:val="en-US"/>
        </w:rPr>
        <w:t xml:space="preserve"> plus any reasonable disbursements, upon a claim with a receipt:</w:t>
      </w:r>
    </w:p>
    <w:p w14:paraId="3C6D7AC6" w14:textId="6B6024C3" w:rsidR="00B94EA1" w:rsidRPr="00F9384C" w:rsidRDefault="00B94EA1" w:rsidP="00B94EA1">
      <w:pPr>
        <w:widowControl w:val="0"/>
        <w:numPr>
          <w:ilvl w:val="0"/>
          <w:numId w:val="2"/>
        </w:numPr>
        <w:snapToGrid w:val="0"/>
        <w:spacing w:after="0" w:line="360" w:lineRule="auto"/>
        <w:ind w:left="714" w:hanging="357"/>
        <w:jc w:val="both"/>
        <w:rPr>
          <w:rFonts w:eastAsia="Times New Roman" w:cstheme="minorHAnsi"/>
          <w:lang w:eastAsia="en-AU"/>
        </w:rPr>
      </w:pPr>
      <w:r w:rsidRPr="00F9384C">
        <w:rPr>
          <w:rFonts w:eastAsia="Times New Roman" w:cstheme="minorHAnsi"/>
          <w:lang w:eastAsia="en-AU"/>
        </w:rPr>
        <w:t>a short (2 hours or less) examination $</w:t>
      </w:r>
      <w:r w:rsidR="00BC6572">
        <w:rPr>
          <w:rFonts w:eastAsia="Times New Roman" w:cstheme="minorHAnsi"/>
          <w:lang w:eastAsia="en-AU"/>
        </w:rPr>
        <w:t>513.29</w:t>
      </w:r>
    </w:p>
    <w:p w14:paraId="4F0BC14A" w14:textId="626F4D0A" w:rsidR="00B94EA1" w:rsidRPr="00F9384C" w:rsidRDefault="00B94EA1" w:rsidP="00B94EA1">
      <w:pPr>
        <w:widowControl w:val="0"/>
        <w:numPr>
          <w:ilvl w:val="0"/>
          <w:numId w:val="2"/>
        </w:numPr>
        <w:snapToGrid w:val="0"/>
        <w:spacing w:after="0" w:line="360" w:lineRule="auto"/>
        <w:ind w:left="714" w:hanging="357"/>
        <w:jc w:val="both"/>
        <w:rPr>
          <w:rFonts w:eastAsia="Times New Roman" w:cstheme="minorHAnsi"/>
          <w:lang w:eastAsia="en-AU"/>
        </w:rPr>
      </w:pPr>
      <w:r w:rsidRPr="00F9384C">
        <w:rPr>
          <w:rFonts w:eastAsia="Times New Roman" w:cstheme="minorHAnsi"/>
          <w:lang w:eastAsia="en-AU"/>
        </w:rPr>
        <w:t>a half day (2 to 4 hours) examination $</w:t>
      </w:r>
      <w:r w:rsidR="00BC6572">
        <w:rPr>
          <w:rFonts w:eastAsia="Times New Roman" w:cstheme="minorHAnsi"/>
          <w:lang w:eastAsia="en-AU"/>
        </w:rPr>
        <w:t>1,883.63</w:t>
      </w:r>
    </w:p>
    <w:p w14:paraId="1103190A" w14:textId="62EB70BE" w:rsidR="00B94EA1" w:rsidRPr="00F9384C" w:rsidRDefault="00B94EA1" w:rsidP="00B94EA1">
      <w:pPr>
        <w:widowControl w:val="0"/>
        <w:numPr>
          <w:ilvl w:val="0"/>
          <w:numId w:val="2"/>
        </w:numPr>
        <w:snapToGrid w:val="0"/>
        <w:spacing w:after="0" w:line="360" w:lineRule="auto"/>
        <w:ind w:left="714" w:hanging="357"/>
        <w:jc w:val="both"/>
        <w:rPr>
          <w:rFonts w:eastAsia="Times New Roman" w:cstheme="minorHAnsi"/>
          <w:lang w:eastAsia="en-AU"/>
        </w:rPr>
      </w:pPr>
      <w:r w:rsidRPr="00F9384C">
        <w:rPr>
          <w:rFonts w:eastAsia="Times New Roman" w:cstheme="minorHAnsi"/>
          <w:lang w:eastAsia="en-AU"/>
        </w:rPr>
        <w:t>a full day examination $</w:t>
      </w:r>
      <w:r w:rsidR="00BC6572">
        <w:rPr>
          <w:rFonts w:eastAsia="Times New Roman" w:cstheme="minorHAnsi"/>
          <w:lang w:eastAsia="en-AU"/>
        </w:rPr>
        <w:t>3,76</w:t>
      </w:r>
      <w:r w:rsidR="002F5D2A">
        <w:rPr>
          <w:rFonts w:eastAsia="Times New Roman" w:cstheme="minorHAnsi"/>
          <w:lang w:eastAsia="en-AU"/>
        </w:rPr>
        <w:t>8.84</w:t>
      </w:r>
    </w:p>
    <w:p w14:paraId="57EB5D9E" w14:textId="1CE3E1FB" w:rsidR="00B94EA1" w:rsidRPr="00F9384C" w:rsidRDefault="00B94EA1" w:rsidP="00193B76">
      <w:pPr>
        <w:pStyle w:val="NoSpacing"/>
        <w:jc w:val="both"/>
        <w:rPr>
          <w:rFonts w:cstheme="minorHAnsi"/>
          <w:lang w:eastAsia="en-AU"/>
        </w:rPr>
      </w:pPr>
      <w:r w:rsidRPr="00F9384C">
        <w:rPr>
          <w:rFonts w:cstheme="minorHAnsi"/>
          <w:lang w:val="en-US"/>
        </w:rPr>
        <w:t>The amounts above are calculated based on the FC</w:t>
      </w:r>
      <w:r w:rsidR="00CD379C">
        <w:rPr>
          <w:rFonts w:cstheme="minorHAnsi"/>
          <w:lang w:val="en-US"/>
        </w:rPr>
        <w:t>F</w:t>
      </w:r>
      <w:r w:rsidRPr="00F9384C">
        <w:rPr>
          <w:rFonts w:cstheme="minorHAnsi"/>
          <w:lang w:val="en-US"/>
        </w:rPr>
        <w:t>C</w:t>
      </w:r>
      <w:r w:rsidR="00CD379C">
        <w:rPr>
          <w:rFonts w:cstheme="minorHAnsi"/>
          <w:lang w:val="en-US"/>
        </w:rPr>
        <w:t>OA</w:t>
      </w:r>
      <w:r w:rsidR="00815A08">
        <w:rPr>
          <w:rFonts w:cstheme="minorHAnsi"/>
          <w:lang w:val="en-US"/>
        </w:rPr>
        <w:t xml:space="preserve"> </w:t>
      </w:r>
      <w:r w:rsidR="00193B76">
        <w:rPr>
          <w:rFonts w:cstheme="minorHAnsi"/>
          <w:lang w:val="en-US"/>
        </w:rPr>
        <w:t xml:space="preserve">Rules </w:t>
      </w:r>
      <w:hyperlink r:id="rId19" w:history="1">
        <w:r w:rsidR="00193B76" w:rsidRPr="0059086F">
          <w:rPr>
            <w:rStyle w:val="Hyperlink"/>
            <w:rFonts w:cstheme="minorHAnsi"/>
            <w:lang w:val="en-US"/>
          </w:rPr>
          <w:t>Schedule 2 Part 1</w:t>
        </w:r>
      </w:hyperlink>
      <w:r w:rsidR="00D1304D">
        <w:rPr>
          <w:rFonts w:cstheme="minorHAnsi"/>
          <w:lang w:val="en-US"/>
        </w:rPr>
        <w:t xml:space="preserve"> </w:t>
      </w:r>
      <w:r w:rsidR="00193B76">
        <w:rPr>
          <w:rStyle w:val="Hyperlink"/>
          <w:rFonts w:cstheme="minorHAnsi"/>
          <w:lang w:eastAsia="en-AU"/>
        </w:rPr>
        <w:t>Item 9 ‘Daily hearing fee’ as at the date of publication</w:t>
      </w:r>
      <w:r w:rsidR="00193B76" w:rsidRPr="00F9384C">
        <w:rPr>
          <w:rFonts w:cstheme="minorHAnsi"/>
          <w:lang w:eastAsia="en-AU"/>
        </w:rPr>
        <w:t>.</w:t>
      </w:r>
      <w:r w:rsidR="00193B76">
        <w:rPr>
          <w:rFonts w:cstheme="minorHAnsi"/>
          <w:lang w:eastAsia="en-AU"/>
        </w:rPr>
        <w:t xml:space="preserve"> Please check the FCFCOA Rules for any changes to these rates.</w:t>
      </w:r>
      <w:bookmarkEnd w:id="1"/>
    </w:p>
    <w:p w14:paraId="7B7356D4" w14:textId="77777777" w:rsidR="00B94EA1" w:rsidRPr="00F9384C" w:rsidRDefault="00B94EA1" w:rsidP="00B94EA1">
      <w:pPr>
        <w:pStyle w:val="Heading1"/>
        <w:numPr>
          <w:ilvl w:val="0"/>
          <w:numId w:val="18"/>
        </w:numPr>
        <w:spacing w:before="0" w:after="120" w:line="360" w:lineRule="auto"/>
        <w:rPr>
          <w:rFonts w:asciiTheme="minorHAnsi" w:eastAsia="Times New Roman" w:hAnsiTheme="minorHAnsi" w:cstheme="minorHAnsi"/>
          <w:b/>
          <w:color w:val="1B365D"/>
          <w:sz w:val="24"/>
          <w:szCs w:val="24"/>
          <w:lang w:val="en-US"/>
        </w:rPr>
      </w:pPr>
      <w:r w:rsidRPr="00F9384C">
        <w:rPr>
          <w:rFonts w:asciiTheme="minorHAnsi" w:eastAsia="Times New Roman" w:hAnsiTheme="minorHAnsi" w:cstheme="minorHAnsi"/>
          <w:b/>
          <w:color w:val="1B365D"/>
          <w:sz w:val="24"/>
          <w:szCs w:val="24"/>
          <w:lang w:val="en-US"/>
        </w:rPr>
        <w:lastRenderedPageBreak/>
        <w:t>ATTENDANCE ALLOWANCE</w:t>
      </w:r>
    </w:p>
    <w:p w14:paraId="12D6FA74" w14:textId="77777777" w:rsidR="00B94EA1" w:rsidRPr="00F9384C" w:rsidRDefault="00B94EA1" w:rsidP="00B94EA1">
      <w:pPr>
        <w:keepLines/>
        <w:tabs>
          <w:tab w:val="right" w:pos="794"/>
        </w:tabs>
        <w:spacing w:after="120" w:line="360" w:lineRule="auto"/>
        <w:jc w:val="both"/>
        <w:rPr>
          <w:rFonts w:eastAsia="Calibri" w:cstheme="minorHAnsi"/>
          <w:lang w:eastAsia="en-AU"/>
        </w:rPr>
      </w:pPr>
      <w:r w:rsidRPr="00F9384C">
        <w:rPr>
          <w:rFonts w:eastAsia="Calibri" w:cstheme="minorHAnsi"/>
          <w:lang w:eastAsia="en-AU"/>
        </w:rPr>
        <w:t xml:space="preserve">An attendance allowance is a payment for meeting any reasonable loss of income you may incur for being absent from your work to attend the examination. This allowance </w:t>
      </w:r>
      <w:proofErr w:type="gramStart"/>
      <w:r w:rsidRPr="00F9384C">
        <w:rPr>
          <w:rFonts w:eastAsia="Calibri" w:cstheme="minorHAnsi"/>
          <w:lang w:eastAsia="en-AU"/>
        </w:rPr>
        <w:t>is calculated</w:t>
      </w:r>
      <w:proofErr w:type="gramEnd"/>
      <w:r w:rsidRPr="00F9384C">
        <w:rPr>
          <w:rFonts w:eastAsia="Calibri" w:cstheme="minorHAnsi"/>
          <w:lang w:eastAsia="en-AU"/>
        </w:rPr>
        <w:t xml:space="preserve"> based on the amount you would have otherwise been entitled to receive for performing your normal duties, had you worked at the time of the examination.</w:t>
      </w:r>
    </w:p>
    <w:p w14:paraId="5C52FC4C" w14:textId="77777777" w:rsidR="00B94EA1" w:rsidRPr="00F9384C" w:rsidRDefault="00B94EA1" w:rsidP="00B94EA1">
      <w:pPr>
        <w:widowControl w:val="0"/>
        <w:snapToGrid w:val="0"/>
        <w:spacing w:after="120" w:line="360" w:lineRule="auto"/>
        <w:rPr>
          <w:rFonts w:eastAsia="Calibri" w:cstheme="minorHAnsi"/>
          <w:lang w:val="en-US"/>
        </w:rPr>
      </w:pPr>
      <w:r w:rsidRPr="00F9384C">
        <w:rPr>
          <w:rFonts w:eastAsia="Calibri" w:cstheme="minorHAnsi"/>
          <w:lang w:val="en-US"/>
        </w:rPr>
        <w:t>When claiming the attendance allowance, you must provide evidence that confirms:</w:t>
      </w:r>
    </w:p>
    <w:p w14:paraId="76A5C660" w14:textId="77777777" w:rsidR="00B94EA1" w:rsidRPr="00F9384C" w:rsidRDefault="00B94EA1" w:rsidP="00B94EA1">
      <w:pPr>
        <w:widowControl w:val="0"/>
        <w:numPr>
          <w:ilvl w:val="0"/>
          <w:numId w:val="7"/>
        </w:numPr>
        <w:snapToGrid w:val="0"/>
        <w:spacing w:after="0" w:line="360" w:lineRule="auto"/>
        <w:ind w:left="714" w:hanging="357"/>
        <w:rPr>
          <w:rFonts w:eastAsia="Times New Roman" w:cstheme="minorHAnsi"/>
          <w:lang w:val="en-US"/>
        </w:rPr>
      </w:pPr>
      <w:r w:rsidRPr="00F9384C">
        <w:rPr>
          <w:rFonts w:eastAsia="Times New Roman" w:cstheme="minorHAnsi"/>
          <w:lang w:val="en-US"/>
        </w:rPr>
        <w:t>your usual pay/income, and</w:t>
      </w:r>
    </w:p>
    <w:p w14:paraId="50B837C0" w14:textId="77777777" w:rsidR="00B94EA1" w:rsidRPr="00F9384C" w:rsidRDefault="00B94EA1" w:rsidP="00B94EA1">
      <w:pPr>
        <w:widowControl w:val="0"/>
        <w:numPr>
          <w:ilvl w:val="0"/>
          <w:numId w:val="7"/>
        </w:numPr>
        <w:snapToGrid w:val="0"/>
        <w:spacing w:after="0" w:line="360" w:lineRule="auto"/>
        <w:ind w:left="714" w:hanging="357"/>
        <w:rPr>
          <w:rFonts w:eastAsia="Times New Roman" w:cstheme="minorHAnsi"/>
          <w:lang w:val="en-US"/>
        </w:rPr>
      </w:pPr>
      <w:r w:rsidRPr="00F9384C">
        <w:rPr>
          <w:rFonts w:eastAsia="Times New Roman" w:cstheme="minorHAnsi"/>
          <w:lang w:val="en-US"/>
        </w:rPr>
        <w:t xml:space="preserve">you </w:t>
      </w:r>
      <w:r w:rsidRPr="00F9384C">
        <w:rPr>
          <w:rFonts w:eastAsia="Times New Roman" w:cstheme="minorHAnsi"/>
          <w:u w:val="single"/>
          <w:lang w:val="en-US"/>
        </w:rPr>
        <w:t>did not</w:t>
      </w:r>
      <w:r w:rsidRPr="00F9384C">
        <w:rPr>
          <w:rFonts w:eastAsia="Times New Roman" w:cstheme="minorHAnsi"/>
          <w:lang w:val="en-US"/>
        </w:rPr>
        <w:t xml:space="preserve"> receive your usual pay/income for the time when you were absent from work to attend the examination.</w:t>
      </w:r>
    </w:p>
    <w:p w14:paraId="463FA9B9" w14:textId="77777777" w:rsidR="00B94EA1" w:rsidRPr="00F9384C" w:rsidRDefault="00B94EA1" w:rsidP="00B94EA1">
      <w:pPr>
        <w:widowControl w:val="0"/>
        <w:snapToGrid w:val="0"/>
        <w:spacing w:after="120" w:line="360" w:lineRule="auto"/>
        <w:rPr>
          <w:rFonts w:eastAsia="Times New Roman" w:cstheme="minorHAnsi"/>
          <w:lang w:val="en-US"/>
        </w:rPr>
      </w:pPr>
      <w:r w:rsidRPr="00F9384C">
        <w:rPr>
          <w:rFonts w:eastAsia="Times New Roman" w:cstheme="minorHAnsi"/>
          <w:lang w:val="en-US"/>
        </w:rPr>
        <w:t>Examples of evidence include:</w:t>
      </w:r>
    </w:p>
    <w:p w14:paraId="135F0A68" w14:textId="77777777" w:rsidR="00B94EA1" w:rsidRPr="00F9384C" w:rsidRDefault="00B94EA1" w:rsidP="00B94EA1">
      <w:pPr>
        <w:widowControl w:val="0"/>
        <w:numPr>
          <w:ilvl w:val="0"/>
          <w:numId w:val="6"/>
        </w:numPr>
        <w:snapToGrid w:val="0"/>
        <w:spacing w:after="0" w:line="360" w:lineRule="auto"/>
        <w:ind w:left="714" w:hanging="357"/>
        <w:rPr>
          <w:rFonts w:eastAsia="Times New Roman" w:cstheme="minorHAnsi"/>
          <w:lang w:val="en-US"/>
        </w:rPr>
      </w:pPr>
      <w:r w:rsidRPr="00F9384C">
        <w:rPr>
          <w:rFonts w:eastAsia="Times New Roman" w:cstheme="minorHAnsi"/>
          <w:lang w:val="en-US"/>
        </w:rPr>
        <w:t>a statutory declaration</w:t>
      </w:r>
    </w:p>
    <w:p w14:paraId="401EF659" w14:textId="77777777" w:rsidR="00B94EA1" w:rsidRPr="00F9384C" w:rsidRDefault="00B94EA1" w:rsidP="00B94EA1">
      <w:pPr>
        <w:widowControl w:val="0"/>
        <w:numPr>
          <w:ilvl w:val="0"/>
          <w:numId w:val="6"/>
        </w:numPr>
        <w:snapToGrid w:val="0"/>
        <w:spacing w:after="0" w:line="360" w:lineRule="auto"/>
        <w:ind w:left="714" w:hanging="357"/>
        <w:rPr>
          <w:rFonts w:eastAsia="Times New Roman" w:cstheme="minorHAnsi"/>
          <w:lang w:val="en-US"/>
        </w:rPr>
      </w:pPr>
      <w:r w:rsidRPr="00F9384C">
        <w:rPr>
          <w:rFonts w:eastAsia="Times New Roman" w:cstheme="minorHAnsi"/>
          <w:lang w:val="en-US"/>
        </w:rPr>
        <w:t>a letter from an employer</w:t>
      </w:r>
    </w:p>
    <w:p w14:paraId="7EDD8181" w14:textId="77777777" w:rsidR="00B94EA1" w:rsidRPr="00F9384C" w:rsidRDefault="00B94EA1" w:rsidP="00B94EA1">
      <w:pPr>
        <w:widowControl w:val="0"/>
        <w:numPr>
          <w:ilvl w:val="0"/>
          <w:numId w:val="6"/>
        </w:numPr>
        <w:snapToGrid w:val="0"/>
        <w:spacing w:after="0" w:line="360" w:lineRule="auto"/>
        <w:ind w:left="714" w:hanging="357"/>
        <w:rPr>
          <w:rFonts w:eastAsia="Times New Roman" w:cstheme="minorHAnsi"/>
          <w:lang w:val="en-US"/>
        </w:rPr>
      </w:pPr>
      <w:r w:rsidRPr="00F9384C">
        <w:rPr>
          <w:rFonts w:eastAsia="Times New Roman" w:cstheme="minorHAnsi"/>
          <w:lang w:val="en-US"/>
        </w:rPr>
        <w:t>tax returns</w:t>
      </w:r>
    </w:p>
    <w:p w14:paraId="12BE3584" w14:textId="77777777" w:rsidR="00B94EA1" w:rsidRPr="00F9384C" w:rsidRDefault="00B94EA1" w:rsidP="00B94EA1">
      <w:pPr>
        <w:widowControl w:val="0"/>
        <w:numPr>
          <w:ilvl w:val="0"/>
          <w:numId w:val="6"/>
        </w:numPr>
        <w:snapToGrid w:val="0"/>
        <w:spacing w:after="120" w:line="360" w:lineRule="auto"/>
        <w:ind w:left="714" w:hanging="357"/>
        <w:rPr>
          <w:rFonts w:eastAsia="Times New Roman" w:cstheme="minorHAnsi"/>
          <w:lang w:val="en-US"/>
        </w:rPr>
      </w:pPr>
      <w:r w:rsidRPr="00F9384C">
        <w:rPr>
          <w:rFonts w:eastAsia="Times New Roman" w:cstheme="minorHAnsi"/>
          <w:lang w:val="en-US"/>
        </w:rPr>
        <w:t>pay slips.</w:t>
      </w:r>
    </w:p>
    <w:p w14:paraId="2617C1FA" w14:textId="77777777" w:rsidR="00B94EA1" w:rsidRPr="00F9384C" w:rsidRDefault="00B94EA1" w:rsidP="00B94EA1">
      <w:pPr>
        <w:pStyle w:val="Heading2"/>
        <w:numPr>
          <w:ilvl w:val="1"/>
          <w:numId w:val="18"/>
        </w:numPr>
        <w:spacing w:before="0" w:after="120" w:line="360" w:lineRule="auto"/>
        <w:rPr>
          <w:rFonts w:asciiTheme="minorHAnsi" w:eastAsia="Times New Roman" w:hAnsiTheme="minorHAnsi" w:cstheme="minorHAnsi"/>
          <w:b/>
          <w:color w:val="1B365D"/>
          <w:sz w:val="22"/>
          <w:szCs w:val="22"/>
          <w:lang w:val="en-US"/>
        </w:rPr>
      </w:pPr>
      <w:r w:rsidRPr="00F9384C">
        <w:rPr>
          <w:rFonts w:asciiTheme="minorHAnsi" w:eastAsia="Times New Roman" w:hAnsiTheme="minorHAnsi" w:cstheme="minorHAnsi"/>
          <w:b/>
          <w:color w:val="1B365D"/>
          <w:sz w:val="22"/>
          <w:szCs w:val="22"/>
          <w:lang w:val="en-US"/>
        </w:rPr>
        <w:t xml:space="preserve">Persons in paid employment </w:t>
      </w:r>
    </w:p>
    <w:p w14:paraId="7879500F"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If you are an employee in paid employment, complete </w:t>
      </w:r>
      <w:r w:rsidRPr="00F9384C">
        <w:rPr>
          <w:rFonts w:eastAsia="Times New Roman" w:cstheme="minorHAnsi"/>
          <w:b/>
          <w:lang w:val="en-US"/>
        </w:rPr>
        <w:t xml:space="preserve">Part A </w:t>
      </w:r>
      <w:r w:rsidRPr="00F9384C">
        <w:rPr>
          <w:rFonts w:eastAsia="Times New Roman" w:cstheme="minorHAnsi"/>
          <w:u w:val="single"/>
          <w:lang w:val="en-US"/>
        </w:rPr>
        <w:t>and</w:t>
      </w:r>
      <w:r w:rsidRPr="00F9384C">
        <w:rPr>
          <w:rFonts w:eastAsia="Times New Roman" w:cstheme="minorHAnsi"/>
          <w:lang w:val="en-US"/>
        </w:rPr>
        <w:t xml:space="preserve"> </w:t>
      </w:r>
      <w:r w:rsidRPr="00F9384C">
        <w:rPr>
          <w:rFonts w:eastAsia="Times New Roman" w:cstheme="minorHAnsi"/>
          <w:b/>
          <w:lang w:val="en-US"/>
        </w:rPr>
        <w:t>Part B</w:t>
      </w:r>
      <w:r w:rsidRPr="00F9384C">
        <w:rPr>
          <w:rFonts w:eastAsia="Times New Roman" w:cstheme="minorHAnsi"/>
          <w:lang w:val="en-US"/>
        </w:rPr>
        <w:t xml:space="preserve"> of the Claim for Payment of Expenses form ensuring that your employer sign the ‘Employer's Certificate’ in </w:t>
      </w:r>
      <w:r w:rsidRPr="00F9384C">
        <w:rPr>
          <w:rFonts w:eastAsia="Times New Roman" w:cstheme="minorHAnsi"/>
          <w:b/>
          <w:lang w:val="en-US"/>
        </w:rPr>
        <w:t>Part B</w:t>
      </w:r>
      <w:r w:rsidRPr="00F9384C">
        <w:rPr>
          <w:rFonts w:eastAsia="Times New Roman" w:cstheme="minorHAnsi"/>
          <w:lang w:val="en-US"/>
        </w:rPr>
        <w:t xml:space="preserve">. Generally, reimbursement for loss of income is made directly to your employer and must be included by your employer in your next group certificate for taxation purposes. </w:t>
      </w:r>
    </w:p>
    <w:p w14:paraId="61015126"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cstheme="minorHAnsi"/>
        </w:rPr>
        <w:t xml:space="preserve">We recognise in some circumstances payment directly to your employer may not be appropriate, for example where your employer is the subject of the investigation. In these circumstances, </w:t>
      </w:r>
      <w:r w:rsidRPr="00F9384C">
        <w:rPr>
          <w:rFonts w:cstheme="minorHAnsi"/>
          <w:iCs/>
          <w:lang w:val="en-US"/>
        </w:rPr>
        <w:t xml:space="preserve">the FWO can assist with alternative arrangements. </w:t>
      </w:r>
    </w:p>
    <w:p w14:paraId="0A9308D5"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If alternative arrangements are made with the FWO and reimbursement is paid directly to you, we strongly advise you to seek independent financial advice in relation to your income tax and superannuation obligations as you will become personally responsible for meeting these legal obligations.  </w:t>
      </w:r>
    </w:p>
    <w:p w14:paraId="45C687AE" w14:textId="77777777" w:rsidR="00B94EA1" w:rsidRPr="00F9384C" w:rsidRDefault="00B94EA1" w:rsidP="00B94EA1">
      <w:pPr>
        <w:widowControl w:val="0"/>
        <w:snapToGrid w:val="0"/>
        <w:spacing w:after="120" w:line="360" w:lineRule="auto"/>
        <w:jc w:val="both"/>
        <w:rPr>
          <w:rFonts w:cstheme="minorHAnsi"/>
          <w:iCs/>
          <w:lang w:val="en-US"/>
        </w:rPr>
      </w:pPr>
      <w:r w:rsidRPr="00F9384C">
        <w:rPr>
          <w:rFonts w:cstheme="minorHAnsi"/>
          <w:iCs/>
          <w:lang w:val="en-US"/>
        </w:rPr>
        <w:t xml:space="preserve">Please contact the FWO Notice Coordinator </w:t>
      </w:r>
      <w:r w:rsidRPr="00F9384C">
        <w:rPr>
          <w:rFonts w:cstheme="minorHAnsi"/>
          <w:iCs/>
          <w:u w:val="single"/>
          <w:lang w:val="en-US"/>
        </w:rPr>
        <w:t>prior to completing any forms</w:t>
      </w:r>
      <w:r w:rsidRPr="00F9384C">
        <w:rPr>
          <w:rFonts w:cstheme="minorHAnsi"/>
          <w:iCs/>
          <w:lang w:val="en-US"/>
        </w:rPr>
        <w:t xml:space="preserve"> if you are seeking alternative arrangements for the attendance allowance at: </w:t>
      </w:r>
      <w:hyperlink r:id="rId20" w:history="1">
        <w:r w:rsidRPr="00F9384C">
          <w:rPr>
            <w:rStyle w:val="Hyperlink"/>
            <w:rFonts w:cstheme="minorHAnsi"/>
            <w:iCs/>
            <w:lang w:val="en-US"/>
          </w:rPr>
          <w:t>fwonoticecoordinator@fwo.gov.au</w:t>
        </w:r>
      </w:hyperlink>
      <w:r w:rsidRPr="00F9384C">
        <w:rPr>
          <w:rFonts w:cstheme="minorHAnsi"/>
          <w:iCs/>
          <w:lang w:val="en-US"/>
        </w:rPr>
        <w:t>.</w:t>
      </w:r>
    </w:p>
    <w:p w14:paraId="6C4FEFCE" w14:textId="77777777" w:rsidR="00B94EA1" w:rsidRPr="00F9384C" w:rsidRDefault="00B94EA1" w:rsidP="00B94EA1">
      <w:pPr>
        <w:pStyle w:val="Heading2"/>
        <w:numPr>
          <w:ilvl w:val="1"/>
          <w:numId w:val="18"/>
        </w:numPr>
        <w:spacing w:before="0" w:after="120" w:line="360" w:lineRule="auto"/>
        <w:rPr>
          <w:rFonts w:asciiTheme="minorHAnsi" w:eastAsia="Times New Roman" w:hAnsiTheme="minorHAnsi" w:cstheme="minorHAnsi"/>
          <w:b/>
          <w:color w:val="1B365D"/>
          <w:sz w:val="22"/>
          <w:szCs w:val="22"/>
          <w:lang w:val="en-US"/>
        </w:rPr>
      </w:pPr>
      <w:r w:rsidRPr="00F9384C">
        <w:rPr>
          <w:rFonts w:asciiTheme="minorHAnsi" w:eastAsia="Times New Roman" w:hAnsiTheme="minorHAnsi" w:cstheme="minorHAnsi"/>
          <w:b/>
          <w:color w:val="1B365D"/>
          <w:sz w:val="22"/>
          <w:szCs w:val="22"/>
          <w:lang w:val="en-US"/>
        </w:rPr>
        <w:t xml:space="preserve">Self-employed persons   </w:t>
      </w:r>
    </w:p>
    <w:p w14:paraId="51AFAA9F"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If you are self-employed, complete </w:t>
      </w:r>
      <w:r w:rsidRPr="00F9384C">
        <w:rPr>
          <w:rFonts w:eastAsia="Times New Roman" w:cstheme="minorHAnsi"/>
          <w:b/>
          <w:lang w:val="en-US"/>
        </w:rPr>
        <w:t xml:space="preserve">Part A </w:t>
      </w:r>
      <w:r w:rsidRPr="00F9384C">
        <w:rPr>
          <w:rFonts w:eastAsia="Times New Roman" w:cstheme="minorHAnsi"/>
          <w:u w:val="single"/>
          <w:lang w:val="en-US"/>
        </w:rPr>
        <w:t>and</w:t>
      </w:r>
      <w:r w:rsidRPr="00F9384C">
        <w:rPr>
          <w:rFonts w:eastAsia="Times New Roman" w:cstheme="minorHAnsi"/>
          <w:lang w:val="en-US"/>
        </w:rPr>
        <w:t xml:space="preserve"> </w:t>
      </w:r>
      <w:r w:rsidRPr="00F9384C">
        <w:rPr>
          <w:rFonts w:eastAsia="Times New Roman" w:cstheme="minorHAnsi"/>
          <w:b/>
          <w:lang w:val="en-US"/>
        </w:rPr>
        <w:t>Part C</w:t>
      </w:r>
      <w:r w:rsidRPr="00F9384C">
        <w:rPr>
          <w:rFonts w:eastAsia="Times New Roman" w:cstheme="minorHAnsi"/>
          <w:lang w:val="en-US"/>
        </w:rPr>
        <w:t xml:space="preserve"> of the Claim for Payment of Expenses form. You may claim for the loss of gross (</w:t>
      </w:r>
      <w:proofErr w:type="gramStart"/>
      <w:r w:rsidRPr="00F9384C">
        <w:rPr>
          <w:rFonts w:eastAsia="Times New Roman" w:cstheme="minorHAnsi"/>
          <w:lang w:val="en-US"/>
        </w:rPr>
        <w:t>i.e.</w:t>
      </w:r>
      <w:proofErr w:type="gramEnd"/>
      <w:r w:rsidRPr="00F9384C">
        <w:rPr>
          <w:rFonts w:eastAsia="Times New Roman" w:cstheme="minorHAnsi"/>
          <w:lang w:val="en-US"/>
        </w:rPr>
        <w:t xml:space="preserve"> before tax) income incurred for attending the examination. You must provide details of the method used to calculate your loss of income and provide evidence of the actual loss you have incurred.</w:t>
      </w:r>
    </w:p>
    <w:p w14:paraId="5B31681B"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Any reimbursement for loss of income will be made directly to you. We strongly advise you to seek </w:t>
      </w:r>
      <w:r w:rsidRPr="00F9384C">
        <w:rPr>
          <w:rFonts w:eastAsia="Times New Roman" w:cstheme="minorHAnsi"/>
          <w:lang w:val="en-US"/>
        </w:rPr>
        <w:lastRenderedPageBreak/>
        <w:t>independent financial advice if you are uncertain about how a reimbursement for loss of income will impact on your income tax obligations.</w:t>
      </w:r>
    </w:p>
    <w:p w14:paraId="1173C58E" w14:textId="77777777" w:rsidR="00B94EA1" w:rsidRPr="00F9384C" w:rsidRDefault="00B94EA1" w:rsidP="00B94EA1">
      <w:pPr>
        <w:pStyle w:val="Heading1"/>
        <w:numPr>
          <w:ilvl w:val="0"/>
          <w:numId w:val="18"/>
        </w:numPr>
        <w:spacing w:before="0" w:after="120" w:line="360" w:lineRule="auto"/>
        <w:rPr>
          <w:rFonts w:asciiTheme="minorHAnsi" w:eastAsia="Times New Roman" w:hAnsiTheme="minorHAnsi" w:cstheme="minorHAnsi"/>
          <w:b/>
          <w:color w:val="1B365D"/>
          <w:sz w:val="24"/>
          <w:szCs w:val="24"/>
          <w:lang w:val="en-US"/>
        </w:rPr>
      </w:pPr>
      <w:r w:rsidRPr="00F9384C">
        <w:rPr>
          <w:rFonts w:asciiTheme="minorHAnsi" w:eastAsia="Times New Roman" w:hAnsiTheme="minorHAnsi" w:cstheme="minorHAnsi"/>
          <w:b/>
          <w:color w:val="1B365D"/>
          <w:sz w:val="24"/>
          <w:szCs w:val="24"/>
          <w:lang w:val="en-US"/>
        </w:rPr>
        <w:t>LODGEMENT OF YOUR CLAIM</w:t>
      </w:r>
    </w:p>
    <w:p w14:paraId="216E81B9"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 xml:space="preserve">To lodge your claim, complete and return the Claim for Payment of Expenses form attached. Please send your completed claim form and supporting documents to the FWO Notice Coordinator at: </w:t>
      </w:r>
      <w:hyperlink r:id="rId21" w:history="1">
        <w:r w:rsidRPr="00F9384C">
          <w:rPr>
            <w:rStyle w:val="Hyperlink"/>
            <w:rFonts w:eastAsia="Times New Roman" w:cstheme="minorHAnsi"/>
            <w:color w:val="0000FF"/>
            <w:lang w:val="en-US"/>
          </w:rPr>
          <w:t>fwonoticecoordinator@fwo.gov.au</w:t>
        </w:r>
      </w:hyperlink>
      <w:r w:rsidRPr="00F9384C">
        <w:rPr>
          <w:rFonts w:eastAsia="Times New Roman" w:cstheme="minorHAnsi"/>
          <w:lang w:val="en-US"/>
        </w:rPr>
        <w:t xml:space="preserve">    </w:t>
      </w:r>
    </w:p>
    <w:p w14:paraId="27736555" w14:textId="77777777" w:rsidR="00B94EA1" w:rsidRPr="00F9384C" w:rsidRDefault="00B94EA1" w:rsidP="00B94EA1">
      <w:pPr>
        <w:widowControl w:val="0"/>
        <w:snapToGrid w:val="0"/>
        <w:spacing w:after="120" w:line="360" w:lineRule="auto"/>
        <w:jc w:val="both"/>
        <w:rPr>
          <w:rFonts w:eastAsia="Times New Roman" w:cstheme="minorHAnsi"/>
          <w:b/>
          <w:lang w:val="en-US"/>
        </w:rPr>
      </w:pPr>
      <w:r w:rsidRPr="00F9384C">
        <w:rPr>
          <w:rFonts w:eastAsia="Times New Roman" w:cstheme="minorHAnsi"/>
          <w:b/>
          <w:lang w:val="en-US"/>
        </w:rPr>
        <w:t>You will not be entitled to a reimbursement unless you apply, in writing (using the attached form) within 3 months after the examination is completed.</w:t>
      </w:r>
    </w:p>
    <w:p w14:paraId="11034087" w14:textId="77777777" w:rsidR="00B94EA1" w:rsidRPr="00F9384C" w:rsidRDefault="00B94EA1" w:rsidP="00B94EA1">
      <w:pPr>
        <w:pStyle w:val="Heading1"/>
        <w:numPr>
          <w:ilvl w:val="0"/>
          <w:numId w:val="18"/>
        </w:numPr>
        <w:spacing w:before="0" w:after="120" w:line="360" w:lineRule="auto"/>
        <w:rPr>
          <w:rFonts w:asciiTheme="minorHAnsi" w:eastAsia="Times New Roman" w:hAnsiTheme="minorHAnsi" w:cstheme="minorHAnsi"/>
          <w:b/>
          <w:color w:val="1B365D"/>
          <w:sz w:val="24"/>
          <w:szCs w:val="24"/>
          <w:lang w:val="en-US"/>
        </w:rPr>
      </w:pPr>
      <w:r w:rsidRPr="00F9384C">
        <w:rPr>
          <w:rFonts w:asciiTheme="minorHAnsi" w:eastAsia="Times New Roman" w:hAnsiTheme="minorHAnsi" w:cstheme="minorHAnsi"/>
          <w:b/>
          <w:color w:val="1B365D"/>
          <w:sz w:val="24"/>
          <w:szCs w:val="24"/>
          <w:lang w:val="en-US"/>
        </w:rPr>
        <w:t>WHEN CAN I EXPECT TO RECEIVE PAYMENT?</w:t>
      </w:r>
    </w:p>
    <w:p w14:paraId="44CF3BEE" w14:textId="77777777" w:rsidR="00B94EA1" w:rsidRPr="00F9384C" w:rsidRDefault="00B94EA1" w:rsidP="00B94EA1">
      <w:pPr>
        <w:widowControl w:val="0"/>
        <w:snapToGrid w:val="0"/>
        <w:spacing w:after="120" w:line="360" w:lineRule="auto"/>
        <w:jc w:val="both"/>
        <w:rPr>
          <w:rFonts w:eastAsia="Times New Roman" w:cstheme="minorHAnsi"/>
          <w:lang w:val="en-US"/>
        </w:rPr>
      </w:pPr>
      <w:r w:rsidRPr="00F9384C">
        <w:rPr>
          <w:rFonts w:eastAsia="Times New Roman" w:cstheme="minorHAnsi"/>
          <w:lang w:val="en-US"/>
        </w:rPr>
        <w:t>All claim forms are processed by the FWO.  Generally, payment can be expected within 14 days of approval.</w:t>
      </w:r>
    </w:p>
    <w:p w14:paraId="5D3AFED6" w14:textId="77777777" w:rsidR="00B94EA1" w:rsidRPr="00F9384C" w:rsidRDefault="00B94EA1" w:rsidP="00B94EA1">
      <w:pPr>
        <w:pStyle w:val="Heading1"/>
        <w:numPr>
          <w:ilvl w:val="0"/>
          <w:numId w:val="18"/>
        </w:numPr>
        <w:spacing w:before="0" w:after="120" w:line="360" w:lineRule="auto"/>
        <w:rPr>
          <w:rFonts w:asciiTheme="minorHAnsi" w:eastAsia="Times New Roman" w:hAnsiTheme="minorHAnsi" w:cstheme="minorHAnsi"/>
          <w:b/>
          <w:color w:val="1B365D"/>
          <w:sz w:val="24"/>
          <w:szCs w:val="24"/>
          <w:lang w:val="en-US"/>
        </w:rPr>
      </w:pPr>
      <w:r w:rsidRPr="00F9384C">
        <w:rPr>
          <w:rFonts w:asciiTheme="minorHAnsi" w:eastAsia="Times New Roman" w:hAnsiTheme="minorHAnsi" w:cstheme="minorHAnsi"/>
          <w:b/>
          <w:color w:val="1B365D"/>
          <w:sz w:val="24"/>
          <w:szCs w:val="24"/>
          <w:lang w:val="en-US"/>
        </w:rPr>
        <w:t>FALSE OR MISLEADING STATEMENTS IN APPLICATIONS</w:t>
      </w:r>
    </w:p>
    <w:p w14:paraId="3B4F4EBB" w14:textId="77777777" w:rsidR="00B94EA1" w:rsidRPr="00F9384C" w:rsidRDefault="00B94EA1" w:rsidP="00B94EA1">
      <w:pPr>
        <w:widowControl w:val="0"/>
        <w:snapToGrid w:val="0"/>
        <w:spacing w:after="120" w:line="360" w:lineRule="auto"/>
        <w:jc w:val="both"/>
        <w:rPr>
          <w:rFonts w:eastAsia="Times New Roman" w:cstheme="minorHAnsi"/>
          <w:sz w:val="24"/>
          <w:szCs w:val="20"/>
          <w:lang w:val="en-US"/>
        </w:rPr>
      </w:pPr>
      <w:r w:rsidRPr="00F9384C">
        <w:rPr>
          <w:rFonts w:eastAsia="Times New Roman" w:cstheme="minorHAnsi"/>
          <w:lang w:val="en-US"/>
        </w:rPr>
        <w:t xml:space="preserve">Note that under section 136.1 of the </w:t>
      </w:r>
      <w:r w:rsidRPr="00F9384C">
        <w:rPr>
          <w:rFonts w:eastAsia="Times New Roman" w:cstheme="minorHAnsi"/>
          <w:i/>
          <w:lang w:val="en-US"/>
        </w:rPr>
        <w:t>Criminal Code Act 1995</w:t>
      </w:r>
      <w:r w:rsidRPr="00F9384C">
        <w:rPr>
          <w:rFonts w:eastAsia="Times New Roman" w:cstheme="minorHAnsi"/>
          <w:lang w:val="en-US"/>
        </w:rPr>
        <w:t xml:space="preserve"> (</w:t>
      </w:r>
      <w:proofErr w:type="spellStart"/>
      <w:r w:rsidRPr="00F9384C">
        <w:rPr>
          <w:rFonts w:eastAsia="Times New Roman" w:cstheme="minorHAnsi"/>
          <w:lang w:val="en-US"/>
        </w:rPr>
        <w:t>Cth</w:t>
      </w:r>
      <w:proofErr w:type="spellEnd"/>
      <w:r w:rsidRPr="00F9384C">
        <w:rPr>
          <w:rFonts w:eastAsia="Times New Roman" w:cstheme="minorHAnsi"/>
          <w:lang w:val="en-US"/>
        </w:rPr>
        <w:t xml:space="preserve">) it is an offence to make a false or misleading statement in an application or claim for a benefit to a Commonwealth entity.  </w:t>
      </w:r>
      <w:r w:rsidRPr="00F9384C">
        <w:rPr>
          <w:rFonts w:eastAsia="Times New Roman" w:cstheme="minorHAnsi"/>
          <w:sz w:val="24"/>
          <w:szCs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57"/>
        <w:gridCol w:w="902"/>
        <w:gridCol w:w="851"/>
        <w:gridCol w:w="850"/>
        <w:gridCol w:w="709"/>
        <w:gridCol w:w="850"/>
        <w:gridCol w:w="749"/>
        <w:gridCol w:w="102"/>
        <w:gridCol w:w="425"/>
        <w:gridCol w:w="851"/>
        <w:gridCol w:w="770"/>
      </w:tblGrid>
      <w:tr w:rsidR="00B94EA1" w:rsidRPr="00F67E4E" w14:paraId="707BBE9F" w14:textId="77777777" w:rsidTr="00F31DD0">
        <w:trPr>
          <w:trHeight w:val="170"/>
        </w:trPr>
        <w:tc>
          <w:tcPr>
            <w:tcW w:w="7094" w:type="dxa"/>
            <w:gridSpan w:val="8"/>
            <w:vMerge w:val="restart"/>
            <w:tcBorders>
              <w:top w:val="nil"/>
              <w:left w:val="nil"/>
              <w:bottom w:val="nil"/>
              <w:right w:val="nil"/>
            </w:tcBorders>
            <w:vAlign w:val="center"/>
            <w:hideMark/>
          </w:tcPr>
          <w:p w14:paraId="6C8C207E" w14:textId="77777777" w:rsidR="00B94EA1" w:rsidRPr="00F9384C" w:rsidRDefault="00B94EA1" w:rsidP="00F31DD0">
            <w:pPr>
              <w:autoSpaceDE w:val="0"/>
              <w:autoSpaceDN w:val="0"/>
              <w:adjustRightInd w:val="0"/>
              <w:spacing w:before="120" w:after="120" w:line="360" w:lineRule="auto"/>
              <w:jc w:val="both"/>
              <w:rPr>
                <w:rFonts w:eastAsia="Times New Roman" w:cstheme="minorHAnsi"/>
                <w:b/>
                <w:bCs/>
                <w:sz w:val="40"/>
                <w:szCs w:val="40"/>
                <w:lang w:eastAsia="en-AU"/>
              </w:rPr>
            </w:pPr>
            <w:r w:rsidRPr="00F9384C">
              <w:rPr>
                <w:rFonts w:eastAsia="Times New Roman" w:cstheme="minorHAnsi"/>
                <w:color w:val="000000"/>
                <w:sz w:val="24"/>
                <w:szCs w:val="24"/>
                <w:lang w:eastAsia="en-AU"/>
              </w:rPr>
              <w:lastRenderedPageBreak/>
              <w:br w:type="page"/>
            </w:r>
            <w:r w:rsidRPr="00F9384C">
              <w:rPr>
                <w:rFonts w:eastAsia="Times New Roman" w:cstheme="minorHAnsi"/>
                <w:b/>
                <w:bCs/>
                <w:color w:val="1B365D"/>
                <w:sz w:val="40"/>
                <w:szCs w:val="40"/>
                <w:lang w:eastAsia="en-AU"/>
              </w:rPr>
              <w:t>Claim for Payment of Expenses</w:t>
            </w:r>
          </w:p>
          <w:p w14:paraId="56C76354" w14:textId="77777777" w:rsidR="00B94EA1" w:rsidRPr="00F9384C" w:rsidRDefault="00B94EA1" w:rsidP="00F31DD0">
            <w:pPr>
              <w:autoSpaceDE w:val="0"/>
              <w:autoSpaceDN w:val="0"/>
              <w:adjustRightInd w:val="0"/>
              <w:spacing w:before="120" w:after="120" w:line="360" w:lineRule="auto"/>
              <w:jc w:val="both"/>
              <w:rPr>
                <w:rFonts w:eastAsia="Times New Roman" w:cstheme="minorHAnsi"/>
                <w:color w:val="000000"/>
                <w:sz w:val="40"/>
                <w:szCs w:val="40"/>
                <w:lang w:eastAsia="en-AU"/>
              </w:rPr>
            </w:pPr>
            <w:r w:rsidRPr="00F9384C">
              <w:rPr>
                <w:rFonts w:eastAsia="Times New Roman" w:cstheme="minorHAnsi"/>
                <w:b/>
                <w:bCs/>
                <w:sz w:val="24"/>
                <w:szCs w:val="24"/>
                <w:lang w:eastAsia="en-AU"/>
              </w:rPr>
              <w:t>FWO ref: _____________________           Date: ___/___/20__</w:t>
            </w:r>
          </w:p>
        </w:tc>
        <w:tc>
          <w:tcPr>
            <w:tcW w:w="2148" w:type="dxa"/>
            <w:gridSpan w:val="4"/>
            <w:tcBorders>
              <w:top w:val="nil"/>
              <w:left w:val="nil"/>
              <w:bottom w:val="nil"/>
              <w:right w:val="nil"/>
            </w:tcBorders>
          </w:tcPr>
          <w:p w14:paraId="3A3A7A89" w14:textId="77777777" w:rsidR="00B94EA1" w:rsidRPr="00F9384C" w:rsidRDefault="00B94EA1" w:rsidP="00F31DD0">
            <w:pPr>
              <w:autoSpaceDE w:val="0"/>
              <w:autoSpaceDN w:val="0"/>
              <w:adjustRightInd w:val="0"/>
              <w:spacing w:before="120" w:after="120" w:line="360" w:lineRule="auto"/>
              <w:jc w:val="both"/>
              <w:rPr>
                <w:rFonts w:eastAsia="Times New Roman" w:cstheme="minorHAnsi"/>
                <w:b/>
                <w:color w:val="000000"/>
                <w:sz w:val="24"/>
                <w:szCs w:val="24"/>
                <w:lang w:eastAsia="en-AU"/>
              </w:rPr>
            </w:pPr>
          </w:p>
        </w:tc>
      </w:tr>
      <w:tr w:rsidR="00B94EA1" w:rsidRPr="00F67E4E" w14:paraId="6B528B52" w14:textId="77777777" w:rsidTr="00F31DD0">
        <w:trPr>
          <w:trHeight w:val="170"/>
        </w:trPr>
        <w:tc>
          <w:tcPr>
            <w:tcW w:w="2400" w:type="dxa"/>
            <w:gridSpan w:val="8"/>
            <w:vMerge/>
            <w:tcBorders>
              <w:top w:val="nil"/>
              <w:left w:val="nil"/>
              <w:bottom w:val="nil"/>
              <w:right w:val="nil"/>
            </w:tcBorders>
            <w:vAlign w:val="center"/>
            <w:hideMark/>
          </w:tcPr>
          <w:p w14:paraId="564CC655" w14:textId="77777777" w:rsidR="00B94EA1" w:rsidRPr="00F67E4E" w:rsidRDefault="00B94EA1" w:rsidP="00F31DD0">
            <w:pPr>
              <w:spacing w:after="0"/>
              <w:rPr>
                <w:rFonts w:eastAsia="Times New Roman" w:cstheme="minorHAnsi"/>
                <w:color w:val="000000"/>
                <w:sz w:val="40"/>
                <w:szCs w:val="40"/>
                <w:lang w:eastAsia="en-AU"/>
              </w:rPr>
            </w:pPr>
          </w:p>
        </w:tc>
        <w:tc>
          <w:tcPr>
            <w:tcW w:w="2148" w:type="dxa"/>
            <w:gridSpan w:val="4"/>
            <w:tcBorders>
              <w:top w:val="nil"/>
              <w:left w:val="nil"/>
              <w:bottom w:val="nil"/>
              <w:right w:val="nil"/>
            </w:tcBorders>
          </w:tcPr>
          <w:p w14:paraId="5A618C5C"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67E4E" w14:paraId="7D70606C" w14:textId="77777777" w:rsidTr="00F31DD0">
        <w:trPr>
          <w:trHeight w:val="170"/>
        </w:trPr>
        <w:tc>
          <w:tcPr>
            <w:tcW w:w="2400" w:type="dxa"/>
            <w:gridSpan w:val="8"/>
            <w:vMerge/>
            <w:tcBorders>
              <w:top w:val="nil"/>
              <w:left w:val="nil"/>
              <w:bottom w:val="nil"/>
              <w:right w:val="nil"/>
            </w:tcBorders>
            <w:vAlign w:val="center"/>
            <w:hideMark/>
          </w:tcPr>
          <w:p w14:paraId="58B7CA30" w14:textId="77777777" w:rsidR="00B94EA1" w:rsidRPr="00F67E4E" w:rsidRDefault="00B94EA1" w:rsidP="00F31DD0">
            <w:pPr>
              <w:spacing w:after="0"/>
              <w:rPr>
                <w:rFonts w:eastAsia="Times New Roman" w:cstheme="minorHAnsi"/>
                <w:color w:val="000000"/>
                <w:sz w:val="40"/>
                <w:szCs w:val="40"/>
                <w:lang w:eastAsia="en-AU"/>
              </w:rPr>
            </w:pPr>
          </w:p>
        </w:tc>
        <w:tc>
          <w:tcPr>
            <w:tcW w:w="2148" w:type="dxa"/>
            <w:gridSpan w:val="4"/>
            <w:tcBorders>
              <w:top w:val="nil"/>
              <w:left w:val="nil"/>
              <w:bottom w:val="nil"/>
              <w:right w:val="nil"/>
            </w:tcBorders>
          </w:tcPr>
          <w:p w14:paraId="1DD487F4"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5C575E3F" w14:textId="77777777" w:rsidTr="00F31DD0">
        <w:trPr>
          <w:trHeight w:val="170"/>
        </w:trPr>
        <w:tc>
          <w:tcPr>
            <w:tcW w:w="9242" w:type="dxa"/>
            <w:gridSpan w:val="12"/>
            <w:tcBorders>
              <w:top w:val="nil"/>
              <w:left w:val="nil"/>
              <w:bottom w:val="single" w:sz="12" w:space="0" w:color="auto"/>
              <w:right w:val="nil"/>
            </w:tcBorders>
            <w:shd w:val="clear" w:color="auto" w:fill="D9D9D9"/>
            <w:hideMark/>
          </w:tcPr>
          <w:p w14:paraId="5B3005B2" w14:textId="77777777" w:rsidR="00B94EA1" w:rsidRPr="00F9384C" w:rsidRDefault="00B94EA1" w:rsidP="00F31DD0">
            <w:pPr>
              <w:tabs>
                <w:tab w:val="left" w:pos="2940"/>
              </w:tabs>
              <w:autoSpaceDE w:val="0"/>
              <w:autoSpaceDN w:val="0"/>
              <w:adjustRightInd w:val="0"/>
              <w:spacing w:after="0" w:line="360" w:lineRule="auto"/>
              <w:jc w:val="both"/>
              <w:rPr>
                <w:rFonts w:eastAsia="Times New Roman" w:cstheme="minorHAnsi"/>
                <w:color w:val="000000"/>
                <w:sz w:val="20"/>
                <w:szCs w:val="20"/>
                <w:lang w:eastAsia="en-AU"/>
              </w:rPr>
            </w:pPr>
            <w:r w:rsidRPr="00F9384C">
              <w:rPr>
                <w:rFonts w:eastAsia="Times New Roman" w:cstheme="minorHAnsi"/>
                <w:b/>
                <w:bCs/>
                <w:sz w:val="24"/>
                <w:szCs w:val="24"/>
                <w:lang w:eastAsia="en-AU"/>
              </w:rPr>
              <w:t>EXAMINEE DETAILS</w:t>
            </w:r>
          </w:p>
        </w:tc>
      </w:tr>
      <w:tr w:rsidR="00B94EA1" w:rsidRPr="00F9384C" w14:paraId="2E1DF512" w14:textId="77777777" w:rsidTr="00F31DD0">
        <w:trPr>
          <w:trHeight w:val="170"/>
        </w:trPr>
        <w:tc>
          <w:tcPr>
            <w:tcW w:w="2183" w:type="dxa"/>
            <w:gridSpan w:val="2"/>
            <w:tcBorders>
              <w:top w:val="single" w:sz="12" w:space="0" w:color="auto"/>
              <w:left w:val="single" w:sz="12" w:space="0" w:color="auto"/>
              <w:bottom w:val="single" w:sz="4" w:space="0" w:color="auto"/>
              <w:right w:val="single" w:sz="12" w:space="0" w:color="auto"/>
            </w:tcBorders>
          </w:tcPr>
          <w:p w14:paraId="1EC775E6"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r w:rsidRPr="00F9384C">
              <w:rPr>
                <w:rFonts w:eastAsia="Times New Roman" w:cstheme="minorHAnsi"/>
                <w:bCs/>
                <w:sz w:val="18"/>
                <w:szCs w:val="18"/>
                <w:lang w:eastAsia="en-AU"/>
              </w:rPr>
              <w:t>Full name</w:t>
            </w:r>
          </w:p>
          <w:p w14:paraId="6502B851"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p w14:paraId="3465EB5F"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p w14:paraId="45035D39"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tc>
        <w:tc>
          <w:tcPr>
            <w:tcW w:w="7059" w:type="dxa"/>
            <w:gridSpan w:val="10"/>
            <w:tcBorders>
              <w:top w:val="single" w:sz="12" w:space="0" w:color="auto"/>
              <w:left w:val="single" w:sz="12" w:space="0" w:color="auto"/>
              <w:bottom w:val="single" w:sz="4" w:space="0" w:color="auto"/>
              <w:right w:val="single" w:sz="12" w:space="0" w:color="auto"/>
            </w:tcBorders>
          </w:tcPr>
          <w:p w14:paraId="2D1C3903"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2EC3F1BF"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284CE6C6" w14:textId="77777777" w:rsidTr="00F31DD0">
        <w:trPr>
          <w:trHeight w:val="170"/>
        </w:trPr>
        <w:tc>
          <w:tcPr>
            <w:tcW w:w="2183" w:type="dxa"/>
            <w:gridSpan w:val="2"/>
            <w:tcBorders>
              <w:top w:val="single" w:sz="4" w:space="0" w:color="auto"/>
              <w:left w:val="single" w:sz="12" w:space="0" w:color="auto"/>
              <w:bottom w:val="single" w:sz="4" w:space="0" w:color="auto"/>
              <w:right w:val="single" w:sz="12" w:space="0" w:color="auto"/>
            </w:tcBorders>
          </w:tcPr>
          <w:p w14:paraId="4E4F6E5B"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r w:rsidRPr="00F9384C">
              <w:rPr>
                <w:rFonts w:eastAsia="Times New Roman" w:cstheme="minorHAnsi"/>
                <w:bCs/>
                <w:sz w:val="18"/>
                <w:szCs w:val="18"/>
                <w:lang w:eastAsia="en-AU"/>
              </w:rPr>
              <w:t>Address (include postcode)</w:t>
            </w:r>
          </w:p>
          <w:p w14:paraId="58498973"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p w14:paraId="182AEC4D"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tc>
        <w:tc>
          <w:tcPr>
            <w:tcW w:w="7059" w:type="dxa"/>
            <w:gridSpan w:val="10"/>
            <w:tcBorders>
              <w:top w:val="single" w:sz="4" w:space="0" w:color="auto"/>
              <w:left w:val="single" w:sz="12" w:space="0" w:color="auto"/>
              <w:bottom w:val="single" w:sz="4" w:space="0" w:color="auto"/>
              <w:right w:val="single" w:sz="12" w:space="0" w:color="auto"/>
            </w:tcBorders>
          </w:tcPr>
          <w:p w14:paraId="41B8128D"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4DAC7720"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6C62E089"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0B643B65" w14:textId="77777777" w:rsidTr="00F31DD0">
        <w:trPr>
          <w:trHeight w:val="170"/>
        </w:trPr>
        <w:tc>
          <w:tcPr>
            <w:tcW w:w="2183" w:type="dxa"/>
            <w:gridSpan w:val="2"/>
            <w:tcBorders>
              <w:top w:val="single" w:sz="4" w:space="0" w:color="auto"/>
              <w:left w:val="single" w:sz="12" w:space="0" w:color="auto"/>
              <w:bottom w:val="single" w:sz="4" w:space="0" w:color="auto"/>
              <w:right w:val="single" w:sz="12" w:space="0" w:color="auto"/>
            </w:tcBorders>
            <w:hideMark/>
          </w:tcPr>
          <w:p w14:paraId="293E0F46"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r w:rsidRPr="00F9384C">
              <w:rPr>
                <w:rFonts w:eastAsia="Times New Roman" w:cstheme="minorHAnsi"/>
                <w:bCs/>
                <w:sz w:val="18"/>
                <w:szCs w:val="18"/>
                <w:lang w:eastAsia="en-AU"/>
              </w:rPr>
              <w:t>Telephone and Email address</w:t>
            </w:r>
          </w:p>
        </w:tc>
        <w:tc>
          <w:tcPr>
            <w:tcW w:w="7059" w:type="dxa"/>
            <w:gridSpan w:val="10"/>
            <w:tcBorders>
              <w:top w:val="single" w:sz="4" w:space="0" w:color="auto"/>
              <w:left w:val="single" w:sz="12" w:space="0" w:color="auto"/>
              <w:bottom w:val="single" w:sz="4" w:space="0" w:color="auto"/>
              <w:right w:val="single" w:sz="12" w:space="0" w:color="auto"/>
            </w:tcBorders>
          </w:tcPr>
          <w:p w14:paraId="4CDCC5FF"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4CA4B21C"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6551BA48"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4FDE0758" w14:textId="77777777" w:rsidTr="00F31DD0">
        <w:trPr>
          <w:trHeight w:val="170"/>
        </w:trPr>
        <w:tc>
          <w:tcPr>
            <w:tcW w:w="2183" w:type="dxa"/>
            <w:gridSpan w:val="2"/>
            <w:tcBorders>
              <w:top w:val="single" w:sz="4" w:space="0" w:color="auto"/>
              <w:left w:val="single" w:sz="12" w:space="0" w:color="auto"/>
              <w:bottom w:val="single" w:sz="4" w:space="0" w:color="auto"/>
              <w:right w:val="single" w:sz="12" w:space="0" w:color="auto"/>
            </w:tcBorders>
            <w:hideMark/>
          </w:tcPr>
          <w:p w14:paraId="1F474000"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r w:rsidRPr="00F9384C">
              <w:rPr>
                <w:rFonts w:eastAsia="Times New Roman" w:cstheme="minorHAnsi"/>
                <w:bCs/>
                <w:sz w:val="18"/>
                <w:szCs w:val="18"/>
                <w:lang w:eastAsia="en-AU"/>
              </w:rPr>
              <w:t>Occupation</w:t>
            </w:r>
          </w:p>
        </w:tc>
        <w:tc>
          <w:tcPr>
            <w:tcW w:w="7059" w:type="dxa"/>
            <w:gridSpan w:val="10"/>
            <w:tcBorders>
              <w:top w:val="single" w:sz="4" w:space="0" w:color="auto"/>
              <w:left w:val="single" w:sz="12" w:space="0" w:color="auto"/>
              <w:bottom w:val="single" w:sz="4" w:space="0" w:color="auto"/>
              <w:right w:val="single" w:sz="12" w:space="0" w:color="auto"/>
            </w:tcBorders>
          </w:tcPr>
          <w:p w14:paraId="0B6EFD38"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3BF5102E"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437A8F73"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70FCA71E" w14:textId="77777777" w:rsidTr="00F31DD0">
        <w:trPr>
          <w:trHeight w:val="170"/>
        </w:trPr>
        <w:tc>
          <w:tcPr>
            <w:tcW w:w="2183" w:type="dxa"/>
            <w:gridSpan w:val="2"/>
            <w:tcBorders>
              <w:top w:val="single" w:sz="4" w:space="0" w:color="auto"/>
              <w:left w:val="single" w:sz="12" w:space="0" w:color="auto"/>
              <w:bottom w:val="single" w:sz="12" w:space="0" w:color="auto"/>
              <w:right w:val="single" w:sz="12" w:space="0" w:color="auto"/>
            </w:tcBorders>
          </w:tcPr>
          <w:p w14:paraId="13CC8946"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r w:rsidRPr="00F9384C">
              <w:rPr>
                <w:rFonts w:eastAsia="Times New Roman" w:cstheme="minorHAnsi"/>
                <w:bCs/>
                <w:sz w:val="18"/>
                <w:szCs w:val="18"/>
                <w:lang w:eastAsia="en-AU"/>
              </w:rPr>
              <w:t>Name and address of employer (if relevant)</w:t>
            </w:r>
          </w:p>
          <w:p w14:paraId="28BAEECA"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p w14:paraId="2667833E"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p w14:paraId="6C229C6A" w14:textId="77777777" w:rsidR="00B94EA1" w:rsidRPr="00F9384C" w:rsidRDefault="00B94EA1" w:rsidP="00F31DD0">
            <w:pPr>
              <w:autoSpaceDE w:val="0"/>
              <w:autoSpaceDN w:val="0"/>
              <w:adjustRightInd w:val="0"/>
              <w:spacing w:after="0" w:line="360" w:lineRule="auto"/>
              <w:rPr>
                <w:rFonts w:eastAsia="Times New Roman" w:cstheme="minorHAnsi"/>
                <w:bCs/>
                <w:sz w:val="18"/>
                <w:szCs w:val="18"/>
                <w:lang w:eastAsia="en-AU"/>
              </w:rPr>
            </w:pPr>
          </w:p>
        </w:tc>
        <w:tc>
          <w:tcPr>
            <w:tcW w:w="7059" w:type="dxa"/>
            <w:gridSpan w:val="10"/>
            <w:tcBorders>
              <w:top w:val="single" w:sz="4" w:space="0" w:color="auto"/>
              <w:left w:val="single" w:sz="12" w:space="0" w:color="auto"/>
              <w:bottom w:val="single" w:sz="12" w:space="0" w:color="auto"/>
              <w:right w:val="single" w:sz="12" w:space="0" w:color="auto"/>
            </w:tcBorders>
          </w:tcPr>
          <w:p w14:paraId="06D785DF"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15377D21"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p w14:paraId="0CC8088C"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343D4871" w14:textId="77777777" w:rsidTr="00F31DD0">
        <w:trPr>
          <w:trHeight w:val="170"/>
        </w:trPr>
        <w:tc>
          <w:tcPr>
            <w:tcW w:w="2183" w:type="dxa"/>
            <w:gridSpan w:val="2"/>
            <w:tcBorders>
              <w:top w:val="single" w:sz="12" w:space="0" w:color="auto"/>
              <w:left w:val="nil"/>
              <w:bottom w:val="nil"/>
              <w:right w:val="nil"/>
            </w:tcBorders>
          </w:tcPr>
          <w:p w14:paraId="27A415F2" w14:textId="77777777" w:rsidR="00B94EA1" w:rsidRPr="00F9384C" w:rsidRDefault="00B94EA1" w:rsidP="00F31DD0">
            <w:pPr>
              <w:autoSpaceDE w:val="0"/>
              <w:autoSpaceDN w:val="0"/>
              <w:adjustRightInd w:val="0"/>
              <w:spacing w:after="0" w:line="360" w:lineRule="auto"/>
              <w:jc w:val="both"/>
              <w:rPr>
                <w:rFonts w:eastAsia="Times New Roman" w:cstheme="minorHAnsi"/>
                <w:bCs/>
                <w:sz w:val="18"/>
                <w:szCs w:val="18"/>
                <w:lang w:eastAsia="en-AU"/>
              </w:rPr>
            </w:pPr>
          </w:p>
        </w:tc>
        <w:tc>
          <w:tcPr>
            <w:tcW w:w="7059" w:type="dxa"/>
            <w:gridSpan w:val="10"/>
            <w:tcBorders>
              <w:top w:val="single" w:sz="12" w:space="0" w:color="auto"/>
              <w:left w:val="nil"/>
              <w:bottom w:val="nil"/>
              <w:right w:val="nil"/>
            </w:tcBorders>
          </w:tcPr>
          <w:p w14:paraId="5CEABC0E"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5A217612" w14:textId="77777777" w:rsidTr="00F31DD0">
        <w:trPr>
          <w:trHeight w:val="170"/>
        </w:trPr>
        <w:tc>
          <w:tcPr>
            <w:tcW w:w="9242" w:type="dxa"/>
            <w:gridSpan w:val="12"/>
            <w:tcBorders>
              <w:top w:val="nil"/>
              <w:left w:val="nil"/>
              <w:bottom w:val="single" w:sz="12" w:space="0" w:color="auto"/>
              <w:right w:val="nil"/>
            </w:tcBorders>
            <w:shd w:val="clear" w:color="auto" w:fill="D9D9D9"/>
            <w:hideMark/>
          </w:tcPr>
          <w:p w14:paraId="2E10EB59"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r w:rsidRPr="00F9384C">
              <w:rPr>
                <w:rFonts w:eastAsia="Times New Roman" w:cstheme="minorHAnsi"/>
                <w:b/>
                <w:bCs/>
                <w:sz w:val="24"/>
                <w:szCs w:val="24"/>
                <w:lang w:eastAsia="en-AU"/>
              </w:rPr>
              <w:t>EXAMINATION DETAILS</w:t>
            </w:r>
          </w:p>
        </w:tc>
      </w:tr>
      <w:tr w:rsidR="00B94EA1" w:rsidRPr="00F9384C" w14:paraId="50815D6B" w14:textId="77777777" w:rsidTr="00F31DD0">
        <w:trPr>
          <w:trHeight w:val="347"/>
        </w:trPr>
        <w:tc>
          <w:tcPr>
            <w:tcW w:w="1526" w:type="dxa"/>
            <w:vMerge w:val="restart"/>
            <w:tcBorders>
              <w:top w:val="single" w:sz="12" w:space="0" w:color="auto"/>
              <w:left w:val="single" w:sz="12" w:space="0" w:color="auto"/>
              <w:bottom w:val="single" w:sz="12" w:space="0" w:color="auto"/>
              <w:right w:val="single" w:sz="12" w:space="0" w:color="auto"/>
            </w:tcBorders>
            <w:hideMark/>
          </w:tcPr>
          <w:p w14:paraId="50BB67FB" w14:textId="77777777" w:rsidR="00B94EA1" w:rsidRPr="00F9384C" w:rsidRDefault="00B94EA1" w:rsidP="00F31DD0">
            <w:pPr>
              <w:autoSpaceDE w:val="0"/>
              <w:autoSpaceDN w:val="0"/>
              <w:adjustRightInd w:val="0"/>
              <w:spacing w:after="0" w:line="360" w:lineRule="auto"/>
              <w:jc w:val="both"/>
              <w:rPr>
                <w:rFonts w:eastAsia="Times New Roman" w:cstheme="minorHAnsi"/>
                <w:b/>
                <w:bCs/>
                <w:sz w:val="18"/>
                <w:szCs w:val="18"/>
                <w:lang w:eastAsia="en-AU"/>
              </w:rPr>
            </w:pPr>
            <w:r w:rsidRPr="00F9384C">
              <w:rPr>
                <w:rFonts w:eastAsia="Times New Roman" w:cstheme="minorHAnsi"/>
                <w:b/>
                <w:bCs/>
                <w:i/>
                <w:sz w:val="18"/>
                <w:szCs w:val="18"/>
                <w:lang w:eastAsia="en-AU"/>
              </w:rPr>
              <w:t>Location</w:t>
            </w:r>
          </w:p>
          <w:p w14:paraId="4090E10D"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Adelaide</w:t>
            </w:r>
          </w:p>
          <w:p w14:paraId="11167389"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Brisbane</w:t>
            </w:r>
          </w:p>
          <w:p w14:paraId="255B1102"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Canberra</w:t>
            </w:r>
          </w:p>
          <w:p w14:paraId="31A84315"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Darwin</w:t>
            </w:r>
          </w:p>
          <w:p w14:paraId="1F224FCD"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Hobart</w:t>
            </w:r>
          </w:p>
          <w:p w14:paraId="025C36C8"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Melbourne</w:t>
            </w:r>
          </w:p>
          <w:p w14:paraId="26AE38D3"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Perth</w:t>
            </w:r>
          </w:p>
          <w:p w14:paraId="04C6C9E7"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Sydney</w:t>
            </w:r>
          </w:p>
          <w:p w14:paraId="593C65D4" w14:textId="77777777" w:rsidR="00B94EA1" w:rsidRPr="00F9384C" w:rsidRDefault="00B94EA1" w:rsidP="00F31DD0">
            <w:pPr>
              <w:widowControl w:val="0"/>
              <w:numPr>
                <w:ilvl w:val="0"/>
                <w:numId w:val="1"/>
              </w:numPr>
              <w:autoSpaceDE w:val="0"/>
              <w:autoSpaceDN w:val="0"/>
              <w:adjustRightInd w:val="0"/>
              <w:snapToGrid w:val="0"/>
              <w:spacing w:after="0" w:line="360" w:lineRule="auto"/>
              <w:ind w:left="426" w:hanging="284"/>
              <w:jc w:val="both"/>
              <w:rPr>
                <w:rFonts w:eastAsia="Times New Roman" w:cstheme="minorHAnsi"/>
                <w:bCs/>
                <w:sz w:val="18"/>
                <w:szCs w:val="18"/>
                <w:lang w:eastAsia="en-AU"/>
              </w:rPr>
            </w:pPr>
            <w:r w:rsidRPr="00F9384C">
              <w:rPr>
                <w:rFonts w:eastAsia="Times New Roman" w:cstheme="minorHAnsi"/>
                <w:bCs/>
                <w:sz w:val="18"/>
                <w:szCs w:val="18"/>
                <w:lang w:eastAsia="en-AU"/>
              </w:rPr>
              <w:t>Other</w:t>
            </w:r>
          </w:p>
        </w:tc>
        <w:tc>
          <w:tcPr>
            <w:tcW w:w="7716" w:type="dxa"/>
            <w:gridSpan w:val="11"/>
            <w:tcBorders>
              <w:top w:val="single" w:sz="12" w:space="0" w:color="auto"/>
              <w:left w:val="single" w:sz="12" w:space="0" w:color="auto"/>
              <w:bottom w:val="single" w:sz="4" w:space="0" w:color="auto"/>
              <w:right w:val="single" w:sz="12" w:space="0" w:color="auto"/>
            </w:tcBorders>
            <w:vAlign w:val="bottom"/>
          </w:tcPr>
          <w:p w14:paraId="7D1B57B8"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9384C">
              <w:rPr>
                <w:rFonts w:eastAsia="Times New Roman" w:cstheme="minorHAnsi"/>
                <w:color w:val="000000"/>
                <w:sz w:val="18"/>
                <w:szCs w:val="18"/>
                <w:lang w:eastAsia="en-AU"/>
              </w:rPr>
              <w:t xml:space="preserve">Address: </w:t>
            </w:r>
          </w:p>
          <w:p w14:paraId="1D0128A7"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p>
        </w:tc>
      </w:tr>
      <w:tr w:rsidR="00B94EA1" w:rsidRPr="00F67E4E" w14:paraId="6CB4712E" w14:textId="77777777" w:rsidTr="00F31DD0">
        <w:trPr>
          <w:trHeight w:val="706"/>
        </w:trPr>
        <w:tc>
          <w:tcPr>
            <w:tcW w:w="300" w:type="dxa"/>
            <w:vMerge/>
            <w:tcBorders>
              <w:top w:val="single" w:sz="12" w:space="0" w:color="auto"/>
              <w:left w:val="single" w:sz="12" w:space="0" w:color="auto"/>
              <w:bottom w:val="single" w:sz="12" w:space="0" w:color="auto"/>
              <w:right w:val="single" w:sz="12" w:space="0" w:color="auto"/>
            </w:tcBorders>
            <w:vAlign w:val="center"/>
            <w:hideMark/>
          </w:tcPr>
          <w:p w14:paraId="0DE9A80B" w14:textId="77777777" w:rsidR="00B94EA1" w:rsidRPr="00F67E4E" w:rsidRDefault="00B94EA1" w:rsidP="00F31DD0">
            <w:pPr>
              <w:spacing w:after="0"/>
              <w:rPr>
                <w:rFonts w:eastAsia="Times New Roman" w:cstheme="minorHAnsi"/>
                <w:bCs/>
                <w:sz w:val="18"/>
                <w:szCs w:val="18"/>
                <w:lang w:eastAsia="en-AU"/>
              </w:rPr>
            </w:pPr>
          </w:p>
        </w:tc>
        <w:tc>
          <w:tcPr>
            <w:tcW w:w="1559" w:type="dxa"/>
            <w:gridSpan w:val="2"/>
            <w:vMerge w:val="restart"/>
            <w:tcBorders>
              <w:top w:val="single" w:sz="4" w:space="0" w:color="auto"/>
              <w:left w:val="single" w:sz="12" w:space="0" w:color="auto"/>
              <w:bottom w:val="single" w:sz="12" w:space="0" w:color="auto"/>
              <w:right w:val="single" w:sz="12" w:space="0" w:color="auto"/>
            </w:tcBorders>
            <w:hideMark/>
          </w:tcPr>
          <w:p w14:paraId="57E05D20" w14:textId="77777777" w:rsidR="00B94EA1" w:rsidRPr="00F67E4E" w:rsidRDefault="00B94EA1" w:rsidP="00F31DD0">
            <w:pPr>
              <w:autoSpaceDE w:val="0"/>
              <w:autoSpaceDN w:val="0"/>
              <w:adjustRightInd w:val="0"/>
              <w:spacing w:after="0" w:line="360" w:lineRule="auto"/>
              <w:rPr>
                <w:rFonts w:eastAsia="Times New Roman" w:cstheme="minorHAnsi"/>
                <w:color w:val="000000"/>
                <w:sz w:val="18"/>
                <w:szCs w:val="18"/>
                <w:lang w:eastAsia="en-AU"/>
              </w:rPr>
            </w:pPr>
            <w:r w:rsidRPr="00F67E4E">
              <w:rPr>
                <w:rFonts w:eastAsia="Times New Roman" w:cstheme="minorHAnsi"/>
                <w:color w:val="000000"/>
                <w:sz w:val="18"/>
                <w:szCs w:val="18"/>
                <w:lang w:eastAsia="en-AU"/>
              </w:rPr>
              <w:t>Date(s) and time(s) examinee was absent from home/work because of examination</w:t>
            </w:r>
          </w:p>
        </w:tc>
        <w:tc>
          <w:tcPr>
            <w:tcW w:w="851" w:type="dxa"/>
            <w:tcBorders>
              <w:top w:val="single" w:sz="4" w:space="0" w:color="auto"/>
              <w:left w:val="single" w:sz="12" w:space="0" w:color="auto"/>
              <w:bottom w:val="single" w:sz="4" w:space="0" w:color="auto"/>
              <w:right w:val="single" w:sz="12" w:space="0" w:color="auto"/>
            </w:tcBorders>
            <w:vAlign w:val="bottom"/>
            <w:hideMark/>
          </w:tcPr>
          <w:p w14:paraId="55617821"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Day 1</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174A6C39"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09" w:type="dxa"/>
            <w:tcBorders>
              <w:top w:val="single" w:sz="4" w:space="0" w:color="auto"/>
              <w:left w:val="single" w:sz="12" w:space="0" w:color="auto"/>
              <w:bottom w:val="single" w:sz="4" w:space="0" w:color="auto"/>
              <w:right w:val="single" w:sz="12" w:space="0" w:color="auto"/>
            </w:tcBorders>
            <w:vAlign w:val="bottom"/>
            <w:hideMark/>
          </w:tcPr>
          <w:p w14:paraId="1D267F35"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from</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68EAC614"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851" w:type="dxa"/>
            <w:gridSpan w:val="2"/>
            <w:tcBorders>
              <w:top w:val="single" w:sz="4" w:space="0" w:color="auto"/>
              <w:left w:val="single" w:sz="12" w:space="0" w:color="auto"/>
              <w:bottom w:val="single" w:sz="4" w:space="0" w:color="auto"/>
              <w:right w:val="single" w:sz="12" w:space="0" w:color="auto"/>
            </w:tcBorders>
            <w:vAlign w:val="bottom"/>
            <w:hideMark/>
          </w:tcPr>
          <w:p w14:paraId="11BDE574"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c>
          <w:tcPr>
            <w:tcW w:w="425" w:type="dxa"/>
            <w:tcBorders>
              <w:top w:val="single" w:sz="4" w:space="0" w:color="auto"/>
              <w:left w:val="single" w:sz="12" w:space="0" w:color="auto"/>
              <w:bottom w:val="single" w:sz="4" w:space="0" w:color="auto"/>
              <w:right w:val="single" w:sz="12" w:space="0" w:color="auto"/>
            </w:tcBorders>
            <w:vAlign w:val="bottom"/>
            <w:hideMark/>
          </w:tcPr>
          <w:p w14:paraId="3D18541B"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to</w:t>
            </w:r>
          </w:p>
        </w:tc>
        <w:tc>
          <w:tcPr>
            <w:tcW w:w="851" w:type="dxa"/>
            <w:tcBorders>
              <w:top w:val="single" w:sz="4" w:space="0" w:color="auto"/>
              <w:left w:val="single" w:sz="12" w:space="0" w:color="auto"/>
              <w:bottom w:val="single" w:sz="4" w:space="0" w:color="auto"/>
              <w:right w:val="single" w:sz="12" w:space="0" w:color="auto"/>
            </w:tcBorders>
            <w:vAlign w:val="bottom"/>
            <w:hideMark/>
          </w:tcPr>
          <w:p w14:paraId="695F55CA"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70" w:type="dxa"/>
            <w:tcBorders>
              <w:top w:val="single" w:sz="4" w:space="0" w:color="auto"/>
              <w:left w:val="single" w:sz="12" w:space="0" w:color="auto"/>
              <w:bottom w:val="single" w:sz="4" w:space="0" w:color="auto"/>
              <w:right w:val="single" w:sz="12" w:space="0" w:color="auto"/>
            </w:tcBorders>
            <w:vAlign w:val="bottom"/>
            <w:hideMark/>
          </w:tcPr>
          <w:p w14:paraId="096B1940"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r>
      <w:tr w:rsidR="00B94EA1" w:rsidRPr="00F67E4E" w14:paraId="229C86A9" w14:textId="77777777" w:rsidTr="00F31DD0">
        <w:trPr>
          <w:trHeight w:val="654"/>
        </w:trPr>
        <w:tc>
          <w:tcPr>
            <w:tcW w:w="300" w:type="dxa"/>
            <w:vMerge/>
            <w:tcBorders>
              <w:top w:val="single" w:sz="12" w:space="0" w:color="auto"/>
              <w:left w:val="single" w:sz="12" w:space="0" w:color="auto"/>
              <w:bottom w:val="single" w:sz="12" w:space="0" w:color="auto"/>
              <w:right w:val="single" w:sz="12" w:space="0" w:color="auto"/>
            </w:tcBorders>
            <w:vAlign w:val="center"/>
            <w:hideMark/>
          </w:tcPr>
          <w:p w14:paraId="6166F61C" w14:textId="77777777" w:rsidR="00B94EA1" w:rsidRPr="00F67E4E" w:rsidRDefault="00B94EA1" w:rsidP="00F31DD0">
            <w:pPr>
              <w:spacing w:after="0"/>
              <w:rPr>
                <w:rFonts w:eastAsia="Times New Roman" w:cstheme="minorHAnsi"/>
                <w:bCs/>
                <w:sz w:val="18"/>
                <w:szCs w:val="18"/>
                <w:lang w:eastAsia="en-AU"/>
              </w:rPr>
            </w:pPr>
          </w:p>
        </w:tc>
        <w:tc>
          <w:tcPr>
            <w:tcW w:w="600" w:type="dxa"/>
            <w:gridSpan w:val="2"/>
            <w:vMerge/>
            <w:tcBorders>
              <w:top w:val="single" w:sz="4" w:space="0" w:color="auto"/>
              <w:left w:val="single" w:sz="12" w:space="0" w:color="auto"/>
              <w:bottom w:val="single" w:sz="12" w:space="0" w:color="auto"/>
              <w:right w:val="single" w:sz="12" w:space="0" w:color="auto"/>
            </w:tcBorders>
            <w:vAlign w:val="center"/>
            <w:hideMark/>
          </w:tcPr>
          <w:p w14:paraId="45FC6883" w14:textId="77777777" w:rsidR="00B94EA1" w:rsidRPr="00F67E4E" w:rsidRDefault="00B94EA1" w:rsidP="00F31DD0">
            <w:pPr>
              <w:spacing w:after="0"/>
              <w:rPr>
                <w:rFonts w:eastAsia="Times New Roman" w:cstheme="minorHAnsi"/>
                <w:color w:val="000000"/>
                <w:sz w:val="18"/>
                <w:szCs w:val="18"/>
                <w:lang w:eastAsia="en-AU"/>
              </w:rPr>
            </w:pPr>
          </w:p>
        </w:tc>
        <w:tc>
          <w:tcPr>
            <w:tcW w:w="851" w:type="dxa"/>
            <w:tcBorders>
              <w:top w:val="single" w:sz="4" w:space="0" w:color="auto"/>
              <w:left w:val="single" w:sz="12" w:space="0" w:color="auto"/>
              <w:bottom w:val="single" w:sz="4" w:space="0" w:color="auto"/>
              <w:right w:val="single" w:sz="12" w:space="0" w:color="auto"/>
            </w:tcBorders>
            <w:vAlign w:val="bottom"/>
            <w:hideMark/>
          </w:tcPr>
          <w:p w14:paraId="7F424958"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Day 2</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2D04BA6B"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09" w:type="dxa"/>
            <w:tcBorders>
              <w:top w:val="single" w:sz="4" w:space="0" w:color="auto"/>
              <w:left w:val="single" w:sz="12" w:space="0" w:color="auto"/>
              <w:bottom w:val="single" w:sz="4" w:space="0" w:color="auto"/>
              <w:right w:val="single" w:sz="12" w:space="0" w:color="auto"/>
            </w:tcBorders>
            <w:vAlign w:val="bottom"/>
            <w:hideMark/>
          </w:tcPr>
          <w:p w14:paraId="297061AE"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from</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57601CA3"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851" w:type="dxa"/>
            <w:gridSpan w:val="2"/>
            <w:tcBorders>
              <w:top w:val="single" w:sz="4" w:space="0" w:color="auto"/>
              <w:left w:val="single" w:sz="12" w:space="0" w:color="auto"/>
              <w:bottom w:val="single" w:sz="4" w:space="0" w:color="auto"/>
              <w:right w:val="single" w:sz="12" w:space="0" w:color="auto"/>
            </w:tcBorders>
            <w:vAlign w:val="bottom"/>
            <w:hideMark/>
          </w:tcPr>
          <w:p w14:paraId="1D377D8C"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c>
          <w:tcPr>
            <w:tcW w:w="425" w:type="dxa"/>
            <w:tcBorders>
              <w:top w:val="single" w:sz="4" w:space="0" w:color="auto"/>
              <w:left w:val="single" w:sz="12" w:space="0" w:color="auto"/>
              <w:bottom w:val="single" w:sz="4" w:space="0" w:color="auto"/>
              <w:right w:val="single" w:sz="12" w:space="0" w:color="auto"/>
            </w:tcBorders>
            <w:vAlign w:val="bottom"/>
            <w:hideMark/>
          </w:tcPr>
          <w:p w14:paraId="74D81FA6"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to</w:t>
            </w:r>
          </w:p>
        </w:tc>
        <w:tc>
          <w:tcPr>
            <w:tcW w:w="851" w:type="dxa"/>
            <w:tcBorders>
              <w:top w:val="single" w:sz="4" w:space="0" w:color="auto"/>
              <w:left w:val="single" w:sz="12" w:space="0" w:color="auto"/>
              <w:bottom w:val="single" w:sz="4" w:space="0" w:color="auto"/>
              <w:right w:val="single" w:sz="12" w:space="0" w:color="auto"/>
            </w:tcBorders>
            <w:vAlign w:val="bottom"/>
            <w:hideMark/>
          </w:tcPr>
          <w:p w14:paraId="22432190"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70" w:type="dxa"/>
            <w:tcBorders>
              <w:top w:val="single" w:sz="4" w:space="0" w:color="auto"/>
              <w:left w:val="single" w:sz="12" w:space="0" w:color="auto"/>
              <w:bottom w:val="single" w:sz="4" w:space="0" w:color="auto"/>
              <w:right w:val="single" w:sz="12" w:space="0" w:color="auto"/>
            </w:tcBorders>
            <w:vAlign w:val="bottom"/>
            <w:hideMark/>
          </w:tcPr>
          <w:p w14:paraId="046B4757"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r>
      <w:tr w:rsidR="00B94EA1" w:rsidRPr="00F67E4E" w14:paraId="6DDAF481" w14:textId="77777777" w:rsidTr="00F31DD0">
        <w:trPr>
          <w:trHeight w:val="610"/>
        </w:trPr>
        <w:tc>
          <w:tcPr>
            <w:tcW w:w="300" w:type="dxa"/>
            <w:vMerge/>
            <w:tcBorders>
              <w:top w:val="single" w:sz="12" w:space="0" w:color="auto"/>
              <w:left w:val="single" w:sz="12" w:space="0" w:color="auto"/>
              <w:bottom w:val="single" w:sz="12" w:space="0" w:color="auto"/>
              <w:right w:val="single" w:sz="12" w:space="0" w:color="auto"/>
            </w:tcBorders>
            <w:vAlign w:val="center"/>
            <w:hideMark/>
          </w:tcPr>
          <w:p w14:paraId="69E6C1C1" w14:textId="77777777" w:rsidR="00B94EA1" w:rsidRPr="00F67E4E" w:rsidRDefault="00B94EA1" w:rsidP="00F31DD0">
            <w:pPr>
              <w:spacing w:after="0"/>
              <w:rPr>
                <w:rFonts w:eastAsia="Times New Roman" w:cstheme="minorHAnsi"/>
                <w:bCs/>
                <w:sz w:val="18"/>
                <w:szCs w:val="18"/>
                <w:lang w:eastAsia="en-AU"/>
              </w:rPr>
            </w:pPr>
          </w:p>
        </w:tc>
        <w:tc>
          <w:tcPr>
            <w:tcW w:w="600" w:type="dxa"/>
            <w:gridSpan w:val="2"/>
            <w:vMerge/>
            <w:tcBorders>
              <w:top w:val="single" w:sz="4" w:space="0" w:color="auto"/>
              <w:left w:val="single" w:sz="12" w:space="0" w:color="auto"/>
              <w:bottom w:val="single" w:sz="12" w:space="0" w:color="auto"/>
              <w:right w:val="single" w:sz="12" w:space="0" w:color="auto"/>
            </w:tcBorders>
            <w:vAlign w:val="center"/>
            <w:hideMark/>
          </w:tcPr>
          <w:p w14:paraId="54A40A70" w14:textId="77777777" w:rsidR="00B94EA1" w:rsidRPr="00F67E4E" w:rsidRDefault="00B94EA1" w:rsidP="00F31DD0">
            <w:pPr>
              <w:spacing w:after="0"/>
              <w:rPr>
                <w:rFonts w:eastAsia="Times New Roman" w:cstheme="minorHAnsi"/>
                <w:color w:val="000000"/>
                <w:sz w:val="18"/>
                <w:szCs w:val="18"/>
                <w:lang w:eastAsia="en-AU"/>
              </w:rPr>
            </w:pPr>
          </w:p>
        </w:tc>
        <w:tc>
          <w:tcPr>
            <w:tcW w:w="851" w:type="dxa"/>
            <w:tcBorders>
              <w:top w:val="single" w:sz="4" w:space="0" w:color="auto"/>
              <w:left w:val="single" w:sz="12" w:space="0" w:color="auto"/>
              <w:bottom w:val="single" w:sz="4" w:space="0" w:color="auto"/>
              <w:right w:val="single" w:sz="12" w:space="0" w:color="auto"/>
            </w:tcBorders>
            <w:vAlign w:val="bottom"/>
            <w:hideMark/>
          </w:tcPr>
          <w:p w14:paraId="34315829"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Day 3</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640FDED4"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09" w:type="dxa"/>
            <w:tcBorders>
              <w:top w:val="single" w:sz="4" w:space="0" w:color="auto"/>
              <w:left w:val="single" w:sz="12" w:space="0" w:color="auto"/>
              <w:bottom w:val="single" w:sz="4" w:space="0" w:color="auto"/>
              <w:right w:val="single" w:sz="12" w:space="0" w:color="auto"/>
            </w:tcBorders>
            <w:vAlign w:val="bottom"/>
            <w:hideMark/>
          </w:tcPr>
          <w:p w14:paraId="4FE46539"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from</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080C1F5E"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851" w:type="dxa"/>
            <w:gridSpan w:val="2"/>
            <w:tcBorders>
              <w:top w:val="single" w:sz="4" w:space="0" w:color="auto"/>
              <w:left w:val="single" w:sz="12" w:space="0" w:color="auto"/>
              <w:bottom w:val="single" w:sz="4" w:space="0" w:color="auto"/>
              <w:right w:val="single" w:sz="12" w:space="0" w:color="auto"/>
            </w:tcBorders>
            <w:vAlign w:val="bottom"/>
            <w:hideMark/>
          </w:tcPr>
          <w:p w14:paraId="541BFC97"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c>
          <w:tcPr>
            <w:tcW w:w="425" w:type="dxa"/>
            <w:tcBorders>
              <w:top w:val="single" w:sz="4" w:space="0" w:color="auto"/>
              <w:left w:val="single" w:sz="12" w:space="0" w:color="auto"/>
              <w:bottom w:val="single" w:sz="4" w:space="0" w:color="auto"/>
              <w:right w:val="single" w:sz="12" w:space="0" w:color="auto"/>
            </w:tcBorders>
            <w:vAlign w:val="bottom"/>
            <w:hideMark/>
          </w:tcPr>
          <w:p w14:paraId="50B60379"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to</w:t>
            </w:r>
          </w:p>
        </w:tc>
        <w:tc>
          <w:tcPr>
            <w:tcW w:w="851" w:type="dxa"/>
            <w:tcBorders>
              <w:top w:val="single" w:sz="4" w:space="0" w:color="auto"/>
              <w:left w:val="single" w:sz="12" w:space="0" w:color="auto"/>
              <w:bottom w:val="single" w:sz="4" w:space="0" w:color="auto"/>
              <w:right w:val="single" w:sz="12" w:space="0" w:color="auto"/>
            </w:tcBorders>
            <w:vAlign w:val="bottom"/>
            <w:hideMark/>
          </w:tcPr>
          <w:p w14:paraId="71B011E5"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70" w:type="dxa"/>
            <w:tcBorders>
              <w:top w:val="single" w:sz="4" w:space="0" w:color="auto"/>
              <w:left w:val="single" w:sz="12" w:space="0" w:color="auto"/>
              <w:bottom w:val="single" w:sz="4" w:space="0" w:color="auto"/>
              <w:right w:val="single" w:sz="12" w:space="0" w:color="auto"/>
            </w:tcBorders>
            <w:vAlign w:val="bottom"/>
            <w:hideMark/>
          </w:tcPr>
          <w:p w14:paraId="0AAB6F56"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r>
      <w:tr w:rsidR="00B94EA1" w:rsidRPr="00F67E4E" w14:paraId="47251995" w14:textId="77777777" w:rsidTr="00F31DD0">
        <w:trPr>
          <w:trHeight w:val="706"/>
        </w:trPr>
        <w:tc>
          <w:tcPr>
            <w:tcW w:w="300" w:type="dxa"/>
            <w:vMerge/>
            <w:tcBorders>
              <w:top w:val="single" w:sz="12" w:space="0" w:color="auto"/>
              <w:left w:val="single" w:sz="12" w:space="0" w:color="auto"/>
              <w:bottom w:val="single" w:sz="12" w:space="0" w:color="auto"/>
              <w:right w:val="single" w:sz="12" w:space="0" w:color="auto"/>
            </w:tcBorders>
            <w:vAlign w:val="center"/>
            <w:hideMark/>
          </w:tcPr>
          <w:p w14:paraId="03E2F6E6" w14:textId="77777777" w:rsidR="00B94EA1" w:rsidRPr="00F67E4E" w:rsidRDefault="00B94EA1" w:rsidP="00F31DD0">
            <w:pPr>
              <w:spacing w:after="0"/>
              <w:rPr>
                <w:rFonts w:eastAsia="Times New Roman" w:cstheme="minorHAnsi"/>
                <w:bCs/>
                <w:sz w:val="18"/>
                <w:szCs w:val="18"/>
                <w:lang w:eastAsia="en-AU"/>
              </w:rPr>
            </w:pPr>
          </w:p>
        </w:tc>
        <w:tc>
          <w:tcPr>
            <w:tcW w:w="600" w:type="dxa"/>
            <w:gridSpan w:val="2"/>
            <w:vMerge/>
            <w:tcBorders>
              <w:top w:val="single" w:sz="4" w:space="0" w:color="auto"/>
              <w:left w:val="single" w:sz="12" w:space="0" w:color="auto"/>
              <w:bottom w:val="single" w:sz="12" w:space="0" w:color="auto"/>
              <w:right w:val="single" w:sz="12" w:space="0" w:color="auto"/>
            </w:tcBorders>
            <w:vAlign w:val="center"/>
            <w:hideMark/>
          </w:tcPr>
          <w:p w14:paraId="352676C0" w14:textId="77777777" w:rsidR="00B94EA1" w:rsidRPr="00F67E4E" w:rsidRDefault="00B94EA1" w:rsidP="00F31DD0">
            <w:pPr>
              <w:spacing w:after="0"/>
              <w:rPr>
                <w:rFonts w:eastAsia="Times New Roman" w:cstheme="minorHAnsi"/>
                <w:color w:val="000000"/>
                <w:sz w:val="18"/>
                <w:szCs w:val="18"/>
                <w:lang w:eastAsia="en-AU"/>
              </w:rPr>
            </w:pPr>
          </w:p>
        </w:tc>
        <w:tc>
          <w:tcPr>
            <w:tcW w:w="851" w:type="dxa"/>
            <w:tcBorders>
              <w:top w:val="single" w:sz="4" w:space="0" w:color="auto"/>
              <w:left w:val="single" w:sz="12" w:space="0" w:color="auto"/>
              <w:bottom w:val="single" w:sz="4" w:space="0" w:color="auto"/>
              <w:right w:val="single" w:sz="12" w:space="0" w:color="auto"/>
            </w:tcBorders>
            <w:vAlign w:val="bottom"/>
            <w:hideMark/>
          </w:tcPr>
          <w:p w14:paraId="1FA66923"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Day 4</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4E1C1ED5"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09" w:type="dxa"/>
            <w:tcBorders>
              <w:top w:val="single" w:sz="4" w:space="0" w:color="auto"/>
              <w:left w:val="single" w:sz="12" w:space="0" w:color="auto"/>
              <w:bottom w:val="single" w:sz="4" w:space="0" w:color="auto"/>
              <w:right w:val="single" w:sz="12" w:space="0" w:color="auto"/>
            </w:tcBorders>
            <w:vAlign w:val="bottom"/>
            <w:hideMark/>
          </w:tcPr>
          <w:p w14:paraId="27D7B748"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from</w:t>
            </w:r>
          </w:p>
        </w:tc>
        <w:tc>
          <w:tcPr>
            <w:tcW w:w="850" w:type="dxa"/>
            <w:tcBorders>
              <w:top w:val="single" w:sz="4" w:space="0" w:color="auto"/>
              <w:left w:val="single" w:sz="12" w:space="0" w:color="auto"/>
              <w:bottom w:val="single" w:sz="4" w:space="0" w:color="auto"/>
              <w:right w:val="single" w:sz="12" w:space="0" w:color="auto"/>
            </w:tcBorders>
            <w:vAlign w:val="bottom"/>
            <w:hideMark/>
          </w:tcPr>
          <w:p w14:paraId="199F2032"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851" w:type="dxa"/>
            <w:gridSpan w:val="2"/>
            <w:tcBorders>
              <w:top w:val="single" w:sz="4" w:space="0" w:color="auto"/>
              <w:left w:val="single" w:sz="12" w:space="0" w:color="auto"/>
              <w:bottom w:val="single" w:sz="4" w:space="0" w:color="auto"/>
              <w:right w:val="single" w:sz="12" w:space="0" w:color="auto"/>
            </w:tcBorders>
            <w:vAlign w:val="bottom"/>
            <w:hideMark/>
          </w:tcPr>
          <w:p w14:paraId="08A2EC3E"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c>
          <w:tcPr>
            <w:tcW w:w="425" w:type="dxa"/>
            <w:tcBorders>
              <w:top w:val="single" w:sz="4" w:space="0" w:color="auto"/>
              <w:left w:val="single" w:sz="12" w:space="0" w:color="auto"/>
              <w:bottom w:val="single" w:sz="4" w:space="0" w:color="auto"/>
              <w:right w:val="single" w:sz="12" w:space="0" w:color="auto"/>
            </w:tcBorders>
            <w:vAlign w:val="bottom"/>
            <w:hideMark/>
          </w:tcPr>
          <w:p w14:paraId="6D4DC456"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to</w:t>
            </w:r>
          </w:p>
        </w:tc>
        <w:tc>
          <w:tcPr>
            <w:tcW w:w="851" w:type="dxa"/>
            <w:tcBorders>
              <w:top w:val="single" w:sz="4" w:space="0" w:color="auto"/>
              <w:left w:val="single" w:sz="12" w:space="0" w:color="auto"/>
              <w:bottom w:val="single" w:sz="4" w:space="0" w:color="auto"/>
              <w:right w:val="single" w:sz="12" w:space="0" w:color="auto"/>
            </w:tcBorders>
            <w:vAlign w:val="bottom"/>
            <w:hideMark/>
          </w:tcPr>
          <w:p w14:paraId="5B7211D3"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70" w:type="dxa"/>
            <w:tcBorders>
              <w:top w:val="single" w:sz="4" w:space="0" w:color="auto"/>
              <w:left w:val="single" w:sz="12" w:space="0" w:color="auto"/>
              <w:bottom w:val="single" w:sz="4" w:space="0" w:color="auto"/>
              <w:right w:val="single" w:sz="12" w:space="0" w:color="auto"/>
            </w:tcBorders>
            <w:vAlign w:val="bottom"/>
            <w:hideMark/>
          </w:tcPr>
          <w:p w14:paraId="4222ABC9"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r>
      <w:tr w:rsidR="00B94EA1" w:rsidRPr="00F67E4E" w14:paraId="442868C1" w14:textId="77777777" w:rsidTr="00F31DD0">
        <w:trPr>
          <w:trHeight w:val="672"/>
        </w:trPr>
        <w:tc>
          <w:tcPr>
            <w:tcW w:w="300" w:type="dxa"/>
            <w:vMerge/>
            <w:tcBorders>
              <w:top w:val="single" w:sz="12" w:space="0" w:color="auto"/>
              <w:left w:val="single" w:sz="12" w:space="0" w:color="auto"/>
              <w:bottom w:val="single" w:sz="12" w:space="0" w:color="auto"/>
              <w:right w:val="single" w:sz="12" w:space="0" w:color="auto"/>
            </w:tcBorders>
            <w:vAlign w:val="center"/>
            <w:hideMark/>
          </w:tcPr>
          <w:p w14:paraId="7553419E" w14:textId="77777777" w:rsidR="00B94EA1" w:rsidRPr="00F67E4E" w:rsidRDefault="00B94EA1" w:rsidP="00F31DD0">
            <w:pPr>
              <w:spacing w:after="0"/>
              <w:rPr>
                <w:rFonts w:eastAsia="Times New Roman" w:cstheme="minorHAnsi"/>
                <w:bCs/>
                <w:sz w:val="18"/>
                <w:szCs w:val="18"/>
                <w:lang w:eastAsia="en-AU"/>
              </w:rPr>
            </w:pPr>
          </w:p>
        </w:tc>
        <w:tc>
          <w:tcPr>
            <w:tcW w:w="600" w:type="dxa"/>
            <w:gridSpan w:val="2"/>
            <w:vMerge/>
            <w:tcBorders>
              <w:top w:val="single" w:sz="4" w:space="0" w:color="auto"/>
              <w:left w:val="single" w:sz="12" w:space="0" w:color="auto"/>
              <w:bottom w:val="single" w:sz="12" w:space="0" w:color="auto"/>
              <w:right w:val="single" w:sz="12" w:space="0" w:color="auto"/>
            </w:tcBorders>
            <w:vAlign w:val="center"/>
            <w:hideMark/>
          </w:tcPr>
          <w:p w14:paraId="16093819" w14:textId="77777777" w:rsidR="00B94EA1" w:rsidRPr="00F67E4E" w:rsidRDefault="00B94EA1" w:rsidP="00F31DD0">
            <w:pPr>
              <w:spacing w:after="0"/>
              <w:rPr>
                <w:rFonts w:eastAsia="Times New Roman" w:cstheme="minorHAnsi"/>
                <w:color w:val="000000"/>
                <w:sz w:val="18"/>
                <w:szCs w:val="18"/>
                <w:lang w:eastAsia="en-AU"/>
              </w:rPr>
            </w:pPr>
          </w:p>
        </w:tc>
        <w:tc>
          <w:tcPr>
            <w:tcW w:w="851" w:type="dxa"/>
            <w:tcBorders>
              <w:top w:val="single" w:sz="4" w:space="0" w:color="auto"/>
              <w:left w:val="single" w:sz="12" w:space="0" w:color="auto"/>
              <w:bottom w:val="single" w:sz="12" w:space="0" w:color="auto"/>
              <w:right w:val="single" w:sz="12" w:space="0" w:color="auto"/>
            </w:tcBorders>
            <w:vAlign w:val="bottom"/>
            <w:hideMark/>
          </w:tcPr>
          <w:p w14:paraId="7AB9C78F"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Day 5</w:t>
            </w:r>
          </w:p>
        </w:tc>
        <w:tc>
          <w:tcPr>
            <w:tcW w:w="850" w:type="dxa"/>
            <w:tcBorders>
              <w:top w:val="single" w:sz="4" w:space="0" w:color="auto"/>
              <w:left w:val="single" w:sz="12" w:space="0" w:color="auto"/>
              <w:bottom w:val="single" w:sz="12" w:space="0" w:color="auto"/>
              <w:right w:val="single" w:sz="12" w:space="0" w:color="auto"/>
            </w:tcBorders>
            <w:vAlign w:val="bottom"/>
            <w:hideMark/>
          </w:tcPr>
          <w:p w14:paraId="4429A6CB"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09" w:type="dxa"/>
            <w:tcBorders>
              <w:top w:val="single" w:sz="4" w:space="0" w:color="auto"/>
              <w:left w:val="single" w:sz="12" w:space="0" w:color="auto"/>
              <w:bottom w:val="single" w:sz="12" w:space="0" w:color="auto"/>
              <w:right w:val="single" w:sz="12" w:space="0" w:color="auto"/>
            </w:tcBorders>
            <w:vAlign w:val="bottom"/>
            <w:hideMark/>
          </w:tcPr>
          <w:p w14:paraId="0CF09EAE"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from</w:t>
            </w:r>
          </w:p>
        </w:tc>
        <w:tc>
          <w:tcPr>
            <w:tcW w:w="850" w:type="dxa"/>
            <w:tcBorders>
              <w:top w:val="single" w:sz="4" w:space="0" w:color="auto"/>
              <w:left w:val="single" w:sz="12" w:space="0" w:color="auto"/>
              <w:bottom w:val="single" w:sz="12" w:space="0" w:color="auto"/>
              <w:right w:val="single" w:sz="12" w:space="0" w:color="auto"/>
            </w:tcBorders>
            <w:vAlign w:val="bottom"/>
            <w:hideMark/>
          </w:tcPr>
          <w:p w14:paraId="06042007"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851" w:type="dxa"/>
            <w:gridSpan w:val="2"/>
            <w:tcBorders>
              <w:top w:val="single" w:sz="4" w:space="0" w:color="auto"/>
              <w:left w:val="single" w:sz="12" w:space="0" w:color="auto"/>
              <w:bottom w:val="single" w:sz="12" w:space="0" w:color="auto"/>
              <w:right w:val="single" w:sz="12" w:space="0" w:color="auto"/>
            </w:tcBorders>
            <w:vAlign w:val="bottom"/>
            <w:hideMark/>
          </w:tcPr>
          <w:p w14:paraId="674D6377"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c>
          <w:tcPr>
            <w:tcW w:w="425" w:type="dxa"/>
            <w:tcBorders>
              <w:top w:val="single" w:sz="4" w:space="0" w:color="auto"/>
              <w:left w:val="single" w:sz="12" w:space="0" w:color="auto"/>
              <w:bottom w:val="single" w:sz="12" w:space="0" w:color="auto"/>
              <w:right w:val="single" w:sz="12" w:space="0" w:color="auto"/>
            </w:tcBorders>
            <w:vAlign w:val="bottom"/>
            <w:hideMark/>
          </w:tcPr>
          <w:p w14:paraId="1EEDAB8B"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to</w:t>
            </w:r>
          </w:p>
        </w:tc>
        <w:tc>
          <w:tcPr>
            <w:tcW w:w="851" w:type="dxa"/>
            <w:tcBorders>
              <w:top w:val="single" w:sz="4" w:space="0" w:color="auto"/>
              <w:left w:val="single" w:sz="12" w:space="0" w:color="auto"/>
              <w:bottom w:val="single" w:sz="12" w:space="0" w:color="auto"/>
              <w:right w:val="single" w:sz="12" w:space="0" w:color="auto"/>
            </w:tcBorders>
            <w:vAlign w:val="bottom"/>
            <w:hideMark/>
          </w:tcPr>
          <w:p w14:paraId="1EDAA8C6"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w:t>
            </w:r>
          </w:p>
        </w:tc>
        <w:tc>
          <w:tcPr>
            <w:tcW w:w="770" w:type="dxa"/>
            <w:tcBorders>
              <w:top w:val="single" w:sz="4" w:space="0" w:color="auto"/>
              <w:left w:val="single" w:sz="12" w:space="0" w:color="auto"/>
              <w:bottom w:val="single" w:sz="12" w:space="0" w:color="auto"/>
              <w:right w:val="single" w:sz="12" w:space="0" w:color="auto"/>
            </w:tcBorders>
            <w:vAlign w:val="bottom"/>
            <w:hideMark/>
          </w:tcPr>
          <w:p w14:paraId="45896D06" w14:textId="77777777" w:rsidR="00B94EA1" w:rsidRPr="00F67E4E"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67E4E">
              <w:rPr>
                <w:rFonts w:eastAsia="Times New Roman" w:cstheme="minorHAnsi"/>
                <w:color w:val="000000"/>
                <w:sz w:val="18"/>
                <w:szCs w:val="18"/>
                <w:lang w:eastAsia="en-AU"/>
              </w:rPr>
              <w:t>am/pm</w:t>
            </w:r>
          </w:p>
        </w:tc>
      </w:tr>
    </w:tbl>
    <w:p w14:paraId="5D478B54" w14:textId="77777777" w:rsidR="00B94EA1" w:rsidRPr="00F9384C" w:rsidRDefault="00B94EA1" w:rsidP="00B94EA1">
      <w:pPr>
        <w:autoSpaceDE w:val="0"/>
        <w:autoSpaceDN w:val="0"/>
        <w:adjustRightInd w:val="0"/>
        <w:spacing w:after="0" w:line="360" w:lineRule="auto"/>
        <w:jc w:val="both"/>
        <w:rPr>
          <w:rFonts w:eastAsia="Times New Roman" w:cstheme="minorHAnsi"/>
          <w:bCs/>
          <w:sz w:val="18"/>
          <w:szCs w:val="18"/>
          <w:lang w:eastAsia="en-AU"/>
        </w:rPr>
      </w:pPr>
    </w:p>
    <w:p w14:paraId="1CB8FFD7" w14:textId="77777777" w:rsidR="00B94EA1" w:rsidRPr="00F9384C" w:rsidRDefault="00B94EA1" w:rsidP="00B94EA1">
      <w:pPr>
        <w:autoSpaceDE w:val="0"/>
        <w:autoSpaceDN w:val="0"/>
        <w:adjustRightInd w:val="0"/>
        <w:spacing w:after="0" w:line="360" w:lineRule="auto"/>
        <w:jc w:val="both"/>
        <w:rPr>
          <w:rFonts w:eastAsia="Times New Roman" w:cstheme="minorHAnsi"/>
          <w:bCs/>
          <w:sz w:val="18"/>
          <w:szCs w:val="18"/>
          <w:lang w:eastAsia="en-AU"/>
        </w:rPr>
      </w:pPr>
    </w:p>
    <w:p w14:paraId="003BAB48" w14:textId="77777777" w:rsidR="00B94EA1" w:rsidRPr="00F9384C" w:rsidRDefault="00B94EA1" w:rsidP="00B94EA1">
      <w:pPr>
        <w:autoSpaceDE w:val="0"/>
        <w:autoSpaceDN w:val="0"/>
        <w:adjustRightInd w:val="0"/>
        <w:spacing w:after="0" w:line="360" w:lineRule="auto"/>
        <w:jc w:val="both"/>
        <w:rPr>
          <w:rFonts w:eastAsia="Times New Roman" w:cstheme="minorHAnsi"/>
          <w:bCs/>
          <w:sz w:val="18"/>
          <w:szCs w:val="18"/>
          <w:lang w:eastAsia="en-AU"/>
        </w:rPr>
      </w:pPr>
    </w:p>
    <w:p w14:paraId="0C26AA46" w14:textId="77777777" w:rsidR="00B94EA1" w:rsidRPr="00F9384C" w:rsidRDefault="00B94EA1" w:rsidP="00B94EA1">
      <w:pPr>
        <w:autoSpaceDE w:val="0"/>
        <w:autoSpaceDN w:val="0"/>
        <w:adjustRightInd w:val="0"/>
        <w:spacing w:after="0" w:line="360" w:lineRule="auto"/>
        <w:jc w:val="both"/>
        <w:rPr>
          <w:rFonts w:eastAsia="Times New Roman" w:cstheme="minorHAnsi"/>
          <w:bCs/>
          <w:sz w:val="18"/>
          <w:szCs w:val="18"/>
          <w:lang w:eastAsia="en-AU"/>
        </w:rPr>
      </w:pPr>
    </w:p>
    <w:p w14:paraId="425EECFD" w14:textId="77777777" w:rsidR="00B94EA1" w:rsidRPr="00F9384C" w:rsidRDefault="00B94EA1" w:rsidP="00B94EA1">
      <w:pPr>
        <w:autoSpaceDE w:val="0"/>
        <w:autoSpaceDN w:val="0"/>
        <w:adjustRightInd w:val="0"/>
        <w:spacing w:after="0" w:line="360" w:lineRule="auto"/>
        <w:jc w:val="both"/>
        <w:rPr>
          <w:rFonts w:eastAsia="Times New Roman" w:cstheme="minorHAnsi"/>
          <w:bCs/>
          <w:sz w:val="18"/>
          <w:szCs w:val="18"/>
          <w:lang w:eastAsia="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386"/>
        <w:gridCol w:w="487"/>
      </w:tblGrid>
      <w:tr w:rsidR="00B94EA1" w:rsidRPr="00F9384C" w14:paraId="493B6AD3" w14:textId="77777777" w:rsidTr="00F31DD0">
        <w:trPr>
          <w:trHeight w:val="342"/>
        </w:trPr>
        <w:tc>
          <w:tcPr>
            <w:tcW w:w="9242" w:type="dxa"/>
            <w:gridSpan w:val="3"/>
            <w:tcBorders>
              <w:top w:val="nil"/>
              <w:left w:val="nil"/>
              <w:bottom w:val="single" w:sz="12" w:space="0" w:color="auto"/>
              <w:right w:val="nil"/>
            </w:tcBorders>
            <w:shd w:val="clear" w:color="auto" w:fill="D9D9D9"/>
            <w:hideMark/>
          </w:tcPr>
          <w:p w14:paraId="4EB6788C"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r w:rsidRPr="00F9384C">
              <w:rPr>
                <w:rFonts w:eastAsia="Times New Roman" w:cstheme="minorHAnsi"/>
                <w:b/>
                <w:bCs/>
                <w:sz w:val="24"/>
                <w:szCs w:val="24"/>
                <w:lang w:eastAsia="en-AU"/>
              </w:rPr>
              <w:t>EXPENSES CLAIMED</w:t>
            </w:r>
          </w:p>
        </w:tc>
      </w:tr>
      <w:tr w:rsidR="00B94EA1" w:rsidRPr="00F9384C" w14:paraId="76CE3E6E" w14:textId="77777777" w:rsidTr="00F31DD0">
        <w:trPr>
          <w:trHeight w:val="342"/>
        </w:trPr>
        <w:tc>
          <w:tcPr>
            <w:tcW w:w="3369" w:type="dxa"/>
            <w:tcBorders>
              <w:top w:val="single" w:sz="12" w:space="0" w:color="auto"/>
              <w:left w:val="single" w:sz="12" w:space="0" w:color="auto"/>
              <w:bottom w:val="single" w:sz="12" w:space="0" w:color="auto"/>
              <w:right w:val="single" w:sz="12" w:space="0" w:color="auto"/>
            </w:tcBorders>
          </w:tcPr>
          <w:p w14:paraId="077E03F0" w14:textId="77777777" w:rsidR="00B94EA1" w:rsidRPr="00F9384C" w:rsidRDefault="00B94EA1" w:rsidP="00F31DD0">
            <w:pPr>
              <w:tabs>
                <w:tab w:val="left" w:pos="989"/>
              </w:tabs>
              <w:autoSpaceDE w:val="0"/>
              <w:autoSpaceDN w:val="0"/>
              <w:adjustRightInd w:val="0"/>
              <w:spacing w:after="0" w:line="360" w:lineRule="auto"/>
              <w:rPr>
                <w:rFonts w:eastAsia="Times New Roman" w:cstheme="minorHAnsi"/>
                <w:b/>
                <w:color w:val="000000"/>
                <w:sz w:val="20"/>
                <w:szCs w:val="20"/>
                <w:lang w:eastAsia="en-AU"/>
              </w:rPr>
            </w:pPr>
            <w:r w:rsidRPr="00F9384C">
              <w:rPr>
                <w:rFonts w:eastAsia="Times New Roman" w:cstheme="minorHAnsi"/>
                <w:b/>
                <w:color w:val="000000"/>
                <w:sz w:val="20"/>
                <w:szCs w:val="20"/>
                <w:lang w:eastAsia="en-AU"/>
              </w:rPr>
              <w:t>1. TRAVELLING ALLOWANCE</w:t>
            </w:r>
          </w:p>
          <w:p w14:paraId="0869B527"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b/>
                <w:noProof/>
                <w:color w:val="000000"/>
                <w:sz w:val="16"/>
                <w:szCs w:val="16"/>
                <w:lang w:eastAsia="en-AU"/>
              </w:rPr>
            </w:pPr>
          </w:p>
          <w:p w14:paraId="5A575E07"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b/>
                <w:noProof/>
                <w:color w:val="000000"/>
                <w:sz w:val="16"/>
                <w:szCs w:val="16"/>
                <w:lang w:eastAsia="en-AU"/>
              </w:rPr>
            </w:pPr>
            <w:r w:rsidRPr="00F9384C">
              <w:rPr>
                <w:rFonts w:eastAsia="Times New Roman" w:cstheme="minorHAnsi"/>
                <w:b/>
                <w:noProof/>
                <w:color w:val="000000"/>
                <w:sz w:val="16"/>
                <w:szCs w:val="16"/>
                <w:lang w:eastAsia="en-AU"/>
              </w:rPr>
              <w:t>Receipts (or certified copies) attached</w:t>
            </w:r>
          </w:p>
          <w:p w14:paraId="64BF099C"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color w:val="000000"/>
                <w:sz w:val="20"/>
                <w:szCs w:val="20"/>
                <w:lang w:eastAsia="en-AU"/>
              </w:rPr>
            </w:pPr>
          </w:p>
        </w:tc>
        <w:tc>
          <w:tcPr>
            <w:tcW w:w="5386" w:type="dxa"/>
            <w:tcBorders>
              <w:top w:val="single" w:sz="12" w:space="0" w:color="auto"/>
              <w:left w:val="single" w:sz="12" w:space="0" w:color="auto"/>
              <w:bottom w:val="single" w:sz="12" w:space="0" w:color="auto"/>
              <w:right w:val="nil"/>
            </w:tcBorders>
          </w:tcPr>
          <w:p w14:paraId="0FE08210" w14:textId="77777777" w:rsidR="00B94EA1" w:rsidRPr="00F9384C" w:rsidRDefault="00B94EA1" w:rsidP="00F31DD0">
            <w:pPr>
              <w:autoSpaceDE w:val="0"/>
              <w:autoSpaceDN w:val="0"/>
              <w:adjustRightInd w:val="0"/>
              <w:spacing w:after="0" w:line="360" w:lineRule="auto"/>
              <w:jc w:val="both"/>
              <w:rPr>
                <w:rFonts w:eastAsia="Times New Roman" w:cstheme="minorHAnsi"/>
                <w:b/>
                <w:color w:val="000000"/>
                <w:sz w:val="20"/>
                <w:szCs w:val="20"/>
                <w:lang w:eastAsia="en-AU"/>
              </w:rPr>
            </w:pPr>
            <w:r w:rsidRPr="00F9384C">
              <w:rPr>
                <w:rFonts w:eastAsia="Times New Roman" w:cstheme="minorHAnsi"/>
                <w:b/>
                <w:color w:val="000000"/>
                <w:sz w:val="20"/>
                <w:szCs w:val="20"/>
                <w:lang w:eastAsia="en-AU"/>
              </w:rPr>
              <w:t>AMOUNT CLAIMED</w:t>
            </w:r>
          </w:p>
          <w:p w14:paraId="32EA51DE" w14:textId="77777777" w:rsidR="00B94EA1" w:rsidRPr="00F9384C" w:rsidRDefault="00B94EA1" w:rsidP="00F31DD0">
            <w:pPr>
              <w:autoSpaceDE w:val="0"/>
              <w:autoSpaceDN w:val="0"/>
              <w:adjustRightInd w:val="0"/>
              <w:spacing w:after="0" w:line="360" w:lineRule="auto"/>
              <w:jc w:val="both"/>
              <w:rPr>
                <w:rFonts w:eastAsia="Times New Roman" w:cstheme="minorHAnsi"/>
                <w:b/>
                <w:color w:val="000000"/>
                <w:sz w:val="20"/>
                <w:szCs w:val="20"/>
                <w:lang w:eastAsia="en-AU"/>
              </w:rPr>
            </w:pPr>
          </w:p>
          <w:p w14:paraId="62537203"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16"/>
                <w:szCs w:val="16"/>
                <w:lang w:eastAsia="en-AU"/>
              </w:rPr>
              <w:t>Taxi fare</w:t>
            </w:r>
          </w:p>
          <w:p w14:paraId="3649B80E"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20"/>
                <w:szCs w:val="20"/>
                <w:lang w:eastAsia="en-AU"/>
              </w:rPr>
              <w:t>$</w:t>
            </w:r>
            <w:r w:rsidRPr="00F9384C">
              <w:rPr>
                <w:rFonts w:eastAsia="Times New Roman" w:cstheme="minorHAnsi"/>
                <w:color w:val="000000"/>
                <w:sz w:val="18"/>
                <w:szCs w:val="18"/>
                <w:lang w:eastAsia="en-AU"/>
              </w:rPr>
              <w:t>..................................</w:t>
            </w:r>
          </w:p>
          <w:p w14:paraId="4526B831"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p>
          <w:p w14:paraId="79751819"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r w:rsidRPr="00F9384C">
              <w:rPr>
                <w:rFonts w:eastAsia="Times New Roman" w:cstheme="minorHAnsi"/>
                <w:color w:val="000000"/>
                <w:sz w:val="16"/>
                <w:szCs w:val="16"/>
                <w:lang w:eastAsia="en-AU"/>
              </w:rPr>
              <w:t>Public Transport</w:t>
            </w:r>
          </w:p>
          <w:p w14:paraId="1C2A714B"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20"/>
                <w:szCs w:val="20"/>
                <w:lang w:eastAsia="en-AU"/>
              </w:rPr>
              <w:t>$</w:t>
            </w:r>
            <w:r w:rsidRPr="00F9384C">
              <w:rPr>
                <w:rFonts w:eastAsia="Times New Roman" w:cstheme="minorHAnsi"/>
                <w:color w:val="000000"/>
                <w:sz w:val="18"/>
                <w:szCs w:val="18"/>
                <w:lang w:eastAsia="en-AU"/>
              </w:rPr>
              <w:t>..................................</w:t>
            </w:r>
          </w:p>
          <w:p w14:paraId="2349079D"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p>
          <w:p w14:paraId="43B5E2CF"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r w:rsidRPr="00F9384C">
              <w:rPr>
                <w:rFonts w:eastAsia="Times New Roman" w:cstheme="minorHAnsi"/>
                <w:color w:val="000000"/>
                <w:sz w:val="16"/>
                <w:szCs w:val="16"/>
                <w:lang w:eastAsia="en-AU"/>
              </w:rPr>
              <w:t>Private Motor Vehicle per km @ $0.74</w:t>
            </w:r>
            <w:r w:rsidRPr="00F9384C">
              <w:rPr>
                <w:rFonts w:eastAsia="Times New Roman" w:cstheme="minorHAnsi"/>
                <w:color w:val="000000"/>
                <w:sz w:val="20"/>
                <w:szCs w:val="20"/>
                <w:lang w:eastAsia="en-AU"/>
              </w:rPr>
              <w:t xml:space="preserve"> </w:t>
            </w:r>
            <w:r w:rsidRPr="00F9384C">
              <w:rPr>
                <w:rFonts w:eastAsia="Times New Roman" w:cstheme="minorHAnsi"/>
                <w:color w:val="000000"/>
                <w:sz w:val="20"/>
                <w:szCs w:val="20"/>
                <w:lang w:eastAsia="en-AU"/>
              </w:rPr>
              <w:tab/>
              <w:t xml:space="preserve"> </w:t>
            </w:r>
          </w:p>
          <w:p w14:paraId="33CAF1B2"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9384C">
              <w:rPr>
                <w:rFonts w:eastAsia="Times New Roman" w:cstheme="minorHAnsi"/>
                <w:color w:val="000000"/>
                <w:sz w:val="20"/>
                <w:szCs w:val="20"/>
                <w:lang w:eastAsia="en-AU"/>
              </w:rPr>
              <w:t>$</w:t>
            </w:r>
            <w:r w:rsidRPr="00F9384C">
              <w:rPr>
                <w:rFonts w:eastAsia="Times New Roman" w:cstheme="minorHAnsi"/>
                <w:color w:val="000000"/>
                <w:sz w:val="18"/>
                <w:szCs w:val="18"/>
                <w:lang w:eastAsia="en-AU"/>
              </w:rPr>
              <w:t>..................................</w:t>
            </w:r>
          </w:p>
          <w:p w14:paraId="0BA712FB"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p>
          <w:p w14:paraId="238FEE71"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b/>
                <w:color w:val="000000"/>
                <w:sz w:val="16"/>
                <w:szCs w:val="16"/>
                <w:lang w:eastAsia="en-AU"/>
              </w:rPr>
              <w:t xml:space="preserve">Travelling allowance total </w:t>
            </w:r>
            <w:r w:rsidRPr="00F9384C">
              <w:rPr>
                <w:rFonts w:eastAsia="Times New Roman" w:cstheme="minorHAnsi"/>
                <w:b/>
                <w:color w:val="000000"/>
                <w:sz w:val="16"/>
                <w:szCs w:val="16"/>
                <w:lang w:eastAsia="en-AU"/>
              </w:rPr>
              <w:tab/>
            </w:r>
            <w:r w:rsidRPr="00F9384C">
              <w:rPr>
                <w:rFonts w:eastAsia="Times New Roman" w:cstheme="minorHAnsi"/>
                <w:color w:val="000000"/>
                <w:sz w:val="16"/>
                <w:szCs w:val="16"/>
                <w:lang w:eastAsia="en-AU"/>
              </w:rPr>
              <w:tab/>
            </w:r>
            <w:r w:rsidRPr="00F9384C">
              <w:rPr>
                <w:rFonts w:eastAsia="Times New Roman" w:cstheme="minorHAnsi"/>
                <w:color w:val="000000"/>
                <w:sz w:val="16"/>
                <w:szCs w:val="16"/>
                <w:lang w:eastAsia="en-AU"/>
              </w:rPr>
              <w:tab/>
            </w:r>
            <w:r w:rsidRPr="00F9384C">
              <w:rPr>
                <w:rFonts w:eastAsia="Times New Roman" w:cstheme="minorHAnsi"/>
                <w:color w:val="000000"/>
                <w:sz w:val="20"/>
                <w:szCs w:val="20"/>
                <w:lang w:eastAsia="en-AU"/>
              </w:rPr>
              <w:t xml:space="preserve">                  $</w:t>
            </w:r>
            <w:r w:rsidRPr="00F9384C">
              <w:rPr>
                <w:rFonts w:eastAsia="Times New Roman" w:cstheme="minorHAnsi"/>
                <w:color w:val="000000"/>
                <w:sz w:val="18"/>
                <w:szCs w:val="18"/>
                <w:lang w:eastAsia="en-AU"/>
              </w:rPr>
              <w:t>....................................</w:t>
            </w:r>
          </w:p>
          <w:p w14:paraId="63BB34EC"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c>
          <w:tcPr>
            <w:tcW w:w="487" w:type="dxa"/>
            <w:tcBorders>
              <w:top w:val="single" w:sz="12" w:space="0" w:color="auto"/>
              <w:left w:val="nil"/>
              <w:bottom w:val="single" w:sz="12" w:space="0" w:color="auto"/>
              <w:right w:val="single" w:sz="12" w:space="0" w:color="auto"/>
            </w:tcBorders>
            <w:vAlign w:val="center"/>
          </w:tcPr>
          <w:p w14:paraId="1FEA33B4"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4A361546" w14:textId="77777777" w:rsidTr="00F31DD0">
        <w:trPr>
          <w:trHeight w:val="342"/>
        </w:trPr>
        <w:tc>
          <w:tcPr>
            <w:tcW w:w="3369" w:type="dxa"/>
            <w:tcBorders>
              <w:top w:val="single" w:sz="12" w:space="0" w:color="auto"/>
              <w:left w:val="single" w:sz="12" w:space="0" w:color="auto"/>
              <w:bottom w:val="single" w:sz="12" w:space="0" w:color="auto"/>
              <w:right w:val="single" w:sz="12" w:space="0" w:color="auto"/>
            </w:tcBorders>
          </w:tcPr>
          <w:p w14:paraId="613DEB15" w14:textId="77777777" w:rsidR="00B94EA1" w:rsidRPr="00F9384C" w:rsidRDefault="00B94EA1" w:rsidP="00F31DD0">
            <w:pPr>
              <w:tabs>
                <w:tab w:val="left" w:pos="989"/>
              </w:tabs>
              <w:autoSpaceDE w:val="0"/>
              <w:autoSpaceDN w:val="0"/>
              <w:adjustRightInd w:val="0"/>
              <w:spacing w:after="0" w:line="360" w:lineRule="auto"/>
              <w:rPr>
                <w:rFonts w:eastAsia="Times New Roman" w:cstheme="minorHAnsi"/>
                <w:b/>
                <w:color w:val="000000"/>
                <w:sz w:val="20"/>
                <w:szCs w:val="20"/>
                <w:lang w:eastAsia="en-AU"/>
              </w:rPr>
            </w:pPr>
            <w:r w:rsidRPr="00F9384C">
              <w:rPr>
                <w:rFonts w:eastAsia="Times New Roman" w:cstheme="minorHAnsi"/>
                <w:b/>
                <w:color w:val="000000"/>
                <w:sz w:val="20"/>
                <w:szCs w:val="20"/>
                <w:lang w:eastAsia="en-AU"/>
              </w:rPr>
              <w:t>2. ACCOMMODATION ALLOWANCE</w:t>
            </w:r>
          </w:p>
          <w:p w14:paraId="1F707ED7"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b/>
                <w:noProof/>
                <w:color w:val="000000"/>
                <w:sz w:val="16"/>
                <w:szCs w:val="16"/>
                <w:lang w:eastAsia="en-AU"/>
              </w:rPr>
            </w:pPr>
          </w:p>
          <w:p w14:paraId="39BEBB66"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b/>
                <w:noProof/>
                <w:color w:val="000000"/>
                <w:sz w:val="16"/>
                <w:szCs w:val="16"/>
                <w:lang w:eastAsia="en-AU"/>
              </w:rPr>
            </w:pPr>
            <w:r w:rsidRPr="00F9384C">
              <w:rPr>
                <w:rFonts w:eastAsia="Times New Roman" w:cstheme="minorHAnsi"/>
                <w:b/>
                <w:noProof/>
                <w:color w:val="000000"/>
                <w:sz w:val="16"/>
                <w:szCs w:val="16"/>
                <w:lang w:eastAsia="en-AU"/>
              </w:rPr>
              <w:t>Receipts (or certified copies) attached</w:t>
            </w:r>
          </w:p>
          <w:p w14:paraId="652801DB"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color w:val="000000"/>
                <w:sz w:val="20"/>
                <w:szCs w:val="20"/>
                <w:lang w:eastAsia="en-AU"/>
              </w:rPr>
            </w:pPr>
          </w:p>
        </w:tc>
        <w:tc>
          <w:tcPr>
            <w:tcW w:w="5386" w:type="dxa"/>
            <w:tcBorders>
              <w:top w:val="single" w:sz="12" w:space="0" w:color="auto"/>
              <w:left w:val="single" w:sz="12" w:space="0" w:color="auto"/>
              <w:bottom w:val="single" w:sz="12" w:space="0" w:color="auto"/>
              <w:right w:val="nil"/>
            </w:tcBorders>
          </w:tcPr>
          <w:p w14:paraId="4ADC2B8A" w14:textId="77777777" w:rsidR="00B94EA1" w:rsidRPr="00F9384C" w:rsidRDefault="00B94EA1" w:rsidP="00F31DD0">
            <w:pPr>
              <w:autoSpaceDE w:val="0"/>
              <w:autoSpaceDN w:val="0"/>
              <w:adjustRightInd w:val="0"/>
              <w:spacing w:after="0" w:line="360" w:lineRule="auto"/>
              <w:jc w:val="both"/>
              <w:rPr>
                <w:rFonts w:eastAsia="Times New Roman" w:cstheme="minorHAnsi"/>
                <w:b/>
                <w:color w:val="000000"/>
                <w:sz w:val="20"/>
                <w:szCs w:val="20"/>
                <w:lang w:eastAsia="en-AU"/>
              </w:rPr>
            </w:pPr>
            <w:r w:rsidRPr="00F9384C">
              <w:rPr>
                <w:rFonts w:eastAsia="Times New Roman" w:cstheme="minorHAnsi"/>
                <w:b/>
                <w:color w:val="000000"/>
                <w:sz w:val="20"/>
                <w:szCs w:val="20"/>
                <w:lang w:eastAsia="en-AU"/>
              </w:rPr>
              <w:t>AMOUNT CLAIMED</w:t>
            </w:r>
          </w:p>
          <w:p w14:paraId="7B7F2612" w14:textId="77777777" w:rsidR="00B94EA1" w:rsidRPr="00F9384C" w:rsidRDefault="00B94EA1" w:rsidP="00F31DD0">
            <w:pPr>
              <w:autoSpaceDE w:val="0"/>
              <w:autoSpaceDN w:val="0"/>
              <w:adjustRightInd w:val="0"/>
              <w:spacing w:after="0" w:line="360" w:lineRule="auto"/>
              <w:jc w:val="both"/>
              <w:rPr>
                <w:rFonts w:eastAsia="Times New Roman" w:cstheme="minorHAnsi"/>
                <w:b/>
                <w:color w:val="000000"/>
                <w:sz w:val="20"/>
                <w:szCs w:val="20"/>
                <w:lang w:eastAsia="en-AU"/>
              </w:rPr>
            </w:pPr>
          </w:p>
          <w:p w14:paraId="57E471AE"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16"/>
                <w:szCs w:val="16"/>
                <w:lang w:eastAsia="en-AU"/>
              </w:rPr>
              <w:t xml:space="preserve">No. of night(s) accommodation </w:t>
            </w:r>
          </w:p>
          <w:p w14:paraId="71EA04D6"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18"/>
                <w:szCs w:val="18"/>
                <w:lang w:eastAsia="en-AU"/>
              </w:rPr>
              <w:t>..........................................</w:t>
            </w:r>
          </w:p>
          <w:p w14:paraId="39C883C6"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p>
          <w:p w14:paraId="5C740A7C"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r w:rsidRPr="00F9384C">
              <w:rPr>
                <w:rFonts w:eastAsia="Times New Roman" w:cstheme="minorHAnsi"/>
                <w:color w:val="000000"/>
                <w:sz w:val="16"/>
                <w:szCs w:val="16"/>
                <w:lang w:eastAsia="en-AU"/>
              </w:rPr>
              <w:t xml:space="preserve">Accommodation provider </w:t>
            </w:r>
          </w:p>
          <w:p w14:paraId="6AC322CB"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18"/>
                <w:szCs w:val="18"/>
                <w:lang w:eastAsia="en-AU"/>
              </w:rPr>
              <w:t>............................................</w:t>
            </w:r>
          </w:p>
          <w:p w14:paraId="5B1AA73A"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p>
          <w:p w14:paraId="288E41F9"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16"/>
                <w:szCs w:val="16"/>
                <w:lang w:eastAsia="en-AU"/>
              </w:rPr>
              <w:t>Cost per night</w:t>
            </w:r>
          </w:p>
          <w:p w14:paraId="7485C87E"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8"/>
                <w:szCs w:val="18"/>
                <w:lang w:eastAsia="en-AU"/>
              </w:rPr>
            </w:pPr>
            <w:r w:rsidRPr="00F9384C">
              <w:rPr>
                <w:rFonts w:eastAsia="Times New Roman" w:cstheme="minorHAnsi"/>
                <w:color w:val="000000"/>
                <w:sz w:val="20"/>
                <w:szCs w:val="20"/>
                <w:lang w:eastAsia="en-AU"/>
              </w:rPr>
              <w:t>$</w:t>
            </w:r>
            <w:r w:rsidRPr="00F9384C">
              <w:rPr>
                <w:rFonts w:eastAsia="Times New Roman" w:cstheme="minorHAnsi"/>
                <w:color w:val="000000"/>
                <w:sz w:val="18"/>
                <w:szCs w:val="18"/>
                <w:lang w:eastAsia="en-AU"/>
              </w:rPr>
              <w:t>..................................</w:t>
            </w:r>
          </w:p>
          <w:p w14:paraId="4B697E36"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p>
          <w:p w14:paraId="291BC1F3"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b/>
                <w:color w:val="000000"/>
                <w:sz w:val="16"/>
                <w:szCs w:val="16"/>
                <w:lang w:eastAsia="en-AU"/>
              </w:rPr>
              <w:t xml:space="preserve">Accommodation allowance total </w:t>
            </w:r>
            <w:r w:rsidRPr="00F9384C">
              <w:rPr>
                <w:rFonts w:eastAsia="Times New Roman" w:cstheme="minorHAnsi"/>
                <w:b/>
                <w:color w:val="000000"/>
                <w:sz w:val="16"/>
                <w:szCs w:val="16"/>
                <w:lang w:eastAsia="en-AU"/>
              </w:rPr>
              <w:tab/>
            </w:r>
            <w:r w:rsidRPr="00F9384C">
              <w:rPr>
                <w:rFonts w:eastAsia="Times New Roman" w:cstheme="minorHAnsi"/>
                <w:color w:val="000000"/>
                <w:sz w:val="16"/>
                <w:szCs w:val="16"/>
                <w:lang w:eastAsia="en-AU"/>
              </w:rPr>
              <w:tab/>
            </w:r>
            <w:r w:rsidRPr="00F9384C">
              <w:rPr>
                <w:rFonts w:eastAsia="Times New Roman" w:cstheme="minorHAnsi"/>
                <w:color w:val="000000"/>
                <w:sz w:val="16"/>
                <w:szCs w:val="16"/>
                <w:lang w:eastAsia="en-AU"/>
              </w:rPr>
              <w:tab/>
            </w:r>
            <w:r w:rsidRPr="00F9384C">
              <w:rPr>
                <w:rFonts w:eastAsia="Times New Roman" w:cstheme="minorHAnsi"/>
                <w:color w:val="000000"/>
                <w:sz w:val="20"/>
                <w:szCs w:val="20"/>
                <w:lang w:eastAsia="en-AU"/>
              </w:rPr>
              <w:t xml:space="preserve">                  $</w:t>
            </w:r>
            <w:r w:rsidRPr="00F9384C">
              <w:rPr>
                <w:rFonts w:eastAsia="Times New Roman" w:cstheme="minorHAnsi"/>
                <w:color w:val="000000"/>
                <w:sz w:val="18"/>
                <w:szCs w:val="18"/>
                <w:lang w:eastAsia="en-AU"/>
              </w:rPr>
              <w:t>....................................</w:t>
            </w:r>
          </w:p>
          <w:p w14:paraId="28EC4312"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c>
          <w:tcPr>
            <w:tcW w:w="487" w:type="dxa"/>
            <w:tcBorders>
              <w:top w:val="single" w:sz="12" w:space="0" w:color="auto"/>
              <w:left w:val="nil"/>
              <w:bottom w:val="single" w:sz="12" w:space="0" w:color="auto"/>
              <w:right w:val="single" w:sz="12" w:space="0" w:color="auto"/>
            </w:tcBorders>
            <w:vAlign w:val="center"/>
          </w:tcPr>
          <w:p w14:paraId="0AD5E16F"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r w:rsidR="00B94EA1" w:rsidRPr="00F9384C" w14:paraId="0D95362A" w14:textId="77777777" w:rsidTr="00F31DD0">
        <w:trPr>
          <w:trHeight w:val="342"/>
        </w:trPr>
        <w:tc>
          <w:tcPr>
            <w:tcW w:w="3369" w:type="dxa"/>
            <w:tcBorders>
              <w:top w:val="single" w:sz="12" w:space="0" w:color="auto"/>
              <w:left w:val="single" w:sz="12" w:space="0" w:color="auto"/>
              <w:bottom w:val="single" w:sz="12" w:space="0" w:color="auto"/>
              <w:right w:val="single" w:sz="12" w:space="0" w:color="auto"/>
            </w:tcBorders>
          </w:tcPr>
          <w:p w14:paraId="17DAEFE1"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b/>
                <w:color w:val="000000"/>
                <w:sz w:val="20"/>
                <w:szCs w:val="20"/>
                <w:lang w:eastAsia="en-AU"/>
              </w:rPr>
            </w:pPr>
            <w:r w:rsidRPr="00F9384C">
              <w:rPr>
                <w:rFonts w:eastAsia="Times New Roman" w:cstheme="minorHAnsi"/>
                <w:b/>
                <w:color w:val="000000"/>
                <w:sz w:val="20"/>
                <w:szCs w:val="20"/>
                <w:lang w:eastAsia="en-AU"/>
              </w:rPr>
              <w:t>3. LEGAL ALLOWANCE</w:t>
            </w:r>
          </w:p>
          <w:p w14:paraId="45314F39"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b/>
                <w:noProof/>
                <w:color w:val="000000"/>
                <w:sz w:val="16"/>
                <w:szCs w:val="16"/>
                <w:lang w:eastAsia="en-AU"/>
              </w:rPr>
            </w:pPr>
          </w:p>
          <w:p w14:paraId="0FB9184C"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b/>
                <w:noProof/>
                <w:color w:val="000000"/>
                <w:sz w:val="16"/>
                <w:szCs w:val="16"/>
                <w:lang w:eastAsia="en-AU"/>
              </w:rPr>
            </w:pPr>
            <w:r w:rsidRPr="00F9384C">
              <w:rPr>
                <w:rFonts w:eastAsia="Times New Roman" w:cstheme="minorHAnsi"/>
                <w:b/>
                <w:noProof/>
                <w:color w:val="000000"/>
                <w:sz w:val="16"/>
                <w:szCs w:val="16"/>
                <w:lang w:eastAsia="en-AU"/>
              </w:rPr>
              <w:t>Receipts (or certified copies) attached</w:t>
            </w:r>
          </w:p>
          <w:p w14:paraId="4AE5E63D" w14:textId="77777777" w:rsidR="00B94EA1" w:rsidRPr="00F9384C" w:rsidRDefault="00B94EA1" w:rsidP="00F31DD0">
            <w:pPr>
              <w:tabs>
                <w:tab w:val="left" w:pos="989"/>
              </w:tabs>
              <w:autoSpaceDE w:val="0"/>
              <w:autoSpaceDN w:val="0"/>
              <w:adjustRightInd w:val="0"/>
              <w:spacing w:after="0" w:line="360" w:lineRule="auto"/>
              <w:jc w:val="both"/>
              <w:rPr>
                <w:rFonts w:eastAsia="Times New Roman" w:cstheme="minorHAnsi"/>
                <w:color w:val="000000"/>
                <w:sz w:val="20"/>
                <w:szCs w:val="20"/>
                <w:lang w:eastAsia="en-AU"/>
              </w:rPr>
            </w:pPr>
          </w:p>
        </w:tc>
        <w:tc>
          <w:tcPr>
            <w:tcW w:w="5386" w:type="dxa"/>
            <w:tcBorders>
              <w:top w:val="single" w:sz="12" w:space="0" w:color="auto"/>
              <w:left w:val="single" w:sz="12" w:space="0" w:color="auto"/>
              <w:bottom w:val="single" w:sz="12" w:space="0" w:color="auto"/>
              <w:right w:val="nil"/>
            </w:tcBorders>
          </w:tcPr>
          <w:p w14:paraId="70BE88B3" w14:textId="77777777" w:rsidR="00B94EA1" w:rsidRPr="00F9384C" w:rsidRDefault="00B94EA1" w:rsidP="00F31DD0">
            <w:pPr>
              <w:autoSpaceDE w:val="0"/>
              <w:autoSpaceDN w:val="0"/>
              <w:adjustRightInd w:val="0"/>
              <w:spacing w:after="0" w:line="360" w:lineRule="auto"/>
              <w:jc w:val="both"/>
              <w:rPr>
                <w:rFonts w:eastAsia="Times New Roman" w:cstheme="minorHAnsi"/>
                <w:b/>
                <w:color w:val="000000"/>
                <w:sz w:val="20"/>
                <w:szCs w:val="20"/>
                <w:lang w:eastAsia="en-AU"/>
              </w:rPr>
            </w:pPr>
            <w:r w:rsidRPr="00F9384C">
              <w:rPr>
                <w:rFonts w:eastAsia="Times New Roman" w:cstheme="minorHAnsi"/>
                <w:b/>
                <w:color w:val="000000"/>
                <w:sz w:val="20"/>
                <w:szCs w:val="20"/>
                <w:lang w:eastAsia="en-AU"/>
              </w:rPr>
              <w:t>AMOUNT CLAIMED</w:t>
            </w:r>
          </w:p>
          <w:p w14:paraId="588F335C" w14:textId="77777777" w:rsidR="00B94EA1" w:rsidRPr="00F9384C" w:rsidRDefault="00B94EA1" w:rsidP="00F31DD0">
            <w:pPr>
              <w:autoSpaceDE w:val="0"/>
              <w:autoSpaceDN w:val="0"/>
              <w:adjustRightInd w:val="0"/>
              <w:spacing w:after="0" w:line="360" w:lineRule="auto"/>
              <w:jc w:val="both"/>
              <w:rPr>
                <w:rFonts w:eastAsia="Times New Roman" w:cstheme="minorHAnsi"/>
                <w:b/>
                <w:color w:val="000000"/>
                <w:sz w:val="20"/>
                <w:szCs w:val="20"/>
                <w:lang w:eastAsia="en-AU"/>
              </w:rPr>
            </w:pPr>
          </w:p>
          <w:p w14:paraId="08B245D7"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color w:val="000000"/>
                <w:sz w:val="16"/>
                <w:szCs w:val="16"/>
                <w:lang w:eastAsia="en-AU"/>
              </w:rPr>
              <w:t>Type:</w:t>
            </w:r>
          </w:p>
          <w:p w14:paraId="3A2DEE6C" w14:textId="77777777" w:rsidR="00B94EA1" w:rsidRPr="00F9384C" w:rsidRDefault="00B94EA1" w:rsidP="00F31DD0">
            <w:pPr>
              <w:widowControl w:val="0"/>
              <w:numPr>
                <w:ilvl w:val="0"/>
                <w:numId w:val="4"/>
              </w:numPr>
              <w:autoSpaceDE w:val="0"/>
              <w:autoSpaceDN w:val="0"/>
              <w:adjustRightInd w:val="0"/>
              <w:snapToGrid w:val="0"/>
              <w:spacing w:after="0" w:line="360" w:lineRule="auto"/>
              <w:jc w:val="both"/>
              <w:rPr>
                <w:rFonts w:eastAsia="Times New Roman" w:cstheme="minorHAnsi"/>
                <w:sz w:val="16"/>
                <w:szCs w:val="16"/>
                <w:lang w:eastAsia="en-AU"/>
              </w:rPr>
            </w:pPr>
            <w:r w:rsidRPr="00F9384C">
              <w:rPr>
                <w:rFonts w:eastAsia="Times New Roman" w:cstheme="minorHAnsi"/>
                <w:sz w:val="16"/>
                <w:szCs w:val="16"/>
                <w:lang w:eastAsia="en-AU"/>
              </w:rPr>
              <w:t>a short examination; or</w:t>
            </w:r>
          </w:p>
          <w:p w14:paraId="0F206A3F" w14:textId="77777777" w:rsidR="00B94EA1" w:rsidRPr="00F9384C" w:rsidRDefault="00B94EA1" w:rsidP="00F31DD0">
            <w:pPr>
              <w:widowControl w:val="0"/>
              <w:numPr>
                <w:ilvl w:val="0"/>
                <w:numId w:val="4"/>
              </w:numPr>
              <w:autoSpaceDE w:val="0"/>
              <w:autoSpaceDN w:val="0"/>
              <w:adjustRightInd w:val="0"/>
              <w:snapToGrid w:val="0"/>
              <w:spacing w:after="0" w:line="360" w:lineRule="auto"/>
              <w:jc w:val="both"/>
              <w:rPr>
                <w:rFonts w:eastAsia="Times New Roman" w:cstheme="minorHAnsi"/>
                <w:sz w:val="16"/>
                <w:szCs w:val="16"/>
                <w:lang w:eastAsia="en-AU"/>
              </w:rPr>
            </w:pPr>
            <w:r w:rsidRPr="00F9384C">
              <w:rPr>
                <w:rFonts w:eastAsia="Times New Roman" w:cstheme="minorHAnsi"/>
                <w:sz w:val="16"/>
                <w:szCs w:val="16"/>
                <w:lang w:eastAsia="en-AU"/>
              </w:rPr>
              <w:t>a half day examination; or</w:t>
            </w:r>
          </w:p>
          <w:p w14:paraId="6998B186" w14:textId="77777777" w:rsidR="00B94EA1" w:rsidRPr="00F9384C" w:rsidRDefault="00B94EA1" w:rsidP="00F31DD0">
            <w:pPr>
              <w:widowControl w:val="0"/>
              <w:numPr>
                <w:ilvl w:val="0"/>
                <w:numId w:val="4"/>
              </w:numPr>
              <w:snapToGrid w:val="0"/>
              <w:spacing w:after="0" w:line="360" w:lineRule="auto"/>
              <w:jc w:val="both"/>
              <w:rPr>
                <w:rFonts w:eastAsia="Times New Roman" w:cstheme="minorHAnsi"/>
                <w:sz w:val="16"/>
                <w:szCs w:val="16"/>
                <w:lang w:eastAsia="en-AU"/>
              </w:rPr>
            </w:pPr>
            <w:r w:rsidRPr="00F9384C">
              <w:rPr>
                <w:rFonts w:eastAsia="Times New Roman" w:cstheme="minorHAnsi"/>
                <w:sz w:val="16"/>
                <w:szCs w:val="16"/>
                <w:lang w:eastAsia="en-AU"/>
              </w:rPr>
              <w:t xml:space="preserve">a full day examination </w:t>
            </w:r>
          </w:p>
          <w:p w14:paraId="21DF5C31"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p>
          <w:p w14:paraId="10E0769B"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16"/>
                <w:szCs w:val="16"/>
                <w:lang w:eastAsia="en-AU"/>
              </w:rPr>
            </w:pPr>
            <w:r w:rsidRPr="00F9384C">
              <w:rPr>
                <w:rFonts w:eastAsia="Times New Roman" w:cstheme="minorHAnsi"/>
                <w:b/>
                <w:color w:val="000000"/>
                <w:sz w:val="16"/>
                <w:szCs w:val="16"/>
                <w:lang w:eastAsia="en-AU"/>
              </w:rPr>
              <w:t xml:space="preserve">Legal allowance </w:t>
            </w:r>
            <w:proofErr w:type="gramStart"/>
            <w:r w:rsidRPr="00F9384C">
              <w:rPr>
                <w:rFonts w:eastAsia="Times New Roman" w:cstheme="minorHAnsi"/>
                <w:b/>
                <w:color w:val="000000"/>
                <w:sz w:val="16"/>
                <w:szCs w:val="16"/>
                <w:lang w:eastAsia="en-AU"/>
              </w:rPr>
              <w:t xml:space="preserve">total  </w:t>
            </w:r>
            <w:r w:rsidRPr="00F9384C">
              <w:rPr>
                <w:rFonts w:eastAsia="Times New Roman" w:cstheme="minorHAnsi"/>
                <w:b/>
                <w:color w:val="000000"/>
                <w:sz w:val="16"/>
                <w:szCs w:val="16"/>
                <w:lang w:eastAsia="en-AU"/>
              </w:rPr>
              <w:tab/>
            </w:r>
            <w:proofErr w:type="gramEnd"/>
            <w:r w:rsidRPr="00F9384C">
              <w:rPr>
                <w:rFonts w:eastAsia="Times New Roman" w:cstheme="minorHAnsi"/>
                <w:color w:val="000000"/>
                <w:sz w:val="16"/>
                <w:szCs w:val="16"/>
                <w:lang w:eastAsia="en-AU"/>
              </w:rPr>
              <w:tab/>
            </w:r>
            <w:r w:rsidRPr="00F9384C">
              <w:rPr>
                <w:rFonts w:eastAsia="Times New Roman" w:cstheme="minorHAnsi"/>
                <w:color w:val="000000"/>
                <w:sz w:val="16"/>
                <w:szCs w:val="16"/>
                <w:lang w:eastAsia="en-AU"/>
              </w:rPr>
              <w:tab/>
            </w:r>
            <w:r w:rsidRPr="00F9384C">
              <w:rPr>
                <w:rFonts w:eastAsia="Times New Roman" w:cstheme="minorHAnsi"/>
                <w:color w:val="000000"/>
                <w:sz w:val="20"/>
                <w:szCs w:val="20"/>
                <w:lang w:eastAsia="en-AU"/>
              </w:rPr>
              <w:t xml:space="preserve">                  $</w:t>
            </w:r>
            <w:r w:rsidRPr="00F9384C">
              <w:rPr>
                <w:rFonts w:eastAsia="Times New Roman" w:cstheme="minorHAnsi"/>
                <w:color w:val="000000"/>
                <w:sz w:val="18"/>
                <w:szCs w:val="18"/>
                <w:lang w:eastAsia="en-AU"/>
              </w:rPr>
              <w:t>....................................</w:t>
            </w:r>
          </w:p>
          <w:p w14:paraId="0E32D1A2"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c>
          <w:tcPr>
            <w:tcW w:w="487" w:type="dxa"/>
            <w:tcBorders>
              <w:top w:val="single" w:sz="12" w:space="0" w:color="auto"/>
              <w:left w:val="nil"/>
              <w:bottom w:val="single" w:sz="12" w:space="0" w:color="auto"/>
              <w:right w:val="single" w:sz="12" w:space="0" w:color="auto"/>
            </w:tcBorders>
            <w:vAlign w:val="center"/>
          </w:tcPr>
          <w:p w14:paraId="4EA0E59A" w14:textId="77777777" w:rsidR="00B94EA1" w:rsidRPr="00F9384C" w:rsidRDefault="00B94EA1" w:rsidP="00F31DD0">
            <w:pPr>
              <w:autoSpaceDE w:val="0"/>
              <w:autoSpaceDN w:val="0"/>
              <w:adjustRightInd w:val="0"/>
              <w:spacing w:after="0" w:line="360" w:lineRule="auto"/>
              <w:jc w:val="both"/>
              <w:rPr>
                <w:rFonts w:eastAsia="Times New Roman" w:cstheme="minorHAnsi"/>
                <w:color w:val="000000"/>
                <w:sz w:val="20"/>
                <w:szCs w:val="20"/>
                <w:lang w:eastAsia="en-AU"/>
              </w:rPr>
            </w:pPr>
          </w:p>
        </w:tc>
      </w:tr>
    </w:tbl>
    <w:p w14:paraId="304BAE58" w14:textId="77777777" w:rsidR="00B94EA1" w:rsidRPr="00F9384C" w:rsidRDefault="00B94EA1" w:rsidP="00B94EA1">
      <w:pPr>
        <w:widowControl w:val="0"/>
        <w:snapToGrid w:val="0"/>
        <w:spacing w:after="0" w:line="360" w:lineRule="auto"/>
        <w:jc w:val="both"/>
        <w:rPr>
          <w:rFonts w:eastAsia="Times New Roman" w:cstheme="minorHAnsi"/>
          <w:b/>
          <w:sz w:val="24"/>
          <w:szCs w:val="20"/>
          <w:lang w:val="en-US"/>
        </w:rPr>
      </w:pPr>
    </w:p>
    <w:p w14:paraId="626C2B93" w14:textId="77777777" w:rsidR="00B94EA1" w:rsidRPr="00F9384C" w:rsidRDefault="00B94EA1" w:rsidP="00B94EA1">
      <w:pPr>
        <w:widowControl w:val="0"/>
        <w:snapToGrid w:val="0"/>
        <w:spacing w:after="0" w:line="360" w:lineRule="auto"/>
        <w:jc w:val="both"/>
        <w:rPr>
          <w:rFonts w:eastAsia="Times New Roman" w:cstheme="minorHAnsi"/>
          <w:b/>
          <w:sz w:val="24"/>
          <w:szCs w:val="20"/>
          <w:lang w:val="en-US"/>
        </w:rPr>
      </w:pPr>
      <w:r w:rsidRPr="00F9384C">
        <w:rPr>
          <w:rFonts w:eastAsia="Times New Roman" w:cstheme="minorHAnsi"/>
          <w:b/>
          <w:sz w:val="24"/>
          <w:szCs w:val="20"/>
          <w:lang w:val="en-US"/>
        </w:rPr>
        <w:br w:type="page"/>
      </w:r>
    </w:p>
    <w:p w14:paraId="6AD09CC9" w14:textId="77777777" w:rsidR="00B94EA1" w:rsidRPr="00F9384C" w:rsidRDefault="00B94EA1" w:rsidP="00B94EA1">
      <w:pPr>
        <w:widowControl w:val="0"/>
        <w:snapToGrid w:val="0"/>
        <w:spacing w:after="0" w:line="360" w:lineRule="auto"/>
        <w:jc w:val="both"/>
        <w:rPr>
          <w:rFonts w:eastAsia="Times New Roman" w:cstheme="minorHAnsi"/>
          <w:b/>
          <w:color w:val="1B365D"/>
          <w:sz w:val="24"/>
          <w:szCs w:val="20"/>
          <w:lang w:val="en-US"/>
        </w:rPr>
      </w:pPr>
      <w:r w:rsidRPr="00F9384C">
        <w:rPr>
          <w:rFonts w:eastAsia="Times New Roman" w:cstheme="minorHAnsi"/>
          <w:b/>
          <w:color w:val="1B365D"/>
          <w:sz w:val="24"/>
          <w:szCs w:val="20"/>
          <w:lang w:val="en-US"/>
        </w:rPr>
        <w:lastRenderedPageBreak/>
        <w:t>4. ATTENDANCE ALLOWANCE – REASONABLE LOSS OF INCOME</w:t>
      </w:r>
    </w:p>
    <w:p w14:paraId="601BCAEC"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p>
    <w:p w14:paraId="25449BF9"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r w:rsidRPr="00F9384C">
        <w:rPr>
          <w:rFonts w:eastAsia="Times New Roman" w:cstheme="minorHAnsi"/>
          <w:b/>
          <w:lang w:eastAsia="en-AU"/>
        </w:rPr>
        <w:t xml:space="preserve">Part A. All individuals </w:t>
      </w:r>
    </w:p>
    <w:p w14:paraId="542069EF"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r w:rsidRPr="00F9384C">
        <w:rPr>
          <w:rFonts w:eastAsia="Times New Roman" w:cstheme="minorHAnsi"/>
          <w:b/>
          <w:lang w:eastAsia="en-AU"/>
        </w:rPr>
        <w:t>(Please read Section 4 of the Guide before completing this section)</w:t>
      </w:r>
    </w:p>
    <w:p w14:paraId="7A8CE4CA"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0A3219F7" w14:textId="77777777" w:rsidR="00B94EA1" w:rsidRPr="00F9384C" w:rsidRDefault="00B94EA1" w:rsidP="00B94EA1">
      <w:pPr>
        <w:widowControl w:val="0"/>
        <w:snapToGrid w:val="0"/>
        <w:spacing w:after="0" w:line="360" w:lineRule="auto"/>
        <w:jc w:val="both"/>
        <w:rPr>
          <w:rFonts w:eastAsia="Times New Roman" w:cstheme="minorHAnsi"/>
          <w:sz w:val="24"/>
          <w:szCs w:val="20"/>
          <w:lang w:val="en-US"/>
        </w:rPr>
      </w:pPr>
      <w:r w:rsidRPr="00F9384C">
        <w:rPr>
          <w:rFonts w:eastAsia="Times New Roman" w:cstheme="minorHAnsi"/>
          <w:sz w:val="24"/>
          <w:szCs w:val="20"/>
          <w:lang w:val="en-US"/>
        </w:rPr>
        <w:t xml:space="preserve">As a result of attending the examination, I would have received, from my employer </w:t>
      </w:r>
      <w:r w:rsidRPr="00F9384C">
        <w:rPr>
          <w:rFonts w:eastAsia="Times New Roman" w:cstheme="minorHAnsi"/>
          <w:b/>
          <w:sz w:val="24"/>
          <w:szCs w:val="20"/>
          <w:lang w:val="en-US"/>
        </w:rPr>
        <w:t>OR</w:t>
      </w:r>
      <w:r w:rsidRPr="00F9384C">
        <w:rPr>
          <w:rFonts w:eastAsia="Times New Roman" w:cstheme="minorHAnsi"/>
          <w:sz w:val="24"/>
          <w:szCs w:val="20"/>
          <w:lang w:val="en-US"/>
        </w:rPr>
        <w:t xml:space="preserve"> I would have received as a self-employed person (delete as appropriate) </w:t>
      </w:r>
      <w:r w:rsidRPr="00F9384C">
        <w:rPr>
          <w:rFonts w:eastAsia="Times New Roman" w:cstheme="minorHAnsi"/>
          <w:b/>
          <w:sz w:val="24"/>
          <w:szCs w:val="20"/>
          <w:lang w:val="en-US"/>
        </w:rPr>
        <w:t>gross income</w:t>
      </w:r>
      <w:r w:rsidRPr="00F9384C">
        <w:rPr>
          <w:rFonts w:eastAsia="Times New Roman" w:cstheme="minorHAnsi"/>
          <w:sz w:val="24"/>
          <w:szCs w:val="20"/>
          <w:lang w:val="en-US"/>
        </w:rPr>
        <w:t xml:space="preserve"> calculated as </w:t>
      </w:r>
      <w:proofErr w:type="gramStart"/>
      <w:r w:rsidRPr="00F9384C">
        <w:rPr>
          <w:rFonts w:eastAsia="Times New Roman" w:cstheme="minorHAnsi"/>
          <w:sz w:val="24"/>
          <w:szCs w:val="20"/>
          <w:lang w:val="en-US"/>
        </w:rPr>
        <w:t>follows:-</w:t>
      </w:r>
      <w:proofErr w:type="gramEnd"/>
    </w:p>
    <w:p w14:paraId="3F1AC085"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0058731B"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 xml:space="preserve">No. of Days ______________________      </w:t>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t>At daily Rate = $___________</w:t>
      </w:r>
    </w:p>
    <w:p w14:paraId="5C447C8B"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4A6AC101"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No. of Hours _____________________</w:t>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t>At hourly Rate = $__________</w:t>
      </w:r>
    </w:p>
    <w:p w14:paraId="7C7B29C9"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1BFF0FD7"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230F5C7C"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SUB-TOTAL: $_______________</w:t>
      </w:r>
    </w:p>
    <w:p w14:paraId="1F5BCF6D"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20313BED"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r w:rsidRPr="00F9384C">
        <w:rPr>
          <w:rFonts w:eastAsia="Times New Roman" w:cstheme="minorHAnsi"/>
          <w:b/>
          <w:lang w:eastAsia="en-AU"/>
        </w:rPr>
        <w:t>Complete EITHER Part B or Part C below (please delete the Part which is not applicable to you)</w:t>
      </w:r>
    </w:p>
    <w:p w14:paraId="1BD4B6D6"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p>
    <w:p w14:paraId="4A76EB03"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r w:rsidRPr="00F9384C">
        <w:rPr>
          <w:rFonts w:eastAsia="Times New Roman" w:cstheme="minorHAnsi"/>
          <w:b/>
          <w:lang w:eastAsia="en-AU"/>
        </w:rPr>
        <w:t>Part B. Persons in paid employment:</w:t>
      </w:r>
    </w:p>
    <w:p w14:paraId="4F229F91"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 xml:space="preserve">If approved, payment of the lost income as per Part A will </w:t>
      </w:r>
      <w:proofErr w:type="gramStart"/>
      <w:r w:rsidRPr="00F9384C">
        <w:rPr>
          <w:rFonts w:eastAsia="Times New Roman" w:cstheme="minorHAnsi"/>
          <w:lang w:eastAsia="en-AU"/>
        </w:rPr>
        <w:t>be paid</w:t>
      </w:r>
      <w:proofErr w:type="gramEnd"/>
      <w:r w:rsidRPr="00F9384C">
        <w:rPr>
          <w:rFonts w:eastAsia="Times New Roman" w:cstheme="minorHAnsi"/>
          <w:lang w:eastAsia="en-AU"/>
        </w:rPr>
        <w:t xml:space="preserve"> directly to your employer, unless alternative arrangements are made with the FWO. </w:t>
      </w:r>
    </w:p>
    <w:p w14:paraId="7E505078"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6A2C00C8"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Name of Employer__________________________________________________________</w:t>
      </w:r>
    </w:p>
    <w:p w14:paraId="3526D5CB"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2DE49E1F"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Employer's Address_________________________________________________________</w:t>
      </w:r>
    </w:p>
    <w:p w14:paraId="3692C8C7"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382D5901"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 xml:space="preserve">Employer's Phone No. &amp; </w:t>
      </w:r>
      <w:proofErr w:type="gramStart"/>
      <w:r w:rsidRPr="00F9384C">
        <w:rPr>
          <w:rFonts w:eastAsia="Times New Roman" w:cstheme="minorHAnsi"/>
          <w:lang w:eastAsia="en-AU"/>
        </w:rPr>
        <w:t>email._</w:t>
      </w:r>
      <w:proofErr w:type="gramEnd"/>
      <w:r w:rsidRPr="00F9384C">
        <w:rPr>
          <w:rFonts w:eastAsia="Times New Roman" w:cstheme="minorHAnsi"/>
          <w:lang w:eastAsia="en-AU"/>
        </w:rPr>
        <w:t>_______________________________________________</w:t>
      </w:r>
    </w:p>
    <w:p w14:paraId="3EBC459E"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57C79876"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u w:val="single"/>
          <w:lang w:eastAsia="en-AU"/>
        </w:rPr>
        <w:t>Employer's Certificate:</w:t>
      </w:r>
      <w:r w:rsidRPr="00F9384C">
        <w:rPr>
          <w:rFonts w:eastAsia="Times New Roman" w:cstheme="minorHAnsi"/>
          <w:b/>
          <w:u w:val="single"/>
          <w:lang w:eastAsia="en-AU"/>
        </w:rPr>
        <w:t xml:space="preserve"> -</w:t>
      </w:r>
      <w:r w:rsidRPr="00F9384C">
        <w:rPr>
          <w:rFonts w:eastAsia="Times New Roman" w:cstheme="minorHAnsi"/>
          <w:lang w:eastAsia="en-AU"/>
        </w:rPr>
        <w:t xml:space="preserve"> (</w:t>
      </w:r>
      <w:r w:rsidRPr="00F9384C">
        <w:rPr>
          <w:rFonts w:eastAsia="Times New Roman" w:cstheme="minorHAnsi"/>
          <w:i/>
          <w:lang w:eastAsia="en-AU"/>
        </w:rPr>
        <w:t xml:space="preserve">to </w:t>
      </w:r>
      <w:proofErr w:type="gramStart"/>
      <w:r w:rsidRPr="00F9384C">
        <w:rPr>
          <w:rFonts w:eastAsia="Times New Roman" w:cstheme="minorHAnsi"/>
          <w:i/>
          <w:lang w:eastAsia="en-AU"/>
        </w:rPr>
        <w:t>be completed</w:t>
      </w:r>
      <w:proofErr w:type="gramEnd"/>
      <w:r w:rsidRPr="00F9384C">
        <w:rPr>
          <w:rFonts w:eastAsia="Times New Roman" w:cstheme="minorHAnsi"/>
          <w:i/>
          <w:lang w:eastAsia="en-AU"/>
        </w:rPr>
        <w:t xml:space="preserve"> by your employer)</w:t>
      </w:r>
    </w:p>
    <w:p w14:paraId="1F30CD72"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2E465B71"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I certify that ____________________________________</w:t>
      </w:r>
      <w:proofErr w:type="gramStart"/>
      <w:r w:rsidRPr="00F9384C">
        <w:rPr>
          <w:rFonts w:eastAsia="Times New Roman" w:cstheme="minorHAnsi"/>
          <w:lang w:eastAsia="en-AU"/>
        </w:rPr>
        <w:t>_(</w:t>
      </w:r>
      <w:proofErr w:type="gramEnd"/>
      <w:r w:rsidRPr="00F9384C">
        <w:rPr>
          <w:rFonts w:eastAsia="Times New Roman" w:cstheme="minorHAnsi"/>
          <w:lang w:eastAsia="en-AU"/>
        </w:rPr>
        <w:t>Employee's Name) has had withheld, wages or salary as per Part A.</w:t>
      </w:r>
    </w:p>
    <w:p w14:paraId="5C2ECD66"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0A8AA99C"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________________________________      ______________________     ________________</w:t>
      </w:r>
    </w:p>
    <w:p w14:paraId="04997A33"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Name &amp; Position of Certifying Person</w:t>
      </w:r>
      <w:r w:rsidRPr="00F9384C">
        <w:rPr>
          <w:rFonts w:eastAsia="Times New Roman" w:cstheme="minorHAnsi"/>
          <w:lang w:eastAsia="en-AU"/>
        </w:rPr>
        <w:tab/>
      </w:r>
      <w:r w:rsidRPr="00F9384C">
        <w:rPr>
          <w:rFonts w:eastAsia="Times New Roman" w:cstheme="minorHAnsi"/>
          <w:lang w:eastAsia="en-AU"/>
        </w:rPr>
        <w:tab/>
        <w:t xml:space="preserve"> Signature </w:t>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t>Date</w:t>
      </w:r>
    </w:p>
    <w:p w14:paraId="0EF1B6AB"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69F9842D"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r w:rsidRPr="00F9384C">
        <w:rPr>
          <w:rFonts w:eastAsia="Times New Roman" w:cstheme="minorHAnsi"/>
          <w:lang w:eastAsia="en-AU"/>
        </w:rPr>
        <w:lastRenderedPageBreak/>
        <w:t>Contact Telephone number/</w:t>
      </w:r>
      <w:proofErr w:type="gramStart"/>
      <w:r w:rsidRPr="00F9384C">
        <w:rPr>
          <w:rFonts w:eastAsia="Times New Roman" w:cstheme="minorHAnsi"/>
          <w:lang w:eastAsia="en-AU"/>
        </w:rPr>
        <w:t>email:_</w:t>
      </w:r>
      <w:proofErr w:type="gramEnd"/>
      <w:r w:rsidRPr="00F9384C">
        <w:rPr>
          <w:rFonts w:eastAsia="Times New Roman" w:cstheme="minorHAnsi"/>
          <w:lang w:eastAsia="en-AU"/>
        </w:rPr>
        <w:t>________________________________________@______________________</w:t>
      </w:r>
    </w:p>
    <w:p w14:paraId="2450AC2F"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p>
    <w:p w14:paraId="45EA47E3"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r w:rsidRPr="00F9384C">
        <w:rPr>
          <w:rFonts w:eastAsia="Times New Roman" w:cstheme="minorHAnsi"/>
          <w:b/>
          <w:lang w:eastAsia="en-AU"/>
        </w:rPr>
        <w:t xml:space="preserve">Part C. Self-employed persons </w:t>
      </w:r>
    </w:p>
    <w:p w14:paraId="47D4ADE0"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451F3F1E"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I am self-employed under the business name of______________________________________</w:t>
      </w:r>
    </w:p>
    <w:p w14:paraId="5AC54C72"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ABN______________________________</w:t>
      </w:r>
    </w:p>
    <w:p w14:paraId="5E12967E"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0A243AE4"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 xml:space="preserve">The rate for loss of income indicated in Part A above is calculated as </w:t>
      </w:r>
      <w:proofErr w:type="gramStart"/>
      <w:r w:rsidRPr="00F9384C">
        <w:rPr>
          <w:rFonts w:eastAsia="Times New Roman" w:cstheme="minorHAnsi"/>
          <w:lang w:eastAsia="en-AU"/>
        </w:rPr>
        <w:t>follows:-</w:t>
      </w:r>
      <w:proofErr w:type="gramEnd"/>
    </w:p>
    <w:p w14:paraId="2AF3EB83"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6A9EBA48" w14:textId="77777777" w:rsidR="00B94EA1" w:rsidRPr="00F9384C" w:rsidRDefault="00B94EA1" w:rsidP="00B94EA1">
      <w:pPr>
        <w:widowControl w:val="0"/>
        <w:snapToGrid w:val="0"/>
        <w:spacing w:after="0" w:line="360" w:lineRule="auto"/>
        <w:jc w:val="both"/>
        <w:rPr>
          <w:rFonts w:eastAsia="Times New Roman" w:cstheme="minorHAnsi"/>
          <w:color w:val="000000"/>
          <w:sz w:val="24"/>
          <w:szCs w:val="24"/>
          <w:lang w:val="en-US"/>
        </w:rPr>
      </w:pPr>
      <w:r w:rsidRPr="00F9384C">
        <w:rPr>
          <w:rFonts w:eastAsia="Times New Roman" w:cstheme="minorHAnsi"/>
          <w:sz w:val="24"/>
          <w:szCs w:val="20"/>
          <w:lang w:val="en-US"/>
        </w:rPr>
        <w:t>______________________________________________________________________</w:t>
      </w:r>
    </w:p>
    <w:p w14:paraId="665D571D" w14:textId="77777777" w:rsidR="00B94EA1" w:rsidRPr="00F9384C" w:rsidRDefault="00B94EA1" w:rsidP="00B94EA1">
      <w:pPr>
        <w:widowControl w:val="0"/>
        <w:snapToGrid w:val="0"/>
        <w:spacing w:after="0" w:line="360" w:lineRule="auto"/>
        <w:jc w:val="both"/>
        <w:rPr>
          <w:rFonts w:eastAsia="Times New Roman" w:cstheme="minorHAnsi"/>
          <w:color w:val="000000"/>
          <w:sz w:val="24"/>
          <w:szCs w:val="24"/>
          <w:lang w:val="en-US"/>
        </w:rPr>
      </w:pPr>
      <w:r w:rsidRPr="00F9384C">
        <w:rPr>
          <w:rFonts w:eastAsia="Times New Roman" w:cstheme="minorHAnsi"/>
          <w:sz w:val="24"/>
          <w:szCs w:val="20"/>
          <w:lang w:val="en-US"/>
        </w:rPr>
        <w:t>______________________________________________________________________</w:t>
      </w:r>
    </w:p>
    <w:p w14:paraId="25E3D026" w14:textId="77777777" w:rsidR="00B94EA1" w:rsidRPr="00F9384C" w:rsidRDefault="00B94EA1" w:rsidP="00B94EA1">
      <w:pPr>
        <w:widowControl w:val="0"/>
        <w:snapToGrid w:val="0"/>
        <w:spacing w:after="0" w:line="360" w:lineRule="auto"/>
        <w:jc w:val="both"/>
        <w:rPr>
          <w:rFonts w:eastAsia="Times New Roman" w:cstheme="minorHAnsi"/>
          <w:lang w:val="en-US"/>
        </w:rPr>
      </w:pPr>
      <w:r w:rsidRPr="00F9384C">
        <w:rPr>
          <w:rFonts w:eastAsia="Times New Roman" w:cstheme="minorHAnsi"/>
          <w:sz w:val="24"/>
          <w:szCs w:val="20"/>
          <w:lang w:val="en-US"/>
        </w:rPr>
        <w:t>__________________________________________________________________________________</w:t>
      </w:r>
      <w:r w:rsidRPr="00F9384C">
        <w:rPr>
          <w:rFonts w:eastAsia="Times New Roman" w:cstheme="minorHAnsi"/>
          <w:lang w:val="en-US"/>
        </w:rPr>
        <w:t>_______________________________________________________________________________________________________________________________________________________________________________________________________________________</w:t>
      </w:r>
    </w:p>
    <w:p w14:paraId="2FB508C3"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4F1DFB34"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(Please provide details of your annual income before tax or details of the other means used to</w:t>
      </w:r>
    </w:p>
    <w:p w14:paraId="4C3AD5FA"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 xml:space="preserve">calculate the rate of loss of income. Proof, such as a copy of an income tax assessment, </w:t>
      </w:r>
      <w:proofErr w:type="gramStart"/>
      <w:r w:rsidRPr="00F9384C">
        <w:rPr>
          <w:rFonts w:eastAsia="Times New Roman" w:cstheme="minorHAnsi"/>
          <w:lang w:eastAsia="en-AU"/>
        </w:rPr>
        <w:t>is required</w:t>
      </w:r>
      <w:proofErr w:type="gramEnd"/>
      <w:r w:rsidRPr="00F9384C">
        <w:rPr>
          <w:rFonts w:eastAsia="Times New Roman" w:cstheme="minorHAnsi"/>
          <w:lang w:eastAsia="en-AU"/>
        </w:rPr>
        <w:t>.)</w:t>
      </w:r>
    </w:p>
    <w:p w14:paraId="082FBABB"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2A1B426B"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p>
    <w:p w14:paraId="72CFDC55" w14:textId="77777777" w:rsidR="00B94EA1" w:rsidRPr="00F9384C" w:rsidRDefault="00B94EA1" w:rsidP="00B94EA1">
      <w:pPr>
        <w:pageBreakBefore/>
        <w:autoSpaceDE w:val="0"/>
        <w:autoSpaceDN w:val="0"/>
        <w:adjustRightInd w:val="0"/>
        <w:spacing w:after="0" w:line="360" w:lineRule="auto"/>
        <w:jc w:val="both"/>
        <w:rPr>
          <w:rFonts w:eastAsia="Times New Roman" w:cstheme="minorHAnsi"/>
          <w:b/>
          <w:color w:val="1B365D"/>
          <w:lang w:eastAsia="en-AU"/>
        </w:rPr>
      </w:pPr>
      <w:r w:rsidRPr="00F9384C">
        <w:rPr>
          <w:rFonts w:eastAsia="Times New Roman" w:cstheme="minorHAnsi"/>
          <w:b/>
          <w:color w:val="1B365D"/>
          <w:lang w:eastAsia="en-AU"/>
        </w:rPr>
        <w:lastRenderedPageBreak/>
        <w:t xml:space="preserve">TOTAL CLAIMED AND CERTIFICATION </w:t>
      </w:r>
    </w:p>
    <w:p w14:paraId="2B44A470"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03652466"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b/>
          <w:lang w:eastAsia="en-AU"/>
        </w:rPr>
        <w:t>TOTAL:</w:t>
      </w:r>
      <w:r w:rsidRPr="00F9384C">
        <w:rPr>
          <w:rFonts w:eastAsia="Times New Roman" w:cstheme="minorHAnsi"/>
          <w:lang w:eastAsia="en-AU"/>
        </w:rPr>
        <w:t xml:space="preserve"> $_______________</w:t>
      </w:r>
    </w:p>
    <w:p w14:paraId="5A320A03"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4CB6EE54" w14:textId="77777777" w:rsidR="00B94EA1" w:rsidRPr="00F9384C" w:rsidRDefault="00B94EA1" w:rsidP="00B94EA1">
      <w:pPr>
        <w:autoSpaceDE w:val="0"/>
        <w:autoSpaceDN w:val="0"/>
        <w:adjustRightInd w:val="0"/>
        <w:spacing w:after="0" w:line="360" w:lineRule="auto"/>
        <w:jc w:val="both"/>
        <w:rPr>
          <w:rFonts w:eastAsia="Times New Roman" w:cstheme="minorHAnsi"/>
          <w:b/>
          <w:lang w:eastAsia="en-AU"/>
        </w:rPr>
      </w:pPr>
      <w:r w:rsidRPr="00F9384C">
        <w:rPr>
          <w:rFonts w:eastAsia="Times New Roman" w:cstheme="minorHAnsi"/>
          <w:b/>
          <w:lang w:eastAsia="en-AU"/>
        </w:rPr>
        <w:t xml:space="preserve">BANK DETAILS </w:t>
      </w:r>
    </w:p>
    <w:p w14:paraId="20E1F32B"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roofErr w:type="gramStart"/>
      <w:r w:rsidRPr="00F9384C">
        <w:rPr>
          <w:rFonts w:eastAsia="Times New Roman" w:cstheme="minorHAnsi"/>
          <w:lang w:eastAsia="en-AU"/>
        </w:rPr>
        <w:t>Name:_</w:t>
      </w:r>
      <w:proofErr w:type="gramEnd"/>
      <w:r w:rsidRPr="00F9384C">
        <w:rPr>
          <w:rFonts w:eastAsia="Times New Roman" w:cstheme="minorHAnsi"/>
          <w:lang w:eastAsia="en-AU"/>
        </w:rPr>
        <w:t>________________________</w:t>
      </w:r>
    </w:p>
    <w:p w14:paraId="173A8C9E"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roofErr w:type="gramStart"/>
      <w:r w:rsidRPr="00F9384C">
        <w:rPr>
          <w:rFonts w:eastAsia="Times New Roman" w:cstheme="minorHAnsi"/>
          <w:lang w:eastAsia="en-AU"/>
        </w:rPr>
        <w:t>BSB:_</w:t>
      </w:r>
      <w:proofErr w:type="gramEnd"/>
      <w:r w:rsidRPr="00F9384C">
        <w:rPr>
          <w:rFonts w:eastAsia="Times New Roman" w:cstheme="minorHAnsi"/>
          <w:lang w:eastAsia="en-AU"/>
        </w:rPr>
        <w:t>_________________________</w:t>
      </w:r>
    </w:p>
    <w:p w14:paraId="3C3154A1"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roofErr w:type="gramStart"/>
      <w:r w:rsidRPr="00F9384C">
        <w:rPr>
          <w:rFonts w:eastAsia="Times New Roman" w:cstheme="minorHAnsi"/>
          <w:lang w:eastAsia="en-AU"/>
        </w:rPr>
        <w:t>Account:_</w:t>
      </w:r>
      <w:proofErr w:type="gramEnd"/>
      <w:r w:rsidRPr="00F9384C">
        <w:rPr>
          <w:rFonts w:eastAsia="Times New Roman" w:cstheme="minorHAnsi"/>
          <w:lang w:eastAsia="en-AU"/>
        </w:rPr>
        <w:t>______________________</w:t>
      </w:r>
    </w:p>
    <w:p w14:paraId="4B88660D"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4ABFD817"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 xml:space="preserve">I certify that the above details are true and correct. Please be advised that is a criminal offence to make a false statement to a Commonwealth official (s.137.2 Criminal Code Act) and </w:t>
      </w:r>
      <w:r w:rsidRPr="00F9384C">
        <w:rPr>
          <w:rFonts w:eastAsia="Times New Roman" w:cstheme="minorHAnsi"/>
          <w:color w:val="000000"/>
          <w:lang w:eastAsia="en-AU"/>
        </w:rPr>
        <w:t>to make a false or misleading statement in an application or claim for a benefit to a Commonwealth entity (s.136.1 Criminal Code Act)</w:t>
      </w:r>
      <w:r w:rsidRPr="00F9384C">
        <w:rPr>
          <w:rFonts w:eastAsia="Times New Roman" w:cstheme="minorHAnsi"/>
          <w:lang w:eastAsia="en-AU"/>
        </w:rPr>
        <w:t>.</w:t>
      </w:r>
    </w:p>
    <w:p w14:paraId="3CD1BC41"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552FD18B"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2686A9B9"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___________________________</w:t>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t>________________</w:t>
      </w:r>
    </w:p>
    <w:p w14:paraId="1729EB16"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r w:rsidRPr="00F9384C">
        <w:rPr>
          <w:rFonts w:eastAsia="Times New Roman" w:cstheme="minorHAnsi"/>
          <w:lang w:eastAsia="en-AU"/>
        </w:rPr>
        <w:t>(</w:t>
      </w:r>
      <w:proofErr w:type="gramStart"/>
      <w:r w:rsidRPr="00F9384C">
        <w:rPr>
          <w:rFonts w:eastAsia="Times New Roman" w:cstheme="minorHAnsi"/>
          <w:lang w:eastAsia="en-AU"/>
        </w:rPr>
        <w:t>signature</w:t>
      </w:r>
      <w:proofErr w:type="gramEnd"/>
      <w:r w:rsidRPr="00F9384C">
        <w:rPr>
          <w:rFonts w:eastAsia="Times New Roman" w:cstheme="minorHAnsi"/>
          <w:lang w:eastAsia="en-AU"/>
        </w:rPr>
        <w:t xml:space="preserve"> of claimant)</w:t>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r>
      <w:r w:rsidRPr="00F9384C">
        <w:rPr>
          <w:rFonts w:eastAsia="Times New Roman" w:cstheme="minorHAnsi"/>
          <w:lang w:eastAsia="en-AU"/>
        </w:rPr>
        <w:tab/>
        <w:t xml:space="preserve"> (date)</w:t>
      </w:r>
    </w:p>
    <w:p w14:paraId="3E2C6C68"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49479B36"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5B1A40C1" w14:textId="77777777" w:rsidR="00B94EA1" w:rsidRPr="00F9384C" w:rsidRDefault="00B94EA1" w:rsidP="00B94EA1">
      <w:pPr>
        <w:widowControl w:val="0"/>
        <w:snapToGrid w:val="0"/>
        <w:spacing w:after="0" w:line="360" w:lineRule="auto"/>
        <w:jc w:val="both"/>
        <w:rPr>
          <w:rFonts w:eastAsia="Times New Roman" w:cstheme="minorHAnsi"/>
          <w:b/>
          <w:bCs/>
          <w:sz w:val="28"/>
          <w:szCs w:val="28"/>
          <w:lang w:val="en-US"/>
        </w:rPr>
      </w:pPr>
    </w:p>
    <w:p w14:paraId="193319A9" w14:textId="77777777" w:rsidR="00B94EA1" w:rsidRPr="00F9384C" w:rsidRDefault="00B94EA1" w:rsidP="00B94EA1">
      <w:pPr>
        <w:widowControl w:val="0"/>
        <w:snapToGrid w:val="0"/>
        <w:spacing w:after="0" w:line="360" w:lineRule="auto"/>
        <w:jc w:val="both"/>
        <w:rPr>
          <w:rFonts w:eastAsia="Times New Roman" w:cstheme="minorHAnsi"/>
          <w:b/>
          <w:bCs/>
          <w:color w:val="1B365D"/>
          <w:sz w:val="24"/>
          <w:szCs w:val="20"/>
          <w:lang w:val="en-US"/>
        </w:rPr>
      </w:pPr>
      <w:r w:rsidRPr="00F9384C">
        <w:rPr>
          <w:rFonts w:eastAsia="Times New Roman" w:cstheme="minorHAnsi"/>
          <w:b/>
          <w:bCs/>
          <w:color w:val="1B365D"/>
          <w:sz w:val="24"/>
          <w:szCs w:val="20"/>
          <w:lang w:val="en-US"/>
        </w:rPr>
        <w:t xml:space="preserve">This section to be completed </w:t>
      </w:r>
      <w:proofErr w:type="gramStart"/>
      <w:r w:rsidRPr="00F9384C">
        <w:rPr>
          <w:rFonts w:eastAsia="Times New Roman" w:cstheme="minorHAnsi"/>
          <w:b/>
          <w:bCs/>
          <w:color w:val="1B365D"/>
          <w:sz w:val="24"/>
          <w:szCs w:val="20"/>
          <w:lang w:val="en-US"/>
        </w:rPr>
        <w:t>FWO</w:t>
      </w:r>
      <w:proofErr w:type="gramEnd"/>
    </w:p>
    <w:p w14:paraId="586C314C" w14:textId="77777777" w:rsidR="00B94EA1" w:rsidRPr="00F9384C" w:rsidRDefault="00B94EA1" w:rsidP="00B94EA1">
      <w:pPr>
        <w:autoSpaceDE w:val="0"/>
        <w:autoSpaceDN w:val="0"/>
        <w:adjustRightInd w:val="0"/>
        <w:spacing w:after="0" w:line="360" w:lineRule="auto"/>
        <w:jc w:val="both"/>
        <w:rPr>
          <w:rFonts w:eastAsia="Times New Roman" w:cstheme="minorHAnsi"/>
          <w:lang w:eastAsia="en-AU"/>
        </w:rPr>
      </w:pPr>
    </w:p>
    <w:p w14:paraId="49AC26B2" w14:textId="77777777" w:rsidR="00B94EA1" w:rsidRPr="00F9384C" w:rsidRDefault="00B94EA1" w:rsidP="00B94EA1">
      <w:pPr>
        <w:widowControl w:val="0"/>
        <w:tabs>
          <w:tab w:val="center" w:pos="4513"/>
          <w:tab w:val="right" w:pos="9026"/>
        </w:tabs>
        <w:snapToGrid w:val="0"/>
        <w:spacing w:after="0" w:line="360" w:lineRule="auto"/>
        <w:jc w:val="both"/>
        <w:rPr>
          <w:rFonts w:eastAsia="Times New Roman" w:cstheme="minorHAnsi"/>
          <w:sz w:val="18"/>
          <w:szCs w:val="18"/>
          <w:lang w:val="en-US"/>
        </w:rPr>
      </w:pPr>
      <w:r w:rsidRPr="00F9384C">
        <w:rPr>
          <w:rFonts w:eastAsia="Times New Roman" w:cstheme="minorHAnsi"/>
          <w:sz w:val="18"/>
          <w:szCs w:val="18"/>
          <w:lang w:val="en-US"/>
        </w:rPr>
        <w:t xml:space="preserve">Internal use only: PVW_____________   ____/____/20___ </w:t>
      </w:r>
    </w:p>
    <w:p w14:paraId="6C555EB1" w14:textId="77777777" w:rsidR="00B94EA1" w:rsidRPr="00F9384C" w:rsidRDefault="00B94EA1" w:rsidP="00B94EA1">
      <w:pPr>
        <w:widowControl w:val="0"/>
        <w:tabs>
          <w:tab w:val="center" w:pos="4513"/>
          <w:tab w:val="right" w:pos="9026"/>
        </w:tabs>
        <w:snapToGrid w:val="0"/>
        <w:spacing w:after="0" w:line="360" w:lineRule="auto"/>
        <w:jc w:val="both"/>
        <w:rPr>
          <w:rFonts w:eastAsia="Times New Roman" w:cstheme="minorHAnsi"/>
          <w:sz w:val="18"/>
          <w:szCs w:val="18"/>
          <w:lang w:val="en-US"/>
        </w:rPr>
      </w:pPr>
    </w:p>
    <w:p w14:paraId="221E98F3" w14:textId="77777777" w:rsidR="00B94EA1" w:rsidRPr="00F9384C" w:rsidRDefault="00B94EA1" w:rsidP="00B94EA1">
      <w:pPr>
        <w:widowControl w:val="0"/>
        <w:tabs>
          <w:tab w:val="center" w:pos="4513"/>
          <w:tab w:val="right" w:pos="9026"/>
        </w:tabs>
        <w:snapToGrid w:val="0"/>
        <w:spacing w:after="0" w:line="360" w:lineRule="auto"/>
        <w:jc w:val="both"/>
        <w:rPr>
          <w:rFonts w:eastAsia="Times New Roman" w:cstheme="minorHAnsi"/>
          <w:b/>
          <w:bCs/>
          <w:color w:val="FF0000"/>
          <w:sz w:val="24"/>
          <w:szCs w:val="20"/>
          <w:lang w:val="en-US"/>
        </w:rPr>
      </w:pPr>
      <w:r w:rsidRPr="00F9384C">
        <w:rPr>
          <w:rFonts w:eastAsia="Times New Roman" w:cstheme="minorHAnsi"/>
          <w:sz w:val="18"/>
          <w:szCs w:val="18"/>
          <w:lang w:val="en-US"/>
        </w:rPr>
        <w:t xml:space="preserve">Checked by FWO Notice </w:t>
      </w:r>
      <w:proofErr w:type="spellStart"/>
      <w:r w:rsidRPr="00F9384C">
        <w:rPr>
          <w:rFonts w:eastAsia="Times New Roman" w:cstheme="minorHAnsi"/>
          <w:sz w:val="18"/>
          <w:szCs w:val="18"/>
          <w:lang w:val="en-US"/>
        </w:rPr>
        <w:t>Coordinator______________________________Date</w:t>
      </w:r>
      <w:proofErr w:type="spellEnd"/>
      <w:r w:rsidRPr="00F9384C">
        <w:rPr>
          <w:rFonts w:eastAsia="Times New Roman" w:cstheme="minorHAnsi"/>
          <w:sz w:val="18"/>
          <w:szCs w:val="18"/>
          <w:lang w:val="en-US"/>
        </w:rPr>
        <w:t>______________</w:t>
      </w:r>
    </w:p>
    <w:p w14:paraId="0ADE6471" w14:textId="77777777" w:rsidR="00B94EA1" w:rsidRPr="00F9384C" w:rsidRDefault="00B94EA1" w:rsidP="00B94EA1">
      <w:pPr>
        <w:widowControl w:val="0"/>
        <w:snapToGrid w:val="0"/>
        <w:spacing w:after="0" w:line="360" w:lineRule="auto"/>
        <w:jc w:val="both"/>
        <w:rPr>
          <w:rFonts w:eastAsia="Times New Roman" w:cstheme="minorHAnsi"/>
          <w:b/>
          <w:bCs/>
          <w:sz w:val="24"/>
          <w:szCs w:val="20"/>
          <w:lang w:val="en-US"/>
        </w:rPr>
      </w:pPr>
    </w:p>
    <w:p w14:paraId="10C00571" w14:textId="77777777" w:rsidR="00B94EA1" w:rsidRPr="00F9384C" w:rsidRDefault="00B94EA1" w:rsidP="00B94EA1">
      <w:pPr>
        <w:widowControl w:val="0"/>
        <w:snapToGrid w:val="0"/>
        <w:spacing w:after="0" w:line="360" w:lineRule="auto"/>
        <w:jc w:val="both"/>
        <w:rPr>
          <w:rFonts w:eastAsia="Times New Roman" w:cstheme="minorHAnsi"/>
          <w:b/>
          <w:bCs/>
          <w:color w:val="1B365D"/>
          <w:sz w:val="24"/>
          <w:szCs w:val="20"/>
          <w:lang w:val="en-US"/>
        </w:rPr>
      </w:pPr>
      <w:r w:rsidRPr="00F9384C">
        <w:rPr>
          <w:rFonts w:eastAsia="Times New Roman" w:cstheme="minorHAnsi"/>
          <w:b/>
          <w:bCs/>
          <w:color w:val="1B365D"/>
          <w:sz w:val="24"/>
          <w:szCs w:val="20"/>
          <w:lang w:val="en-US"/>
        </w:rPr>
        <w:t xml:space="preserve">Approving Officer </w:t>
      </w:r>
    </w:p>
    <w:p w14:paraId="319D70FB" w14:textId="77777777" w:rsidR="00B94EA1" w:rsidRPr="00F9384C" w:rsidRDefault="00B94EA1" w:rsidP="00B94EA1">
      <w:pPr>
        <w:widowControl w:val="0"/>
        <w:snapToGrid w:val="0"/>
        <w:spacing w:after="0" w:line="360" w:lineRule="auto"/>
        <w:jc w:val="both"/>
        <w:rPr>
          <w:rFonts w:eastAsia="Times New Roman" w:cstheme="minorHAnsi"/>
          <w:sz w:val="24"/>
          <w:szCs w:val="20"/>
          <w:lang w:val="en-US"/>
        </w:rPr>
      </w:pPr>
    </w:p>
    <w:p w14:paraId="0004181E" w14:textId="77777777" w:rsidR="00B94EA1" w:rsidRPr="00F9384C" w:rsidRDefault="00B94EA1" w:rsidP="00B94EA1">
      <w:pPr>
        <w:widowControl w:val="0"/>
        <w:snapToGrid w:val="0"/>
        <w:spacing w:after="0" w:line="360" w:lineRule="auto"/>
        <w:jc w:val="both"/>
        <w:rPr>
          <w:rFonts w:eastAsia="Times New Roman" w:cstheme="minorHAnsi"/>
          <w:sz w:val="18"/>
          <w:szCs w:val="18"/>
          <w:lang w:val="en-US"/>
        </w:rPr>
      </w:pPr>
      <w:proofErr w:type="gramStart"/>
      <w:r w:rsidRPr="00F9384C">
        <w:rPr>
          <w:rFonts w:eastAsia="Times New Roman" w:cstheme="minorHAnsi"/>
          <w:sz w:val="18"/>
          <w:szCs w:val="18"/>
          <w:lang w:val="en-US"/>
        </w:rPr>
        <w:t>Signature:_</w:t>
      </w:r>
      <w:proofErr w:type="gramEnd"/>
      <w:r w:rsidRPr="00F9384C">
        <w:rPr>
          <w:rFonts w:eastAsia="Times New Roman" w:cstheme="minorHAnsi"/>
          <w:sz w:val="18"/>
          <w:szCs w:val="18"/>
          <w:lang w:val="en-US"/>
        </w:rPr>
        <w:t>_________________________</w:t>
      </w:r>
    </w:p>
    <w:p w14:paraId="381DDC97" w14:textId="77777777" w:rsidR="00B94EA1" w:rsidRPr="00F9384C" w:rsidRDefault="00B94EA1" w:rsidP="00B94EA1">
      <w:pPr>
        <w:widowControl w:val="0"/>
        <w:snapToGrid w:val="0"/>
        <w:spacing w:after="0" w:line="360" w:lineRule="auto"/>
        <w:jc w:val="both"/>
        <w:rPr>
          <w:rFonts w:eastAsia="Times New Roman" w:cstheme="minorHAnsi"/>
          <w:sz w:val="18"/>
          <w:szCs w:val="18"/>
          <w:lang w:val="en-US"/>
        </w:rPr>
      </w:pPr>
    </w:p>
    <w:p w14:paraId="6CA44E58" w14:textId="77777777" w:rsidR="00B94EA1" w:rsidRPr="00F9384C" w:rsidRDefault="00B94EA1" w:rsidP="00B94EA1">
      <w:pPr>
        <w:widowControl w:val="0"/>
        <w:snapToGrid w:val="0"/>
        <w:spacing w:after="0" w:line="360" w:lineRule="auto"/>
        <w:jc w:val="both"/>
        <w:rPr>
          <w:rFonts w:eastAsia="Times New Roman" w:cstheme="minorHAnsi"/>
          <w:sz w:val="18"/>
          <w:szCs w:val="18"/>
          <w:lang w:val="en-US"/>
        </w:rPr>
      </w:pPr>
      <w:proofErr w:type="gramStart"/>
      <w:r w:rsidRPr="00F9384C">
        <w:rPr>
          <w:rFonts w:eastAsia="Times New Roman" w:cstheme="minorHAnsi"/>
          <w:sz w:val="18"/>
          <w:szCs w:val="18"/>
          <w:lang w:val="en-US"/>
        </w:rPr>
        <w:t>Name:_</w:t>
      </w:r>
      <w:proofErr w:type="gramEnd"/>
      <w:r w:rsidRPr="00F9384C">
        <w:rPr>
          <w:rFonts w:eastAsia="Times New Roman" w:cstheme="minorHAnsi"/>
          <w:sz w:val="18"/>
          <w:szCs w:val="18"/>
          <w:lang w:val="en-US"/>
        </w:rPr>
        <w:t>____________________________</w:t>
      </w:r>
    </w:p>
    <w:p w14:paraId="765E643A" w14:textId="77777777" w:rsidR="00B94EA1" w:rsidRPr="00F9384C" w:rsidRDefault="00B94EA1" w:rsidP="00B94EA1">
      <w:pPr>
        <w:widowControl w:val="0"/>
        <w:snapToGrid w:val="0"/>
        <w:spacing w:after="0" w:line="360" w:lineRule="auto"/>
        <w:jc w:val="both"/>
        <w:rPr>
          <w:rFonts w:eastAsia="Times New Roman" w:cstheme="minorHAnsi"/>
          <w:sz w:val="18"/>
          <w:szCs w:val="18"/>
          <w:lang w:val="en-US"/>
        </w:rPr>
      </w:pPr>
    </w:p>
    <w:p w14:paraId="1E37F265" w14:textId="77777777" w:rsidR="00B94EA1" w:rsidRPr="00F9384C" w:rsidRDefault="00B94EA1" w:rsidP="00B94EA1">
      <w:pPr>
        <w:widowControl w:val="0"/>
        <w:snapToGrid w:val="0"/>
        <w:spacing w:after="0" w:line="360" w:lineRule="auto"/>
        <w:jc w:val="both"/>
        <w:rPr>
          <w:rFonts w:eastAsia="Times New Roman" w:cstheme="minorHAnsi"/>
          <w:sz w:val="18"/>
          <w:szCs w:val="18"/>
          <w:lang w:val="en-US"/>
        </w:rPr>
      </w:pPr>
      <w:proofErr w:type="gramStart"/>
      <w:r w:rsidRPr="00F9384C">
        <w:rPr>
          <w:rFonts w:eastAsia="Times New Roman" w:cstheme="minorHAnsi"/>
          <w:sz w:val="18"/>
          <w:szCs w:val="18"/>
          <w:lang w:val="en-US"/>
        </w:rPr>
        <w:t>Title:_</w:t>
      </w:r>
      <w:proofErr w:type="gramEnd"/>
      <w:r w:rsidRPr="00F9384C">
        <w:rPr>
          <w:rFonts w:eastAsia="Times New Roman" w:cstheme="minorHAnsi"/>
          <w:sz w:val="18"/>
          <w:szCs w:val="18"/>
          <w:lang w:val="en-US"/>
        </w:rPr>
        <w:t>______________________________</w:t>
      </w:r>
    </w:p>
    <w:p w14:paraId="635AC0C4" w14:textId="77777777" w:rsidR="00B94EA1" w:rsidRPr="00F9384C" w:rsidRDefault="00B94EA1" w:rsidP="00B94EA1">
      <w:pPr>
        <w:widowControl w:val="0"/>
        <w:snapToGrid w:val="0"/>
        <w:spacing w:after="0" w:line="360" w:lineRule="auto"/>
        <w:jc w:val="both"/>
        <w:rPr>
          <w:rFonts w:eastAsia="Times New Roman" w:cstheme="minorHAnsi"/>
          <w:sz w:val="18"/>
          <w:szCs w:val="18"/>
          <w:lang w:val="en-US"/>
        </w:rPr>
      </w:pPr>
    </w:p>
    <w:p w14:paraId="2BA20243" w14:textId="77777777" w:rsidR="00B94EA1" w:rsidRPr="00F9384C" w:rsidRDefault="00B94EA1" w:rsidP="00B94EA1">
      <w:pPr>
        <w:widowControl w:val="0"/>
        <w:snapToGrid w:val="0"/>
        <w:spacing w:after="0" w:line="360" w:lineRule="auto"/>
        <w:jc w:val="both"/>
        <w:rPr>
          <w:rFonts w:cstheme="minorHAnsi"/>
        </w:rPr>
      </w:pPr>
      <w:proofErr w:type="gramStart"/>
      <w:r w:rsidRPr="00F9384C">
        <w:rPr>
          <w:rFonts w:eastAsia="Times New Roman" w:cstheme="minorHAnsi"/>
          <w:sz w:val="18"/>
          <w:szCs w:val="18"/>
          <w:lang w:val="en-US"/>
        </w:rPr>
        <w:t>Date:_</w:t>
      </w:r>
      <w:proofErr w:type="gramEnd"/>
      <w:r w:rsidRPr="00F9384C">
        <w:rPr>
          <w:rFonts w:eastAsia="Times New Roman" w:cstheme="minorHAnsi"/>
          <w:sz w:val="18"/>
          <w:szCs w:val="18"/>
          <w:lang w:val="en-US"/>
        </w:rPr>
        <w:t>______________________________</w:t>
      </w:r>
    </w:p>
    <w:p w14:paraId="013D7CC4" w14:textId="77777777" w:rsidR="00B94EA1" w:rsidRPr="00F9384C" w:rsidRDefault="00B94EA1" w:rsidP="00B94EA1">
      <w:pPr>
        <w:rPr>
          <w:rFonts w:cstheme="minorHAnsi"/>
        </w:rPr>
      </w:pPr>
    </w:p>
    <w:p w14:paraId="2EE81610" w14:textId="77777777" w:rsidR="00B94EA1" w:rsidRPr="00F9384C" w:rsidRDefault="00B94EA1" w:rsidP="00B94EA1">
      <w:pPr>
        <w:rPr>
          <w:rFonts w:cstheme="minorHAnsi"/>
        </w:rPr>
      </w:pPr>
    </w:p>
    <w:p w14:paraId="18A339C2" w14:textId="77777777" w:rsidR="00B94EA1" w:rsidRPr="00F9384C" w:rsidRDefault="00B94EA1" w:rsidP="00B94EA1">
      <w:pPr>
        <w:rPr>
          <w:rFonts w:cstheme="minorHAnsi"/>
        </w:rPr>
      </w:pPr>
    </w:p>
    <w:p w14:paraId="50AD8EA5" w14:textId="77777777" w:rsidR="00CC2CC1" w:rsidRPr="00B94EA1" w:rsidRDefault="00B7583C" w:rsidP="00B94EA1"/>
    <w:sectPr w:rsidR="00CC2CC1" w:rsidRPr="00B94EA1" w:rsidSect="00994A83">
      <w:headerReference w:type="even" r:id="rId22"/>
      <w:headerReference w:type="default" r:id="rId23"/>
      <w:footerReference w:type="even" r:id="rId24"/>
      <w:footerReference w:type="default" r:id="rId25"/>
      <w:headerReference w:type="first" r:id="rId26"/>
      <w:footerReference w:type="first" r:id="rId27"/>
      <w:pgSz w:w="11906" w:h="16838"/>
      <w:pgMar w:top="454" w:right="1225" w:bottom="1418" w:left="132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C9B5" w14:textId="77777777" w:rsidR="00457DE1" w:rsidRDefault="00375934">
      <w:pPr>
        <w:spacing w:after="0" w:line="240" w:lineRule="auto"/>
      </w:pPr>
      <w:r>
        <w:separator/>
      </w:r>
    </w:p>
  </w:endnote>
  <w:endnote w:type="continuationSeparator" w:id="0">
    <w:p w14:paraId="4044D171" w14:textId="77777777" w:rsidR="00457DE1" w:rsidRDefault="0037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F37E" w14:textId="77777777" w:rsidR="00AE2B0F" w:rsidRDefault="00AE2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603A" w14:textId="60C38852" w:rsidR="00437E57" w:rsidRDefault="00F9384C">
    <w:pPr>
      <w:pStyle w:val="Footer"/>
      <w:jc w:val="right"/>
    </w:pPr>
    <w:r>
      <w:rPr>
        <w:rFonts w:ascii="Arial" w:hAnsi="Arial"/>
        <w:noProof/>
        <w:color w:val="0395A7"/>
        <w:lang w:val="en-AU" w:eastAsia="en-AU"/>
      </w:rPr>
      <mc:AlternateContent>
        <mc:Choice Requires="wps">
          <w:drawing>
            <wp:anchor distT="0" distB="0" distL="114300" distR="114300" simplePos="0" relativeHeight="251663360" behindDoc="1" locked="0" layoutInCell="1" allowOverlap="1" wp14:anchorId="65CC4F03" wp14:editId="1B4C8471">
              <wp:simplePos x="0" y="0"/>
              <wp:positionH relativeFrom="page">
                <wp:align>right</wp:align>
              </wp:positionH>
              <wp:positionV relativeFrom="page">
                <wp:align>bottom</wp:align>
              </wp:positionV>
              <wp:extent cx="882015" cy="882015"/>
              <wp:effectExtent l="0" t="0" r="0" b="0"/>
              <wp:wrapNone/>
              <wp:docPr id="3" name="Right Triangle 3"/>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shapetype w14:anchorId="69DF53CF"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25pt;margin-top:0;width:69.45pt;height:69.45pt;flip:x;z-index:-25165312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KrgIAALoFAAAOAAAAZHJzL2Uyb0RvYy54bWysVEtv2zAMvg/YfxB0X+2kj6VBnSJN121A&#10;0RZth54VWYoFyJJGKa/9+lGS7QZdscMwHwxSIj+Sn0heXO5aTTYCvLKmoqOjkhJhuK2VWVX0x/PN&#10;pwklPjBTM22NqOheeHo5+/jhYuumYmwbq2sBBEGMn25dRZsQ3LQoPG9Ey/yRdcLgpbTQsoAqrIoa&#10;2BbRW12My/Ks2FqoHVguvMfT63xJZwlfSsHDvZReBKIrirmF9If0X8Z/Mbtg0xUw1yjepcH+IYuW&#10;KYNBB6hrFhhZg/oDqlUcrLcyHHHbFlZKxUWqAasZlW+qeWqYE6kWJMe7gSb//2D53eYBiKorekyJ&#10;YS0+0aNaNYE8g2JmpQU5jhxtnZ+i6ZN7gE7zKMaCdxJaIrVy3/D5EwVYFNklhvcDw2IXCMfDyQTL&#10;PKWE41UnI16RYSKcAx++CtuSKFQUQp9HgmabWx+yQ28YnbzVqr5RWicFVsuFBrJh+OTnV4urL1fZ&#10;V7uG5dPjcnR+FsvCwD6bZ/kQR5uIZmzEzabxpIhM5NqTFPZaRDttHoVEHrHGcQqXOlgMiTDOhQmZ&#10;IN+wWuRMTkv8+kxiz0ePlEsCjMgS4w/YHUBvmUF67JxlZx9dRRqAwbn8W2LZefBIka0Jg3OrjIX3&#10;ADRW1UXO9j1JmZrI0tLWe+wysHn8vOM3Cp/3lvnwwADnDScTd0i4x5/UdltR20mUNBZ+vXce7XEM&#10;8JaSLc5vRf3PNQNBif5ucEDORycnceCTcnL6eYwKHN4sD2/Mul1Y7JcRbivHkxjtg+5FCbZ9wVUz&#10;j1HxihmOsSvKA/TKIuS9gsuKi/k8meGQOxZuzZPj/XjExn3evTBwXY8HHI472886m75p8mwb38PY&#10;+TpYqdIEvPLa8Y0LIjVOt8ziBjrUk9Xryp39BgAA//8DAFBLAwQUAAYACAAAACEAYq2Xt9cAAAAF&#10;AQAADwAAAGRycy9kb3ducmV2LnhtbEyPT0/DMAzF70h8h8hI3FgKCFRK0wnx57gDGz1wcxvTVEuc&#10;kmRb+fZkCAkulq1nv/dzvZydFXsKcfSs4HJRgCDuvR55UPC2ebkoQcSErNF6JgVfFGHZnJ7UWGl/&#10;4Ffar9MgsgnHChWYlKZKytgbchgXfiLO2ocPDlMewyB1wEM2d1ZeFcWtdDhyTjA40aOhfrveuYyx&#10;2j75rsXnm/I9pE+7Gk3bjkqdn80P9yASzelvGY74+QaazNT5HesorIL8SPqpR+26vAPR/TayqeV/&#10;+uYbAAD//wMAUEsBAi0AFAAGAAgAAAAhALaDOJL+AAAA4QEAABMAAAAAAAAAAAAAAAAAAAAAAFtD&#10;b250ZW50X1R5cGVzXS54bWxQSwECLQAUAAYACAAAACEAOP0h/9YAAACUAQAACwAAAAAAAAAAAAAA&#10;AAAvAQAAX3JlbHMvLnJlbHNQSwECLQAUAAYACAAAACEAkICaCq4CAAC6BQAADgAAAAAAAAAAAAAA&#10;AAAuAgAAZHJzL2Uyb0RvYy54bWxQSwECLQAUAAYACAAAACEAYq2Xt9cAAAAFAQAADwAAAAAAAAAA&#10;AAAAAAAIBQAAZHJzL2Rvd25yZXYueG1sUEsFBgAAAAAEAAQA8wAAAAwGAAAAAA==&#10;" fillcolor="#9bcbeb" stroked="f" strokeweight="1pt">
              <v:fill opacity="19789f"/>
              <w10:wrap anchorx="page" anchory="page"/>
            </v:shape>
          </w:pict>
        </mc:Fallback>
      </mc:AlternateContent>
    </w:r>
    <w:r w:rsidR="00E17488">
      <w:fldChar w:fldCharType="begin"/>
    </w:r>
    <w:r w:rsidR="00E17488">
      <w:instrText xml:space="preserve"> PAGE   \* MERGEFORMAT </w:instrText>
    </w:r>
    <w:r w:rsidR="00E17488">
      <w:fldChar w:fldCharType="separate"/>
    </w:r>
    <w:r w:rsidR="00D81EC3">
      <w:rPr>
        <w:noProof/>
      </w:rPr>
      <w:t>2</w:t>
    </w:r>
    <w:r w:rsidR="00E17488">
      <w:rPr>
        <w:noProof/>
      </w:rPr>
      <w:fldChar w:fldCharType="end"/>
    </w:r>
  </w:p>
  <w:p w14:paraId="1A6C7806" w14:textId="4656DDDF" w:rsidR="007C568E" w:rsidRPr="00437E57" w:rsidRDefault="00B7583C" w:rsidP="00437E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8F80" w14:textId="4F958864" w:rsidR="002B13CA" w:rsidRDefault="009817D9">
    <w:pPr>
      <w:pStyle w:val="Footer"/>
    </w:pPr>
    <w:r w:rsidRPr="00CD44EC">
      <w:rPr>
        <w:rFonts w:cstheme="minorHAnsi"/>
        <w:noProof/>
        <w:color w:val="FDD26E"/>
        <w:lang w:val="en-AU" w:eastAsia="en-AU"/>
      </w:rPr>
      <mc:AlternateContent>
        <mc:Choice Requires="wps">
          <w:drawing>
            <wp:anchor distT="0" distB="0" distL="114300" distR="114300" simplePos="0" relativeHeight="251661312" behindDoc="1" locked="0" layoutInCell="1" allowOverlap="1" wp14:anchorId="436EAE4B" wp14:editId="2C4443F0">
              <wp:simplePos x="0" y="0"/>
              <wp:positionH relativeFrom="page">
                <wp:align>right</wp:align>
              </wp:positionH>
              <wp:positionV relativeFrom="page">
                <wp:align>bottom</wp:align>
              </wp:positionV>
              <wp:extent cx="1000366" cy="1000366"/>
              <wp:effectExtent l="0" t="0" r="9525" b="9525"/>
              <wp:wrapThrough wrapText="bothSides">
                <wp:wrapPolygon edited="0">
                  <wp:start x="20571" y="0"/>
                  <wp:lineTo x="411" y="20160"/>
                  <wp:lineTo x="0" y="21394"/>
                  <wp:lineTo x="21394" y="21394"/>
                  <wp:lineTo x="21394" y="0"/>
                  <wp:lineTo x="20571" y="0"/>
                </wp:wrapPolygon>
              </wp:wrapThrough>
              <wp:docPr id="6" name="Right Triangle 6"/>
              <wp:cNvGraphicFramePr/>
              <a:graphic xmlns:a="http://schemas.openxmlformats.org/drawingml/2006/main">
                <a:graphicData uri="http://schemas.microsoft.com/office/word/2010/wordprocessingShape">
                  <wps:wsp>
                    <wps:cNvSpPr/>
                    <wps:spPr>
                      <a:xfrm flipH="1">
                        <a:off x="0" y="0"/>
                        <a:ext cx="1000366" cy="1000366"/>
                      </a:xfrm>
                      <a:prstGeom prst="rtTriangle">
                        <a:avLst/>
                      </a:prstGeom>
                      <a:solidFill>
                        <a:srgbClr val="FDD26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7698B304"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27.55pt;margin-top:0;width:78.75pt;height:78.75pt;flip:x;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3EoQIAAJsFAAAOAAAAZHJzL2Uyb0RvYy54bWysVE1vGyEQvVfqf0Dcm127idtaWUdWXLeV&#10;oiRKUuWMWfAisUAH7LX76zvA7iZNox6qXhDDzLz54M2cXxxaTfYCvLKmopOTkhJhuK2V2Vb0+8P6&#10;3UdKfGCmZtoaUdGj8PRi8fbNeefmYmobq2sBBEGMn3euok0Ibl4UnjeiZf7EOmFQKS20LKAI26IG&#10;1iF6q4tpWc6KzkLtwHLhPb6uspIuEr6UgocbKb0IRFcUcwvphHRu4lksztl8C8w1ivdpsH/IomXK&#10;YNARasUCIztQf0C1ioP1VoYTbtvCSqm4SDVgNZPyRTX3DXMi1YLN8W5sk/9/sPx6fwtE1RWdUWJY&#10;i190p7ZNIA+gmNlqQWaxR53zczS9d7fQSx6vseCDhJZIrdxX/P7UAiyKHFKHj2OHxSEQjo+Tsizf&#10;zzAUR90gIGKRgSKgAx++CNuSeKkohCGTBM72Vz5kh8EwOnmrVb1WWicBtptLDWTP8NPXq9V09jnW&#10;gDF+M9MmGhsb3bI6vhSx1FxcuoWjFtFOmzshsVFYxDRlkigqxjiMc2FC7oBvWC1y+DMsOLEsRo+k&#10;jh4plwQYkSXGH7F7gMEygwzYOcvePrqKxPDRufxbYtl59EiRrQmjc6uMhdcANFbVR872Q5Nya2KX&#10;NrY+Io3A5vnyjq8V/t4V8+GWAQ4Ujh4uiXCDh9S2q6jtb5Q0Fn6+9h7tkeeopaTDAa2o/7FjICjR&#10;3wxOwKfJ6Wmc6CScnn2YogDPNZvnGrNrLy3SYYLryPF0jfZBD1cJtn3EXbKMUVHFDMfYFeUBBuEy&#10;5MWB24iL5TKZ4RQ7Fq7MveMD/yMvHw6PDFxP4YDsv7bDMLP5Cw5n2/gfxi53wUqVCP7U177fuAES&#10;cfptFVfMczlZPe3UxS8AAAD//wMAUEsDBBQABgAIAAAAIQDI24/a2wAAAAUBAAAPAAAAZHJzL2Rv&#10;d25yZXYueG1sTI9BS8NAEIXvQv/DMoVexG4s1JaYTRHBXvRiq5jjNDtNotnZdHebxn/vtgh6Gd7w&#10;hve+yVaDaUVPzjeWFdxOExDEpdUNVwretk83SxA+IGtsLZOCb/KwykdXGabanviV+k2oRAxhn6KC&#10;OoQuldKXNRn0U9sRR29vncEQV1dJ7fAUw00rZ0lyJw02HBtq7OixpvJrczQKDu7j8E7rWfGZbJ/7&#10;RVEs99fVi1KT8fBwDyLQEP6O4Ywf0SGPTDt7ZO1FqyA+Ei7z7M0XcxC7XyHzTP6nz38AAAD//wMA&#10;UEsBAi0AFAAGAAgAAAAhALaDOJL+AAAA4QEAABMAAAAAAAAAAAAAAAAAAAAAAFtDb250ZW50X1R5&#10;cGVzXS54bWxQSwECLQAUAAYACAAAACEAOP0h/9YAAACUAQAACwAAAAAAAAAAAAAAAAAvAQAAX3Jl&#10;bHMvLnJlbHNQSwECLQAUAAYACAAAACEAE22txKECAACbBQAADgAAAAAAAAAAAAAAAAAuAgAAZHJz&#10;L2Uyb0RvYy54bWxQSwECLQAUAAYACAAAACEAyNuP2tsAAAAFAQAADwAAAAAAAAAAAAAAAAD7BAAA&#10;ZHJzL2Rvd25yZXYueG1sUEsFBgAAAAAEAAQA8wAAAAMGAAAAAA==&#10;" fillcolor="#fdd26e" stroked="f" strokeweight="1pt">
              <w10:wrap type="through" anchorx="page" anchory="page"/>
            </v:shape>
          </w:pict>
        </mc:Fallback>
      </mc:AlternateContent>
    </w:r>
    <w:fldSimple w:instr=" DOCPROPERTY &quot;mvRef&quot; \* MERGEFORMAT ">
      <w:r w:rsidR="0056355D">
        <w:t>Guides:DB-1110684/5.0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51A1E" w14:textId="77777777" w:rsidR="00457DE1" w:rsidRDefault="00375934">
      <w:pPr>
        <w:spacing w:after="0" w:line="240" w:lineRule="auto"/>
      </w:pPr>
      <w:r>
        <w:separator/>
      </w:r>
    </w:p>
  </w:footnote>
  <w:footnote w:type="continuationSeparator" w:id="0">
    <w:p w14:paraId="75EBADD5" w14:textId="77777777" w:rsidR="00457DE1" w:rsidRDefault="0037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91F1" w14:textId="77777777" w:rsidR="00AE2B0F" w:rsidRDefault="00AE2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B3C9" w14:textId="77777777" w:rsidR="00AE2B0F" w:rsidRDefault="00AE2B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E5AE" w14:textId="7DFA5947" w:rsidR="007C568E" w:rsidRPr="00045D32" w:rsidRDefault="00B7583C" w:rsidP="00045D32">
    <w:pPr>
      <w:tabs>
        <w:tab w:val="center" w:pos="4820"/>
        <w:tab w:val="right" w:pos="9639"/>
      </w:tabs>
      <w:ind w:left="-851"/>
      <w:rPr>
        <w:rFonts w:cs="HelveticaNeue-Light"/>
        <w:color w:val="000000"/>
        <w:sz w:val="32"/>
        <w:szCs w:val="44"/>
      </w:rPr>
    </w:pPr>
  </w:p>
  <w:p w14:paraId="77C9E876" w14:textId="19EF5A75" w:rsidR="009817D9" w:rsidRDefault="009817D9">
    <w:r>
      <w:rPr>
        <w:noProof/>
        <w:lang w:eastAsia="en-AU"/>
      </w:rPr>
      <mc:AlternateContent>
        <mc:Choice Requires="wps">
          <w:drawing>
            <wp:anchor distT="0" distB="0" distL="114300" distR="114300" simplePos="0" relativeHeight="251659264" behindDoc="0" locked="0" layoutInCell="1" allowOverlap="1" wp14:anchorId="75B27AE5" wp14:editId="0A5578A1">
              <wp:simplePos x="0" y="0"/>
              <wp:positionH relativeFrom="page">
                <wp:align>left</wp:align>
              </wp:positionH>
              <wp:positionV relativeFrom="page">
                <wp:posOffset>4899322</wp:posOffset>
              </wp:positionV>
              <wp:extent cx="6653048" cy="45719"/>
              <wp:effectExtent l="0" t="0" r="0" b="0"/>
              <wp:wrapNone/>
              <wp:docPr id="1" name="Rectangle 1"/>
              <wp:cNvGraphicFramePr/>
              <a:graphic xmlns:a="http://schemas.openxmlformats.org/drawingml/2006/main">
                <a:graphicData uri="http://schemas.microsoft.com/office/word/2010/wordprocessingShape">
                  <wps:wsp>
                    <wps:cNvSpPr/>
                    <wps:spPr>
                      <a:xfrm>
                        <a:off x="0" y="0"/>
                        <a:ext cx="6653048" cy="45719"/>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E9AAA4E" id="Rectangle 1" o:spid="_x0000_s1026" style="position:absolute;margin-left:0;margin-top:385.75pt;width:523.85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rGlQIAAIQFAAAOAAAAZHJzL2Uyb0RvYy54bWysVN9P2zAQfp+0/8Hy+0jaFTYqUlTKmCYh&#10;QMDEs+vYjSXH59lu0+6v39lOAmNoD9P64Pp8d9/9yHd3dr5vNdkJ5xWYik6OSkqE4VArs6no98er&#10;D58p8YGZmmkwoqIH4en54v27s87OxRQa0LVwBEGMn3e2ok0Idl4UnjeiZf4IrDColOBaFlB0m6J2&#10;rEP0VhfTsjwpOnC1dcCF9/h6mZV0kfClFDzcSulFILqimFtIp0vnOp7F4ozNN47ZRvE+DfYPWbRM&#10;GQw6Ql2ywMjWqT+gWsUdeJDhiENbgJSKi1QDVjMpX1Xz0DArUi3YHG/HNvn/B8tvdneOqBq/HSWG&#10;tfiJ7rFpzGy0IJPYns76OVo92DvXSx6vsda9dG38xyrIPrX0MLZU7APh+HhycvyxnCEJOOpmx58m&#10;pxGzeHa2zoevAloSLxV1GDw1ku2ufcimg0mM5UGr+kppnQS3Wa+0IzuGX/f0YnXx5aJH/81Mm2hs&#10;ILplxPhSxMJyKekWDlpEO23uhcSOYPLTlEniohjjMM6FCZOsalgtcvjjEn9D9Mje6JEqTYARWWL8&#10;EbsHGCwzyICds+zto6tIVB6dy78llp1HjxQZTBidW2XAvQWgsao+crYfmpRbE7u0hvqAfHGQB8lb&#10;fqXwu10zH+6Yw8nBGcNtEG7xkBq6ikJ/o6QB9/Ot92iPhEYtJR1OYkX9jy1zghL9zSDVTyezWRzd&#10;JCCFpii4l5r1S43ZtitAOiCdMbt0jfZBD1fpoH3CpbGMUVHFDMfYFeXBDcIq5A2Ba4eL5TKZ4bha&#10;Fq7Ng+URPHY18vJx/8Sc7ckbkPU3MEwtm7/icLaNngaW2wBSJYI/97XvN456Ik6/luIueSknq+fl&#10;ufgFAAD//wMAUEsDBBQABgAIAAAAIQAxOrEQ3wAAAAkBAAAPAAAAZHJzL2Rvd25yZXYueG1sTI/B&#10;TsMwEETvSPyDtUhcEHWCKK5CnAoqIQGHCtoeOLrxkoTG6yh2m/Tv2ZzguDujmTf5cnStOGEfGk8a&#10;0lkCAqn0tqFKw277crsAEaIha1pPqOGMAZbF5UVuMusH+sTTJlaCQyhkRkMdY5dJGcoanQkz3yGx&#10;9u17ZyKffSVtbwYOd628S5IH6UxD3FCbDlc1lofN0XHJ28drvJHr4X2eruRPeR6/Dvis9fXV+PQI&#10;IuIY/8ww4TM6FMy090eyQbQaeEjUoFQ6BzHJyb1SIPbTa6FAFrn8v6D4BQAA//8DAFBLAQItABQA&#10;BgAIAAAAIQC2gziS/gAAAOEBAAATAAAAAAAAAAAAAAAAAAAAAABbQ29udGVudF9UeXBlc10ueG1s&#10;UEsBAi0AFAAGAAgAAAAhADj9If/WAAAAlAEAAAsAAAAAAAAAAAAAAAAALwEAAF9yZWxzLy5yZWxz&#10;UEsBAi0AFAAGAAgAAAAhAB0fSsaVAgAAhAUAAA4AAAAAAAAAAAAAAAAALgIAAGRycy9lMm9Eb2Mu&#10;eG1sUEsBAi0AFAAGAAgAAAAhADE6sRDfAAAACQEAAA8AAAAAAAAAAAAAAAAA7wQAAGRycy9kb3du&#10;cmV2LnhtbFBLBQYAAAAABAAEAPMAAAD7BQAAAAA=&#10;" fillcolor="#9bcbeb"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F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D4CDC"/>
    <w:multiLevelType w:val="multilevel"/>
    <w:tmpl w:val="D0562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6B1A5A"/>
    <w:multiLevelType w:val="hybridMultilevel"/>
    <w:tmpl w:val="AD52AF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5771CB"/>
    <w:multiLevelType w:val="multilevel"/>
    <w:tmpl w:val="D0562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523CD"/>
    <w:multiLevelType w:val="hybridMultilevel"/>
    <w:tmpl w:val="88A46894"/>
    <w:lvl w:ilvl="0" w:tplc="5F943400">
      <w:start w:val="1"/>
      <w:numFmt w:val="bullet"/>
      <w:lvlText w:val=""/>
      <w:lvlJc w:val="left"/>
      <w:pPr>
        <w:ind w:left="720" w:hanging="360"/>
      </w:pPr>
      <w:rPr>
        <w:rFonts w:ascii="Wingdings" w:hAnsi="Wingdings" w:hint="default"/>
        <w:color w:val="auto"/>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CB20F5"/>
    <w:multiLevelType w:val="hybridMultilevel"/>
    <w:tmpl w:val="12D28730"/>
    <w:lvl w:ilvl="0" w:tplc="0C090003">
      <w:start w:val="1"/>
      <w:numFmt w:val="bullet"/>
      <w:lvlText w:val="o"/>
      <w:lvlJc w:val="left"/>
      <w:pPr>
        <w:ind w:left="758" w:hanging="360"/>
      </w:pPr>
      <w:rPr>
        <w:rFonts w:ascii="Courier New" w:hAnsi="Courier New" w:cs="Courier New"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6" w15:restartNumberingAfterBreak="0">
    <w:nsid w:val="2D013F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72405E"/>
    <w:multiLevelType w:val="multilevel"/>
    <w:tmpl w:val="D0562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5A434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AF2940"/>
    <w:multiLevelType w:val="multilevel"/>
    <w:tmpl w:val="393E6B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30C1757"/>
    <w:multiLevelType w:val="hybridMultilevel"/>
    <w:tmpl w:val="B60EC5F8"/>
    <w:lvl w:ilvl="0" w:tplc="45E25BD0">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0F2D35"/>
    <w:multiLevelType w:val="hybridMultilevel"/>
    <w:tmpl w:val="43486FBA"/>
    <w:lvl w:ilvl="0" w:tplc="B900C084">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CE2CA3"/>
    <w:multiLevelType w:val="hybridMultilevel"/>
    <w:tmpl w:val="35B27FE8"/>
    <w:lvl w:ilvl="0" w:tplc="46FEFA6A">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C41F37"/>
    <w:multiLevelType w:val="multilevel"/>
    <w:tmpl w:val="D0562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247343"/>
    <w:multiLevelType w:val="hybridMultilevel"/>
    <w:tmpl w:val="46687C48"/>
    <w:lvl w:ilvl="0" w:tplc="594AC73C">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BD011E"/>
    <w:multiLevelType w:val="hybridMultilevel"/>
    <w:tmpl w:val="D1DEC1DA"/>
    <w:lvl w:ilvl="0" w:tplc="7D14E9AE">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9258114">
    <w:abstractNumId w:val="5"/>
  </w:num>
  <w:num w:numId="2" w16cid:durableId="1916938403">
    <w:abstractNumId w:val="10"/>
  </w:num>
  <w:num w:numId="3" w16cid:durableId="515391850">
    <w:abstractNumId w:val="15"/>
  </w:num>
  <w:num w:numId="4" w16cid:durableId="473372353">
    <w:abstractNumId w:val="4"/>
  </w:num>
  <w:num w:numId="5" w16cid:durableId="134955976">
    <w:abstractNumId w:val="12"/>
  </w:num>
  <w:num w:numId="6" w16cid:durableId="641037592">
    <w:abstractNumId w:val="14"/>
  </w:num>
  <w:num w:numId="7" w16cid:durableId="1995403058">
    <w:abstractNumId w:val="11"/>
  </w:num>
  <w:num w:numId="8" w16cid:durableId="965039174">
    <w:abstractNumId w:val="1"/>
  </w:num>
  <w:num w:numId="9" w16cid:durableId="958295571">
    <w:abstractNumId w:val="9"/>
  </w:num>
  <w:num w:numId="10" w16cid:durableId="1073968272">
    <w:abstractNumId w:val="2"/>
  </w:num>
  <w:num w:numId="11" w16cid:durableId="1252543838">
    <w:abstractNumId w:val="7"/>
  </w:num>
  <w:num w:numId="12" w16cid:durableId="770781443">
    <w:abstractNumId w:val="8"/>
  </w:num>
  <w:num w:numId="13" w16cid:durableId="1042098559">
    <w:abstractNumId w:val="13"/>
  </w:num>
  <w:num w:numId="14" w16cid:durableId="2143620577">
    <w:abstractNumId w:val="3"/>
  </w:num>
  <w:num w:numId="15" w16cid:durableId="765350672">
    <w:abstractNumId w:val="0"/>
  </w:num>
  <w:num w:numId="16" w16cid:durableId="1092625773">
    <w:abstractNumId w:val="6"/>
  </w:num>
  <w:num w:numId="17" w16cid:durableId="788544568">
    <w:abstractNumId w:val="12"/>
  </w:num>
  <w:num w:numId="18" w16cid:durableId="356658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6790385">
    <w:abstractNumId w:val="15"/>
  </w:num>
  <w:num w:numId="20" w16cid:durableId="829952404">
    <w:abstractNumId w:val="10"/>
  </w:num>
  <w:num w:numId="21" w16cid:durableId="878052680">
    <w:abstractNumId w:val="11"/>
  </w:num>
  <w:num w:numId="22" w16cid:durableId="1456750510">
    <w:abstractNumId w:val="14"/>
  </w:num>
  <w:num w:numId="23" w16cid:durableId="2090880876">
    <w:abstractNumId w:val="5"/>
  </w:num>
  <w:num w:numId="24" w16cid:durableId="776800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4A"/>
    <w:rsid w:val="00042443"/>
    <w:rsid w:val="000D0FFE"/>
    <w:rsid w:val="001065AA"/>
    <w:rsid w:val="0017589F"/>
    <w:rsid w:val="00180236"/>
    <w:rsid w:val="00186ABD"/>
    <w:rsid w:val="00191E5A"/>
    <w:rsid w:val="00193B76"/>
    <w:rsid w:val="001C4C07"/>
    <w:rsid w:val="001F21A5"/>
    <w:rsid w:val="001F23E2"/>
    <w:rsid w:val="00244DCF"/>
    <w:rsid w:val="00291375"/>
    <w:rsid w:val="002945F5"/>
    <w:rsid w:val="002B1D3A"/>
    <w:rsid w:val="002E2668"/>
    <w:rsid w:val="002F5D2A"/>
    <w:rsid w:val="002F6125"/>
    <w:rsid w:val="00345862"/>
    <w:rsid w:val="0034781F"/>
    <w:rsid w:val="00375934"/>
    <w:rsid w:val="003B390A"/>
    <w:rsid w:val="00427EFE"/>
    <w:rsid w:val="0044799B"/>
    <w:rsid w:val="00457DE1"/>
    <w:rsid w:val="00470E38"/>
    <w:rsid w:val="004B433D"/>
    <w:rsid w:val="004C7098"/>
    <w:rsid w:val="005314E8"/>
    <w:rsid w:val="005374D9"/>
    <w:rsid w:val="0056355D"/>
    <w:rsid w:val="005C4E92"/>
    <w:rsid w:val="005C6791"/>
    <w:rsid w:val="005E1F9D"/>
    <w:rsid w:val="005E32B1"/>
    <w:rsid w:val="005F62DA"/>
    <w:rsid w:val="005F6B0F"/>
    <w:rsid w:val="00600E2B"/>
    <w:rsid w:val="00637F3A"/>
    <w:rsid w:val="006A4FCB"/>
    <w:rsid w:val="006A74FF"/>
    <w:rsid w:val="006C11C6"/>
    <w:rsid w:val="00711D01"/>
    <w:rsid w:val="007C22B4"/>
    <w:rsid w:val="007D213E"/>
    <w:rsid w:val="007E1543"/>
    <w:rsid w:val="00801802"/>
    <w:rsid w:val="00815A08"/>
    <w:rsid w:val="00823D3C"/>
    <w:rsid w:val="00827958"/>
    <w:rsid w:val="00851E0A"/>
    <w:rsid w:val="008B3B06"/>
    <w:rsid w:val="009748EB"/>
    <w:rsid w:val="009817D9"/>
    <w:rsid w:val="009D7AEB"/>
    <w:rsid w:val="009E72C4"/>
    <w:rsid w:val="009F7D0E"/>
    <w:rsid w:val="00A0326D"/>
    <w:rsid w:val="00A31466"/>
    <w:rsid w:val="00A45F4A"/>
    <w:rsid w:val="00AA42E6"/>
    <w:rsid w:val="00AC4616"/>
    <w:rsid w:val="00AE2B0F"/>
    <w:rsid w:val="00AE4779"/>
    <w:rsid w:val="00B067E6"/>
    <w:rsid w:val="00B3789B"/>
    <w:rsid w:val="00B54B21"/>
    <w:rsid w:val="00B7583C"/>
    <w:rsid w:val="00B8576C"/>
    <w:rsid w:val="00B91046"/>
    <w:rsid w:val="00B94EA1"/>
    <w:rsid w:val="00BB2064"/>
    <w:rsid w:val="00BB75DE"/>
    <w:rsid w:val="00BC6572"/>
    <w:rsid w:val="00BF4C77"/>
    <w:rsid w:val="00C027F8"/>
    <w:rsid w:val="00C26024"/>
    <w:rsid w:val="00C26BA3"/>
    <w:rsid w:val="00C33B6E"/>
    <w:rsid w:val="00C47601"/>
    <w:rsid w:val="00C57AA3"/>
    <w:rsid w:val="00CD0ACB"/>
    <w:rsid w:val="00CD379C"/>
    <w:rsid w:val="00CE52C4"/>
    <w:rsid w:val="00D1304D"/>
    <w:rsid w:val="00D55CE1"/>
    <w:rsid w:val="00D679BE"/>
    <w:rsid w:val="00D81EC3"/>
    <w:rsid w:val="00D83F46"/>
    <w:rsid w:val="00DA1952"/>
    <w:rsid w:val="00DB6B03"/>
    <w:rsid w:val="00DC032F"/>
    <w:rsid w:val="00DC3ECE"/>
    <w:rsid w:val="00DF3B68"/>
    <w:rsid w:val="00E00C82"/>
    <w:rsid w:val="00E06FA4"/>
    <w:rsid w:val="00E17488"/>
    <w:rsid w:val="00E32AA3"/>
    <w:rsid w:val="00E334F9"/>
    <w:rsid w:val="00E46FBC"/>
    <w:rsid w:val="00E52AD0"/>
    <w:rsid w:val="00E71506"/>
    <w:rsid w:val="00EE7D57"/>
    <w:rsid w:val="00F0776F"/>
    <w:rsid w:val="00F14750"/>
    <w:rsid w:val="00F17AB4"/>
    <w:rsid w:val="00F67E4E"/>
    <w:rsid w:val="00F9384C"/>
    <w:rsid w:val="00F94509"/>
    <w:rsid w:val="00FD3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F588D"/>
  <w15:chartTrackingRefBased/>
  <w15:docId w15:val="{0B3E7192-CE38-439B-B986-C06930A5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A1"/>
  </w:style>
  <w:style w:type="paragraph" w:styleId="Heading1">
    <w:name w:val="heading 1"/>
    <w:basedOn w:val="Normal"/>
    <w:next w:val="Normal"/>
    <w:link w:val="Heading1Char"/>
    <w:uiPriority w:val="9"/>
    <w:qFormat/>
    <w:rsid w:val="000424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24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F4A"/>
    <w:pPr>
      <w:widowControl w:val="0"/>
      <w:tabs>
        <w:tab w:val="center" w:pos="4513"/>
        <w:tab w:val="right" w:pos="9026"/>
      </w:tabs>
      <w:snapToGrid w:val="0"/>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A45F4A"/>
    <w:rPr>
      <w:rFonts w:ascii="Times New Roman" w:eastAsia="Times New Roman" w:hAnsi="Times New Roman" w:cs="Times New Roman"/>
      <w:sz w:val="24"/>
      <w:szCs w:val="20"/>
      <w:lang w:val="en-US"/>
    </w:rPr>
  </w:style>
  <w:style w:type="paragraph" w:styleId="Footer">
    <w:name w:val="footer"/>
    <w:basedOn w:val="Normal"/>
    <w:link w:val="FooterChar"/>
    <w:uiPriority w:val="99"/>
    <w:rsid w:val="00A45F4A"/>
    <w:pPr>
      <w:widowControl w:val="0"/>
      <w:tabs>
        <w:tab w:val="center" w:pos="4513"/>
        <w:tab w:val="right" w:pos="9026"/>
      </w:tabs>
      <w:snapToGrid w:val="0"/>
      <w:spacing w:after="0" w:line="240" w:lineRule="auto"/>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uiPriority w:val="99"/>
    <w:rsid w:val="00A45F4A"/>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6A4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CB"/>
    <w:rPr>
      <w:rFonts w:ascii="Segoe UI" w:hAnsi="Segoe UI" w:cs="Segoe UI"/>
      <w:sz w:val="18"/>
      <w:szCs w:val="18"/>
    </w:rPr>
  </w:style>
  <w:style w:type="character" w:styleId="Hyperlink">
    <w:name w:val="Hyperlink"/>
    <w:basedOn w:val="DefaultParagraphFont"/>
    <w:uiPriority w:val="99"/>
    <w:unhideWhenUsed/>
    <w:rsid w:val="00BF4C77"/>
    <w:rPr>
      <w:color w:val="0563C1"/>
      <w:u w:val="single"/>
    </w:rPr>
  </w:style>
  <w:style w:type="character" w:styleId="FollowedHyperlink">
    <w:name w:val="FollowedHyperlink"/>
    <w:basedOn w:val="DefaultParagraphFont"/>
    <w:uiPriority w:val="99"/>
    <w:semiHidden/>
    <w:unhideWhenUsed/>
    <w:rsid w:val="00B067E6"/>
    <w:rPr>
      <w:color w:val="954F72" w:themeColor="followedHyperlink"/>
      <w:u w:val="single"/>
    </w:rPr>
  </w:style>
  <w:style w:type="paragraph" w:styleId="ListParagraph">
    <w:name w:val="List Paragraph"/>
    <w:basedOn w:val="Normal"/>
    <w:uiPriority w:val="34"/>
    <w:qFormat/>
    <w:rsid w:val="00042443"/>
    <w:pPr>
      <w:ind w:left="720"/>
      <w:contextualSpacing/>
    </w:pPr>
  </w:style>
  <w:style w:type="character" w:customStyle="1" w:styleId="Heading1Char">
    <w:name w:val="Heading 1 Char"/>
    <w:basedOn w:val="DefaultParagraphFont"/>
    <w:link w:val="Heading1"/>
    <w:uiPriority w:val="9"/>
    <w:rsid w:val="000424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42443"/>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C33B6E"/>
    <w:pPr>
      <w:spacing w:line="240" w:lineRule="auto"/>
    </w:pPr>
    <w:rPr>
      <w:sz w:val="20"/>
      <w:szCs w:val="20"/>
    </w:rPr>
  </w:style>
  <w:style w:type="character" w:customStyle="1" w:styleId="CommentTextChar">
    <w:name w:val="Comment Text Char"/>
    <w:basedOn w:val="DefaultParagraphFont"/>
    <w:link w:val="CommentText"/>
    <w:uiPriority w:val="99"/>
    <w:rsid w:val="00C33B6E"/>
    <w:rPr>
      <w:sz w:val="20"/>
      <w:szCs w:val="20"/>
    </w:rPr>
  </w:style>
  <w:style w:type="paragraph" w:styleId="NoSpacing">
    <w:name w:val="No Spacing"/>
    <w:uiPriority w:val="1"/>
    <w:qFormat/>
    <w:rsid w:val="00C33B6E"/>
    <w:pPr>
      <w:spacing w:after="0" w:line="240" w:lineRule="auto"/>
    </w:pPr>
  </w:style>
  <w:style w:type="character" w:styleId="CommentReference">
    <w:name w:val="annotation reference"/>
    <w:basedOn w:val="DefaultParagraphFont"/>
    <w:uiPriority w:val="99"/>
    <w:semiHidden/>
    <w:unhideWhenUsed/>
    <w:rsid w:val="00C33B6E"/>
    <w:rPr>
      <w:sz w:val="16"/>
      <w:szCs w:val="16"/>
    </w:rPr>
  </w:style>
  <w:style w:type="paragraph" w:styleId="CommentSubject">
    <w:name w:val="annotation subject"/>
    <w:basedOn w:val="CommentText"/>
    <w:next w:val="CommentText"/>
    <w:link w:val="CommentSubjectChar"/>
    <w:uiPriority w:val="99"/>
    <w:semiHidden/>
    <w:unhideWhenUsed/>
    <w:rsid w:val="00DF3B68"/>
    <w:rPr>
      <w:b/>
      <w:bCs/>
    </w:rPr>
  </w:style>
  <w:style w:type="character" w:customStyle="1" w:styleId="CommentSubjectChar">
    <w:name w:val="Comment Subject Char"/>
    <w:basedOn w:val="CommentTextChar"/>
    <w:link w:val="CommentSubject"/>
    <w:uiPriority w:val="99"/>
    <w:semiHidden/>
    <w:rsid w:val="00DF3B68"/>
    <w:rPr>
      <w:b/>
      <w:bCs/>
      <w:sz w:val="20"/>
      <w:szCs w:val="20"/>
    </w:rPr>
  </w:style>
  <w:style w:type="paragraph" w:styleId="Revision">
    <w:name w:val="Revision"/>
    <w:hidden/>
    <w:uiPriority w:val="99"/>
    <w:semiHidden/>
    <w:rsid w:val="00470E38"/>
    <w:pPr>
      <w:spacing w:after="0" w:line="240" w:lineRule="auto"/>
    </w:pPr>
  </w:style>
  <w:style w:type="character" w:styleId="UnresolvedMention">
    <w:name w:val="Unresolved Mention"/>
    <w:basedOn w:val="DefaultParagraphFont"/>
    <w:uiPriority w:val="99"/>
    <w:semiHidden/>
    <w:unhideWhenUsed/>
    <w:rsid w:val="00FD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1840">
      <w:bodyDiv w:val="1"/>
      <w:marLeft w:val="0"/>
      <w:marRight w:val="0"/>
      <w:marTop w:val="0"/>
      <w:marBottom w:val="0"/>
      <w:divBdr>
        <w:top w:val="none" w:sz="0" w:space="0" w:color="auto"/>
        <w:left w:val="none" w:sz="0" w:space="0" w:color="auto"/>
        <w:bottom w:val="none" w:sz="0" w:space="0" w:color="auto"/>
        <w:right w:val="none" w:sz="0" w:space="0" w:color="auto"/>
      </w:divBdr>
    </w:div>
    <w:div w:id="520897866">
      <w:bodyDiv w:val="1"/>
      <w:marLeft w:val="0"/>
      <w:marRight w:val="0"/>
      <w:marTop w:val="0"/>
      <w:marBottom w:val="0"/>
      <w:divBdr>
        <w:top w:val="none" w:sz="0" w:space="0" w:color="auto"/>
        <w:left w:val="none" w:sz="0" w:space="0" w:color="auto"/>
        <w:bottom w:val="none" w:sz="0" w:space="0" w:color="auto"/>
        <w:right w:val="none" w:sz="0" w:space="0" w:color="auto"/>
      </w:divBdr>
    </w:div>
    <w:div w:id="1421684212">
      <w:bodyDiv w:val="1"/>
      <w:marLeft w:val="0"/>
      <w:marRight w:val="0"/>
      <w:marTop w:val="0"/>
      <w:marBottom w:val="0"/>
      <w:divBdr>
        <w:top w:val="none" w:sz="0" w:space="0" w:color="auto"/>
        <w:left w:val="none" w:sz="0" w:space="0" w:color="auto"/>
        <w:bottom w:val="none" w:sz="0" w:space="0" w:color="auto"/>
        <w:right w:val="none" w:sz="0" w:space="0" w:color="auto"/>
      </w:divBdr>
    </w:div>
    <w:div w:id="1540245472">
      <w:bodyDiv w:val="1"/>
      <w:marLeft w:val="0"/>
      <w:marRight w:val="0"/>
      <w:marTop w:val="0"/>
      <w:marBottom w:val="0"/>
      <w:divBdr>
        <w:top w:val="none" w:sz="0" w:space="0" w:color="auto"/>
        <w:left w:val="none" w:sz="0" w:space="0" w:color="auto"/>
        <w:bottom w:val="none" w:sz="0" w:space="0" w:color="auto"/>
        <w:right w:val="none" w:sz="0" w:space="0" w:color="auto"/>
      </w:divBdr>
    </w:div>
    <w:div w:id="169576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austlii.edu.au/cgi-bin/viewdoc/au/legis/cth/consol_reg/fcafcoa2flr2021675/s22.13.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fwonoticecoordinator@fwo.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gislation.gov.au/Details/F2023C00085"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to.gov.au/law/view/pdf/pbr/td2023-003.pdf" TargetMode="External"/><Relationship Id="rId20" Type="http://schemas.openxmlformats.org/officeDocument/2006/relationships/hyperlink" Target="mailto:fwonoticecoordinator@fwo.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fwonoticecoordinator@fwo.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ustlii.edu.au/cgi-bin/viewdoc/au/legis/cth/consol_reg/fcafcoa2flr2021675/sch2.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wonoticecoordinator@fwo.gov.a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E6F72B19198F784B9665304C406B1F8400BA6135DFB9A26F4995718FC29CE74C3F" ma:contentTypeVersion="24" ma:contentTypeDescription="Document with BCS Classification" ma:contentTypeScope="" ma:versionID="b3be52094be9d719288d497602bac2f2">
  <xsd:schema xmlns:xsd="http://www.w3.org/2001/XMLSchema" xmlns:xs="http://www.w3.org/2001/XMLSchema" xmlns:p="http://schemas.microsoft.com/office/2006/metadata/properties" xmlns:ns2="1ecce8f5-3856-4ffb-b642-2c653228d680" xmlns:ns3="1f43d4b4-3d1d-4937-8b78-622fdceefe31" targetNamespace="http://schemas.microsoft.com/office/2006/metadata/properties" ma:root="true" ma:fieldsID="63fc672795588cde4d59bcc24187d1f9" ns2:_="" ns3:_="">
    <xsd:import namespace="1ecce8f5-3856-4ffb-b642-2c653228d680"/>
    <xsd:import namespace="1f43d4b4-3d1d-4937-8b78-622fdceefe31"/>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pf3448907c2449bdaeecae861e7de9ae" minOccurs="0"/>
                <xsd:element ref="ns2:TaxCatchAll" minOccurs="0"/>
                <xsd:element ref="ns2:TaxCatchAllLabel" minOccurs="0"/>
                <xsd:element ref="ns2:je0fa5be79d6481793a27907a520a8dc" minOccurs="0"/>
                <xsd:element ref="ns2:FWO_DocBankSourceURL" minOccurs="0"/>
                <xsd:element ref="ns2:heae8d5c93714df98bb740b10d437b61" minOccurs="0"/>
                <xsd:element ref="ns2:FWO_SourceDoc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pf3448907c2449bdaeecae861e7de9ae" ma:index="15" nillable="true" ma:taxonomy="true" ma:internalName="pf3448907c2449bdaeecae861e7de9ae" ma:taxonomyFieldName="FWO_BCS" ma:displayName="BCS Library" ma:fieldId="{9f344890-7c24-49bd-aeec-ae861e7de9ae}" ma:sspId="7147e460-a74b-4414-8224-31362e5846fd" ma:termSetId="80a8c21a-f2a9-4a94-82fb-f66d377005c0"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da30c4c1-25d3-4828-8b80-eb8de9cd34a1}"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da30c4c1-25d3-4828-8b80-eb8de9cd34a1}"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je0fa5be79d6481793a27907a520a8dc" ma:index="19" nillable="true" ma:taxonomy="true" ma:internalName="je0fa5be79d6481793a27907a520a8dc" ma:taxonomyFieldName="FWO_DocumentTopic" ma:displayName="Document Topic" ma:default="" ma:fieldId="{3e0fa5be-79d6-4817-93a2-7907a520a8dc}" ma:sspId="7147e460-a74b-4414-8224-31362e5846fd" ma:termSetId="b5435847-22cd-4561-8763-4fe4f6b04950"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heae8d5c93714df98bb740b10d437b61" ma:index="22" nillable="true" ma:taxonomy="true" ma:internalName="heae8d5c93714df98bb740b10d437b61" ma:taxonomyFieldName="FWO_EnterpriseKeyword" ma:displayName="FWO Enterprise Keyword" ma:fieldId="{1eae8d5c-9371-4df9-8bb7-40b10d437b61}"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43d4b4-3d1d-4937-8b78-622fdceefe3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WO_DOCStatus xmlns="1ecce8f5-3856-4ffb-b642-2c653228d680">Draft</FWO_DOCStatus>
    <TaxCatchAll xmlns="1ecce8f5-3856-4ffb-b642-2c653228d680">
      <Value>254</Value>
      <Value>1</Value>
    </TaxCatchAll>
    <FWO_DocSecurityClassification xmlns="1ecce8f5-3856-4ffb-b642-2c653228d680">Unclassified</FWO_DocSecurityClassification>
    <FWO_TRIM_DLM xmlns="1ecce8f5-3856-4ffb-b642-2c653228d680" xsi:nil="true"/>
    <FWO_TRIM_SecurityClassification xmlns="1ecce8f5-3856-4ffb-b642-2c653228d680">Official</FWO_TRIM_SecurityClassification>
    <_dlc_DocId xmlns="1ecce8f5-3856-4ffb-b642-2c653228d680">DB-1110684</_dlc_DocId>
    <_dlc_DocIdUrl xmlns="1ecce8f5-3856-4ffb-b642-2c653228d680">
      <Url>https://sharedservicescentre.sharepoint.com/sites/FWO-Doc-B4/_layouts/15/DocIdRedir.aspx?ID=DB-1110684</Url>
      <Description>DB-1110684</Description>
    </_dlc_DocIdUrl>
    <FWO_SourceDocID xmlns="1ecce8f5-3856-4ffb-b642-2c653228d680">DB-1110684</FWO_SourceDocID>
    <je0fa5be79d6481793a27907a520a8dc xmlns="1ecce8f5-3856-4ffb-b642-2c653228d680">
      <Terms xmlns="http://schemas.microsoft.com/office/infopath/2007/PartnerControls">
        <TermInfo xmlns="http://schemas.microsoft.com/office/infopath/2007/PartnerControls">
          <TermName xmlns="http://schemas.microsoft.com/office/infopath/2007/PartnerControls">Final version</TermName>
          <TermId xmlns="http://schemas.microsoft.com/office/infopath/2007/PartnerControls">1faa12d2-9a08-4cc6-9ab8-0bf68512447b</TermId>
        </TermInfo>
      </Terms>
    </je0fa5be79d6481793a27907a520a8dc>
    <pf3448907c2449bdaeecae861e7de9ae xmlns="1ecce8f5-3856-4ffb-b642-2c653228d680">
      <Terms xmlns="http://schemas.microsoft.com/office/infopath/2007/PartnerControls">
        <TermInfo xmlns="http://schemas.microsoft.com/office/infopath/2007/PartnerControls">
          <TermName xmlns="http://schemas.microsoft.com/office/infopath/2007/PartnerControls">Investigations</TermName>
          <TermId xmlns="http://schemas.microsoft.com/office/infopath/2007/PartnerControls">442cd146-c954-4b64-a8f2-5bbe9d0aa783</TermId>
        </TermInfo>
      </Terms>
    </pf3448907c2449bdaeecae861e7de9ae>
    <FWO_DocBankSourceURL xmlns="1ecce8f5-3856-4ffb-b642-2c653228d680">http://fwocollaboration.hosts.application.enet/sites/b4/Operational-Performance/Guides/FWO Notice - S712/Examinee expenses guide and claim form.docx</FWO_DocBankSourceURL>
    <heae8d5c93714df98bb740b10d437b61 xmlns="1ecce8f5-3856-4ffb-b642-2c653228d680">
      <Terms xmlns="http://schemas.microsoft.com/office/infopath/2007/PartnerControls"/>
    </heae8d5c93714df98bb740b10d437b61>
    <lcf76f155ced4ddcb4097134ff3c332f xmlns="1f43d4b4-3d1d-4937-8b78-622fdceefe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0C9FB5-BCAE-42C5-B368-57A17674DCC3}">
  <ds:schemaRefs>
    <ds:schemaRef ds:uri="http://schemas.microsoft.com/sharepoint/v3/contenttype/forms"/>
  </ds:schemaRefs>
</ds:datastoreItem>
</file>

<file path=customXml/itemProps2.xml><?xml version="1.0" encoding="utf-8"?>
<ds:datastoreItem xmlns:ds="http://schemas.openxmlformats.org/officeDocument/2006/customXml" ds:itemID="{FDF5BC32-C5D7-4816-9643-DD5CFD2F1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1f43d4b4-3d1d-4937-8b78-622fdceef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4CA76-3174-4869-8F4F-970C43A7EECD}">
  <ds:schemaRefs>
    <ds:schemaRef ds:uri="http://schemas.microsoft.com/sharepoint/events"/>
  </ds:schemaRefs>
</ds:datastoreItem>
</file>

<file path=customXml/itemProps4.xml><?xml version="1.0" encoding="utf-8"?>
<ds:datastoreItem xmlns:ds="http://schemas.openxmlformats.org/officeDocument/2006/customXml" ds:itemID="{F7235358-D280-41B7-B288-C245FC649652}">
  <ds:schemaRefs>
    <ds:schemaRef ds:uri="http://schemas.openxmlformats.org/officeDocument/2006/bibliography"/>
  </ds:schemaRefs>
</ds:datastoreItem>
</file>

<file path=customXml/itemProps5.xml><?xml version="1.0" encoding="utf-8"?>
<ds:datastoreItem xmlns:ds="http://schemas.openxmlformats.org/officeDocument/2006/customXml" ds:itemID="{E8326495-D3C2-4897-B133-1D549E8DB0A1}">
  <ds:schemaRefs>
    <ds:schemaRef ds:uri="http://schemas.microsoft.com/office/2006/documentManagement/types"/>
    <ds:schemaRef ds:uri="1ecce8f5-3856-4ffb-b642-2c653228d680"/>
    <ds:schemaRef ds:uri="http://schemas.microsoft.com/office/2006/metadata/properties"/>
    <ds:schemaRef ds:uri="1f43d4b4-3d1d-4937-8b78-622fdceefe31"/>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2094</Words>
  <Characters>11224</Characters>
  <Application>Microsoft Office Word</Application>
  <DocSecurity>0</DocSecurity>
  <Lines>200</Lines>
  <Paragraphs>107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HORTLE,Lauren</dc:creator>
  <cp:keywords/>
  <dc:description/>
  <cp:lastModifiedBy>HORTLE,Lauren</cp:lastModifiedBy>
  <cp:revision>29</cp:revision>
  <dcterms:created xsi:type="dcterms:W3CDTF">2021-09-07T23:25:00Z</dcterms:created>
  <dcterms:modified xsi:type="dcterms:W3CDTF">2023-07-06T04:04:00Z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0x010100E6F72B19198F784B9665304C406B1F8400BA6135DFB9A26F4995718FC29CE74C3F</vt:lpwstr>
  </property>
  <property fmtid="{D5CDD505-2E9C-101B-9397-08002B2CF9AE}" pid="3" name="_dlc_DocIdItemGuid">
    <vt:lpwstr>032b19b5-ae14-460f-ac8e-c230b04b7eb1</vt:lpwstr>
  </property>
  <property fmtid="{D5CDD505-2E9C-101B-9397-08002B2CF9AE}" pid="4" name="FWO_BCS">
    <vt:lpwstr>1;#Investigations|442cd146-c954-4b64-a8f2-5bbe9d0aa783</vt:lpwstr>
  </property>
  <property fmtid="{D5CDD505-2E9C-101B-9397-08002B2CF9AE}" pid="5" name="FWO_DocumentTopic">
    <vt:lpwstr>254;#Final version|1faa12d2-9a08-4cc6-9ab8-0bf68512447b</vt:lpwstr>
  </property>
  <property fmtid="{D5CDD505-2E9C-101B-9397-08002B2CF9AE}" pid="6" name="FWO_EnterpriseKeyword">
    <vt:lpwstr/>
  </property>
  <property fmtid="{D5CDD505-2E9C-101B-9397-08002B2CF9AE}" pid="7" name="mvRef">
    <vt:lpwstr>Guides:DB-1110684/5.0</vt:lpwstr>
  </property>
  <property fmtid="{D5CDD505-2E9C-101B-9397-08002B2CF9AE}" pid="8" name="DmeCustBranchCode">
    <vt:lpwstr/>
  </property>
  <property fmtid="{D5CDD505-2E9C-101B-9397-08002B2CF9AE}" pid="9" name="mvSensitivity">
    <vt:lpwstr/>
  </property>
  <property fmtid="{D5CDD505-2E9C-101B-9397-08002B2CF9AE}" pid="10" name="DmeDocStatus">
    <vt:lpwstr/>
  </property>
  <property fmtid="{D5CDD505-2E9C-101B-9397-08002B2CF9AE}" pid="11" name="Histories">
    <vt:lpwstr/>
  </property>
  <property fmtid="{D5CDD505-2E9C-101B-9397-08002B2CF9AE}" pid="12" name="DmeDocId">
    <vt:lpwstr/>
  </property>
  <property fmtid="{D5CDD505-2E9C-101B-9397-08002B2CF9AE}" pid="13" name="DocumentSetDescription">
    <vt:lpwstr/>
  </property>
  <property fmtid="{D5CDD505-2E9C-101B-9397-08002B2CF9AE}" pid="14" name="mvBCC">
    <vt:lpwstr/>
  </property>
  <property fmtid="{D5CDD505-2E9C-101B-9397-08002B2CF9AE}" pid="15" name="mvTo">
    <vt:lpwstr/>
  </property>
  <property fmtid="{D5CDD505-2E9C-101B-9397-08002B2CF9AE}" pid="16" name="DmeCustFWOCategory">
    <vt:lpwstr/>
  </property>
  <property fmtid="{D5CDD505-2E9C-101B-9397-08002B2CF9AE}" pid="17" name="mvConversationTopic">
    <vt:lpwstr/>
  </property>
  <property fmtid="{D5CDD505-2E9C-101B-9397-08002B2CF9AE}" pid="18" name="mvOriginal Author">
    <vt:lpwstr/>
  </property>
  <property fmtid="{D5CDD505-2E9C-101B-9397-08002B2CF9AE}" pid="19" name="mvMessageID">
    <vt:lpwstr/>
  </property>
  <property fmtid="{D5CDD505-2E9C-101B-9397-08002B2CF9AE}" pid="20" name="_ExtendedDescription">
    <vt:lpwstr/>
  </property>
  <property fmtid="{D5CDD505-2E9C-101B-9397-08002B2CF9AE}" pid="21" name="mvOriginal Producer">
    <vt:lpwstr/>
  </property>
  <property fmtid="{D5CDD505-2E9C-101B-9397-08002B2CF9AE}" pid="22" name="DmeName">
    <vt:lpwstr/>
  </property>
  <property fmtid="{D5CDD505-2E9C-101B-9397-08002B2CF9AE}" pid="23" name="DmeAuthor">
    <vt:lpwstr/>
  </property>
  <property fmtid="{D5CDD505-2E9C-101B-9397-08002B2CF9AE}" pid="24" name="mvFrom">
    <vt:lpwstr/>
  </property>
  <property fmtid="{D5CDD505-2E9C-101B-9397-08002B2CF9AE}" pid="25" name="DmeCreatedBy">
    <vt:lpwstr/>
  </property>
  <property fmtid="{D5CDD505-2E9C-101B-9397-08002B2CF9AE}" pid="26" name="mvCC">
    <vt:lpwstr/>
  </property>
  <property fmtid="{D5CDD505-2E9C-101B-9397-08002B2CF9AE}" pid="27" name="mvAttach Count">
    <vt:lpwstr/>
  </property>
  <property fmtid="{D5CDD505-2E9C-101B-9397-08002B2CF9AE}" pid="28" name="mvImportance">
    <vt:lpwstr/>
  </property>
  <property fmtid="{D5CDD505-2E9C-101B-9397-08002B2CF9AE}" pid="29" name="MediaServiceImageTags">
    <vt:lpwstr/>
  </property>
  <property fmtid="{D5CDD505-2E9C-101B-9397-08002B2CF9AE}" pid="30" name="MSIP_Label_79d889eb-932f-4752-8739-64d25806ef64_Enabled">
    <vt:lpwstr>true</vt:lpwstr>
  </property>
  <property fmtid="{D5CDD505-2E9C-101B-9397-08002B2CF9AE}" pid="31" name="MSIP_Label_79d889eb-932f-4752-8739-64d25806ef64_SetDate">
    <vt:lpwstr>2023-07-03T23:16:13Z</vt:lpwstr>
  </property>
  <property fmtid="{D5CDD505-2E9C-101B-9397-08002B2CF9AE}" pid="32" name="MSIP_Label_79d889eb-932f-4752-8739-64d25806ef64_Method">
    <vt:lpwstr>Privileged</vt:lpwstr>
  </property>
  <property fmtid="{D5CDD505-2E9C-101B-9397-08002B2CF9AE}" pid="33" name="MSIP_Label_79d889eb-932f-4752-8739-64d25806ef64_Name">
    <vt:lpwstr>79d889eb-932f-4752-8739-64d25806ef64</vt:lpwstr>
  </property>
  <property fmtid="{D5CDD505-2E9C-101B-9397-08002B2CF9AE}" pid="34" name="MSIP_Label_79d889eb-932f-4752-8739-64d25806ef64_SiteId">
    <vt:lpwstr>dd0cfd15-4558-4b12-8bad-ea26984fc417</vt:lpwstr>
  </property>
  <property fmtid="{D5CDD505-2E9C-101B-9397-08002B2CF9AE}" pid="35" name="MSIP_Label_79d889eb-932f-4752-8739-64d25806ef64_ActionId">
    <vt:lpwstr>b61cb496-41ec-4b7e-9970-9a7681ddbfe3</vt:lpwstr>
  </property>
  <property fmtid="{D5CDD505-2E9C-101B-9397-08002B2CF9AE}" pid="36" name="MSIP_Label_79d889eb-932f-4752-8739-64d25806ef64_ContentBits">
    <vt:lpwstr>0</vt:lpwstr>
  </property>
</Properties>
</file>