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4C" w:rsidRPr="00606169" w:rsidRDefault="00C4474C" w:rsidP="00606169">
      <w:pPr>
        <w:pStyle w:val="Title"/>
        <w:spacing w:before="1980"/>
      </w:pPr>
      <w:r w:rsidRPr="00606169">
        <w:t xml:space="preserve">ENFORCEABLE UNDERTAKING </w:t>
      </w:r>
    </w:p>
    <w:p w:rsidR="00C4474C" w:rsidRPr="00260980" w:rsidRDefault="00C4474C" w:rsidP="00C4474C">
      <w:pPr>
        <w:jc w:val="center"/>
        <w:rPr>
          <w:rFonts w:cs="Arial"/>
          <w:szCs w:val="22"/>
        </w:rPr>
      </w:pPr>
      <w:r w:rsidRPr="00260980">
        <w:rPr>
          <w:rFonts w:cs="Arial"/>
          <w:szCs w:val="22"/>
        </w:rPr>
        <w:t>Between</w:t>
      </w:r>
    </w:p>
    <w:p w:rsidR="00C4474C" w:rsidRPr="00260980" w:rsidRDefault="00C4474C" w:rsidP="00C4474C">
      <w:pPr>
        <w:jc w:val="center"/>
        <w:rPr>
          <w:rFonts w:cs="Arial"/>
          <w:szCs w:val="22"/>
        </w:rPr>
      </w:pPr>
    </w:p>
    <w:p w:rsidR="00C4474C" w:rsidRPr="00260980" w:rsidRDefault="00C4474C" w:rsidP="00C4474C">
      <w:pPr>
        <w:jc w:val="center"/>
        <w:rPr>
          <w:rFonts w:cs="Arial"/>
          <w:szCs w:val="22"/>
        </w:rPr>
      </w:pPr>
    </w:p>
    <w:p w:rsidR="00C4474C" w:rsidRPr="00260980" w:rsidRDefault="00C4474C" w:rsidP="00C4474C">
      <w:pPr>
        <w:jc w:val="center"/>
        <w:rPr>
          <w:rFonts w:cs="Arial"/>
          <w:szCs w:val="22"/>
        </w:rPr>
      </w:pPr>
      <w:r w:rsidRPr="00260980">
        <w:rPr>
          <w:rFonts w:cs="Arial"/>
          <w:szCs w:val="22"/>
        </w:rPr>
        <w:t xml:space="preserve">The Commonwealth of Australia </w:t>
      </w:r>
    </w:p>
    <w:p w:rsidR="00C4474C" w:rsidRPr="00260980" w:rsidRDefault="00C4474C" w:rsidP="00C4474C">
      <w:pPr>
        <w:jc w:val="center"/>
        <w:rPr>
          <w:rFonts w:cs="Arial"/>
          <w:szCs w:val="22"/>
        </w:rPr>
      </w:pPr>
    </w:p>
    <w:p w:rsidR="00C4474C" w:rsidRPr="00260980" w:rsidRDefault="00C4474C" w:rsidP="00C4474C">
      <w:pPr>
        <w:jc w:val="center"/>
        <w:rPr>
          <w:rFonts w:cs="Arial"/>
          <w:szCs w:val="22"/>
        </w:rPr>
      </w:pPr>
      <w:r w:rsidRPr="00260980">
        <w:rPr>
          <w:rFonts w:cs="Arial"/>
          <w:szCs w:val="22"/>
        </w:rPr>
        <w:t>(</w:t>
      </w:r>
      <w:proofErr w:type="gramStart"/>
      <w:r w:rsidRPr="00260980">
        <w:rPr>
          <w:rFonts w:cs="Arial"/>
          <w:szCs w:val="22"/>
        </w:rPr>
        <w:t>as</w:t>
      </w:r>
      <w:proofErr w:type="gramEnd"/>
      <w:r w:rsidRPr="00260980">
        <w:rPr>
          <w:rFonts w:cs="Arial"/>
          <w:szCs w:val="22"/>
        </w:rPr>
        <w:t xml:space="preserve"> represented by the Office of the Fair Work Ombudsman)</w:t>
      </w:r>
    </w:p>
    <w:p w:rsidR="00C4474C" w:rsidRPr="00260980" w:rsidRDefault="00C4474C" w:rsidP="00C4474C">
      <w:pPr>
        <w:jc w:val="center"/>
        <w:rPr>
          <w:rFonts w:cs="Arial"/>
          <w:szCs w:val="22"/>
        </w:rPr>
      </w:pPr>
    </w:p>
    <w:p w:rsidR="00C4474C" w:rsidRPr="00260980" w:rsidRDefault="00C4474C" w:rsidP="00C4474C">
      <w:pPr>
        <w:jc w:val="center"/>
        <w:rPr>
          <w:rFonts w:cs="Arial"/>
          <w:szCs w:val="22"/>
        </w:rPr>
      </w:pPr>
      <w:proofErr w:type="gramStart"/>
      <w:r w:rsidRPr="00260980">
        <w:rPr>
          <w:rFonts w:cs="Arial"/>
          <w:szCs w:val="22"/>
        </w:rPr>
        <w:t>and</w:t>
      </w:r>
      <w:proofErr w:type="gramEnd"/>
    </w:p>
    <w:p w:rsidR="00C4474C" w:rsidRPr="00260980" w:rsidRDefault="00C4474C" w:rsidP="00C4474C">
      <w:pPr>
        <w:jc w:val="center"/>
        <w:rPr>
          <w:rFonts w:cs="Arial"/>
          <w:szCs w:val="22"/>
        </w:rPr>
      </w:pPr>
    </w:p>
    <w:p w:rsidR="00C4474C" w:rsidRPr="00260980" w:rsidRDefault="00C4474C" w:rsidP="00C4474C">
      <w:pPr>
        <w:jc w:val="center"/>
        <w:rPr>
          <w:rFonts w:cs="Arial"/>
          <w:szCs w:val="22"/>
        </w:rPr>
      </w:pPr>
    </w:p>
    <w:p w:rsidR="00606169" w:rsidRDefault="00A45398" w:rsidP="00606169">
      <w:pPr>
        <w:jc w:val="center"/>
        <w:rPr>
          <w:rFonts w:cs="Arial"/>
          <w:szCs w:val="22"/>
        </w:rPr>
      </w:pPr>
      <w:r w:rsidRPr="00260980">
        <w:rPr>
          <w:rFonts w:cs="Arial"/>
          <w:szCs w:val="22"/>
        </w:rPr>
        <w:t>Couriers Please Pty Ltd (AB</w:t>
      </w:r>
      <w:r w:rsidR="00C4474C" w:rsidRPr="00260980">
        <w:rPr>
          <w:rFonts w:cs="Arial"/>
          <w:szCs w:val="22"/>
        </w:rPr>
        <w:t>N</w:t>
      </w:r>
      <w:r w:rsidRPr="00260980">
        <w:rPr>
          <w:rFonts w:cs="Arial"/>
          <w:szCs w:val="22"/>
        </w:rPr>
        <w:t>: 76 006 144 734</w:t>
      </w:r>
      <w:r w:rsidR="00C4474C" w:rsidRPr="00260980">
        <w:rPr>
          <w:rFonts w:cs="Arial"/>
          <w:szCs w:val="22"/>
        </w:rPr>
        <w:t>)</w:t>
      </w:r>
    </w:p>
    <w:p w:rsidR="00606169" w:rsidRDefault="00606169">
      <w:pPr>
        <w:rPr>
          <w:rFonts w:cs="Arial"/>
          <w:szCs w:val="22"/>
        </w:rPr>
      </w:pPr>
      <w:r>
        <w:rPr>
          <w:rFonts w:cs="Arial"/>
          <w:szCs w:val="22"/>
        </w:rPr>
        <w:br w:type="page"/>
      </w:r>
    </w:p>
    <w:p w:rsidR="00C4474C" w:rsidRPr="00260980" w:rsidRDefault="00C4474C" w:rsidP="00606169">
      <w:pPr>
        <w:jc w:val="center"/>
        <w:rPr>
          <w:rFonts w:cs="Arial"/>
          <w:szCs w:val="22"/>
        </w:rPr>
      </w:pPr>
    </w:p>
    <w:p w:rsidR="00C4474C" w:rsidRPr="00606169" w:rsidRDefault="00C4474C" w:rsidP="00606169">
      <w:pPr>
        <w:pStyle w:val="Heading1"/>
      </w:pPr>
      <w:r w:rsidRPr="00606169">
        <w:t>ENFORCEABLE UNDERTAKING</w:t>
      </w:r>
    </w:p>
    <w:p w:rsidR="00C4474C" w:rsidRPr="00260980" w:rsidRDefault="00C4474C" w:rsidP="00C4474C">
      <w:pPr>
        <w:pStyle w:val="ListParagraph"/>
        <w:widowControl w:val="0"/>
        <w:spacing w:before="120" w:after="120" w:line="360" w:lineRule="auto"/>
        <w:jc w:val="center"/>
        <w:rPr>
          <w:rFonts w:ascii="Arial" w:hAnsi="Arial" w:cs="Arial"/>
          <w:b/>
          <w:sz w:val="22"/>
          <w:szCs w:val="22"/>
        </w:rPr>
      </w:pPr>
    </w:p>
    <w:p w:rsidR="00C4474C" w:rsidRPr="00606169" w:rsidRDefault="00C4474C" w:rsidP="00606169">
      <w:pPr>
        <w:pStyle w:val="Heading2"/>
      </w:pPr>
      <w:r w:rsidRPr="00606169">
        <w:t>PARTIES</w:t>
      </w:r>
    </w:p>
    <w:p w:rsidR="00A45398" w:rsidRPr="005B3B36" w:rsidRDefault="00C4474C" w:rsidP="005B3B36">
      <w:pPr>
        <w:pStyle w:val="ListParagraph"/>
        <w:widowControl w:val="0"/>
        <w:numPr>
          <w:ilvl w:val="0"/>
          <w:numId w:val="8"/>
        </w:numPr>
        <w:spacing w:before="120" w:after="120" w:line="360" w:lineRule="auto"/>
        <w:ind w:hanging="720"/>
        <w:jc w:val="both"/>
        <w:rPr>
          <w:rFonts w:ascii="Arial" w:hAnsi="Arial" w:cs="Arial"/>
          <w:sz w:val="22"/>
          <w:szCs w:val="22"/>
        </w:rPr>
      </w:pPr>
      <w:r w:rsidRPr="00260980">
        <w:rPr>
          <w:rFonts w:ascii="Arial" w:hAnsi="Arial" w:cs="Arial"/>
          <w:sz w:val="22"/>
          <w:szCs w:val="22"/>
        </w:rPr>
        <w:t>This enforceable undertaking (</w:t>
      </w:r>
      <w:r w:rsidRPr="00260980">
        <w:rPr>
          <w:rFonts w:ascii="Arial" w:hAnsi="Arial" w:cs="Arial"/>
          <w:b/>
          <w:sz w:val="22"/>
          <w:szCs w:val="22"/>
        </w:rPr>
        <w:t>Undertaking</w:t>
      </w:r>
      <w:r w:rsidRPr="00260980">
        <w:rPr>
          <w:rFonts w:ascii="Arial" w:hAnsi="Arial" w:cs="Arial"/>
          <w:sz w:val="22"/>
          <w:szCs w:val="22"/>
        </w:rPr>
        <w:t>) is given to the Fair Work Ombudsman (</w:t>
      </w:r>
      <w:r w:rsidRPr="00260980">
        <w:rPr>
          <w:rFonts w:ascii="Arial" w:hAnsi="Arial" w:cs="Arial"/>
          <w:b/>
          <w:sz w:val="22"/>
          <w:szCs w:val="22"/>
        </w:rPr>
        <w:t>FWO</w:t>
      </w:r>
      <w:r w:rsidRPr="00260980">
        <w:rPr>
          <w:rFonts w:ascii="Arial" w:hAnsi="Arial" w:cs="Arial"/>
          <w:sz w:val="22"/>
          <w:szCs w:val="22"/>
        </w:rPr>
        <w:t xml:space="preserve">) pursuant to section 715 of the </w:t>
      </w:r>
      <w:r w:rsidRPr="00260980">
        <w:rPr>
          <w:rFonts w:ascii="Arial" w:hAnsi="Arial" w:cs="Arial"/>
          <w:i/>
          <w:sz w:val="22"/>
          <w:szCs w:val="22"/>
        </w:rPr>
        <w:t>Fair Work Act 2009</w:t>
      </w:r>
      <w:r w:rsidRPr="00260980">
        <w:rPr>
          <w:rFonts w:ascii="Arial" w:hAnsi="Arial" w:cs="Arial"/>
          <w:sz w:val="22"/>
          <w:szCs w:val="22"/>
        </w:rPr>
        <w:t xml:space="preserve"> (</w:t>
      </w:r>
      <w:proofErr w:type="spellStart"/>
      <w:r w:rsidRPr="00260980">
        <w:rPr>
          <w:rFonts w:ascii="Arial" w:hAnsi="Arial" w:cs="Arial"/>
          <w:sz w:val="22"/>
          <w:szCs w:val="22"/>
        </w:rPr>
        <w:t>Cth</w:t>
      </w:r>
      <w:proofErr w:type="spellEnd"/>
      <w:r w:rsidRPr="00260980">
        <w:rPr>
          <w:rFonts w:ascii="Arial" w:hAnsi="Arial" w:cs="Arial"/>
          <w:sz w:val="22"/>
          <w:szCs w:val="22"/>
        </w:rPr>
        <w:t>) (</w:t>
      </w:r>
      <w:r w:rsidRPr="00260980">
        <w:rPr>
          <w:rFonts w:ascii="Arial" w:hAnsi="Arial" w:cs="Arial"/>
          <w:b/>
          <w:sz w:val="22"/>
          <w:szCs w:val="22"/>
        </w:rPr>
        <w:t>FW Act</w:t>
      </w:r>
      <w:r w:rsidR="005B3B36">
        <w:rPr>
          <w:rFonts w:ascii="Arial" w:hAnsi="Arial" w:cs="Arial"/>
          <w:sz w:val="22"/>
          <w:szCs w:val="22"/>
        </w:rPr>
        <w:t xml:space="preserve">) by </w:t>
      </w:r>
      <w:r w:rsidR="00A45398" w:rsidRPr="005B3B36">
        <w:rPr>
          <w:rFonts w:ascii="Arial" w:hAnsi="Arial" w:cs="Arial"/>
          <w:sz w:val="22"/>
          <w:szCs w:val="22"/>
        </w:rPr>
        <w:t>Couriers Please Pty Ltd (ABN: 76 006 144 734)</w:t>
      </w:r>
      <w:r w:rsidR="005B3B36">
        <w:rPr>
          <w:rFonts w:ascii="Arial" w:hAnsi="Arial" w:cs="Arial"/>
          <w:sz w:val="22"/>
          <w:szCs w:val="22"/>
        </w:rPr>
        <w:t xml:space="preserve">. </w:t>
      </w:r>
    </w:p>
    <w:p w:rsidR="00C4474C" w:rsidRPr="00606169" w:rsidRDefault="00C4474C" w:rsidP="00606169">
      <w:pPr>
        <w:pStyle w:val="Heading2"/>
      </w:pPr>
      <w:r w:rsidRPr="00606169">
        <w:t>BACKGROUND:</w:t>
      </w:r>
    </w:p>
    <w:p w:rsidR="00C63858" w:rsidRPr="00260980" w:rsidRDefault="00C63858" w:rsidP="00E0063F">
      <w:pPr>
        <w:pStyle w:val="ListParagraph"/>
        <w:numPr>
          <w:ilvl w:val="0"/>
          <w:numId w:val="8"/>
        </w:numPr>
        <w:shd w:val="clear" w:color="auto" w:fill="FFFFFF" w:themeFill="background1"/>
        <w:spacing w:before="120" w:after="120" w:line="360" w:lineRule="auto"/>
        <w:ind w:hanging="720"/>
        <w:contextualSpacing w:val="0"/>
        <w:jc w:val="both"/>
        <w:rPr>
          <w:rFonts w:ascii="Arial" w:hAnsi="Arial" w:cs="Arial"/>
          <w:sz w:val="22"/>
          <w:szCs w:val="22"/>
        </w:rPr>
      </w:pPr>
      <w:r w:rsidRPr="00260980">
        <w:rPr>
          <w:rFonts w:ascii="Arial" w:hAnsi="Arial" w:cs="Arial"/>
          <w:sz w:val="22"/>
          <w:szCs w:val="22"/>
        </w:rPr>
        <w:t>Couriers Please Pty Ltd (</w:t>
      </w:r>
      <w:r w:rsidRPr="00260980">
        <w:rPr>
          <w:rFonts w:ascii="Arial" w:hAnsi="Arial" w:cs="Arial"/>
          <w:b/>
          <w:sz w:val="22"/>
          <w:szCs w:val="22"/>
        </w:rPr>
        <w:t>Couriers Please</w:t>
      </w:r>
      <w:r w:rsidRPr="00260980">
        <w:rPr>
          <w:rFonts w:ascii="Arial" w:hAnsi="Arial" w:cs="Arial"/>
          <w:sz w:val="22"/>
          <w:szCs w:val="22"/>
        </w:rPr>
        <w:t xml:space="preserve">) is a parcel delivery </w:t>
      </w:r>
      <w:r w:rsidR="007846E6" w:rsidRPr="00260980">
        <w:rPr>
          <w:rFonts w:ascii="Arial" w:hAnsi="Arial" w:cs="Arial"/>
          <w:sz w:val="22"/>
          <w:szCs w:val="22"/>
        </w:rPr>
        <w:t xml:space="preserve">business </w:t>
      </w:r>
      <w:r w:rsidR="008815AF" w:rsidRPr="00260980">
        <w:rPr>
          <w:rFonts w:ascii="Arial" w:hAnsi="Arial" w:cs="Arial"/>
          <w:sz w:val="22"/>
          <w:szCs w:val="22"/>
        </w:rPr>
        <w:t>with nationwide coverage across Australia</w:t>
      </w:r>
      <w:r w:rsidR="00070E94" w:rsidRPr="00260980">
        <w:rPr>
          <w:rFonts w:ascii="Arial" w:hAnsi="Arial" w:cs="Arial"/>
          <w:sz w:val="22"/>
          <w:szCs w:val="22"/>
        </w:rPr>
        <w:t xml:space="preserve"> and delivers over </w:t>
      </w:r>
      <w:r w:rsidR="00207047" w:rsidRPr="00260980">
        <w:rPr>
          <w:rFonts w:ascii="Arial" w:hAnsi="Arial" w:cs="Arial"/>
          <w:sz w:val="22"/>
          <w:szCs w:val="22"/>
        </w:rPr>
        <w:t>1</w:t>
      </w:r>
      <w:r w:rsidR="00207047">
        <w:rPr>
          <w:rFonts w:ascii="Arial" w:hAnsi="Arial" w:cs="Arial"/>
          <w:sz w:val="22"/>
          <w:szCs w:val="22"/>
        </w:rPr>
        <w:t>8</w:t>
      </w:r>
      <w:r w:rsidR="00207047" w:rsidRPr="00260980">
        <w:rPr>
          <w:rFonts w:ascii="Arial" w:hAnsi="Arial" w:cs="Arial"/>
          <w:sz w:val="22"/>
          <w:szCs w:val="22"/>
        </w:rPr>
        <w:t xml:space="preserve"> </w:t>
      </w:r>
      <w:r w:rsidR="00070E94" w:rsidRPr="00260980">
        <w:rPr>
          <w:rFonts w:ascii="Arial" w:hAnsi="Arial" w:cs="Arial"/>
          <w:sz w:val="22"/>
          <w:szCs w:val="22"/>
        </w:rPr>
        <w:t>million parcels yearly. It is a fully owned subsidiary of Singapore Post (</w:t>
      </w:r>
      <w:proofErr w:type="spellStart"/>
      <w:r w:rsidR="00070E94" w:rsidRPr="00260980">
        <w:rPr>
          <w:rFonts w:ascii="Arial" w:hAnsi="Arial" w:cs="Arial"/>
          <w:b/>
          <w:sz w:val="22"/>
          <w:szCs w:val="22"/>
        </w:rPr>
        <w:t>SingPost</w:t>
      </w:r>
      <w:proofErr w:type="spellEnd"/>
      <w:r w:rsidR="00070E94" w:rsidRPr="00260980">
        <w:rPr>
          <w:rFonts w:ascii="Arial" w:hAnsi="Arial" w:cs="Arial"/>
          <w:sz w:val="22"/>
          <w:szCs w:val="22"/>
        </w:rPr>
        <w:t>)</w:t>
      </w:r>
      <w:r w:rsidR="00576A62">
        <w:rPr>
          <w:rFonts w:ascii="Arial" w:hAnsi="Arial" w:cs="Arial"/>
          <w:sz w:val="22"/>
          <w:szCs w:val="22"/>
        </w:rPr>
        <w:t>.</w:t>
      </w:r>
    </w:p>
    <w:p w:rsidR="00C4474C" w:rsidRPr="00260980" w:rsidRDefault="00C63858" w:rsidP="00E0063F">
      <w:pPr>
        <w:pStyle w:val="ListParagraph"/>
        <w:widowControl w:val="0"/>
        <w:numPr>
          <w:ilvl w:val="0"/>
          <w:numId w:val="8"/>
        </w:numPr>
        <w:spacing w:before="120" w:after="120" w:line="360" w:lineRule="auto"/>
        <w:ind w:hanging="720"/>
        <w:contextualSpacing w:val="0"/>
        <w:jc w:val="both"/>
        <w:rPr>
          <w:rFonts w:ascii="Arial" w:hAnsi="Arial" w:cs="Arial"/>
          <w:sz w:val="22"/>
          <w:szCs w:val="22"/>
        </w:rPr>
      </w:pPr>
      <w:r w:rsidRPr="00260980">
        <w:rPr>
          <w:rFonts w:ascii="Arial" w:hAnsi="Arial" w:cs="Arial"/>
          <w:sz w:val="22"/>
          <w:szCs w:val="22"/>
        </w:rPr>
        <w:t xml:space="preserve">In September 2018, </w:t>
      </w:r>
      <w:r w:rsidR="001655A5" w:rsidRPr="00260980">
        <w:rPr>
          <w:rFonts w:ascii="Arial" w:hAnsi="Arial" w:cs="Arial"/>
          <w:sz w:val="22"/>
          <w:szCs w:val="22"/>
        </w:rPr>
        <w:t>Couriers Please</w:t>
      </w:r>
      <w:r w:rsidRPr="00260980">
        <w:rPr>
          <w:rFonts w:ascii="Arial" w:hAnsi="Arial" w:cs="Arial"/>
          <w:sz w:val="22"/>
          <w:szCs w:val="22"/>
        </w:rPr>
        <w:t xml:space="preserve"> notified the FWO that they had identified non-compliance with the </w:t>
      </w:r>
      <w:r w:rsidRPr="00260980">
        <w:rPr>
          <w:rFonts w:ascii="Arial" w:hAnsi="Arial" w:cs="Arial"/>
          <w:i/>
          <w:sz w:val="22"/>
          <w:szCs w:val="22"/>
        </w:rPr>
        <w:t xml:space="preserve">Road Transport &amp; Distribution Industry Award 2010 </w:t>
      </w:r>
      <w:r w:rsidRPr="00260980">
        <w:rPr>
          <w:rFonts w:ascii="Arial" w:hAnsi="Arial" w:cs="Arial"/>
          <w:sz w:val="22"/>
          <w:szCs w:val="22"/>
        </w:rPr>
        <w:t>(</w:t>
      </w:r>
      <w:r w:rsidRPr="00260980">
        <w:rPr>
          <w:rFonts w:ascii="Arial" w:hAnsi="Arial" w:cs="Arial"/>
          <w:b/>
          <w:sz w:val="22"/>
          <w:szCs w:val="22"/>
        </w:rPr>
        <w:t>Transport Award</w:t>
      </w:r>
      <w:r w:rsidRPr="00260980">
        <w:rPr>
          <w:rFonts w:ascii="Arial" w:hAnsi="Arial" w:cs="Arial"/>
          <w:sz w:val="22"/>
          <w:szCs w:val="22"/>
        </w:rPr>
        <w:t xml:space="preserve">) involving </w:t>
      </w:r>
      <w:r w:rsidR="006D0A52" w:rsidRPr="00260980">
        <w:rPr>
          <w:rFonts w:ascii="Arial" w:hAnsi="Arial" w:cs="Arial"/>
          <w:sz w:val="22"/>
          <w:szCs w:val="22"/>
        </w:rPr>
        <w:t xml:space="preserve">non-payment of a </w:t>
      </w:r>
      <w:proofErr w:type="gramStart"/>
      <w:r w:rsidR="006D0A52" w:rsidRPr="00260980">
        <w:rPr>
          <w:rFonts w:ascii="Arial" w:hAnsi="Arial" w:cs="Arial"/>
          <w:sz w:val="22"/>
          <w:szCs w:val="22"/>
        </w:rPr>
        <w:t>20 minute</w:t>
      </w:r>
      <w:proofErr w:type="gramEnd"/>
      <w:r w:rsidR="006D0A52" w:rsidRPr="00260980">
        <w:rPr>
          <w:rFonts w:ascii="Arial" w:hAnsi="Arial" w:cs="Arial"/>
          <w:sz w:val="22"/>
          <w:szCs w:val="22"/>
        </w:rPr>
        <w:t xml:space="preserve"> meal break to fr</w:t>
      </w:r>
      <w:r w:rsidRPr="00260980">
        <w:rPr>
          <w:rFonts w:ascii="Arial" w:hAnsi="Arial" w:cs="Arial"/>
          <w:sz w:val="22"/>
          <w:szCs w:val="22"/>
        </w:rPr>
        <w:t>eigh</w:t>
      </w:r>
      <w:r w:rsidR="008815AF" w:rsidRPr="00260980">
        <w:rPr>
          <w:rFonts w:ascii="Arial" w:hAnsi="Arial" w:cs="Arial"/>
          <w:sz w:val="22"/>
          <w:szCs w:val="22"/>
        </w:rPr>
        <w:t>t handling and d</w:t>
      </w:r>
      <w:r w:rsidRPr="00260980">
        <w:rPr>
          <w:rFonts w:ascii="Arial" w:hAnsi="Arial" w:cs="Arial"/>
          <w:sz w:val="22"/>
          <w:szCs w:val="22"/>
        </w:rPr>
        <w:t xml:space="preserve">epot </w:t>
      </w:r>
      <w:r w:rsidR="008815AF" w:rsidRPr="00260980">
        <w:rPr>
          <w:rFonts w:ascii="Arial" w:hAnsi="Arial" w:cs="Arial"/>
          <w:sz w:val="22"/>
          <w:szCs w:val="22"/>
        </w:rPr>
        <w:t>staff (</w:t>
      </w:r>
      <w:r w:rsidR="008815AF" w:rsidRPr="00260980">
        <w:rPr>
          <w:rFonts w:ascii="Arial" w:hAnsi="Arial" w:cs="Arial"/>
          <w:b/>
          <w:sz w:val="22"/>
          <w:szCs w:val="22"/>
        </w:rPr>
        <w:t>Employees</w:t>
      </w:r>
      <w:r w:rsidR="008815AF" w:rsidRPr="00260980">
        <w:rPr>
          <w:rFonts w:ascii="Arial" w:hAnsi="Arial" w:cs="Arial"/>
          <w:sz w:val="22"/>
          <w:szCs w:val="22"/>
        </w:rPr>
        <w:t xml:space="preserve">) </w:t>
      </w:r>
      <w:r w:rsidRPr="00260980">
        <w:rPr>
          <w:rFonts w:ascii="Arial" w:hAnsi="Arial" w:cs="Arial"/>
          <w:sz w:val="22"/>
          <w:szCs w:val="22"/>
        </w:rPr>
        <w:t>perfor</w:t>
      </w:r>
      <w:r w:rsidR="008815AF" w:rsidRPr="00260980">
        <w:rPr>
          <w:rFonts w:ascii="Arial" w:hAnsi="Arial" w:cs="Arial"/>
          <w:sz w:val="22"/>
          <w:szCs w:val="22"/>
        </w:rPr>
        <w:t>ming shift work.</w:t>
      </w:r>
    </w:p>
    <w:p w:rsidR="001655A5" w:rsidRPr="00260980" w:rsidRDefault="00AA22EB" w:rsidP="00E0063F">
      <w:pPr>
        <w:pStyle w:val="ListParagraph"/>
        <w:widowControl w:val="0"/>
        <w:numPr>
          <w:ilvl w:val="0"/>
          <w:numId w:val="8"/>
        </w:numPr>
        <w:spacing w:before="120" w:after="120" w:line="360" w:lineRule="auto"/>
        <w:ind w:hanging="720"/>
        <w:contextualSpacing w:val="0"/>
        <w:jc w:val="both"/>
        <w:rPr>
          <w:rFonts w:ascii="Arial" w:hAnsi="Arial" w:cs="Arial"/>
          <w:sz w:val="22"/>
          <w:szCs w:val="22"/>
        </w:rPr>
      </w:pPr>
      <w:r w:rsidRPr="00260980">
        <w:rPr>
          <w:rFonts w:ascii="Arial" w:hAnsi="Arial" w:cs="Arial"/>
          <w:sz w:val="22"/>
          <w:szCs w:val="22"/>
        </w:rPr>
        <w:t xml:space="preserve">At the time, </w:t>
      </w:r>
      <w:r w:rsidR="001655A5" w:rsidRPr="00260980">
        <w:rPr>
          <w:rFonts w:ascii="Arial" w:hAnsi="Arial" w:cs="Arial"/>
          <w:sz w:val="22"/>
          <w:szCs w:val="22"/>
        </w:rPr>
        <w:t>Couriers Please employe</w:t>
      </w:r>
      <w:r w:rsidRPr="00260980">
        <w:rPr>
          <w:rFonts w:ascii="Arial" w:hAnsi="Arial" w:cs="Arial"/>
          <w:sz w:val="22"/>
          <w:szCs w:val="22"/>
        </w:rPr>
        <w:t>d</w:t>
      </w:r>
      <w:r w:rsidR="001655A5" w:rsidRPr="00260980">
        <w:rPr>
          <w:rFonts w:ascii="Arial" w:hAnsi="Arial" w:cs="Arial"/>
          <w:sz w:val="22"/>
          <w:szCs w:val="22"/>
        </w:rPr>
        <w:t xml:space="preserve"> </w:t>
      </w:r>
      <w:r w:rsidR="00F3672A">
        <w:rPr>
          <w:rFonts w:ascii="Arial" w:hAnsi="Arial" w:cs="Arial"/>
          <w:sz w:val="22"/>
          <w:szCs w:val="22"/>
        </w:rPr>
        <w:t>1</w:t>
      </w:r>
      <w:r w:rsidRPr="00260980">
        <w:rPr>
          <w:rFonts w:ascii="Arial" w:hAnsi="Arial" w:cs="Arial"/>
          <w:sz w:val="22"/>
          <w:szCs w:val="22"/>
        </w:rPr>
        <w:t>10</w:t>
      </w:r>
      <w:r w:rsidR="001655A5" w:rsidRPr="00260980">
        <w:rPr>
          <w:rFonts w:ascii="Arial" w:hAnsi="Arial" w:cs="Arial"/>
          <w:sz w:val="22"/>
          <w:szCs w:val="22"/>
        </w:rPr>
        <w:t xml:space="preserve"> freight handling and depot staff </w:t>
      </w:r>
      <w:r w:rsidR="00E0063F" w:rsidRPr="00260980">
        <w:rPr>
          <w:rFonts w:ascii="Arial" w:hAnsi="Arial" w:cs="Arial"/>
          <w:sz w:val="22"/>
          <w:szCs w:val="22"/>
        </w:rPr>
        <w:t>across Australia</w:t>
      </w:r>
      <w:r w:rsidRPr="00260980">
        <w:rPr>
          <w:rFonts w:ascii="Arial" w:hAnsi="Arial" w:cs="Arial"/>
          <w:sz w:val="22"/>
          <w:szCs w:val="22"/>
        </w:rPr>
        <w:t xml:space="preserve"> except Tasmania, Northern Territory and Canberra</w:t>
      </w:r>
      <w:r w:rsidR="001655A5" w:rsidRPr="00260980">
        <w:rPr>
          <w:rFonts w:ascii="Arial" w:hAnsi="Arial" w:cs="Arial"/>
          <w:sz w:val="22"/>
          <w:szCs w:val="22"/>
        </w:rPr>
        <w:t xml:space="preserve">. </w:t>
      </w:r>
    </w:p>
    <w:p w:rsidR="008D1288" w:rsidRPr="00260980" w:rsidRDefault="004702F2" w:rsidP="00E0063F">
      <w:pPr>
        <w:pStyle w:val="ListParagraph"/>
        <w:widowControl w:val="0"/>
        <w:numPr>
          <w:ilvl w:val="0"/>
          <w:numId w:val="8"/>
        </w:numPr>
        <w:spacing w:before="120" w:after="120" w:line="360" w:lineRule="auto"/>
        <w:ind w:hanging="720"/>
        <w:contextualSpacing w:val="0"/>
        <w:jc w:val="both"/>
        <w:rPr>
          <w:rFonts w:ascii="Arial" w:hAnsi="Arial" w:cs="Arial"/>
          <w:sz w:val="22"/>
          <w:szCs w:val="22"/>
        </w:rPr>
      </w:pPr>
      <w:r w:rsidRPr="00260980">
        <w:rPr>
          <w:rFonts w:ascii="Arial" w:hAnsi="Arial" w:cs="Arial"/>
          <w:sz w:val="22"/>
          <w:szCs w:val="22"/>
        </w:rPr>
        <w:t>Courier</w:t>
      </w:r>
      <w:r w:rsidR="001018E2" w:rsidRPr="00260980">
        <w:rPr>
          <w:rFonts w:ascii="Arial" w:hAnsi="Arial" w:cs="Arial"/>
          <w:sz w:val="22"/>
          <w:szCs w:val="22"/>
        </w:rPr>
        <w:t>s</w:t>
      </w:r>
      <w:r w:rsidRPr="00260980">
        <w:rPr>
          <w:rFonts w:ascii="Arial" w:hAnsi="Arial" w:cs="Arial"/>
          <w:sz w:val="22"/>
          <w:szCs w:val="22"/>
        </w:rPr>
        <w:t xml:space="preserve"> Please admits that it </w:t>
      </w:r>
      <w:r w:rsidR="00C4474C" w:rsidRPr="00260980">
        <w:rPr>
          <w:rFonts w:ascii="Arial" w:hAnsi="Arial" w:cs="Arial"/>
          <w:sz w:val="22"/>
          <w:szCs w:val="22"/>
        </w:rPr>
        <w:t>contravened</w:t>
      </w:r>
      <w:r w:rsidRPr="00260980">
        <w:rPr>
          <w:rFonts w:ascii="Arial" w:hAnsi="Arial" w:cs="Arial"/>
          <w:sz w:val="22"/>
          <w:szCs w:val="22"/>
        </w:rPr>
        <w:t xml:space="preserve"> section 45 of the FW Act from</w:t>
      </w:r>
      <w:r w:rsidR="001655A5" w:rsidRPr="00260980">
        <w:rPr>
          <w:rFonts w:ascii="Arial" w:hAnsi="Arial" w:cs="Arial"/>
          <w:sz w:val="22"/>
          <w:szCs w:val="22"/>
        </w:rPr>
        <w:t xml:space="preserve"> January </w:t>
      </w:r>
      <w:r w:rsidR="008D1288" w:rsidRPr="00260980">
        <w:rPr>
          <w:rFonts w:ascii="Arial" w:hAnsi="Arial" w:cs="Arial"/>
          <w:sz w:val="22"/>
          <w:szCs w:val="22"/>
        </w:rPr>
        <w:t xml:space="preserve">2010 when the Transport Award came into effect, to September 2018 by </w:t>
      </w:r>
      <w:r w:rsidRPr="00260980">
        <w:rPr>
          <w:rFonts w:ascii="Arial" w:hAnsi="Arial" w:cs="Arial"/>
          <w:sz w:val="22"/>
          <w:szCs w:val="22"/>
        </w:rPr>
        <w:t xml:space="preserve">contravening </w:t>
      </w:r>
      <w:r w:rsidR="001655A5" w:rsidRPr="00260980">
        <w:rPr>
          <w:rFonts w:ascii="Arial" w:hAnsi="Arial" w:cs="Arial"/>
          <w:sz w:val="22"/>
          <w:szCs w:val="22"/>
        </w:rPr>
        <w:t>c</w:t>
      </w:r>
      <w:r w:rsidR="008D1288" w:rsidRPr="00260980">
        <w:rPr>
          <w:rFonts w:ascii="Arial" w:hAnsi="Arial" w:cs="Arial"/>
          <w:sz w:val="22"/>
          <w:szCs w:val="22"/>
        </w:rPr>
        <w:t xml:space="preserve">lause 24.9 – </w:t>
      </w:r>
      <w:r w:rsidR="001655A5" w:rsidRPr="00260980">
        <w:rPr>
          <w:rFonts w:ascii="Arial" w:hAnsi="Arial" w:cs="Arial"/>
          <w:sz w:val="22"/>
          <w:szCs w:val="22"/>
        </w:rPr>
        <w:t>m</w:t>
      </w:r>
      <w:r w:rsidR="008D1288" w:rsidRPr="00260980">
        <w:rPr>
          <w:rFonts w:ascii="Arial" w:hAnsi="Arial" w:cs="Arial"/>
          <w:sz w:val="22"/>
          <w:szCs w:val="22"/>
        </w:rPr>
        <w:t>eal breaks (paid 20 minute meal break) of the Transport Award.</w:t>
      </w:r>
    </w:p>
    <w:p w:rsidR="001655A5" w:rsidRPr="002C5968" w:rsidRDefault="00C4474C" w:rsidP="00E0063F">
      <w:pPr>
        <w:pStyle w:val="ListParagraph"/>
        <w:widowControl w:val="0"/>
        <w:numPr>
          <w:ilvl w:val="0"/>
          <w:numId w:val="8"/>
        </w:numPr>
        <w:spacing w:before="120" w:line="360" w:lineRule="auto"/>
        <w:ind w:hanging="720"/>
        <w:jc w:val="both"/>
        <w:rPr>
          <w:rFonts w:ascii="Arial" w:hAnsi="Arial" w:cs="Arial"/>
          <w:sz w:val="22"/>
          <w:szCs w:val="22"/>
        </w:rPr>
      </w:pPr>
      <w:r w:rsidRPr="00260980">
        <w:rPr>
          <w:rFonts w:ascii="Arial" w:hAnsi="Arial" w:cs="Arial"/>
          <w:sz w:val="22"/>
          <w:szCs w:val="22"/>
        </w:rPr>
        <w:t xml:space="preserve">The </w:t>
      </w:r>
      <w:r w:rsidR="002452FB" w:rsidRPr="00260980">
        <w:rPr>
          <w:rFonts w:ascii="Arial" w:hAnsi="Arial" w:cs="Arial"/>
          <w:sz w:val="22"/>
          <w:szCs w:val="22"/>
        </w:rPr>
        <w:t>contravention</w:t>
      </w:r>
      <w:r w:rsidRPr="00260980">
        <w:rPr>
          <w:rFonts w:ascii="Arial" w:hAnsi="Arial" w:cs="Arial"/>
          <w:sz w:val="22"/>
          <w:szCs w:val="22"/>
        </w:rPr>
        <w:t xml:space="preserve"> </w:t>
      </w:r>
      <w:r w:rsidR="002452FB" w:rsidRPr="00260980">
        <w:rPr>
          <w:rFonts w:ascii="Arial" w:hAnsi="Arial" w:cs="Arial"/>
          <w:sz w:val="22"/>
          <w:szCs w:val="22"/>
        </w:rPr>
        <w:t xml:space="preserve">occurred when Couriers Please </w:t>
      </w:r>
      <w:r w:rsidR="001655A5" w:rsidRPr="00260980">
        <w:rPr>
          <w:rFonts w:ascii="Arial" w:hAnsi="Arial" w:cs="Arial"/>
          <w:sz w:val="22"/>
          <w:szCs w:val="22"/>
        </w:rPr>
        <w:t>implemented an</w:t>
      </w:r>
      <w:r w:rsidR="002452FB" w:rsidRPr="00260980">
        <w:rPr>
          <w:rFonts w:ascii="Arial" w:hAnsi="Arial" w:cs="Arial"/>
          <w:sz w:val="22"/>
          <w:szCs w:val="22"/>
        </w:rPr>
        <w:t xml:space="preserve"> electronic payroll system </w:t>
      </w:r>
      <w:r w:rsidR="001655A5" w:rsidRPr="00260980">
        <w:rPr>
          <w:rFonts w:ascii="Arial" w:hAnsi="Arial" w:cs="Arial"/>
          <w:sz w:val="22"/>
          <w:szCs w:val="22"/>
        </w:rPr>
        <w:t xml:space="preserve">in </w:t>
      </w:r>
      <w:r w:rsidR="001655A5" w:rsidRPr="002C5968">
        <w:rPr>
          <w:rFonts w:ascii="Arial" w:hAnsi="Arial" w:cs="Arial"/>
          <w:sz w:val="22"/>
          <w:szCs w:val="22"/>
        </w:rPr>
        <w:t>2010.</w:t>
      </w:r>
      <w:r w:rsidR="002452FB" w:rsidRPr="002C5968">
        <w:rPr>
          <w:rFonts w:ascii="Arial" w:hAnsi="Arial" w:cs="Arial"/>
          <w:sz w:val="22"/>
          <w:szCs w:val="22"/>
        </w:rPr>
        <w:t xml:space="preserve">  </w:t>
      </w:r>
    </w:p>
    <w:p w:rsidR="00C4474C" w:rsidRPr="002C5968" w:rsidRDefault="002452FB" w:rsidP="00E0063F">
      <w:pPr>
        <w:pStyle w:val="ListParagraph"/>
        <w:widowControl w:val="0"/>
        <w:numPr>
          <w:ilvl w:val="0"/>
          <w:numId w:val="8"/>
        </w:numPr>
        <w:spacing w:before="120" w:line="360" w:lineRule="auto"/>
        <w:ind w:hanging="720"/>
        <w:jc w:val="both"/>
        <w:rPr>
          <w:rFonts w:ascii="Arial" w:hAnsi="Arial" w:cs="Arial"/>
          <w:sz w:val="22"/>
          <w:szCs w:val="22"/>
        </w:rPr>
      </w:pPr>
      <w:r w:rsidRPr="002C5968">
        <w:rPr>
          <w:rFonts w:ascii="Arial" w:hAnsi="Arial" w:cs="Arial"/>
          <w:sz w:val="22"/>
          <w:szCs w:val="22"/>
        </w:rPr>
        <w:t xml:space="preserve">The </w:t>
      </w:r>
      <w:r w:rsidR="001655A5" w:rsidRPr="002C5968">
        <w:rPr>
          <w:rFonts w:ascii="Arial" w:hAnsi="Arial" w:cs="Arial"/>
          <w:sz w:val="22"/>
          <w:szCs w:val="22"/>
        </w:rPr>
        <w:t>contravention a</w:t>
      </w:r>
      <w:r w:rsidR="008E5081">
        <w:rPr>
          <w:rFonts w:ascii="Arial" w:hAnsi="Arial" w:cs="Arial"/>
          <w:sz w:val="22"/>
          <w:szCs w:val="22"/>
        </w:rPr>
        <w:t>ffected 245</w:t>
      </w:r>
      <w:r w:rsidR="000E7BF5" w:rsidRPr="002C5968">
        <w:rPr>
          <w:rFonts w:ascii="Arial" w:hAnsi="Arial" w:cs="Arial"/>
          <w:sz w:val="22"/>
          <w:szCs w:val="22"/>
        </w:rPr>
        <w:t xml:space="preserve"> current and former E</w:t>
      </w:r>
      <w:r w:rsidR="001655A5" w:rsidRPr="002C5968">
        <w:rPr>
          <w:rFonts w:ascii="Arial" w:hAnsi="Arial" w:cs="Arial"/>
          <w:sz w:val="22"/>
          <w:szCs w:val="22"/>
        </w:rPr>
        <w:t xml:space="preserve">mployees, totalling </w:t>
      </w:r>
      <w:r w:rsidR="001018E2" w:rsidRPr="002C5968">
        <w:rPr>
          <w:rFonts w:ascii="Arial" w:hAnsi="Arial" w:cs="Arial"/>
          <w:sz w:val="22"/>
          <w:szCs w:val="22"/>
        </w:rPr>
        <w:t>$382,065.41</w:t>
      </w:r>
      <w:r w:rsidR="001655A5" w:rsidRPr="002C5968">
        <w:rPr>
          <w:rFonts w:ascii="Arial" w:hAnsi="Arial" w:cs="Arial"/>
          <w:sz w:val="22"/>
          <w:szCs w:val="22"/>
        </w:rPr>
        <w:t xml:space="preserve"> in underpayments. $</w:t>
      </w:r>
      <w:r w:rsidR="008E5081">
        <w:rPr>
          <w:rFonts w:ascii="Arial" w:hAnsi="Arial" w:cs="Arial"/>
          <w:sz w:val="22"/>
          <w:szCs w:val="22"/>
        </w:rPr>
        <w:t>361,073.87</w:t>
      </w:r>
      <w:r w:rsidR="001655A5" w:rsidRPr="002C5968">
        <w:rPr>
          <w:rFonts w:ascii="Arial" w:hAnsi="Arial" w:cs="Arial"/>
          <w:sz w:val="22"/>
          <w:szCs w:val="22"/>
        </w:rPr>
        <w:t xml:space="preserve"> </w:t>
      </w:r>
      <w:proofErr w:type="gramStart"/>
      <w:r w:rsidR="001655A5" w:rsidRPr="002C5968">
        <w:rPr>
          <w:rFonts w:ascii="Arial" w:hAnsi="Arial" w:cs="Arial"/>
          <w:sz w:val="22"/>
          <w:szCs w:val="22"/>
        </w:rPr>
        <w:t xml:space="preserve">has been </w:t>
      </w:r>
      <w:r w:rsidR="00207047" w:rsidRPr="002C5968">
        <w:rPr>
          <w:rFonts w:ascii="Arial" w:hAnsi="Arial" w:cs="Arial"/>
          <w:sz w:val="22"/>
          <w:szCs w:val="22"/>
        </w:rPr>
        <w:t>b</w:t>
      </w:r>
      <w:r w:rsidR="001655A5" w:rsidRPr="002C5968">
        <w:rPr>
          <w:rFonts w:ascii="Arial" w:hAnsi="Arial" w:cs="Arial"/>
          <w:sz w:val="22"/>
          <w:szCs w:val="22"/>
        </w:rPr>
        <w:t>ack paid</w:t>
      </w:r>
      <w:proofErr w:type="gramEnd"/>
      <w:r w:rsidR="001655A5" w:rsidRPr="002C5968">
        <w:rPr>
          <w:rFonts w:ascii="Arial" w:hAnsi="Arial" w:cs="Arial"/>
          <w:sz w:val="22"/>
          <w:szCs w:val="22"/>
        </w:rPr>
        <w:t xml:space="preserve"> to </w:t>
      </w:r>
      <w:r w:rsidR="008E5081">
        <w:rPr>
          <w:rFonts w:ascii="Arial" w:hAnsi="Arial" w:cs="Arial"/>
          <w:sz w:val="22"/>
          <w:szCs w:val="22"/>
        </w:rPr>
        <w:t>20</w:t>
      </w:r>
      <w:r w:rsidR="00A74DE3" w:rsidRPr="002C5968">
        <w:rPr>
          <w:rFonts w:ascii="Arial" w:hAnsi="Arial" w:cs="Arial"/>
          <w:sz w:val="22"/>
          <w:szCs w:val="22"/>
        </w:rPr>
        <w:t>4</w:t>
      </w:r>
      <w:r w:rsidR="000E7BF5" w:rsidRPr="002C5968">
        <w:rPr>
          <w:rFonts w:ascii="Arial" w:hAnsi="Arial" w:cs="Arial"/>
          <w:sz w:val="22"/>
          <w:szCs w:val="22"/>
        </w:rPr>
        <w:t xml:space="preserve"> E</w:t>
      </w:r>
      <w:r w:rsidR="001655A5" w:rsidRPr="002C5968">
        <w:rPr>
          <w:rFonts w:ascii="Arial" w:hAnsi="Arial" w:cs="Arial"/>
          <w:sz w:val="22"/>
          <w:szCs w:val="22"/>
        </w:rPr>
        <w:t>mployees</w:t>
      </w:r>
      <w:r w:rsidR="008E5081">
        <w:rPr>
          <w:rFonts w:ascii="Arial" w:hAnsi="Arial" w:cs="Arial"/>
          <w:sz w:val="22"/>
          <w:szCs w:val="22"/>
        </w:rPr>
        <w:t xml:space="preserve"> with $20,991.54</w:t>
      </w:r>
      <w:r w:rsidR="00ED4628" w:rsidRPr="002C5968">
        <w:rPr>
          <w:rFonts w:ascii="Arial" w:hAnsi="Arial" w:cs="Arial"/>
          <w:sz w:val="22"/>
          <w:szCs w:val="22"/>
        </w:rPr>
        <w:t xml:space="preserve"> still to be paid to the remaining </w:t>
      </w:r>
      <w:r w:rsidR="008E5081">
        <w:rPr>
          <w:rFonts w:ascii="Arial" w:hAnsi="Arial" w:cs="Arial"/>
          <w:sz w:val="22"/>
          <w:szCs w:val="22"/>
        </w:rPr>
        <w:t>41</w:t>
      </w:r>
      <w:r w:rsidR="00ED4628" w:rsidRPr="002C5968">
        <w:rPr>
          <w:rFonts w:ascii="Arial" w:hAnsi="Arial" w:cs="Arial"/>
          <w:sz w:val="22"/>
          <w:szCs w:val="22"/>
        </w:rPr>
        <w:t xml:space="preserve"> </w:t>
      </w:r>
      <w:r w:rsidR="00832521" w:rsidRPr="002C5968">
        <w:rPr>
          <w:rFonts w:ascii="Arial" w:hAnsi="Arial" w:cs="Arial"/>
          <w:sz w:val="22"/>
          <w:szCs w:val="22"/>
        </w:rPr>
        <w:t xml:space="preserve">former </w:t>
      </w:r>
      <w:r w:rsidR="00413738" w:rsidRPr="002C5968">
        <w:rPr>
          <w:rFonts w:ascii="Arial" w:hAnsi="Arial" w:cs="Arial"/>
          <w:sz w:val="22"/>
          <w:szCs w:val="22"/>
        </w:rPr>
        <w:t>E</w:t>
      </w:r>
      <w:r w:rsidR="00ED4628" w:rsidRPr="002C5968">
        <w:rPr>
          <w:rFonts w:ascii="Arial" w:hAnsi="Arial" w:cs="Arial"/>
          <w:sz w:val="22"/>
          <w:szCs w:val="22"/>
        </w:rPr>
        <w:t>mployees</w:t>
      </w:r>
      <w:r w:rsidR="001655A5" w:rsidRPr="002C5968">
        <w:rPr>
          <w:rFonts w:ascii="Arial" w:hAnsi="Arial" w:cs="Arial"/>
          <w:sz w:val="22"/>
          <w:szCs w:val="22"/>
        </w:rPr>
        <w:t xml:space="preserve">. </w:t>
      </w:r>
    </w:p>
    <w:p w:rsidR="00893D41" w:rsidRDefault="00893D41" w:rsidP="00E0063F">
      <w:pPr>
        <w:widowControl w:val="0"/>
        <w:spacing w:before="120" w:line="360" w:lineRule="auto"/>
        <w:contextualSpacing/>
        <w:jc w:val="both"/>
        <w:rPr>
          <w:rFonts w:cs="Arial"/>
          <w:b/>
          <w:szCs w:val="22"/>
        </w:rPr>
      </w:pPr>
    </w:p>
    <w:p w:rsidR="00C4474C" w:rsidRPr="00606169" w:rsidRDefault="00C4474C" w:rsidP="00606169">
      <w:pPr>
        <w:pStyle w:val="Heading2"/>
      </w:pPr>
      <w:r w:rsidRPr="00606169">
        <w:t>COMMENCEMENT OF ENFORCEABLE UNDERTAKING</w:t>
      </w:r>
    </w:p>
    <w:p w:rsidR="00C4474C" w:rsidRPr="00260980" w:rsidRDefault="00C4474C" w:rsidP="002B23C8">
      <w:pPr>
        <w:pStyle w:val="ListParagraph"/>
        <w:widowControl w:val="0"/>
        <w:numPr>
          <w:ilvl w:val="0"/>
          <w:numId w:val="8"/>
        </w:numPr>
        <w:spacing w:before="120" w:after="120" w:line="360" w:lineRule="auto"/>
        <w:ind w:hanging="720"/>
        <w:jc w:val="both"/>
        <w:rPr>
          <w:rFonts w:ascii="Arial" w:hAnsi="Arial" w:cs="Arial"/>
          <w:sz w:val="22"/>
          <w:szCs w:val="22"/>
        </w:rPr>
      </w:pPr>
      <w:r w:rsidRPr="00260980">
        <w:rPr>
          <w:rFonts w:ascii="Arial" w:hAnsi="Arial" w:cs="Arial"/>
          <w:sz w:val="22"/>
          <w:szCs w:val="22"/>
        </w:rPr>
        <w:t xml:space="preserve">This </w:t>
      </w:r>
      <w:r w:rsidR="00E82143" w:rsidRPr="00260980">
        <w:rPr>
          <w:rFonts w:ascii="Arial" w:hAnsi="Arial" w:cs="Arial"/>
          <w:sz w:val="22"/>
          <w:szCs w:val="22"/>
        </w:rPr>
        <w:t>U</w:t>
      </w:r>
      <w:r w:rsidRPr="00260980">
        <w:rPr>
          <w:rFonts w:ascii="Arial" w:hAnsi="Arial" w:cs="Arial"/>
          <w:sz w:val="22"/>
          <w:szCs w:val="22"/>
        </w:rPr>
        <w:t>ndertaking comes into effect when:</w:t>
      </w:r>
    </w:p>
    <w:p w:rsidR="00C4474C" w:rsidRPr="00260980" w:rsidRDefault="00C4474C" w:rsidP="00E0063F">
      <w:pPr>
        <w:pStyle w:val="ListParagraph"/>
        <w:widowControl w:val="0"/>
        <w:numPr>
          <w:ilvl w:val="0"/>
          <w:numId w:val="6"/>
        </w:numPr>
        <w:spacing w:before="120" w:after="120" w:line="360" w:lineRule="auto"/>
        <w:jc w:val="both"/>
        <w:rPr>
          <w:rFonts w:ascii="Arial" w:hAnsi="Arial" w:cs="Arial"/>
          <w:sz w:val="22"/>
          <w:szCs w:val="22"/>
        </w:rPr>
      </w:pPr>
      <w:r w:rsidRPr="00260980">
        <w:rPr>
          <w:rFonts w:ascii="Arial" w:hAnsi="Arial" w:cs="Arial"/>
          <w:sz w:val="22"/>
          <w:szCs w:val="22"/>
        </w:rPr>
        <w:t xml:space="preserve">the </w:t>
      </w:r>
      <w:r w:rsidR="00E82143" w:rsidRPr="00260980">
        <w:rPr>
          <w:rFonts w:ascii="Arial" w:hAnsi="Arial" w:cs="Arial"/>
          <w:sz w:val="22"/>
          <w:szCs w:val="22"/>
        </w:rPr>
        <w:t>U</w:t>
      </w:r>
      <w:r w:rsidRPr="00260980">
        <w:rPr>
          <w:rFonts w:ascii="Arial" w:hAnsi="Arial" w:cs="Arial"/>
          <w:sz w:val="22"/>
          <w:szCs w:val="22"/>
        </w:rPr>
        <w:t xml:space="preserve">ndertaking is executed by </w:t>
      </w:r>
      <w:r w:rsidR="00A961DC" w:rsidRPr="00260980">
        <w:rPr>
          <w:rFonts w:ascii="Arial" w:hAnsi="Arial" w:cs="Arial"/>
          <w:sz w:val="22"/>
          <w:szCs w:val="22"/>
        </w:rPr>
        <w:t>Courier</w:t>
      </w:r>
      <w:r w:rsidR="00FA244E" w:rsidRPr="00260980">
        <w:rPr>
          <w:rFonts w:ascii="Arial" w:hAnsi="Arial" w:cs="Arial"/>
          <w:sz w:val="22"/>
          <w:szCs w:val="22"/>
        </w:rPr>
        <w:t>s Please</w:t>
      </w:r>
      <w:r w:rsidRPr="00260980">
        <w:rPr>
          <w:rFonts w:ascii="Arial" w:hAnsi="Arial" w:cs="Arial"/>
          <w:sz w:val="22"/>
          <w:szCs w:val="22"/>
        </w:rPr>
        <w:t>; and</w:t>
      </w:r>
    </w:p>
    <w:p w:rsidR="00C4474C" w:rsidRPr="00260980" w:rsidRDefault="00C4474C" w:rsidP="00E0063F">
      <w:pPr>
        <w:pStyle w:val="ListParagraph"/>
        <w:widowControl w:val="0"/>
        <w:numPr>
          <w:ilvl w:val="0"/>
          <w:numId w:val="6"/>
        </w:numPr>
        <w:spacing w:before="120" w:line="360" w:lineRule="auto"/>
        <w:ind w:left="992" w:hanging="357"/>
        <w:jc w:val="both"/>
        <w:rPr>
          <w:rFonts w:ascii="Arial" w:hAnsi="Arial" w:cs="Arial"/>
          <w:sz w:val="22"/>
          <w:szCs w:val="22"/>
        </w:rPr>
      </w:pPr>
      <w:proofErr w:type="gramStart"/>
      <w:r w:rsidRPr="00260980">
        <w:rPr>
          <w:rFonts w:ascii="Arial" w:hAnsi="Arial" w:cs="Arial"/>
          <w:sz w:val="22"/>
          <w:szCs w:val="22"/>
        </w:rPr>
        <w:t>the</w:t>
      </w:r>
      <w:proofErr w:type="gramEnd"/>
      <w:r w:rsidRPr="00260980">
        <w:rPr>
          <w:rFonts w:ascii="Arial" w:hAnsi="Arial" w:cs="Arial"/>
          <w:sz w:val="22"/>
          <w:szCs w:val="22"/>
        </w:rPr>
        <w:t xml:space="preserve"> FWO accepts the </w:t>
      </w:r>
      <w:r w:rsidR="00E82143" w:rsidRPr="00260980">
        <w:rPr>
          <w:rFonts w:ascii="Arial" w:hAnsi="Arial" w:cs="Arial"/>
          <w:sz w:val="22"/>
          <w:szCs w:val="22"/>
        </w:rPr>
        <w:t>U</w:t>
      </w:r>
      <w:r w:rsidRPr="00260980">
        <w:rPr>
          <w:rFonts w:ascii="Arial" w:hAnsi="Arial" w:cs="Arial"/>
          <w:sz w:val="22"/>
          <w:szCs w:val="22"/>
        </w:rPr>
        <w:t>ndertaking so executed.</w:t>
      </w:r>
    </w:p>
    <w:p w:rsidR="00723DA3" w:rsidRPr="00260980" w:rsidRDefault="00723DA3" w:rsidP="00E0063F">
      <w:pPr>
        <w:widowControl w:val="0"/>
        <w:spacing w:after="120" w:line="360" w:lineRule="auto"/>
        <w:jc w:val="both"/>
        <w:rPr>
          <w:rFonts w:cs="Arial"/>
          <w:b/>
          <w:szCs w:val="22"/>
        </w:rPr>
      </w:pPr>
    </w:p>
    <w:p w:rsidR="00C4474C" w:rsidRPr="00606169" w:rsidRDefault="00C4474C" w:rsidP="00606169">
      <w:pPr>
        <w:pStyle w:val="Heading2"/>
      </w:pPr>
      <w:r w:rsidRPr="00606169">
        <w:t>ENFORCEABLE UNDERTAKING</w:t>
      </w:r>
    </w:p>
    <w:p w:rsidR="00C4474C" w:rsidRDefault="00C4474C" w:rsidP="002B23C8">
      <w:pPr>
        <w:pStyle w:val="ListParagraph"/>
        <w:widowControl w:val="0"/>
        <w:numPr>
          <w:ilvl w:val="0"/>
          <w:numId w:val="8"/>
        </w:numPr>
        <w:spacing w:before="120" w:after="120" w:line="360" w:lineRule="auto"/>
        <w:ind w:hanging="720"/>
        <w:jc w:val="both"/>
        <w:rPr>
          <w:rFonts w:ascii="Arial" w:hAnsi="Arial" w:cs="Arial"/>
          <w:sz w:val="22"/>
          <w:szCs w:val="22"/>
        </w:rPr>
      </w:pPr>
      <w:r w:rsidRPr="00260980">
        <w:rPr>
          <w:rFonts w:ascii="Arial" w:hAnsi="Arial" w:cs="Arial"/>
          <w:sz w:val="22"/>
          <w:szCs w:val="22"/>
        </w:rPr>
        <w:t xml:space="preserve">Upon the execution of this Undertaking and for the purposes of section 715 of the FW Act, </w:t>
      </w:r>
      <w:r w:rsidR="00697E2F" w:rsidRPr="00260980">
        <w:rPr>
          <w:rFonts w:ascii="Arial" w:hAnsi="Arial" w:cs="Arial"/>
          <w:sz w:val="22"/>
          <w:szCs w:val="22"/>
        </w:rPr>
        <w:t>Couriers Please</w:t>
      </w:r>
      <w:r w:rsidRPr="00260980">
        <w:rPr>
          <w:rFonts w:ascii="Arial" w:hAnsi="Arial" w:cs="Arial"/>
          <w:sz w:val="22"/>
          <w:szCs w:val="22"/>
        </w:rPr>
        <w:t xml:space="preserve"> undertakes the following:</w:t>
      </w:r>
    </w:p>
    <w:p w:rsidR="002B23C8" w:rsidRDefault="002B23C8" w:rsidP="002B23C8">
      <w:pPr>
        <w:pStyle w:val="ListParagraph"/>
        <w:widowControl w:val="0"/>
        <w:spacing w:before="120" w:after="120" w:line="360" w:lineRule="auto"/>
        <w:ind w:left="1037"/>
        <w:jc w:val="both"/>
        <w:rPr>
          <w:rFonts w:ascii="Arial" w:hAnsi="Arial" w:cs="Arial"/>
          <w:sz w:val="22"/>
          <w:szCs w:val="22"/>
        </w:rPr>
      </w:pPr>
    </w:p>
    <w:p w:rsidR="00576A62" w:rsidRPr="00260980" w:rsidRDefault="00576A62" w:rsidP="002B23C8">
      <w:pPr>
        <w:pStyle w:val="ListParagraph"/>
        <w:widowControl w:val="0"/>
        <w:spacing w:before="120" w:after="120" w:line="360" w:lineRule="auto"/>
        <w:ind w:left="1037"/>
        <w:jc w:val="both"/>
        <w:rPr>
          <w:rFonts w:ascii="Arial" w:hAnsi="Arial" w:cs="Arial"/>
          <w:sz w:val="22"/>
          <w:szCs w:val="22"/>
        </w:rPr>
      </w:pPr>
    </w:p>
    <w:p w:rsidR="00C4474C" w:rsidRPr="00606169" w:rsidRDefault="00C4474C" w:rsidP="00606169">
      <w:pPr>
        <w:pStyle w:val="Heading3"/>
      </w:pPr>
      <w:r w:rsidRPr="00606169">
        <w:t xml:space="preserve">Rectify underpayments </w:t>
      </w:r>
    </w:p>
    <w:p w:rsidR="007E00ED" w:rsidRPr="00260980" w:rsidRDefault="00C4474C" w:rsidP="00E0063F">
      <w:pPr>
        <w:pStyle w:val="ListParagraph"/>
        <w:widowControl w:val="0"/>
        <w:numPr>
          <w:ilvl w:val="0"/>
          <w:numId w:val="5"/>
        </w:numPr>
        <w:spacing w:before="120" w:after="120" w:line="360" w:lineRule="auto"/>
        <w:ind w:left="992" w:hanging="357"/>
        <w:jc w:val="both"/>
        <w:rPr>
          <w:rFonts w:ascii="Arial" w:hAnsi="Arial" w:cs="Arial"/>
          <w:b/>
          <w:sz w:val="22"/>
          <w:szCs w:val="22"/>
        </w:rPr>
      </w:pPr>
      <w:r w:rsidRPr="00260980">
        <w:rPr>
          <w:rFonts w:ascii="Arial" w:hAnsi="Arial" w:cs="Arial"/>
          <w:sz w:val="22"/>
          <w:szCs w:val="22"/>
        </w:rPr>
        <w:t xml:space="preserve">Within </w:t>
      </w:r>
      <w:r w:rsidR="00413738" w:rsidRPr="00260980">
        <w:rPr>
          <w:rFonts w:ascii="Arial" w:hAnsi="Arial" w:cs="Arial"/>
          <w:sz w:val="22"/>
          <w:szCs w:val="22"/>
        </w:rPr>
        <w:t>2</w:t>
      </w:r>
      <w:r w:rsidR="002E529B" w:rsidRPr="00260980">
        <w:rPr>
          <w:rFonts w:ascii="Arial" w:hAnsi="Arial" w:cs="Arial"/>
          <w:sz w:val="22"/>
          <w:szCs w:val="22"/>
        </w:rPr>
        <w:t>8</w:t>
      </w:r>
      <w:r w:rsidR="00413738" w:rsidRPr="00260980">
        <w:rPr>
          <w:rFonts w:ascii="Arial" w:hAnsi="Arial" w:cs="Arial"/>
          <w:sz w:val="22"/>
          <w:szCs w:val="22"/>
        </w:rPr>
        <w:t xml:space="preserve"> days </w:t>
      </w:r>
      <w:r w:rsidRPr="00260980">
        <w:rPr>
          <w:rFonts w:ascii="Arial" w:hAnsi="Arial" w:cs="Arial"/>
          <w:sz w:val="22"/>
          <w:szCs w:val="22"/>
        </w:rPr>
        <w:t>of the execution of this Undertaking, re</w:t>
      </w:r>
      <w:r w:rsidR="00413738" w:rsidRPr="00260980">
        <w:rPr>
          <w:rFonts w:ascii="Arial" w:hAnsi="Arial" w:cs="Arial"/>
          <w:sz w:val="22"/>
          <w:szCs w:val="22"/>
        </w:rPr>
        <w:t>port on attempts to locate former affected Employees that have not yet been back-paid;</w:t>
      </w:r>
    </w:p>
    <w:p w:rsidR="00C4474C" w:rsidRPr="00260980" w:rsidRDefault="00C4474C" w:rsidP="00E0063F">
      <w:pPr>
        <w:pStyle w:val="ListParagraph"/>
        <w:widowControl w:val="0"/>
        <w:numPr>
          <w:ilvl w:val="0"/>
          <w:numId w:val="5"/>
        </w:numPr>
        <w:spacing w:before="120" w:after="120" w:line="360" w:lineRule="auto"/>
        <w:ind w:left="992" w:hanging="357"/>
        <w:jc w:val="both"/>
        <w:rPr>
          <w:rFonts w:ascii="Arial" w:hAnsi="Arial" w:cs="Arial"/>
          <w:sz w:val="22"/>
          <w:szCs w:val="22"/>
        </w:rPr>
      </w:pPr>
      <w:r w:rsidRPr="00260980">
        <w:rPr>
          <w:rFonts w:ascii="Arial" w:hAnsi="Arial" w:cs="Arial"/>
          <w:sz w:val="22"/>
          <w:szCs w:val="22"/>
        </w:rPr>
        <w:t xml:space="preserve">If any of the Employees cannot be located, within </w:t>
      </w:r>
      <w:r w:rsidR="00413738" w:rsidRPr="00260980">
        <w:rPr>
          <w:rFonts w:ascii="Arial" w:hAnsi="Arial" w:cs="Arial"/>
          <w:sz w:val="22"/>
          <w:szCs w:val="22"/>
        </w:rPr>
        <w:t xml:space="preserve">35 days </w:t>
      </w:r>
      <w:r w:rsidRPr="00260980">
        <w:rPr>
          <w:rFonts w:ascii="Arial" w:hAnsi="Arial" w:cs="Arial"/>
          <w:sz w:val="22"/>
          <w:szCs w:val="22"/>
        </w:rPr>
        <w:t xml:space="preserve">of the execution of this Undertaking, </w:t>
      </w:r>
      <w:r w:rsidRPr="00260980">
        <w:rPr>
          <w:rFonts w:ascii="Arial" w:hAnsi="Arial" w:cs="Arial"/>
          <w:bCs/>
          <w:sz w:val="22"/>
          <w:szCs w:val="22"/>
        </w:rPr>
        <w:t>make application</w:t>
      </w:r>
      <w:r w:rsidRPr="00260980">
        <w:rPr>
          <w:rFonts w:ascii="Arial" w:hAnsi="Arial" w:cs="Arial"/>
          <w:sz w:val="22"/>
          <w:szCs w:val="22"/>
        </w:rPr>
        <w:t xml:space="preserve"> to the Commonwealth of Australia (through the FWO) in accordance with section 559 of the FW Act to pay money into the</w:t>
      </w:r>
      <w:r w:rsidR="00413738" w:rsidRPr="00260980">
        <w:rPr>
          <w:rFonts w:ascii="Arial" w:hAnsi="Arial" w:cs="Arial"/>
          <w:sz w:val="22"/>
          <w:szCs w:val="22"/>
        </w:rPr>
        <w:t xml:space="preserve"> Commonwealth Revenue Fund. Couriers Please </w:t>
      </w:r>
      <w:r w:rsidRPr="00260980">
        <w:rPr>
          <w:rFonts w:ascii="Arial" w:hAnsi="Arial" w:cs="Arial"/>
          <w:sz w:val="22"/>
          <w:szCs w:val="22"/>
        </w:rPr>
        <w:t xml:space="preserve">will complete </w:t>
      </w:r>
      <w:r w:rsidR="007846E6" w:rsidRPr="00260980">
        <w:rPr>
          <w:rFonts w:ascii="Arial" w:hAnsi="Arial" w:cs="Arial"/>
          <w:sz w:val="22"/>
          <w:szCs w:val="22"/>
        </w:rPr>
        <w:t xml:space="preserve">and return </w:t>
      </w:r>
      <w:r w:rsidRPr="00260980">
        <w:rPr>
          <w:rFonts w:ascii="Arial" w:hAnsi="Arial" w:cs="Arial"/>
          <w:sz w:val="22"/>
          <w:szCs w:val="22"/>
        </w:rPr>
        <w:t>the required documents supplied by the FWO</w:t>
      </w:r>
      <w:r w:rsidR="007846E6" w:rsidRPr="00260980">
        <w:rPr>
          <w:rFonts w:ascii="Arial" w:hAnsi="Arial" w:cs="Arial"/>
          <w:sz w:val="22"/>
          <w:szCs w:val="22"/>
        </w:rPr>
        <w:t xml:space="preserve"> within any specified timeframes</w:t>
      </w:r>
      <w:r w:rsidR="005A5082" w:rsidRPr="00260980">
        <w:rPr>
          <w:rFonts w:ascii="Arial" w:hAnsi="Arial" w:cs="Arial"/>
          <w:sz w:val="22"/>
          <w:szCs w:val="22"/>
        </w:rPr>
        <w:t>;</w:t>
      </w:r>
    </w:p>
    <w:p w:rsidR="00C4474C" w:rsidRPr="00606169" w:rsidRDefault="00C4474C" w:rsidP="00606169">
      <w:pPr>
        <w:pStyle w:val="Heading3"/>
      </w:pPr>
      <w:r w:rsidRPr="00606169">
        <w:t xml:space="preserve">FWO My </w:t>
      </w:r>
      <w:r w:rsidR="00236397" w:rsidRPr="00606169">
        <w:t>a</w:t>
      </w:r>
      <w:r w:rsidRPr="00606169">
        <w:t xml:space="preserve">ccount </w:t>
      </w:r>
      <w:r w:rsidR="00236397" w:rsidRPr="00606169">
        <w:t>r</w:t>
      </w:r>
      <w:r w:rsidRPr="00606169">
        <w:t>egistration</w:t>
      </w:r>
    </w:p>
    <w:p w:rsidR="00C4474C" w:rsidRPr="00260980" w:rsidRDefault="00C4474C"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Within </w:t>
      </w:r>
      <w:r w:rsidR="00E95F61" w:rsidRPr="00260980">
        <w:rPr>
          <w:rFonts w:ascii="Arial" w:hAnsi="Arial" w:cs="Arial"/>
          <w:sz w:val="22"/>
          <w:szCs w:val="22"/>
        </w:rPr>
        <w:t>21</w:t>
      </w:r>
      <w:r w:rsidR="00E82143" w:rsidRPr="00260980">
        <w:rPr>
          <w:rFonts w:ascii="Arial" w:hAnsi="Arial" w:cs="Arial"/>
          <w:sz w:val="22"/>
          <w:szCs w:val="22"/>
        </w:rPr>
        <w:t xml:space="preserve"> days of the execution of this U</w:t>
      </w:r>
      <w:r w:rsidRPr="00260980">
        <w:rPr>
          <w:rFonts w:ascii="Arial" w:hAnsi="Arial" w:cs="Arial"/>
          <w:sz w:val="22"/>
          <w:szCs w:val="22"/>
        </w:rPr>
        <w:t>ndertaking:</w:t>
      </w:r>
    </w:p>
    <w:p w:rsidR="00C4474C" w:rsidRPr="00260980" w:rsidRDefault="00C4474C" w:rsidP="00D84C0A">
      <w:pPr>
        <w:pStyle w:val="ListParagraph"/>
        <w:numPr>
          <w:ilvl w:val="1"/>
          <w:numId w:val="20"/>
        </w:numPr>
        <w:spacing w:before="120" w:line="360" w:lineRule="auto"/>
        <w:ind w:left="1434" w:hanging="357"/>
        <w:contextualSpacing w:val="0"/>
        <w:jc w:val="both"/>
        <w:rPr>
          <w:rFonts w:ascii="Arial" w:hAnsi="Arial" w:cs="Arial"/>
          <w:sz w:val="22"/>
          <w:szCs w:val="22"/>
        </w:rPr>
      </w:pPr>
      <w:r w:rsidRPr="00260980">
        <w:rPr>
          <w:rFonts w:ascii="Arial" w:hAnsi="Arial" w:cs="Arial"/>
          <w:sz w:val="22"/>
          <w:szCs w:val="22"/>
        </w:rPr>
        <w:t xml:space="preserve">register with the FWO My account portal at </w:t>
      </w:r>
      <w:hyperlink r:id="rId8" w:history="1">
        <w:r w:rsidRPr="00260980">
          <w:rPr>
            <w:rStyle w:val="Hyperlink"/>
            <w:rFonts w:ascii="Arial" w:hAnsi="Arial" w:cs="Arial"/>
            <w:sz w:val="22"/>
            <w:szCs w:val="22"/>
          </w:rPr>
          <w:t>www.fairwork.gov.au/register</w:t>
        </w:r>
      </w:hyperlink>
      <w:r w:rsidRPr="00260980">
        <w:rPr>
          <w:rFonts w:ascii="Arial" w:hAnsi="Arial" w:cs="Arial"/>
          <w:sz w:val="22"/>
          <w:szCs w:val="22"/>
        </w:rPr>
        <w:t xml:space="preserve"> and complete the My account profile, including information about the business and </w:t>
      </w:r>
      <w:r w:rsidR="00E95F61" w:rsidRPr="00260980">
        <w:rPr>
          <w:rFonts w:ascii="Arial" w:hAnsi="Arial" w:cs="Arial"/>
          <w:sz w:val="22"/>
          <w:szCs w:val="22"/>
        </w:rPr>
        <w:t xml:space="preserve">award/agreement </w:t>
      </w:r>
      <w:r w:rsidRPr="00260980">
        <w:rPr>
          <w:rFonts w:ascii="Arial" w:hAnsi="Arial" w:cs="Arial"/>
          <w:sz w:val="22"/>
          <w:szCs w:val="22"/>
        </w:rPr>
        <w:t>coverage, through this portal;</w:t>
      </w:r>
    </w:p>
    <w:p w:rsidR="00C4474C" w:rsidRPr="00260980" w:rsidRDefault="00C4474C" w:rsidP="00D84C0A">
      <w:pPr>
        <w:pStyle w:val="ListParagraph"/>
        <w:numPr>
          <w:ilvl w:val="1"/>
          <w:numId w:val="20"/>
        </w:numPr>
        <w:spacing w:before="120" w:line="360" w:lineRule="auto"/>
        <w:ind w:left="1434" w:hanging="357"/>
        <w:jc w:val="both"/>
        <w:rPr>
          <w:rFonts w:ascii="Arial" w:hAnsi="Arial" w:cs="Arial"/>
          <w:sz w:val="22"/>
          <w:szCs w:val="22"/>
        </w:rPr>
      </w:pPr>
      <w:r w:rsidRPr="00260980">
        <w:rPr>
          <w:rFonts w:ascii="Arial" w:hAnsi="Arial" w:cs="Arial"/>
          <w:sz w:val="22"/>
          <w:szCs w:val="22"/>
        </w:rPr>
        <w:t>using the FWO Pay Calculator, calculate relevant minimum pay rates (and penalty rates where necessary) and save these calculations to your My account</w:t>
      </w:r>
      <w:r w:rsidR="005A5082" w:rsidRPr="00260980">
        <w:rPr>
          <w:rFonts w:ascii="Arial" w:hAnsi="Arial" w:cs="Arial"/>
          <w:sz w:val="22"/>
          <w:szCs w:val="22"/>
        </w:rPr>
        <w:t>;</w:t>
      </w:r>
      <w:r w:rsidRPr="00260980">
        <w:rPr>
          <w:rFonts w:ascii="Arial" w:hAnsi="Arial" w:cs="Arial"/>
          <w:sz w:val="22"/>
          <w:szCs w:val="22"/>
        </w:rPr>
        <w:t xml:space="preserve"> </w:t>
      </w:r>
    </w:p>
    <w:p w:rsidR="00C4474C" w:rsidRPr="00260980" w:rsidRDefault="00C4474C" w:rsidP="00D84C0A">
      <w:pPr>
        <w:pStyle w:val="ListParagraph"/>
        <w:numPr>
          <w:ilvl w:val="1"/>
          <w:numId w:val="20"/>
        </w:numPr>
        <w:spacing w:before="120" w:after="120" w:line="360" w:lineRule="auto"/>
        <w:ind w:left="1434" w:hanging="357"/>
        <w:jc w:val="both"/>
        <w:rPr>
          <w:rFonts w:ascii="Arial" w:hAnsi="Arial" w:cs="Arial"/>
          <w:sz w:val="22"/>
          <w:szCs w:val="22"/>
        </w:rPr>
      </w:pPr>
      <w:r w:rsidRPr="00260980">
        <w:rPr>
          <w:rFonts w:ascii="Arial" w:hAnsi="Arial" w:cs="Arial"/>
          <w:sz w:val="22"/>
          <w:szCs w:val="22"/>
        </w:rPr>
        <w:t xml:space="preserve">provide to the FWO the ‘My account’ Customer Registration Number (CRN); </w:t>
      </w:r>
    </w:p>
    <w:p w:rsidR="00C4474C" w:rsidRPr="00260980" w:rsidRDefault="00C4474C" w:rsidP="00E0063F">
      <w:pPr>
        <w:pStyle w:val="ListParagraph"/>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Within 2</w:t>
      </w:r>
      <w:r w:rsidR="00E95F61" w:rsidRPr="00260980">
        <w:rPr>
          <w:rFonts w:ascii="Arial" w:hAnsi="Arial" w:cs="Arial"/>
          <w:sz w:val="22"/>
          <w:szCs w:val="22"/>
        </w:rPr>
        <w:t>8</w:t>
      </w:r>
      <w:r w:rsidRPr="00260980">
        <w:rPr>
          <w:rFonts w:ascii="Arial" w:hAnsi="Arial" w:cs="Arial"/>
          <w:sz w:val="22"/>
          <w:szCs w:val="22"/>
        </w:rPr>
        <w:t xml:space="preserve"> days of the execution of the Undertaking, at a mutually agreed time and location, demonstrate to an officer of the FWO</w:t>
      </w:r>
      <w:r w:rsidR="00B01997" w:rsidRPr="00260980">
        <w:rPr>
          <w:rFonts w:ascii="Arial" w:hAnsi="Arial" w:cs="Arial"/>
          <w:sz w:val="22"/>
          <w:szCs w:val="22"/>
        </w:rPr>
        <w:t>,</w:t>
      </w:r>
      <w:r w:rsidRPr="00260980">
        <w:rPr>
          <w:rFonts w:ascii="Arial" w:hAnsi="Arial" w:cs="Arial"/>
          <w:sz w:val="22"/>
          <w:szCs w:val="22"/>
        </w:rPr>
        <w:t xml:space="preserve"> knowledge of the use of </w:t>
      </w:r>
      <w:proofErr w:type="gramStart"/>
      <w:r w:rsidRPr="00260980">
        <w:rPr>
          <w:rFonts w:ascii="Arial" w:hAnsi="Arial" w:cs="Arial"/>
          <w:sz w:val="22"/>
          <w:szCs w:val="22"/>
        </w:rPr>
        <w:t>My</w:t>
      </w:r>
      <w:proofErr w:type="gramEnd"/>
      <w:r w:rsidRPr="00260980">
        <w:rPr>
          <w:rFonts w:ascii="Arial" w:hAnsi="Arial" w:cs="Arial"/>
          <w:sz w:val="22"/>
          <w:szCs w:val="22"/>
        </w:rPr>
        <w:t xml:space="preserve"> account, including saving information within My account from the website and relevant FWO online tools.  </w:t>
      </w:r>
      <w:r w:rsidR="00CB1026">
        <w:rPr>
          <w:rFonts w:ascii="Arial" w:hAnsi="Arial" w:cs="Arial"/>
          <w:sz w:val="22"/>
          <w:szCs w:val="22"/>
        </w:rPr>
        <w:t>Couriers Please</w:t>
      </w:r>
      <w:r w:rsidR="00D06C05">
        <w:rPr>
          <w:rFonts w:ascii="Arial" w:hAnsi="Arial" w:cs="Arial"/>
          <w:sz w:val="22"/>
          <w:szCs w:val="22"/>
        </w:rPr>
        <w:t xml:space="preserve"> will</w:t>
      </w:r>
      <w:r w:rsidRPr="00260980">
        <w:rPr>
          <w:rFonts w:ascii="Arial" w:hAnsi="Arial" w:cs="Arial"/>
          <w:sz w:val="22"/>
          <w:szCs w:val="22"/>
        </w:rPr>
        <w:t xml:space="preserve"> demonstrate how saved information </w:t>
      </w:r>
      <w:r w:rsidR="00F3672A">
        <w:rPr>
          <w:rFonts w:ascii="Arial" w:hAnsi="Arial" w:cs="Arial"/>
          <w:sz w:val="22"/>
          <w:szCs w:val="22"/>
        </w:rPr>
        <w:t xml:space="preserve">is used to </w:t>
      </w:r>
      <w:r w:rsidRPr="00260980">
        <w:rPr>
          <w:rFonts w:ascii="Arial" w:hAnsi="Arial" w:cs="Arial"/>
          <w:sz w:val="22"/>
          <w:szCs w:val="22"/>
        </w:rPr>
        <w:t>contribute toward your compliance with workplace obligations including payment to employees of the correct minimum pay rates and public holiday penalty rates</w:t>
      </w:r>
      <w:r w:rsidR="005A5082" w:rsidRPr="00260980">
        <w:rPr>
          <w:rFonts w:ascii="Arial" w:hAnsi="Arial" w:cs="Arial"/>
          <w:sz w:val="22"/>
          <w:szCs w:val="22"/>
        </w:rPr>
        <w:t>;</w:t>
      </w:r>
    </w:p>
    <w:p w:rsidR="00C4474C" w:rsidRPr="00260980" w:rsidRDefault="00C4474C" w:rsidP="00E0063F">
      <w:pPr>
        <w:pStyle w:val="ListParagraph"/>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Within </w:t>
      </w:r>
      <w:r w:rsidR="002E529B" w:rsidRPr="00260980">
        <w:rPr>
          <w:rFonts w:ascii="Arial" w:hAnsi="Arial" w:cs="Arial"/>
          <w:sz w:val="22"/>
          <w:szCs w:val="22"/>
        </w:rPr>
        <w:t>28 days</w:t>
      </w:r>
      <w:r w:rsidRPr="00260980">
        <w:rPr>
          <w:rFonts w:ascii="Arial" w:hAnsi="Arial" w:cs="Arial"/>
          <w:sz w:val="22"/>
          <w:szCs w:val="22"/>
        </w:rPr>
        <w:t xml:space="preserve"> of the execution of the </w:t>
      </w:r>
      <w:r w:rsidR="004E616F" w:rsidRPr="00260980">
        <w:rPr>
          <w:rFonts w:ascii="Arial" w:hAnsi="Arial" w:cs="Arial"/>
          <w:sz w:val="22"/>
          <w:szCs w:val="22"/>
        </w:rPr>
        <w:t>U</w:t>
      </w:r>
      <w:r w:rsidRPr="00260980">
        <w:rPr>
          <w:rFonts w:ascii="Arial" w:hAnsi="Arial" w:cs="Arial"/>
          <w:sz w:val="22"/>
          <w:szCs w:val="22"/>
        </w:rPr>
        <w:t xml:space="preserve">ndertaking, subscribe to the </w:t>
      </w:r>
      <w:r w:rsidR="00236397" w:rsidRPr="00260980">
        <w:rPr>
          <w:rFonts w:ascii="Arial" w:hAnsi="Arial" w:cs="Arial"/>
          <w:sz w:val="22"/>
          <w:szCs w:val="22"/>
        </w:rPr>
        <w:t>FWO’s subscription service</w:t>
      </w:r>
      <w:r w:rsidRPr="00260980">
        <w:rPr>
          <w:rFonts w:ascii="Arial" w:hAnsi="Arial" w:cs="Arial"/>
          <w:sz w:val="22"/>
          <w:szCs w:val="22"/>
        </w:rPr>
        <w:t xml:space="preserve"> and provide evidence to the FWO of the subscription:</w:t>
      </w:r>
    </w:p>
    <w:p w:rsidR="00C4474C" w:rsidRPr="00260980" w:rsidRDefault="00236397" w:rsidP="00D84C0A">
      <w:pPr>
        <w:pStyle w:val="ListParagraph"/>
        <w:numPr>
          <w:ilvl w:val="1"/>
          <w:numId w:val="21"/>
        </w:numPr>
        <w:spacing w:before="120" w:after="120" w:line="360" w:lineRule="auto"/>
        <w:jc w:val="both"/>
        <w:rPr>
          <w:rFonts w:ascii="Arial" w:hAnsi="Arial" w:cs="Arial"/>
          <w:sz w:val="22"/>
          <w:szCs w:val="22"/>
        </w:rPr>
      </w:pPr>
      <w:r w:rsidRPr="00260980">
        <w:rPr>
          <w:rFonts w:ascii="Arial" w:hAnsi="Arial" w:cs="Arial"/>
          <w:sz w:val="22"/>
          <w:szCs w:val="22"/>
        </w:rPr>
        <w:t>Subscribe to the FWO’s ‘Subscribe to email updates’ function</w:t>
      </w:r>
      <w:r w:rsidR="00C4474C" w:rsidRPr="00260980">
        <w:rPr>
          <w:rFonts w:ascii="Arial" w:hAnsi="Arial" w:cs="Arial"/>
          <w:sz w:val="22"/>
          <w:szCs w:val="22"/>
        </w:rPr>
        <w:t xml:space="preserve"> available at </w:t>
      </w:r>
      <w:hyperlink r:id="rId9" w:history="1">
        <w:r w:rsidR="00C4474C" w:rsidRPr="00260980">
          <w:rPr>
            <w:rStyle w:val="Hyperlink"/>
            <w:rFonts w:ascii="Arial" w:hAnsi="Arial" w:cs="Arial"/>
            <w:sz w:val="22"/>
            <w:szCs w:val="22"/>
          </w:rPr>
          <w:t>http://www.fairwork.gov.au/website-information/staying-up-to-date/subscribe-to-email-updates</w:t>
        </w:r>
      </w:hyperlink>
      <w:r w:rsidR="005A5082" w:rsidRPr="00260980">
        <w:rPr>
          <w:rStyle w:val="Hyperlink"/>
          <w:rFonts w:ascii="Arial" w:hAnsi="Arial" w:cs="Arial"/>
          <w:sz w:val="22"/>
          <w:szCs w:val="22"/>
        </w:rPr>
        <w:t>;</w:t>
      </w:r>
      <w:r w:rsidR="00C4474C" w:rsidRPr="00260980">
        <w:rPr>
          <w:rFonts w:ascii="Arial" w:hAnsi="Arial" w:cs="Arial"/>
          <w:sz w:val="22"/>
          <w:szCs w:val="22"/>
        </w:rPr>
        <w:t xml:space="preserve"> </w:t>
      </w:r>
    </w:p>
    <w:p w:rsidR="00C4474C" w:rsidRPr="00260980" w:rsidRDefault="00236397" w:rsidP="00D84C0A">
      <w:pPr>
        <w:pStyle w:val="ListParagraph"/>
        <w:numPr>
          <w:ilvl w:val="1"/>
          <w:numId w:val="21"/>
        </w:numPr>
        <w:spacing w:before="120" w:after="120" w:line="360" w:lineRule="auto"/>
        <w:jc w:val="both"/>
        <w:rPr>
          <w:rFonts w:ascii="Arial" w:hAnsi="Arial" w:cs="Arial"/>
          <w:sz w:val="22"/>
          <w:szCs w:val="22"/>
        </w:rPr>
      </w:pPr>
      <w:r w:rsidRPr="00260980">
        <w:rPr>
          <w:rFonts w:ascii="Arial" w:hAnsi="Arial" w:cs="Arial"/>
          <w:sz w:val="22"/>
          <w:szCs w:val="22"/>
        </w:rPr>
        <w:t>Choose</w:t>
      </w:r>
      <w:r w:rsidR="00C4474C" w:rsidRPr="00260980">
        <w:rPr>
          <w:rFonts w:ascii="Arial" w:hAnsi="Arial" w:cs="Arial"/>
          <w:sz w:val="22"/>
          <w:szCs w:val="22"/>
        </w:rPr>
        <w:t xml:space="preserve"> the relevant State</w:t>
      </w:r>
      <w:r w:rsidRPr="00260980">
        <w:rPr>
          <w:rFonts w:ascii="Arial" w:hAnsi="Arial" w:cs="Arial"/>
          <w:sz w:val="22"/>
          <w:szCs w:val="22"/>
        </w:rPr>
        <w:t>/s</w:t>
      </w:r>
      <w:r w:rsidR="00C4474C" w:rsidRPr="00260980">
        <w:rPr>
          <w:rFonts w:ascii="Arial" w:hAnsi="Arial" w:cs="Arial"/>
          <w:sz w:val="22"/>
          <w:szCs w:val="22"/>
        </w:rPr>
        <w:t xml:space="preserve"> and industry, selecting </w:t>
      </w:r>
      <w:r w:rsidRPr="00260980">
        <w:rPr>
          <w:rFonts w:ascii="Arial" w:hAnsi="Arial" w:cs="Arial"/>
          <w:sz w:val="22"/>
          <w:szCs w:val="22"/>
        </w:rPr>
        <w:t xml:space="preserve">information updates on </w:t>
      </w:r>
      <w:r w:rsidR="00C4474C" w:rsidRPr="00260980">
        <w:rPr>
          <w:rFonts w:ascii="Arial" w:hAnsi="Arial" w:cs="Arial"/>
          <w:sz w:val="22"/>
          <w:szCs w:val="22"/>
        </w:rPr>
        <w:t>the following options:</w:t>
      </w:r>
    </w:p>
    <w:p w:rsidR="00C4474C" w:rsidRPr="00260980" w:rsidRDefault="00C4474C" w:rsidP="00D84C0A">
      <w:pPr>
        <w:pStyle w:val="ListParagraph"/>
        <w:widowControl w:val="0"/>
        <w:numPr>
          <w:ilvl w:val="3"/>
          <w:numId w:val="20"/>
        </w:numPr>
        <w:tabs>
          <w:tab w:val="left" w:pos="6804"/>
        </w:tabs>
        <w:spacing w:before="120" w:after="120" w:line="360" w:lineRule="auto"/>
        <w:ind w:left="2127" w:hanging="709"/>
        <w:jc w:val="both"/>
        <w:rPr>
          <w:rFonts w:ascii="Arial" w:hAnsi="Arial" w:cs="Arial"/>
          <w:sz w:val="22"/>
          <w:szCs w:val="22"/>
        </w:rPr>
      </w:pPr>
      <w:r w:rsidRPr="00260980">
        <w:rPr>
          <w:rFonts w:ascii="Arial" w:hAnsi="Arial" w:cs="Arial"/>
          <w:sz w:val="22"/>
          <w:szCs w:val="22"/>
        </w:rPr>
        <w:t xml:space="preserve">pay </w:t>
      </w:r>
      <w:r w:rsidR="00236397" w:rsidRPr="00260980">
        <w:rPr>
          <w:rFonts w:ascii="Arial" w:hAnsi="Arial" w:cs="Arial"/>
          <w:sz w:val="22"/>
          <w:szCs w:val="22"/>
        </w:rPr>
        <w:t>rates and entitlements</w:t>
      </w:r>
      <w:r w:rsidRPr="00260980">
        <w:rPr>
          <w:rFonts w:ascii="Arial" w:hAnsi="Arial" w:cs="Arial"/>
          <w:sz w:val="22"/>
          <w:szCs w:val="22"/>
        </w:rPr>
        <w:t>;</w:t>
      </w:r>
    </w:p>
    <w:p w:rsidR="00C4474C" w:rsidRPr="00260980" w:rsidRDefault="00236397" w:rsidP="00D84C0A">
      <w:pPr>
        <w:pStyle w:val="ListParagraph"/>
        <w:widowControl w:val="0"/>
        <w:numPr>
          <w:ilvl w:val="3"/>
          <w:numId w:val="20"/>
        </w:numPr>
        <w:tabs>
          <w:tab w:val="left" w:pos="6804"/>
        </w:tabs>
        <w:spacing w:before="120" w:after="120" w:line="360" w:lineRule="auto"/>
        <w:ind w:left="2127" w:hanging="709"/>
        <w:jc w:val="both"/>
        <w:rPr>
          <w:rFonts w:ascii="Arial" w:hAnsi="Arial" w:cs="Arial"/>
          <w:sz w:val="22"/>
          <w:szCs w:val="22"/>
        </w:rPr>
      </w:pPr>
      <w:r w:rsidRPr="00260980">
        <w:rPr>
          <w:rFonts w:ascii="Arial" w:hAnsi="Arial" w:cs="Arial"/>
          <w:sz w:val="22"/>
          <w:szCs w:val="22"/>
        </w:rPr>
        <w:t>new products and resources</w:t>
      </w:r>
      <w:r w:rsidR="00C4474C" w:rsidRPr="00260980">
        <w:rPr>
          <w:rFonts w:ascii="Arial" w:hAnsi="Arial" w:cs="Arial"/>
          <w:sz w:val="22"/>
          <w:szCs w:val="22"/>
        </w:rPr>
        <w:t>;</w:t>
      </w:r>
    </w:p>
    <w:p w:rsidR="00C4474C" w:rsidRPr="00260980" w:rsidRDefault="00236397" w:rsidP="00D84C0A">
      <w:pPr>
        <w:pStyle w:val="ListParagraph"/>
        <w:widowControl w:val="0"/>
        <w:numPr>
          <w:ilvl w:val="3"/>
          <w:numId w:val="20"/>
        </w:numPr>
        <w:tabs>
          <w:tab w:val="left" w:pos="1418"/>
          <w:tab w:val="left" w:pos="6804"/>
        </w:tabs>
        <w:spacing w:before="120" w:after="120" w:line="360" w:lineRule="auto"/>
        <w:ind w:left="2127" w:hanging="709"/>
        <w:jc w:val="both"/>
        <w:rPr>
          <w:rFonts w:ascii="Arial" w:hAnsi="Arial" w:cs="Arial"/>
          <w:sz w:val="22"/>
          <w:szCs w:val="22"/>
        </w:rPr>
      </w:pPr>
      <w:r w:rsidRPr="00260980">
        <w:rPr>
          <w:rFonts w:ascii="Arial" w:hAnsi="Arial" w:cs="Arial"/>
          <w:sz w:val="22"/>
          <w:szCs w:val="22"/>
        </w:rPr>
        <w:t>about us and our work</w:t>
      </w:r>
      <w:r w:rsidR="00C4474C" w:rsidRPr="00260980">
        <w:rPr>
          <w:rFonts w:ascii="Arial" w:hAnsi="Arial" w:cs="Arial"/>
          <w:sz w:val="22"/>
          <w:szCs w:val="22"/>
        </w:rPr>
        <w:t>;</w:t>
      </w:r>
    </w:p>
    <w:p w:rsidR="00C4474C" w:rsidRPr="00260980" w:rsidRDefault="00236397" w:rsidP="00D84C0A">
      <w:pPr>
        <w:pStyle w:val="ListParagraph"/>
        <w:widowControl w:val="0"/>
        <w:numPr>
          <w:ilvl w:val="3"/>
          <w:numId w:val="20"/>
        </w:numPr>
        <w:tabs>
          <w:tab w:val="left" w:pos="6804"/>
        </w:tabs>
        <w:spacing w:before="120" w:after="120" w:line="360" w:lineRule="auto"/>
        <w:ind w:left="2127" w:hanging="709"/>
        <w:jc w:val="both"/>
        <w:rPr>
          <w:rFonts w:ascii="Arial" w:hAnsi="Arial" w:cs="Arial"/>
          <w:sz w:val="22"/>
          <w:szCs w:val="22"/>
        </w:rPr>
      </w:pPr>
      <w:r w:rsidRPr="00260980">
        <w:rPr>
          <w:rFonts w:ascii="Arial" w:hAnsi="Arial" w:cs="Arial"/>
          <w:sz w:val="22"/>
          <w:szCs w:val="22"/>
        </w:rPr>
        <w:t>updates in my industry</w:t>
      </w:r>
      <w:r w:rsidR="00C4474C" w:rsidRPr="00260980">
        <w:rPr>
          <w:rFonts w:ascii="Arial" w:hAnsi="Arial" w:cs="Arial"/>
          <w:sz w:val="22"/>
          <w:szCs w:val="22"/>
        </w:rPr>
        <w:t>; and</w:t>
      </w:r>
    </w:p>
    <w:p w:rsidR="00C4474C" w:rsidRPr="00260980" w:rsidRDefault="00236397" w:rsidP="00D84C0A">
      <w:pPr>
        <w:pStyle w:val="ListParagraph"/>
        <w:widowControl w:val="0"/>
        <w:numPr>
          <w:ilvl w:val="3"/>
          <w:numId w:val="20"/>
        </w:numPr>
        <w:tabs>
          <w:tab w:val="left" w:pos="6804"/>
        </w:tabs>
        <w:spacing w:before="120" w:after="120" w:line="360" w:lineRule="auto"/>
        <w:ind w:left="2127" w:hanging="709"/>
        <w:jc w:val="both"/>
        <w:rPr>
          <w:rFonts w:ascii="Arial" w:hAnsi="Arial" w:cs="Arial"/>
          <w:sz w:val="22"/>
          <w:szCs w:val="22"/>
        </w:rPr>
      </w:pPr>
      <w:r w:rsidRPr="00260980">
        <w:rPr>
          <w:rFonts w:ascii="Arial" w:hAnsi="Arial" w:cs="Arial"/>
          <w:sz w:val="22"/>
          <w:szCs w:val="22"/>
        </w:rPr>
        <w:t>tailored information that’s relevant to me</w:t>
      </w:r>
      <w:r w:rsidR="005A5082" w:rsidRPr="00260980">
        <w:rPr>
          <w:rFonts w:ascii="Arial" w:hAnsi="Arial" w:cs="Arial"/>
          <w:sz w:val="22"/>
          <w:szCs w:val="22"/>
        </w:rPr>
        <w:t>;</w:t>
      </w:r>
    </w:p>
    <w:p w:rsidR="00C4474C" w:rsidRPr="00260980" w:rsidRDefault="00E95F61" w:rsidP="00606169">
      <w:pPr>
        <w:pStyle w:val="Heading3"/>
      </w:pPr>
      <w:r w:rsidRPr="00260980">
        <w:t>W</w:t>
      </w:r>
      <w:r w:rsidR="00C4474C" w:rsidRPr="00260980">
        <w:t xml:space="preserve">orkplace relations </w:t>
      </w:r>
      <w:r w:rsidRPr="00260980">
        <w:t>systems and processes</w:t>
      </w:r>
    </w:p>
    <w:p w:rsidR="00C4474C" w:rsidRPr="00260980" w:rsidRDefault="00C4474C" w:rsidP="00E0063F">
      <w:pPr>
        <w:pStyle w:val="ListParagraph"/>
        <w:widowControl w:val="0"/>
        <w:numPr>
          <w:ilvl w:val="0"/>
          <w:numId w:val="5"/>
        </w:numPr>
        <w:spacing w:before="120" w:after="120" w:line="360" w:lineRule="auto"/>
        <w:ind w:left="1071" w:hanging="357"/>
        <w:jc w:val="both"/>
        <w:rPr>
          <w:rFonts w:ascii="Arial" w:hAnsi="Arial" w:cs="Arial"/>
          <w:sz w:val="22"/>
          <w:szCs w:val="22"/>
        </w:rPr>
      </w:pPr>
      <w:r w:rsidRPr="00260980">
        <w:rPr>
          <w:rFonts w:ascii="Arial" w:hAnsi="Arial" w:cs="Arial"/>
          <w:sz w:val="22"/>
          <w:szCs w:val="22"/>
        </w:rPr>
        <w:lastRenderedPageBreak/>
        <w:t>Ensure that it complies at all times and in all respects with the FW Act, the</w:t>
      </w:r>
      <w:r w:rsidRPr="00260980">
        <w:rPr>
          <w:rFonts w:ascii="Arial" w:hAnsi="Arial" w:cs="Arial"/>
          <w:i/>
          <w:sz w:val="22"/>
          <w:szCs w:val="22"/>
        </w:rPr>
        <w:t xml:space="preserve"> Fair Work Regulations 2009 </w:t>
      </w:r>
      <w:r w:rsidRPr="00260980">
        <w:rPr>
          <w:rFonts w:ascii="Arial" w:hAnsi="Arial" w:cs="Arial"/>
          <w:sz w:val="22"/>
          <w:szCs w:val="22"/>
        </w:rPr>
        <w:t>(</w:t>
      </w:r>
      <w:proofErr w:type="spellStart"/>
      <w:r w:rsidRPr="00260980">
        <w:rPr>
          <w:rFonts w:ascii="Arial" w:hAnsi="Arial" w:cs="Arial"/>
          <w:sz w:val="22"/>
          <w:szCs w:val="22"/>
        </w:rPr>
        <w:t>Cth</w:t>
      </w:r>
      <w:proofErr w:type="spellEnd"/>
      <w:r w:rsidRPr="00260980">
        <w:rPr>
          <w:rFonts w:ascii="Arial" w:hAnsi="Arial" w:cs="Arial"/>
          <w:sz w:val="22"/>
          <w:szCs w:val="22"/>
        </w:rPr>
        <w:t xml:space="preserve">) and the </w:t>
      </w:r>
      <w:r w:rsidR="008B0687" w:rsidRPr="00260980">
        <w:rPr>
          <w:rFonts w:ascii="Arial" w:hAnsi="Arial" w:cs="Arial"/>
          <w:sz w:val="22"/>
          <w:szCs w:val="22"/>
        </w:rPr>
        <w:t>Transport Award</w:t>
      </w:r>
      <w:r w:rsidRPr="00260980">
        <w:rPr>
          <w:rFonts w:ascii="Arial" w:hAnsi="Arial" w:cs="Arial"/>
          <w:sz w:val="22"/>
          <w:szCs w:val="22"/>
        </w:rPr>
        <w:t>;</w:t>
      </w:r>
    </w:p>
    <w:p w:rsidR="00C4474C" w:rsidRPr="00260980" w:rsidRDefault="00C4474C" w:rsidP="00E0063F">
      <w:pPr>
        <w:pStyle w:val="ListParagraph"/>
        <w:widowControl w:val="0"/>
        <w:numPr>
          <w:ilvl w:val="0"/>
          <w:numId w:val="5"/>
        </w:numPr>
        <w:spacing w:before="120" w:after="120" w:line="360" w:lineRule="auto"/>
        <w:ind w:left="1071" w:hanging="357"/>
        <w:jc w:val="both"/>
        <w:rPr>
          <w:rFonts w:ascii="Arial" w:hAnsi="Arial" w:cs="Arial"/>
          <w:sz w:val="22"/>
          <w:szCs w:val="22"/>
        </w:rPr>
      </w:pPr>
      <w:r w:rsidRPr="00260980">
        <w:rPr>
          <w:rFonts w:ascii="Arial" w:hAnsi="Arial" w:cs="Arial"/>
          <w:sz w:val="22"/>
          <w:szCs w:val="22"/>
        </w:rPr>
        <w:t xml:space="preserve">Provide the FWO, within </w:t>
      </w:r>
      <w:r w:rsidR="008B0687" w:rsidRPr="00260980">
        <w:rPr>
          <w:rFonts w:ascii="Arial" w:hAnsi="Arial" w:cs="Arial"/>
          <w:sz w:val="22"/>
          <w:szCs w:val="22"/>
        </w:rPr>
        <w:t xml:space="preserve">60 days </w:t>
      </w:r>
      <w:r w:rsidRPr="00260980">
        <w:rPr>
          <w:rFonts w:ascii="Arial" w:hAnsi="Arial" w:cs="Arial"/>
          <w:sz w:val="22"/>
          <w:szCs w:val="22"/>
        </w:rPr>
        <w:t xml:space="preserve">of the date of execution of this Undertaking, details of systems and processes already in place or to </w:t>
      </w:r>
      <w:proofErr w:type="gramStart"/>
      <w:r w:rsidRPr="00260980">
        <w:rPr>
          <w:rFonts w:ascii="Arial" w:hAnsi="Arial" w:cs="Arial"/>
          <w:sz w:val="22"/>
          <w:szCs w:val="22"/>
        </w:rPr>
        <w:t>be implemented</w:t>
      </w:r>
      <w:proofErr w:type="gramEnd"/>
      <w:r w:rsidRPr="00260980">
        <w:rPr>
          <w:rFonts w:ascii="Arial" w:hAnsi="Arial" w:cs="Arial"/>
          <w:sz w:val="22"/>
          <w:szCs w:val="22"/>
        </w:rPr>
        <w:t xml:space="preserve"> to comply with paragraph </w:t>
      </w:r>
      <w:r w:rsidR="002C5968">
        <w:rPr>
          <w:rFonts w:ascii="Arial" w:hAnsi="Arial" w:cs="Arial"/>
          <w:sz w:val="22"/>
          <w:szCs w:val="22"/>
        </w:rPr>
        <w:t>9</w:t>
      </w:r>
      <w:r w:rsidR="00576A62">
        <w:rPr>
          <w:rFonts w:ascii="Arial" w:hAnsi="Arial" w:cs="Arial"/>
          <w:sz w:val="22"/>
          <w:szCs w:val="22"/>
        </w:rPr>
        <w:t>(f</w:t>
      </w:r>
      <w:r w:rsidRPr="00260980">
        <w:rPr>
          <w:rFonts w:ascii="Arial" w:hAnsi="Arial" w:cs="Arial"/>
          <w:sz w:val="22"/>
          <w:szCs w:val="22"/>
        </w:rPr>
        <w:t>) above.</w:t>
      </w:r>
      <w:r w:rsidR="008B0687" w:rsidRPr="00260980">
        <w:rPr>
          <w:rFonts w:ascii="Arial" w:hAnsi="Arial" w:cs="Arial"/>
          <w:sz w:val="22"/>
          <w:szCs w:val="22"/>
        </w:rPr>
        <w:t xml:space="preserve"> </w:t>
      </w:r>
      <w:r w:rsidRPr="00260980">
        <w:rPr>
          <w:rFonts w:ascii="Arial" w:hAnsi="Arial" w:cs="Arial"/>
          <w:sz w:val="22"/>
          <w:szCs w:val="22"/>
        </w:rPr>
        <w:t xml:space="preserve"> Without limitation, such systems and processes relating to:</w:t>
      </w:r>
    </w:p>
    <w:p w:rsidR="00C4474C" w:rsidRPr="00260980" w:rsidRDefault="00C4474C" w:rsidP="00D84C0A">
      <w:pPr>
        <w:pStyle w:val="ListParagraph"/>
        <w:widowControl w:val="0"/>
        <w:numPr>
          <w:ilvl w:val="1"/>
          <w:numId w:val="22"/>
        </w:numPr>
        <w:spacing w:before="120" w:after="120" w:line="360" w:lineRule="auto"/>
        <w:jc w:val="both"/>
        <w:rPr>
          <w:rFonts w:ascii="Arial" w:hAnsi="Arial" w:cs="Arial"/>
          <w:sz w:val="22"/>
          <w:szCs w:val="22"/>
        </w:rPr>
      </w:pPr>
      <w:r w:rsidRPr="00260980">
        <w:rPr>
          <w:rFonts w:ascii="Arial" w:hAnsi="Arial" w:cs="Arial"/>
          <w:sz w:val="22"/>
          <w:szCs w:val="22"/>
        </w:rPr>
        <w:t xml:space="preserve">Ensuring </w:t>
      </w:r>
      <w:r w:rsidR="000E7BF5">
        <w:rPr>
          <w:rFonts w:ascii="Arial" w:hAnsi="Arial" w:cs="Arial"/>
          <w:sz w:val="22"/>
          <w:szCs w:val="22"/>
        </w:rPr>
        <w:t>e</w:t>
      </w:r>
      <w:r w:rsidRPr="00260980">
        <w:rPr>
          <w:rFonts w:ascii="Arial" w:hAnsi="Arial" w:cs="Arial"/>
          <w:sz w:val="22"/>
          <w:szCs w:val="22"/>
        </w:rPr>
        <w:t>mployees receive the correct minimum rates of pay and ent</w:t>
      </w:r>
      <w:r w:rsidR="00332487" w:rsidRPr="00260980">
        <w:rPr>
          <w:rFonts w:ascii="Arial" w:hAnsi="Arial" w:cs="Arial"/>
          <w:sz w:val="22"/>
          <w:szCs w:val="22"/>
        </w:rPr>
        <w:t>itlements, such as penalty</w:t>
      </w:r>
      <w:r w:rsidRPr="00260980">
        <w:rPr>
          <w:rFonts w:ascii="Arial" w:hAnsi="Arial" w:cs="Arial"/>
          <w:sz w:val="22"/>
          <w:szCs w:val="22"/>
        </w:rPr>
        <w:t xml:space="preserve"> and overtime rates</w:t>
      </w:r>
      <w:r w:rsidR="00332487" w:rsidRPr="00260980">
        <w:rPr>
          <w:rFonts w:ascii="Arial" w:hAnsi="Arial" w:cs="Arial"/>
          <w:sz w:val="22"/>
          <w:szCs w:val="22"/>
        </w:rPr>
        <w:t xml:space="preserve"> and allowances</w:t>
      </w:r>
      <w:r w:rsidRPr="00260980">
        <w:rPr>
          <w:rFonts w:ascii="Arial" w:hAnsi="Arial" w:cs="Arial"/>
          <w:sz w:val="22"/>
          <w:szCs w:val="22"/>
        </w:rPr>
        <w:t>;</w:t>
      </w:r>
    </w:p>
    <w:p w:rsidR="00C4474C" w:rsidRPr="00260980" w:rsidRDefault="00C4474C" w:rsidP="00D84C0A">
      <w:pPr>
        <w:pStyle w:val="ListParagraph"/>
        <w:widowControl w:val="0"/>
        <w:numPr>
          <w:ilvl w:val="1"/>
          <w:numId w:val="22"/>
        </w:numPr>
        <w:spacing w:before="120" w:after="120" w:line="360" w:lineRule="auto"/>
        <w:jc w:val="both"/>
        <w:rPr>
          <w:rFonts w:ascii="Arial" w:hAnsi="Arial" w:cs="Arial"/>
          <w:sz w:val="22"/>
          <w:szCs w:val="22"/>
        </w:rPr>
      </w:pPr>
      <w:r w:rsidRPr="00260980">
        <w:rPr>
          <w:rFonts w:ascii="Arial" w:hAnsi="Arial" w:cs="Arial"/>
          <w:sz w:val="22"/>
          <w:szCs w:val="22"/>
        </w:rPr>
        <w:t xml:space="preserve">Keeping accurate and complete records to ensure </w:t>
      </w:r>
      <w:r w:rsidR="00723DA3" w:rsidRPr="00260980">
        <w:rPr>
          <w:rFonts w:ascii="Arial" w:hAnsi="Arial" w:cs="Arial"/>
          <w:sz w:val="22"/>
          <w:szCs w:val="22"/>
        </w:rPr>
        <w:t>e</w:t>
      </w:r>
      <w:r w:rsidRPr="00260980">
        <w:rPr>
          <w:rFonts w:ascii="Arial" w:hAnsi="Arial" w:cs="Arial"/>
          <w:sz w:val="22"/>
          <w:szCs w:val="22"/>
        </w:rPr>
        <w:t xml:space="preserve">mployees receive their </w:t>
      </w:r>
      <w:r w:rsidR="004120FF" w:rsidRPr="00260980">
        <w:rPr>
          <w:rFonts w:ascii="Arial" w:hAnsi="Arial" w:cs="Arial"/>
          <w:sz w:val="22"/>
          <w:szCs w:val="22"/>
        </w:rPr>
        <w:t>correct wages and entitlements</w:t>
      </w:r>
      <w:r w:rsidR="00706154" w:rsidRPr="00260980">
        <w:rPr>
          <w:rFonts w:ascii="Arial" w:hAnsi="Arial" w:cs="Arial"/>
          <w:sz w:val="22"/>
          <w:szCs w:val="22"/>
        </w:rPr>
        <w:t>;</w:t>
      </w:r>
    </w:p>
    <w:p w:rsidR="00C4474C" w:rsidRPr="00260980" w:rsidRDefault="00C4474C" w:rsidP="00606169">
      <w:pPr>
        <w:pStyle w:val="Heading3"/>
      </w:pPr>
      <w:r w:rsidRPr="00260980">
        <w:t>Workplace relations training</w:t>
      </w:r>
    </w:p>
    <w:p w:rsidR="00C4474C" w:rsidRPr="00260980" w:rsidRDefault="00C4474C" w:rsidP="00300341">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Within </w:t>
      </w:r>
      <w:r w:rsidR="00207047">
        <w:rPr>
          <w:rFonts w:ascii="Arial" w:hAnsi="Arial" w:cs="Arial"/>
          <w:sz w:val="22"/>
          <w:szCs w:val="22"/>
        </w:rPr>
        <w:t>150</w:t>
      </w:r>
      <w:r w:rsidR="00207047" w:rsidRPr="00260980">
        <w:rPr>
          <w:rFonts w:ascii="Arial" w:hAnsi="Arial" w:cs="Arial"/>
          <w:sz w:val="22"/>
          <w:szCs w:val="22"/>
        </w:rPr>
        <w:t xml:space="preserve"> </w:t>
      </w:r>
      <w:r w:rsidR="00332487" w:rsidRPr="00260980">
        <w:rPr>
          <w:rFonts w:ascii="Arial" w:hAnsi="Arial" w:cs="Arial"/>
          <w:sz w:val="22"/>
          <w:szCs w:val="22"/>
        </w:rPr>
        <w:t xml:space="preserve">days </w:t>
      </w:r>
      <w:r w:rsidRPr="00260980">
        <w:rPr>
          <w:rFonts w:ascii="Arial" w:hAnsi="Arial" w:cs="Arial"/>
          <w:sz w:val="22"/>
          <w:szCs w:val="22"/>
        </w:rPr>
        <w:t xml:space="preserve">of the execution of this </w:t>
      </w:r>
      <w:r w:rsidR="00371841" w:rsidRPr="00260980">
        <w:rPr>
          <w:rFonts w:ascii="Arial" w:hAnsi="Arial" w:cs="Arial"/>
          <w:sz w:val="22"/>
          <w:szCs w:val="22"/>
        </w:rPr>
        <w:t>Undertaking,</w:t>
      </w:r>
      <w:r w:rsidRPr="00260980">
        <w:rPr>
          <w:rFonts w:ascii="Arial" w:hAnsi="Arial" w:cs="Arial"/>
          <w:sz w:val="22"/>
          <w:szCs w:val="22"/>
        </w:rPr>
        <w:t xml:space="preserve"> organise and ensure training is provided to </w:t>
      </w:r>
      <w:r w:rsidR="00300341" w:rsidRPr="00300341">
        <w:rPr>
          <w:rFonts w:ascii="Arial" w:hAnsi="Arial" w:cs="Arial"/>
          <w:sz w:val="22"/>
          <w:szCs w:val="22"/>
        </w:rPr>
        <w:t xml:space="preserve">all State Managers, Operations Managers, Depot Supervisors and Administration Managers </w:t>
      </w:r>
      <w:r w:rsidRPr="00260980">
        <w:rPr>
          <w:rFonts w:ascii="Arial" w:hAnsi="Arial" w:cs="Arial"/>
          <w:sz w:val="22"/>
          <w:szCs w:val="22"/>
        </w:rPr>
        <w:t>(</w:t>
      </w:r>
      <w:r w:rsidRPr="00260980">
        <w:rPr>
          <w:rFonts w:ascii="Arial" w:hAnsi="Arial" w:cs="Arial"/>
          <w:b/>
          <w:sz w:val="22"/>
          <w:szCs w:val="22"/>
        </w:rPr>
        <w:t>Training</w:t>
      </w:r>
      <w:r w:rsidRPr="00260980">
        <w:rPr>
          <w:rFonts w:ascii="Arial" w:hAnsi="Arial" w:cs="Arial"/>
          <w:sz w:val="22"/>
          <w:szCs w:val="22"/>
        </w:rPr>
        <w:t>);</w:t>
      </w:r>
    </w:p>
    <w:p w:rsidR="00C4474C" w:rsidRPr="00260980" w:rsidRDefault="00C4474C" w:rsidP="00E0063F">
      <w:pPr>
        <w:pStyle w:val="ListParagraph"/>
        <w:widowControl w:val="0"/>
        <w:numPr>
          <w:ilvl w:val="0"/>
          <w:numId w:val="5"/>
        </w:numPr>
        <w:spacing w:before="120" w:after="120" w:line="360" w:lineRule="auto"/>
        <w:ind w:right="-138"/>
        <w:jc w:val="both"/>
        <w:rPr>
          <w:rFonts w:ascii="Arial" w:hAnsi="Arial" w:cs="Arial"/>
          <w:sz w:val="22"/>
          <w:szCs w:val="22"/>
        </w:rPr>
      </w:pPr>
      <w:r w:rsidRPr="00260980">
        <w:rPr>
          <w:rFonts w:ascii="Arial" w:hAnsi="Arial" w:cs="Arial"/>
          <w:sz w:val="22"/>
          <w:szCs w:val="22"/>
        </w:rPr>
        <w:t xml:space="preserve">Ensure the Training relates to compliance with applicable Commonwealth of Australia workplace laws and instruments, including but not limited to the rights and responsibilities of employers under the FW Act and the </w:t>
      </w:r>
      <w:r w:rsidR="00332487" w:rsidRPr="00260980">
        <w:rPr>
          <w:rFonts w:ascii="Arial" w:hAnsi="Arial" w:cs="Arial"/>
          <w:sz w:val="22"/>
          <w:szCs w:val="22"/>
        </w:rPr>
        <w:t>Transport Award</w:t>
      </w:r>
      <w:r w:rsidRPr="00260980">
        <w:rPr>
          <w:rFonts w:ascii="Arial" w:hAnsi="Arial" w:cs="Arial"/>
          <w:sz w:val="22"/>
          <w:szCs w:val="22"/>
        </w:rPr>
        <w:t>;</w:t>
      </w:r>
    </w:p>
    <w:p w:rsidR="00C4474C" w:rsidRPr="00260980" w:rsidRDefault="00C4474C"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Ensure</w:t>
      </w:r>
      <w:r w:rsidR="00E26E4E" w:rsidRPr="00260980">
        <w:rPr>
          <w:rFonts w:ascii="Arial" w:hAnsi="Arial" w:cs="Arial"/>
          <w:sz w:val="22"/>
          <w:szCs w:val="22"/>
        </w:rPr>
        <w:t xml:space="preserve"> the Training is conducted by a</w:t>
      </w:r>
      <w:r w:rsidRPr="00260980">
        <w:rPr>
          <w:rFonts w:ascii="Arial" w:hAnsi="Arial" w:cs="Arial"/>
          <w:sz w:val="22"/>
          <w:szCs w:val="22"/>
        </w:rPr>
        <w:t xml:space="preserve"> workplace trainer, such person or organisation to be approved by the FWO and paid for by</w:t>
      </w:r>
      <w:r w:rsidR="00332487" w:rsidRPr="00260980">
        <w:rPr>
          <w:rFonts w:ascii="Arial" w:hAnsi="Arial" w:cs="Arial"/>
          <w:sz w:val="22"/>
          <w:szCs w:val="22"/>
        </w:rPr>
        <w:t xml:space="preserve"> Couriers Please</w:t>
      </w:r>
      <w:r w:rsidRPr="00260980">
        <w:rPr>
          <w:rFonts w:ascii="Arial" w:hAnsi="Arial" w:cs="Arial"/>
          <w:sz w:val="22"/>
          <w:szCs w:val="22"/>
        </w:rPr>
        <w:t>;</w:t>
      </w:r>
    </w:p>
    <w:p w:rsidR="00C4474C" w:rsidRPr="00260980" w:rsidRDefault="00C4474C"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Provide the training materials to be used in the Training to the FWO no later than 14 days before the Training is to be conducted;</w:t>
      </w:r>
    </w:p>
    <w:p w:rsidR="00C4474C" w:rsidRPr="000E7BF5" w:rsidRDefault="00C4474C"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Provide evidence of attendance at the Training to the FWO within </w:t>
      </w:r>
      <w:r w:rsidR="00E456C7" w:rsidRPr="00260980">
        <w:rPr>
          <w:rFonts w:ascii="Arial" w:hAnsi="Arial" w:cs="Arial"/>
          <w:sz w:val="22"/>
          <w:szCs w:val="22"/>
        </w:rPr>
        <w:t>seven</w:t>
      </w:r>
      <w:r w:rsidRPr="00260980">
        <w:rPr>
          <w:rFonts w:ascii="Arial" w:hAnsi="Arial" w:cs="Arial"/>
          <w:sz w:val="22"/>
          <w:szCs w:val="22"/>
        </w:rPr>
        <w:t xml:space="preserve"> days of the </w:t>
      </w:r>
      <w:r w:rsidRPr="000E7BF5">
        <w:rPr>
          <w:rFonts w:ascii="Arial" w:hAnsi="Arial" w:cs="Arial"/>
          <w:sz w:val="22"/>
          <w:szCs w:val="22"/>
        </w:rPr>
        <w:t>Training being provided (including the name and position of all attendees and the date on which the training was attended)</w:t>
      </w:r>
      <w:r w:rsidR="005A5082" w:rsidRPr="000E7BF5">
        <w:rPr>
          <w:rFonts w:ascii="Arial" w:hAnsi="Arial" w:cs="Arial"/>
          <w:sz w:val="22"/>
          <w:szCs w:val="22"/>
        </w:rPr>
        <w:t>;</w:t>
      </w:r>
    </w:p>
    <w:p w:rsidR="00616F9B" w:rsidRPr="000E7BF5" w:rsidRDefault="00616F9B" w:rsidP="00606169">
      <w:pPr>
        <w:pStyle w:val="Heading3"/>
      </w:pPr>
      <w:r w:rsidRPr="000E7BF5">
        <w:t>FWO Online Training</w:t>
      </w:r>
    </w:p>
    <w:p w:rsidR="00616F9B" w:rsidRPr="000E7BF5" w:rsidRDefault="00616F9B" w:rsidP="000E7BF5">
      <w:pPr>
        <w:pStyle w:val="ListParagraph"/>
        <w:widowControl w:val="0"/>
        <w:numPr>
          <w:ilvl w:val="0"/>
          <w:numId w:val="26"/>
        </w:numPr>
        <w:spacing w:before="120" w:line="360" w:lineRule="auto"/>
        <w:jc w:val="both"/>
        <w:rPr>
          <w:rFonts w:ascii="Arial" w:hAnsi="Arial" w:cs="Arial"/>
          <w:sz w:val="22"/>
          <w:szCs w:val="22"/>
        </w:rPr>
      </w:pPr>
      <w:r w:rsidRPr="000E7BF5">
        <w:rPr>
          <w:rFonts w:ascii="Arial" w:hAnsi="Arial" w:cs="Arial"/>
          <w:sz w:val="22"/>
          <w:szCs w:val="22"/>
        </w:rPr>
        <w:t xml:space="preserve">Within 60 days of the </w:t>
      </w:r>
      <w:r w:rsidRPr="00D06C05">
        <w:rPr>
          <w:rFonts w:ascii="Arial" w:hAnsi="Arial" w:cs="Arial"/>
          <w:sz w:val="22"/>
          <w:szCs w:val="22"/>
        </w:rPr>
        <w:t xml:space="preserve">execution of this Undertaking ensure that all persons responsible for management, </w:t>
      </w:r>
      <w:r w:rsidR="000E7BF5" w:rsidRPr="00D06C05">
        <w:rPr>
          <w:rFonts w:ascii="Arial" w:hAnsi="Arial" w:cs="Arial"/>
          <w:sz w:val="22"/>
          <w:szCs w:val="22"/>
        </w:rPr>
        <w:t xml:space="preserve">recruitment, </w:t>
      </w:r>
      <w:r w:rsidRPr="00D06C05">
        <w:rPr>
          <w:rFonts w:ascii="Arial" w:hAnsi="Arial" w:cs="Arial"/>
          <w:sz w:val="22"/>
          <w:szCs w:val="22"/>
        </w:rPr>
        <w:t>payroll and human resources complete all education courses designed for employers available on the</w:t>
      </w:r>
      <w:r w:rsidRPr="000E7BF5">
        <w:rPr>
          <w:rFonts w:ascii="Arial" w:hAnsi="Arial" w:cs="Arial"/>
          <w:sz w:val="22"/>
          <w:szCs w:val="22"/>
        </w:rPr>
        <w:t xml:space="preserve"> FWO online learning centre via </w:t>
      </w:r>
      <w:hyperlink r:id="rId10" w:history="1">
        <w:r w:rsidRPr="000E7BF5">
          <w:rPr>
            <w:rStyle w:val="Hyperlink"/>
            <w:rFonts w:ascii="Arial" w:hAnsi="Arial" w:cs="Arial"/>
            <w:sz w:val="22"/>
            <w:szCs w:val="22"/>
          </w:rPr>
          <w:t>http://www.fairwork.gov.au/how-we-will-help/online-training</w:t>
        </w:r>
      </w:hyperlink>
      <w:r w:rsidRPr="000E7BF5">
        <w:rPr>
          <w:rFonts w:ascii="Arial" w:hAnsi="Arial" w:cs="Arial"/>
          <w:sz w:val="22"/>
          <w:szCs w:val="22"/>
        </w:rPr>
        <w:t xml:space="preserve"> and provide certificates  of completion to the FWO as per </w:t>
      </w:r>
      <w:r w:rsidRPr="000E7BF5">
        <w:rPr>
          <w:rFonts w:ascii="Arial" w:hAnsi="Arial" w:cs="Arial"/>
          <w:b/>
          <w:sz w:val="22"/>
          <w:szCs w:val="22"/>
        </w:rPr>
        <w:t>Attachment A</w:t>
      </w:r>
      <w:r w:rsidRPr="000E7BF5">
        <w:rPr>
          <w:rFonts w:ascii="Arial" w:hAnsi="Arial" w:cs="Arial"/>
          <w:sz w:val="22"/>
          <w:szCs w:val="22"/>
        </w:rPr>
        <w:t>;</w:t>
      </w:r>
    </w:p>
    <w:p w:rsidR="00726C5F" w:rsidRPr="00260980" w:rsidRDefault="00726C5F" w:rsidP="00606169">
      <w:pPr>
        <w:pStyle w:val="Heading3"/>
      </w:pPr>
      <w:r w:rsidRPr="00260980">
        <w:t>Audit Activity</w:t>
      </w:r>
    </w:p>
    <w:p w:rsidR="00726C5F" w:rsidRPr="00260980" w:rsidRDefault="00F07260" w:rsidP="00E0063F">
      <w:pPr>
        <w:pStyle w:val="ListParagraph"/>
        <w:widowControl w:val="0"/>
        <w:numPr>
          <w:ilvl w:val="0"/>
          <w:numId w:val="5"/>
        </w:numPr>
        <w:spacing w:before="120" w:line="360" w:lineRule="auto"/>
        <w:contextualSpacing w:val="0"/>
        <w:jc w:val="both"/>
        <w:rPr>
          <w:rFonts w:ascii="Arial" w:hAnsi="Arial" w:cs="Arial"/>
          <w:sz w:val="22"/>
          <w:szCs w:val="22"/>
        </w:rPr>
      </w:pPr>
      <w:r w:rsidRPr="00260980">
        <w:rPr>
          <w:rFonts w:ascii="Arial" w:hAnsi="Arial" w:cs="Arial"/>
          <w:sz w:val="22"/>
          <w:szCs w:val="22"/>
        </w:rPr>
        <w:t>A</w:t>
      </w:r>
      <w:r w:rsidR="004163CC" w:rsidRPr="00260980">
        <w:rPr>
          <w:rFonts w:ascii="Arial" w:hAnsi="Arial" w:cs="Arial"/>
          <w:sz w:val="22"/>
          <w:szCs w:val="22"/>
        </w:rPr>
        <w:t xml:space="preserve">t its own </w:t>
      </w:r>
      <w:r w:rsidR="004163CC" w:rsidRPr="002C5968">
        <w:rPr>
          <w:rFonts w:ascii="Arial" w:hAnsi="Arial" w:cs="Arial"/>
          <w:sz w:val="22"/>
          <w:szCs w:val="22"/>
        </w:rPr>
        <w:t>expense, Couriers Please must c</w:t>
      </w:r>
      <w:r w:rsidR="00726C5F" w:rsidRPr="002C5968">
        <w:rPr>
          <w:rFonts w:ascii="Arial" w:hAnsi="Arial" w:cs="Arial"/>
          <w:sz w:val="22"/>
          <w:szCs w:val="22"/>
        </w:rPr>
        <w:t xml:space="preserve">ause to have performed by an </w:t>
      </w:r>
      <w:r w:rsidR="002C5968" w:rsidRPr="002C5968">
        <w:rPr>
          <w:rFonts w:ascii="Arial" w:hAnsi="Arial" w:cs="Arial"/>
          <w:sz w:val="22"/>
          <w:szCs w:val="22"/>
        </w:rPr>
        <w:t>independent e</w:t>
      </w:r>
      <w:r w:rsidR="004163CC" w:rsidRPr="002C5968">
        <w:rPr>
          <w:rFonts w:ascii="Arial" w:hAnsi="Arial" w:cs="Arial"/>
          <w:sz w:val="22"/>
          <w:szCs w:val="22"/>
        </w:rPr>
        <w:t>xpert, approved by the FWO in writing</w:t>
      </w:r>
      <w:r w:rsidR="00726C5F" w:rsidRPr="002C5968">
        <w:rPr>
          <w:rFonts w:ascii="Arial" w:hAnsi="Arial" w:cs="Arial"/>
          <w:sz w:val="22"/>
          <w:szCs w:val="22"/>
        </w:rPr>
        <w:t xml:space="preserve">, audits of </w:t>
      </w:r>
      <w:r w:rsidR="009B5231" w:rsidRPr="002C5968">
        <w:rPr>
          <w:rFonts w:ascii="Arial" w:hAnsi="Arial" w:cs="Arial"/>
          <w:sz w:val="22"/>
          <w:szCs w:val="22"/>
        </w:rPr>
        <w:t xml:space="preserve">Couriers Please </w:t>
      </w:r>
      <w:r w:rsidR="00726C5F" w:rsidRPr="002C5968">
        <w:rPr>
          <w:rFonts w:ascii="Arial" w:hAnsi="Arial" w:cs="Arial"/>
          <w:sz w:val="22"/>
          <w:szCs w:val="22"/>
        </w:rPr>
        <w:t>compliance with all Commonwealth workplace</w:t>
      </w:r>
      <w:r w:rsidR="00726C5F" w:rsidRPr="00260980">
        <w:rPr>
          <w:rFonts w:ascii="Arial" w:hAnsi="Arial" w:cs="Arial"/>
          <w:sz w:val="22"/>
          <w:szCs w:val="22"/>
        </w:rPr>
        <w:t xml:space="preserve"> laws and instruments (</w:t>
      </w:r>
      <w:r w:rsidR="00726C5F" w:rsidRPr="00260980">
        <w:rPr>
          <w:rFonts w:ascii="Arial" w:hAnsi="Arial" w:cs="Arial"/>
          <w:b/>
          <w:sz w:val="22"/>
          <w:szCs w:val="22"/>
        </w:rPr>
        <w:t>Audits</w:t>
      </w:r>
      <w:r w:rsidR="00726C5F" w:rsidRPr="00260980">
        <w:rPr>
          <w:rFonts w:ascii="Arial" w:hAnsi="Arial" w:cs="Arial"/>
          <w:sz w:val="22"/>
          <w:szCs w:val="22"/>
        </w:rPr>
        <w:t xml:space="preserve">), including but not limited to </w:t>
      </w:r>
      <w:r w:rsidR="007E1AE7" w:rsidRPr="00260980">
        <w:rPr>
          <w:rFonts w:ascii="Arial" w:hAnsi="Arial" w:cs="Arial"/>
          <w:sz w:val="22"/>
          <w:szCs w:val="22"/>
        </w:rPr>
        <w:t>clause 24.9 of the Transport A</w:t>
      </w:r>
      <w:r w:rsidR="00723DA3" w:rsidRPr="00260980">
        <w:rPr>
          <w:rFonts w:ascii="Arial" w:hAnsi="Arial" w:cs="Arial"/>
          <w:sz w:val="22"/>
          <w:szCs w:val="22"/>
        </w:rPr>
        <w:t>ward</w:t>
      </w:r>
      <w:r w:rsidR="00D927DF" w:rsidRPr="00260980">
        <w:rPr>
          <w:rFonts w:ascii="Arial" w:hAnsi="Arial" w:cs="Arial"/>
          <w:sz w:val="22"/>
          <w:szCs w:val="22"/>
        </w:rPr>
        <w:t>;</w:t>
      </w:r>
    </w:p>
    <w:p w:rsidR="00522826" w:rsidRPr="00260980" w:rsidRDefault="00726C5F"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The Audits will </w:t>
      </w:r>
      <w:r w:rsidR="00207047">
        <w:rPr>
          <w:rFonts w:ascii="Arial" w:hAnsi="Arial" w:cs="Arial"/>
          <w:sz w:val="22"/>
          <w:szCs w:val="22"/>
        </w:rPr>
        <w:t>review</w:t>
      </w:r>
      <w:r w:rsidR="00207047" w:rsidRPr="00260980">
        <w:rPr>
          <w:rFonts w:ascii="Arial" w:hAnsi="Arial" w:cs="Arial"/>
          <w:sz w:val="22"/>
          <w:szCs w:val="22"/>
        </w:rPr>
        <w:t xml:space="preserve"> </w:t>
      </w:r>
      <w:r w:rsidRPr="00260980">
        <w:rPr>
          <w:rFonts w:ascii="Arial" w:hAnsi="Arial" w:cs="Arial"/>
          <w:sz w:val="22"/>
          <w:szCs w:val="22"/>
        </w:rPr>
        <w:t xml:space="preserve">the pay and conditions of </w:t>
      </w:r>
      <w:r w:rsidR="001655A5" w:rsidRPr="00260980">
        <w:rPr>
          <w:rFonts w:ascii="Arial" w:hAnsi="Arial" w:cs="Arial"/>
          <w:sz w:val="22"/>
          <w:szCs w:val="22"/>
        </w:rPr>
        <w:t xml:space="preserve">10% </w:t>
      </w:r>
      <w:r w:rsidR="00E26E4E" w:rsidRPr="00260980">
        <w:rPr>
          <w:rFonts w:ascii="Arial" w:hAnsi="Arial" w:cs="Arial"/>
          <w:sz w:val="22"/>
          <w:szCs w:val="22"/>
        </w:rPr>
        <w:t xml:space="preserve">of all </w:t>
      </w:r>
      <w:r w:rsidR="001655A5" w:rsidRPr="00260980">
        <w:rPr>
          <w:rFonts w:ascii="Arial" w:hAnsi="Arial" w:cs="Arial"/>
          <w:sz w:val="22"/>
          <w:szCs w:val="22"/>
        </w:rPr>
        <w:t>freight and depot employees</w:t>
      </w:r>
      <w:r w:rsidRPr="00260980">
        <w:rPr>
          <w:rFonts w:ascii="Arial" w:hAnsi="Arial" w:cs="Arial"/>
          <w:sz w:val="22"/>
          <w:szCs w:val="22"/>
        </w:rPr>
        <w:t xml:space="preserve">; and </w:t>
      </w:r>
    </w:p>
    <w:p w:rsidR="00726C5F" w:rsidRPr="00260980" w:rsidRDefault="00726C5F"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Will ensure that </w:t>
      </w:r>
      <w:r w:rsidR="00E3391F" w:rsidRPr="00260980">
        <w:rPr>
          <w:rFonts w:ascii="Arial" w:hAnsi="Arial" w:cs="Arial"/>
          <w:sz w:val="22"/>
          <w:szCs w:val="22"/>
        </w:rPr>
        <w:t>the following requirements are met:</w:t>
      </w:r>
    </w:p>
    <w:p w:rsidR="00726C5F" w:rsidRPr="00260980" w:rsidRDefault="00E3391F" w:rsidP="00D84C0A">
      <w:pPr>
        <w:pStyle w:val="ListParagraph"/>
        <w:numPr>
          <w:ilvl w:val="2"/>
          <w:numId w:val="23"/>
        </w:numPr>
        <w:spacing w:before="120" w:after="120" w:line="360" w:lineRule="auto"/>
        <w:ind w:left="1418" w:hanging="142"/>
        <w:jc w:val="both"/>
        <w:rPr>
          <w:rFonts w:ascii="Arial" w:hAnsi="Arial" w:cs="Arial"/>
          <w:sz w:val="22"/>
          <w:szCs w:val="22"/>
        </w:rPr>
      </w:pPr>
      <w:r w:rsidRPr="00260980">
        <w:rPr>
          <w:rFonts w:ascii="Arial" w:hAnsi="Arial" w:cs="Arial"/>
          <w:sz w:val="22"/>
          <w:szCs w:val="22"/>
        </w:rPr>
        <w:lastRenderedPageBreak/>
        <w:t xml:space="preserve">First Audit for the period </w:t>
      </w:r>
      <w:r w:rsidR="002067FA" w:rsidRPr="00260980">
        <w:rPr>
          <w:rFonts w:ascii="Arial" w:hAnsi="Arial" w:cs="Arial"/>
          <w:sz w:val="22"/>
          <w:szCs w:val="22"/>
        </w:rPr>
        <w:t>16 December 2019 – 19 January 2020</w:t>
      </w:r>
      <w:r w:rsidR="00726C5F" w:rsidRPr="00260980">
        <w:rPr>
          <w:rFonts w:ascii="Arial" w:hAnsi="Arial" w:cs="Arial"/>
          <w:sz w:val="22"/>
          <w:szCs w:val="22"/>
        </w:rPr>
        <w:t xml:space="preserve"> is to be finalised and a report on the outcomes of the audit is to </w:t>
      </w:r>
      <w:proofErr w:type="gramStart"/>
      <w:r w:rsidR="00726C5F" w:rsidRPr="00260980">
        <w:rPr>
          <w:rFonts w:ascii="Arial" w:hAnsi="Arial" w:cs="Arial"/>
          <w:sz w:val="22"/>
          <w:szCs w:val="22"/>
        </w:rPr>
        <w:t>be provided</w:t>
      </w:r>
      <w:proofErr w:type="gramEnd"/>
      <w:r w:rsidR="00726C5F" w:rsidRPr="00260980">
        <w:rPr>
          <w:rFonts w:ascii="Arial" w:hAnsi="Arial" w:cs="Arial"/>
          <w:sz w:val="22"/>
          <w:szCs w:val="22"/>
        </w:rPr>
        <w:t xml:space="preserve"> to the FWO</w:t>
      </w:r>
      <w:r w:rsidR="00F07260" w:rsidRPr="00260980">
        <w:rPr>
          <w:rFonts w:ascii="Arial" w:hAnsi="Arial" w:cs="Arial"/>
          <w:sz w:val="22"/>
          <w:szCs w:val="22"/>
        </w:rPr>
        <w:t xml:space="preserve"> </w:t>
      </w:r>
      <w:r w:rsidR="00726C5F" w:rsidRPr="00260980">
        <w:rPr>
          <w:rFonts w:ascii="Arial" w:hAnsi="Arial" w:cs="Arial"/>
          <w:sz w:val="22"/>
          <w:szCs w:val="22"/>
        </w:rPr>
        <w:t xml:space="preserve">by </w:t>
      </w:r>
      <w:r w:rsidR="002067FA" w:rsidRPr="00260980">
        <w:rPr>
          <w:rFonts w:ascii="Arial" w:hAnsi="Arial" w:cs="Arial"/>
          <w:sz w:val="22"/>
          <w:szCs w:val="22"/>
        </w:rPr>
        <w:t xml:space="preserve">27 March 2020. </w:t>
      </w:r>
      <w:r w:rsidR="00726C5F" w:rsidRPr="00260980">
        <w:rPr>
          <w:rFonts w:ascii="Arial" w:hAnsi="Arial" w:cs="Arial"/>
          <w:sz w:val="22"/>
          <w:szCs w:val="22"/>
        </w:rPr>
        <w:t>The report must include details of</w:t>
      </w:r>
      <w:r w:rsidR="00D55BD6" w:rsidRPr="00260980">
        <w:rPr>
          <w:rFonts w:ascii="Arial" w:hAnsi="Arial" w:cs="Arial"/>
          <w:sz w:val="22"/>
          <w:szCs w:val="22"/>
        </w:rPr>
        <w:t xml:space="preserve"> Couriers </w:t>
      </w:r>
      <w:proofErr w:type="spellStart"/>
      <w:r w:rsidR="00D55BD6" w:rsidRPr="00260980">
        <w:rPr>
          <w:rFonts w:ascii="Arial" w:hAnsi="Arial" w:cs="Arial"/>
          <w:sz w:val="22"/>
          <w:szCs w:val="22"/>
        </w:rPr>
        <w:t>Please</w:t>
      </w:r>
      <w:r w:rsidR="007846E6" w:rsidRPr="00260980">
        <w:rPr>
          <w:rFonts w:ascii="Arial" w:hAnsi="Arial" w:cs="Arial"/>
          <w:sz w:val="22"/>
          <w:szCs w:val="22"/>
        </w:rPr>
        <w:t>’s</w:t>
      </w:r>
      <w:proofErr w:type="spellEnd"/>
      <w:r w:rsidR="00D55BD6" w:rsidRPr="00260980">
        <w:rPr>
          <w:rFonts w:ascii="Arial" w:hAnsi="Arial" w:cs="Arial"/>
          <w:sz w:val="22"/>
          <w:szCs w:val="22"/>
        </w:rPr>
        <w:t xml:space="preserve"> </w:t>
      </w:r>
      <w:r w:rsidR="00726C5F" w:rsidRPr="00260980">
        <w:rPr>
          <w:rFonts w:ascii="Arial" w:hAnsi="Arial" w:cs="Arial"/>
          <w:sz w:val="22"/>
          <w:szCs w:val="22"/>
        </w:rPr>
        <w:t>compliance or non-compliance with clause</w:t>
      </w:r>
      <w:r w:rsidRPr="00260980">
        <w:rPr>
          <w:rFonts w:ascii="Arial" w:hAnsi="Arial" w:cs="Arial"/>
          <w:sz w:val="22"/>
          <w:szCs w:val="22"/>
        </w:rPr>
        <w:t xml:space="preserve"> 24.9 of the Transport A</w:t>
      </w:r>
      <w:r w:rsidR="00D55BD6" w:rsidRPr="00260980">
        <w:rPr>
          <w:rFonts w:ascii="Arial" w:hAnsi="Arial" w:cs="Arial"/>
          <w:sz w:val="22"/>
          <w:szCs w:val="22"/>
        </w:rPr>
        <w:t>ward</w:t>
      </w:r>
      <w:r w:rsidR="005A5082" w:rsidRPr="00260980">
        <w:rPr>
          <w:rFonts w:ascii="Arial" w:hAnsi="Arial" w:cs="Arial"/>
          <w:sz w:val="22"/>
          <w:szCs w:val="22"/>
        </w:rPr>
        <w:t>;</w:t>
      </w:r>
      <w:r w:rsidR="00726C5F" w:rsidRPr="00260980">
        <w:rPr>
          <w:rFonts w:ascii="Arial" w:hAnsi="Arial" w:cs="Arial"/>
          <w:sz w:val="22"/>
          <w:szCs w:val="22"/>
        </w:rPr>
        <w:t xml:space="preserve"> </w:t>
      </w:r>
    </w:p>
    <w:p w:rsidR="00E3391F" w:rsidRPr="00260980" w:rsidRDefault="00C82B03" w:rsidP="00D84C0A">
      <w:pPr>
        <w:pStyle w:val="ListParagraph"/>
        <w:numPr>
          <w:ilvl w:val="2"/>
          <w:numId w:val="26"/>
        </w:numPr>
        <w:spacing w:before="120" w:after="120" w:line="360" w:lineRule="auto"/>
        <w:ind w:left="1418"/>
        <w:jc w:val="both"/>
        <w:rPr>
          <w:rFonts w:ascii="Arial" w:hAnsi="Arial" w:cs="Arial"/>
          <w:sz w:val="22"/>
          <w:szCs w:val="22"/>
        </w:rPr>
      </w:pPr>
      <w:r w:rsidRPr="00260980">
        <w:rPr>
          <w:rFonts w:ascii="Arial" w:hAnsi="Arial" w:cs="Arial"/>
          <w:sz w:val="22"/>
          <w:szCs w:val="22"/>
        </w:rPr>
        <w:t>Second Audit</w:t>
      </w:r>
      <w:r w:rsidR="00723DA3" w:rsidRPr="00260980">
        <w:rPr>
          <w:rFonts w:ascii="Arial" w:hAnsi="Arial" w:cs="Arial"/>
          <w:sz w:val="22"/>
          <w:szCs w:val="22"/>
        </w:rPr>
        <w:t xml:space="preserve"> </w:t>
      </w:r>
      <w:r w:rsidRPr="00260980">
        <w:rPr>
          <w:rFonts w:ascii="Arial" w:hAnsi="Arial" w:cs="Arial"/>
          <w:sz w:val="22"/>
          <w:szCs w:val="22"/>
        </w:rPr>
        <w:t xml:space="preserve">for the period </w:t>
      </w:r>
      <w:r w:rsidR="002067FA" w:rsidRPr="00260980">
        <w:rPr>
          <w:rFonts w:ascii="Arial" w:hAnsi="Arial" w:cs="Arial"/>
          <w:sz w:val="22"/>
          <w:szCs w:val="22"/>
        </w:rPr>
        <w:t>14 December 2020 – 15 January 2021</w:t>
      </w:r>
      <w:r w:rsidRPr="00260980">
        <w:rPr>
          <w:rFonts w:ascii="Arial" w:hAnsi="Arial" w:cs="Arial"/>
          <w:sz w:val="22"/>
          <w:szCs w:val="22"/>
        </w:rPr>
        <w:t xml:space="preserve"> </w:t>
      </w:r>
      <w:r w:rsidR="00E3391F" w:rsidRPr="00260980">
        <w:rPr>
          <w:rFonts w:ascii="Arial" w:hAnsi="Arial" w:cs="Arial"/>
          <w:sz w:val="22"/>
          <w:szCs w:val="22"/>
        </w:rPr>
        <w:t xml:space="preserve">is to be finalised and a report on the outcomes of the audit is to </w:t>
      </w:r>
      <w:proofErr w:type="gramStart"/>
      <w:r w:rsidR="00E3391F" w:rsidRPr="00260980">
        <w:rPr>
          <w:rFonts w:ascii="Arial" w:hAnsi="Arial" w:cs="Arial"/>
          <w:sz w:val="22"/>
          <w:szCs w:val="22"/>
        </w:rPr>
        <w:t>be provided</w:t>
      </w:r>
      <w:proofErr w:type="gramEnd"/>
      <w:r w:rsidR="00E3391F" w:rsidRPr="00260980">
        <w:rPr>
          <w:rFonts w:ascii="Arial" w:hAnsi="Arial" w:cs="Arial"/>
          <w:sz w:val="22"/>
          <w:szCs w:val="22"/>
        </w:rPr>
        <w:t xml:space="preserve"> to the FWO by </w:t>
      </w:r>
      <w:r w:rsidR="002067FA" w:rsidRPr="00260980">
        <w:rPr>
          <w:rFonts w:ascii="Arial" w:hAnsi="Arial" w:cs="Arial"/>
          <w:sz w:val="22"/>
          <w:szCs w:val="22"/>
        </w:rPr>
        <w:t xml:space="preserve">26 March 2021. </w:t>
      </w:r>
      <w:r w:rsidR="00E3391F" w:rsidRPr="00260980">
        <w:rPr>
          <w:rFonts w:ascii="Arial" w:hAnsi="Arial" w:cs="Arial"/>
          <w:sz w:val="22"/>
          <w:szCs w:val="22"/>
        </w:rPr>
        <w:t xml:space="preserve">The report must include details of Couriers </w:t>
      </w:r>
      <w:proofErr w:type="spellStart"/>
      <w:r w:rsidR="00E3391F" w:rsidRPr="00260980">
        <w:rPr>
          <w:rFonts w:ascii="Arial" w:hAnsi="Arial" w:cs="Arial"/>
          <w:sz w:val="22"/>
          <w:szCs w:val="22"/>
        </w:rPr>
        <w:t>Please</w:t>
      </w:r>
      <w:r w:rsidR="007846E6" w:rsidRPr="00260980">
        <w:rPr>
          <w:rFonts w:ascii="Arial" w:hAnsi="Arial" w:cs="Arial"/>
          <w:sz w:val="22"/>
          <w:szCs w:val="22"/>
        </w:rPr>
        <w:t>’s</w:t>
      </w:r>
      <w:proofErr w:type="spellEnd"/>
      <w:r w:rsidR="00E3391F" w:rsidRPr="00260980">
        <w:rPr>
          <w:rFonts w:ascii="Arial" w:hAnsi="Arial" w:cs="Arial"/>
          <w:sz w:val="22"/>
          <w:szCs w:val="22"/>
        </w:rPr>
        <w:t xml:space="preserve"> compliance or non-compliance with clause 24.9 of the Transport Award; </w:t>
      </w:r>
    </w:p>
    <w:p w:rsidR="00E3391F" w:rsidRPr="00260980" w:rsidRDefault="00723DA3" w:rsidP="00D84C0A">
      <w:pPr>
        <w:pStyle w:val="ListParagraph"/>
        <w:numPr>
          <w:ilvl w:val="2"/>
          <w:numId w:val="26"/>
        </w:numPr>
        <w:spacing w:before="120" w:after="120" w:line="360" w:lineRule="auto"/>
        <w:ind w:left="1418"/>
        <w:jc w:val="both"/>
        <w:rPr>
          <w:rFonts w:ascii="Arial" w:hAnsi="Arial" w:cs="Arial"/>
          <w:sz w:val="22"/>
          <w:szCs w:val="22"/>
        </w:rPr>
      </w:pPr>
      <w:r w:rsidRPr="00260980">
        <w:rPr>
          <w:rFonts w:ascii="Arial" w:hAnsi="Arial" w:cs="Arial"/>
          <w:sz w:val="22"/>
          <w:szCs w:val="22"/>
        </w:rPr>
        <w:t xml:space="preserve">Third Audit </w:t>
      </w:r>
      <w:r w:rsidR="00C82B03" w:rsidRPr="00260980">
        <w:rPr>
          <w:rFonts w:ascii="Arial" w:hAnsi="Arial" w:cs="Arial"/>
          <w:sz w:val="22"/>
          <w:szCs w:val="22"/>
        </w:rPr>
        <w:t xml:space="preserve">for the period </w:t>
      </w:r>
      <w:r w:rsidR="00146419" w:rsidRPr="00260980">
        <w:rPr>
          <w:rFonts w:ascii="Arial" w:hAnsi="Arial" w:cs="Arial"/>
          <w:sz w:val="22"/>
          <w:szCs w:val="22"/>
        </w:rPr>
        <w:t>20 December 2021 – 21 January 2022</w:t>
      </w:r>
      <w:r w:rsidR="00C82B03" w:rsidRPr="00260980">
        <w:rPr>
          <w:rFonts w:ascii="Arial" w:hAnsi="Arial" w:cs="Arial"/>
          <w:sz w:val="22"/>
          <w:szCs w:val="22"/>
        </w:rPr>
        <w:t xml:space="preserve"> </w:t>
      </w:r>
      <w:r w:rsidR="00E3391F" w:rsidRPr="00260980">
        <w:rPr>
          <w:rFonts w:ascii="Arial" w:hAnsi="Arial" w:cs="Arial"/>
          <w:sz w:val="22"/>
          <w:szCs w:val="22"/>
        </w:rPr>
        <w:t xml:space="preserve">is to be finalised and a report on the outcomes of the audit is to </w:t>
      </w:r>
      <w:proofErr w:type="gramStart"/>
      <w:r w:rsidR="00E3391F" w:rsidRPr="00260980">
        <w:rPr>
          <w:rFonts w:ascii="Arial" w:hAnsi="Arial" w:cs="Arial"/>
          <w:sz w:val="22"/>
          <w:szCs w:val="22"/>
        </w:rPr>
        <w:t>be provided</w:t>
      </w:r>
      <w:proofErr w:type="gramEnd"/>
      <w:r w:rsidR="00E3391F" w:rsidRPr="00260980">
        <w:rPr>
          <w:rFonts w:ascii="Arial" w:hAnsi="Arial" w:cs="Arial"/>
          <w:sz w:val="22"/>
          <w:szCs w:val="22"/>
        </w:rPr>
        <w:t xml:space="preserve"> to the FWO</w:t>
      </w:r>
      <w:r w:rsidR="00F07260" w:rsidRPr="00260980">
        <w:rPr>
          <w:rFonts w:ascii="Arial" w:hAnsi="Arial" w:cs="Arial"/>
          <w:sz w:val="22"/>
          <w:szCs w:val="22"/>
        </w:rPr>
        <w:t xml:space="preserve"> </w:t>
      </w:r>
      <w:r w:rsidR="00E3391F" w:rsidRPr="00260980">
        <w:rPr>
          <w:rFonts w:ascii="Arial" w:hAnsi="Arial" w:cs="Arial"/>
          <w:sz w:val="22"/>
          <w:szCs w:val="22"/>
        </w:rPr>
        <w:t xml:space="preserve">by </w:t>
      </w:r>
      <w:r w:rsidR="00146419" w:rsidRPr="00260980">
        <w:rPr>
          <w:rFonts w:ascii="Arial" w:hAnsi="Arial" w:cs="Arial"/>
          <w:sz w:val="22"/>
          <w:szCs w:val="22"/>
        </w:rPr>
        <w:t xml:space="preserve">28 March 2022. </w:t>
      </w:r>
      <w:r w:rsidR="00E3391F" w:rsidRPr="00260980">
        <w:rPr>
          <w:rFonts w:ascii="Arial" w:hAnsi="Arial" w:cs="Arial"/>
          <w:sz w:val="22"/>
          <w:szCs w:val="22"/>
        </w:rPr>
        <w:t xml:space="preserve">The report must include details of Couriers </w:t>
      </w:r>
      <w:proofErr w:type="spellStart"/>
      <w:r w:rsidR="00E3391F" w:rsidRPr="00260980">
        <w:rPr>
          <w:rFonts w:ascii="Arial" w:hAnsi="Arial" w:cs="Arial"/>
          <w:sz w:val="22"/>
          <w:szCs w:val="22"/>
        </w:rPr>
        <w:t>Please</w:t>
      </w:r>
      <w:r w:rsidR="007846E6" w:rsidRPr="00260980">
        <w:rPr>
          <w:rFonts w:ascii="Arial" w:hAnsi="Arial" w:cs="Arial"/>
          <w:sz w:val="22"/>
          <w:szCs w:val="22"/>
        </w:rPr>
        <w:t>’s</w:t>
      </w:r>
      <w:proofErr w:type="spellEnd"/>
      <w:r w:rsidR="00E3391F" w:rsidRPr="00260980">
        <w:rPr>
          <w:rFonts w:ascii="Arial" w:hAnsi="Arial" w:cs="Arial"/>
          <w:sz w:val="22"/>
          <w:szCs w:val="22"/>
        </w:rPr>
        <w:t xml:space="preserve"> compliance or non-compliance with clause 24.9 of the Transport Award; </w:t>
      </w:r>
    </w:p>
    <w:p w:rsidR="00E3391F" w:rsidRPr="00260980" w:rsidRDefault="00E3391F"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21 days prior to the Audit due dates, as specified</w:t>
      </w:r>
      <w:r w:rsidR="00C82B03" w:rsidRPr="00260980">
        <w:rPr>
          <w:rFonts w:ascii="Arial" w:hAnsi="Arial" w:cs="Arial"/>
          <w:sz w:val="22"/>
          <w:szCs w:val="22"/>
        </w:rPr>
        <w:t xml:space="preserve"> above,</w:t>
      </w:r>
      <w:r w:rsidRPr="00260980">
        <w:rPr>
          <w:rFonts w:ascii="Arial" w:hAnsi="Arial" w:cs="Arial"/>
          <w:sz w:val="22"/>
          <w:szCs w:val="22"/>
        </w:rPr>
        <w:t xml:space="preserve"> Couriers Please will provide for the FWO’s approval, details of the methodology to be used to conduct the Audit;</w:t>
      </w:r>
    </w:p>
    <w:p w:rsidR="00726C5F" w:rsidRPr="00260980" w:rsidRDefault="00726C5F"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In the event an Audit discloses contraventions of any applicable Commonwealth workplace law and/or instruments, rectify all such contraventions within 14 days  of each of the finalisation dates specified in </w:t>
      </w:r>
      <w:r w:rsidR="00576A62">
        <w:rPr>
          <w:rFonts w:ascii="Arial" w:hAnsi="Arial" w:cs="Arial"/>
          <w:sz w:val="22"/>
          <w:szCs w:val="22"/>
        </w:rPr>
        <w:t>paragraph</w:t>
      </w:r>
      <w:r w:rsidRPr="00260980">
        <w:rPr>
          <w:rFonts w:ascii="Arial" w:hAnsi="Arial" w:cs="Arial"/>
          <w:sz w:val="22"/>
          <w:szCs w:val="22"/>
        </w:rPr>
        <w:t xml:space="preserve"> </w:t>
      </w:r>
      <w:r w:rsidR="00260980" w:rsidRPr="00260980">
        <w:rPr>
          <w:rFonts w:ascii="Arial" w:hAnsi="Arial" w:cs="Arial"/>
          <w:sz w:val="22"/>
          <w:szCs w:val="22"/>
        </w:rPr>
        <w:t>9(</w:t>
      </w:r>
      <w:r w:rsidR="002C5968">
        <w:rPr>
          <w:rFonts w:ascii="Arial" w:hAnsi="Arial" w:cs="Arial"/>
          <w:sz w:val="22"/>
          <w:szCs w:val="22"/>
        </w:rPr>
        <w:t>o</w:t>
      </w:r>
      <w:r w:rsidR="00146419" w:rsidRPr="00260980">
        <w:rPr>
          <w:rFonts w:ascii="Arial" w:hAnsi="Arial" w:cs="Arial"/>
          <w:sz w:val="22"/>
          <w:szCs w:val="22"/>
        </w:rPr>
        <w:t xml:space="preserve">) </w:t>
      </w:r>
      <w:r w:rsidRPr="00260980">
        <w:rPr>
          <w:rFonts w:ascii="Arial" w:hAnsi="Arial" w:cs="Arial"/>
          <w:sz w:val="22"/>
          <w:szCs w:val="22"/>
        </w:rPr>
        <w:t>above, including rectification of any and all underpayments to employees and provide evidence of rectification to the FWO;</w:t>
      </w:r>
    </w:p>
    <w:p w:rsidR="00726C5F" w:rsidRPr="00260980" w:rsidRDefault="00726C5F" w:rsidP="00723DA3">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If requested, provide the FWO with all records and documents used to conduct the audit, including any working documents, within </w:t>
      </w:r>
      <w:r w:rsidR="002D5F5D">
        <w:rPr>
          <w:rFonts w:ascii="Arial" w:hAnsi="Arial" w:cs="Arial"/>
          <w:sz w:val="22"/>
          <w:szCs w:val="22"/>
        </w:rPr>
        <w:t>14</w:t>
      </w:r>
      <w:r w:rsidR="002D5F5D" w:rsidRPr="00260980">
        <w:rPr>
          <w:rFonts w:ascii="Arial" w:hAnsi="Arial" w:cs="Arial"/>
          <w:sz w:val="22"/>
          <w:szCs w:val="22"/>
        </w:rPr>
        <w:t xml:space="preserve"> </w:t>
      </w:r>
      <w:r w:rsidRPr="00260980">
        <w:rPr>
          <w:rFonts w:ascii="Arial" w:hAnsi="Arial" w:cs="Arial"/>
          <w:sz w:val="22"/>
          <w:szCs w:val="22"/>
        </w:rPr>
        <w:t>days of such a request</w:t>
      </w:r>
      <w:r w:rsidR="005A5082" w:rsidRPr="00260980">
        <w:rPr>
          <w:rFonts w:ascii="Arial" w:hAnsi="Arial" w:cs="Arial"/>
          <w:sz w:val="22"/>
          <w:szCs w:val="22"/>
        </w:rPr>
        <w:t>;</w:t>
      </w:r>
    </w:p>
    <w:p w:rsidR="00522826" w:rsidRPr="00260980" w:rsidRDefault="00726C5F" w:rsidP="00723DA3">
      <w:pPr>
        <w:pStyle w:val="ListParagraph"/>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If any</w:t>
      </w:r>
      <w:r w:rsidR="00723DA3" w:rsidRPr="00260980">
        <w:rPr>
          <w:rFonts w:ascii="Arial" w:hAnsi="Arial" w:cs="Arial"/>
          <w:sz w:val="22"/>
          <w:szCs w:val="22"/>
        </w:rPr>
        <w:t xml:space="preserve"> e</w:t>
      </w:r>
      <w:r w:rsidRPr="00260980">
        <w:rPr>
          <w:rFonts w:ascii="Arial" w:hAnsi="Arial" w:cs="Arial"/>
          <w:sz w:val="22"/>
          <w:szCs w:val="22"/>
        </w:rPr>
        <w:t xml:space="preserve">mployee(s) identified as having underpayments owing to them cannot be located, within 60 days of each of the finalisation dates specified in </w:t>
      </w:r>
      <w:r w:rsidR="002C5968">
        <w:rPr>
          <w:rFonts w:ascii="Arial" w:hAnsi="Arial" w:cs="Arial"/>
          <w:sz w:val="22"/>
          <w:szCs w:val="22"/>
        </w:rPr>
        <w:t>paragraph 9(o</w:t>
      </w:r>
      <w:r w:rsidR="00070E94" w:rsidRPr="00260980">
        <w:rPr>
          <w:rFonts w:ascii="Arial" w:hAnsi="Arial" w:cs="Arial"/>
          <w:sz w:val="22"/>
          <w:szCs w:val="22"/>
        </w:rPr>
        <w:t>)</w:t>
      </w:r>
      <w:r w:rsidRPr="00260980">
        <w:rPr>
          <w:rFonts w:ascii="Arial" w:hAnsi="Arial" w:cs="Arial"/>
          <w:sz w:val="22"/>
          <w:szCs w:val="22"/>
        </w:rPr>
        <w:t xml:space="preserve"> above, </w:t>
      </w:r>
      <w:r w:rsidRPr="00260980">
        <w:rPr>
          <w:rFonts w:ascii="Arial" w:hAnsi="Arial" w:cs="Arial"/>
          <w:bCs/>
          <w:sz w:val="22"/>
          <w:szCs w:val="22"/>
        </w:rPr>
        <w:t>make application</w:t>
      </w:r>
      <w:r w:rsidRPr="00260980">
        <w:rPr>
          <w:rFonts w:ascii="Arial" w:hAnsi="Arial" w:cs="Arial"/>
          <w:sz w:val="22"/>
          <w:szCs w:val="22"/>
        </w:rPr>
        <w:t xml:space="preserve"> to the Commonwealth of Australia (through the FWO) in </w:t>
      </w:r>
    </w:p>
    <w:p w:rsidR="001166B8" w:rsidRPr="00260980" w:rsidRDefault="00726C5F" w:rsidP="00723DA3">
      <w:pPr>
        <w:pStyle w:val="ListParagraph"/>
        <w:spacing w:before="120" w:after="120" w:line="360" w:lineRule="auto"/>
        <w:ind w:left="1072"/>
        <w:jc w:val="both"/>
        <w:rPr>
          <w:rFonts w:ascii="Arial" w:hAnsi="Arial" w:cs="Arial"/>
          <w:sz w:val="22"/>
          <w:szCs w:val="22"/>
        </w:rPr>
      </w:pPr>
      <w:proofErr w:type="gramStart"/>
      <w:r w:rsidRPr="00260980">
        <w:rPr>
          <w:rFonts w:ascii="Arial" w:hAnsi="Arial" w:cs="Arial"/>
          <w:sz w:val="22"/>
          <w:szCs w:val="22"/>
        </w:rPr>
        <w:t>accordance</w:t>
      </w:r>
      <w:proofErr w:type="gramEnd"/>
      <w:r w:rsidRPr="00260980">
        <w:rPr>
          <w:rFonts w:ascii="Arial" w:hAnsi="Arial" w:cs="Arial"/>
          <w:sz w:val="22"/>
          <w:szCs w:val="22"/>
        </w:rPr>
        <w:t xml:space="preserve"> with section 559 of the FW Act to pay money into the Commonwealth Revenue Fund. </w:t>
      </w:r>
      <w:r w:rsidR="007E1AE7" w:rsidRPr="00260980">
        <w:rPr>
          <w:rFonts w:ascii="Arial" w:hAnsi="Arial" w:cs="Arial"/>
          <w:sz w:val="22"/>
          <w:szCs w:val="22"/>
        </w:rPr>
        <w:t xml:space="preserve">Couriers </w:t>
      </w:r>
      <w:proofErr w:type="gramStart"/>
      <w:r w:rsidR="007E1AE7" w:rsidRPr="00260980">
        <w:rPr>
          <w:rFonts w:ascii="Arial" w:hAnsi="Arial" w:cs="Arial"/>
          <w:sz w:val="22"/>
          <w:szCs w:val="22"/>
        </w:rPr>
        <w:t>Please</w:t>
      </w:r>
      <w:proofErr w:type="gramEnd"/>
      <w:r w:rsidRPr="00260980">
        <w:rPr>
          <w:rFonts w:ascii="Arial" w:hAnsi="Arial" w:cs="Arial"/>
          <w:sz w:val="22"/>
          <w:szCs w:val="22"/>
        </w:rPr>
        <w:t xml:space="preserve"> will complete </w:t>
      </w:r>
      <w:r w:rsidR="007846E6" w:rsidRPr="00260980">
        <w:rPr>
          <w:rFonts w:ascii="Arial" w:hAnsi="Arial" w:cs="Arial"/>
          <w:sz w:val="22"/>
          <w:szCs w:val="22"/>
        </w:rPr>
        <w:t xml:space="preserve">and return </w:t>
      </w:r>
      <w:r w:rsidRPr="00260980">
        <w:rPr>
          <w:rFonts w:ascii="Arial" w:hAnsi="Arial" w:cs="Arial"/>
          <w:sz w:val="22"/>
          <w:szCs w:val="22"/>
        </w:rPr>
        <w:t>the required documents supplied by the FWO</w:t>
      </w:r>
      <w:r w:rsidR="007846E6" w:rsidRPr="00260980">
        <w:rPr>
          <w:rFonts w:ascii="Arial" w:hAnsi="Arial" w:cs="Arial"/>
          <w:sz w:val="22"/>
          <w:szCs w:val="22"/>
        </w:rPr>
        <w:t xml:space="preserve"> within any specified timeframes</w:t>
      </w:r>
      <w:r w:rsidR="005A5082" w:rsidRPr="00260980">
        <w:rPr>
          <w:rFonts w:ascii="Arial" w:hAnsi="Arial" w:cs="Arial"/>
          <w:sz w:val="22"/>
          <w:szCs w:val="22"/>
        </w:rPr>
        <w:t>;</w:t>
      </w:r>
    </w:p>
    <w:p w:rsidR="00F079F1" w:rsidRPr="00260980" w:rsidRDefault="00C4474C" w:rsidP="00606169">
      <w:pPr>
        <w:pStyle w:val="Heading3"/>
      </w:pPr>
      <w:r w:rsidRPr="00260980">
        <w:t>Matters notified to the FWO</w:t>
      </w:r>
    </w:p>
    <w:p w:rsidR="00F079F1" w:rsidRPr="00260980" w:rsidRDefault="00F079F1" w:rsidP="00E0063F">
      <w:pPr>
        <w:pStyle w:val="ListParagraph"/>
        <w:widowControl w:val="0"/>
        <w:numPr>
          <w:ilvl w:val="0"/>
          <w:numId w:val="5"/>
        </w:numPr>
        <w:spacing w:before="120" w:after="240" w:line="360" w:lineRule="auto"/>
        <w:jc w:val="both"/>
        <w:rPr>
          <w:rFonts w:ascii="Arial" w:hAnsi="Arial" w:cs="Arial"/>
          <w:color w:val="000000" w:themeColor="text1"/>
          <w:sz w:val="22"/>
          <w:szCs w:val="22"/>
        </w:rPr>
      </w:pPr>
      <w:r w:rsidRPr="00260980">
        <w:rPr>
          <w:rFonts w:ascii="Arial" w:hAnsi="Arial" w:cs="Arial"/>
          <w:color w:val="000000" w:themeColor="text1"/>
          <w:sz w:val="22"/>
          <w:szCs w:val="22"/>
        </w:rPr>
        <w:t xml:space="preserve">Where the FWO receives a request for assistance from an </w:t>
      </w:r>
      <w:r w:rsidR="00723DA3" w:rsidRPr="00260980">
        <w:rPr>
          <w:rFonts w:ascii="Arial" w:hAnsi="Arial" w:cs="Arial"/>
          <w:color w:val="000000" w:themeColor="text1"/>
          <w:sz w:val="22"/>
          <w:szCs w:val="22"/>
        </w:rPr>
        <w:t>e</w:t>
      </w:r>
      <w:r w:rsidRPr="00260980">
        <w:rPr>
          <w:rFonts w:ascii="Arial" w:hAnsi="Arial" w:cs="Arial"/>
          <w:color w:val="000000" w:themeColor="text1"/>
          <w:sz w:val="22"/>
          <w:szCs w:val="22"/>
        </w:rPr>
        <w:t xml:space="preserve">mployee or former </w:t>
      </w:r>
      <w:r w:rsidR="00723DA3" w:rsidRPr="00260980">
        <w:rPr>
          <w:rFonts w:ascii="Arial" w:hAnsi="Arial" w:cs="Arial"/>
          <w:color w:val="000000" w:themeColor="text1"/>
          <w:sz w:val="22"/>
          <w:szCs w:val="22"/>
        </w:rPr>
        <w:t>e</w:t>
      </w:r>
      <w:r w:rsidRPr="00260980">
        <w:rPr>
          <w:rFonts w:ascii="Arial" w:hAnsi="Arial" w:cs="Arial"/>
          <w:color w:val="000000" w:themeColor="text1"/>
          <w:sz w:val="22"/>
          <w:szCs w:val="22"/>
        </w:rPr>
        <w:t xml:space="preserve">mployee of </w:t>
      </w:r>
      <w:r w:rsidR="004C1566" w:rsidRPr="00260980">
        <w:rPr>
          <w:rFonts w:ascii="Arial" w:hAnsi="Arial" w:cs="Arial"/>
          <w:color w:val="000000" w:themeColor="text1"/>
          <w:sz w:val="22"/>
          <w:szCs w:val="22"/>
        </w:rPr>
        <w:t xml:space="preserve">Couriers Please </w:t>
      </w:r>
      <w:r w:rsidRPr="00260980">
        <w:rPr>
          <w:rFonts w:ascii="Arial" w:hAnsi="Arial" w:cs="Arial"/>
          <w:color w:val="000000" w:themeColor="text1"/>
          <w:sz w:val="22"/>
          <w:szCs w:val="22"/>
        </w:rPr>
        <w:t xml:space="preserve">regarding non-compliance with the relevant award or legislative requirement the FWO will, at its discretion and subject to the below paragraph regarding serious non-compliance, notify </w:t>
      </w:r>
      <w:r w:rsidR="004C1566" w:rsidRPr="00260980">
        <w:rPr>
          <w:rFonts w:ascii="Arial" w:hAnsi="Arial" w:cs="Arial"/>
          <w:color w:val="000000" w:themeColor="text1"/>
          <w:sz w:val="22"/>
          <w:szCs w:val="22"/>
        </w:rPr>
        <w:t xml:space="preserve">Couriers Please </w:t>
      </w:r>
      <w:r w:rsidRPr="00260980">
        <w:rPr>
          <w:rFonts w:ascii="Arial" w:hAnsi="Arial" w:cs="Arial"/>
          <w:color w:val="000000" w:themeColor="text1"/>
          <w:sz w:val="22"/>
          <w:szCs w:val="22"/>
        </w:rPr>
        <w:t>and its officers and provide relevant details;</w:t>
      </w:r>
    </w:p>
    <w:p w:rsidR="00F079F1" w:rsidRPr="00260980" w:rsidRDefault="00F079F1" w:rsidP="00E0063F">
      <w:pPr>
        <w:pStyle w:val="ListParagraph"/>
        <w:widowControl w:val="0"/>
        <w:numPr>
          <w:ilvl w:val="0"/>
          <w:numId w:val="5"/>
        </w:numPr>
        <w:spacing w:before="120" w:after="240" w:line="360" w:lineRule="auto"/>
        <w:jc w:val="both"/>
        <w:rPr>
          <w:rFonts w:ascii="Arial" w:hAnsi="Arial" w:cs="Arial"/>
          <w:color w:val="000000" w:themeColor="text1"/>
          <w:sz w:val="22"/>
          <w:szCs w:val="22"/>
        </w:rPr>
      </w:pPr>
      <w:r w:rsidRPr="00260980">
        <w:rPr>
          <w:rFonts w:ascii="Arial" w:hAnsi="Arial" w:cs="Arial"/>
          <w:color w:val="000000" w:themeColor="text1"/>
          <w:sz w:val="22"/>
          <w:szCs w:val="22"/>
        </w:rPr>
        <w:t xml:space="preserve">Where a matter is notified to </w:t>
      </w:r>
      <w:r w:rsidR="004C1566" w:rsidRPr="00260980">
        <w:rPr>
          <w:rFonts w:ascii="Arial" w:hAnsi="Arial" w:cs="Arial"/>
          <w:color w:val="000000" w:themeColor="text1"/>
          <w:sz w:val="22"/>
          <w:szCs w:val="22"/>
        </w:rPr>
        <w:t xml:space="preserve">Couriers </w:t>
      </w:r>
      <w:proofErr w:type="gramStart"/>
      <w:r w:rsidR="004C1566" w:rsidRPr="00260980">
        <w:rPr>
          <w:rFonts w:ascii="Arial" w:hAnsi="Arial" w:cs="Arial"/>
          <w:color w:val="000000" w:themeColor="text1"/>
          <w:sz w:val="22"/>
          <w:szCs w:val="22"/>
        </w:rPr>
        <w:t>Please</w:t>
      </w:r>
      <w:proofErr w:type="gramEnd"/>
      <w:r w:rsidRPr="00260980">
        <w:rPr>
          <w:rFonts w:ascii="Arial" w:hAnsi="Arial" w:cs="Arial"/>
          <w:color w:val="000000" w:themeColor="text1"/>
          <w:sz w:val="22"/>
          <w:szCs w:val="22"/>
        </w:rPr>
        <w:t xml:space="preserve"> it will co-operate with the FWO to ensure compliance. </w:t>
      </w:r>
      <w:r w:rsidR="008323B4" w:rsidRPr="00260980">
        <w:rPr>
          <w:rFonts w:ascii="Arial" w:hAnsi="Arial" w:cs="Arial"/>
          <w:color w:val="000000" w:themeColor="text1"/>
          <w:sz w:val="22"/>
          <w:szCs w:val="22"/>
        </w:rPr>
        <w:t xml:space="preserve"> </w:t>
      </w:r>
      <w:r w:rsidRPr="00260980">
        <w:rPr>
          <w:rFonts w:ascii="Arial" w:hAnsi="Arial" w:cs="Arial"/>
          <w:color w:val="000000" w:themeColor="text1"/>
          <w:sz w:val="22"/>
          <w:szCs w:val="22"/>
        </w:rPr>
        <w:t>This includes:</w:t>
      </w:r>
    </w:p>
    <w:p w:rsidR="00453B3A" w:rsidRPr="00260980" w:rsidRDefault="00453B3A" w:rsidP="00D84C0A">
      <w:pPr>
        <w:pStyle w:val="ListParagraph"/>
        <w:numPr>
          <w:ilvl w:val="2"/>
          <w:numId w:val="24"/>
        </w:numPr>
        <w:spacing w:before="120" w:after="120" w:line="360" w:lineRule="auto"/>
        <w:ind w:left="1418" w:hanging="284"/>
        <w:jc w:val="both"/>
        <w:rPr>
          <w:rFonts w:ascii="Arial" w:hAnsi="Arial" w:cs="Arial"/>
          <w:sz w:val="22"/>
          <w:szCs w:val="22"/>
        </w:rPr>
      </w:pPr>
      <w:r w:rsidRPr="00260980">
        <w:rPr>
          <w:rFonts w:ascii="Arial" w:hAnsi="Arial" w:cs="Arial"/>
          <w:sz w:val="22"/>
          <w:szCs w:val="22"/>
        </w:rPr>
        <w:t>Determining an appropriate outcome for the matter within 45 days of notification</w:t>
      </w:r>
      <w:r w:rsidR="00EA525D">
        <w:rPr>
          <w:rFonts w:ascii="Arial" w:hAnsi="Arial" w:cs="Arial"/>
          <w:sz w:val="22"/>
          <w:szCs w:val="22"/>
        </w:rPr>
        <w:t xml:space="preserve"> to Couriers Please</w:t>
      </w:r>
      <w:r w:rsidRPr="00260980">
        <w:rPr>
          <w:rFonts w:ascii="Arial" w:hAnsi="Arial" w:cs="Arial"/>
          <w:sz w:val="22"/>
          <w:szCs w:val="22"/>
        </w:rPr>
        <w:t>; and</w:t>
      </w:r>
    </w:p>
    <w:p w:rsidR="00F079F1" w:rsidRPr="00260980" w:rsidRDefault="00F079F1" w:rsidP="00D84C0A">
      <w:pPr>
        <w:pStyle w:val="ListParagraph"/>
        <w:numPr>
          <w:ilvl w:val="2"/>
          <w:numId w:val="24"/>
        </w:numPr>
        <w:spacing w:before="120" w:after="120" w:line="360" w:lineRule="auto"/>
        <w:ind w:left="1418" w:hanging="284"/>
        <w:jc w:val="both"/>
        <w:rPr>
          <w:rFonts w:ascii="Arial" w:hAnsi="Arial" w:cs="Arial"/>
          <w:sz w:val="22"/>
          <w:szCs w:val="22"/>
        </w:rPr>
      </w:pPr>
      <w:r w:rsidRPr="00260980">
        <w:rPr>
          <w:rFonts w:ascii="Arial" w:hAnsi="Arial" w:cs="Arial"/>
          <w:sz w:val="22"/>
          <w:szCs w:val="22"/>
        </w:rPr>
        <w:lastRenderedPageBreak/>
        <w:t>Advising the FWO of their determination and actions in relation to the matter including:</w:t>
      </w:r>
    </w:p>
    <w:p w:rsidR="00F079F1" w:rsidRPr="00260980" w:rsidRDefault="00F079F1" w:rsidP="00D84C0A">
      <w:pPr>
        <w:pStyle w:val="ListParagraph"/>
        <w:widowControl w:val="0"/>
        <w:numPr>
          <w:ilvl w:val="3"/>
          <w:numId w:val="26"/>
        </w:numPr>
        <w:spacing w:before="120" w:after="120" w:line="360" w:lineRule="auto"/>
        <w:ind w:left="2127" w:hanging="709"/>
        <w:jc w:val="both"/>
        <w:rPr>
          <w:rFonts w:ascii="Arial" w:hAnsi="Arial" w:cs="Arial"/>
          <w:sz w:val="22"/>
          <w:szCs w:val="22"/>
        </w:rPr>
      </w:pPr>
      <w:r w:rsidRPr="00260980">
        <w:rPr>
          <w:rFonts w:ascii="Arial" w:hAnsi="Arial" w:cs="Arial"/>
          <w:sz w:val="22"/>
          <w:szCs w:val="22"/>
        </w:rPr>
        <w:t>the reasons for the determination and any compliance issues identified;</w:t>
      </w:r>
    </w:p>
    <w:p w:rsidR="00F079F1" w:rsidRPr="00260980" w:rsidRDefault="00F079F1" w:rsidP="00D84C0A">
      <w:pPr>
        <w:pStyle w:val="ListParagraph"/>
        <w:widowControl w:val="0"/>
        <w:numPr>
          <w:ilvl w:val="3"/>
          <w:numId w:val="26"/>
        </w:numPr>
        <w:spacing w:before="120" w:after="120" w:line="360" w:lineRule="auto"/>
        <w:ind w:left="2127" w:hanging="709"/>
        <w:jc w:val="both"/>
        <w:rPr>
          <w:rFonts w:ascii="Arial" w:hAnsi="Arial" w:cs="Arial"/>
          <w:sz w:val="22"/>
          <w:szCs w:val="22"/>
        </w:rPr>
      </w:pPr>
      <w:r w:rsidRPr="00260980">
        <w:rPr>
          <w:rFonts w:ascii="Arial" w:hAnsi="Arial" w:cs="Arial"/>
          <w:sz w:val="22"/>
          <w:szCs w:val="22"/>
        </w:rPr>
        <w:t>the details of any Underpayments and amounts rectified;</w:t>
      </w:r>
    </w:p>
    <w:p w:rsidR="00F079F1" w:rsidRPr="00260980" w:rsidRDefault="00F079F1" w:rsidP="00D84C0A">
      <w:pPr>
        <w:pStyle w:val="ListParagraph"/>
        <w:widowControl w:val="0"/>
        <w:numPr>
          <w:ilvl w:val="3"/>
          <w:numId w:val="26"/>
        </w:numPr>
        <w:spacing w:before="120" w:after="120" w:line="360" w:lineRule="auto"/>
        <w:ind w:left="2127" w:hanging="709"/>
        <w:jc w:val="both"/>
        <w:rPr>
          <w:rFonts w:ascii="Arial" w:hAnsi="Arial" w:cs="Arial"/>
          <w:sz w:val="22"/>
          <w:szCs w:val="22"/>
        </w:rPr>
      </w:pPr>
      <w:r w:rsidRPr="00260980">
        <w:rPr>
          <w:rFonts w:ascii="Arial" w:hAnsi="Arial" w:cs="Arial"/>
          <w:sz w:val="22"/>
          <w:szCs w:val="22"/>
        </w:rPr>
        <w:t xml:space="preserve">steps taken to address compliance issues identified, including for any similarly affected </w:t>
      </w:r>
      <w:r w:rsidR="000E7BF5">
        <w:rPr>
          <w:rFonts w:ascii="Arial" w:hAnsi="Arial" w:cs="Arial"/>
          <w:sz w:val="22"/>
          <w:szCs w:val="22"/>
        </w:rPr>
        <w:t>e</w:t>
      </w:r>
      <w:r w:rsidRPr="00260980">
        <w:rPr>
          <w:rFonts w:ascii="Arial" w:hAnsi="Arial" w:cs="Arial"/>
          <w:sz w:val="22"/>
          <w:szCs w:val="22"/>
        </w:rPr>
        <w:t>mployees; and</w:t>
      </w:r>
    </w:p>
    <w:p w:rsidR="00F079F1" w:rsidRPr="00260980" w:rsidRDefault="00F079F1" w:rsidP="00D84C0A">
      <w:pPr>
        <w:pStyle w:val="ListParagraph"/>
        <w:widowControl w:val="0"/>
        <w:numPr>
          <w:ilvl w:val="3"/>
          <w:numId w:val="26"/>
        </w:numPr>
        <w:spacing w:before="120" w:after="120" w:line="360" w:lineRule="auto"/>
        <w:ind w:left="2127" w:hanging="709"/>
        <w:jc w:val="both"/>
        <w:rPr>
          <w:rFonts w:ascii="Arial" w:hAnsi="Arial" w:cs="Arial"/>
          <w:sz w:val="22"/>
          <w:szCs w:val="22"/>
        </w:rPr>
      </w:pPr>
      <w:r w:rsidRPr="00260980">
        <w:rPr>
          <w:rFonts w:ascii="Arial" w:hAnsi="Arial" w:cs="Arial"/>
          <w:sz w:val="22"/>
          <w:szCs w:val="22"/>
        </w:rPr>
        <w:t xml:space="preserve">if any matter remains </w:t>
      </w:r>
      <w:r w:rsidR="004C1566" w:rsidRPr="00260980">
        <w:rPr>
          <w:rFonts w:ascii="Arial" w:hAnsi="Arial" w:cs="Arial"/>
          <w:sz w:val="22"/>
          <w:szCs w:val="22"/>
        </w:rPr>
        <w:t xml:space="preserve">unresolved, the steps taken by Couriers Please </w:t>
      </w:r>
      <w:r w:rsidRPr="00260980">
        <w:rPr>
          <w:rFonts w:ascii="Arial" w:hAnsi="Arial" w:cs="Arial"/>
          <w:sz w:val="22"/>
          <w:szCs w:val="22"/>
        </w:rPr>
        <w:t>to facilitate the resolution of any such matter;</w:t>
      </w:r>
    </w:p>
    <w:p w:rsidR="00F079F1" w:rsidRPr="00260980" w:rsidRDefault="00F079F1" w:rsidP="00E0063F">
      <w:pPr>
        <w:pStyle w:val="ListParagraph"/>
        <w:widowControl w:val="0"/>
        <w:numPr>
          <w:ilvl w:val="0"/>
          <w:numId w:val="5"/>
        </w:numPr>
        <w:tabs>
          <w:tab w:val="left" w:pos="1985"/>
        </w:tabs>
        <w:spacing w:before="120" w:after="240" w:line="360" w:lineRule="auto"/>
        <w:jc w:val="both"/>
        <w:rPr>
          <w:rFonts w:ascii="Arial" w:hAnsi="Arial" w:cs="Arial"/>
          <w:color w:val="000000" w:themeColor="text1"/>
          <w:sz w:val="22"/>
          <w:szCs w:val="22"/>
        </w:rPr>
      </w:pPr>
      <w:r w:rsidRPr="00260980">
        <w:rPr>
          <w:rFonts w:ascii="Arial" w:hAnsi="Arial" w:cs="Arial"/>
          <w:color w:val="000000" w:themeColor="text1"/>
          <w:sz w:val="22"/>
          <w:szCs w:val="22"/>
        </w:rPr>
        <w:t>The FWO reserves the right to investigate any allegations;</w:t>
      </w:r>
    </w:p>
    <w:p w:rsidR="00F079F1" w:rsidRPr="00260980" w:rsidRDefault="00F079F1" w:rsidP="00E0063F">
      <w:pPr>
        <w:pStyle w:val="ListParagraph"/>
        <w:widowControl w:val="0"/>
        <w:numPr>
          <w:ilvl w:val="0"/>
          <w:numId w:val="5"/>
        </w:numPr>
        <w:spacing w:before="120" w:after="240" w:line="360" w:lineRule="auto"/>
        <w:jc w:val="both"/>
        <w:rPr>
          <w:rFonts w:ascii="Arial" w:hAnsi="Arial" w:cs="Arial"/>
          <w:color w:val="000000" w:themeColor="text1"/>
          <w:sz w:val="22"/>
          <w:szCs w:val="22"/>
        </w:rPr>
      </w:pPr>
      <w:r w:rsidRPr="00260980">
        <w:rPr>
          <w:rFonts w:ascii="Arial" w:hAnsi="Arial" w:cs="Arial"/>
          <w:color w:val="000000" w:themeColor="text1"/>
          <w:sz w:val="22"/>
          <w:szCs w:val="22"/>
        </w:rPr>
        <w:t xml:space="preserve">The FWO may advise </w:t>
      </w:r>
      <w:r w:rsidR="004C1566" w:rsidRPr="00260980">
        <w:rPr>
          <w:rFonts w:ascii="Arial" w:hAnsi="Arial" w:cs="Arial"/>
          <w:color w:val="000000" w:themeColor="text1"/>
          <w:sz w:val="22"/>
          <w:szCs w:val="22"/>
        </w:rPr>
        <w:t>Couriers Please</w:t>
      </w:r>
      <w:r w:rsidRPr="00260980">
        <w:rPr>
          <w:rFonts w:ascii="Arial" w:hAnsi="Arial" w:cs="Arial"/>
          <w:color w:val="000000" w:themeColor="text1"/>
          <w:sz w:val="22"/>
          <w:szCs w:val="22"/>
        </w:rPr>
        <w:t xml:space="preserve"> of any active investigations the FWO is undertaking.  If this is the case </w:t>
      </w:r>
      <w:r w:rsidR="004C1566" w:rsidRPr="00260980">
        <w:rPr>
          <w:rFonts w:ascii="Arial" w:hAnsi="Arial" w:cs="Arial"/>
          <w:color w:val="000000" w:themeColor="text1"/>
          <w:sz w:val="22"/>
          <w:szCs w:val="22"/>
        </w:rPr>
        <w:t>Couriers Please</w:t>
      </w:r>
      <w:r w:rsidRPr="00260980">
        <w:rPr>
          <w:rFonts w:ascii="Arial" w:hAnsi="Arial" w:cs="Arial"/>
          <w:color w:val="000000" w:themeColor="text1"/>
          <w:sz w:val="22"/>
          <w:szCs w:val="22"/>
        </w:rPr>
        <w:t xml:space="preserve"> undertakes to:</w:t>
      </w:r>
    </w:p>
    <w:p w:rsidR="00F079F1" w:rsidRPr="00260980" w:rsidRDefault="00F079F1" w:rsidP="00D84C0A">
      <w:pPr>
        <w:pStyle w:val="ListParagraph"/>
        <w:numPr>
          <w:ilvl w:val="1"/>
          <w:numId w:val="25"/>
        </w:numPr>
        <w:spacing w:line="360" w:lineRule="auto"/>
        <w:ind w:left="1560" w:hanging="426"/>
        <w:jc w:val="both"/>
        <w:rPr>
          <w:rFonts w:ascii="Arial" w:hAnsi="Arial" w:cs="Arial"/>
          <w:sz w:val="22"/>
          <w:szCs w:val="22"/>
        </w:rPr>
      </w:pPr>
      <w:r w:rsidRPr="00260980">
        <w:rPr>
          <w:rFonts w:ascii="Arial" w:hAnsi="Arial" w:cs="Arial"/>
          <w:sz w:val="22"/>
          <w:szCs w:val="22"/>
        </w:rPr>
        <w:t>Provide all requested employment records and other documentation to the FWO relevant to the investigation;</w:t>
      </w:r>
    </w:p>
    <w:p w:rsidR="00F079F1" w:rsidRPr="00260980" w:rsidRDefault="00EA525D" w:rsidP="00D84C0A">
      <w:pPr>
        <w:pStyle w:val="ListParagraph"/>
        <w:numPr>
          <w:ilvl w:val="1"/>
          <w:numId w:val="25"/>
        </w:numPr>
        <w:spacing w:line="360" w:lineRule="auto"/>
        <w:ind w:left="1560" w:hanging="426"/>
        <w:jc w:val="both"/>
        <w:rPr>
          <w:rFonts w:ascii="Arial" w:hAnsi="Arial" w:cs="Arial"/>
          <w:sz w:val="22"/>
          <w:szCs w:val="22"/>
        </w:rPr>
      </w:pPr>
      <w:r>
        <w:rPr>
          <w:rFonts w:ascii="Arial" w:hAnsi="Arial" w:cs="Arial"/>
          <w:sz w:val="22"/>
          <w:szCs w:val="22"/>
        </w:rPr>
        <w:t xml:space="preserve">Assist with </w:t>
      </w:r>
      <w:r w:rsidR="00F079F1" w:rsidRPr="00260980">
        <w:rPr>
          <w:rFonts w:ascii="Arial" w:hAnsi="Arial" w:cs="Arial"/>
          <w:sz w:val="22"/>
          <w:szCs w:val="22"/>
        </w:rPr>
        <w:t>any subsequent requests for information relevant to the investigation, including participation in any formal records of interview; and</w:t>
      </w:r>
    </w:p>
    <w:p w:rsidR="00F079F1" w:rsidRPr="00260980" w:rsidRDefault="00EA525D" w:rsidP="00D84C0A">
      <w:pPr>
        <w:pStyle w:val="ListParagraph"/>
        <w:numPr>
          <w:ilvl w:val="1"/>
          <w:numId w:val="25"/>
        </w:numPr>
        <w:spacing w:line="360" w:lineRule="auto"/>
        <w:ind w:left="1560" w:hanging="426"/>
        <w:jc w:val="both"/>
        <w:rPr>
          <w:rFonts w:ascii="Arial" w:hAnsi="Arial" w:cs="Arial"/>
          <w:sz w:val="22"/>
          <w:szCs w:val="22"/>
        </w:rPr>
      </w:pPr>
      <w:r>
        <w:rPr>
          <w:rFonts w:ascii="Arial" w:hAnsi="Arial" w:cs="Arial"/>
          <w:sz w:val="22"/>
          <w:szCs w:val="22"/>
        </w:rPr>
        <w:t>Co</w:t>
      </w:r>
      <w:r w:rsidR="00F079F1" w:rsidRPr="00260980">
        <w:rPr>
          <w:rFonts w:ascii="Arial" w:hAnsi="Arial" w:cs="Arial"/>
          <w:sz w:val="22"/>
          <w:szCs w:val="22"/>
        </w:rPr>
        <w:t>-operate in FWO’s investigative processes;</w:t>
      </w:r>
    </w:p>
    <w:p w:rsidR="00C4474C" w:rsidRPr="00260980" w:rsidRDefault="00C4474C" w:rsidP="00606169">
      <w:pPr>
        <w:pStyle w:val="Heading3"/>
      </w:pPr>
      <w:r w:rsidRPr="00260980">
        <w:t>Public Notice</w:t>
      </w:r>
    </w:p>
    <w:p w:rsidR="00C4474C" w:rsidRPr="00260980" w:rsidRDefault="00C4474C"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Place a public notice (</w:t>
      </w:r>
      <w:r w:rsidRPr="00260980">
        <w:rPr>
          <w:rFonts w:ascii="Arial" w:hAnsi="Arial" w:cs="Arial"/>
          <w:b/>
          <w:sz w:val="22"/>
          <w:szCs w:val="22"/>
        </w:rPr>
        <w:t>Public Notice</w:t>
      </w:r>
      <w:r w:rsidRPr="00260980">
        <w:rPr>
          <w:rFonts w:ascii="Arial" w:hAnsi="Arial" w:cs="Arial"/>
          <w:sz w:val="22"/>
          <w:szCs w:val="22"/>
        </w:rPr>
        <w:t xml:space="preserve">) in the Saturday edition of </w:t>
      </w:r>
      <w:r w:rsidR="00D927DF" w:rsidRPr="00260980">
        <w:rPr>
          <w:rFonts w:ascii="Arial" w:hAnsi="Arial" w:cs="Arial"/>
          <w:sz w:val="22"/>
          <w:szCs w:val="22"/>
        </w:rPr>
        <w:t>The Age and The Australian newspaper</w:t>
      </w:r>
      <w:r w:rsidR="004C1566" w:rsidRPr="00260980">
        <w:rPr>
          <w:rFonts w:ascii="Arial" w:hAnsi="Arial" w:cs="Arial"/>
          <w:sz w:val="22"/>
          <w:szCs w:val="22"/>
        </w:rPr>
        <w:t>s</w:t>
      </w:r>
      <w:r w:rsidR="00D927DF" w:rsidRPr="00260980">
        <w:rPr>
          <w:rFonts w:ascii="Arial" w:hAnsi="Arial" w:cs="Arial"/>
          <w:sz w:val="22"/>
          <w:szCs w:val="22"/>
        </w:rPr>
        <w:t xml:space="preserve"> </w:t>
      </w:r>
      <w:r w:rsidRPr="00260980">
        <w:rPr>
          <w:rFonts w:ascii="Arial" w:hAnsi="Arial" w:cs="Arial"/>
          <w:sz w:val="22"/>
          <w:szCs w:val="22"/>
        </w:rPr>
        <w:t xml:space="preserve">within 28 days of, but not prior to, the FWO publishing a Media Release on </w:t>
      </w:r>
      <w:r w:rsidR="00E82143" w:rsidRPr="00260980">
        <w:rPr>
          <w:rFonts w:ascii="Arial" w:hAnsi="Arial" w:cs="Arial"/>
          <w:sz w:val="22"/>
          <w:szCs w:val="22"/>
        </w:rPr>
        <w:t>its website in respect of this U</w:t>
      </w:r>
      <w:r w:rsidRPr="00260980">
        <w:rPr>
          <w:rFonts w:ascii="Arial" w:hAnsi="Arial" w:cs="Arial"/>
          <w:sz w:val="22"/>
          <w:szCs w:val="22"/>
        </w:rPr>
        <w:t xml:space="preserve">ndertaking. </w:t>
      </w:r>
      <w:r w:rsidR="008323B4" w:rsidRPr="00260980">
        <w:rPr>
          <w:rFonts w:ascii="Arial" w:hAnsi="Arial" w:cs="Arial"/>
          <w:sz w:val="22"/>
          <w:szCs w:val="22"/>
        </w:rPr>
        <w:t xml:space="preserve"> </w:t>
      </w:r>
      <w:r w:rsidRPr="00260980">
        <w:rPr>
          <w:rFonts w:ascii="Arial" w:hAnsi="Arial" w:cs="Arial"/>
          <w:sz w:val="22"/>
          <w:szCs w:val="22"/>
        </w:rPr>
        <w:t xml:space="preserve">The Public Notice must: </w:t>
      </w:r>
    </w:p>
    <w:p w:rsidR="00C4474C" w:rsidRPr="00260980" w:rsidRDefault="00C4474C" w:rsidP="00D84C0A">
      <w:pPr>
        <w:pStyle w:val="ListParagraph"/>
        <w:widowControl w:val="0"/>
        <w:numPr>
          <w:ilvl w:val="2"/>
          <w:numId w:val="15"/>
        </w:numPr>
        <w:spacing w:before="120" w:after="120" w:line="360" w:lineRule="auto"/>
        <w:ind w:left="1418"/>
        <w:jc w:val="both"/>
        <w:rPr>
          <w:rFonts w:ascii="Arial" w:hAnsi="Arial" w:cs="Arial"/>
          <w:sz w:val="22"/>
          <w:szCs w:val="22"/>
        </w:rPr>
      </w:pPr>
      <w:r w:rsidRPr="00260980">
        <w:rPr>
          <w:rFonts w:ascii="Arial" w:hAnsi="Arial" w:cs="Arial"/>
          <w:sz w:val="22"/>
          <w:szCs w:val="22"/>
        </w:rPr>
        <w:t xml:space="preserve">Bear the name of </w:t>
      </w:r>
      <w:r w:rsidR="00D927DF" w:rsidRPr="00260980">
        <w:rPr>
          <w:rFonts w:ascii="Arial" w:hAnsi="Arial" w:cs="Arial"/>
          <w:sz w:val="22"/>
          <w:szCs w:val="22"/>
        </w:rPr>
        <w:t>Couriers Please</w:t>
      </w:r>
      <w:r w:rsidRPr="00260980">
        <w:rPr>
          <w:rFonts w:ascii="Arial" w:hAnsi="Arial" w:cs="Arial"/>
          <w:sz w:val="22"/>
          <w:szCs w:val="22"/>
        </w:rPr>
        <w:t>;</w:t>
      </w:r>
    </w:p>
    <w:p w:rsidR="00C4474C" w:rsidRPr="00260980" w:rsidRDefault="005A5082" w:rsidP="00D84C0A">
      <w:pPr>
        <w:pStyle w:val="ListParagraph"/>
        <w:widowControl w:val="0"/>
        <w:numPr>
          <w:ilvl w:val="2"/>
          <w:numId w:val="15"/>
        </w:numPr>
        <w:spacing w:before="120" w:after="120" w:line="360" w:lineRule="auto"/>
        <w:ind w:left="1418"/>
        <w:jc w:val="both"/>
        <w:rPr>
          <w:rFonts w:ascii="Arial" w:hAnsi="Arial" w:cs="Arial"/>
          <w:sz w:val="22"/>
          <w:szCs w:val="22"/>
        </w:rPr>
      </w:pPr>
      <w:r w:rsidRPr="00260980">
        <w:rPr>
          <w:rFonts w:ascii="Arial" w:hAnsi="Arial" w:cs="Arial"/>
          <w:sz w:val="22"/>
          <w:szCs w:val="22"/>
        </w:rPr>
        <w:t>Contain</w:t>
      </w:r>
      <w:r w:rsidR="00C4474C" w:rsidRPr="00260980">
        <w:rPr>
          <w:rFonts w:ascii="Arial" w:hAnsi="Arial" w:cs="Arial"/>
          <w:sz w:val="22"/>
          <w:szCs w:val="22"/>
        </w:rPr>
        <w:t xml:space="preserve"> the logo of </w:t>
      </w:r>
      <w:r w:rsidR="00D927DF" w:rsidRPr="00260980">
        <w:rPr>
          <w:rFonts w:ascii="Arial" w:hAnsi="Arial" w:cs="Arial"/>
          <w:sz w:val="22"/>
          <w:szCs w:val="22"/>
        </w:rPr>
        <w:t>Couriers Please;</w:t>
      </w:r>
    </w:p>
    <w:p w:rsidR="00C4474C" w:rsidRPr="00260980" w:rsidRDefault="00C4474C" w:rsidP="00D84C0A">
      <w:pPr>
        <w:pStyle w:val="ListParagraph"/>
        <w:widowControl w:val="0"/>
        <w:numPr>
          <w:ilvl w:val="2"/>
          <w:numId w:val="15"/>
        </w:numPr>
        <w:spacing w:before="120" w:after="120" w:line="360" w:lineRule="auto"/>
        <w:ind w:left="1418"/>
        <w:jc w:val="both"/>
        <w:rPr>
          <w:rFonts w:ascii="Arial" w:hAnsi="Arial" w:cs="Arial"/>
          <w:sz w:val="22"/>
          <w:szCs w:val="22"/>
        </w:rPr>
      </w:pPr>
      <w:r w:rsidRPr="00260980">
        <w:rPr>
          <w:rFonts w:ascii="Arial" w:hAnsi="Arial" w:cs="Arial"/>
          <w:sz w:val="22"/>
          <w:szCs w:val="22"/>
        </w:rPr>
        <w:t xml:space="preserve">Appear within  </w:t>
      </w:r>
      <w:r w:rsidR="004C1566" w:rsidRPr="00260980">
        <w:rPr>
          <w:rFonts w:ascii="Arial" w:hAnsi="Arial" w:cs="Arial"/>
          <w:sz w:val="22"/>
          <w:szCs w:val="22"/>
        </w:rPr>
        <w:t xml:space="preserve">the first </w:t>
      </w:r>
      <w:r w:rsidR="00E456C7" w:rsidRPr="00260980">
        <w:rPr>
          <w:rFonts w:ascii="Arial" w:hAnsi="Arial" w:cs="Arial"/>
          <w:sz w:val="22"/>
          <w:szCs w:val="22"/>
        </w:rPr>
        <w:t xml:space="preserve">five </w:t>
      </w:r>
      <w:r w:rsidR="004C1566" w:rsidRPr="00260980">
        <w:rPr>
          <w:rFonts w:ascii="Arial" w:hAnsi="Arial" w:cs="Arial"/>
          <w:sz w:val="22"/>
          <w:szCs w:val="22"/>
        </w:rPr>
        <w:t>pages of the newspapers</w:t>
      </w:r>
      <w:r w:rsidRPr="00260980">
        <w:rPr>
          <w:rFonts w:ascii="Arial" w:hAnsi="Arial" w:cs="Arial"/>
          <w:sz w:val="22"/>
          <w:szCs w:val="22"/>
        </w:rPr>
        <w:t>;</w:t>
      </w:r>
    </w:p>
    <w:p w:rsidR="00C4474C" w:rsidRPr="00260980" w:rsidRDefault="005A5082" w:rsidP="00D84C0A">
      <w:pPr>
        <w:pStyle w:val="ListParagraph"/>
        <w:widowControl w:val="0"/>
        <w:numPr>
          <w:ilvl w:val="2"/>
          <w:numId w:val="15"/>
        </w:numPr>
        <w:spacing w:before="120" w:after="120" w:line="360" w:lineRule="auto"/>
        <w:ind w:left="1418"/>
        <w:jc w:val="both"/>
        <w:rPr>
          <w:rFonts w:ascii="Arial" w:hAnsi="Arial" w:cs="Arial"/>
          <w:sz w:val="22"/>
          <w:szCs w:val="22"/>
        </w:rPr>
      </w:pPr>
      <w:r w:rsidRPr="00260980">
        <w:rPr>
          <w:rFonts w:ascii="Arial" w:hAnsi="Arial" w:cs="Arial"/>
          <w:sz w:val="22"/>
          <w:szCs w:val="22"/>
        </w:rPr>
        <w:t>B</w:t>
      </w:r>
      <w:r w:rsidR="00C4474C" w:rsidRPr="00260980">
        <w:rPr>
          <w:rFonts w:ascii="Arial" w:hAnsi="Arial" w:cs="Arial"/>
          <w:sz w:val="22"/>
          <w:szCs w:val="22"/>
        </w:rPr>
        <w:t xml:space="preserve">e </w:t>
      </w:r>
      <w:r w:rsidR="000600A8" w:rsidRPr="00260980">
        <w:rPr>
          <w:rFonts w:ascii="Arial" w:hAnsi="Arial" w:cs="Arial"/>
          <w:sz w:val="22"/>
          <w:szCs w:val="22"/>
        </w:rPr>
        <w:t>at least 10 cm x 8 cm</w:t>
      </w:r>
      <w:r w:rsidR="004C1566" w:rsidRPr="00260980">
        <w:rPr>
          <w:rFonts w:ascii="Arial" w:hAnsi="Arial" w:cs="Arial"/>
          <w:sz w:val="22"/>
          <w:szCs w:val="22"/>
        </w:rPr>
        <w:t xml:space="preserve"> in size</w:t>
      </w:r>
      <w:r w:rsidR="00C4474C" w:rsidRPr="00260980">
        <w:rPr>
          <w:rFonts w:ascii="Arial" w:hAnsi="Arial" w:cs="Arial"/>
          <w:sz w:val="22"/>
          <w:szCs w:val="22"/>
        </w:rPr>
        <w:t>;</w:t>
      </w:r>
    </w:p>
    <w:p w:rsidR="00C4474C" w:rsidRPr="00260980" w:rsidRDefault="00AD0FE2" w:rsidP="00D84C0A">
      <w:pPr>
        <w:pStyle w:val="ListParagraph"/>
        <w:widowControl w:val="0"/>
        <w:numPr>
          <w:ilvl w:val="2"/>
          <w:numId w:val="15"/>
        </w:numPr>
        <w:spacing w:before="120" w:after="120" w:line="360" w:lineRule="auto"/>
        <w:ind w:left="1418"/>
        <w:jc w:val="both"/>
        <w:rPr>
          <w:rFonts w:ascii="Arial" w:hAnsi="Arial" w:cs="Arial"/>
          <w:sz w:val="22"/>
          <w:szCs w:val="22"/>
        </w:rPr>
      </w:pPr>
      <w:r w:rsidRPr="00260980">
        <w:rPr>
          <w:rFonts w:ascii="Arial" w:hAnsi="Arial" w:cs="Arial"/>
          <w:sz w:val="22"/>
          <w:szCs w:val="22"/>
        </w:rPr>
        <w:t xml:space="preserve">Contain </w:t>
      </w:r>
      <w:r w:rsidR="00522826" w:rsidRPr="00260980">
        <w:rPr>
          <w:rFonts w:ascii="Arial" w:hAnsi="Arial" w:cs="Arial"/>
          <w:sz w:val="22"/>
          <w:szCs w:val="22"/>
        </w:rPr>
        <w:t>wording in</w:t>
      </w:r>
      <w:r w:rsidR="00C4474C" w:rsidRPr="00260980">
        <w:rPr>
          <w:rFonts w:ascii="Arial" w:hAnsi="Arial" w:cs="Arial"/>
          <w:sz w:val="22"/>
          <w:szCs w:val="22"/>
        </w:rPr>
        <w:t xml:space="preserve"> the form of </w:t>
      </w:r>
      <w:r w:rsidR="00C4474C" w:rsidRPr="00260980">
        <w:rPr>
          <w:rFonts w:ascii="Arial" w:hAnsi="Arial" w:cs="Arial"/>
          <w:b/>
          <w:sz w:val="22"/>
          <w:szCs w:val="22"/>
        </w:rPr>
        <w:t xml:space="preserve">Attachment </w:t>
      </w:r>
      <w:r w:rsidR="00017140">
        <w:rPr>
          <w:rFonts w:ascii="Arial" w:hAnsi="Arial" w:cs="Arial"/>
          <w:b/>
          <w:sz w:val="22"/>
          <w:szCs w:val="22"/>
        </w:rPr>
        <w:t>B</w:t>
      </w:r>
      <w:r w:rsidR="005A5082" w:rsidRPr="00260980">
        <w:rPr>
          <w:rFonts w:ascii="Arial" w:hAnsi="Arial" w:cs="Arial"/>
          <w:b/>
          <w:sz w:val="22"/>
          <w:szCs w:val="22"/>
        </w:rPr>
        <w:t>;</w:t>
      </w:r>
    </w:p>
    <w:p w:rsidR="00C4474C" w:rsidRPr="00260980" w:rsidRDefault="00C4474C" w:rsidP="00E0063F">
      <w:pPr>
        <w:pStyle w:val="ListParagraph"/>
        <w:widowControl w:val="0"/>
        <w:numPr>
          <w:ilvl w:val="0"/>
          <w:numId w:val="5"/>
        </w:numPr>
        <w:spacing w:before="120" w:line="360" w:lineRule="auto"/>
        <w:jc w:val="both"/>
        <w:rPr>
          <w:rFonts w:ascii="Arial" w:hAnsi="Arial" w:cs="Arial"/>
          <w:sz w:val="22"/>
          <w:szCs w:val="22"/>
        </w:rPr>
      </w:pPr>
      <w:r w:rsidRPr="00260980">
        <w:rPr>
          <w:rFonts w:ascii="Arial" w:hAnsi="Arial" w:cs="Arial"/>
          <w:sz w:val="22"/>
          <w:szCs w:val="22"/>
        </w:rPr>
        <w:t>Provide a copy of the Public Notice to the FWO within seven days of the publication of the Public Notice;</w:t>
      </w:r>
    </w:p>
    <w:p w:rsidR="00C4474C" w:rsidRPr="00260980" w:rsidRDefault="00C4474C" w:rsidP="00606169">
      <w:pPr>
        <w:pStyle w:val="Heading3"/>
      </w:pPr>
      <w:r w:rsidRPr="00260980">
        <w:t>Workplace Notice</w:t>
      </w:r>
    </w:p>
    <w:p w:rsidR="00C4474C" w:rsidRPr="00260980" w:rsidRDefault="00C4474C"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Within </w:t>
      </w:r>
      <w:r w:rsidR="004C1566" w:rsidRPr="00260980">
        <w:rPr>
          <w:rFonts w:ascii="Arial" w:hAnsi="Arial" w:cs="Arial"/>
          <w:sz w:val="22"/>
          <w:szCs w:val="22"/>
        </w:rPr>
        <w:t xml:space="preserve">28 days </w:t>
      </w:r>
      <w:r w:rsidRPr="00260980">
        <w:rPr>
          <w:rFonts w:ascii="Arial" w:hAnsi="Arial" w:cs="Arial"/>
          <w:sz w:val="22"/>
          <w:szCs w:val="22"/>
        </w:rPr>
        <w:t xml:space="preserve">of the execution of this Undertaking, cause to be displayed within </w:t>
      </w:r>
      <w:r w:rsidR="00146419" w:rsidRPr="00260980">
        <w:rPr>
          <w:rFonts w:ascii="Arial" w:hAnsi="Arial" w:cs="Arial"/>
          <w:sz w:val="22"/>
          <w:szCs w:val="22"/>
        </w:rPr>
        <w:t xml:space="preserve">workplaces where </w:t>
      </w:r>
      <w:r w:rsidR="004C1566" w:rsidRPr="00260980">
        <w:rPr>
          <w:rFonts w:ascii="Arial" w:hAnsi="Arial" w:cs="Arial"/>
          <w:sz w:val="22"/>
          <w:szCs w:val="22"/>
        </w:rPr>
        <w:t>Couriers Please</w:t>
      </w:r>
      <w:r w:rsidR="00146419" w:rsidRPr="00260980">
        <w:rPr>
          <w:rFonts w:ascii="Arial" w:hAnsi="Arial" w:cs="Arial"/>
          <w:sz w:val="22"/>
          <w:szCs w:val="22"/>
        </w:rPr>
        <w:t xml:space="preserve"> freight and depot workers work; </w:t>
      </w:r>
      <w:r w:rsidRPr="00260980">
        <w:rPr>
          <w:rFonts w:ascii="Arial" w:hAnsi="Arial" w:cs="Arial"/>
          <w:sz w:val="22"/>
          <w:szCs w:val="22"/>
        </w:rPr>
        <w:t xml:space="preserve">a notice in the form of </w:t>
      </w:r>
      <w:r w:rsidRPr="00260980">
        <w:rPr>
          <w:rFonts w:ascii="Arial" w:hAnsi="Arial" w:cs="Arial"/>
          <w:b/>
          <w:sz w:val="22"/>
          <w:szCs w:val="22"/>
        </w:rPr>
        <w:t xml:space="preserve">Attachment </w:t>
      </w:r>
      <w:r w:rsidR="00017140">
        <w:rPr>
          <w:rFonts w:ascii="Arial" w:hAnsi="Arial" w:cs="Arial"/>
          <w:b/>
          <w:sz w:val="22"/>
          <w:szCs w:val="22"/>
        </w:rPr>
        <w:t>B</w:t>
      </w:r>
      <w:r w:rsidR="00017140" w:rsidRPr="00260980">
        <w:rPr>
          <w:rFonts w:ascii="Arial" w:hAnsi="Arial" w:cs="Arial"/>
          <w:sz w:val="22"/>
          <w:szCs w:val="22"/>
        </w:rPr>
        <w:t xml:space="preserve"> </w:t>
      </w:r>
      <w:r w:rsidRPr="00260980">
        <w:rPr>
          <w:rFonts w:ascii="Arial" w:hAnsi="Arial" w:cs="Arial"/>
          <w:sz w:val="22"/>
          <w:szCs w:val="22"/>
        </w:rPr>
        <w:t>to this Undertaking (</w:t>
      </w:r>
      <w:r w:rsidRPr="00260980">
        <w:rPr>
          <w:rFonts w:ascii="Arial" w:hAnsi="Arial" w:cs="Arial"/>
          <w:b/>
          <w:sz w:val="22"/>
          <w:szCs w:val="22"/>
        </w:rPr>
        <w:t>Workplace Notice</w:t>
      </w:r>
      <w:r w:rsidRPr="00260980">
        <w:rPr>
          <w:rFonts w:ascii="Arial" w:hAnsi="Arial" w:cs="Arial"/>
          <w:sz w:val="22"/>
          <w:szCs w:val="22"/>
        </w:rPr>
        <w:t>) and provide photographic evidence of its display</w:t>
      </w:r>
      <w:r w:rsidR="000600A8" w:rsidRPr="00260980">
        <w:rPr>
          <w:rFonts w:ascii="Arial" w:hAnsi="Arial" w:cs="Arial"/>
          <w:sz w:val="22"/>
          <w:szCs w:val="22"/>
        </w:rPr>
        <w:t xml:space="preserve"> and the location of the notice in the workplace</w:t>
      </w:r>
      <w:r w:rsidR="00522826" w:rsidRPr="00260980">
        <w:rPr>
          <w:rFonts w:ascii="Arial" w:hAnsi="Arial" w:cs="Arial"/>
          <w:sz w:val="22"/>
          <w:szCs w:val="22"/>
        </w:rPr>
        <w:t xml:space="preserve">. </w:t>
      </w:r>
      <w:r w:rsidR="008323B4" w:rsidRPr="00260980">
        <w:rPr>
          <w:rFonts w:ascii="Arial" w:hAnsi="Arial" w:cs="Arial"/>
          <w:sz w:val="22"/>
          <w:szCs w:val="22"/>
        </w:rPr>
        <w:t xml:space="preserve"> </w:t>
      </w:r>
      <w:r w:rsidR="00522826" w:rsidRPr="00260980">
        <w:rPr>
          <w:rFonts w:ascii="Arial" w:hAnsi="Arial" w:cs="Arial"/>
          <w:sz w:val="22"/>
          <w:szCs w:val="22"/>
        </w:rPr>
        <w:t>The Workplace Notice must be</w:t>
      </w:r>
      <w:r w:rsidRPr="00260980">
        <w:rPr>
          <w:rFonts w:ascii="Arial" w:hAnsi="Arial" w:cs="Arial"/>
          <w:sz w:val="22"/>
          <w:szCs w:val="22"/>
        </w:rPr>
        <w:t>:</w:t>
      </w:r>
    </w:p>
    <w:p w:rsidR="00D833C2" w:rsidRPr="00260980" w:rsidRDefault="00522826" w:rsidP="00D84C0A">
      <w:pPr>
        <w:pStyle w:val="ListParagraph"/>
        <w:widowControl w:val="0"/>
        <w:numPr>
          <w:ilvl w:val="0"/>
          <w:numId w:val="17"/>
        </w:numPr>
        <w:spacing w:before="120" w:after="120" w:line="360" w:lineRule="auto"/>
        <w:ind w:left="1418" w:hanging="142"/>
        <w:jc w:val="both"/>
        <w:rPr>
          <w:rFonts w:ascii="Arial" w:hAnsi="Arial" w:cs="Arial"/>
          <w:sz w:val="22"/>
          <w:szCs w:val="22"/>
        </w:rPr>
      </w:pPr>
      <w:r w:rsidRPr="00260980">
        <w:rPr>
          <w:rFonts w:ascii="Arial" w:hAnsi="Arial" w:cs="Arial"/>
          <w:sz w:val="22"/>
          <w:szCs w:val="22"/>
        </w:rPr>
        <w:t>P</w:t>
      </w:r>
      <w:r w:rsidR="00C4474C" w:rsidRPr="00260980">
        <w:rPr>
          <w:rFonts w:ascii="Arial" w:hAnsi="Arial" w:cs="Arial"/>
          <w:sz w:val="22"/>
          <w:szCs w:val="22"/>
        </w:rPr>
        <w:t>rinted in at least A</w:t>
      </w:r>
      <w:r w:rsidRPr="00260980">
        <w:rPr>
          <w:rFonts w:ascii="Arial" w:hAnsi="Arial" w:cs="Arial"/>
          <w:sz w:val="22"/>
          <w:szCs w:val="22"/>
        </w:rPr>
        <w:t>3 size and is clearly displayed;</w:t>
      </w:r>
    </w:p>
    <w:p w:rsidR="00D833C2" w:rsidRPr="00260980" w:rsidRDefault="00C4474C" w:rsidP="00D84C0A">
      <w:pPr>
        <w:pStyle w:val="ListParagraph"/>
        <w:widowControl w:val="0"/>
        <w:numPr>
          <w:ilvl w:val="0"/>
          <w:numId w:val="17"/>
        </w:numPr>
        <w:spacing w:before="120" w:after="120" w:line="360" w:lineRule="auto"/>
        <w:ind w:left="1418" w:hanging="142"/>
        <w:jc w:val="both"/>
        <w:rPr>
          <w:rFonts w:ascii="Arial" w:hAnsi="Arial" w:cs="Arial"/>
          <w:sz w:val="22"/>
          <w:szCs w:val="22"/>
        </w:rPr>
      </w:pPr>
      <w:r w:rsidRPr="00260980">
        <w:rPr>
          <w:rFonts w:ascii="Arial" w:hAnsi="Arial" w:cs="Arial"/>
          <w:sz w:val="22"/>
          <w:szCs w:val="22"/>
        </w:rPr>
        <w:t xml:space="preserve">In a location to which all employees who work at </w:t>
      </w:r>
      <w:r w:rsidR="004C1566" w:rsidRPr="00260980">
        <w:rPr>
          <w:rFonts w:ascii="Arial" w:hAnsi="Arial" w:cs="Arial"/>
          <w:sz w:val="22"/>
          <w:szCs w:val="22"/>
        </w:rPr>
        <w:t>Couriers Please</w:t>
      </w:r>
      <w:r w:rsidRPr="00260980">
        <w:rPr>
          <w:rFonts w:ascii="Arial" w:hAnsi="Arial" w:cs="Arial"/>
          <w:sz w:val="22"/>
          <w:szCs w:val="22"/>
        </w:rPr>
        <w:t xml:space="preserve"> have access;</w:t>
      </w:r>
    </w:p>
    <w:p w:rsidR="00C4474C" w:rsidRPr="00260980" w:rsidRDefault="00C4474C" w:rsidP="00D84C0A">
      <w:pPr>
        <w:pStyle w:val="ListParagraph"/>
        <w:widowControl w:val="0"/>
        <w:numPr>
          <w:ilvl w:val="0"/>
          <w:numId w:val="17"/>
        </w:numPr>
        <w:spacing w:before="120" w:after="120" w:line="360" w:lineRule="auto"/>
        <w:ind w:left="1418" w:hanging="142"/>
        <w:jc w:val="both"/>
        <w:rPr>
          <w:rFonts w:ascii="Arial" w:hAnsi="Arial" w:cs="Arial"/>
          <w:sz w:val="22"/>
          <w:szCs w:val="22"/>
        </w:rPr>
      </w:pPr>
      <w:r w:rsidRPr="00260980">
        <w:rPr>
          <w:rFonts w:ascii="Arial" w:hAnsi="Arial" w:cs="Arial"/>
          <w:sz w:val="22"/>
          <w:szCs w:val="22"/>
        </w:rPr>
        <w:t>In a manner which is reasonably capab</w:t>
      </w:r>
      <w:r w:rsidR="0053223A" w:rsidRPr="00260980">
        <w:rPr>
          <w:rFonts w:ascii="Arial" w:hAnsi="Arial" w:cs="Arial"/>
          <w:sz w:val="22"/>
          <w:szCs w:val="22"/>
        </w:rPr>
        <w:t>le of drawing attention of all e</w:t>
      </w:r>
      <w:r w:rsidRPr="00260980">
        <w:rPr>
          <w:rFonts w:ascii="Arial" w:hAnsi="Arial" w:cs="Arial"/>
          <w:sz w:val="22"/>
          <w:szCs w:val="22"/>
        </w:rPr>
        <w:t>mployees to the Workplace Notice (for example, by placement on a staff noticeboard;</w:t>
      </w:r>
    </w:p>
    <w:p w:rsidR="00C4474C" w:rsidRPr="00260980" w:rsidRDefault="00C4474C" w:rsidP="00D84C0A">
      <w:pPr>
        <w:pStyle w:val="ListParagraph"/>
        <w:widowControl w:val="0"/>
        <w:numPr>
          <w:ilvl w:val="0"/>
          <w:numId w:val="17"/>
        </w:numPr>
        <w:spacing w:before="120" w:after="120" w:line="360" w:lineRule="auto"/>
        <w:ind w:left="1418" w:hanging="142"/>
        <w:jc w:val="both"/>
        <w:rPr>
          <w:rFonts w:ascii="Arial" w:hAnsi="Arial" w:cs="Arial"/>
          <w:sz w:val="22"/>
          <w:szCs w:val="22"/>
        </w:rPr>
      </w:pPr>
      <w:r w:rsidRPr="00260980">
        <w:rPr>
          <w:rFonts w:ascii="Arial" w:hAnsi="Arial" w:cs="Arial"/>
          <w:sz w:val="22"/>
          <w:szCs w:val="22"/>
        </w:rPr>
        <w:t xml:space="preserve">For a period of </w:t>
      </w:r>
      <w:r w:rsidR="000600A8" w:rsidRPr="00260980">
        <w:rPr>
          <w:rFonts w:ascii="Arial" w:hAnsi="Arial" w:cs="Arial"/>
          <w:sz w:val="22"/>
          <w:szCs w:val="22"/>
        </w:rPr>
        <w:t>28</w:t>
      </w:r>
      <w:r w:rsidRPr="00260980">
        <w:rPr>
          <w:rFonts w:ascii="Arial" w:hAnsi="Arial" w:cs="Arial"/>
          <w:sz w:val="22"/>
          <w:szCs w:val="22"/>
        </w:rPr>
        <w:t xml:space="preserve"> continuous days</w:t>
      </w:r>
      <w:r w:rsidR="007C1574" w:rsidRPr="00260980">
        <w:rPr>
          <w:rFonts w:ascii="Arial" w:hAnsi="Arial" w:cs="Arial"/>
          <w:sz w:val="22"/>
          <w:szCs w:val="22"/>
        </w:rPr>
        <w:t>;</w:t>
      </w:r>
    </w:p>
    <w:p w:rsidR="000600A8" w:rsidRPr="00260980" w:rsidRDefault="000600A8"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lastRenderedPageBreak/>
        <w:t>At the end of the period of 28 days provide confirmation to the FWO that the Workplace Notice has been continuously displayed for the required period;</w:t>
      </w:r>
    </w:p>
    <w:p w:rsidR="00DE1291" w:rsidRPr="00260980" w:rsidRDefault="00DE1291" w:rsidP="00606169">
      <w:pPr>
        <w:pStyle w:val="Heading3"/>
      </w:pPr>
      <w:r w:rsidRPr="00260980">
        <w:t>Website Notice</w:t>
      </w:r>
    </w:p>
    <w:p w:rsidR="00DE1291" w:rsidRPr="00260980" w:rsidRDefault="00054C5A"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Couriers Please </w:t>
      </w:r>
      <w:r w:rsidR="00DE1291" w:rsidRPr="00260980">
        <w:rPr>
          <w:rFonts w:ascii="Arial" w:hAnsi="Arial" w:cs="Arial"/>
          <w:sz w:val="22"/>
          <w:szCs w:val="22"/>
        </w:rPr>
        <w:t>will place a (</w:t>
      </w:r>
      <w:r w:rsidR="00DE1291" w:rsidRPr="00260980">
        <w:rPr>
          <w:rFonts w:ascii="Arial" w:hAnsi="Arial" w:cs="Arial"/>
          <w:b/>
          <w:sz w:val="22"/>
          <w:szCs w:val="22"/>
        </w:rPr>
        <w:t>Website Notice</w:t>
      </w:r>
      <w:r w:rsidR="00E26E4E" w:rsidRPr="00260980">
        <w:rPr>
          <w:rFonts w:ascii="Arial" w:hAnsi="Arial" w:cs="Arial"/>
          <w:sz w:val="22"/>
          <w:szCs w:val="22"/>
        </w:rPr>
        <w:t xml:space="preserve">) on the home </w:t>
      </w:r>
      <w:r w:rsidR="00DE1291" w:rsidRPr="00260980">
        <w:rPr>
          <w:rFonts w:ascii="Arial" w:hAnsi="Arial" w:cs="Arial"/>
          <w:sz w:val="22"/>
          <w:szCs w:val="22"/>
        </w:rPr>
        <w:t xml:space="preserve">page of its website within 28 days of, but not prior to the FWO publishing a Media Release on its website which will: </w:t>
      </w:r>
    </w:p>
    <w:p w:rsidR="00317BFE" w:rsidRPr="00260980" w:rsidRDefault="00DE1291" w:rsidP="00D84C0A">
      <w:pPr>
        <w:pStyle w:val="ListParagraph"/>
        <w:widowControl w:val="0"/>
        <w:numPr>
          <w:ilvl w:val="0"/>
          <w:numId w:val="18"/>
        </w:numPr>
        <w:spacing w:before="120" w:after="120" w:line="360" w:lineRule="auto"/>
        <w:ind w:left="1418" w:hanging="142"/>
        <w:jc w:val="both"/>
        <w:rPr>
          <w:rFonts w:ascii="Arial" w:hAnsi="Arial" w:cs="Arial"/>
          <w:sz w:val="22"/>
          <w:szCs w:val="22"/>
        </w:rPr>
      </w:pPr>
      <w:r w:rsidRPr="00260980">
        <w:rPr>
          <w:rFonts w:ascii="Arial" w:hAnsi="Arial" w:cs="Arial"/>
          <w:sz w:val="22"/>
          <w:szCs w:val="22"/>
        </w:rPr>
        <w:t xml:space="preserve">be in the form of the Website Notice set out at </w:t>
      </w:r>
      <w:r w:rsidRPr="00260980">
        <w:rPr>
          <w:rFonts w:ascii="Arial" w:hAnsi="Arial" w:cs="Arial"/>
          <w:b/>
          <w:sz w:val="22"/>
          <w:szCs w:val="22"/>
        </w:rPr>
        <w:t>A</w:t>
      </w:r>
      <w:r w:rsidR="00054C5A" w:rsidRPr="00260980">
        <w:rPr>
          <w:rFonts w:ascii="Arial" w:hAnsi="Arial" w:cs="Arial"/>
          <w:b/>
          <w:sz w:val="22"/>
          <w:szCs w:val="22"/>
        </w:rPr>
        <w:t xml:space="preserve">ttachment </w:t>
      </w:r>
      <w:r w:rsidR="00017140">
        <w:rPr>
          <w:rFonts w:ascii="Arial" w:hAnsi="Arial" w:cs="Arial"/>
          <w:b/>
          <w:sz w:val="22"/>
          <w:szCs w:val="22"/>
        </w:rPr>
        <w:t>B</w:t>
      </w:r>
      <w:r w:rsidRPr="00260980">
        <w:rPr>
          <w:rFonts w:ascii="Arial" w:hAnsi="Arial" w:cs="Arial"/>
          <w:sz w:val="22"/>
          <w:szCs w:val="22"/>
        </w:rPr>
        <w:t>;</w:t>
      </w:r>
    </w:p>
    <w:p w:rsidR="00317BFE" w:rsidRPr="00260980" w:rsidRDefault="00DE1291" w:rsidP="00D84C0A">
      <w:pPr>
        <w:pStyle w:val="ListParagraph"/>
        <w:widowControl w:val="0"/>
        <w:numPr>
          <w:ilvl w:val="0"/>
          <w:numId w:val="18"/>
        </w:numPr>
        <w:spacing w:before="120" w:after="120" w:line="360" w:lineRule="auto"/>
        <w:ind w:left="1418" w:hanging="142"/>
        <w:jc w:val="both"/>
        <w:rPr>
          <w:rFonts w:ascii="Arial" w:hAnsi="Arial" w:cs="Arial"/>
          <w:sz w:val="22"/>
          <w:szCs w:val="22"/>
        </w:rPr>
      </w:pPr>
      <w:r w:rsidRPr="00260980">
        <w:rPr>
          <w:rFonts w:ascii="Arial" w:hAnsi="Arial" w:cs="Arial"/>
          <w:sz w:val="22"/>
          <w:szCs w:val="22"/>
        </w:rPr>
        <w:t xml:space="preserve">be displayed in at least size 10 font; and </w:t>
      </w:r>
    </w:p>
    <w:p w:rsidR="00DE1291" w:rsidRPr="00260980" w:rsidRDefault="00DE1291" w:rsidP="00D84C0A">
      <w:pPr>
        <w:pStyle w:val="ListParagraph"/>
        <w:widowControl w:val="0"/>
        <w:numPr>
          <w:ilvl w:val="0"/>
          <w:numId w:val="18"/>
        </w:numPr>
        <w:spacing w:before="120" w:after="120" w:line="360" w:lineRule="auto"/>
        <w:ind w:left="1418" w:hanging="142"/>
        <w:jc w:val="both"/>
        <w:rPr>
          <w:rFonts w:ascii="Arial" w:hAnsi="Arial" w:cs="Arial"/>
          <w:sz w:val="22"/>
          <w:szCs w:val="22"/>
        </w:rPr>
      </w:pPr>
      <w:r w:rsidRPr="00260980">
        <w:rPr>
          <w:rFonts w:ascii="Arial" w:hAnsi="Arial" w:cs="Arial"/>
          <w:sz w:val="22"/>
          <w:szCs w:val="22"/>
        </w:rPr>
        <w:t>remain on the webs</w:t>
      </w:r>
      <w:r w:rsidR="00F079F1" w:rsidRPr="00260980">
        <w:rPr>
          <w:rFonts w:ascii="Arial" w:hAnsi="Arial" w:cs="Arial"/>
          <w:sz w:val="22"/>
          <w:szCs w:val="22"/>
        </w:rPr>
        <w:t xml:space="preserve">ite for a </w:t>
      </w:r>
      <w:r w:rsidR="00E26E4E" w:rsidRPr="00260980">
        <w:rPr>
          <w:rFonts w:ascii="Arial" w:hAnsi="Arial" w:cs="Arial"/>
          <w:sz w:val="22"/>
          <w:szCs w:val="22"/>
        </w:rPr>
        <w:t>continuous period of</w:t>
      </w:r>
      <w:r w:rsidR="00F079F1" w:rsidRPr="00260980">
        <w:rPr>
          <w:rFonts w:ascii="Arial" w:hAnsi="Arial" w:cs="Arial"/>
          <w:sz w:val="22"/>
          <w:szCs w:val="22"/>
        </w:rPr>
        <w:t xml:space="preserve"> </w:t>
      </w:r>
      <w:r w:rsidR="00A21F3C" w:rsidRPr="00260980">
        <w:rPr>
          <w:rFonts w:ascii="Arial" w:hAnsi="Arial" w:cs="Arial"/>
          <w:sz w:val="22"/>
          <w:szCs w:val="22"/>
        </w:rPr>
        <w:t>28 days</w:t>
      </w:r>
      <w:r w:rsidR="00F079F1" w:rsidRPr="00260980">
        <w:rPr>
          <w:rFonts w:ascii="Arial" w:hAnsi="Arial" w:cs="Arial"/>
          <w:sz w:val="22"/>
          <w:szCs w:val="22"/>
        </w:rPr>
        <w:t>;</w:t>
      </w:r>
    </w:p>
    <w:p w:rsidR="00C4474C" w:rsidRPr="00260980" w:rsidRDefault="00054C5A"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Couriers Please</w:t>
      </w:r>
      <w:r w:rsidR="00DE1291" w:rsidRPr="00260980">
        <w:rPr>
          <w:rFonts w:ascii="Arial" w:hAnsi="Arial" w:cs="Arial"/>
          <w:sz w:val="22"/>
          <w:szCs w:val="22"/>
        </w:rPr>
        <w:t xml:space="preserve"> will provide evidence of the placement of the Website Notice to the </w:t>
      </w:r>
      <w:r w:rsidR="00F079F1" w:rsidRPr="00260980">
        <w:rPr>
          <w:rFonts w:ascii="Arial" w:hAnsi="Arial" w:cs="Arial"/>
          <w:sz w:val="22"/>
          <w:szCs w:val="22"/>
        </w:rPr>
        <w:t>FWO on the date it is published;</w:t>
      </w:r>
    </w:p>
    <w:p w:rsidR="00C4474C" w:rsidRPr="00260980" w:rsidRDefault="00415EA2" w:rsidP="00606169">
      <w:pPr>
        <w:pStyle w:val="Heading3"/>
      </w:pPr>
      <w:r w:rsidRPr="00260980">
        <w:t>Contrition Payment</w:t>
      </w:r>
    </w:p>
    <w:p w:rsidR="00C4474C" w:rsidRPr="00260980" w:rsidRDefault="00415EA2" w:rsidP="00E0063F">
      <w:pPr>
        <w:pStyle w:val="ListParagraph"/>
        <w:widowControl w:val="0"/>
        <w:numPr>
          <w:ilvl w:val="0"/>
          <w:numId w:val="5"/>
        </w:numPr>
        <w:spacing w:before="120" w:after="120" w:line="360" w:lineRule="auto"/>
        <w:contextualSpacing w:val="0"/>
        <w:jc w:val="both"/>
        <w:rPr>
          <w:rFonts w:ascii="Arial" w:hAnsi="Arial" w:cs="Arial"/>
          <w:sz w:val="22"/>
          <w:szCs w:val="22"/>
        </w:rPr>
      </w:pPr>
      <w:r w:rsidRPr="00260980">
        <w:rPr>
          <w:rFonts w:ascii="Arial" w:hAnsi="Arial" w:cs="Arial"/>
          <w:sz w:val="22"/>
          <w:szCs w:val="22"/>
        </w:rPr>
        <w:t xml:space="preserve">Within </w:t>
      </w:r>
      <w:r w:rsidR="00F14D61" w:rsidRPr="00260980">
        <w:rPr>
          <w:rFonts w:ascii="Arial" w:hAnsi="Arial" w:cs="Arial"/>
          <w:sz w:val="22"/>
          <w:szCs w:val="22"/>
        </w:rPr>
        <w:t>30</w:t>
      </w:r>
      <w:r w:rsidRPr="00260980">
        <w:rPr>
          <w:rFonts w:ascii="Arial" w:hAnsi="Arial" w:cs="Arial"/>
          <w:sz w:val="22"/>
          <w:szCs w:val="22"/>
        </w:rPr>
        <w:t xml:space="preserve"> days of </w:t>
      </w:r>
      <w:r w:rsidR="00276681" w:rsidRPr="00260980">
        <w:rPr>
          <w:rFonts w:ascii="Arial" w:hAnsi="Arial" w:cs="Arial"/>
          <w:sz w:val="22"/>
          <w:szCs w:val="22"/>
        </w:rPr>
        <w:t>the execution of this Undertaking</w:t>
      </w:r>
      <w:r w:rsidRPr="00260980">
        <w:rPr>
          <w:rFonts w:ascii="Arial" w:hAnsi="Arial" w:cs="Arial"/>
          <w:sz w:val="22"/>
          <w:szCs w:val="22"/>
        </w:rPr>
        <w:t xml:space="preserve">, make a contrition payment of </w:t>
      </w:r>
      <w:r w:rsidR="00F14D61" w:rsidRPr="00260980">
        <w:rPr>
          <w:rFonts w:ascii="Arial" w:hAnsi="Arial" w:cs="Arial"/>
          <w:sz w:val="22"/>
          <w:szCs w:val="22"/>
        </w:rPr>
        <w:t>$50,000.00</w:t>
      </w:r>
      <w:r w:rsidRPr="00260980">
        <w:rPr>
          <w:rFonts w:ascii="Arial" w:hAnsi="Arial" w:cs="Arial"/>
          <w:sz w:val="22"/>
          <w:szCs w:val="22"/>
        </w:rPr>
        <w:t xml:space="preserve"> to the Consolidated Revenue Fund and provide evidence of the payment to FWO.</w:t>
      </w:r>
    </w:p>
    <w:p w:rsidR="00C4474C" w:rsidRPr="00260980" w:rsidRDefault="007403CF" w:rsidP="00606169">
      <w:pPr>
        <w:pStyle w:val="Heading3"/>
      </w:pPr>
      <w:r w:rsidRPr="00260980">
        <w:t>Reporting</w:t>
      </w:r>
    </w:p>
    <w:p w:rsidR="007403CF" w:rsidRPr="00260980" w:rsidRDefault="00F14D61" w:rsidP="00E0063F">
      <w:pPr>
        <w:pStyle w:val="ListParagraph"/>
        <w:widowControl w:val="0"/>
        <w:numPr>
          <w:ilvl w:val="0"/>
          <w:numId w:val="5"/>
        </w:numPr>
        <w:spacing w:before="120" w:after="120" w:line="360" w:lineRule="auto"/>
        <w:jc w:val="both"/>
        <w:rPr>
          <w:rFonts w:ascii="Arial" w:hAnsi="Arial" w:cs="Arial"/>
          <w:sz w:val="22"/>
          <w:szCs w:val="22"/>
        </w:rPr>
      </w:pPr>
      <w:r w:rsidRPr="00260980">
        <w:rPr>
          <w:rFonts w:ascii="Arial" w:hAnsi="Arial" w:cs="Arial"/>
          <w:sz w:val="22"/>
          <w:szCs w:val="22"/>
        </w:rPr>
        <w:t xml:space="preserve">Couriers </w:t>
      </w:r>
      <w:proofErr w:type="gramStart"/>
      <w:r w:rsidRPr="00260980">
        <w:rPr>
          <w:rFonts w:ascii="Arial" w:hAnsi="Arial" w:cs="Arial"/>
          <w:sz w:val="22"/>
          <w:szCs w:val="22"/>
        </w:rPr>
        <w:t>Please</w:t>
      </w:r>
      <w:proofErr w:type="gramEnd"/>
      <w:r w:rsidR="007403CF" w:rsidRPr="00260980">
        <w:rPr>
          <w:rFonts w:ascii="Arial" w:hAnsi="Arial" w:cs="Arial"/>
          <w:sz w:val="22"/>
          <w:szCs w:val="22"/>
        </w:rPr>
        <w:t xml:space="preserve"> will notify the FWO of any changes of circumstances that could potentially impact on </w:t>
      </w:r>
      <w:r w:rsidRPr="00260980">
        <w:rPr>
          <w:rFonts w:ascii="Arial" w:hAnsi="Arial" w:cs="Arial"/>
          <w:sz w:val="22"/>
          <w:szCs w:val="22"/>
        </w:rPr>
        <w:t>Couriers Please</w:t>
      </w:r>
      <w:r w:rsidR="007403CF" w:rsidRPr="00260980">
        <w:rPr>
          <w:rFonts w:ascii="Arial" w:hAnsi="Arial" w:cs="Arial"/>
          <w:sz w:val="22"/>
          <w:szCs w:val="22"/>
        </w:rPr>
        <w:t xml:space="preserve"> ability to comply with the undertakings contained in this Undertaking, as soon as it becomes aware of such circumstances. Such circumstances shall include but not be limited to:</w:t>
      </w:r>
    </w:p>
    <w:p w:rsidR="007403CF" w:rsidRPr="00260980" w:rsidRDefault="007403CF" w:rsidP="00D84C0A">
      <w:pPr>
        <w:pStyle w:val="ListParagraph"/>
        <w:widowControl w:val="0"/>
        <w:numPr>
          <w:ilvl w:val="0"/>
          <w:numId w:val="19"/>
        </w:numPr>
        <w:spacing w:before="120" w:after="120" w:line="360" w:lineRule="auto"/>
        <w:ind w:left="1560"/>
        <w:jc w:val="both"/>
        <w:rPr>
          <w:rFonts w:ascii="Arial" w:hAnsi="Arial" w:cs="Arial"/>
          <w:sz w:val="22"/>
          <w:szCs w:val="22"/>
        </w:rPr>
      </w:pPr>
      <w:r w:rsidRPr="00260980">
        <w:rPr>
          <w:rFonts w:ascii="Arial" w:hAnsi="Arial" w:cs="Arial"/>
          <w:sz w:val="22"/>
          <w:szCs w:val="22"/>
        </w:rPr>
        <w:t>Sale or potential sale of the business, or part of the business</w:t>
      </w:r>
      <w:r w:rsidR="002C5968">
        <w:rPr>
          <w:rFonts w:ascii="Arial" w:hAnsi="Arial" w:cs="Arial"/>
          <w:sz w:val="22"/>
          <w:szCs w:val="22"/>
        </w:rPr>
        <w:t>;</w:t>
      </w:r>
    </w:p>
    <w:p w:rsidR="007403CF" w:rsidRPr="00260980" w:rsidRDefault="007403CF" w:rsidP="00D84C0A">
      <w:pPr>
        <w:pStyle w:val="ListParagraph"/>
        <w:widowControl w:val="0"/>
        <w:numPr>
          <w:ilvl w:val="0"/>
          <w:numId w:val="19"/>
        </w:numPr>
        <w:spacing w:before="120" w:after="120" w:line="360" w:lineRule="auto"/>
        <w:ind w:left="1560"/>
        <w:jc w:val="both"/>
        <w:rPr>
          <w:rFonts w:ascii="Arial" w:hAnsi="Arial" w:cs="Arial"/>
          <w:sz w:val="22"/>
          <w:szCs w:val="22"/>
        </w:rPr>
      </w:pPr>
      <w:r w:rsidRPr="00260980">
        <w:rPr>
          <w:rFonts w:ascii="Arial" w:hAnsi="Arial" w:cs="Arial"/>
          <w:sz w:val="22"/>
          <w:szCs w:val="22"/>
        </w:rPr>
        <w:t>Change of or change in details of company directors, or other officeholder positions</w:t>
      </w:r>
      <w:r w:rsidR="002C5968">
        <w:rPr>
          <w:rFonts w:ascii="Arial" w:hAnsi="Arial" w:cs="Arial"/>
          <w:sz w:val="22"/>
          <w:szCs w:val="22"/>
        </w:rPr>
        <w:t>;</w:t>
      </w:r>
    </w:p>
    <w:p w:rsidR="007403CF" w:rsidRPr="00260980" w:rsidRDefault="007403CF" w:rsidP="00D84C0A">
      <w:pPr>
        <w:pStyle w:val="ListParagraph"/>
        <w:widowControl w:val="0"/>
        <w:numPr>
          <w:ilvl w:val="0"/>
          <w:numId w:val="19"/>
        </w:numPr>
        <w:spacing w:before="120" w:after="120" w:line="360" w:lineRule="auto"/>
        <w:ind w:left="1560"/>
        <w:jc w:val="both"/>
        <w:rPr>
          <w:rFonts w:ascii="Arial" w:hAnsi="Arial" w:cs="Arial"/>
          <w:sz w:val="22"/>
          <w:szCs w:val="22"/>
        </w:rPr>
      </w:pPr>
      <w:r w:rsidRPr="00260980">
        <w:rPr>
          <w:rFonts w:ascii="Arial" w:hAnsi="Arial" w:cs="Arial"/>
          <w:sz w:val="22"/>
          <w:szCs w:val="22"/>
        </w:rPr>
        <w:t>Change in engagement of workers, for example engaging contractors, labour hire or family members in lieu of employees</w:t>
      </w:r>
      <w:r w:rsidR="002C5968">
        <w:rPr>
          <w:rFonts w:ascii="Arial" w:hAnsi="Arial" w:cs="Arial"/>
          <w:sz w:val="22"/>
          <w:szCs w:val="22"/>
        </w:rPr>
        <w:t>;</w:t>
      </w:r>
    </w:p>
    <w:p w:rsidR="007403CF" w:rsidRPr="00260980" w:rsidRDefault="00F14D61" w:rsidP="00D84C0A">
      <w:pPr>
        <w:pStyle w:val="ListParagraph"/>
        <w:widowControl w:val="0"/>
        <w:numPr>
          <w:ilvl w:val="0"/>
          <w:numId w:val="19"/>
        </w:numPr>
        <w:spacing w:before="120" w:after="120" w:line="360" w:lineRule="auto"/>
        <w:ind w:left="1560"/>
        <w:jc w:val="both"/>
        <w:rPr>
          <w:rFonts w:ascii="Arial" w:hAnsi="Arial" w:cs="Arial"/>
          <w:sz w:val="22"/>
          <w:szCs w:val="22"/>
        </w:rPr>
      </w:pPr>
      <w:r w:rsidRPr="00260980">
        <w:rPr>
          <w:rFonts w:ascii="Arial" w:hAnsi="Arial" w:cs="Arial"/>
          <w:sz w:val="22"/>
          <w:szCs w:val="22"/>
        </w:rPr>
        <w:t xml:space="preserve">Couriers Please </w:t>
      </w:r>
      <w:r w:rsidR="007403CF" w:rsidRPr="00260980">
        <w:rPr>
          <w:rFonts w:ascii="Arial" w:hAnsi="Arial" w:cs="Arial"/>
          <w:sz w:val="22"/>
          <w:szCs w:val="22"/>
        </w:rPr>
        <w:t>or its Directors opening any new establishments or businesses, or acquiring any existing businesses establishments, whether alone or in partnership with another entity</w:t>
      </w:r>
      <w:r w:rsidR="002C5968">
        <w:rPr>
          <w:rFonts w:ascii="Arial" w:hAnsi="Arial" w:cs="Arial"/>
          <w:sz w:val="22"/>
          <w:szCs w:val="22"/>
        </w:rPr>
        <w:t>;</w:t>
      </w:r>
    </w:p>
    <w:p w:rsidR="007403CF" w:rsidRPr="00260980" w:rsidRDefault="007403CF" w:rsidP="00D84C0A">
      <w:pPr>
        <w:pStyle w:val="ListParagraph"/>
        <w:widowControl w:val="0"/>
        <w:numPr>
          <w:ilvl w:val="0"/>
          <w:numId w:val="19"/>
        </w:numPr>
        <w:spacing w:before="120" w:after="120" w:line="360" w:lineRule="auto"/>
        <w:ind w:left="1560"/>
        <w:jc w:val="both"/>
        <w:rPr>
          <w:rFonts w:ascii="Arial" w:hAnsi="Arial" w:cs="Arial"/>
          <w:sz w:val="22"/>
          <w:szCs w:val="22"/>
        </w:rPr>
      </w:pPr>
      <w:r w:rsidRPr="00260980">
        <w:rPr>
          <w:rFonts w:ascii="Arial" w:hAnsi="Arial" w:cs="Arial"/>
          <w:sz w:val="22"/>
          <w:szCs w:val="22"/>
        </w:rPr>
        <w:t>Ceasing or an expectation of ceasing to trade</w:t>
      </w:r>
      <w:r w:rsidR="002C5968">
        <w:rPr>
          <w:rFonts w:ascii="Arial" w:hAnsi="Arial" w:cs="Arial"/>
          <w:sz w:val="22"/>
          <w:szCs w:val="22"/>
        </w:rPr>
        <w:t>; or</w:t>
      </w:r>
    </w:p>
    <w:p w:rsidR="007403CF" w:rsidRPr="00260980" w:rsidRDefault="007403CF" w:rsidP="00D84C0A">
      <w:pPr>
        <w:pStyle w:val="ListParagraph"/>
        <w:widowControl w:val="0"/>
        <w:numPr>
          <w:ilvl w:val="0"/>
          <w:numId w:val="19"/>
        </w:numPr>
        <w:spacing w:before="120" w:after="120" w:line="360" w:lineRule="auto"/>
        <w:ind w:left="1560"/>
        <w:jc w:val="both"/>
        <w:rPr>
          <w:rFonts w:ascii="Arial" w:hAnsi="Arial" w:cs="Arial"/>
          <w:sz w:val="22"/>
          <w:szCs w:val="22"/>
        </w:rPr>
      </w:pPr>
      <w:r w:rsidRPr="00260980">
        <w:rPr>
          <w:rFonts w:ascii="Arial" w:hAnsi="Arial" w:cs="Arial"/>
          <w:sz w:val="22"/>
          <w:szCs w:val="22"/>
        </w:rPr>
        <w:t>Business going in to administration or liquidation</w:t>
      </w:r>
      <w:r w:rsidR="002C5968">
        <w:rPr>
          <w:rFonts w:ascii="Arial" w:hAnsi="Arial" w:cs="Arial"/>
          <w:sz w:val="22"/>
          <w:szCs w:val="22"/>
        </w:rPr>
        <w:t>.</w:t>
      </w:r>
    </w:p>
    <w:p w:rsidR="00694BDF" w:rsidRPr="00260980" w:rsidRDefault="007403CF" w:rsidP="00000683">
      <w:pPr>
        <w:pStyle w:val="ListParagraph"/>
        <w:widowControl w:val="0"/>
        <w:numPr>
          <w:ilvl w:val="0"/>
          <w:numId w:val="5"/>
        </w:numPr>
        <w:spacing w:before="120" w:after="120" w:line="360" w:lineRule="auto"/>
        <w:ind w:left="1072"/>
        <w:jc w:val="both"/>
        <w:rPr>
          <w:b/>
        </w:rPr>
      </w:pPr>
      <w:r w:rsidRPr="00260980">
        <w:rPr>
          <w:rFonts w:ascii="Arial" w:hAnsi="Arial" w:cs="Arial"/>
          <w:sz w:val="22"/>
          <w:szCs w:val="22"/>
        </w:rPr>
        <w:t xml:space="preserve"> In the event that there are any events or circumstances described in </w:t>
      </w:r>
      <w:r w:rsidR="002C5968">
        <w:rPr>
          <w:rFonts w:ascii="Arial" w:hAnsi="Arial" w:cs="Arial"/>
          <w:sz w:val="22"/>
          <w:szCs w:val="22"/>
        </w:rPr>
        <w:t>9(</w:t>
      </w:r>
      <w:proofErr w:type="spellStart"/>
      <w:r w:rsidR="0041387C">
        <w:rPr>
          <w:rFonts w:ascii="Arial" w:hAnsi="Arial" w:cs="Arial"/>
          <w:sz w:val="22"/>
          <w:szCs w:val="22"/>
        </w:rPr>
        <w:t>ee</w:t>
      </w:r>
      <w:proofErr w:type="spellEnd"/>
      <w:r w:rsidR="002C5968">
        <w:rPr>
          <w:rFonts w:ascii="Arial" w:hAnsi="Arial" w:cs="Arial"/>
          <w:sz w:val="22"/>
          <w:szCs w:val="22"/>
        </w:rPr>
        <w:t>)</w:t>
      </w:r>
      <w:r w:rsidR="00EA525D" w:rsidRPr="00260980">
        <w:rPr>
          <w:rFonts w:ascii="Arial" w:hAnsi="Arial" w:cs="Arial"/>
          <w:sz w:val="22"/>
          <w:szCs w:val="22"/>
        </w:rPr>
        <w:t xml:space="preserve"> </w:t>
      </w:r>
      <w:r w:rsidRPr="00260980">
        <w:rPr>
          <w:rFonts w:ascii="Arial" w:hAnsi="Arial" w:cs="Arial"/>
          <w:sz w:val="22"/>
          <w:szCs w:val="22"/>
        </w:rPr>
        <w:t xml:space="preserve">above, required to be reported to the FWO, </w:t>
      </w:r>
      <w:r w:rsidR="007044F8" w:rsidRPr="00260980">
        <w:rPr>
          <w:rFonts w:ascii="Arial" w:hAnsi="Arial" w:cs="Arial"/>
          <w:sz w:val="22"/>
          <w:szCs w:val="22"/>
        </w:rPr>
        <w:t>Couriers Please</w:t>
      </w:r>
      <w:r w:rsidRPr="00260980">
        <w:rPr>
          <w:rFonts w:ascii="Arial" w:hAnsi="Arial" w:cs="Arial"/>
          <w:sz w:val="22"/>
          <w:szCs w:val="22"/>
        </w:rPr>
        <w:t xml:space="preserve"> will provide any documentation or other evidence requested by the FWO to confirm the event/s that have transpired.</w:t>
      </w:r>
      <w:r w:rsidR="00000683" w:rsidRPr="00260980">
        <w:t xml:space="preserve"> </w:t>
      </w:r>
      <w:r w:rsidR="00AD5D77" w:rsidRPr="00260980">
        <w:rPr>
          <w:b/>
        </w:rPr>
        <w:t>Employee Reporting</w:t>
      </w:r>
    </w:p>
    <w:p w:rsidR="00694BDF" w:rsidRPr="00260980" w:rsidRDefault="00694BDF" w:rsidP="00E0063F">
      <w:pPr>
        <w:pStyle w:val="ListParagraph"/>
        <w:numPr>
          <w:ilvl w:val="0"/>
          <w:numId w:val="5"/>
        </w:numPr>
        <w:overflowPunct w:val="0"/>
        <w:autoSpaceDE w:val="0"/>
        <w:autoSpaceDN w:val="0"/>
        <w:spacing w:line="360" w:lineRule="auto"/>
        <w:ind w:right="98"/>
        <w:jc w:val="both"/>
        <w:rPr>
          <w:rFonts w:ascii="Arial" w:hAnsi="Arial" w:cs="Arial"/>
          <w:sz w:val="22"/>
          <w:szCs w:val="22"/>
        </w:rPr>
      </w:pPr>
      <w:r w:rsidRPr="00260980">
        <w:rPr>
          <w:rFonts w:ascii="Arial" w:hAnsi="Arial" w:cs="Arial"/>
          <w:sz w:val="22"/>
          <w:szCs w:val="22"/>
        </w:rPr>
        <w:t xml:space="preserve">Every </w:t>
      </w:r>
      <w:r w:rsidR="004120FF" w:rsidRPr="00260980">
        <w:rPr>
          <w:rFonts w:ascii="Arial" w:hAnsi="Arial" w:cs="Arial"/>
          <w:sz w:val="22"/>
          <w:szCs w:val="22"/>
        </w:rPr>
        <w:t xml:space="preserve">six </w:t>
      </w:r>
      <w:r w:rsidRPr="00260980">
        <w:rPr>
          <w:rFonts w:ascii="Arial" w:hAnsi="Arial" w:cs="Arial"/>
          <w:sz w:val="22"/>
          <w:szCs w:val="22"/>
        </w:rPr>
        <w:t>months from</w:t>
      </w:r>
      <w:r w:rsidR="00E82143" w:rsidRPr="00260980">
        <w:rPr>
          <w:rFonts w:ascii="Arial" w:hAnsi="Arial" w:cs="Arial"/>
          <w:sz w:val="22"/>
          <w:szCs w:val="22"/>
        </w:rPr>
        <w:t xml:space="preserve"> the date of execution of this U</w:t>
      </w:r>
      <w:r w:rsidRPr="00260980">
        <w:rPr>
          <w:rFonts w:ascii="Arial" w:hAnsi="Arial" w:cs="Arial"/>
          <w:sz w:val="22"/>
          <w:szCs w:val="22"/>
        </w:rPr>
        <w:t xml:space="preserve">ndertaking, for a period of </w:t>
      </w:r>
      <w:r w:rsidR="004120FF" w:rsidRPr="00260980">
        <w:rPr>
          <w:rFonts w:ascii="Arial" w:hAnsi="Arial" w:cs="Arial"/>
          <w:sz w:val="22"/>
          <w:szCs w:val="22"/>
        </w:rPr>
        <w:t>two years</w:t>
      </w:r>
      <w:r w:rsidRPr="00260980">
        <w:rPr>
          <w:rFonts w:ascii="Arial" w:hAnsi="Arial" w:cs="Arial"/>
          <w:sz w:val="22"/>
          <w:szCs w:val="22"/>
        </w:rPr>
        <w:t xml:space="preserve"> </w:t>
      </w:r>
      <w:r w:rsidR="004120FF" w:rsidRPr="00260980">
        <w:rPr>
          <w:rFonts w:ascii="Arial" w:hAnsi="Arial" w:cs="Arial"/>
          <w:sz w:val="22"/>
          <w:szCs w:val="22"/>
        </w:rPr>
        <w:t>Couriers Please</w:t>
      </w:r>
      <w:r w:rsidRPr="00260980">
        <w:rPr>
          <w:rFonts w:ascii="Arial" w:hAnsi="Arial" w:cs="Arial"/>
          <w:sz w:val="22"/>
          <w:szCs w:val="22"/>
        </w:rPr>
        <w:t xml:space="preserve"> will</w:t>
      </w:r>
      <w:r w:rsidRPr="00260980">
        <w:rPr>
          <w:rFonts w:ascii="Arial" w:hAnsi="Arial" w:cs="Arial"/>
          <w:spacing w:val="17"/>
          <w:sz w:val="22"/>
          <w:szCs w:val="22"/>
        </w:rPr>
        <w:t xml:space="preserve"> </w:t>
      </w:r>
      <w:r w:rsidRPr="00260980">
        <w:rPr>
          <w:rFonts w:ascii="Arial" w:hAnsi="Arial" w:cs="Arial"/>
          <w:sz w:val="22"/>
          <w:szCs w:val="22"/>
        </w:rPr>
        <w:t>report</w:t>
      </w:r>
      <w:r w:rsidRPr="00260980">
        <w:rPr>
          <w:rFonts w:ascii="Arial" w:hAnsi="Arial" w:cs="Arial"/>
          <w:spacing w:val="16"/>
          <w:sz w:val="22"/>
          <w:szCs w:val="22"/>
        </w:rPr>
        <w:t xml:space="preserve"> </w:t>
      </w:r>
      <w:r w:rsidRPr="00260980">
        <w:rPr>
          <w:rFonts w:ascii="Arial" w:hAnsi="Arial" w:cs="Arial"/>
          <w:sz w:val="22"/>
          <w:szCs w:val="22"/>
        </w:rPr>
        <w:t>to</w:t>
      </w:r>
      <w:r w:rsidRPr="00260980">
        <w:rPr>
          <w:rFonts w:ascii="Arial" w:hAnsi="Arial" w:cs="Arial"/>
          <w:spacing w:val="17"/>
          <w:sz w:val="22"/>
          <w:szCs w:val="22"/>
        </w:rPr>
        <w:t xml:space="preserve"> </w:t>
      </w:r>
      <w:r w:rsidRPr="00260980">
        <w:rPr>
          <w:rFonts w:ascii="Arial" w:hAnsi="Arial" w:cs="Arial"/>
          <w:sz w:val="22"/>
          <w:szCs w:val="22"/>
        </w:rPr>
        <w:t>the FWO</w:t>
      </w:r>
      <w:r w:rsidRPr="00260980">
        <w:rPr>
          <w:rFonts w:ascii="Arial" w:hAnsi="Arial" w:cs="Arial"/>
          <w:spacing w:val="-9"/>
          <w:sz w:val="22"/>
          <w:szCs w:val="22"/>
        </w:rPr>
        <w:t xml:space="preserve"> </w:t>
      </w:r>
      <w:r w:rsidRPr="00260980">
        <w:rPr>
          <w:rFonts w:ascii="Arial" w:hAnsi="Arial" w:cs="Arial"/>
          <w:sz w:val="22"/>
          <w:szCs w:val="22"/>
        </w:rPr>
        <w:t>on</w:t>
      </w:r>
      <w:r w:rsidRPr="00260980">
        <w:rPr>
          <w:rFonts w:ascii="Arial" w:hAnsi="Arial" w:cs="Arial"/>
          <w:spacing w:val="-11"/>
          <w:sz w:val="22"/>
          <w:szCs w:val="22"/>
        </w:rPr>
        <w:t xml:space="preserve"> </w:t>
      </w:r>
      <w:r w:rsidRPr="00260980">
        <w:rPr>
          <w:rFonts w:ascii="Arial" w:hAnsi="Arial" w:cs="Arial"/>
          <w:sz w:val="22"/>
          <w:szCs w:val="22"/>
        </w:rPr>
        <w:t>all</w:t>
      </w:r>
      <w:r w:rsidRPr="00260980">
        <w:rPr>
          <w:rFonts w:ascii="Arial" w:hAnsi="Arial" w:cs="Arial"/>
          <w:spacing w:val="-9"/>
          <w:sz w:val="22"/>
          <w:szCs w:val="22"/>
        </w:rPr>
        <w:t xml:space="preserve"> </w:t>
      </w:r>
      <w:r w:rsidR="001776F0" w:rsidRPr="00260980">
        <w:rPr>
          <w:rFonts w:ascii="Arial" w:hAnsi="Arial" w:cs="Arial"/>
          <w:spacing w:val="-9"/>
          <w:sz w:val="22"/>
          <w:szCs w:val="22"/>
        </w:rPr>
        <w:t xml:space="preserve">depot and freight </w:t>
      </w:r>
      <w:r w:rsidR="00276681" w:rsidRPr="00260980">
        <w:rPr>
          <w:rFonts w:ascii="Arial" w:hAnsi="Arial" w:cs="Arial"/>
          <w:spacing w:val="-9"/>
          <w:sz w:val="22"/>
          <w:szCs w:val="22"/>
        </w:rPr>
        <w:t>e</w:t>
      </w:r>
      <w:r w:rsidRPr="00260980">
        <w:rPr>
          <w:rFonts w:ascii="Arial" w:hAnsi="Arial" w:cs="Arial"/>
          <w:sz w:val="22"/>
          <w:szCs w:val="22"/>
        </w:rPr>
        <w:t>mployees</w:t>
      </w:r>
      <w:r w:rsidRPr="00260980">
        <w:rPr>
          <w:rFonts w:ascii="Arial" w:hAnsi="Arial" w:cs="Arial"/>
          <w:spacing w:val="-7"/>
          <w:sz w:val="22"/>
          <w:szCs w:val="22"/>
        </w:rPr>
        <w:t xml:space="preserve"> </w:t>
      </w:r>
      <w:r w:rsidRPr="00260980">
        <w:rPr>
          <w:rFonts w:ascii="Arial" w:hAnsi="Arial" w:cs="Arial"/>
          <w:sz w:val="22"/>
          <w:szCs w:val="22"/>
        </w:rPr>
        <w:t>that</w:t>
      </w:r>
      <w:r w:rsidRPr="00260980">
        <w:rPr>
          <w:rFonts w:ascii="Arial" w:hAnsi="Arial" w:cs="Arial"/>
          <w:spacing w:val="-7"/>
          <w:sz w:val="22"/>
          <w:szCs w:val="22"/>
        </w:rPr>
        <w:t xml:space="preserve"> </w:t>
      </w:r>
      <w:r w:rsidRPr="00260980">
        <w:rPr>
          <w:rFonts w:ascii="Arial" w:hAnsi="Arial" w:cs="Arial"/>
          <w:sz w:val="22"/>
          <w:szCs w:val="22"/>
        </w:rPr>
        <w:t>worked</w:t>
      </w:r>
      <w:r w:rsidRPr="00260980">
        <w:rPr>
          <w:rFonts w:ascii="Arial" w:hAnsi="Arial" w:cs="Arial"/>
          <w:spacing w:val="-11"/>
          <w:sz w:val="22"/>
          <w:szCs w:val="22"/>
        </w:rPr>
        <w:t xml:space="preserve"> </w:t>
      </w:r>
      <w:r w:rsidRPr="00260980">
        <w:rPr>
          <w:rFonts w:ascii="Arial" w:hAnsi="Arial" w:cs="Arial"/>
          <w:sz w:val="22"/>
          <w:szCs w:val="22"/>
        </w:rPr>
        <w:t>for</w:t>
      </w:r>
      <w:r w:rsidRPr="00260980">
        <w:rPr>
          <w:rFonts w:ascii="Arial" w:hAnsi="Arial" w:cs="Arial"/>
          <w:spacing w:val="-9"/>
          <w:sz w:val="22"/>
          <w:szCs w:val="22"/>
        </w:rPr>
        <w:t xml:space="preserve"> </w:t>
      </w:r>
      <w:r w:rsidR="004120FF" w:rsidRPr="00260980">
        <w:rPr>
          <w:rFonts w:ascii="Arial" w:hAnsi="Arial" w:cs="Arial"/>
          <w:spacing w:val="-11"/>
          <w:sz w:val="22"/>
          <w:szCs w:val="22"/>
        </w:rPr>
        <w:t>Couriers Please</w:t>
      </w:r>
      <w:r w:rsidRPr="00260980">
        <w:rPr>
          <w:rFonts w:ascii="Arial" w:hAnsi="Arial" w:cs="Arial"/>
          <w:sz w:val="22"/>
          <w:szCs w:val="22"/>
        </w:rPr>
        <w:t xml:space="preserve"> during</w:t>
      </w:r>
      <w:r w:rsidRPr="00260980">
        <w:rPr>
          <w:rFonts w:ascii="Arial" w:hAnsi="Arial" w:cs="Arial"/>
          <w:spacing w:val="-6"/>
          <w:sz w:val="22"/>
          <w:szCs w:val="22"/>
        </w:rPr>
        <w:t xml:space="preserve"> </w:t>
      </w:r>
      <w:r w:rsidRPr="00260980">
        <w:rPr>
          <w:rFonts w:ascii="Arial" w:hAnsi="Arial" w:cs="Arial"/>
          <w:sz w:val="22"/>
          <w:szCs w:val="22"/>
        </w:rPr>
        <w:t>the</w:t>
      </w:r>
      <w:r w:rsidRPr="00260980">
        <w:rPr>
          <w:rFonts w:ascii="Arial" w:hAnsi="Arial" w:cs="Arial"/>
          <w:spacing w:val="-11"/>
          <w:sz w:val="22"/>
          <w:szCs w:val="22"/>
        </w:rPr>
        <w:t xml:space="preserve"> previous six</w:t>
      </w:r>
      <w:r w:rsidRPr="00260980">
        <w:rPr>
          <w:rFonts w:ascii="Arial" w:hAnsi="Arial" w:cs="Arial"/>
          <w:spacing w:val="-6"/>
          <w:sz w:val="22"/>
          <w:szCs w:val="22"/>
        </w:rPr>
        <w:t xml:space="preserve"> </w:t>
      </w:r>
      <w:r w:rsidRPr="00260980">
        <w:rPr>
          <w:rFonts w:ascii="Arial" w:hAnsi="Arial" w:cs="Arial"/>
          <w:sz w:val="22"/>
          <w:szCs w:val="22"/>
        </w:rPr>
        <w:t xml:space="preserve">months. </w:t>
      </w:r>
      <w:r w:rsidR="004120FF" w:rsidRPr="00260980">
        <w:rPr>
          <w:rFonts w:ascii="Arial" w:hAnsi="Arial" w:cs="Arial"/>
          <w:sz w:val="22"/>
          <w:szCs w:val="22"/>
        </w:rPr>
        <w:t xml:space="preserve">Couriers </w:t>
      </w:r>
      <w:proofErr w:type="gramStart"/>
      <w:r w:rsidR="004120FF" w:rsidRPr="00260980">
        <w:rPr>
          <w:rFonts w:ascii="Arial" w:hAnsi="Arial" w:cs="Arial"/>
          <w:sz w:val="22"/>
          <w:szCs w:val="22"/>
        </w:rPr>
        <w:t>Please</w:t>
      </w:r>
      <w:proofErr w:type="gramEnd"/>
      <w:r w:rsidRPr="00260980">
        <w:rPr>
          <w:rFonts w:ascii="Arial" w:hAnsi="Arial" w:cs="Arial"/>
          <w:sz w:val="22"/>
          <w:szCs w:val="22"/>
        </w:rPr>
        <w:t xml:space="preserve"> will</w:t>
      </w:r>
      <w:r w:rsidRPr="00260980">
        <w:rPr>
          <w:rFonts w:ascii="Arial" w:hAnsi="Arial" w:cs="Arial"/>
          <w:spacing w:val="-12"/>
          <w:sz w:val="22"/>
          <w:szCs w:val="22"/>
        </w:rPr>
        <w:t xml:space="preserve"> </w:t>
      </w:r>
      <w:r w:rsidRPr="00260980">
        <w:rPr>
          <w:rFonts w:ascii="Arial" w:hAnsi="Arial" w:cs="Arial"/>
          <w:sz w:val="22"/>
          <w:szCs w:val="22"/>
        </w:rPr>
        <w:lastRenderedPageBreak/>
        <w:t xml:space="preserve">complete the signed declaration at </w:t>
      </w:r>
      <w:r w:rsidRPr="00260980">
        <w:rPr>
          <w:rFonts w:ascii="Arial" w:hAnsi="Arial" w:cs="Arial"/>
          <w:b/>
          <w:sz w:val="22"/>
          <w:szCs w:val="22"/>
        </w:rPr>
        <w:t xml:space="preserve">Attachment </w:t>
      </w:r>
      <w:r w:rsidR="00017140">
        <w:rPr>
          <w:rFonts w:ascii="Arial" w:hAnsi="Arial" w:cs="Arial"/>
          <w:b/>
          <w:sz w:val="22"/>
          <w:szCs w:val="22"/>
        </w:rPr>
        <w:t>C</w:t>
      </w:r>
      <w:r w:rsidRPr="00260980">
        <w:rPr>
          <w:rFonts w:ascii="Arial" w:hAnsi="Arial" w:cs="Arial"/>
          <w:sz w:val="22"/>
          <w:szCs w:val="22"/>
        </w:rPr>
        <w:t xml:space="preserve"> that includes the employee names, start dates and finish dates (where relevant), the status of employment and the classification under the Award. </w:t>
      </w:r>
      <w:r w:rsidR="004120FF" w:rsidRPr="00260980">
        <w:rPr>
          <w:rFonts w:ascii="Arial" w:hAnsi="Arial" w:cs="Arial"/>
          <w:sz w:val="22"/>
          <w:szCs w:val="22"/>
        </w:rPr>
        <w:t>Couriers Please</w:t>
      </w:r>
      <w:r w:rsidR="00E26E4E" w:rsidRPr="00260980">
        <w:rPr>
          <w:rFonts w:ascii="Arial" w:hAnsi="Arial" w:cs="Arial"/>
          <w:sz w:val="22"/>
          <w:szCs w:val="22"/>
        </w:rPr>
        <w:t xml:space="preserve"> will also make the</w:t>
      </w:r>
      <w:r w:rsidRPr="00260980">
        <w:rPr>
          <w:rFonts w:ascii="Arial" w:hAnsi="Arial" w:cs="Arial"/>
          <w:sz w:val="22"/>
          <w:szCs w:val="22"/>
        </w:rPr>
        <w:t xml:space="preserve"> declaration in </w:t>
      </w:r>
      <w:r w:rsidRPr="00260980">
        <w:rPr>
          <w:rFonts w:ascii="Arial" w:hAnsi="Arial" w:cs="Arial"/>
          <w:b/>
          <w:sz w:val="22"/>
          <w:szCs w:val="22"/>
        </w:rPr>
        <w:t xml:space="preserve">Attachment </w:t>
      </w:r>
      <w:r w:rsidR="00893D41">
        <w:rPr>
          <w:rFonts w:ascii="Arial" w:hAnsi="Arial" w:cs="Arial"/>
          <w:b/>
          <w:sz w:val="22"/>
          <w:szCs w:val="22"/>
        </w:rPr>
        <w:t>D</w:t>
      </w:r>
      <w:r w:rsidRPr="00260980">
        <w:rPr>
          <w:rFonts w:ascii="Arial" w:hAnsi="Arial" w:cs="Arial"/>
          <w:sz w:val="22"/>
          <w:szCs w:val="22"/>
        </w:rPr>
        <w:t xml:space="preserve"> that </w:t>
      </w:r>
      <w:r w:rsidR="00276681" w:rsidRPr="00260980">
        <w:rPr>
          <w:rFonts w:ascii="Arial" w:hAnsi="Arial" w:cs="Arial"/>
          <w:sz w:val="22"/>
          <w:szCs w:val="22"/>
        </w:rPr>
        <w:t>e</w:t>
      </w:r>
      <w:r w:rsidRPr="00260980">
        <w:rPr>
          <w:rFonts w:ascii="Arial" w:hAnsi="Arial" w:cs="Arial"/>
          <w:sz w:val="22"/>
          <w:szCs w:val="22"/>
        </w:rPr>
        <w:t xml:space="preserve">mployees have received their minimum entitlements under the FW Act and the </w:t>
      </w:r>
      <w:r w:rsidR="004120FF" w:rsidRPr="00260980">
        <w:rPr>
          <w:rFonts w:ascii="Arial" w:hAnsi="Arial" w:cs="Arial"/>
          <w:sz w:val="22"/>
          <w:szCs w:val="22"/>
        </w:rPr>
        <w:t>Transport Award</w:t>
      </w:r>
      <w:r w:rsidRPr="00260980">
        <w:rPr>
          <w:rFonts w:ascii="Arial" w:hAnsi="Arial" w:cs="Arial"/>
          <w:sz w:val="22"/>
          <w:szCs w:val="22"/>
        </w:rPr>
        <w:t xml:space="preserve">, that </w:t>
      </w:r>
      <w:r w:rsidR="004120FF" w:rsidRPr="00260980">
        <w:rPr>
          <w:rFonts w:ascii="Arial" w:hAnsi="Arial" w:cs="Arial"/>
          <w:sz w:val="22"/>
          <w:szCs w:val="22"/>
        </w:rPr>
        <w:t xml:space="preserve">Couriers Please </w:t>
      </w:r>
      <w:r w:rsidRPr="00260980">
        <w:rPr>
          <w:rFonts w:ascii="Arial" w:hAnsi="Arial" w:cs="Arial"/>
          <w:sz w:val="22"/>
          <w:szCs w:val="22"/>
        </w:rPr>
        <w:t xml:space="preserve">has made superannuation payments on behalf of the </w:t>
      </w:r>
      <w:r w:rsidR="004120FF" w:rsidRPr="00260980">
        <w:rPr>
          <w:rFonts w:ascii="Arial" w:hAnsi="Arial" w:cs="Arial"/>
          <w:sz w:val="22"/>
          <w:szCs w:val="22"/>
        </w:rPr>
        <w:t>E</w:t>
      </w:r>
      <w:r w:rsidRPr="00260980">
        <w:rPr>
          <w:rFonts w:ascii="Arial" w:hAnsi="Arial" w:cs="Arial"/>
          <w:sz w:val="22"/>
          <w:szCs w:val="22"/>
        </w:rPr>
        <w:t>mployee and has submitted PAYG tax withholding to the Australian Taxation Office</w:t>
      </w:r>
      <w:r w:rsidR="00276681" w:rsidRPr="00260980">
        <w:rPr>
          <w:rFonts w:ascii="Arial" w:hAnsi="Arial" w:cs="Arial"/>
          <w:sz w:val="22"/>
          <w:szCs w:val="22"/>
        </w:rPr>
        <w:t>;</w:t>
      </w:r>
    </w:p>
    <w:p w:rsidR="002B23C8" w:rsidRDefault="002B23C8" w:rsidP="00E0063F">
      <w:pPr>
        <w:spacing w:before="120" w:after="120" w:line="360" w:lineRule="auto"/>
        <w:jc w:val="both"/>
        <w:rPr>
          <w:rFonts w:cs="Arial"/>
          <w:b/>
          <w:bCs/>
          <w:szCs w:val="22"/>
        </w:rPr>
      </w:pPr>
    </w:p>
    <w:p w:rsidR="00C4474C" w:rsidRPr="00260980" w:rsidRDefault="00C4474C" w:rsidP="00606169">
      <w:pPr>
        <w:pStyle w:val="Heading2"/>
      </w:pPr>
      <w:r w:rsidRPr="00260980">
        <w:t>N</w:t>
      </w:r>
      <w:r w:rsidR="006862BD" w:rsidRPr="00260980">
        <w:t>O INCONSISTENT STATEMENTS</w:t>
      </w:r>
    </w:p>
    <w:p w:rsidR="00C4474C" w:rsidRPr="00260980" w:rsidRDefault="00FC0366" w:rsidP="00FC0366">
      <w:pPr>
        <w:spacing w:before="120" w:after="120" w:line="360" w:lineRule="auto"/>
        <w:ind w:left="720" w:hanging="720"/>
        <w:jc w:val="both"/>
        <w:rPr>
          <w:rFonts w:cs="Arial"/>
          <w:szCs w:val="22"/>
        </w:rPr>
      </w:pPr>
      <w:r>
        <w:rPr>
          <w:rFonts w:cs="Arial"/>
          <w:szCs w:val="22"/>
        </w:rPr>
        <w:t>10</w:t>
      </w:r>
      <w:r w:rsidR="00C4474C" w:rsidRPr="00260980">
        <w:rPr>
          <w:rFonts w:cs="Arial"/>
          <w:szCs w:val="22"/>
        </w:rPr>
        <w:t xml:space="preserve">.   </w:t>
      </w:r>
      <w:r w:rsidR="007044F8" w:rsidRPr="00260980">
        <w:rPr>
          <w:rFonts w:cs="Arial"/>
          <w:szCs w:val="22"/>
        </w:rPr>
        <w:t>Couriers Please:</w:t>
      </w:r>
      <w:r w:rsidR="00C4474C" w:rsidRPr="00260980">
        <w:rPr>
          <w:rFonts w:cs="Arial"/>
          <w:szCs w:val="22"/>
        </w:rPr>
        <w:t xml:space="preserve"> </w:t>
      </w:r>
    </w:p>
    <w:p w:rsidR="00C4474C" w:rsidRPr="00260980" w:rsidRDefault="00C4474C" w:rsidP="00E0063F">
      <w:pPr>
        <w:pStyle w:val="ListParagraph"/>
        <w:widowControl w:val="0"/>
        <w:numPr>
          <w:ilvl w:val="0"/>
          <w:numId w:val="7"/>
        </w:numPr>
        <w:spacing w:before="120" w:after="120" w:line="360" w:lineRule="auto"/>
        <w:ind w:left="1134"/>
        <w:jc w:val="both"/>
        <w:rPr>
          <w:rFonts w:ascii="Arial" w:hAnsi="Arial" w:cs="Arial"/>
          <w:sz w:val="22"/>
          <w:szCs w:val="22"/>
        </w:rPr>
      </w:pPr>
      <w:r w:rsidRPr="00260980">
        <w:rPr>
          <w:rFonts w:ascii="Arial" w:hAnsi="Arial" w:cs="Arial"/>
          <w:sz w:val="22"/>
          <w:szCs w:val="22"/>
        </w:rPr>
        <w:t>must not; and</w:t>
      </w:r>
    </w:p>
    <w:p w:rsidR="00C4474C" w:rsidRPr="00260980" w:rsidRDefault="00C4474C" w:rsidP="00E0063F">
      <w:pPr>
        <w:pStyle w:val="ListParagraph"/>
        <w:widowControl w:val="0"/>
        <w:numPr>
          <w:ilvl w:val="0"/>
          <w:numId w:val="7"/>
        </w:numPr>
        <w:spacing w:before="120" w:after="120" w:line="360" w:lineRule="auto"/>
        <w:ind w:left="1134"/>
        <w:jc w:val="both"/>
        <w:rPr>
          <w:rFonts w:ascii="Arial" w:hAnsi="Arial" w:cs="Arial"/>
          <w:sz w:val="22"/>
          <w:szCs w:val="22"/>
        </w:rPr>
      </w:pPr>
      <w:r w:rsidRPr="00260980">
        <w:rPr>
          <w:rFonts w:ascii="Arial" w:hAnsi="Arial" w:cs="Arial"/>
          <w:sz w:val="22"/>
          <w:szCs w:val="22"/>
        </w:rPr>
        <w:t>must ensure that each of its officers, employees or agents, do not,</w:t>
      </w:r>
      <w:r w:rsidR="00A24FCA" w:rsidRPr="00260980">
        <w:rPr>
          <w:rFonts w:ascii="Arial" w:hAnsi="Arial" w:cs="Arial"/>
          <w:sz w:val="22"/>
          <w:szCs w:val="22"/>
        </w:rPr>
        <w:t xml:space="preserve"> </w:t>
      </w:r>
      <w:r w:rsidRPr="00260980">
        <w:rPr>
          <w:rFonts w:ascii="Arial" w:hAnsi="Arial" w:cs="Arial"/>
          <w:sz w:val="22"/>
          <w:szCs w:val="22"/>
        </w:rPr>
        <w:t>make any statement , orally or in writing or otherwise imply anything that is inconsistent with admission or acknowledgements contained in this agreement.</w:t>
      </w:r>
    </w:p>
    <w:p w:rsidR="00C4474C" w:rsidRPr="00260980" w:rsidRDefault="00C4474C" w:rsidP="00E0063F">
      <w:pPr>
        <w:pStyle w:val="ListParagraph"/>
        <w:widowControl w:val="0"/>
        <w:spacing w:before="120" w:after="120" w:line="360" w:lineRule="auto"/>
        <w:ind w:left="1004"/>
        <w:jc w:val="both"/>
        <w:rPr>
          <w:rFonts w:ascii="Arial" w:hAnsi="Arial" w:cs="Arial"/>
          <w:sz w:val="22"/>
          <w:szCs w:val="22"/>
        </w:rPr>
      </w:pPr>
    </w:p>
    <w:p w:rsidR="00C4474C" w:rsidRPr="00260980" w:rsidRDefault="00C4474C" w:rsidP="00606169">
      <w:pPr>
        <w:pStyle w:val="Heading2"/>
      </w:pPr>
      <w:r w:rsidRPr="00260980">
        <w:t>ACKNOWLEDGEMENTS</w:t>
      </w:r>
    </w:p>
    <w:p w:rsidR="00C4474C" w:rsidRPr="00260980" w:rsidRDefault="001C2EE4" w:rsidP="00E0063F">
      <w:pPr>
        <w:widowControl w:val="0"/>
        <w:spacing w:before="120" w:after="120" w:line="360" w:lineRule="auto"/>
        <w:jc w:val="both"/>
        <w:rPr>
          <w:rFonts w:cs="Arial"/>
          <w:szCs w:val="22"/>
        </w:rPr>
      </w:pPr>
      <w:r>
        <w:rPr>
          <w:rFonts w:cs="Arial"/>
          <w:szCs w:val="22"/>
        </w:rPr>
        <w:t>11</w:t>
      </w:r>
      <w:r w:rsidR="00C4474C" w:rsidRPr="00260980">
        <w:rPr>
          <w:rFonts w:cs="Arial"/>
          <w:szCs w:val="22"/>
        </w:rPr>
        <w:t xml:space="preserve">. </w:t>
      </w:r>
      <w:r w:rsidR="007044F8" w:rsidRPr="00260980">
        <w:rPr>
          <w:rFonts w:cs="Arial"/>
          <w:szCs w:val="22"/>
        </w:rPr>
        <w:t>Couriers Please</w:t>
      </w:r>
      <w:r w:rsidR="00C4474C" w:rsidRPr="00260980">
        <w:rPr>
          <w:rFonts w:cs="Arial"/>
          <w:szCs w:val="22"/>
        </w:rPr>
        <w:t xml:space="preserve"> acknowledges that:</w:t>
      </w:r>
    </w:p>
    <w:p w:rsidR="00C4474C" w:rsidRPr="00260980" w:rsidRDefault="00C4474C" w:rsidP="00D84C0A">
      <w:pPr>
        <w:pStyle w:val="ListParagraph"/>
        <w:widowControl w:val="0"/>
        <w:numPr>
          <w:ilvl w:val="0"/>
          <w:numId w:val="16"/>
        </w:numPr>
        <w:spacing w:before="120" w:after="120" w:line="360" w:lineRule="auto"/>
        <w:ind w:left="1134"/>
        <w:jc w:val="both"/>
        <w:rPr>
          <w:rFonts w:ascii="Arial" w:hAnsi="Arial" w:cs="Arial"/>
          <w:sz w:val="22"/>
          <w:szCs w:val="22"/>
        </w:rPr>
      </w:pPr>
      <w:r w:rsidRPr="00260980">
        <w:rPr>
          <w:rFonts w:ascii="Arial" w:hAnsi="Arial" w:cs="Arial"/>
          <w:sz w:val="22"/>
          <w:szCs w:val="22"/>
        </w:rPr>
        <w:t>The FWO may;</w:t>
      </w:r>
    </w:p>
    <w:p w:rsidR="00317BFE" w:rsidRPr="00260980" w:rsidRDefault="00C4474C" w:rsidP="00D84C0A">
      <w:pPr>
        <w:pStyle w:val="ListParagraph"/>
        <w:widowControl w:val="0"/>
        <w:numPr>
          <w:ilvl w:val="1"/>
          <w:numId w:val="16"/>
        </w:numPr>
        <w:spacing w:before="120" w:after="120" w:line="360" w:lineRule="auto"/>
        <w:ind w:left="1560"/>
        <w:jc w:val="both"/>
        <w:rPr>
          <w:rFonts w:ascii="Arial" w:hAnsi="Arial" w:cs="Arial"/>
          <w:sz w:val="22"/>
          <w:szCs w:val="22"/>
        </w:rPr>
      </w:pPr>
      <w:r w:rsidRPr="00260980">
        <w:rPr>
          <w:rFonts w:ascii="Arial" w:hAnsi="Arial" w:cs="Arial"/>
          <w:sz w:val="22"/>
          <w:szCs w:val="22"/>
        </w:rPr>
        <w:t xml:space="preserve">make this Undertaking (and any of the Attachments hereto) available for public inspection, including by posting it on the FWO internet site at </w:t>
      </w:r>
      <w:r w:rsidRPr="00000683">
        <w:rPr>
          <w:rFonts w:ascii="Arial" w:hAnsi="Arial" w:cs="Arial"/>
          <w:sz w:val="22"/>
          <w:szCs w:val="22"/>
        </w:rPr>
        <w:t>www.fairwork.gov.au</w:t>
      </w:r>
      <w:r w:rsidRPr="00260980">
        <w:rPr>
          <w:rFonts w:ascii="Arial" w:hAnsi="Arial" w:cs="Arial"/>
          <w:sz w:val="22"/>
          <w:szCs w:val="22"/>
        </w:rPr>
        <w:t>;</w:t>
      </w:r>
    </w:p>
    <w:p w:rsidR="00317BFE" w:rsidRPr="00260980" w:rsidRDefault="00C4474C" w:rsidP="00D84C0A">
      <w:pPr>
        <w:pStyle w:val="ListParagraph"/>
        <w:widowControl w:val="0"/>
        <w:numPr>
          <w:ilvl w:val="1"/>
          <w:numId w:val="16"/>
        </w:numPr>
        <w:spacing w:before="120" w:after="120" w:line="360" w:lineRule="auto"/>
        <w:ind w:left="1560"/>
        <w:jc w:val="both"/>
        <w:rPr>
          <w:rFonts w:ascii="Arial" w:hAnsi="Arial" w:cs="Arial"/>
          <w:sz w:val="22"/>
          <w:szCs w:val="22"/>
        </w:rPr>
      </w:pPr>
      <w:r w:rsidRPr="00260980">
        <w:rPr>
          <w:rFonts w:ascii="Arial" w:hAnsi="Arial" w:cs="Arial"/>
          <w:sz w:val="22"/>
          <w:szCs w:val="22"/>
        </w:rPr>
        <w:t xml:space="preserve">release a copy of this Undertaking (and any of the Attachments hereto) pursuant to any relevant request under the </w:t>
      </w:r>
      <w:r w:rsidRPr="00260980">
        <w:rPr>
          <w:rFonts w:ascii="Arial" w:hAnsi="Arial" w:cs="Arial"/>
          <w:i/>
          <w:sz w:val="22"/>
          <w:szCs w:val="22"/>
        </w:rPr>
        <w:t xml:space="preserve">Freedom of Information Act 1982 </w:t>
      </w:r>
      <w:r w:rsidRPr="00260980">
        <w:rPr>
          <w:rFonts w:ascii="Arial" w:hAnsi="Arial" w:cs="Arial"/>
          <w:sz w:val="22"/>
          <w:szCs w:val="22"/>
        </w:rPr>
        <w:t>(</w:t>
      </w:r>
      <w:proofErr w:type="spellStart"/>
      <w:r w:rsidRPr="00260980">
        <w:rPr>
          <w:rFonts w:ascii="Arial" w:hAnsi="Arial" w:cs="Arial"/>
          <w:sz w:val="22"/>
          <w:szCs w:val="22"/>
        </w:rPr>
        <w:t>Cth</w:t>
      </w:r>
      <w:proofErr w:type="spellEnd"/>
      <w:r w:rsidRPr="00260980">
        <w:rPr>
          <w:rFonts w:ascii="Arial" w:hAnsi="Arial" w:cs="Arial"/>
          <w:sz w:val="22"/>
          <w:szCs w:val="22"/>
        </w:rPr>
        <w:t>);</w:t>
      </w:r>
    </w:p>
    <w:p w:rsidR="00317BFE" w:rsidRPr="00260980" w:rsidRDefault="00C4474C" w:rsidP="00D84C0A">
      <w:pPr>
        <w:pStyle w:val="ListParagraph"/>
        <w:widowControl w:val="0"/>
        <w:numPr>
          <w:ilvl w:val="1"/>
          <w:numId w:val="16"/>
        </w:numPr>
        <w:spacing w:before="120" w:after="120" w:line="360" w:lineRule="auto"/>
        <w:ind w:left="1560"/>
        <w:jc w:val="both"/>
        <w:rPr>
          <w:rFonts w:ascii="Arial" w:hAnsi="Arial" w:cs="Arial"/>
          <w:sz w:val="22"/>
          <w:szCs w:val="22"/>
        </w:rPr>
      </w:pPr>
      <w:r w:rsidRPr="00260980">
        <w:rPr>
          <w:rFonts w:ascii="Arial" w:hAnsi="Arial" w:cs="Arial"/>
          <w:sz w:val="22"/>
          <w:szCs w:val="22"/>
        </w:rPr>
        <w:t>issue a media release in relation to this Undertaking;</w:t>
      </w:r>
    </w:p>
    <w:p w:rsidR="00C4474C" w:rsidRPr="00260980" w:rsidRDefault="00C4474C" w:rsidP="00D84C0A">
      <w:pPr>
        <w:pStyle w:val="ListParagraph"/>
        <w:widowControl w:val="0"/>
        <w:numPr>
          <w:ilvl w:val="1"/>
          <w:numId w:val="16"/>
        </w:numPr>
        <w:spacing w:before="120" w:after="120" w:line="360" w:lineRule="auto"/>
        <w:ind w:left="1560"/>
        <w:jc w:val="both"/>
        <w:rPr>
          <w:rFonts w:ascii="Arial" w:hAnsi="Arial" w:cs="Arial"/>
          <w:sz w:val="22"/>
          <w:szCs w:val="22"/>
        </w:rPr>
      </w:pPr>
      <w:r w:rsidRPr="00260980">
        <w:rPr>
          <w:rFonts w:ascii="Arial" w:hAnsi="Arial" w:cs="Arial"/>
          <w:sz w:val="22"/>
          <w:szCs w:val="22"/>
        </w:rPr>
        <w:t xml:space="preserve">from time to time, publicly refer to the Undertaking (and any of the Attachments) and its terms; and rely upon the admissions made by </w:t>
      </w:r>
      <w:r w:rsidR="007044F8" w:rsidRPr="00260980">
        <w:rPr>
          <w:rFonts w:ascii="Arial" w:hAnsi="Arial" w:cs="Arial"/>
          <w:sz w:val="22"/>
          <w:szCs w:val="22"/>
        </w:rPr>
        <w:t>Couriers Please</w:t>
      </w:r>
      <w:r w:rsidRPr="00260980">
        <w:rPr>
          <w:rFonts w:ascii="Arial" w:hAnsi="Arial" w:cs="Arial"/>
          <w:sz w:val="22"/>
          <w:szCs w:val="22"/>
        </w:rPr>
        <w:t xml:space="preserve"> in </w:t>
      </w:r>
      <w:r w:rsidR="006862BD" w:rsidRPr="00260980">
        <w:rPr>
          <w:rFonts w:ascii="Arial" w:hAnsi="Arial" w:cs="Arial"/>
          <w:sz w:val="22"/>
          <w:szCs w:val="22"/>
        </w:rPr>
        <w:t>this Undertaking</w:t>
      </w:r>
      <w:r w:rsidRPr="00260980">
        <w:rPr>
          <w:rFonts w:ascii="Arial" w:hAnsi="Arial" w:cs="Arial"/>
          <w:sz w:val="22"/>
          <w:szCs w:val="22"/>
        </w:rPr>
        <w:t xml:space="preserve"> in respect of decision making concerning any future non-compliance with</w:t>
      </w:r>
      <w:r w:rsidR="007044F8" w:rsidRPr="00260980">
        <w:rPr>
          <w:rFonts w:ascii="Arial" w:hAnsi="Arial" w:cs="Arial"/>
          <w:sz w:val="22"/>
          <w:szCs w:val="22"/>
        </w:rPr>
        <w:t xml:space="preserve"> Couriers Please</w:t>
      </w:r>
      <w:r w:rsidRPr="00260980">
        <w:rPr>
          <w:rFonts w:ascii="Arial" w:hAnsi="Arial" w:cs="Arial"/>
          <w:sz w:val="22"/>
          <w:szCs w:val="22"/>
        </w:rPr>
        <w:t xml:space="preserve"> workplace relations obligations.</w:t>
      </w:r>
    </w:p>
    <w:p w:rsidR="003F69FA" w:rsidRPr="00260980" w:rsidRDefault="00C4474C" w:rsidP="00D84C0A">
      <w:pPr>
        <w:pStyle w:val="ListParagraph"/>
        <w:widowControl w:val="0"/>
        <w:numPr>
          <w:ilvl w:val="0"/>
          <w:numId w:val="16"/>
        </w:numPr>
        <w:spacing w:before="120" w:after="120" w:line="360" w:lineRule="auto"/>
        <w:ind w:left="1134"/>
        <w:jc w:val="both"/>
        <w:rPr>
          <w:rFonts w:ascii="Arial" w:hAnsi="Arial" w:cs="Arial"/>
          <w:sz w:val="22"/>
          <w:szCs w:val="22"/>
        </w:rPr>
      </w:pPr>
      <w:r w:rsidRPr="00260980">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rsidR="003F69FA" w:rsidRPr="00F46A85" w:rsidRDefault="00C4474C" w:rsidP="00D84C0A">
      <w:pPr>
        <w:pStyle w:val="ListParagraph"/>
        <w:widowControl w:val="0"/>
        <w:numPr>
          <w:ilvl w:val="0"/>
          <w:numId w:val="16"/>
        </w:numPr>
        <w:spacing w:before="120" w:after="120" w:line="360" w:lineRule="auto"/>
        <w:ind w:left="1134"/>
        <w:jc w:val="both"/>
        <w:rPr>
          <w:rFonts w:ascii="Arial" w:hAnsi="Arial" w:cs="Arial"/>
          <w:sz w:val="22"/>
          <w:szCs w:val="22"/>
        </w:rPr>
      </w:pPr>
      <w:r w:rsidRPr="00260980">
        <w:rPr>
          <w:rFonts w:ascii="Arial" w:hAnsi="Arial" w:cs="Arial"/>
          <w:sz w:val="22"/>
          <w:szCs w:val="22"/>
        </w:rPr>
        <w:t xml:space="preserve">Consistent with section 715(3) of the FW Act, </w:t>
      </w:r>
      <w:r w:rsidR="007044F8" w:rsidRPr="00260980">
        <w:rPr>
          <w:rFonts w:ascii="Arial" w:hAnsi="Arial" w:cs="Arial"/>
          <w:sz w:val="22"/>
          <w:szCs w:val="22"/>
        </w:rPr>
        <w:t>Couriers Please</w:t>
      </w:r>
      <w:r w:rsidRPr="00260980">
        <w:rPr>
          <w:rFonts w:ascii="Arial" w:hAnsi="Arial" w:cs="Arial"/>
          <w:sz w:val="22"/>
          <w:szCs w:val="22"/>
        </w:rPr>
        <w:t xml:space="preserve">  may withdraw from or vary this Undertaking at any time, but only with the consent</w:t>
      </w:r>
      <w:r w:rsidRPr="00F46A85">
        <w:rPr>
          <w:rFonts w:ascii="Arial" w:hAnsi="Arial" w:cs="Arial"/>
          <w:sz w:val="22"/>
          <w:szCs w:val="22"/>
        </w:rPr>
        <w:t xml:space="preserve"> of the FWO; and</w:t>
      </w:r>
    </w:p>
    <w:p w:rsidR="00C4474C" w:rsidRPr="00F46A85" w:rsidRDefault="00C4474C" w:rsidP="00D84C0A">
      <w:pPr>
        <w:pStyle w:val="ListParagraph"/>
        <w:widowControl w:val="0"/>
        <w:numPr>
          <w:ilvl w:val="0"/>
          <w:numId w:val="16"/>
        </w:numPr>
        <w:spacing w:before="120" w:after="120" w:line="360" w:lineRule="auto"/>
        <w:ind w:left="1134"/>
        <w:jc w:val="both"/>
        <w:rPr>
          <w:rFonts w:ascii="Arial" w:hAnsi="Arial" w:cs="Arial"/>
          <w:sz w:val="22"/>
          <w:szCs w:val="22"/>
        </w:rPr>
      </w:pPr>
      <w:r w:rsidRPr="00F46A85">
        <w:rPr>
          <w:rFonts w:ascii="Arial" w:hAnsi="Arial" w:cs="Arial"/>
          <w:sz w:val="22"/>
          <w:szCs w:val="22"/>
        </w:rPr>
        <w:t xml:space="preserve">If </w:t>
      </w:r>
      <w:r w:rsidR="007044F8" w:rsidRPr="00F46A85">
        <w:rPr>
          <w:rFonts w:ascii="Arial" w:hAnsi="Arial" w:cs="Arial"/>
          <w:sz w:val="22"/>
          <w:szCs w:val="22"/>
        </w:rPr>
        <w:t>Couriers Please</w:t>
      </w:r>
      <w:r w:rsidRPr="00F46A85">
        <w:rPr>
          <w:rFonts w:ascii="Arial" w:hAnsi="Arial" w:cs="Arial"/>
          <w:sz w:val="22"/>
          <w:szCs w:val="22"/>
        </w:rPr>
        <w:t xml:space="preserve"> contravenes any of the terms of this Enforceable Undertaking:</w:t>
      </w:r>
    </w:p>
    <w:p w:rsidR="00522826" w:rsidRPr="00F46A85" w:rsidRDefault="00C4474C" w:rsidP="00D84C0A">
      <w:pPr>
        <w:pStyle w:val="ListParagraph"/>
        <w:widowControl w:val="0"/>
        <w:numPr>
          <w:ilvl w:val="1"/>
          <w:numId w:val="16"/>
        </w:numPr>
        <w:spacing w:before="120" w:after="120" w:line="360" w:lineRule="auto"/>
        <w:ind w:left="1560"/>
        <w:jc w:val="both"/>
        <w:rPr>
          <w:rFonts w:ascii="Arial" w:hAnsi="Arial" w:cs="Arial"/>
          <w:sz w:val="22"/>
          <w:szCs w:val="22"/>
        </w:rPr>
      </w:pPr>
      <w:r w:rsidRPr="00F46A85">
        <w:rPr>
          <w:rFonts w:ascii="Arial" w:hAnsi="Arial" w:cs="Arial"/>
          <w:sz w:val="22"/>
          <w:szCs w:val="22"/>
        </w:rPr>
        <w:t xml:space="preserve">The FWO may apply to any of the Courts set out in section 715(6) of the FW </w:t>
      </w:r>
    </w:p>
    <w:p w:rsidR="00C4474C" w:rsidRPr="00F46A85" w:rsidRDefault="00C4474C" w:rsidP="00E0063F">
      <w:pPr>
        <w:pStyle w:val="ListParagraph"/>
        <w:widowControl w:val="0"/>
        <w:spacing w:before="120" w:after="120" w:line="360" w:lineRule="auto"/>
        <w:ind w:left="1560"/>
        <w:jc w:val="both"/>
        <w:rPr>
          <w:rFonts w:ascii="Arial" w:hAnsi="Arial" w:cs="Arial"/>
          <w:sz w:val="22"/>
          <w:szCs w:val="22"/>
        </w:rPr>
      </w:pPr>
      <w:r w:rsidRPr="00F46A85">
        <w:rPr>
          <w:rFonts w:ascii="Arial" w:hAnsi="Arial" w:cs="Arial"/>
          <w:sz w:val="22"/>
          <w:szCs w:val="22"/>
        </w:rPr>
        <w:t xml:space="preserve">Act, for orders under section 715(7) of the FW Act; and </w:t>
      </w:r>
    </w:p>
    <w:p w:rsidR="00C4474C" w:rsidRPr="00606169" w:rsidRDefault="00C4474C" w:rsidP="00173813">
      <w:pPr>
        <w:pStyle w:val="ListParagraph"/>
        <w:widowControl w:val="0"/>
        <w:numPr>
          <w:ilvl w:val="1"/>
          <w:numId w:val="16"/>
        </w:numPr>
        <w:spacing w:before="120" w:after="120" w:line="360" w:lineRule="auto"/>
        <w:ind w:left="1560"/>
        <w:jc w:val="both"/>
        <w:rPr>
          <w:rFonts w:ascii="Arial" w:hAnsi="Arial" w:cs="Arial"/>
          <w:sz w:val="22"/>
          <w:szCs w:val="22"/>
        </w:rPr>
      </w:pPr>
      <w:r w:rsidRPr="00606169">
        <w:rPr>
          <w:rFonts w:ascii="Arial" w:hAnsi="Arial" w:cs="Arial"/>
          <w:sz w:val="22"/>
          <w:szCs w:val="22"/>
        </w:rPr>
        <w:t xml:space="preserve">This Enforceable Undertaking may be provided to the Court as evidence of the </w:t>
      </w:r>
      <w:r w:rsidRPr="00606169">
        <w:rPr>
          <w:rFonts w:ascii="Arial" w:hAnsi="Arial" w:cs="Arial"/>
          <w:sz w:val="22"/>
          <w:szCs w:val="22"/>
        </w:rPr>
        <w:lastRenderedPageBreak/>
        <w:t xml:space="preserve">admissions made by </w:t>
      </w:r>
      <w:r w:rsidR="007044F8" w:rsidRPr="00606169">
        <w:rPr>
          <w:rFonts w:ascii="Arial" w:hAnsi="Arial" w:cs="Arial"/>
          <w:sz w:val="22"/>
          <w:szCs w:val="22"/>
        </w:rPr>
        <w:t>Couriers Please</w:t>
      </w:r>
      <w:r w:rsidRPr="00606169">
        <w:rPr>
          <w:rFonts w:ascii="Arial" w:hAnsi="Arial" w:cs="Arial"/>
          <w:sz w:val="22"/>
          <w:szCs w:val="22"/>
        </w:rPr>
        <w:t xml:space="preserve"> in </w:t>
      </w:r>
      <w:r w:rsidR="006862BD" w:rsidRPr="00606169">
        <w:rPr>
          <w:rFonts w:ascii="Arial" w:hAnsi="Arial" w:cs="Arial"/>
          <w:sz w:val="22"/>
          <w:szCs w:val="22"/>
        </w:rPr>
        <w:t>this Undertaking</w:t>
      </w:r>
      <w:r w:rsidRPr="00606169">
        <w:rPr>
          <w:rFonts w:ascii="Arial" w:hAnsi="Arial" w:cs="Arial"/>
          <w:sz w:val="22"/>
          <w:szCs w:val="22"/>
        </w:rPr>
        <w:t xml:space="preserve">, </w:t>
      </w:r>
      <w:proofErr w:type="gramStart"/>
      <w:r w:rsidRPr="00606169">
        <w:rPr>
          <w:rFonts w:ascii="Arial" w:hAnsi="Arial" w:cs="Arial"/>
          <w:sz w:val="22"/>
          <w:szCs w:val="22"/>
        </w:rPr>
        <w:t>and also</w:t>
      </w:r>
      <w:proofErr w:type="gramEnd"/>
      <w:r w:rsidRPr="00606169">
        <w:rPr>
          <w:rFonts w:ascii="Arial" w:hAnsi="Arial" w:cs="Arial"/>
          <w:sz w:val="22"/>
          <w:szCs w:val="22"/>
        </w:rPr>
        <w:t xml:space="preserve"> in respect of the question of costs.</w:t>
      </w:r>
      <w:r w:rsidR="00606169" w:rsidRPr="00606169">
        <w:rPr>
          <w:rFonts w:ascii="Arial" w:hAnsi="Arial" w:cs="Arial"/>
          <w:sz w:val="22"/>
          <w:szCs w:val="22"/>
        </w:rPr>
        <w:br w:type="page"/>
      </w:r>
    </w:p>
    <w:p w:rsidR="00C4474C" w:rsidRPr="00F46A85" w:rsidRDefault="00C4474C" w:rsidP="00606169">
      <w:pPr>
        <w:pStyle w:val="Heading2"/>
      </w:pPr>
      <w:r w:rsidRPr="00F46A85">
        <w:lastRenderedPageBreak/>
        <w:t xml:space="preserve">Executed as an </w:t>
      </w:r>
      <w:r w:rsidR="00276681" w:rsidRPr="00F46A85">
        <w:t>U</w:t>
      </w:r>
      <w:r w:rsidRPr="00F46A85">
        <w:t>ndertaking</w:t>
      </w:r>
    </w:p>
    <w:p w:rsidR="00C4474C" w:rsidRPr="00F46A85" w:rsidRDefault="00C4474C" w:rsidP="00C4474C">
      <w:pPr>
        <w:tabs>
          <w:tab w:val="right" w:pos="4111"/>
        </w:tabs>
        <w:spacing w:before="120" w:after="240"/>
        <w:rPr>
          <w:rFonts w:cs="Arial"/>
          <w:szCs w:val="22"/>
        </w:rPr>
      </w:pPr>
      <w:r w:rsidRPr="00F46A85">
        <w:rPr>
          <w:rFonts w:cs="Arial"/>
          <w:caps/>
          <w:szCs w:val="22"/>
        </w:rPr>
        <w:t>Executed</w:t>
      </w:r>
      <w:r w:rsidRPr="00F46A85">
        <w:rPr>
          <w:rFonts w:cs="Arial"/>
          <w:szCs w:val="22"/>
        </w:rPr>
        <w:t xml:space="preserve"> by </w:t>
      </w:r>
      <w:r w:rsidR="007044F8" w:rsidRPr="00F46A85">
        <w:rPr>
          <w:rFonts w:cs="Arial"/>
          <w:szCs w:val="22"/>
        </w:rPr>
        <w:t>Couriers Please Pty Ltd</w:t>
      </w:r>
      <w:r w:rsidRPr="00F46A85">
        <w:rPr>
          <w:rFonts w:cs="Arial"/>
          <w:spacing w:val="10"/>
          <w:szCs w:val="22"/>
        </w:rPr>
        <w:t xml:space="preserve"> </w:t>
      </w:r>
      <w:r w:rsidRPr="00F46A85">
        <w:rPr>
          <w:rFonts w:cs="Arial"/>
          <w:szCs w:val="22"/>
        </w:rPr>
        <w:t xml:space="preserve">in accordance with section 127(1) of the </w:t>
      </w:r>
      <w:r w:rsidRPr="00F46A85">
        <w:rPr>
          <w:rFonts w:cs="Arial"/>
          <w:i/>
          <w:szCs w:val="22"/>
        </w:rPr>
        <w:t>Corporations Act 2001</w:t>
      </w:r>
      <w:r w:rsidRPr="00F46A85">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F46A85" w:rsidTr="005A5082">
        <w:tc>
          <w:tcPr>
            <w:tcW w:w="4528" w:type="dxa"/>
            <w:tcBorders>
              <w:top w:val="nil"/>
              <w:left w:val="nil"/>
              <w:bottom w:val="single" w:sz="4" w:space="0" w:color="auto"/>
              <w:right w:val="nil"/>
            </w:tcBorders>
          </w:tcPr>
          <w:p w:rsidR="00C4474C" w:rsidRPr="00F46A85" w:rsidRDefault="00C4474C" w:rsidP="005A5082">
            <w:pPr>
              <w:tabs>
                <w:tab w:val="right" w:pos="4111"/>
              </w:tabs>
              <w:spacing w:after="240"/>
              <w:rPr>
                <w:rFonts w:cs="Arial"/>
                <w:szCs w:val="22"/>
              </w:rPr>
            </w:pP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nil"/>
              <w:left w:val="nil"/>
              <w:bottom w:val="single" w:sz="4" w:space="0" w:color="auto"/>
              <w:right w:val="nil"/>
            </w:tcBorders>
          </w:tcPr>
          <w:p w:rsidR="00C4474C" w:rsidRPr="00F46A85" w:rsidRDefault="00C4474C" w:rsidP="005A5082">
            <w:pPr>
              <w:spacing w:after="240"/>
              <w:rPr>
                <w:rFonts w:cs="Arial"/>
                <w:szCs w:val="22"/>
              </w:rPr>
            </w:pPr>
          </w:p>
        </w:tc>
      </w:tr>
      <w:tr w:rsidR="00C4474C" w:rsidRPr="00F46A85" w:rsidTr="005A5082">
        <w:trPr>
          <w:trHeight w:val="193"/>
        </w:trPr>
        <w:tc>
          <w:tcPr>
            <w:tcW w:w="4528"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(Signature of director)</w:t>
            </w: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(Signature of director/company secretary)</w:t>
            </w:r>
          </w:p>
        </w:tc>
      </w:tr>
      <w:tr w:rsidR="00C4474C" w:rsidRPr="00F46A85" w:rsidTr="005A5082">
        <w:trPr>
          <w:trHeight w:val="517"/>
        </w:trPr>
        <w:tc>
          <w:tcPr>
            <w:tcW w:w="4528" w:type="dxa"/>
            <w:tcBorders>
              <w:top w:val="nil"/>
              <w:left w:val="nil"/>
              <w:right w:val="nil"/>
            </w:tcBorders>
          </w:tcPr>
          <w:p w:rsidR="00C4474C" w:rsidRPr="00F46A85" w:rsidRDefault="00C4474C" w:rsidP="005A5082">
            <w:pPr>
              <w:spacing w:after="240"/>
              <w:rPr>
                <w:rFonts w:cs="Arial"/>
                <w:szCs w:val="22"/>
              </w:rPr>
            </w:pP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nil"/>
              <w:left w:val="nil"/>
              <w:right w:val="nil"/>
            </w:tcBorders>
          </w:tcPr>
          <w:p w:rsidR="00C4474C" w:rsidRPr="00F46A85" w:rsidRDefault="00C4474C" w:rsidP="005A5082">
            <w:pPr>
              <w:spacing w:after="240"/>
              <w:rPr>
                <w:rFonts w:cs="Arial"/>
                <w:szCs w:val="22"/>
              </w:rPr>
            </w:pPr>
          </w:p>
        </w:tc>
      </w:tr>
    </w:tbl>
    <w:p w:rsidR="00C4474C" w:rsidRPr="00F46A85" w:rsidRDefault="00C4474C" w:rsidP="00C4474C">
      <w:pPr>
        <w:pStyle w:val="Headersub"/>
        <w:widowControl w:val="0"/>
        <w:tabs>
          <w:tab w:val="left" w:pos="4820"/>
        </w:tabs>
        <w:spacing w:after="240"/>
        <w:rPr>
          <w:rFonts w:cs="Arial"/>
          <w:sz w:val="22"/>
          <w:szCs w:val="22"/>
        </w:rPr>
      </w:pPr>
      <w:r w:rsidRPr="00F46A85">
        <w:rPr>
          <w:rFonts w:cs="Arial"/>
          <w:sz w:val="22"/>
          <w:szCs w:val="22"/>
        </w:rPr>
        <w:t>(Name of director)</w:t>
      </w:r>
      <w:r w:rsidRPr="00F46A85">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F46A85" w:rsidTr="005A5082">
        <w:trPr>
          <w:trHeight w:val="517"/>
        </w:trPr>
        <w:tc>
          <w:tcPr>
            <w:tcW w:w="4528" w:type="dxa"/>
            <w:tcBorders>
              <w:top w:val="nil"/>
              <w:left w:val="nil"/>
              <w:right w:val="nil"/>
            </w:tcBorders>
          </w:tcPr>
          <w:p w:rsidR="00C4474C" w:rsidRPr="00F46A85" w:rsidRDefault="00C4474C" w:rsidP="005A5082">
            <w:pPr>
              <w:spacing w:after="240"/>
              <w:rPr>
                <w:rFonts w:cs="Arial"/>
                <w:szCs w:val="22"/>
              </w:rPr>
            </w:pP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nil"/>
              <w:left w:val="nil"/>
              <w:right w:val="nil"/>
            </w:tcBorders>
          </w:tcPr>
          <w:p w:rsidR="00C4474C" w:rsidRPr="00F46A85" w:rsidRDefault="00C4474C" w:rsidP="005A5082">
            <w:pPr>
              <w:spacing w:after="240"/>
              <w:rPr>
                <w:rFonts w:cs="Arial"/>
                <w:szCs w:val="22"/>
              </w:rPr>
            </w:pPr>
          </w:p>
        </w:tc>
      </w:tr>
    </w:tbl>
    <w:p w:rsidR="00C4474C" w:rsidRPr="00F46A85" w:rsidRDefault="00C4474C" w:rsidP="00C4474C">
      <w:pPr>
        <w:pStyle w:val="Headersub"/>
        <w:widowControl w:val="0"/>
        <w:tabs>
          <w:tab w:val="left" w:pos="4820"/>
        </w:tabs>
        <w:spacing w:after="240"/>
        <w:rPr>
          <w:rFonts w:cs="Arial"/>
          <w:sz w:val="22"/>
          <w:szCs w:val="22"/>
        </w:rPr>
      </w:pPr>
      <w:r w:rsidRPr="00F46A85">
        <w:rPr>
          <w:rFonts w:cs="Arial"/>
          <w:sz w:val="22"/>
          <w:szCs w:val="22"/>
        </w:rPr>
        <w:t>(Date)</w:t>
      </w:r>
      <w:r w:rsidRPr="00F46A85">
        <w:rPr>
          <w:rFonts w:cs="Arial"/>
          <w:sz w:val="22"/>
          <w:szCs w:val="22"/>
        </w:rPr>
        <w:tab/>
        <w:t>(Date)</w:t>
      </w:r>
    </w:p>
    <w:p w:rsidR="00C4474C" w:rsidRPr="00F46A85" w:rsidRDefault="00C4474C" w:rsidP="00C4474C">
      <w:pPr>
        <w:pStyle w:val="Headersub"/>
        <w:widowControl w:val="0"/>
        <w:tabs>
          <w:tab w:val="left" w:pos="4820"/>
        </w:tabs>
        <w:spacing w:after="240"/>
        <w:rPr>
          <w:rFonts w:cs="Arial"/>
          <w:sz w:val="22"/>
          <w:szCs w:val="22"/>
        </w:rPr>
      </w:pPr>
      <w:proofErr w:type="gramStart"/>
      <w:r w:rsidRPr="00F46A85">
        <w:rPr>
          <w:rFonts w:cs="Arial"/>
          <w:sz w:val="22"/>
          <w:szCs w:val="22"/>
        </w:rPr>
        <w:t>in</w:t>
      </w:r>
      <w:proofErr w:type="gramEnd"/>
      <w:r w:rsidRPr="00F46A85">
        <w:rPr>
          <w:rFonts w:cs="Arial"/>
          <w:sz w:val="22"/>
          <w:szCs w:val="22"/>
        </w:rPr>
        <w:t xml:space="preserve"> the presence of:</w:t>
      </w:r>
      <w:r w:rsidRPr="00F46A85">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F46A85" w:rsidTr="005A5082">
        <w:tc>
          <w:tcPr>
            <w:tcW w:w="4528" w:type="dxa"/>
            <w:tcBorders>
              <w:top w:val="nil"/>
              <w:left w:val="nil"/>
              <w:bottom w:val="single" w:sz="4" w:space="0" w:color="auto"/>
              <w:right w:val="nil"/>
            </w:tcBorders>
          </w:tcPr>
          <w:p w:rsidR="00C4474C" w:rsidRPr="00F46A85" w:rsidRDefault="00C4474C" w:rsidP="005A5082">
            <w:pPr>
              <w:tabs>
                <w:tab w:val="right" w:pos="4111"/>
              </w:tabs>
              <w:spacing w:after="240"/>
              <w:rPr>
                <w:rFonts w:cs="Arial"/>
                <w:szCs w:val="22"/>
              </w:rPr>
            </w:pP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nil"/>
              <w:left w:val="nil"/>
              <w:bottom w:val="single" w:sz="4" w:space="0" w:color="auto"/>
              <w:right w:val="nil"/>
            </w:tcBorders>
          </w:tcPr>
          <w:p w:rsidR="00C4474C" w:rsidRPr="00F46A85" w:rsidRDefault="00C4474C" w:rsidP="005A5082">
            <w:pPr>
              <w:spacing w:after="240"/>
              <w:rPr>
                <w:rFonts w:cs="Arial"/>
                <w:szCs w:val="22"/>
              </w:rPr>
            </w:pPr>
          </w:p>
        </w:tc>
      </w:tr>
      <w:tr w:rsidR="00C4474C" w:rsidRPr="00F46A85" w:rsidTr="005A5082">
        <w:trPr>
          <w:trHeight w:val="193"/>
        </w:trPr>
        <w:tc>
          <w:tcPr>
            <w:tcW w:w="4528"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(Signature of witness)</w:t>
            </w: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(Signature of witness)</w:t>
            </w:r>
          </w:p>
        </w:tc>
      </w:tr>
      <w:tr w:rsidR="00C4474C" w:rsidRPr="00F46A85" w:rsidTr="005A5082">
        <w:trPr>
          <w:trHeight w:val="517"/>
        </w:trPr>
        <w:tc>
          <w:tcPr>
            <w:tcW w:w="4528" w:type="dxa"/>
            <w:tcBorders>
              <w:top w:val="nil"/>
              <w:left w:val="nil"/>
              <w:right w:val="nil"/>
            </w:tcBorders>
          </w:tcPr>
          <w:p w:rsidR="00C4474C" w:rsidRPr="00F46A85" w:rsidRDefault="00C4474C" w:rsidP="005A5082">
            <w:pPr>
              <w:spacing w:after="240"/>
              <w:rPr>
                <w:rFonts w:cs="Arial"/>
                <w:szCs w:val="22"/>
              </w:rPr>
            </w:pP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nil"/>
              <w:left w:val="nil"/>
              <w:right w:val="nil"/>
            </w:tcBorders>
          </w:tcPr>
          <w:p w:rsidR="00C4474C" w:rsidRPr="00F46A85" w:rsidRDefault="00C4474C" w:rsidP="005A5082">
            <w:pPr>
              <w:spacing w:after="240"/>
              <w:rPr>
                <w:rFonts w:cs="Arial"/>
                <w:szCs w:val="22"/>
              </w:rPr>
            </w:pPr>
          </w:p>
        </w:tc>
      </w:tr>
    </w:tbl>
    <w:p w:rsidR="00C4474C" w:rsidRPr="00F46A85" w:rsidRDefault="00C4474C" w:rsidP="00C4474C">
      <w:pPr>
        <w:pStyle w:val="Headersub"/>
        <w:widowControl w:val="0"/>
        <w:tabs>
          <w:tab w:val="left" w:pos="4820"/>
        </w:tabs>
        <w:spacing w:after="240"/>
        <w:rPr>
          <w:rFonts w:cs="Arial"/>
          <w:sz w:val="22"/>
          <w:szCs w:val="22"/>
        </w:rPr>
      </w:pPr>
      <w:r w:rsidRPr="00F46A85">
        <w:rPr>
          <w:rFonts w:cs="Arial"/>
          <w:sz w:val="22"/>
          <w:szCs w:val="22"/>
        </w:rPr>
        <w:t>(Name of witness)</w:t>
      </w:r>
      <w:r w:rsidRPr="00F46A85">
        <w:rPr>
          <w:rFonts w:cs="Arial"/>
          <w:sz w:val="22"/>
          <w:szCs w:val="22"/>
        </w:rPr>
        <w:tab/>
        <w:t>(Name of witness)</w:t>
      </w:r>
    </w:p>
    <w:p w:rsidR="007044F8" w:rsidRPr="00F46A85" w:rsidRDefault="007044F8" w:rsidP="00C4474C">
      <w:pPr>
        <w:pStyle w:val="Headersub"/>
        <w:widowControl w:val="0"/>
        <w:tabs>
          <w:tab w:val="left" w:pos="4820"/>
        </w:tabs>
        <w:spacing w:after="2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F46A85" w:rsidTr="005A5082">
        <w:tc>
          <w:tcPr>
            <w:tcW w:w="9286" w:type="dxa"/>
            <w:gridSpan w:val="3"/>
            <w:tcBorders>
              <w:top w:val="nil"/>
              <w:left w:val="nil"/>
              <w:bottom w:val="nil"/>
              <w:right w:val="nil"/>
            </w:tcBorders>
          </w:tcPr>
          <w:p w:rsidR="00C4474C" w:rsidRPr="00F46A85" w:rsidRDefault="00C4474C" w:rsidP="00C4474C">
            <w:pPr>
              <w:keepNext/>
              <w:tabs>
                <w:tab w:val="right" w:pos="4111"/>
              </w:tabs>
              <w:spacing w:before="120" w:after="240"/>
              <w:rPr>
                <w:rFonts w:cs="Arial"/>
                <w:szCs w:val="22"/>
              </w:rPr>
            </w:pPr>
            <w:r w:rsidRPr="00F46A85">
              <w:rPr>
                <w:rFonts w:cs="Arial"/>
                <w:caps/>
                <w:szCs w:val="22"/>
              </w:rPr>
              <w:t>Accepted</w:t>
            </w:r>
            <w:r w:rsidRPr="00F46A85">
              <w:rPr>
                <w:rFonts w:cs="Arial"/>
                <w:szCs w:val="22"/>
              </w:rPr>
              <w:t xml:space="preserve"> by the FAIR WORK OMBUDSMAN pursuant to section 715(2) of the </w:t>
            </w:r>
            <w:r w:rsidRPr="00F46A85">
              <w:rPr>
                <w:rFonts w:cs="Arial"/>
                <w:i/>
                <w:szCs w:val="22"/>
              </w:rPr>
              <w:t>Fair Work Act 2009</w:t>
            </w:r>
            <w:r w:rsidRPr="00F46A85">
              <w:rPr>
                <w:rFonts w:cs="Arial"/>
                <w:szCs w:val="22"/>
              </w:rPr>
              <w:t xml:space="preserve"> on:</w:t>
            </w:r>
          </w:p>
          <w:p w:rsidR="00C4474C" w:rsidRPr="00F46A85" w:rsidRDefault="00C4474C" w:rsidP="005A5082">
            <w:pPr>
              <w:keepNext/>
              <w:spacing w:after="240"/>
              <w:rPr>
                <w:rFonts w:cs="Arial"/>
                <w:szCs w:val="22"/>
              </w:rPr>
            </w:pPr>
          </w:p>
        </w:tc>
      </w:tr>
      <w:tr w:rsidR="00C4474C" w:rsidRPr="00F46A85" w:rsidTr="005A5082">
        <w:trPr>
          <w:trHeight w:val="62"/>
        </w:trPr>
        <w:tc>
          <w:tcPr>
            <w:tcW w:w="4528" w:type="dxa"/>
            <w:tcBorders>
              <w:top w:val="single" w:sz="4" w:space="0" w:color="auto"/>
              <w:left w:val="nil"/>
              <w:bottom w:val="nil"/>
              <w:right w:val="nil"/>
            </w:tcBorders>
          </w:tcPr>
          <w:p w:rsidR="00C4474C" w:rsidRPr="00F46A85" w:rsidRDefault="00C674F9" w:rsidP="005A5082">
            <w:pPr>
              <w:spacing w:after="240"/>
              <w:rPr>
                <w:rFonts w:cs="Arial"/>
                <w:szCs w:val="22"/>
              </w:rPr>
            </w:pPr>
            <w:r w:rsidRPr="00F46A85">
              <w:rPr>
                <w:rFonts w:cs="Arial"/>
                <w:szCs w:val="22"/>
              </w:rPr>
              <w:t>Michael Campbell, Deputy Fair Work Ombudsman</w:t>
            </w:r>
          </w:p>
          <w:p w:rsidR="00C4474C" w:rsidRPr="00F46A85" w:rsidRDefault="00C4474C" w:rsidP="005A5082">
            <w:pPr>
              <w:spacing w:after="240"/>
              <w:rPr>
                <w:rFonts w:cs="Arial"/>
                <w:szCs w:val="22"/>
              </w:rPr>
            </w:pPr>
            <w:r w:rsidRPr="00F46A85">
              <w:rPr>
                <w:rFonts w:cs="Arial"/>
                <w:szCs w:val="22"/>
              </w:rPr>
              <w:t xml:space="preserve">Delegate for the FAIR WORK OMBUDSMAN </w:t>
            </w: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(Date)</w:t>
            </w:r>
          </w:p>
        </w:tc>
      </w:tr>
      <w:tr w:rsidR="00C4474C" w:rsidRPr="00F46A85" w:rsidTr="005A5082">
        <w:tc>
          <w:tcPr>
            <w:tcW w:w="4528" w:type="dxa"/>
            <w:tcBorders>
              <w:top w:val="nil"/>
              <w:left w:val="nil"/>
              <w:bottom w:val="single" w:sz="4" w:space="0" w:color="auto"/>
              <w:right w:val="nil"/>
            </w:tcBorders>
          </w:tcPr>
          <w:p w:rsidR="00C4474C" w:rsidRPr="00F46A85" w:rsidRDefault="00C4474C" w:rsidP="005A5082">
            <w:pPr>
              <w:spacing w:after="240"/>
              <w:rPr>
                <w:rFonts w:cs="Arial"/>
                <w:szCs w:val="22"/>
              </w:rPr>
            </w:pPr>
            <w:r w:rsidRPr="00F46A85">
              <w:rPr>
                <w:rFonts w:cs="Arial"/>
                <w:szCs w:val="22"/>
              </w:rPr>
              <w:t>in the presence of:</w:t>
            </w:r>
          </w:p>
          <w:p w:rsidR="00C4474C" w:rsidRPr="00F46A85" w:rsidRDefault="00C4474C" w:rsidP="005A5082">
            <w:pPr>
              <w:spacing w:after="240"/>
              <w:rPr>
                <w:rFonts w:cs="Arial"/>
                <w:szCs w:val="22"/>
              </w:rPr>
            </w:pP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nil"/>
              <w:left w:val="nil"/>
              <w:bottom w:val="single" w:sz="4" w:space="0" w:color="auto"/>
              <w:right w:val="nil"/>
            </w:tcBorders>
          </w:tcPr>
          <w:p w:rsidR="00C4474C" w:rsidRPr="00F46A85" w:rsidRDefault="00C4474C" w:rsidP="005A5082">
            <w:pPr>
              <w:spacing w:after="240"/>
              <w:rPr>
                <w:rFonts w:cs="Arial"/>
                <w:szCs w:val="22"/>
              </w:rPr>
            </w:pPr>
          </w:p>
        </w:tc>
      </w:tr>
      <w:tr w:rsidR="00C4474C" w:rsidRPr="00F46A85" w:rsidTr="005A5082">
        <w:tc>
          <w:tcPr>
            <w:tcW w:w="4528"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(Signature of witness)</w:t>
            </w:r>
          </w:p>
        </w:tc>
        <w:tc>
          <w:tcPr>
            <w:tcW w:w="319" w:type="dxa"/>
            <w:tcBorders>
              <w:top w:val="nil"/>
              <w:left w:val="nil"/>
              <w:bottom w:val="nil"/>
              <w:right w:val="nil"/>
            </w:tcBorders>
          </w:tcPr>
          <w:p w:rsidR="00C4474C" w:rsidRPr="00F46A85" w:rsidRDefault="00C4474C" w:rsidP="005A5082">
            <w:pPr>
              <w:spacing w:after="240"/>
              <w:rPr>
                <w:rFonts w:cs="Arial"/>
                <w:szCs w:val="22"/>
              </w:rPr>
            </w:pPr>
          </w:p>
        </w:tc>
        <w:tc>
          <w:tcPr>
            <w:tcW w:w="4439" w:type="dxa"/>
            <w:tcBorders>
              <w:top w:val="single" w:sz="4" w:space="0" w:color="auto"/>
              <w:left w:val="nil"/>
              <w:bottom w:val="nil"/>
              <w:right w:val="nil"/>
            </w:tcBorders>
          </w:tcPr>
          <w:p w:rsidR="00C4474C" w:rsidRPr="00F46A85" w:rsidRDefault="00C4474C" w:rsidP="005A5082">
            <w:pPr>
              <w:spacing w:after="240"/>
              <w:rPr>
                <w:rFonts w:cs="Arial"/>
                <w:szCs w:val="22"/>
              </w:rPr>
            </w:pPr>
            <w:r w:rsidRPr="00F46A85">
              <w:rPr>
                <w:rFonts w:cs="Arial"/>
                <w:szCs w:val="22"/>
              </w:rPr>
              <w:t>(Name of Witness)</w:t>
            </w:r>
          </w:p>
          <w:p w:rsidR="00C4474C" w:rsidRPr="00F46A85" w:rsidRDefault="00C4474C" w:rsidP="005A5082">
            <w:pPr>
              <w:spacing w:after="240"/>
              <w:rPr>
                <w:rFonts w:cs="Arial"/>
                <w:szCs w:val="22"/>
              </w:rPr>
            </w:pPr>
          </w:p>
          <w:p w:rsidR="00C4474C" w:rsidRPr="00F46A85" w:rsidRDefault="00C4474C" w:rsidP="005A5082">
            <w:pPr>
              <w:spacing w:after="240"/>
              <w:rPr>
                <w:rFonts w:cs="Arial"/>
                <w:szCs w:val="22"/>
              </w:rPr>
            </w:pPr>
          </w:p>
        </w:tc>
      </w:tr>
    </w:tbl>
    <w:p w:rsidR="00000683" w:rsidRDefault="00000683" w:rsidP="00606169">
      <w:pPr>
        <w:pStyle w:val="Heading1"/>
        <w:ind w:left="0"/>
        <w:jc w:val="left"/>
      </w:pPr>
    </w:p>
    <w:p w:rsidR="00000683" w:rsidRDefault="00000683" w:rsidP="00000683">
      <w:pPr>
        <w:rPr>
          <w:rFonts w:cs="Arial"/>
          <w:szCs w:val="22"/>
        </w:rPr>
      </w:pPr>
      <w:r>
        <w:br w:type="page"/>
      </w:r>
    </w:p>
    <w:p w:rsidR="00616F9B" w:rsidRPr="00867324" w:rsidRDefault="00616F9B" w:rsidP="00606169">
      <w:pPr>
        <w:pStyle w:val="Heading1"/>
        <w:ind w:left="0"/>
        <w:jc w:val="left"/>
      </w:pPr>
      <w:r w:rsidRPr="00867324">
        <w:lastRenderedPageBreak/>
        <w:t xml:space="preserve">Attachment </w:t>
      </w:r>
      <w:r>
        <w:t>A</w:t>
      </w:r>
      <w:r w:rsidRPr="00867324">
        <w:t xml:space="preserve"> </w:t>
      </w:r>
    </w:p>
    <w:p w:rsidR="00616F9B" w:rsidRPr="00867324" w:rsidRDefault="00616F9B" w:rsidP="00606169">
      <w:pPr>
        <w:pStyle w:val="Heading2"/>
      </w:pPr>
      <w:r w:rsidRPr="00867324">
        <w:t>TRAINING RESOURCES UTILISED FROM THE FAIR WORK OMBUDSMAN WEBSITE</w:t>
      </w:r>
    </w:p>
    <w:p w:rsidR="00616F9B" w:rsidRPr="00867324" w:rsidRDefault="00616F9B" w:rsidP="00616F9B">
      <w:pPr>
        <w:widowControl w:val="0"/>
        <w:spacing w:after="240"/>
        <w:jc w:val="both"/>
        <w:rPr>
          <w:rFonts w:cs="Arial"/>
          <w:szCs w:val="22"/>
        </w:rPr>
      </w:pPr>
    </w:p>
    <w:p w:rsidR="00616F9B" w:rsidRPr="001C2EE4" w:rsidRDefault="00616F9B" w:rsidP="00616F9B">
      <w:pPr>
        <w:widowControl w:val="0"/>
        <w:spacing w:after="240"/>
        <w:jc w:val="both"/>
        <w:rPr>
          <w:rFonts w:cs="Arial"/>
          <w:szCs w:val="22"/>
        </w:rPr>
      </w:pPr>
      <w:r w:rsidRPr="001C2EE4">
        <w:rPr>
          <w:rFonts w:cs="Arial"/>
          <w:szCs w:val="22"/>
        </w:rPr>
        <w:t xml:space="preserve">I, ___________________________________________ (Enter name and position in the organisation) </w:t>
      </w:r>
    </w:p>
    <w:p w:rsidR="00616F9B" w:rsidRPr="00867324" w:rsidRDefault="00616F9B" w:rsidP="00616F9B">
      <w:pPr>
        <w:widowControl w:val="0"/>
        <w:spacing w:after="240"/>
        <w:jc w:val="both"/>
        <w:rPr>
          <w:rFonts w:cs="Arial"/>
          <w:szCs w:val="22"/>
        </w:rPr>
      </w:pPr>
      <w:proofErr w:type="gramStart"/>
      <w:r w:rsidRPr="001C2EE4">
        <w:rPr>
          <w:rFonts w:cs="Arial"/>
          <w:szCs w:val="22"/>
        </w:rPr>
        <w:t>have</w:t>
      </w:r>
      <w:proofErr w:type="gramEnd"/>
      <w:r w:rsidRPr="001C2EE4">
        <w:rPr>
          <w:rFonts w:cs="Arial"/>
          <w:szCs w:val="22"/>
        </w:rPr>
        <w:t xml:space="preserve"> undertaken the following tools:</w:t>
      </w:r>
    </w:p>
    <w:p w:rsidR="00616F9B" w:rsidRPr="00867324" w:rsidRDefault="00616F9B" w:rsidP="00616F9B">
      <w:pPr>
        <w:widowControl w:val="0"/>
        <w:spacing w:after="240"/>
        <w:jc w:val="both"/>
        <w:rPr>
          <w:rFonts w:cs="Arial"/>
          <w:szCs w:val="22"/>
        </w:rPr>
      </w:pPr>
    </w:p>
    <w:p w:rsidR="00616F9B" w:rsidRPr="00867324" w:rsidRDefault="00616F9B" w:rsidP="00606169">
      <w:pPr>
        <w:pStyle w:val="Heading3"/>
      </w:pPr>
      <w:r w:rsidRPr="00867324">
        <w:t>Completed online courses* including:</w:t>
      </w:r>
    </w:p>
    <w:p w:rsidR="00616F9B" w:rsidRPr="00867324" w:rsidRDefault="00616F9B" w:rsidP="00D84C0A">
      <w:pPr>
        <w:widowControl w:val="0"/>
        <w:numPr>
          <w:ilvl w:val="0"/>
          <w:numId w:val="10"/>
        </w:numPr>
        <w:spacing w:after="240"/>
        <w:ind w:left="426"/>
        <w:jc w:val="both"/>
        <w:rPr>
          <w:rFonts w:cs="Arial"/>
          <w:b/>
          <w:szCs w:val="22"/>
        </w:rPr>
      </w:pPr>
      <w:r w:rsidRPr="00867324">
        <w:rPr>
          <w:rFonts w:cs="Arial"/>
          <w:szCs w:val="22"/>
        </w:rPr>
        <w:t xml:space="preserve">Difficult conversations in the workplace – manager course </w:t>
      </w:r>
      <w:r w:rsidRPr="00867324">
        <w:rPr>
          <w:rFonts w:cs="Arial"/>
          <w:szCs w:val="22"/>
        </w:rPr>
        <w:tab/>
        <w:t>date completed: ______________</w:t>
      </w:r>
    </w:p>
    <w:p w:rsidR="00616F9B" w:rsidRPr="00867324" w:rsidRDefault="00616F9B" w:rsidP="00D84C0A">
      <w:pPr>
        <w:widowControl w:val="0"/>
        <w:numPr>
          <w:ilvl w:val="0"/>
          <w:numId w:val="10"/>
        </w:numPr>
        <w:tabs>
          <w:tab w:val="left" w:pos="5812"/>
        </w:tabs>
        <w:spacing w:after="240"/>
        <w:ind w:left="426"/>
        <w:jc w:val="both"/>
        <w:rPr>
          <w:rFonts w:cs="Arial"/>
          <w:b/>
          <w:szCs w:val="22"/>
        </w:rPr>
      </w:pPr>
      <w:r w:rsidRPr="00867324">
        <w:rPr>
          <w:rFonts w:cs="Arial"/>
          <w:szCs w:val="22"/>
        </w:rPr>
        <w:t xml:space="preserve">Hiring employees </w:t>
      </w:r>
      <w:r w:rsidRPr="00867324">
        <w:rPr>
          <w:rFonts w:cs="Arial"/>
          <w:szCs w:val="22"/>
        </w:rPr>
        <w:tab/>
        <w:t>date completed: ______________</w:t>
      </w:r>
    </w:p>
    <w:p w:rsidR="00616F9B" w:rsidRPr="00867324" w:rsidRDefault="00616F9B" w:rsidP="00D84C0A">
      <w:pPr>
        <w:widowControl w:val="0"/>
        <w:numPr>
          <w:ilvl w:val="0"/>
          <w:numId w:val="10"/>
        </w:numPr>
        <w:tabs>
          <w:tab w:val="left" w:pos="5812"/>
        </w:tabs>
        <w:spacing w:after="240"/>
        <w:ind w:left="426"/>
        <w:jc w:val="both"/>
        <w:rPr>
          <w:rFonts w:cs="Arial"/>
          <w:b/>
          <w:szCs w:val="22"/>
        </w:rPr>
      </w:pPr>
      <w:r w:rsidRPr="00867324">
        <w:rPr>
          <w:rFonts w:cs="Arial"/>
          <w:szCs w:val="22"/>
        </w:rPr>
        <w:t>Managing employees</w:t>
      </w:r>
      <w:r w:rsidRPr="00867324">
        <w:rPr>
          <w:rFonts w:cs="Arial"/>
          <w:szCs w:val="22"/>
        </w:rPr>
        <w:tab/>
        <w:t>date completed: ______________</w:t>
      </w:r>
    </w:p>
    <w:p w:rsidR="00616F9B" w:rsidRPr="00867324" w:rsidRDefault="00616F9B" w:rsidP="00D84C0A">
      <w:pPr>
        <w:widowControl w:val="0"/>
        <w:numPr>
          <w:ilvl w:val="0"/>
          <w:numId w:val="10"/>
        </w:numPr>
        <w:tabs>
          <w:tab w:val="left" w:pos="5812"/>
        </w:tabs>
        <w:spacing w:after="240"/>
        <w:ind w:left="426"/>
        <w:jc w:val="both"/>
        <w:rPr>
          <w:rFonts w:cs="Arial"/>
          <w:b/>
          <w:szCs w:val="22"/>
        </w:rPr>
      </w:pPr>
      <w:r w:rsidRPr="00867324">
        <w:rPr>
          <w:rFonts w:cs="Arial"/>
          <w:szCs w:val="22"/>
        </w:rPr>
        <w:t xml:space="preserve">Managing performance </w:t>
      </w:r>
      <w:r w:rsidRPr="00867324">
        <w:rPr>
          <w:rFonts w:cs="Arial"/>
          <w:szCs w:val="22"/>
        </w:rPr>
        <w:tab/>
        <w:t>date completed: ______________</w:t>
      </w:r>
    </w:p>
    <w:p w:rsidR="00616F9B" w:rsidRPr="00867324" w:rsidRDefault="00616F9B" w:rsidP="00D84C0A">
      <w:pPr>
        <w:widowControl w:val="0"/>
        <w:numPr>
          <w:ilvl w:val="0"/>
          <w:numId w:val="10"/>
        </w:numPr>
        <w:tabs>
          <w:tab w:val="left" w:pos="5812"/>
        </w:tabs>
        <w:spacing w:after="240"/>
        <w:ind w:left="426"/>
        <w:jc w:val="both"/>
        <w:rPr>
          <w:rFonts w:cs="Arial"/>
          <w:szCs w:val="22"/>
        </w:rPr>
      </w:pPr>
      <w:r w:rsidRPr="00867324">
        <w:rPr>
          <w:rFonts w:cs="Arial"/>
          <w:szCs w:val="22"/>
        </w:rPr>
        <w:t>Diversity and discrimination</w:t>
      </w:r>
      <w:r w:rsidRPr="00867324">
        <w:rPr>
          <w:rFonts w:cs="Arial"/>
          <w:szCs w:val="22"/>
        </w:rPr>
        <w:tab/>
        <w:t>date completed: ______________</w:t>
      </w:r>
    </w:p>
    <w:p w:rsidR="00616F9B" w:rsidRPr="00867324" w:rsidRDefault="00616F9B" w:rsidP="00D84C0A">
      <w:pPr>
        <w:widowControl w:val="0"/>
        <w:numPr>
          <w:ilvl w:val="0"/>
          <w:numId w:val="10"/>
        </w:numPr>
        <w:tabs>
          <w:tab w:val="left" w:pos="5812"/>
        </w:tabs>
        <w:spacing w:after="240"/>
        <w:ind w:left="426"/>
        <w:jc w:val="both"/>
        <w:rPr>
          <w:rFonts w:cs="Arial"/>
          <w:szCs w:val="22"/>
        </w:rPr>
      </w:pPr>
      <w:r w:rsidRPr="00867324">
        <w:rPr>
          <w:rFonts w:cs="Arial"/>
          <w:szCs w:val="22"/>
        </w:rPr>
        <w:t>Workplace flexibility</w:t>
      </w:r>
      <w:r w:rsidRPr="00867324">
        <w:rPr>
          <w:rFonts w:cs="Arial"/>
          <w:szCs w:val="22"/>
        </w:rPr>
        <w:tab/>
        <w:t>date completed: ______________</w:t>
      </w:r>
    </w:p>
    <w:p w:rsidR="00616F9B" w:rsidRPr="00867324" w:rsidRDefault="00616F9B" w:rsidP="00D84C0A">
      <w:pPr>
        <w:widowControl w:val="0"/>
        <w:numPr>
          <w:ilvl w:val="0"/>
          <w:numId w:val="10"/>
        </w:numPr>
        <w:tabs>
          <w:tab w:val="left" w:pos="5812"/>
        </w:tabs>
        <w:spacing w:after="240"/>
        <w:ind w:left="426"/>
        <w:jc w:val="both"/>
        <w:rPr>
          <w:rFonts w:cs="Arial"/>
          <w:b/>
          <w:szCs w:val="22"/>
        </w:rPr>
      </w:pPr>
      <w:r w:rsidRPr="00867324">
        <w:rPr>
          <w:rFonts w:cs="Arial"/>
          <w:szCs w:val="22"/>
        </w:rPr>
        <w:t>Record-keeping and pay slips</w:t>
      </w:r>
      <w:r w:rsidRPr="00867324">
        <w:rPr>
          <w:rFonts w:cs="Arial"/>
          <w:b/>
          <w:szCs w:val="22"/>
        </w:rPr>
        <w:tab/>
      </w:r>
      <w:r w:rsidRPr="00867324">
        <w:rPr>
          <w:rFonts w:cs="Arial"/>
          <w:szCs w:val="22"/>
        </w:rPr>
        <w:t>date completed: ______________</w:t>
      </w:r>
    </w:p>
    <w:p w:rsidR="00616F9B" w:rsidRPr="00867324" w:rsidRDefault="00616F9B" w:rsidP="00616F9B">
      <w:pPr>
        <w:widowControl w:val="0"/>
        <w:spacing w:after="240"/>
        <w:ind w:left="66"/>
        <w:jc w:val="both"/>
        <w:rPr>
          <w:rFonts w:cs="Arial"/>
          <w:i/>
          <w:szCs w:val="22"/>
        </w:rPr>
      </w:pPr>
      <w:proofErr w:type="gramStart"/>
      <w:r w:rsidRPr="00867324">
        <w:rPr>
          <w:rFonts w:cs="Arial"/>
          <w:i/>
          <w:szCs w:val="22"/>
        </w:rPr>
        <w:t>* Please</w:t>
      </w:r>
      <w:proofErr w:type="gramEnd"/>
      <w:r w:rsidRPr="00867324">
        <w:rPr>
          <w:rFonts w:cs="Arial"/>
          <w:i/>
          <w:szCs w:val="22"/>
        </w:rPr>
        <w:t xml:space="preserve"> provide printout of the Statement/Certificate of Attainment for each course completed</w:t>
      </w:r>
    </w:p>
    <w:p w:rsidR="00616F9B" w:rsidRPr="00867324" w:rsidRDefault="00616F9B" w:rsidP="00616F9B">
      <w:pPr>
        <w:widowControl w:val="0"/>
        <w:spacing w:after="240"/>
        <w:jc w:val="both"/>
        <w:rPr>
          <w:rFonts w:cs="Arial"/>
          <w:b/>
          <w:szCs w:val="22"/>
        </w:rPr>
      </w:pPr>
    </w:p>
    <w:p w:rsidR="00616F9B" w:rsidRPr="00867324" w:rsidRDefault="00616F9B" w:rsidP="00606169">
      <w:pPr>
        <w:pStyle w:val="Heading3"/>
      </w:pPr>
      <w:r w:rsidRPr="00867324">
        <w:t>Viewed Videos including:</w:t>
      </w:r>
    </w:p>
    <w:p w:rsidR="00616F9B" w:rsidRPr="00867324" w:rsidRDefault="00616F9B" w:rsidP="00D84C0A">
      <w:pPr>
        <w:widowControl w:val="0"/>
        <w:numPr>
          <w:ilvl w:val="0"/>
          <w:numId w:val="11"/>
        </w:numPr>
        <w:tabs>
          <w:tab w:val="left" w:pos="2835"/>
          <w:tab w:val="left" w:pos="5812"/>
        </w:tabs>
        <w:spacing w:after="240"/>
        <w:ind w:left="426"/>
        <w:jc w:val="both"/>
        <w:rPr>
          <w:rFonts w:cs="Arial"/>
          <w:szCs w:val="22"/>
        </w:rPr>
      </w:pPr>
      <w:r w:rsidRPr="00867324">
        <w:rPr>
          <w:rFonts w:cs="Arial"/>
          <w:szCs w:val="22"/>
        </w:rPr>
        <w:t>Welcome to fairwork.gov.au</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 xml:space="preserve">Finding information for your industry </w:t>
      </w:r>
      <w:r w:rsidRPr="00867324">
        <w:rPr>
          <w:rFonts w:cs="Arial"/>
          <w:szCs w:val="22"/>
        </w:rPr>
        <w:tab/>
        <w:t>date completed: ______________</w:t>
      </w:r>
    </w:p>
    <w:p w:rsidR="00616F9B" w:rsidRPr="00867324" w:rsidRDefault="00616F9B" w:rsidP="00D84C0A">
      <w:pPr>
        <w:widowControl w:val="0"/>
        <w:numPr>
          <w:ilvl w:val="0"/>
          <w:numId w:val="11"/>
        </w:numPr>
        <w:tabs>
          <w:tab w:val="left" w:pos="1134"/>
          <w:tab w:val="left" w:pos="5812"/>
        </w:tabs>
        <w:spacing w:after="240"/>
        <w:ind w:left="426"/>
        <w:jc w:val="both"/>
        <w:rPr>
          <w:rFonts w:cs="Arial"/>
          <w:szCs w:val="22"/>
        </w:rPr>
      </w:pPr>
      <w:r w:rsidRPr="00867324">
        <w:rPr>
          <w:rFonts w:cs="Arial"/>
          <w:szCs w:val="22"/>
        </w:rPr>
        <w:t xml:space="preserve">My account </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 xml:space="preserve">Introduction to the Pay and Conditions Tool </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 xml:space="preserve">PACT – Award classifications </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 xml:space="preserve">PACT – Pay summary </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 xml:space="preserve">PACT – Penalty rates </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 xml:space="preserve">PACT – Allowances </w:t>
      </w:r>
      <w:r w:rsidRPr="00867324">
        <w:rPr>
          <w:rFonts w:cs="Arial"/>
          <w:szCs w:val="22"/>
        </w:rPr>
        <w:tab/>
        <w:t>date completed: ______________</w:t>
      </w:r>
    </w:p>
    <w:p w:rsidR="00616F9B" w:rsidRPr="00867324" w:rsidRDefault="00616F9B" w:rsidP="00D84C0A">
      <w:pPr>
        <w:widowControl w:val="0"/>
        <w:numPr>
          <w:ilvl w:val="0"/>
          <w:numId w:val="11"/>
        </w:numPr>
        <w:tabs>
          <w:tab w:val="left" w:pos="5812"/>
        </w:tabs>
        <w:spacing w:after="240"/>
        <w:ind w:left="426"/>
        <w:jc w:val="both"/>
        <w:rPr>
          <w:rFonts w:cs="Arial"/>
          <w:szCs w:val="22"/>
        </w:rPr>
      </w:pPr>
      <w:r w:rsidRPr="00867324">
        <w:rPr>
          <w:rFonts w:cs="Arial"/>
          <w:szCs w:val="22"/>
        </w:rPr>
        <w:t>PACT – Award Coverage</w:t>
      </w:r>
    </w:p>
    <w:p w:rsidR="00616F9B" w:rsidRPr="00867324" w:rsidRDefault="00616F9B" w:rsidP="00000683">
      <w:pPr>
        <w:widowControl w:val="0"/>
        <w:tabs>
          <w:tab w:val="left" w:pos="5812"/>
        </w:tabs>
        <w:spacing w:before="960" w:after="240"/>
        <w:ind w:left="66"/>
        <w:jc w:val="right"/>
        <w:rPr>
          <w:rFonts w:cs="Arial"/>
          <w:szCs w:val="22"/>
        </w:rPr>
      </w:pPr>
      <w:proofErr w:type="gramStart"/>
      <w:r w:rsidRPr="00867324">
        <w:rPr>
          <w:rFonts w:cs="Arial"/>
          <w:szCs w:val="22"/>
        </w:rPr>
        <w:t>date</w:t>
      </w:r>
      <w:proofErr w:type="gramEnd"/>
      <w:r w:rsidRPr="00867324">
        <w:rPr>
          <w:rFonts w:cs="Arial"/>
          <w:szCs w:val="22"/>
        </w:rPr>
        <w:t xml:space="preserve"> completed: ______________</w:t>
      </w:r>
    </w:p>
    <w:p w:rsidR="00616F9B" w:rsidRPr="00867324" w:rsidRDefault="00616F9B" w:rsidP="00606169">
      <w:pPr>
        <w:pStyle w:val="Heading3"/>
      </w:pPr>
      <w:r w:rsidRPr="00867324">
        <w:lastRenderedPageBreak/>
        <w:t>Read Factsheets including:</w:t>
      </w:r>
    </w:p>
    <w:p w:rsidR="00616F9B" w:rsidRPr="00867324" w:rsidRDefault="00616F9B" w:rsidP="00D84C0A">
      <w:pPr>
        <w:widowControl w:val="0"/>
        <w:numPr>
          <w:ilvl w:val="0"/>
          <w:numId w:val="12"/>
        </w:numPr>
        <w:tabs>
          <w:tab w:val="left" w:pos="5812"/>
        </w:tabs>
        <w:spacing w:after="240"/>
        <w:ind w:left="426"/>
        <w:jc w:val="both"/>
        <w:rPr>
          <w:rFonts w:cs="Arial"/>
          <w:szCs w:val="22"/>
        </w:rPr>
      </w:pPr>
      <w:r w:rsidRPr="00867324">
        <w:rPr>
          <w:rFonts w:cs="Arial"/>
          <w:szCs w:val="22"/>
        </w:rPr>
        <w:t>Role of the Fair Work Ombudsman</w:t>
      </w:r>
      <w:r w:rsidRPr="00867324">
        <w:rPr>
          <w:rFonts w:cs="Arial"/>
          <w:szCs w:val="22"/>
        </w:rPr>
        <w:tab/>
        <w:t>date completed: ______________</w:t>
      </w:r>
    </w:p>
    <w:p w:rsidR="00616F9B" w:rsidRDefault="00616F9B" w:rsidP="00D84C0A">
      <w:pPr>
        <w:widowControl w:val="0"/>
        <w:numPr>
          <w:ilvl w:val="0"/>
          <w:numId w:val="12"/>
        </w:numPr>
        <w:tabs>
          <w:tab w:val="left" w:pos="2127"/>
          <w:tab w:val="left" w:pos="5812"/>
        </w:tabs>
        <w:spacing w:after="240"/>
        <w:ind w:left="426"/>
        <w:jc w:val="both"/>
        <w:rPr>
          <w:rFonts w:cs="Arial"/>
          <w:szCs w:val="22"/>
        </w:rPr>
      </w:pPr>
      <w:r w:rsidRPr="00867324">
        <w:rPr>
          <w:rFonts w:cs="Arial"/>
          <w:szCs w:val="22"/>
        </w:rPr>
        <w:t xml:space="preserve">Contractors and employees – </w:t>
      </w:r>
      <w:proofErr w:type="gramStart"/>
      <w:r w:rsidRPr="00867324">
        <w:rPr>
          <w:rFonts w:cs="Arial"/>
          <w:szCs w:val="22"/>
        </w:rPr>
        <w:t>what’s</w:t>
      </w:r>
      <w:proofErr w:type="gramEnd"/>
      <w:r w:rsidRPr="00867324">
        <w:rPr>
          <w:rFonts w:cs="Arial"/>
          <w:szCs w:val="22"/>
        </w:rPr>
        <w:t xml:space="preserve"> the difference?</w:t>
      </w:r>
      <w:r w:rsidRPr="00867324">
        <w:rPr>
          <w:rFonts w:cs="Arial"/>
          <w:szCs w:val="22"/>
        </w:rPr>
        <w:tab/>
        <w:t>date completed: ______________</w:t>
      </w:r>
    </w:p>
    <w:p w:rsidR="00616F9B" w:rsidRPr="00867324" w:rsidRDefault="00616F9B" w:rsidP="00616F9B">
      <w:pPr>
        <w:widowControl w:val="0"/>
        <w:tabs>
          <w:tab w:val="left" w:pos="2127"/>
          <w:tab w:val="left" w:pos="5812"/>
        </w:tabs>
        <w:spacing w:after="240"/>
        <w:ind w:left="66"/>
        <w:jc w:val="both"/>
        <w:rPr>
          <w:rFonts w:cs="Arial"/>
          <w:szCs w:val="22"/>
        </w:rPr>
      </w:pPr>
    </w:p>
    <w:p w:rsidR="00616F9B" w:rsidRPr="00867324" w:rsidRDefault="00616F9B" w:rsidP="00606169">
      <w:pPr>
        <w:pStyle w:val="Heading3"/>
      </w:pPr>
      <w:r w:rsidRPr="00867324">
        <w:t>Read information on the following:</w:t>
      </w:r>
    </w:p>
    <w:p w:rsidR="00616F9B" w:rsidRPr="00867324" w:rsidRDefault="00616F9B" w:rsidP="00D84C0A">
      <w:pPr>
        <w:widowControl w:val="0"/>
        <w:numPr>
          <w:ilvl w:val="0"/>
          <w:numId w:val="13"/>
        </w:numPr>
        <w:spacing w:after="240"/>
        <w:ind w:left="426"/>
        <w:jc w:val="both"/>
        <w:rPr>
          <w:rFonts w:cs="Arial"/>
          <w:b/>
          <w:i/>
          <w:szCs w:val="22"/>
        </w:rPr>
      </w:pPr>
      <w:r w:rsidRPr="00867324">
        <w:rPr>
          <w:rFonts w:cs="Arial"/>
          <w:b/>
          <w:i/>
          <w:szCs w:val="22"/>
        </w:rPr>
        <w:t>Pay Overview</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Minimum wages</w:t>
      </w:r>
      <w:r w:rsidRPr="00867324">
        <w:rPr>
          <w:rFonts w:cs="Arial"/>
          <w:szCs w:val="22"/>
        </w:rPr>
        <w:tab/>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Penalty rates &amp; allowances</w:t>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616F9B">
      <w:pPr>
        <w:widowControl w:val="0"/>
        <w:spacing w:after="120"/>
        <w:ind w:left="68"/>
        <w:jc w:val="both"/>
        <w:rPr>
          <w:rFonts w:cs="Arial"/>
          <w:b/>
          <w:i/>
          <w:szCs w:val="22"/>
        </w:rPr>
      </w:pPr>
    </w:p>
    <w:p w:rsidR="00616F9B" w:rsidRPr="00867324" w:rsidRDefault="00616F9B" w:rsidP="00D84C0A">
      <w:pPr>
        <w:widowControl w:val="0"/>
        <w:numPr>
          <w:ilvl w:val="0"/>
          <w:numId w:val="13"/>
        </w:numPr>
        <w:spacing w:after="240"/>
        <w:ind w:left="426"/>
        <w:jc w:val="both"/>
        <w:rPr>
          <w:rFonts w:cs="Arial"/>
          <w:b/>
          <w:i/>
          <w:szCs w:val="22"/>
        </w:rPr>
      </w:pPr>
      <w:r w:rsidRPr="00867324">
        <w:rPr>
          <w:rFonts w:cs="Arial"/>
          <w:b/>
          <w:i/>
          <w:szCs w:val="22"/>
        </w:rPr>
        <w:t>Leave Overview</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Annual leave</w:t>
      </w:r>
      <w:r w:rsidRPr="00867324">
        <w:rPr>
          <w:rFonts w:cs="Arial"/>
          <w:szCs w:val="22"/>
        </w:rPr>
        <w:tab/>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Sick &amp; carer’s leave</w:t>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616F9B">
      <w:pPr>
        <w:widowControl w:val="0"/>
        <w:spacing w:after="120"/>
        <w:ind w:left="425"/>
        <w:jc w:val="both"/>
        <w:rPr>
          <w:rFonts w:cs="Arial"/>
          <w:b/>
          <w:i/>
          <w:szCs w:val="22"/>
        </w:rPr>
      </w:pPr>
    </w:p>
    <w:p w:rsidR="00616F9B" w:rsidRPr="00867324" w:rsidRDefault="00616F9B" w:rsidP="00D84C0A">
      <w:pPr>
        <w:widowControl w:val="0"/>
        <w:numPr>
          <w:ilvl w:val="0"/>
          <w:numId w:val="13"/>
        </w:numPr>
        <w:spacing w:after="240"/>
        <w:ind w:left="426"/>
        <w:jc w:val="both"/>
        <w:rPr>
          <w:rFonts w:cs="Arial"/>
          <w:b/>
          <w:i/>
          <w:szCs w:val="22"/>
        </w:rPr>
      </w:pPr>
      <w:r w:rsidRPr="00867324">
        <w:rPr>
          <w:rFonts w:cs="Arial"/>
          <w:b/>
          <w:i/>
          <w:szCs w:val="22"/>
        </w:rPr>
        <w:t>Ending Employment Overview</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Notice &amp; final pay</w:t>
      </w:r>
      <w:r w:rsidRPr="00867324">
        <w:rPr>
          <w:rFonts w:cs="Arial"/>
          <w:szCs w:val="22"/>
        </w:rPr>
        <w:tab/>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Unfair dismissal</w:t>
      </w:r>
      <w:r w:rsidRPr="00867324">
        <w:rPr>
          <w:rFonts w:cs="Arial"/>
          <w:szCs w:val="22"/>
        </w:rPr>
        <w:tab/>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616F9B">
      <w:pPr>
        <w:widowControl w:val="0"/>
        <w:spacing w:after="120"/>
        <w:ind w:left="425"/>
        <w:jc w:val="both"/>
        <w:rPr>
          <w:rFonts w:cs="Arial"/>
          <w:b/>
          <w:i/>
          <w:szCs w:val="22"/>
        </w:rPr>
      </w:pPr>
    </w:p>
    <w:p w:rsidR="00616F9B" w:rsidRPr="00867324" w:rsidRDefault="00616F9B" w:rsidP="00D84C0A">
      <w:pPr>
        <w:widowControl w:val="0"/>
        <w:numPr>
          <w:ilvl w:val="0"/>
          <w:numId w:val="13"/>
        </w:numPr>
        <w:spacing w:after="240"/>
        <w:ind w:left="426"/>
        <w:jc w:val="both"/>
        <w:rPr>
          <w:rFonts w:cs="Arial"/>
          <w:b/>
          <w:i/>
          <w:szCs w:val="22"/>
        </w:rPr>
      </w:pPr>
      <w:r w:rsidRPr="00867324">
        <w:rPr>
          <w:rFonts w:cs="Arial"/>
          <w:b/>
          <w:i/>
          <w:szCs w:val="22"/>
        </w:rPr>
        <w:t>Employee Entitlements Overview</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Types of employees</w:t>
      </w:r>
      <w:r w:rsidRPr="00867324">
        <w:rPr>
          <w:rFonts w:cs="Arial"/>
          <w:szCs w:val="22"/>
        </w:rPr>
        <w:tab/>
        <w:t>Page Ref No. _______</w:t>
      </w:r>
      <w:r w:rsidRPr="00867324">
        <w:rPr>
          <w:rFonts w:cs="Arial"/>
          <w:szCs w:val="22"/>
        </w:rPr>
        <w:tab/>
      </w:r>
      <w:r w:rsidRPr="00867324">
        <w:rPr>
          <w:rFonts w:cs="Arial"/>
          <w:szCs w:val="22"/>
        </w:rPr>
        <w:tab/>
        <w:t>date completed: ______________</w:t>
      </w:r>
    </w:p>
    <w:p w:rsidR="00616F9B" w:rsidRPr="00867324" w:rsidRDefault="00616F9B" w:rsidP="00D84C0A">
      <w:pPr>
        <w:widowControl w:val="0"/>
        <w:numPr>
          <w:ilvl w:val="1"/>
          <w:numId w:val="13"/>
        </w:numPr>
        <w:spacing w:after="240"/>
        <w:ind w:left="426"/>
        <w:jc w:val="both"/>
        <w:rPr>
          <w:rFonts w:cs="Arial"/>
          <w:b/>
          <w:i/>
          <w:szCs w:val="22"/>
        </w:rPr>
      </w:pPr>
      <w:r w:rsidRPr="00867324">
        <w:rPr>
          <w:rFonts w:cs="Arial"/>
          <w:szCs w:val="22"/>
        </w:rPr>
        <w:t>National Employment Standards</w:t>
      </w:r>
      <w:r w:rsidRPr="00867324">
        <w:rPr>
          <w:rFonts w:cs="Arial"/>
          <w:szCs w:val="22"/>
        </w:rPr>
        <w:tab/>
        <w:t>Page Ref No. _______</w:t>
      </w:r>
      <w:r w:rsidRPr="00867324">
        <w:rPr>
          <w:rFonts w:cs="Arial"/>
          <w:szCs w:val="22"/>
        </w:rPr>
        <w:tab/>
        <w:t>date completed: ______________</w:t>
      </w:r>
    </w:p>
    <w:p w:rsidR="00616F9B" w:rsidRPr="00867324" w:rsidRDefault="00616F9B" w:rsidP="00616F9B">
      <w:pPr>
        <w:widowControl w:val="0"/>
        <w:spacing w:after="120"/>
        <w:ind w:left="425"/>
        <w:jc w:val="both"/>
        <w:rPr>
          <w:rFonts w:cs="Arial"/>
          <w:b/>
          <w:i/>
          <w:szCs w:val="22"/>
        </w:rPr>
      </w:pPr>
    </w:p>
    <w:p w:rsidR="00616F9B" w:rsidRPr="00867324" w:rsidRDefault="00616F9B" w:rsidP="00D84C0A">
      <w:pPr>
        <w:widowControl w:val="0"/>
        <w:numPr>
          <w:ilvl w:val="0"/>
          <w:numId w:val="13"/>
        </w:numPr>
        <w:spacing w:after="240"/>
        <w:ind w:left="426"/>
        <w:jc w:val="both"/>
        <w:rPr>
          <w:rFonts w:cs="Arial"/>
          <w:b/>
          <w:i/>
          <w:szCs w:val="22"/>
        </w:rPr>
      </w:pPr>
      <w:r w:rsidRPr="00867324">
        <w:rPr>
          <w:rFonts w:cs="Arial"/>
          <w:b/>
          <w:i/>
          <w:szCs w:val="22"/>
        </w:rPr>
        <w:t>Awards &amp; Agreements Overview</w:t>
      </w:r>
    </w:p>
    <w:p w:rsidR="00616F9B" w:rsidRPr="00867324" w:rsidRDefault="00616F9B" w:rsidP="00D84C0A">
      <w:pPr>
        <w:widowControl w:val="0"/>
        <w:numPr>
          <w:ilvl w:val="1"/>
          <w:numId w:val="13"/>
        </w:numPr>
        <w:tabs>
          <w:tab w:val="left" w:pos="2410"/>
        </w:tabs>
        <w:spacing w:after="240"/>
        <w:ind w:left="426"/>
        <w:jc w:val="both"/>
        <w:rPr>
          <w:rFonts w:cs="Arial"/>
          <w:b/>
          <w:i/>
          <w:szCs w:val="22"/>
        </w:rPr>
      </w:pPr>
      <w:r w:rsidRPr="00867324">
        <w:rPr>
          <w:rFonts w:cs="Arial"/>
          <w:szCs w:val="22"/>
        </w:rPr>
        <w:t>Awards</w:t>
      </w:r>
      <w:r w:rsidR="00000683">
        <w:rPr>
          <w:rFonts w:cs="Arial"/>
          <w:szCs w:val="22"/>
        </w:rPr>
        <w:tab/>
      </w:r>
      <w:r w:rsidRPr="00867324">
        <w:rPr>
          <w:rFonts w:cs="Arial"/>
          <w:szCs w:val="22"/>
        </w:rPr>
        <w:t>Page Ref No. _______</w:t>
      </w:r>
      <w:r w:rsidR="00000683">
        <w:rPr>
          <w:rFonts w:cs="Arial"/>
          <w:szCs w:val="22"/>
        </w:rPr>
        <w:tab/>
      </w:r>
      <w:r w:rsidR="00000683">
        <w:rPr>
          <w:rFonts w:cs="Arial"/>
          <w:szCs w:val="22"/>
        </w:rPr>
        <w:tab/>
      </w:r>
      <w:r w:rsidRPr="00867324">
        <w:rPr>
          <w:rFonts w:cs="Arial"/>
          <w:szCs w:val="22"/>
        </w:rPr>
        <w:t>date completed: ______________</w:t>
      </w:r>
    </w:p>
    <w:p w:rsidR="00616F9B" w:rsidRPr="00867324" w:rsidRDefault="00616F9B" w:rsidP="00616F9B">
      <w:pPr>
        <w:widowControl w:val="0"/>
        <w:spacing w:after="240"/>
        <w:jc w:val="both"/>
        <w:rPr>
          <w:rFonts w:cs="Arial"/>
          <w:szCs w:val="22"/>
        </w:rPr>
      </w:pPr>
    </w:p>
    <w:p w:rsidR="00616F9B" w:rsidRPr="00867324" w:rsidRDefault="00616F9B" w:rsidP="00616F9B">
      <w:pPr>
        <w:widowControl w:val="0"/>
        <w:spacing w:after="240"/>
        <w:ind w:left="426"/>
        <w:jc w:val="both"/>
        <w:rPr>
          <w:rFonts w:cs="Arial"/>
          <w:szCs w:val="22"/>
        </w:rPr>
      </w:pPr>
    </w:p>
    <w:p w:rsidR="00616F9B" w:rsidRPr="00867324" w:rsidRDefault="00616F9B" w:rsidP="00D84C0A">
      <w:pPr>
        <w:widowControl w:val="0"/>
        <w:numPr>
          <w:ilvl w:val="0"/>
          <w:numId w:val="14"/>
        </w:numPr>
        <w:spacing w:after="240"/>
        <w:ind w:left="426"/>
        <w:jc w:val="both"/>
        <w:rPr>
          <w:rFonts w:cs="Arial"/>
          <w:szCs w:val="22"/>
        </w:rPr>
      </w:pPr>
      <w:r w:rsidRPr="00867324">
        <w:rPr>
          <w:rFonts w:cs="Arial"/>
          <w:szCs w:val="22"/>
        </w:rPr>
        <w:t>Date and signature: _________________________________</w:t>
      </w:r>
    </w:p>
    <w:p w:rsidR="00C4474C" w:rsidRPr="00F46A85" w:rsidRDefault="00C4474C" w:rsidP="00A30246">
      <w:pPr>
        <w:pStyle w:val="BodyText"/>
        <w:ind w:left="560"/>
        <w:jc w:val="both"/>
      </w:pPr>
    </w:p>
    <w:p w:rsidR="009B5231" w:rsidRPr="00F46A85" w:rsidRDefault="00A30246" w:rsidP="00606169">
      <w:pPr>
        <w:pStyle w:val="Heading1"/>
        <w:ind w:left="0"/>
        <w:jc w:val="left"/>
      </w:pPr>
      <w:r w:rsidRPr="00F46A85">
        <w:lastRenderedPageBreak/>
        <w:t xml:space="preserve">Attachment </w:t>
      </w:r>
      <w:r w:rsidR="00CB1026">
        <w:t>B</w:t>
      </w:r>
      <w:r w:rsidR="00CB1026" w:rsidRPr="00F46A85">
        <w:t xml:space="preserve"> </w:t>
      </w:r>
      <w:r w:rsidR="009B5231" w:rsidRPr="00F46A85">
        <w:t>–Notice</w:t>
      </w:r>
      <w:r w:rsidR="007C2E94" w:rsidRPr="00F46A85">
        <w:t>s</w:t>
      </w:r>
    </w:p>
    <w:p w:rsidR="00A30246" w:rsidRPr="00F46A85" w:rsidRDefault="00A30246" w:rsidP="00606169">
      <w:pPr>
        <w:pStyle w:val="Heading2"/>
      </w:pPr>
    </w:p>
    <w:p w:rsidR="007E1AE7" w:rsidRPr="00F46A85" w:rsidRDefault="007E1AE7" w:rsidP="00606169">
      <w:pPr>
        <w:pStyle w:val="Heading2"/>
      </w:pPr>
      <w:r w:rsidRPr="00F46A85">
        <w:t xml:space="preserve">Contravention of Fair Work Act by </w:t>
      </w:r>
      <w:r w:rsidR="00A30246" w:rsidRPr="00F46A85">
        <w:t>Couriers Please Pty Ltd</w:t>
      </w:r>
    </w:p>
    <w:p w:rsidR="00A30246" w:rsidRPr="00F46A85" w:rsidRDefault="00A30246" w:rsidP="007E1AE7">
      <w:pPr>
        <w:widowControl w:val="0"/>
        <w:spacing w:after="240"/>
        <w:jc w:val="both"/>
        <w:rPr>
          <w:rFonts w:cs="Arial"/>
          <w:szCs w:val="22"/>
        </w:rPr>
      </w:pPr>
    </w:p>
    <w:p w:rsidR="007E1AE7" w:rsidRPr="00F46A85" w:rsidRDefault="007E1AE7" w:rsidP="00B95BC5">
      <w:pPr>
        <w:widowControl w:val="0"/>
        <w:spacing w:after="240"/>
        <w:jc w:val="both"/>
        <w:rPr>
          <w:rFonts w:cs="Arial"/>
          <w:szCs w:val="22"/>
        </w:rPr>
      </w:pPr>
      <w:r w:rsidRPr="00F46A85">
        <w:rPr>
          <w:rFonts w:cs="Arial"/>
          <w:szCs w:val="22"/>
        </w:rPr>
        <w:t xml:space="preserve">We refer to the </w:t>
      </w:r>
      <w:r w:rsidR="00A30246" w:rsidRPr="00F46A85">
        <w:rPr>
          <w:rFonts w:cs="Arial"/>
          <w:szCs w:val="22"/>
        </w:rPr>
        <w:t>investigation</w:t>
      </w:r>
      <w:r w:rsidRPr="00F46A85">
        <w:rPr>
          <w:rFonts w:cs="Arial"/>
          <w:szCs w:val="22"/>
        </w:rPr>
        <w:t xml:space="preserve"> conducted by the Office of the Fair Work Ombudsman (</w:t>
      </w:r>
      <w:r w:rsidRPr="00F46A85">
        <w:rPr>
          <w:rFonts w:cs="Arial"/>
          <w:b/>
          <w:szCs w:val="22"/>
        </w:rPr>
        <w:t>FWO</w:t>
      </w:r>
      <w:r w:rsidRPr="00F46A85">
        <w:rPr>
          <w:rFonts w:cs="Arial"/>
          <w:szCs w:val="22"/>
        </w:rPr>
        <w:t>)</w:t>
      </w:r>
      <w:r w:rsidR="00B95BC5" w:rsidRPr="00F46A85">
        <w:rPr>
          <w:rFonts w:cs="Arial"/>
          <w:szCs w:val="22"/>
        </w:rPr>
        <w:t xml:space="preserve"> following a voluntary self-disclosure by Couriers Please Pty Ltd</w:t>
      </w:r>
      <w:r w:rsidRPr="00F46A85">
        <w:rPr>
          <w:rFonts w:cs="Arial"/>
          <w:szCs w:val="22"/>
        </w:rPr>
        <w:t xml:space="preserve"> </w:t>
      </w:r>
      <w:r w:rsidR="008E50E3">
        <w:rPr>
          <w:rFonts w:cs="Arial"/>
          <w:szCs w:val="22"/>
        </w:rPr>
        <w:t xml:space="preserve">in September 2018 </w:t>
      </w:r>
      <w:r w:rsidRPr="00F46A85">
        <w:rPr>
          <w:rFonts w:cs="Arial"/>
          <w:szCs w:val="22"/>
        </w:rPr>
        <w:t xml:space="preserve">that </w:t>
      </w:r>
      <w:r w:rsidR="00B95BC5" w:rsidRPr="00F46A85">
        <w:rPr>
          <w:rFonts w:cs="Arial"/>
          <w:szCs w:val="22"/>
        </w:rPr>
        <w:t>it con</w:t>
      </w:r>
      <w:r w:rsidRPr="00F46A85">
        <w:rPr>
          <w:rFonts w:cs="Arial"/>
          <w:szCs w:val="22"/>
        </w:rPr>
        <w:t xml:space="preserve">travened the Fair Work Act 2009 and </w:t>
      </w:r>
      <w:r w:rsidR="0020320D" w:rsidRPr="00F46A85">
        <w:rPr>
          <w:rFonts w:cs="Arial"/>
          <w:szCs w:val="22"/>
        </w:rPr>
        <w:t>the Road Transport and Distribution Award 2010 by</w:t>
      </w:r>
      <w:r w:rsidR="00B95BC5" w:rsidRPr="00F46A85">
        <w:rPr>
          <w:rFonts w:cs="Arial"/>
          <w:szCs w:val="22"/>
        </w:rPr>
        <w:t xml:space="preserve"> failing to pay freight and depot employees performing shift work a 20 minute</w:t>
      </w:r>
      <w:r w:rsidR="008E50E3">
        <w:rPr>
          <w:rFonts w:cs="Arial"/>
          <w:szCs w:val="22"/>
        </w:rPr>
        <w:t xml:space="preserve"> paid</w:t>
      </w:r>
      <w:r w:rsidR="00CB1026">
        <w:rPr>
          <w:rFonts w:cs="Arial"/>
          <w:szCs w:val="22"/>
        </w:rPr>
        <w:t xml:space="preserve"> </w:t>
      </w:r>
      <w:r w:rsidR="00B95BC5" w:rsidRPr="00F46A85">
        <w:rPr>
          <w:rFonts w:cs="Arial"/>
          <w:szCs w:val="22"/>
        </w:rPr>
        <w:t>meal break</w:t>
      </w:r>
      <w:r w:rsidRPr="00F46A85">
        <w:rPr>
          <w:rFonts w:cs="Arial"/>
          <w:szCs w:val="22"/>
        </w:rPr>
        <w:t>.</w:t>
      </w:r>
    </w:p>
    <w:p w:rsidR="007E1AE7" w:rsidRPr="00F46A85" w:rsidRDefault="0020320D" w:rsidP="007E1AE7">
      <w:pPr>
        <w:widowControl w:val="0"/>
        <w:spacing w:after="240"/>
        <w:jc w:val="both"/>
        <w:rPr>
          <w:rFonts w:cs="Arial"/>
          <w:szCs w:val="22"/>
        </w:rPr>
      </w:pPr>
      <w:r w:rsidRPr="00F46A85">
        <w:rPr>
          <w:rFonts w:cs="Arial"/>
          <w:szCs w:val="22"/>
        </w:rPr>
        <w:t>Couriers Please Pty Ltd</w:t>
      </w:r>
      <w:r w:rsidR="007E1AE7" w:rsidRPr="00F46A85">
        <w:rPr>
          <w:rFonts w:cs="Arial"/>
          <w:szCs w:val="22"/>
        </w:rPr>
        <w:t xml:space="preserve"> admitted to FWO that th</w:t>
      </w:r>
      <w:r w:rsidR="00B95BC5" w:rsidRPr="00F46A85">
        <w:rPr>
          <w:rFonts w:cs="Arial"/>
          <w:szCs w:val="22"/>
        </w:rPr>
        <w:t xml:space="preserve">is </w:t>
      </w:r>
      <w:r w:rsidR="007E1AE7" w:rsidRPr="00F46A85">
        <w:rPr>
          <w:rFonts w:cs="Arial"/>
          <w:szCs w:val="22"/>
        </w:rPr>
        <w:t xml:space="preserve">contravention occurred and </w:t>
      </w:r>
      <w:r w:rsidR="008E50E3">
        <w:rPr>
          <w:rFonts w:cs="Arial"/>
          <w:szCs w:val="22"/>
        </w:rPr>
        <w:t xml:space="preserve">has taken steps to rectify the underpayments including entering </w:t>
      </w:r>
      <w:r w:rsidR="007E1AE7" w:rsidRPr="00F46A85">
        <w:rPr>
          <w:rFonts w:cs="Arial"/>
          <w:szCs w:val="22"/>
        </w:rPr>
        <w:t xml:space="preserve">into an Enforceable Undertaking with the FWO (available at </w:t>
      </w:r>
      <w:r w:rsidR="00B95BC5" w:rsidRPr="00000683">
        <w:rPr>
          <w:rFonts w:cs="Arial"/>
          <w:szCs w:val="22"/>
        </w:rPr>
        <w:t>www.fairwork.gov.au</w:t>
      </w:r>
      <w:r w:rsidR="00B95BC5" w:rsidRPr="00F46A85">
        <w:rPr>
          <w:rFonts w:cs="Arial"/>
          <w:szCs w:val="22"/>
        </w:rPr>
        <w:t>)</w:t>
      </w:r>
      <w:r w:rsidR="008E50E3">
        <w:rPr>
          <w:rFonts w:cs="Arial"/>
          <w:szCs w:val="22"/>
        </w:rPr>
        <w:t>. Couriers Please has committed</w:t>
      </w:r>
      <w:r w:rsidR="007E1AE7" w:rsidRPr="00F46A85">
        <w:rPr>
          <w:rFonts w:cs="Arial"/>
          <w:szCs w:val="22"/>
        </w:rPr>
        <w:t xml:space="preserve"> to a number of measures to </w:t>
      </w:r>
      <w:r w:rsidR="008E50E3">
        <w:rPr>
          <w:rFonts w:cs="Arial"/>
          <w:szCs w:val="22"/>
        </w:rPr>
        <w:t xml:space="preserve">ensure </w:t>
      </w:r>
      <w:r w:rsidRPr="00F46A85">
        <w:rPr>
          <w:rFonts w:cs="Arial"/>
          <w:szCs w:val="22"/>
        </w:rPr>
        <w:t>contraventions</w:t>
      </w:r>
      <w:r w:rsidR="008E50E3">
        <w:rPr>
          <w:rFonts w:cs="Arial"/>
          <w:szCs w:val="22"/>
        </w:rPr>
        <w:t xml:space="preserve"> do not occur again including training and regular audits</w:t>
      </w:r>
      <w:r w:rsidR="007E1AE7" w:rsidRPr="00F46A85">
        <w:rPr>
          <w:rFonts w:cs="Arial"/>
          <w:szCs w:val="22"/>
        </w:rPr>
        <w:t>.</w:t>
      </w:r>
    </w:p>
    <w:p w:rsidR="007E1AE7" w:rsidRPr="00F46A85" w:rsidRDefault="0020320D" w:rsidP="0053223A">
      <w:pPr>
        <w:widowControl w:val="0"/>
        <w:spacing w:after="240"/>
        <w:jc w:val="both"/>
        <w:rPr>
          <w:rFonts w:cs="Arial"/>
          <w:szCs w:val="22"/>
        </w:rPr>
      </w:pPr>
      <w:r w:rsidRPr="00F46A85">
        <w:rPr>
          <w:rFonts w:cs="Arial"/>
          <w:szCs w:val="22"/>
        </w:rPr>
        <w:t>Couriers Please Pty Ltd</w:t>
      </w:r>
      <w:r w:rsidR="007E1AE7" w:rsidRPr="00F46A85">
        <w:rPr>
          <w:rFonts w:cs="Arial"/>
          <w:szCs w:val="22"/>
        </w:rPr>
        <w:t xml:space="preserve"> expresses its sincere regret and apologises for the </w:t>
      </w:r>
      <w:proofErr w:type="gramStart"/>
      <w:r w:rsidR="008E50E3">
        <w:rPr>
          <w:rFonts w:cs="Arial"/>
          <w:szCs w:val="22"/>
        </w:rPr>
        <w:t>oversight</w:t>
      </w:r>
      <w:r w:rsidR="008E50E3" w:rsidRPr="00F46A85">
        <w:rPr>
          <w:rFonts w:cs="Arial"/>
          <w:szCs w:val="22"/>
        </w:rPr>
        <w:t xml:space="preserve"> </w:t>
      </w:r>
      <w:r w:rsidR="007E1AE7" w:rsidRPr="00F46A85">
        <w:rPr>
          <w:rFonts w:cs="Arial"/>
          <w:szCs w:val="22"/>
        </w:rPr>
        <w:t>which</w:t>
      </w:r>
      <w:proofErr w:type="gramEnd"/>
      <w:r w:rsidR="007E1AE7" w:rsidRPr="00F46A85">
        <w:rPr>
          <w:rFonts w:cs="Arial"/>
          <w:szCs w:val="22"/>
        </w:rPr>
        <w:t xml:space="preserve"> resulted in the contravention. Furthermore, </w:t>
      </w:r>
      <w:r w:rsidRPr="00F46A85">
        <w:rPr>
          <w:rFonts w:cs="Arial"/>
          <w:szCs w:val="22"/>
        </w:rPr>
        <w:t>Couriers Please Pty Ltd</w:t>
      </w:r>
      <w:r w:rsidR="007E1AE7" w:rsidRPr="00F46A85">
        <w:rPr>
          <w:rFonts w:cs="Arial"/>
          <w:szCs w:val="22"/>
        </w:rPr>
        <w:t xml:space="preserve"> gives a commitment that such conduct will not occur again and that it will comply with all requirements of the Commonwealth workplace relations laws in the future.</w:t>
      </w:r>
    </w:p>
    <w:p w:rsidR="007E1AE7" w:rsidRPr="001C2EE4" w:rsidRDefault="007E1AE7" w:rsidP="0053223A">
      <w:pPr>
        <w:widowControl w:val="0"/>
        <w:spacing w:after="240"/>
        <w:jc w:val="both"/>
        <w:rPr>
          <w:rFonts w:cs="Arial"/>
          <w:i/>
          <w:szCs w:val="22"/>
        </w:rPr>
      </w:pPr>
      <w:r w:rsidRPr="001C2EE4">
        <w:rPr>
          <w:rFonts w:cs="Arial"/>
          <w:i/>
          <w:szCs w:val="22"/>
        </w:rPr>
        <w:t>Use the following passage in Public Notices</w:t>
      </w:r>
    </w:p>
    <w:p w:rsidR="007E1AE7" w:rsidRPr="00F46A85" w:rsidRDefault="007E1AE7" w:rsidP="0053223A">
      <w:pPr>
        <w:widowControl w:val="0"/>
        <w:spacing w:after="240"/>
        <w:jc w:val="both"/>
        <w:rPr>
          <w:rFonts w:cs="Arial"/>
          <w:szCs w:val="22"/>
        </w:rPr>
      </w:pPr>
      <w:r w:rsidRPr="001C2EE4">
        <w:rPr>
          <w:rFonts w:cs="Arial"/>
          <w:szCs w:val="22"/>
        </w:rPr>
        <w:t xml:space="preserve">If you worked for </w:t>
      </w:r>
      <w:r w:rsidR="0020320D" w:rsidRPr="001C2EE4">
        <w:rPr>
          <w:rFonts w:cs="Arial"/>
          <w:szCs w:val="22"/>
        </w:rPr>
        <w:t>Couriers Please Pty Ltd</w:t>
      </w:r>
      <w:r w:rsidRPr="001C2EE4">
        <w:rPr>
          <w:rFonts w:cs="Arial"/>
          <w:szCs w:val="22"/>
        </w:rPr>
        <w:t xml:space="preserve"> and </w:t>
      </w:r>
      <w:proofErr w:type="gramStart"/>
      <w:r w:rsidRPr="001C2EE4">
        <w:rPr>
          <w:rFonts w:cs="Arial"/>
          <w:szCs w:val="22"/>
        </w:rPr>
        <w:t>have</w:t>
      </w:r>
      <w:proofErr w:type="gramEnd"/>
      <w:r w:rsidRPr="001C2EE4">
        <w:rPr>
          <w:rFonts w:cs="Arial"/>
          <w:szCs w:val="22"/>
        </w:rPr>
        <w:t xml:space="preserve"> queries or questions relating to your employment, please contact </w:t>
      </w:r>
      <w:r w:rsidRPr="001C2EE4">
        <w:rPr>
          <w:rFonts w:cs="Arial"/>
          <w:b/>
          <w:szCs w:val="22"/>
        </w:rPr>
        <w:t>&lt;insert details of internal contact&gt;</w:t>
      </w:r>
      <w:r w:rsidRPr="001C2EE4">
        <w:rPr>
          <w:rFonts w:cs="Arial"/>
          <w:szCs w:val="22"/>
        </w:rPr>
        <w:t>.</w:t>
      </w:r>
      <w:r w:rsidRPr="001C2EE4">
        <w:rPr>
          <w:rFonts w:cs="Arial"/>
          <w:b/>
          <w:szCs w:val="22"/>
        </w:rPr>
        <w:t xml:space="preserve"> </w:t>
      </w:r>
      <w:r w:rsidR="00B95BC5" w:rsidRPr="001C2EE4">
        <w:rPr>
          <w:rFonts w:cs="Arial"/>
          <w:b/>
          <w:szCs w:val="22"/>
        </w:rPr>
        <w:t xml:space="preserve"> </w:t>
      </w:r>
      <w:r w:rsidRPr="001C2EE4">
        <w:rPr>
          <w:rFonts w:cs="Arial"/>
          <w:szCs w:val="22"/>
        </w:rPr>
        <w:t xml:space="preserve">Alternatively, anyone can contact the FWO via the website at </w:t>
      </w:r>
      <w:r w:rsidR="0020320D" w:rsidRPr="00000683">
        <w:rPr>
          <w:rFonts w:cs="Arial"/>
          <w:szCs w:val="22"/>
        </w:rPr>
        <w:t>www.fairwork.gov.au</w:t>
      </w:r>
      <w:r w:rsidR="0020320D" w:rsidRPr="001C2EE4">
        <w:rPr>
          <w:rFonts w:cs="Arial"/>
          <w:szCs w:val="22"/>
        </w:rPr>
        <w:t xml:space="preserve"> </w:t>
      </w:r>
      <w:r w:rsidRPr="001C2EE4">
        <w:rPr>
          <w:rFonts w:cs="Arial"/>
          <w:szCs w:val="22"/>
        </w:rPr>
        <w:t>or the Infoline on</w:t>
      </w:r>
      <w:r w:rsidRPr="00F46A85">
        <w:rPr>
          <w:rFonts w:cs="Arial"/>
          <w:szCs w:val="22"/>
        </w:rPr>
        <w:t xml:space="preserve"> 13</w:t>
      </w:r>
      <w:bookmarkStart w:id="0" w:name="_GoBack"/>
      <w:bookmarkEnd w:id="0"/>
      <w:r w:rsidRPr="00F46A85">
        <w:rPr>
          <w:rFonts w:cs="Arial"/>
          <w:szCs w:val="22"/>
        </w:rPr>
        <w:t> 13 94.</w:t>
      </w:r>
    </w:p>
    <w:p w:rsidR="00CB1026" w:rsidRDefault="00CB1026">
      <w:pPr>
        <w:rPr>
          <w:rFonts w:eastAsia="Calibri" w:cs="Arial"/>
          <w:b/>
          <w:szCs w:val="22"/>
        </w:rPr>
      </w:pPr>
      <w:r>
        <w:rPr>
          <w:rFonts w:eastAsia="Calibri" w:cs="Arial"/>
          <w:b/>
          <w:szCs w:val="22"/>
        </w:rPr>
        <w:br w:type="page"/>
      </w:r>
    </w:p>
    <w:p w:rsidR="002233CC" w:rsidRPr="00F46A85" w:rsidRDefault="002233CC" w:rsidP="00606169">
      <w:pPr>
        <w:pStyle w:val="Heading1"/>
        <w:ind w:left="0"/>
        <w:jc w:val="left"/>
        <w:rPr>
          <w:rFonts w:eastAsia="Calibri"/>
        </w:rPr>
      </w:pPr>
      <w:r w:rsidRPr="00F46A85">
        <w:rPr>
          <w:rFonts w:eastAsia="Calibri"/>
        </w:rPr>
        <w:t xml:space="preserve">Attachment </w:t>
      </w:r>
      <w:r w:rsidR="00CB1026">
        <w:rPr>
          <w:rFonts w:eastAsia="Calibri"/>
        </w:rPr>
        <w:t>C</w:t>
      </w:r>
    </w:p>
    <w:p w:rsidR="002233CC" w:rsidRPr="00F46A85" w:rsidRDefault="002233CC" w:rsidP="002233CC">
      <w:pPr>
        <w:spacing w:after="160" w:line="259" w:lineRule="auto"/>
        <w:rPr>
          <w:rFonts w:eastAsia="Calibri" w:cs="Arial"/>
          <w:b/>
          <w:szCs w:val="22"/>
        </w:rPr>
      </w:pPr>
    </w:p>
    <w:p w:rsidR="002233CC" w:rsidRPr="002C5968" w:rsidRDefault="002233CC" w:rsidP="00606169">
      <w:pPr>
        <w:pStyle w:val="Heading2"/>
        <w:rPr>
          <w:rFonts w:eastAsia="Calibri"/>
        </w:rPr>
      </w:pPr>
      <w:r w:rsidRPr="002C5968">
        <w:rPr>
          <w:rFonts w:eastAsia="Calibri"/>
        </w:rPr>
        <w:t>Employee Reporting</w:t>
      </w:r>
    </w:p>
    <w:p w:rsidR="002233CC" w:rsidRPr="00F46A85" w:rsidRDefault="002233CC" w:rsidP="002233CC">
      <w:pPr>
        <w:spacing w:after="160" w:line="259" w:lineRule="auto"/>
        <w:rPr>
          <w:rFonts w:eastAsia="Calibri" w:cs="Arial"/>
          <w:szCs w:val="22"/>
        </w:rPr>
      </w:pPr>
      <w:r w:rsidRPr="002C5968">
        <w:rPr>
          <w:rFonts w:eastAsia="Calibri" w:cs="Arial"/>
          <w:szCs w:val="22"/>
        </w:rPr>
        <w:t xml:space="preserve">During the period ___/___/___ to ___/___/___ </w:t>
      </w:r>
      <w:proofErr w:type="gramStart"/>
      <w:r w:rsidRPr="002C5968">
        <w:rPr>
          <w:rFonts w:eastAsia="Calibri" w:cs="Arial"/>
          <w:szCs w:val="22"/>
        </w:rPr>
        <w:t xml:space="preserve">the following employees were employed by </w:t>
      </w:r>
      <w:r w:rsidR="006A5CBA" w:rsidRPr="002C5968">
        <w:rPr>
          <w:rFonts w:eastAsia="Calibri" w:cs="Arial"/>
          <w:szCs w:val="22"/>
        </w:rPr>
        <w:t>Couriers Please</w:t>
      </w:r>
      <w:proofErr w:type="gramEnd"/>
      <w:r w:rsidR="006A5CBA" w:rsidRPr="002C5968">
        <w:rPr>
          <w:rFonts w:eastAsia="Calibri" w:cs="Arial"/>
          <w:szCs w:val="22"/>
        </w:rPr>
        <w:t xml:space="preserve"> as freight and depot workers performing shift work</w:t>
      </w:r>
      <w:r w:rsidRPr="002C5968">
        <w:rPr>
          <w:rFonts w:eastAsia="Calibri" w:cs="Arial"/>
          <w:szCs w:val="22"/>
        </w:rPr>
        <w:t>:</w:t>
      </w:r>
    </w:p>
    <w:tbl>
      <w:tblPr>
        <w:tblStyle w:val="TableGrid1"/>
        <w:tblW w:w="0" w:type="auto"/>
        <w:tblLook w:val="04A0" w:firstRow="1" w:lastRow="0" w:firstColumn="1" w:lastColumn="0" w:noHBand="0" w:noVBand="1"/>
        <w:tblCaption w:val="Employee Reporting table"/>
        <w:tblDescription w:val="A table used to list employees,their start and end date of employment, employment status and award classification"/>
      </w:tblPr>
      <w:tblGrid>
        <w:gridCol w:w="2263"/>
        <w:gridCol w:w="1415"/>
        <w:gridCol w:w="1492"/>
        <w:gridCol w:w="2114"/>
        <w:gridCol w:w="1804"/>
      </w:tblGrid>
      <w:tr w:rsidR="002233CC" w:rsidRPr="00F46A85" w:rsidTr="00606169">
        <w:trPr>
          <w:tblHeader/>
        </w:trPr>
        <w:tc>
          <w:tcPr>
            <w:tcW w:w="2263" w:type="dxa"/>
          </w:tcPr>
          <w:p w:rsidR="002233CC" w:rsidRPr="00F46A85" w:rsidRDefault="002233CC" w:rsidP="008E53D9">
            <w:pPr>
              <w:rPr>
                <w:rFonts w:cs="Arial"/>
              </w:rPr>
            </w:pPr>
            <w:r w:rsidRPr="00F46A85">
              <w:rPr>
                <w:rFonts w:cs="Arial"/>
              </w:rPr>
              <w:t>Name of employee</w:t>
            </w:r>
          </w:p>
        </w:tc>
        <w:tc>
          <w:tcPr>
            <w:tcW w:w="1343" w:type="dxa"/>
          </w:tcPr>
          <w:p w:rsidR="002233CC" w:rsidRPr="00F46A85" w:rsidRDefault="002233CC" w:rsidP="008E53D9">
            <w:pPr>
              <w:rPr>
                <w:rFonts w:cs="Arial"/>
              </w:rPr>
            </w:pPr>
            <w:r w:rsidRPr="00F46A85">
              <w:rPr>
                <w:rFonts w:cs="Arial"/>
              </w:rPr>
              <w:t>Date commenced</w:t>
            </w:r>
          </w:p>
        </w:tc>
        <w:tc>
          <w:tcPr>
            <w:tcW w:w="1492" w:type="dxa"/>
          </w:tcPr>
          <w:p w:rsidR="002233CC" w:rsidRPr="00F46A85" w:rsidRDefault="002233CC" w:rsidP="008E53D9">
            <w:pPr>
              <w:rPr>
                <w:rFonts w:cs="Arial"/>
              </w:rPr>
            </w:pPr>
            <w:r w:rsidRPr="00F46A85">
              <w:rPr>
                <w:rFonts w:cs="Arial"/>
              </w:rPr>
              <w:t>Date ceased employment (if applicable)</w:t>
            </w:r>
          </w:p>
        </w:tc>
        <w:tc>
          <w:tcPr>
            <w:tcW w:w="2114" w:type="dxa"/>
          </w:tcPr>
          <w:p w:rsidR="002233CC" w:rsidRPr="00F46A85" w:rsidRDefault="002233CC" w:rsidP="008E53D9">
            <w:pPr>
              <w:rPr>
                <w:rFonts w:cs="Arial"/>
              </w:rPr>
            </w:pPr>
            <w:r w:rsidRPr="00F46A85">
              <w:rPr>
                <w:rFonts w:cs="Arial"/>
              </w:rPr>
              <w:t>Status of employment (Full time, Part time or Casual)</w:t>
            </w:r>
          </w:p>
        </w:tc>
        <w:tc>
          <w:tcPr>
            <w:tcW w:w="1804" w:type="dxa"/>
          </w:tcPr>
          <w:p w:rsidR="002233CC" w:rsidRPr="00F46A85" w:rsidRDefault="002233CC" w:rsidP="008E53D9">
            <w:pPr>
              <w:rPr>
                <w:rFonts w:cs="Arial"/>
              </w:rPr>
            </w:pPr>
            <w:r w:rsidRPr="00F46A85">
              <w:rPr>
                <w:rFonts w:cs="Arial"/>
              </w:rPr>
              <w:t>Award Classification</w:t>
            </w: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r w:rsidR="002233CC" w:rsidRPr="00F46A85" w:rsidTr="008E53D9">
        <w:tc>
          <w:tcPr>
            <w:tcW w:w="2263" w:type="dxa"/>
          </w:tcPr>
          <w:p w:rsidR="002233CC" w:rsidRPr="00F46A85" w:rsidRDefault="002233CC" w:rsidP="008E53D9">
            <w:pPr>
              <w:rPr>
                <w:rFonts w:cs="Arial"/>
              </w:rPr>
            </w:pPr>
          </w:p>
        </w:tc>
        <w:tc>
          <w:tcPr>
            <w:tcW w:w="1343" w:type="dxa"/>
          </w:tcPr>
          <w:p w:rsidR="002233CC" w:rsidRPr="00F46A85" w:rsidRDefault="002233CC" w:rsidP="008E53D9">
            <w:pPr>
              <w:rPr>
                <w:rFonts w:cs="Arial"/>
              </w:rPr>
            </w:pPr>
          </w:p>
        </w:tc>
        <w:tc>
          <w:tcPr>
            <w:tcW w:w="1492" w:type="dxa"/>
          </w:tcPr>
          <w:p w:rsidR="002233CC" w:rsidRPr="00F46A85" w:rsidRDefault="002233CC" w:rsidP="008E53D9">
            <w:pPr>
              <w:rPr>
                <w:rFonts w:cs="Arial"/>
              </w:rPr>
            </w:pPr>
          </w:p>
        </w:tc>
        <w:tc>
          <w:tcPr>
            <w:tcW w:w="2114" w:type="dxa"/>
          </w:tcPr>
          <w:p w:rsidR="002233CC" w:rsidRPr="00F46A85" w:rsidRDefault="002233CC" w:rsidP="008E53D9">
            <w:pPr>
              <w:rPr>
                <w:rFonts w:cs="Arial"/>
              </w:rPr>
            </w:pPr>
          </w:p>
        </w:tc>
        <w:tc>
          <w:tcPr>
            <w:tcW w:w="1804" w:type="dxa"/>
          </w:tcPr>
          <w:p w:rsidR="002233CC" w:rsidRPr="00F46A85" w:rsidRDefault="002233CC" w:rsidP="008E53D9">
            <w:pPr>
              <w:rPr>
                <w:rFonts w:cs="Arial"/>
              </w:rPr>
            </w:pPr>
          </w:p>
        </w:tc>
      </w:tr>
    </w:tbl>
    <w:p w:rsidR="002233CC" w:rsidRPr="00F46A85" w:rsidRDefault="002233CC" w:rsidP="002233CC">
      <w:pPr>
        <w:spacing w:after="160" w:line="259" w:lineRule="auto"/>
        <w:rPr>
          <w:rFonts w:eastAsia="Calibri" w:cs="Arial"/>
          <w:szCs w:val="22"/>
        </w:rPr>
      </w:pPr>
    </w:p>
    <w:p w:rsidR="002233CC" w:rsidRPr="00F46A85" w:rsidRDefault="002233CC" w:rsidP="0053223A">
      <w:pPr>
        <w:spacing w:after="160" w:line="259" w:lineRule="auto"/>
        <w:jc w:val="both"/>
        <w:rPr>
          <w:rFonts w:eastAsia="Calibri" w:cs="Arial"/>
          <w:szCs w:val="22"/>
        </w:rPr>
      </w:pPr>
      <w:r w:rsidRPr="00F46A85">
        <w:rPr>
          <w:rFonts w:eastAsia="Calibri" w:cs="Arial"/>
          <w:szCs w:val="22"/>
        </w:rPr>
        <w:t xml:space="preserve">I, ________________________________ declare that all employees are receiving at least their minimum entitlements under the Fair Work Act 2009, and the </w:t>
      </w:r>
      <w:r w:rsidR="006A5CBA" w:rsidRPr="00F46A85">
        <w:rPr>
          <w:rFonts w:eastAsia="Calibri" w:cs="Arial"/>
          <w:szCs w:val="22"/>
        </w:rPr>
        <w:t xml:space="preserve">Road Transport and Distribution Award 2010. </w:t>
      </w:r>
      <w:r w:rsidRPr="00F46A85">
        <w:rPr>
          <w:rFonts w:eastAsia="Calibri" w:cs="Arial"/>
          <w:szCs w:val="22"/>
        </w:rPr>
        <w:t xml:space="preserve">Superannuation payments </w:t>
      </w:r>
      <w:proofErr w:type="gramStart"/>
      <w:r w:rsidRPr="00F46A85">
        <w:rPr>
          <w:rFonts w:eastAsia="Calibri" w:cs="Arial"/>
          <w:szCs w:val="22"/>
        </w:rPr>
        <w:t>have been made</w:t>
      </w:r>
      <w:proofErr w:type="gramEnd"/>
      <w:r w:rsidRPr="00F46A85">
        <w:rPr>
          <w:rFonts w:eastAsia="Calibri" w:cs="Arial"/>
          <w:szCs w:val="22"/>
        </w:rPr>
        <w:t xml:space="preserve"> on behalf of all employees and PAYG tax withholding has been submitted to the Australian Taxation Office. </w:t>
      </w:r>
    </w:p>
    <w:p w:rsidR="002233CC" w:rsidRPr="00F46A85" w:rsidRDefault="002233CC" w:rsidP="0053223A">
      <w:pPr>
        <w:spacing w:after="160" w:line="259" w:lineRule="auto"/>
        <w:jc w:val="both"/>
        <w:rPr>
          <w:rFonts w:eastAsia="Calibri" w:cs="Arial"/>
          <w:szCs w:val="22"/>
        </w:rPr>
      </w:pPr>
      <w:r w:rsidRPr="00F46A85">
        <w:rPr>
          <w:rFonts w:eastAsia="Calibri" w:cs="Arial"/>
          <w:szCs w:val="22"/>
        </w:rPr>
        <w:t xml:space="preserve">In providing this information, I confirm that the information is true and correct. </w:t>
      </w:r>
    </w:p>
    <w:p w:rsidR="002233CC" w:rsidRPr="00F46A85" w:rsidRDefault="002233CC" w:rsidP="0053223A">
      <w:pPr>
        <w:spacing w:after="160" w:line="259" w:lineRule="auto"/>
        <w:jc w:val="both"/>
        <w:rPr>
          <w:rFonts w:eastAsia="Calibri" w:cs="Arial"/>
          <w:szCs w:val="22"/>
        </w:rPr>
      </w:pPr>
      <w:r w:rsidRPr="00F46A85">
        <w:rPr>
          <w:rFonts w:eastAsia="Calibri" w:cs="Arial"/>
          <w:szCs w:val="22"/>
        </w:rPr>
        <w:t xml:space="preserve">I am aware that providing false or misleading information is a contravention of section 718A of the </w:t>
      </w:r>
      <w:r w:rsidRPr="00F46A85">
        <w:rPr>
          <w:rFonts w:eastAsia="Calibri" w:cs="Arial"/>
          <w:i/>
          <w:szCs w:val="22"/>
        </w:rPr>
        <w:t>Fair Work Act 2009</w:t>
      </w:r>
      <w:r w:rsidRPr="00F46A85">
        <w:rPr>
          <w:rFonts w:eastAsia="Calibri" w:cs="Arial"/>
          <w:szCs w:val="22"/>
        </w:rPr>
        <w:t xml:space="preserve"> and is a civil remedy with a maximum penalty of </w:t>
      </w:r>
      <w:r w:rsidR="006A5CBA" w:rsidRPr="00F46A85">
        <w:rPr>
          <w:rFonts w:cs="Arial"/>
          <w:color w:val="000000"/>
          <w:szCs w:val="22"/>
        </w:rPr>
        <w:t>$63,000 in respect of a body corporate or $12,600 in respect of an individual.</w:t>
      </w:r>
    </w:p>
    <w:p w:rsidR="002233CC" w:rsidRPr="00F46A85" w:rsidRDefault="002233CC" w:rsidP="0053223A">
      <w:pPr>
        <w:spacing w:after="160" w:line="259" w:lineRule="auto"/>
        <w:jc w:val="both"/>
        <w:rPr>
          <w:rFonts w:eastAsia="Calibri" w:cs="Arial"/>
          <w:szCs w:val="22"/>
        </w:rPr>
      </w:pPr>
      <w:r w:rsidRPr="00F46A85">
        <w:rPr>
          <w:rFonts w:eastAsia="Calibri" w:cs="Arial"/>
          <w:szCs w:val="22"/>
        </w:rPr>
        <w:t xml:space="preserve">Providing false or misleading information is also a criminal offense under section 137.1 and 137.2 of the </w:t>
      </w:r>
      <w:r w:rsidRPr="00F46A85">
        <w:rPr>
          <w:rFonts w:eastAsia="Calibri" w:cs="Arial"/>
          <w:i/>
          <w:szCs w:val="22"/>
        </w:rPr>
        <w:t>Criminal Code Act 1995</w:t>
      </w:r>
      <w:r w:rsidRPr="00F46A85">
        <w:rPr>
          <w:rFonts w:eastAsia="Calibri" w:cs="Arial"/>
          <w:szCs w:val="22"/>
        </w:rPr>
        <w:t>, which could result in imprisonment for 12 months.</w:t>
      </w:r>
    </w:p>
    <w:p w:rsidR="00CB1026" w:rsidRDefault="00CB1026">
      <w:pPr>
        <w:rPr>
          <w:rFonts w:eastAsia="Calibri" w:cs="Arial"/>
          <w:szCs w:val="22"/>
        </w:rPr>
      </w:pPr>
      <w:r>
        <w:rPr>
          <w:rFonts w:eastAsia="Calibri" w:cs="Arial"/>
          <w:szCs w:val="22"/>
        </w:rPr>
        <w:br w:type="page"/>
      </w:r>
    </w:p>
    <w:p w:rsidR="002233CC" w:rsidRPr="00F46A85" w:rsidRDefault="002233CC" w:rsidP="002233CC">
      <w:pPr>
        <w:spacing w:after="160" w:line="259" w:lineRule="auto"/>
        <w:rPr>
          <w:rFonts w:eastAsia="Calibri" w:cs="Arial"/>
          <w:szCs w:val="22"/>
        </w:rPr>
      </w:pPr>
      <w:r w:rsidRPr="00F46A85">
        <w:rPr>
          <w:rFonts w:eastAsia="Calibri" w:cs="Arial"/>
          <w:szCs w:val="22"/>
        </w:rPr>
        <w:t>Name and position of person providing the information</w:t>
      </w:r>
      <w:proofErr w:type="gramStart"/>
      <w:r w:rsidRPr="00F46A85">
        <w:rPr>
          <w:rFonts w:eastAsia="Calibri" w:cs="Arial"/>
          <w:szCs w:val="22"/>
        </w:rPr>
        <w:t>:_</w:t>
      </w:r>
      <w:proofErr w:type="gramEnd"/>
      <w:r w:rsidRPr="00F46A85">
        <w:rPr>
          <w:rFonts w:eastAsia="Calibri" w:cs="Arial"/>
          <w:szCs w:val="22"/>
        </w:rPr>
        <w:t>___________________________________</w:t>
      </w:r>
    </w:p>
    <w:p w:rsidR="002233CC" w:rsidRPr="00F46A85" w:rsidRDefault="002233CC" w:rsidP="002233CC">
      <w:pPr>
        <w:spacing w:after="160" w:line="259" w:lineRule="auto"/>
        <w:rPr>
          <w:rFonts w:eastAsia="Calibri" w:cs="Arial"/>
          <w:szCs w:val="22"/>
        </w:rPr>
      </w:pPr>
      <w:r w:rsidRPr="00F46A85">
        <w:rPr>
          <w:rFonts w:eastAsia="Calibri" w:cs="Arial"/>
          <w:szCs w:val="22"/>
        </w:rPr>
        <w:t xml:space="preserve">Signature of person providing information: </w:t>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r>
      <w:r w:rsidRPr="00F46A85">
        <w:rPr>
          <w:rFonts w:eastAsia="Calibri" w:cs="Arial"/>
          <w:szCs w:val="22"/>
        </w:rPr>
        <w:softHyphen/>
        <w:t>________________________________________</w:t>
      </w:r>
    </w:p>
    <w:p w:rsidR="002233CC" w:rsidRPr="00F46A85" w:rsidRDefault="002233CC" w:rsidP="002233CC">
      <w:pPr>
        <w:spacing w:after="160" w:line="259" w:lineRule="auto"/>
        <w:rPr>
          <w:rFonts w:eastAsia="Calibri" w:cs="Arial"/>
          <w:szCs w:val="22"/>
        </w:rPr>
      </w:pPr>
      <w:r w:rsidRPr="00F46A85">
        <w:rPr>
          <w:rFonts w:eastAsia="Calibri" w:cs="Arial"/>
          <w:szCs w:val="22"/>
        </w:rPr>
        <w:t>Date: _________________________</w:t>
      </w:r>
    </w:p>
    <w:p w:rsidR="002233CC" w:rsidRPr="00F46A85" w:rsidRDefault="002233CC" w:rsidP="002233CC">
      <w:pPr>
        <w:spacing w:after="160" w:line="259" w:lineRule="auto"/>
        <w:rPr>
          <w:rFonts w:eastAsia="Calibri" w:cs="Arial"/>
          <w:szCs w:val="22"/>
        </w:rPr>
      </w:pPr>
      <w:r w:rsidRPr="00F46A85">
        <w:rPr>
          <w:rFonts w:eastAsia="Calibri" w:cs="Arial"/>
          <w:szCs w:val="22"/>
        </w:rPr>
        <w:t>Name of witness</w:t>
      </w:r>
      <w:proofErr w:type="gramStart"/>
      <w:r w:rsidRPr="00F46A85">
        <w:rPr>
          <w:rFonts w:eastAsia="Calibri" w:cs="Arial"/>
          <w:szCs w:val="22"/>
        </w:rPr>
        <w:t>:_</w:t>
      </w:r>
      <w:proofErr w:type="gramEnd"/>
      <w:r w:rsidRPr="00F46A85">
        <w:rPr>
          <w:rFonts w:eastAsia="Calibri" w:cs="Arial"/>
          <w:szCs w:val="22"/>
        </w:rPr>
        <w:t>______________________________</w:t>
      </w:r>
    </w:p>
    <w:p w:rsidR="002233CC" w:rsidRPr="00F46A85" w:rsidRDefault="002233CC" w:rsidP="002233CC">
      <w:pPr>
        <w:spacing w:after="160" w:line="259" w:lineRule="auto"/>
        <w:rPr>
          <w:rFonts w:eastAsia="Calibri" w:cs="Arial"/>
          <w:szCs w:val="22"/>
        </w:rPr>
      </w:pPr>
      <w:r w:rsidRPr="00F46A85">
        <w:rPr>
          <w:rFonts w:eastAsia="Calibri" w:cs="Arial"/>
          <w:szCs w:val="22"/>
        </w:rPr>
        <w:t>Signature of Witness: ______________________________</w:t>
      </w:r>
    </w:p>
    <w:p w:rsidR="002233CC" w:rsidRPr="00F46A85" w:rsidRDefault="002233CC" w:rsidP="002233CC">
      <w:pPr>
        <w:spacing w:after="160" w:line="259" w:lineRule="auto"/>
        <w:rPr>
          <w:rFonts w:eastAsia="Calibri" w:cs="Arial"/>
          <w:szCs w:val="22"/>
        </w:rPr>
      </w:pPr>
      <w:r w:rsidRPr="00F46A85">
        <w:rPr>
          <w:rFonts w:eastAsia="Calibri" w:cs="Arial"/>
          <w:szCs w:val="22"/>
        </w:rPr>
        <w:t>Date</w:t>
      </w:r>
      <w:proofErr w:type="gramStart"/>
      <w:r w:rsidRPr="00F46A85">
        <w:rPr>
          <w:rFonts w:eastAsia="Calibri" w:cs="Arial"/>
          <w:szCs w:val="22"/>
        </w:rPr>
        <w:t>:_</w:t>
      </w:r>
      <w:proofErr w:type="gramEnd"/>
      <w:r w:rsidRPr="00F46A85">
        <w:rPr>
          <w:rFonts w:eastAsia="Calibri" w:cs="Arial"/>
          <w:szCs w:val="22"/>
        </w:rPr>
        <w:t>_________________________</w:t>
      </w:r>
    </w:p>
    <w:p w:rsidR="00AD5D77" w:rsidRDefault="00AD5D77" w:rsidP="00C4474C"/>
    <w:sectPr w:rsidR="00AD5D77" w:rsidSect="00CB1026">
      <w:headerReference w:type="even" r:id="rId11"/>
      <w:headerReference w:type="default" r:id="rId12"/>
      <w:footerReference w:type="even" r:id="rId13"/>
      <w:footerReference w:type="default" r:id="rId14"/>
      <w:headerReference w:type="first" r:id="rId15"/>
      <w:footerReference w:type="first" r:id="rId16"/>
      <w:pgSz w:w="11906" w:h="16838" w:code="9"/>
      <w:pgMar w:top="454" w:right="1225" w:bottom="1418" w:left="1321" w:header="284" w:footer="663"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1E" w:rsidRDefault="00F70A1E">
      <w:r>
        <w:separator/>
      </w:r>
    </w:p>
  </w:endnote>
  <w:endnote w:type="continuationSeparator" w:id="0">
    <w:p w:rsidR="00F70A1E" w:rsidRDefault="00F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9B" w:rsidRDefault="00B5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63" w:rsidRDefault="00B57A9B">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A5E63">
              <w:t xml:space="preserve"> Page </w:t>
            </w:r>
            <w:r w:rsidR="006A5E63">
              <w:rPr>
                <w:b/>
                <w:bCs/>
                <w:sz w:val="24"/>
              </w:rPr>
              <w:fldChar w:fldCharType="begin"/>
            </w:r>
            <w:r w:rsidR="006A5E63">
              <w:rPr>
                <w:b/>
                <w:bCs/>
              </w:rPr>
              <w:instrText xml:space="preserve"> PAGE </w:instrText>
            </w:r>
            <w:r w:rsidR="006A5E63">
              <w:rPr>
                <w:b/>
                <w:bCs/>
                <w:sz w:val="24"/>
              </w:rPr>
              <w:fldChar w:fldCharType="separate"/>
            </w:r>
            <w:r>
              <w:rPr>
                <w:b/>
                <w:bCs/>
                <w:noProof/>
              </w:rPr>
              <w:t>15</w:t>
            </w:r>
            <w:r w:rsidR="006A5E63">
              <w:rPr>
                <w:b/>
                <w:bCs/>
                <w:sz w:val="24"/>
              </w:rPr>
              <w:fldChar w:fldCharType="end"/>
            </w:r>
            <w:r w:rsidR="006A5E63">
              <w:t xml:space="preserve"> of </w:t>
            </w:r>
            <w:r w:rsidR="006A5E63">
              <w:rPr>
                <w:b/>
                <w:bCs/>
                <w:sz w:val="24"/>
              </w:rPr>
              <w:fldChar w:fldCharType="begin"/>
            </w:r>
            <w:r w:rsidR="006A5E63">
              <w:rPr>
                <w:b/>
                <w:bCs/>
              </w:rPr>
              <w:instrText xml:space="preserve"> NUMPAGES  </w:instrText>
            </w:r>
            <w:r w:rsidR="006A5E63">
              <w:rPr>
                <w:b/>
                <w:bCs/>
                <w:sz w:val="24"/>
              </w:rPr>
              <w:fldChar w:fldCharType="separate"/>
            </w:r>
            <w:r>
              <w:rPr>
                <w:b/>
                <w:bCs/>
                <w:noProof/>
              </w:rPr>
              <w:t>15</w:t>
            </w:r>
            <w:r w:rsidR="006A5E63">
              <w:rPr>
                <w:b/>
                <w:bCs/>
                <w:sz w:val="24"/>
              </w:rPr>
              <w:fldChar w:fldCharType="end"/>
            </w:r>
          </w:sdtContent>
        </w:sdt>
      </w:sdtContent>
    </w:sdt>
  </w:p>
  <w:p w:rsidR="006A5E63" w:rsidRDefault="006A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63" w:rsidRPr="008462D2" w:rsidRDefault="006A5E63" w:rsidP="005E6E00">
    <w:pPr>
      <w:tabs>
        <w:tab w:val="center" w:pos="4536"/>
        <w:tab w:val="right" w:pos="9070"/>
      </w:tabs>
      <w:rPr>
        <w:color w:val="0395A7"/>
        <w:szCs w:val="22"/>
      </w:rPr>
    </w:pPr>
    <w:r w:rsidRPr="008462D2">
      <w:rPr>
        <w:color w:val="0395A7"/>
        <w:szCs w:val="22"/>
      </w:rPr>
      <w:t>www.fairwork.gov.au</w:t>
    </w:r>
    <w:r w:rsidRPr="008462D2">
      <w:rPr>
        <w:color w:val="0395A7"/>
        <w:szCs w:val="22"/>
      </w:rPr>
      <w:tab/>
      <w:t>Fair Work Infoline 13 13 94</w:t>
    </w:r>
    <w:r w:rsidRPr="008462D2">
      <w:rPr>
        <w:color w:val="0395A7"/>
        <w:szCs w:val="22"/>
      </w:rPr>
      <w:tab/>
      <w:t>ABN: 43 884 188 232</w:t>
    </w:r>
  </w:p>
  <w:p w:rsidR="006A5E63" w:rsidRPr="005E6E00" w:rsidRDefault="006A5E63"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1E" w:rsidRDefault="00F70A1E">
      <w:r>
        <w:separator/>
      </w:r>
    </w:p>
  </w:footnote>
  <w:footnote w:type="continuationSeparator" w:id="0">
    <w:p w:rsidR="00F70A1E" w:rsidRDefault="00F70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9B" w:rsidRDefault="00B5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9B" w:rsidRDefault="00B5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69" w:rsidRDefault="00606169" w:rsidP="005E6E00">
    <w:pPr>
      <w:tabs>
        <w:tab w:val="center" w:pos="4820"/>
        <w:tab w:val="right" w:pos="9639"/>
      </w:tabs>
      <w:ind w:left="-851"/>
      <w:rPr>
        <w:noProof/>
        <w:lang w:eastAsia="en-AU"/>
      </w:rPr>
    </w:pPr>
  </w:p>
  <w:p w:rsidR="006A5E63" w:rsidRPr="006615E0" w:rsidRDefault="00606169" w:rsidP="005E6E00">
    <w:pPr>
      <w:tabs>
        <w:tab w:val="center" w:pos="4820"/>
        <w:tab w:val="right" w:pos="9639"/>
      </w:tabs>
      <w:ind w:left="-851"/>
      <w:rPr>
        <w:rFonts w:cs="HelveticaNeue-Light"/>
        <w:color w:val="000000"/>
        <w:sz w:val="32"/>
        <w:szCs w:val="44"/>
      </w:rPr>
    </w:pPr>
    <w:r>
      <w:rPr>
        <w:rFonts w:cs="HelveticaNeue-Light"/>
        <w:noProof/>
        <w:color w:val="000000"/>
        <w:sz w:val="32"/>
        <w:szCs w:val="44"/>
        <w:lang w:eastAsia="en-AU"/>
      </w:rPr>
      <w:drawing>
        <wp:inline distT="0" distB="0" distL="0" distR="0" wp14:anchorId="1DA55F78" wp14:editId="6C4C4D6A">
          <wp:extent cx="4114800" cy="1092038"/>
          <wp:effectExtent l="0" t="0" r="0" b="0"/>
          <wp:docPr id="1" name="Picture 1"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r w:rsidR="006A5E63">
      <w:rPr>
        <w:noProof/>
        <w:lang w:eastAsia="en-AU"/>
      </w:rPr>
      <mc:AlternateContent>
        <mc:Choice Requires="wps">
          <w:drawing>
            <wp:inline distT="0" distB="0" distL="0" distR="0">
              <wp:extent cx="6867525" cy="0"/>
              <wp:effectExtent l="0" t="38100" r="47625" b="38100"/>
              <wp:docPr id="2" name="Straight Connector 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inline>
          </w:drawing>
        </mc:Choice>
        <mc:Fallback>
          <w:pict>
            <v:line w14:anchorId="57A761C4"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" strokecolor="#0395a7" strokeweight="6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A55F20"/>
    <w:multiLevelType w:val="hybridMultilevel"/>
    <w:tmpl w:val="40464828"/>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B224DD"/>
    <w:multiLevelType w:val="hybridMultilevel"/>
    <w:tmpl w:val="C5889E7E"/>
    <w:lvl w:ilvl="0" w:tplc="B8426FD2">
      <w:start w:val="6"/>
      <w:numFmt w:val="lowerLetter"/>
      <w:lvlText w:val="%1)"/>
      <w:lvlJc w:val="left"/>
      <w:pPr>
        <w:ind w:left="720" w:hanging="360"/>
      </w:pPr>
      <w:rPr>
        <w:rFonts w:ascii="Arial" w:hAnsi="Arial" w:hint="default"/>
        <w:sz w:val="22"/>
      </w:rPr>
    </w:lvl>
    <w:lvl w:ilvl="1" w:tplc="0C090019">
      <w:start w:val="1"/>
      <w:numFmt w:val="lowerLetter"/>
      <w:lvlText w:val="%2."/>
      <w:lvlJc w:val="left"/>
      <w:pPr>
        <w:ind w:left="1440" w:hanging="360"/>
      </w:pPr>
    </w:lvl>
    <w:lvl w:ilvl="2" w:tplc="73EEFCAC">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D2C1B"/>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38D16935"/>
    <w:multiLevelType w:val="hybridMultilevel"/>
    <w:tmpl w:val="1E4A5782"/>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5762C732">
      <w:start w:val="1"/>
      <w:numFmt w:val="upperRoman"/>
      <w:lvlText w:val="(%4)"/>
      <w:lvlJc w:val="left"/>
      <w:pPr>
        <w:ind w:left="1930"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0"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1" w15:restartNumberingAfterBreak="0">
    <w:nsid w:val="3D883C59"/>
    <w:multiLevelType w:val="hybridMultilevel"/>
    <w:tmpl w:val="DF72A600"/>
    <w:lvl w:ilvl="0" w:tplc="B8426FD2">
      <w:start w:val="6"/>
      <w:numFmt w:val="lowerLetter"/>
      <w:lvlText w:val="%1)"/>
      <w:lvlJc w:val="left"/>
      <w:pPr>
        <w:ind w:left="720" w:hanging="360"/>
      </w:pPr>
      <w:rPr>
        <w:rFonts w:ascii="Arial" w:hAnsi="Arial" w:hint="default"/>
        <w:sz w:val="22"/>
      </w:rPr>
    </w:lvl>
    <w:lvl w:ilvl="1" w:tplc="0C090019">
      <w:start w:val="1"/>
      <w:numFmt w:val="lowerLetter"/>
      <w:lvlText w:val="%2."/>
      <w:lvlJc w:val="left"/>
      <w:pPr>
        <w:ind w:left="1440" w:hanging="360"/>
      </w:pPr>
    </w:lvl>
    <w:lvl w:ilvl="2" w:tplc="688411CC">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BD05DE"/>
    <w:multiLevelType w:val="hybridMultilevel"/>
    <w:tmpl w:val="659ED1C4"/>
    <w:lvl w:ilvl="0" w:tplc="E6BC67CC">
      <w:start w:val="1"/>
      <w:numFmt w:val="lowerLetter"/>
      <w:lvlText w:val="%1."/>
      <w:lvlJc w:val="left"/>
      <w:pPr>
        <w:ind w:left="2498"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491427"/>
    <w:multiLevelType w:val="hybridMultilevel"/>
    <w:tmpl w:val="6DB89DE2"/>
    <w:lvl w:ilvl="0" w:tplc="B8426FD2">
      <w:start w:val="6"/>
      <w:numFmt w:val="lowerLetter"/>
      <w:lvlText w:val="%1)"/>
      <w:lvlJc w:val="left"/>
      <w:pPr>
        <w:ind w:left="1080" w:hanging="360"/>
      </w:pPr>
      <w:rPr>
        <w:rFonts w:ascii="Arial" w:hAnsi="Arial"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6" w15:restartNumberingAfterBreak="0">
    <w:nsid w:val="4C6D2D77"/>
    <w:multiLevelType w:val="hybridMultilevel"/>
    <w:tmpl w:val="B6323036"/>
    <w:lvl w:ilvl="0" w:tplc="B8426FD2">
      <w:start w:val="6"/>
      <w:numFmt w:val="lowerLetter"/>
      <w:lvlText w:val="%1)"/>
      <w:lvlJc w:val="left"/>
      <w:pPr>
        <w:ind w:left="720" w:hanging="360"/>
      </w:pPr>
      <w:rPr>
        <w:rFonts w:ascii="Arial" w:hAnsi="Arial" w:hint="default"/>
        <w:sz w:val="22"/>
      </w:rPr>
    </w:lvl>
    <w:lvl w:ilvl="1" w:tplc="8D72F0BA">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636B4A99"/>
    <w:multiLevelType w:val="hybridMultilevel"/>
    <w:tmpl w:val="361A0912"/>
    <w:lvl w:ilvl="0" w:tplc="8D72F0B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68E2DD6"/>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1"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3" w15:restartNumberingAfterBreak="0">
    <w:nsid w:val="6E690328"/>
    <w:multiLevelType w:val="hybridMultilevel"/>
    <w:tmpl w:val="6DB89DE2"/>
    <w:lvl w:ilvl="0" w:tplc="B8426FD2">
      <w:start w:val="6"/>
      <w:numFmt w:val="lowerLetter"/>
      <w:lvlText w:val="%1)"/>
      <w:lvlJc w:val="left"/>
      <w:pPr>
        <w:ind w:left="720" w:hanging="360"/>
      </w:pPr>
      <w:rPr>
        <w:rFonts w:ascii="Arial" w:hAnsi="Arial"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4"/>
  </w:num>
  <w:num w:numId="3">
    <w:abstractNumId w:val="22"/>
  </w:num>
  <w:num w:numId="4">
    <w:abstractNumId w:val="5"/>
  </w:num>
  <w:num w:numId="5">
    <w:abstractNumId w:val="9"/>
  </w:num>
  <w:num w:numId="6">
    <w:abstractNumId w:val="18"/>
  </w:num>
  <w:num w:numId="7">
    <w:abstractNumId w:val="21"/>
  </w:num>
  <w:num w:numId="8">
    <w:abstractNumId w:val="25"/>
  </w:num>
  <w:num w:numId="9">
    <w:abstractNumId w:val="10"/>
  </w:num>
  <w:num w:numId="10">
    <w:abstractNumId w:val="17"/>
  </w:num>
  <w:num w:numId="11">
    <w:abstractNumId w:val="6"/>
  </w:num>
  <w:num w:numId="12">
    <w:abstractNumId w:val="3"/>
  </w:num>
  <w:num w:numId="13">
    <w:abstractNumId w:val="1"/>
  </w:num>
  <w:num w:numId="14">
    <w:abstractNumId w:val="0"/>
  </w:num>
  <w:num w:numId="15">
    <w:abstractNumId w:val="13"/>
  </w:num>
  <w:num w:numId="16">
    <w:abstractNumId w:val="2"/>
  </w:num>
  <w:num w:numId="17">
    <w:abstractNumId w:val="20"/>
  </w:num>
  <w:num w:numId="18">
    <w:abstractNumId w:val="8"/>
  </w:num>
  <w:num w:numId="19">
    <w:abstractNumId w:val="15"/>
  </w:num>
  <w:num w:numId="20">
    <w:abstractNumId w:val="23"/>
  </w:num>
  <w:num w:numId="21">
    <w:abstractNumId w:val="16"/>
  </w:num>
  <w:num w:numId="22">
    <w:abstractNumId w:val="12"/>
  </w:num>
  <w:num w:numId="23">
    <w:abstractNumId w:val="11"/>
  </w:num>
  <w:num w:numId="24">
    <w:abstractNumId w:val="4"/>
  </w:num>
  <w:num w:numId="25">
    <w:abstractNumId w:val="19"/>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0683"/>
    <w:rsid w:val="00004F8C"/>
    <w:rsid w:val="00017140"/>
    <w:rsid w:val="00033511"/>
    <w:rsid w:val="00054C5A"/>
    <w:rsid w:val="000600A8"/>
    <w:rsid w:val="00064F51"/>
    <w:rsid w:val="00070E94"/>
    <w:rsid w:val="00087281"/>
    <w:rsid w:val="00096189"/>
    <w:rsid w:val="000A295E"/>
    <w:rsid w:val="000A41C1"/>
    <w:rsid w:val="000A7655"/>
    <w:rsid w:val="000B1C43"/>
    <w:rsid w:val="000B7C00"/>
    <w:rsid w:val="000D04CF"/>
    <w:rsid w:val="000D2881"/>
    <w:rsid w:val="000D6CD5"/>
    <w:rsid w:val="000E7BF5"/>
    <w:rsid w:val="000F15B6"/>
    <w:rsid w:val="001018E2"/>
    <w:rsid w:val="001166B8"/>
    <w:rsid w:val="00123C35"/>
    <w:rsid w:val="00135762"/>
    <w:rsid w:val="00137043"/>
    <w:rsid w:val="001451F5"/>
    <w:rsid w:val="0014629C"/>
    <w:rsid w:val="00146419"/>
    <w:rsid w:val="00160A43"/>
    <w:rsid w:val="00162919"/>
    <w:rsid w:val="0016481D"/>
    <w:rsid w:val="001655A5"/>
    <w:rsid w:val="00174CC7"/>
    <w:rsid w:val="00176493"/>
    <w:rsid w:val="001776F0"/>
    <w:rsid w:val="00191CAD"/>
    <w:rsid w:val="001B7133"/>
    <w:rsid w:val="001C2EE4"/>
    <w:rsid w:val="001E578A"/>
    <w:rsid w:val="001E5E31"/>
    <w:rsid w:val="001F6CB9"/>
    <w:rsid w:val="0020320D"/>
    <w:rsid w:val="002045B4"/>
    <w:rsid w:val="002067FA"/>
    <w:rsid w:val="00207047"/>
    <w:rsid w:val="00214134"/>
    <w:rsid w:val="002233CC"/>
    <w:rsid w:val="00236397"/>
    <w:rsid w:val="002407A1"/>
    <w:rsid w:val="002452FB"/>
    <w:rsid w:val="00260980"/>
    <w:rsid w:val="00264D09"/>
    <w:rsid w:val="00276681"/>
    <w:rsid w:val="00280B88"/>
    <w:rsid w:val="00285568"/>
    <w:rsid w:val="002856BB"/>
    <w:rsid w:val="00292C31"/>
    <w:rsid w:val="00294BCF"/>
    <w:rsid w:val="002A7512"/>
    <w:rsid w:val="002B109F"/>
    <w:rsid w:val="002B23C8"/>
    <w:rsid w:val="002B3EEB"/>
    <w:rsid w:val="002C5968"/>
    <w:rsid w:val="002D05E3"/>
    <w:rsid w:val="002D5F5D"/>
    <w:rsid w:val="002D7A1F"/>
    <w:rsid w:val="002E529B"/>
    <w:rsid w:val="002F0259"/>
    <w:rsid w:val="00300341"/>
    <w:rsid w:val="003105EC"/>
    <w:rsid w:val="003145BD"/>
    <w:rsid w:val="0031538D"/>
    <w:rsid w:val="00317BFE"/>
    <w:rsid w:val="00317F84"/>
    <w:rsid w:val="00317FE6"/>
    <w:rsid w:val="00326DB0"/>
    <w:rsid w:val="00332487"/>
    <w:rsid w:val="0033749A"/>
    <w:rsid w:val="00344E0F"/>
    <w:rsid w:val="00360945"/>
    <w:rsid w:val="00362D93"/>
    <w:rsid w:val="00371841"/>
    <w:rsid w:val="00392556"/>
    <w:rsid w:val="003A423B"/>
    <w:rsid w:val="003B2A75"/>
    <w:rsid w:val="003C50A0"/>
    <w:rsid w:val="003D0944"/>
    <w:rsid w:val="003E464B"/>
    <w:rsid w:val="003F69FA"/>
    <w:rsid w:val="004120FF"/>
    <w:rsid w:val="00413738"/>
    <w:rsid w:val="0041387C"/>
    <w:rsid w:val="00415EA2"/>
    <w:rsid w:val="004163CC"/>
    <w:rsid w:val="004207E4"/>
    <w:rsid w:val="004342C1"/>
    <w:rsid w:val="004528BE"/>
    <w:rsid w:val="00453B3A"/>
    <w:rsid w:val="00454260"/>
    <w:rsid w:val="004702F2"/>
    <w:rsid w:val="0047523F"/>
    <w:rsid w:val="0048726F"/>
    <w:rsid w:val="00491694"/>
    <w:rsid w:val="0049243A"/>
    <w:rsid w:val="004947EC"/>
    <w:rsid w:val="004C1566"/>
    <w:rsid w:val="004E21D4"/>
    <w:rsid w:val="004E616F"/>
    <w:rsid w:val="004F6436"/>
    <w:rsid w:val="00505F58"/>
    <w:rsid w:val="00510854"/>
    <w:rsid w:val="0051155F"/>
    <w:rsid w:val="005158C0"/>
    <w:rsid w:val="00522826"/>
    <w:rsid w:val="0053223A"/>
    <w:rsid w:val="00576A62"/>
    <w:rsid w:val="005831FA"/>
    <w:rsid w:val="0058594F"/>
    <w:rsid w:val="005A5082"/>
    <w:rsid w:val="005A5397"/>
    <w:rsid w:val="005B3B36"/>
    <w:rsid w:val="005C1450"/>
    <w:rsid w:val="005C466F"/>
    <w:rsid w:val="005C4862"/>
    <w:rsid w:val="005C59E4"/>
    <w:rsid w:val="005E6E00"/>
    <w:rsid w:val="005F393F"/>
    <w:rsid w:val="00606169"/>
    <w:rsid w:val="00612062"/>
    <w:rsid w:val="00616F9B"/>
    <w:rsid w:val="0063699C"/>
    <w:rsid w:val="00641B40"/>
    <w:rsid w:val="00655073"/>
    <w:rsid w:val="00664A20"/>
    <w:rsid w:val="0068425B"/>
    <w:rsid w:val="006862BD"/>
    <w:rsid w:val="006905CA"/>
    <w:rsid w:val="00694BDF"/>
    <w:rsid w:val="00697E2F"/>
    <w:rsid w:val="006A5CBA"/>
    <w:rsid w:val="006A5E63"/>
    <w:rsid w:val="006D0A52"/>
    <w:rsid w:val="006D4CD4"/>
    <w:rsid w:val="006F332D"/>
    <w:rsid w:val="006F4066"/>
    <w:rsid w:val="00703003"/>
    <w:rsid w:val="007044F8"/>
    <w:rsid w:val="00706154"/>
    <w:rsid w:val="0071201F"/>
    <w:rsid w:val="00723DA3"/>
    <w:rsid w:val="00726C5F"/>
    <w:rsid w:val="007403CF"/>
    <w:rsid w:val="007551D4"/>
    <w:rsid w:val="00755909"/>
    <w:rsid w:val="007560FE"/>
    <w:rsid w:val="00763468"/>
    <w:rsid w:val="00767612"/>
    <w:rsid w:val="007846E6"/>
    <w:rsid w:val="007857D2"/>
    <w:rsid w:val="00790D88"/>
    <w:rsid w:val="007925D0"/>
    <w:rsid w:val="007A08D1"/>
    <w:rsid w:val="007A58D4"/>
    <w:rsid w:val="007A7C4A"/>
    <w:rsid w:val="007B009F"/>
    <w:rsid w:val="007B04F9"/>
    <w:rsid w:val="007B3AF3"/>
    <w:rsid w:val="007B3E50"/>
    <w:rsid w:val="007C1574"/>
    <w:rsid w:val="007C2E94"/>
    <w:rsid w:val="007D3314"/>
    <w:rsid w:val="007E00ED"/>
    <w:rsid w:val="007E1AE7"/>
    <w:rsid w:val="007E1C5A"/>
    <w:rsid w:val="007E4572"/>
    <w:rsid w:val="007E4988"/>
    <w:rsid w:val="007E5D1A"/>
    <w:rsid w:val="007F3647"/>
    <w:rsid w:val="007F66BB"/>
    <w:rsid w:val="007F7A2C"/>
    <w:rsid w:val="008205E6"/>
    <w:rsid w:val="00822B13"/>
    <w:rsid w:val="008323B4"/>
    <w:rsid w:val="00832521"/>
    <w:rsid w:val="008462D2"/>
    <w:rsid w:val="00851613"/>
    <w:rsid w:val="008569A0"/>
    <w:rsid w:val="00867324"/>
    <w:rsid w:val="008815AF"/>
    <w:rsid w:val="00893D41"/>
    <w:rsid w:val="008A7733"/>
    <w:rsid w:val="008B0687"/>
    <w:rsid w:val="008D1288"/>
    <w:rsid w:val="008D4DB7"/>
    <w:rsid w:val="008D51CA"/>
    <w:rsid w:val="008D6EFD"/>
    <w:rsid w:val="008E5081"/>
    <w:rsid w:val="008E50E3"/>
    <w:rsid w:val="008E7CFE"/>
    <w:rsid w:val="00902656"/>
    <w:rsid w:val="009204D6"/>
    <w:rsid w:val="00927724"/>
    <w:rsid w:val="00943276"/>
    <w:rsid w:val="009658FE"/>
    <w:rsid w:val="00976005"/>
    <w:rsid w:val="00987D4D"/>
    <w:rsid w:val="0099382B"/>
    <w:rsid w:val="009A3F9A"/>
    <w:rsid w:val="009A51B2"/>
    <w:rsid w:val="009B25DF"/>
    <w:rsid w:val="009B2A36"/>
    <w:rsid w:val="009B4A30"/>
    <w:rsid w:val="009B5231"/>
    <w:rsid w:val="009D7F5F"/>
    <w:rsid w:val="009E5BE3"/>
    <w:rsid w:val="009F1E32"/>
    <w:rsid w:val="009F22A8"/>
    <w:rsid w:val="009F354B"/>
    <w:rsid w:val="00A169A8"/>
    <w:rsid w:val="00A20747"/>
    <w:rsid w:val="00A215AF"/>
    <w:rsid w:val="00A21F3C"/>
    <w:rsid w:val="00A24006"/>
    <w:rsid w:val="00A24FCA"/>
    <w:rsid w:val="00A30246"/>
    <w:rsid w:val="00A43AD9"/>
    <w:rsid w:val="00A45398"/>
    <w:rsid w:val="00A45B57"/>
    <w:rsid w:val="00A503D7"/>
    <w:rsid w:val="00A602C3"/>
    <w:rsid w:val="00A720C8"/>
    <w:rsid w:val="00A742AF"/>
    <w:rsid w:val="00A74DE3"/>
    <w:rsid w:val="00A961DC"/>
    <w:rsid w:val="00AA1289"/>
    <w:rsid w:val="00AA22EB"/>
    <w:rsid w:val="00AA267A"/>
    <w:rsid w:val="00AB3F0D"/>
    <w:rsid w:val="00AD0FE2"/>
    <w:rsid w:val="00AD1E58"/>
    <w:rsid w:val="00AD5D77"/>
    <w:rsid w:val="00AE7EE0"/>
    <w:rsid w:val="00AF5C5A"/>
    <w:rsid w:val="00B011A3"/>
    <w:rsid w:val="00B01997"/>
    <w:rsid w:val="00B0735C"/>
    <w:rsid w:val="00B2374B"/>
    <w:rsid w:val="00B271EE"/>
    <w:rsid w:val="00B4585E"/>
    <w:rsid w:val="00B57A9B"/>
    <w:rsid w:val="00B61417"/>
    <w:rsid w:val="00B74364"/>
    <w:rsid w:val="00B8519C"/>
    <w:rsid w:val="00B95BC5"/>
    <w:rsid w:val="00BB5BD5"/>
    <w:rsid w:val="00BC3717"/>
    <w:rsid w:val="00C20D1F"/>
    <w:rsid w:val="00C40FEE"/>
    <w:rsid w:val="00C4474C"/>
    <w:rsid w:val="00C63858"/>
    <w:rsid w:val="00C674F9"/>
    <w:rsid w:val="00C76104"/>
    <w:rsid w:val="00C82B03"/>
    <w:rsid w:val="00C86416"/>
    <w:rsid w:val="00CA2507"/>
    <w:rsid w:val="00CB1026"/>
    <w:rsid w:val="00CC364A"/>
    <w:rsid w:val="00D06C05"/>
    <w:rsid w:val="00D10079"/>
    <w:rsid w:val="00D55BD6"/>
    <w:rsid w:val="00D57ED2"/>
    <w:rsid w:val="00D60583"/>
    <w:rsid w:val="00D74395"/>
    <w:rsid w:val="00D77CE3"/>
    <w:rsid w:val="00D80F5E"/>
    <w:rsid w:val="00D833C2"/>
    <w:rsid w:val="00D84C0A"/>
    <w:rsid w:val="00D927DF"/>
    <w:rsid w:val="00D9431D"/>
    <w:rsid w:val="00D94485"/>
    <w:rsid w:val="00D95AC3"/>
    <w:rsid w:val="00DA6844"/>
    <w:rsid w:val="00DA7295"/>
    <w:rsid w:val="00DB1550"/>
    <w:rsid w:val="00DD1954"/>
    <w:rsid w:val="00DD6885"/>
    <w:rsid w:val="00DE1291"/>
    <w:rsid w:val="00DE29F0"/>
    <w:rsid w:val="00DF54FC"/>
    <w:rsid w:val="00DF73C5"/>
    <w:rsid w:val="00E0063F"/>
    <w:rsid w:val="00E06C4F"/>
    <w:rsid w:val="00E132B1"/>
    <w:rsid w:val="00E248BD"/>
    <w:rsid w:val="00E26E4E"/>
    <w:rsid w:val="00E3391F"/>
    <w:rsid w:val="00E42444"/>
    <w:rsid w:val="00E44AB3"/>
    <w:rsid w:val="00E456C7"/>
    <w:rsid w:val="00E73E9A"/>
    <w:rsid w:val="00E76C1D"/>
    <w:rsid w:val="00E82143"/>
    <w:rsid w:val="00E95F61"/>
    <w:rsid w:val="00EA08F4"/>
    <w:rsid w:val="00EA525D"/>
    <w:rsid w:val="00EA685E"/>
    <w:rsid w:val="00EB5240"/>
    <w:rsid w:val="00ED41FD"/>
    <w:rsid w:val="00ED4628"/>
    <w:rsid w:val="00EE62CD"/>
    <w:rsid w:val="00EE7EEB"/>
    <w:rsid w:val="00F01941"/>
    <w:rsid w:val="00F0313F"/>
    <w:rsid w:val="00F07260"/>
    <w:rsid w:val="00F07990"/>
    <w:rsid w:val="00F079F1"/>
    <w:rsid w:val="00F10243"/>
    <w:rsid w:val="00F12532"/>
    <w:rsid w:val="00F14D61"/>
    <w:rsid w:val="00F24269"/>
    <w:rsid w:val="00F27B39"/>
    <w:rsid w:val="00F315A7"/>
    <w:rsid w:val="00F3672A"/>
    <w:rsid w:val="00F46A85"/>
    <w:rsid w:val="00F61058"/>
    <w:rsid w:val="00F70A1E"/>
    <w:rsid w:val="00F8161C"/>
    <w:rsid w:val="00F8649C"/>
    <w:rsid w:val="00FA244E"/>
    <w:rsid w:val="00FA68CA"/>
    <w:rsid w:val="00FB6BF3"/>
    <w:rsid w:val="00FC0366"/>
    <w:rsid w:val="00FC1765"/>
    <w:rsid w:val="00FC1C0B"/>
    <w:rsid w:val="00FC1C2C"/>
    <w:rsid w:val="00FC40FC"/>
    <w:rsid w:val="00FE1387"/>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f2e5e"/>
    </o:shapedefaults>
    <o:shapelayout v:ext="edit">
      <o:idmap v:ext="edit" data="1"/>
    </o:shapelayout>
  </w:shapeDefaults>
  <w:decimalSymbol w:val="."/>
  <w:listSeparator w:val=","/>
  <w14:docId w14:val="1086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ListParagraph"/>
    <w:next w:val="Normal"/>
    <w:qFormat/>
    <w:rsid w:val="00606169"/>
    <w:pPr>
      <w:widowControl w:val="0"/>
      <w:spacing w:before="120" w:after="120" w:line="360" w:lineRule="auto"/>
      <w:jc w:val="center"/>
      <w:outlineLvl w:val="0"/>
    </w:pPr>
    <w:rPr>
      <w:rFonts w:ascii="Arial" w:hAnsi="Arial" w:cs="Arial"/>
      <w:b/>
      <w:sz w:val="22"/>
      <w:szCs w:val="22"/>
    </w:rPr>
  </w:style>
  <w:style w:type="paragraph" w:styleId="Heading2">
    <w:name w:val="heading 2"/>
    <w:basedOn w:val="Normal"/>
    <w:next w:val="Normal"/>
    <w:qFormat/>
    <w:rsid w:val="00606169"/>
    <w:pPr>
      <w:spacing w:before="120" w:after="120" w:line="360" w:lineRule="auto"/>
      <w:jc w:val="both"/>
      <w:outlineLvl w:val="1"/>
    </w:pPr>
    <w:rPr>
      <w:rFonts w:cs="Arial"/>
      <w:b/>
      <w:szCs w:val="22"/>
    </w:rPr>
  </w:style>
  <w:style w:type="paragraph" w:styleId="Heading3">
    <w:name w:val="heading 3"/>
    <w:basedOn w:val="Heading2"/>
    <w:next w:val="Normal"/>
    <w:uiPriority w:val="9"/>
    <w:qFormat/>
    <w:rsid w:val="00606169"/>
    <w:pPr>
      <w:outlineLvl w:val="2"/>
    </w:p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9"/>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9"/>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9"/>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9"/>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9"/>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rsid w:val="00694BDF"/>
    <w:rPr>
      <w:rFonts w:ascii="Arial" w:eastAsiaTheme="minorHAnsi" w:hAnsi="Arial" w:cs="Arial"/>
      <w:sz w:val="22"/>
      <w:szCs w:val="22"/>
    </w:rPr>
  </w:style>
  <w:style w:type="paragraph" w:styleId="NormalWeb">
    <w:name w:val="Normal (Web)"/>
    <w:basedOn w:val="Normal"/>
    <w:uiPriority w:val="99"/>
    <w:semiHidden/>
    <w:unhideWhenUsed/>
    <w:rsid w:val="008815AF"/>
    <w:pPr>
      <w:spacing w:before="100" w:beforeAutospacing="1" w:after="100" w:afterAutospacing="1"/>
    </w:pPr>
    <w:rPr>
      <w:rFonts w:ascii="Times New Roman" w:hAnsi="Times New Roman"/>
      <w:sz w:val="24"/>
      <w:szCs w:val="24"/>
      <w:lang w:eastAsia="en-AU"/>
    </w:rPr>
  </w:style>
  <w:style w:type="character" w:styleId="PlaceholderText">
    <w:name w:val="Placeholder Text"/>
    <w:basedOn w:val="DefaultParagraphFont"/>
    <w:uiPriority w:val="99"/>
    <w:semiHidden/>
    <w:rsid w:val="007E1AE7"/>
    <w:rPr>
      <w:color w:val="808080"/>
    </w:rPr>
  </w:style>
  <w:style w:type="paragraph" w:styleId="Revision">
    <w:name w:val="Revision"/>
    <w:hidden/>
    <w:uiPriority w:val="99"/>
    <w:semiHidden/>
    <w:rsid w:val="00DF73C5"/>
    <w:rPr>
      <w:rFonts w:ascii="Arial" w:hAnsi="Arial"/>
      <w:sz w:val="22"/>
      <w:lang w:eastAsia="en-US"/>
    </w:rPr>
  </w:style>
  <w:style w:type="paragraph" w:styleId="Title">
    <w:name w:val="Title"/>
    <w:basedOn w:val="Normal"/>
    <w:next w:val="Normal"/>
    <w:link w:val="TitleChar"/>
    <w:qFormat/>
    <w:rsid w:val="00606169"/>
    <w:pPr>
      <w:widowControl w:val="0"/>
      <w:tabs>
        <w:tab w:val="right" w:pos="9072"/>
      </w:tabs>
      <w:spacing w:before="120" w:after="120" w:line="360" w:lineRule="auto"/>
      <w:ind w:left="709" w:hanging="709"/>
      <w:jc w:val="center"/>
    </w:pPr>
    <w:rPr>
      <w:rFonts w:cs="Arial"/>
      <w:b/>
      <w:spacing w:val="10"/>
      <w:szCs w:val="22"/>
    </w:rPr>
  </w:style>
  <w:style w:type="character" w:customStyle="1" w:styleId="TitleChar">
    <w:name w:val="Title Char"/>
    <w:basedOn w:val="DefaultParagraphFont"/>
    <w:link w:val="Title"/>
    <w:rsid w:val="00606169"/>
    <w:rPr>
      <w:rFonts w:ascii="Arial" w:hAnsi="Arial" w:cs="Arial"/>
      <w:b/>
      <w:spacing w:val="1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817">
      <w:bodyDiv w:val="1"/>
      <w:marLeft w:val="0"/>
      <w:marRight w:val="0"/>
      <w:marTop w:val="0"/>
      <w:marBottom w:val="0"/>
      <w:divBdr>
        <w:top w:val="none" w:sz="0" w:space="0" w:color="auto"/>
        <w:left w:val="none" w:sz="0" w:space="0" w:color="auto"/>
        <w:bottom w:val="none" w:sz="0" w:space="0" w:color="auto"/>
        <w:right w:val="none" w:sz="0" w:space="0" w:color="auto"/>
      </w:divBdr>
    </w:div>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228854606">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75912968">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676179882">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airwork.gov.au/how-we-will-help/online-training" TargetMode="Externa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2DF6-1295-420C-8BCC-EA6FF741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DA5246CE.dotm</Template>
  <TotalTime>0</TotalTime>
  <Pages>15</Pages>
  <Words>3402</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2019-11-28T04:37:00Z</dcterms:created>
  <dcterms:modified xsi:type="dcterms:W3CDTF">2019-11-28T04:37:00Z</dcterms:modified>
</cp:coreProperties>
</file>