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5B855" w14:textId="11E8234B" w:rsidR="0021409F" w:rsidRPr="003E3A41" w:rsidRDefault="00F61D88" w:rsidP="0021409F">
      <w:pPr>
        <w:rPr>
          <w:rFonts w:cs="Arial"/>
        </w:rPr>
      </w:pPr>
      <w:r>
        <w:rPr>
          <w:rFonts w:cs="Arial"/>
        </w:rPr>
        <w:t xml:space="preserve">                              </w:t>
      </w:r>
    </w:p>
    <w:p w14:paraId="087D564C"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4B6444AD"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60AB7AFC"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2D9A0318"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087578A1"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1DA161DA"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5333A5DC" w14:textId="77777777" w:rsidR="003E3A41" w:rsidRPr="003E3A41" w:rsidRDefault="003E3A41" w:rsidP="0021409F">
      <w:pPr>
        <w:widowControl w:val="0"/>
        <w:tabs>
          <w:tab w:val="right" w:pos="9072"/>
        </w:tabs>
        <w:spacing w:before="120" w:after="120" w:line="360" w:lineRule="auto"/>
        <w:ind w:left="709" w:hanging="709"/>
        <w:jc w:val="center"/>
        <w:rPr>
          <w:rFonts w:cs="Arial"/>
          <w:b/>
          <w:i/>
          <w:color w:val="FF0000"/>
        </w:rPr>
      </w:pPr>
    </w:p>
    <w:p w14:paraId="7F6ED590" w14:textId="77777777" w:rsidR="0021409F" w:rsidRPr="003E3A41" w:rsidRDefault="0021409F" w:rsidP="0021409F">
      <w:pPr>
        <w:widowControl w:val="0"/>
        <w:tabs>
          <w:tab w:val="right" w:pos="9072"/>
        </w:tabs>
        <w:spacing w:before="120" w:after="120" w:line="360" w:lineRule="auto"/>
        <w:ind w:left="709" w:hanging="709"/>
        <w:jc w:val="center"/>
        <w:rPr>
          <w:rFonts w:cs="Arial"/>
          <w:b/>
          <w:spacing w:val="10"/>
          <w:sz w:val="28"/>
          <w:szCs w:val="28"/>
        </w:rPr>
      </w:pPr>
      <w:r w:rsidRPr="003E3A41">
        <w:rPr>
          <w:rFonts w:cs="Arial"/>
          <w:b/>
          <w:spacing w:val="10"/>
          <w:sz w:val="28"/>
          <w:szCs w:val="28"/>
        </w:rPr>
        <w:t xml:space="preserve">ENFORCEABLE UNDERTAKING </w:t>
      </w:r>
    </w:p>
    <w:p w14:paraId="5A04040D" w14:textId="77777777" w:rsidR="0021409F" w:rsidRPr="003E3A41" w:rsidRDefault="0021409F" w:rsidP="0021409F">
      <w:pPr>
        <w:jc w:val="center"/>
        <w:rPr>
          <w:rFonts w:cs="Arial"/>
          <w:szCs w:val="22"/>
        </w:rPr>
      </w:pPr>
      <w:r w:rsidRPr="003E3A41">
        <w:rPr>
          <w:rFonts w:cs="Arial"/>
          <w:szCs w:val="22"/>
        </w:rPr>
        <w:t xml:space="preserve">This undertaking is </w:t>
      </w:r>
      <w:r w:rsidRPr="003E3A41">
        <w:rPr>
          <w:rFonts w:cs="Arial"/>
          <w:b/>
          <w:szCs w:val="22"/>
        </w:rPr>
        <w:t>given</w:t>
      </w:r>
      <w:r w:rsidRPr="003E3A41">
        <w:rPr>
          <w:rFonts w:cs="Arial"/>
          <w:szCs w:val="22"/>
        </w:rPr>
        <w:t xml:space="preserve"> by </w:t>
      </w:r>
      <w:r w:rsidR="009C5A2F">
        <w:rPr>
          <w:rFonts w:cs="Arial"/>
          <w:szCs w:val="22"/>
        </w:rPr>
        <w:t>C</w:t>
      </w:r>
      <w:r w:rsidR="00D76585">
        <w:rPr>
          <w:rFonts w:cs="Arial"/>
          <w:szCs w:val="22"/>
        </w:rPr>
        <w:t>amp Australia Services Pty Ltd</w:t>
      </w:r>
      <w:r w:rsidR="00A12F71">
        <w:rPr>
          <w:rFonts w:cs="Arial"/>
          <w:szCs w:val="22"/>
        </w:rPr>
        <w:t xml:space="preserve"> </w:t>
      </w:r>
      <w:r w:rsidR="00A12F71" w:rsidRPr="00A12F71">
        <w:rPr>
          <w:rFonts w:cs="Arial"/>
          <w:color w:val="000000" w:themeColor="text1"/>
          <w:szCs w:val="22"/>
        </w:rPr>
        <w:t>(hereafter “</w:t>
      </w:r>
      <w:r w:rsidR="009C5A2F">
        <w:rPr>
          <w:rFonts w:cs="Arial"/>
          <w:b/>
          <w:color w:val="000000" w:themeColor="text1"/>
          <w:szCs w:val="22"/>
        </w:rPr>
        <w:t>Camp Australia</w:t>
      </w:r>
      <w:r w:rsidR="00A12F71" w:rsidRPr="00A12F71">
        <w:rPr>
          <w:rFonts w:cs="Arial"/>
          <w:color w:val="000000" w:themeColor="text1"/>
          <w:szCs w:val="22"/>
        </w:rPr>
        <w:t>”)</w:t>
      </w:r>
      <w:r w:rsidRPr="00A12F71">
        <w:rPr>
          <w:rFonts w:cs="Arial"/>
          <w:color w:val="000000" w:themeColor="text1"/>
          <w:szCs w:val="22"/>
        </w:rPr>
        <w:t xml:space="preserve"> </w:t>
      </w:r>
      <w:r w:rsidRPr="003E3A41">
        <w:rPr>
          <w:rFonts w:cs="Arial"/>
          <w:szCs w:val="22"/>
        </w:rPr>
        <w:t xml:space="preserve">and </w:t>
      </w:r>
      <w:r w:rsidRPr="003E3A41">
        <w:rPr>
          <w:rFonts w:cs="Arial"/>
          <w:b/>
          <w:szCs w:val="22"/>
        </w:rPr>
        <w:t>accepted</w:t>
      </w:r>
      <w:r w:rsidRPr="003E3A41">
        <w:rPr>
          <w:rFonts w:cs="Arial"/>
          <w:szCs w:val="22"/>
        </w:rPr>
        <w:t xml:space="preserve"> by the Fair Work Ombudsman pursuant to s 715(2) of the </w:t>
      </w:r>
      <w:r w:rsidRPr="003E3A41">
        <w:rPr>
          <w:rFonts w:cs="Arial"/>
          <w:i/>
          <w:szCs w:val="22"/>
        </w:rPr>
        <w:t>Fair Work Act 2009</w:t>
      </w:r>
      <w:r w:rsidRPr="003E3A41">
        <w:rPr>
          <w:rFonts w:cs="Arial"/>
          <w:szCs w:val="22"/>
        </w:rPr>
        <w:t xml:space="preserve"> in relation to the contraventions described in clause </w:t>
      </w:r>
      <w:r w:rsidRPr="003E3A41">
        <w:rPr>
          <w:rFonts w:cs="Arial"/>
          <w:szCs w:val="22"/>
        </w:rPr>
        <w:fldChar w:fldCharType="begin"/>
      </w:r>
      <w:r w:rsidRPr="003E3A41">
        <w:rPr>
          <w:rFonts w:cs="Arial"/>
          <w:szCs w:val="22"/>
        </w:rPr>
        <w:instrText xml:space="preserve"> REF _Ref23785515 \r \h  \* MERGEFORMAT </w:instrText>
      </w:r>
      <w:r w:rsidRPr="003E3A41">
        <w:rPr>
          <w:rFonts w:cs="Arial"/>
          <w:szCs w:val="22"/>
        </w:rPr>
      </w:r>
      <w:r w:rsidRPr="003E3A41">
        <w:rPr>
          <w:rFonts w:cs="Arial"/>
          <w:szCs w:val="22"/>
        </w:rPr>
        <w:fldChar w:fldCharType="separate"/>
      </w:r>
      <w:r w:rsidR="00AA09BE">
        <w:rPr>
          <w:rFonts w:cs="Arial"/>
          <w:szCs w:val="22"/>
        </w:rPr>
        <w:t>6</w:t>
      </w:r>
      <w:r w:rsidRPr="003E3A41">
        <w:rPr>
          <w:rFonts w:cs="Arial"/>
          <w:szCs w:val="22"/>
        </w:rPr>
        <w:fldChar w:fldCharType="end"/>
      </w:r>
      <w:r w:rsidRPr="003E3A41">
        <w:rPr>
          <w:rFonts w:cs="Arial"/>
          <w:szCs w:val="22"/>
        </w:rPr>
        <w:t xml:space="preserve"> of this undertaking.</w:t>
      </w:r>
    </w:p>
    <w:p w14:paraId="671C419C" w14:textId="77777777" w:rsidR="0021409F" w:rsidRPr="003E3A41" w:rsidRDefault="0021409F" w:rsidP="0021409F">
      <w:pPr>
        <w:jc w:val="center"/>
        <w:rPr>
          <w:rFonts w:cs="Arial"/>
          <w:sz w:val="28"/>
          <w:szCs w:val="28"/>
        </w:rPr>
      </w:pPr>
    </w:p>
    <w:p w14:paraId="420DE42D" w14:textId="77777777" w:rsidR="003E3A41" w:rsidRPr="003E3A41" w:rsidRDefault="003E3A41" w:rsidP="0021409F">
      <w:pPr>
        <w:jc w:val="center"/>
        <w:rPr>
          <w:rFonts w:cs="Arial"/>
          <w:szCs w:val="22"/>
        </w:rPr>
      </w:pPr>
      <w:r w:rsidRPr="003E3A41">
        <w:rPr>
          <w:rFonts w:cs="Arial"/>
          <w:szCs w:val="22"/>
        </w:rPr>
        <w:br w:type="page"/>
      </w:r>
    </w:p>
    <w:p w14:paraId="29F75868" w14:textId="77777777" w:rsidR="0021409F" w:rsidRPr="003E3A41" w:rsidRDefault="0021409F" w:rsidP="003E3A41">
      <w:pPr>
        <w:widowControl w:val="0"/>
        <w:spacing w:before="120" w:after="120" w:line="360" w:lineRule="auto"/>
        <w:jc w:val="center"/>
        <w:rPr>
          <w:rFonts w:cs="Arial"/>
          <w:b/>
          <w:szCs w:val="24"/>
        </w:rPr>
      </w:pPr>
      <w:r w:rsidRPr="003E3A41">
        <w:rPr>
          <w:rFonts w:cs="Arial"/>
          <w:b/>
          <w:szCs w:val="24"/>
        </w:rPr>
        <w:lastRenderedPageBreak/>
        <w:t>ENFORCEABLE UNDERTAKING</w:t>
      </w:r>
    </w:p>
    <w:p w14:paraId="11076141" w14:textId="77777777" w:rsidR="0021409F" w:rsidRPr="003E3A41" w:rsidRDefault="0021409F" w:rsidP="0021409F">
      <w:pPr>
        <w:widowControl w:val="0"/>
        <w:spacing w:before="120" w:after="120" w:line="360" w:lineRule="auto"/>
        <w:rPr>
          <w:rFonts w:cs="Arial"/>
          <w:b/>
          <w:sz w:val="24"/>
          <w:szCs w:val="24"/>
        </w:rPr>
      </w:pPr>
      <w:r w:rsidRPr="003E3A41">
        <w:rPr>
          <w:rFonts w:cs="Arial"/>
          <w:b/>
          <w:sz w:val="24"/>
          <w:szCs w:val="24"/>
        </w:rPr>
        <w:t>PARTIES</w:t>
      </w:r>
    </w:p>
    <w:p w14:paraId="632ABB6D" w14:textId="0D6B3836" w:rsidR="0021409F" w:rsidRPr="003E3A41" w:rsidRDefault="0021409F" w:rsidP="003376CA">
      <w:pPr>
        <w:pStyle w:val="ListParagraph"/>
        <w:widowControl w:val="0"/>
        <w:numPr>
          <w:ilvl w:val="0"/>
          <w:numId w:val="33"/>
        </w:numPr>
        <w:spacing w:before="120" w:after="120" w:line="360" w:lineRule="auto"/>
        <w:ind w:left="567" w:hanging="567"/>
        <w:jc w:val="both"/>
        <w:rPr>
          <w:rFonts w:cs="Arial"/>
          <w:szCs w:val="22"/>
        </w:rPr>
      </w:pPr>
      <w:r w:rsidRPr="003E3A41">
        <w:rPr>
          <w:rFonts w:cs="Arial"/>
          <w:szCs w:val="22"/>
        </w:rPr>
        <w:t>This enforceable undertaking (</w:t>
      </w:r>
      <w:r w:rsidRPr="003E3A41">
        <w:rPr>
          <w:rFonts w:cs="Arial"/>
          <w:b/>
          <w:szCs w:val="22"/>
        </w:rPr>
        <w:t>Undertaking</w:t>
      </w:r>
      <w:r w:rsidRPr="003E3A41">
        <w:rPr>
          <w:rFonts w:cs="Arial"/>
          <w:szCs w:val="22"/>
        </w:rPr>
        <w:t>) is given to the Fair Work Ombudsman (</w:t>
      </w:r>
      <w:r w:rsidRPr="003E3A41">
        <w:rPr>
          <w:rFonts w:cs="Arial"/>
          <w:b/>
          <w:szCs w:val="22"/>
        </w:rPr>
        <w:t>FWO</w:t>
      </w:r>
      <w:r w:rsidRPr="003E3A41">
        <w:rPr>
          <w:rFonts w:cs="Arial"/>
          <w:szCs w:val="22"/>
        </w:rPr>
        <w:t xml:space="preserve">) pursuant to section 715 of the </w:t>
      </w:r>
      <w:r w:rsidRPr="003E3A41">
        <w:rPr>
          <w:rFonts w:cs="Arial"/>
          <w:i/>
          <w:szCs w:val="22"/>
        </w:rPr>
        <w:t>Fair Work Act 2009</w:t>
      </w:r>
      <w:r w:rsidRPr="003E3A41">
        <w:rPr>
          <w:rFonts w:cs="Arial"/>
          <w:szCs w:val="22"/>
        </w:rPr>
        <w:t xml:space="preserve"> (</w:t>
      </w:r>
      <w:proofErr w:type="spellStart"/>
      <w:r w:rsidRPr="003E3A41">
        <w:rPr>
          <w:rFonts w:cs="Arial"/>
          <w:szCs w:val="22"/>
        </w:rPr>
        <w:t>Cth</w:t>
      </w:r>
      <w:proofErr w:type="spellEnd"/>
      <w:r w:rsidRPr="003E3A41">
        <w:rPr>
          <w:rFonts w:cs="Arial"/>
          <w:szCs w:val="22"/>
        </w:rPr>
        <w:t>) (</w:t>
      </w:r>
      <w:r w:rsidRPr="003E3A41">
        <w:rPr>
          <w:rFonts w:cs="Arial"/>
          <w:b/>
          <w:szCs w:val="22"/>
        </w:rPr>
        <w:t>FW Act</w:t>
      </w:r>
      <w:r w:rsidRPr="003E3A41">
        <w:rPr>
          <w:rFonts w:cs="Arial"/>
          <w:szCs w:val="22"/>
        </w:rPr>
        <w:t xml:space="preserve">) by </w:t>
      </w:r>
      <w:r w:rsidR="009C5A2F">
        <w:rPr>
          <w:rFonts w:cs="Arial"/>
          <w:color w:val="000000" w:themeColor="text1"/>
          <w:szCs w:val="22"/>
        </w:rPr>
        <w:t>Camp Australia</w:t>
      </w:r>
      <w:r w:rsidR="00A12F71">
        <w:rPr>
          <w:rFonts w:cs="Arial"/>
          <w:color w:val="000000" w:themeColor="text1"/>
          <w:szCs w:val="22"/>
        </w:rPr>
        <w:t xml:space="preserve"> (ABN </w:t>
      </w:r>
      <w:r w:rsidR="004E166F">
        <w:rPr>
          <w:rFonts w:cs="Arial"/>
          <w:color w:val="000000" w:themeColor="text1"/>
          <w:szCs w:val="22"/>
        </w:rPr>
        <w:t>14 158 075 837</w:t>
      </w:r>
      <w:r w:rsidR="00A12F71">
        <w:rPr>
          <w:rFonts w:cs="Arial"/>
          <w:color w:val="000000" w:themeColor="text1"/>
          <w:szCs w:val="22"/>
        </w:rPr>
        <w:t>)</w:t>
      </w:r>
      <w:r w:rsidRPr="003E3A41">
        <w:rPr>
          <w:rFonts w:cs="Arial"/>
          <w:szCs w:val="22"/>
        </w:rPr>
        <w:t xml:space="preserve">, </w:t>
      </w:r>
      <w:r w:rsidR="00FA631F">
        <w:rPr>
          <w:rFonts w:cs="Arial"/>
          <w:szCs w:val="22"/>
        </w:rPr>
        <w:t>207-213 Waverley Road, MALVERN EAST</w:t>
      </w:r>
      <w:r w:rsidR="003376CA">
        <w:rPr>
          <w:rFonts w:cs="Arial"/>
          <w:szCs w:val="22"/>
        </w:rPr>
        <w:t>,</w:t>
      </w:r>
      <w:r w:rsidR="00FA631F">
        <w:rPr>
          <w:rFonts w:cs="Arial"/>
          <w:szCs w:val="22"/>
        </w:rPr>
        <w:t xml:space="preserve"> VICTORIA 3145.</w:t>
      </w:r>
    </w:p>
    <w:p w14:paraId="79652301" w14:textId="77777777" w:rsidR="0021409F" w:rsidRPr="003E3A41" w:rsidRDefault="0021409F" w:rsidP="0021409F">
      <w:pPr>
        <w:widowControl w:val="0"/>
        <w:spacing w:before="240" w:after="120" w:line="360" w:lineRule="auto"/>
        <w:rPr>
          <w:rFonts w:cs="Arial"/>
          <w:b/>
          <w:sz w:val="24"/>
          <w:szCs w:val="24"/>
        </w:rPr>
      </w:pPr>
      <w:r w:rsidRPr="003E3A41">
        <w:rPr>
          <w:rFonts w:cs="Arial"/>
          <w:b/>
          <w:sz w:val="24"/>
          <w:szCs w:val="24"/>
        </w:rPr>
        <w:t xml:space="preserve">COMMENCEMENT </w:t>
      </w:r>
    </w:p>
    <w:p w14:paraId="37FCD879"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t>This Undertaking comes into effect when:</w:t>
      </w:r>
    </w:p>
    <w:p w14:paraId="7A095E37" w14:textId="77777777" w:rsidR="0021409F" w:rsidRPr="003E3A41" w:rsidRDefault="0021409F" w:rsidP="0021409F">
      <w:pPr>
        <w:pStyle w:val="ListParagraph"/>
        <w:widowControl w:val="0"/>
        <w:numPr>
          <w:ilvl w:val="1"/>
          <w:numId w:val="38"/>
        </w:numPr>
        <w:spacing w:before="120" w:after="120" w:line="360" w:lineRule="auto"/>
        <w:ind w:left="1134" w:hanging="567"/>
        <w:jc w:val="both"/>
        <w:rPr>
          <w:rFonts w:cs="Arial"/>
          <w:szCs w:val="24"/>
        </w:rPr>
      </w:pPr>
      <w:r w:rsidRPr="003E3A41">
        <w:rPr>
          <w:rFonts w:cs="Arial"/>
          <w:szCs w:val="24"/>
        </w:rPr>
        <w:t xml:space="preserve">the Undertaking is executed by </w:t>
      </w:r>
      <w:r w:rsidR="009C5A2F">
        <w:rPr>
          <w:rFonts w:cs="Arial"/>
          <w:color w:val="000000" w:themeColor="text1"/>
          <w:szCs w:val="24"/>
        </w:rPr>
        <w:t>Camp Australia</w:t>
      </w:r>
      <w:r w:rsidRPr="003E3A41">
        <w:rPr>
          <w:rFonts w:cs="Arial"/>
          <w:szCs w:val="24"/>
        </w:rPr>
        <w:t>; and</w:t>
      </w:r>
    </w:p>
    <w:p w14:paraId="54705007" w14:textId="77777777" w:rsidR="0021409F" w:rsidRPr="003E3A41" w:rsidRDefault="0021409F" w:rsidP="0021409F">
      <w:pPr>
        <w:pStyle w:val="ListParagraph"/>
        <w:widowControl w:val="0"/>
        <w:numPr>
          <w:ilvl w:val="1"/>
          <w:numId w:val="38"/>
        </w:numPr>
        <w:spacing w:before="120" w:after="120" w:line="360" w:lineRule="auto"/>
        <w:ind w:left="1134" w:hanging="567"/>
        <w:jc w:val="both"/>
        <w:rPr>
          <w:rFonts w:cs="Arial"/>
          <w:szCs w:val="24"/>
        </w:rPr>
      </w:pPr>
      <w:r w:rsidRPr="003E3A41">
        <w:rPr>
          <w:rFonts w:cs="Arial"/>
          <w:szCs w:val="24"/>
        </w:rPr>
        <w:t>the FWO accepts the Undertaking so executed (</w:t>
      </w:r>
      <w:r w:rsidRPr="003E3A41">
        <w:rPr>
          <w:rFonts w:cs="Arial"/>
          <w:b/>
          <w:szCs w:val="24"/>
        </w:rPr>
        <w:t>Commencement Date</w:t>
      </w:r>
      <w:r w:rsidRPr="003E3A41">
        <w:rPr>
          <w:rFonts w:cs="Arial"/>
          <w:szCs w:val="24"/>
        </w:rPr>
        <w:t xml:space="preserve">). </w:t>
      </w:r>
    </w:p>
    <w:p w14:paraId="73BAF3AF" w14:textId="77777777" w:rsidR="0021409F" w:rsidRPr="003E3A41" w:rsidRDefault="0021409F" w:rsidP="0021409F">
      <w:pPr>
        <w:widowControl w:val="0"/>
        <w:spacing w:before="240" w:after="120" w:line="360" w:lineRule="auto"/>
        <w:rPr>
          <w:rFonts w:cs="Arial"/>
          <w:b/>
          <w:sz w:val="24"/>
          <w:szCs w:val="24"/>
        </w:rPr>
      </w:pPr>
      <w:r w:rsidRPr="003E3A41">
        <w:rPr>
          <w:rFonts w:cs="Arial"/>
          <w:b/>
          <w:sz w:val="24"/>
          <w:szCs w:val="24"/>
        </w:rPr>
        <w:t>BACKGROUND</w:t>
      </w:r>
    </w:p>
    <w:p w14:paraId="662363ED" w14:textId="5EF0C3C2" w:rsidR="0021409F" w:rsidRPr="003E3A41" w:rsidRDefault="009C5A2F" w:rsidP="0021409F">
      <w:pPr>
        <w:pStyle w:val="ListParagraph"/>
        <w:widowControl w:val="0"/>
        <w:numPr>
          <w:ilvl w:val="0"/>
          <w:numId w:val="33"/>
        </w:numPr>
        <w:spacing w:before="120" w:after="120" w:line="360" w:lineRule="auto"/>
        <w:ind w:left="567" w:hanging="567"/>
        <w:jc w:val="both"/>
        <w:rPr>
          <w:rFonts w:cs="Arial"/>
          <w:szCs w:val="22"/>
        </w:rPr>
      </w:pPr>
      <w:r>
        <w:rPr>
          <w:rFonts w:cs="Arial"/>
          <w:color w:val="000000" w:themeColor="text1"/>
          <w:szCs w:val="24"/>
        </w:rPr>
        <w:t>Camp Australia</w:t>
      </w:r>
      <w:r w:rsidR="0021409F" w:rsidRPr="003E3A41">
        <w:rPr>
          <w:rFonts w:cs="Arial"/>
          <w:szCs w:val="24"/>
        </w:rPr>
        <w:t xml:space="preserve"> </w:t>
      </w:r>
      <w:r w:rsidR="0021409F" w:rsidRPr="003E3A41">
        <w:rPr>
          <w:rFonts w:cs="Arial"/>
          <w:szCs w:val="22"/>
        </w:rPr>
        <w:t xml:space="preserve">is an Australian </w:t>
      </w:r>
      <w:r w:rsidR="00C72A2F">
        <w:rPr>
          <w:rFonts w:cs="Arial"/>
          <w:szCs w:val="22"/>
        </w:rPr>
        <w:t>private</w:t>
      </w:r>
      <w:r w:rsidR="0021409F" w:rsidRPr="003E3A41">
        <w:rPr>
          <w:rFonts w:cs="Arial"/>
          <w:szCs w:val="22"/>
        </w:rPr>
        <w:t xml:space="preserve"> company that </w:t>
      </w:r>
      <w:r w:rsidR="007D5B26">
        <w:rPr>
          <w:rFonts w:cs="Arial"/>
          <w:szCs w:val="22"/>
        </w:rPr>
        <w:t xml:space="preserve">operates </w:t>
      </w:r>
      <w:r w:rsidR="00C72A2F">
        <w:rPr>
          <w:rFonts w:cs="Arial"/>
          <w:szCs w:val="22"/>
        </w:rPr>
        <w:t xml:space="preserve">out of school hours care </w:t>
      </w:r>
      <w:r w:rsidR="00F91CC5">
        <w:rPr>
          <w:rFonts w:cs="Arial"/>
          <w:szCs w:val="22"/>
        </w:rPr>
        <w:t>programs</w:t>
      </w:r>
      <w:r w:rsidR="00C72A2F">
        <w:rPr>
          <w:rFonts w:cs="Arial"/>
          <w:szCs w:val="22"/>
        </w:rPr>
        <w:t xml:space="preserve"> at more than </w:t>
      </w:r>
      <w:r w:rsidR="00095BAE">
        <w:rPr>
          <w:rFonts w:cs="Arial"/>
          <w:szCs w:val="22"/>
        </w:rPr>
        <w:t xml:space="preserve">590 </w:t>
      </w:r>
      <w:r w:rsidR="00C72A2F">
        <w:rPr>
          <w:rFonts w:cs="Arial"/>
          <w:szCs w:val="22"/>
        </w:rPr>
        <w:t xml:space="preserve">locations </w:t>
      </w:r>
      <w:r w:rsidR="00F91CC5">
        <w:rPr>
          <w:rFonts w:cs="Arial"/>
          <w:szCs w:val="22"/>
        </w:rPr>
        <w:t>throughout</w:t>
      </w:r>
      <w:r w:rsidR="00C72A2F">
        <w:rPr>
          <w:rFonts w:cs="Arial"/>
          <w:szCs w:val="22"/>
        </w:rPr>
        <w:t xml:space="preserve"> Australia. </w:t>
      </w:r>
      <w:r w:rsidR="00375B2B">
        <w:rPr>
          <w:rFonts w:cs="Arial"/>
          <w:szCs w:val="22"/>
        </w:rPr>
        <w:t>Camp Australia has annual revenue of approximately $</w:t>
      </w:r>
      <w:r w:rsidR="00AE330B">
        <w:rPr>
          <w:rFonts w:cs="Arial"/>
          <w:szCs w:val="22"/>
        </w:rPr>
        <w:t>14</w:t>
      </w:r>
      <w:r w:rsidR="00375B2B">
        <w:rPr>
          <w:rFonts w:cs="Arial"/>
          <w:szCs w:val="22"/>
        </w:rPr>
        <w:t xml:space="preserve">0 million </w:t>
      </w:r>
      <w:r w:rsidR="00934F6D">
        <w:rPr>
          <w:rFonts w:cs="Arial"/>
          <w:szCs w:val="22"/>
        </w:rPr>
        <w:t xml:space="preserve">and </w:t>
      </w:r>
      <w:r w:rsidR="00EA1A50">
        <w:rPr>
          <w:rFonts w:cs="Arial"/>
          <w:szCs w:val="22"/>
        </w:rPr>
        <w:t>employs</w:t>
      </w:r>
      <w:r w:rsidR="00375B2B">
        <w:rPr>
          <w:rFonts w:cs="Arial"/>
          <w:szCs w:val="22"/>
        </w:rPr>
        <w:t xml:space="preserve"> more than </w:t>
      </w:r>
      <w:r w:rsidR="00095BAE">
        <w:rPr>
          <w:rFonts w:cs="Arial"/>
          <w:szCs w:val="22"/>
        </w:rPr>
        <w:t>3</w:t>
      </w:r>
      <w:r w:rsidR="00375B2B">
        <w:rPr>
          <w:rFonts w:cs="Arial"/>
          <w:szCs w:val="22"/>
        </w:rPr>
        <w:t>,</w:t>
      </w:r>
      <w:r w:rsidR="00095BAE">
        <w:rPr>
          <w:rFonts w:cs="Arial"/>
          <w:szCs w:val="22"/>
        </w:rPr>
        <w:t>3</w:t>
      </w:r>
      <w:r w:rsidR="00375B2B">
        <w:rPr>
          <w:rFonts w:cs="Arial"/>
          <w:szCs w:val="22"/>
        </w:rPr>
        <w:t xml:space="preserve">00 employees. </w:t>
      </w:r>
    </w:p>
    <w:p w14:paraId="76BD75E7" w14:textId="77777777" w:rsidR="008E75B2" w:rsidRDefault="00EB0E21" w:rsidP="008E75B2">
      <w:pPr>
        <w:pStyle w:val="ListParagraph"/>
        <w:widowControl w:val="0"/>
        <w:numPr>
          <w:ilvl w:val="0"/>
          <w:numId w:val="33"/>
        </w:numPr>
        <w:spacing w:before="120" w:after="120" w:line="360" w:lineRule="auto"/>
        <w:ind w:left="567" w:hanging="567"/>
        <w:jc w:val="both"/>
        <w:rPr>
          <w:rFonts w:cs="Arial"/>
          <w:szCs w:val="22"/>
        </w:rPr>
      </w:pPr>
      <w:bookmarkStart w:id="0" w:name="_Ref36111345"/>
      <w:r>
        <w:rPr>
          <w:rFonts w:cs="Arial"/>
          <w:szCs w:val="22"/>
        </w:rPr>
        <w:t xml:space="preserve">On </w:t>
      </w:r>
      <w:r w:rsidR="00BE722B">
        <w:rPr>
          <w:rFonts w:cs="Arial"/>
          <w:szCs w:val="22"/>
        </w:rPr>
        <w:t>20</w:t>
      </w:r>
      <w:r w:rsidR="0071679A">
        <w:rPr>
          <w:rFonts w:cs="Arial"/>
          <w:szCs w:val="22"/>
        </w:rPr>
        <w:t xml:space="preserve"> December 2019,</w:t>
      </w:r>
      <w:r w:rsidR="0021409F" w:rsidRPr="003E3A41">
        <w:rPr>
          <w:rFonts w:cs="Arial"/>
          <w:szCs w:val="22"/>
        </w:rPr>
        <w:t xml:space="preserve"> </w:t>
      </w:r>
      <w:r w:rsidR="009C5A2F">
        <w:rPr>
          <w:rFonts w:cs="Arial"/>
          <w:color w:val="000000" w:themeColor="text1"/>
          <w:szCs w:val="24"/>
        </w:rPr>
        <w:t>Camp Australia</w:t>
      </w:r>
      <w:r w:rsidR="0021409F" w:rsidRPr="003E3A41">
        <w:rPr>
          <w:rFonts w:cs="Arial"/>
          <w:szCs w:val="24"/>
        </w:rPr>
        <w:t xml:space="preserve"> </w:t>
      </w:r>
      <w:r w:rsidR="0021409F" w:rsidRPr="003E3A41">
        <w:rPr>
          <w:rFonts w:cs="Arial"/>
          <w:szCs w:val="22"/>
        </w:rPr>
        <w:t xml:space="preserve">notified the FWO </w:t>
      </w:r>
      <w:r w:rsidR="00E30374">
        <w:rPr>
          <w:rFonts w:cs="Arial"/>
          <w:szCs w:val="22"/>
        </w:rPr>
        <w:t>that</w:t>
      </w:r>
      <w:bookmarkEnd w:id="0"/>
      <w:r w:rsidR="008E75B2">
        <w:rPr>
          <w:rFonts w:cs="Arial"/>
          <w:szCs w:val="22"/>
        </w:rPr>
        <w:t xml:space="preserve"> it had </w:t>
      </w:r>
      <w:r w:rsidR="00E30374" w:rsidRPr="008E75B2">
        <w:rPr>
          <w:rFonts w:cs="Arial"/>
          <w:szCs w:val="22"/>
        </w:rPr>
        <w:t>identified that:</w:t>
      </w:r>
    </w:p>
    <w:p w14:paraId="5D6113F4" w14:textId="77777777" w:rsidR="008E75B2" w:rsidRDefault="00D433F2" w:rsidP="006764CD">
      <w:pPr>
        <w:pStyle w:val="ListParagraph"/>
        <w:widowControl w:val="0"/>
        <w:numPr>
          <w:ilvl w:val="1"/>
          <w:numId w:val="33"/>
        </w:numPr>
        <w:spacing w:before="120" w:after="120" w:line="360" w:lineRule="auto"/>
        <w:ind w:left="1134" w:hanging="283"/>
        <w:jc w:val="both"/>
        <w:rPr>
          <w:rFonts w:cs="Arial"/>
          <w:szCs w:val="22"/>
        </w:rPr>
      </w:pPr>
      <w:r w:rsidRPr="008E75B2">
        <w:rPr>
          <w:rFonts w:cs="Arial"/>
          <w:szCs w:val="22"/>
        </w:rPr>
        <w:t xml:space="preserve">there had been </w:t>
      </w:r>
      <w:r w:rsidR="0071679A" w:rsidRPr="008E75B2">
        <w:rPr>
          <w:rFonts w:cs="Arial"/>
          <w:szCs w:val="22"/>
        </w:rPr>
        <w:t xml:space="preserve">non-compliance with </w:t>
      </w:r>
      <w:r w:rsidR="00046A7D" w:rsidRPr="008E75B2">
        <w:rPr>
          <w:rFonts w:cs="Arial"/>
          <w:szCs w:val="22"/>
        </w:rPr>
        <w:t xml:space="preserve">the </w:t>
      </w:r>
      <w:r w:rsidR="008E75B2" w:rsidRPr="008E75B2">
        <w:rPr>
          <w:rFonts w:cs="Arial"/>
          <w:i/>
          <w:szCs w:val="22"/>
        </w:rPr>
        <w:t xml:space="preserve">Children’s Services Award 2010 </w:t>
      </w:r>
      <w:r w:rsidR="008E75B2" w:rsidRPr="008E75B2">
        <w:rPr>
          <w:rFonts w:cs="Arial"/>
          <w:szCs w:val="22"/>
        </w:rPr>
        <w:t>(</w:t>
      </w:r>
      <w:r w:rsidR="008E75B2" w:rsidRPr="008E75B2">
        <w:rPr>
          <w:rFonts w:cs="Arial"/>
          <w:b/>
          <w:szCs w:val="22"/>
        </w:rPr>
        <w:t>the Award</w:t>
      </w:r>
      <w:r w:rsidR="008E75B2" w:rsidRPr="008E75B2">
        <w:rPr>
          <w:rFonts w:cs="Arial"/>
          <w:szCs w:val="22"/>
        </w:rPr>
        <w:t xml:space="preserve">) </w:t>
      </w:r>
      <w:r w:rsidR="00A50A39" w:rsidRPr="008E75B2">
        <w:rPr>
          <w:rFonts w:cs="Arial"/>
          <w:szCs w:val="22"/>
        </w:rPr>
        <w:t>dating back to 1 July 2013</w:t>
      </w:r>
      <w:bookmarkStart w:id="1" w:name="_Ref36111353"/>
      <w:r w:rsidR="00AC4B24">
        <w:rPr>
          <w:rFonts w:cs="Arial"/>
          <w:szCs w:val="22"/>
        </w:rPr>
        <w:t>;</w:t>
      </w:r>
    </w:p>
    <w:p w14:paraId="70476D5A" w14:textId="5BD95066" w:rsidR="00386E32" w:rsidRPr="001F5120" w:rsidRDefault="00773A1A" w:rsidP="006764CD">
      <w:pPr>
        <w:pStyle w:val="ListParagraph"/>
        <w:widowControl w:val="0"/>
        <w:numPr>
          <w:ilvl w:val="1"/>
          <w:numId w:val="33"/>
        </w:numPr>
        <w:spacing w:before="120" w:after="120" w:line="360" w:lineRule="auto"/>
        <w:ind w:left="1134" w:hanging="283"/>
        <w:jc w:val="both"/>
        <w:rPr>
          <w:rFonts w:cs="Arial"/>
          <w:szCs w:val="22"/>
        </w:rPr>
      </w:pPr>
      <w:bookmarkStart w:id="2" w:name="_Ref36201560"/>
      <w:r w:rsidRPr="008E75B2">
        <w:rPr>
          <w:rFonts w:cs="Arial"/>
          <w:color w:val="000000" w:themeColor="text1"/>
        </w:rPr>
        <w:t xml:space="preserve">the terms and conditions on which it employed some employees did not satisfy the minimum terms and conditions in the Award in relation to </w:t>
      </w:r>
      <w:r w:rsidR="00DC36EF" w:rsidRPr="008E75B2">
        <w:rPr>
          <w:rFonts w:cs="Arial"/>
          <w:color w:val="000000" w:themeColor="text1"/>
        </w:rPr>
        <w:t>interrupted</w:t>
      </w:r>
      <w:r w:rsidRPr="008E75B2">
        <w:rPr>
          <w:rFonts w:cs="Arial"/>
          <w:color w:val="000000" w:themeColor="text1"/>
        </w:rPr>
        <w:t xml:space="preserve"> meal breaks, overtime arising due to changes in roster, overtime arising as a result of a parent or carer arriving late to pick up a child, payment of first aid allowance, payment of excess fare/</w:t>
      </w:r>
      <w:r w:rsidR="00DC36EF" w:rsidRPr="008E75B2">
        <w:rPr>
          <w:rFonts w:cs="Arial"/>
          <w:color w:val="000000" w:themeColor="text1"/>
        </w:rPr>
        <w:t>vehicle</w:t>
      </w:r>
      <w:r w:rsidRPr="008E75B2">
        <w:rPr>
          <w:rFonts w:cs="Arial"/>
          <w:color w:val="000000" w:themeColor="text1"/>
        </w:rPr>
        <w:t xml:space="preserve"> allowance, meal allowance during overtime and accrual of annual leave </w:t>
      </w:r>
      <w:r w:rsidR="00DC36EF" w:rsidRPr="008E75B2">
        <w:rPr>
          <w:rFonts w:cs="Arial"/>
          <w:color w:val="000000" w:themeColor="text1"/>
        </w:rPr>
        <w:t>entitlements</w:t>
      </w:r>
      <w:r w:rsidRPr="008E75B2">
        <w:rPr>
          <w:rFonts w:cs="Arial"/>
          <w:color w:val="000000" w:themeColor="text1"/>
        </w:rPr>
        <w:t xml:space="preserve"> for ‘term employees’, resulting in underpayments to </w:t>
      </w:r>
      <w:r w:rsidR="000C6A34" w:rsidRPr="008E75B2">
        <w:rPr>
          <w:rFonts w:cs="Arial"/>
          <w:color w:val="000000" w:themeColor="text1"/>
        </w:rPr>
        <w:t>7,</w:t>
      </w:r>
      <w:r w:rsidR="00787964" w:rsidRPr="008E75B2">
        <w:rPr>
          <w:rFonts w:cs="Arial"/>
          <w:color w:val="000000" w:themeColor="text1"/>
        </w:rPr>
        <w:t>42</w:t>
      </w:r>
      <w:r w:rsidR="00787964">
        <w:rPr>
          <w:rFonts w:cs="Arial"/>
          <w:color w:val="000000" w:themeColor="text1"/>
        </w:rPr>
        <w:t>0</w:t>
      </w:r>
      <w:r w:rsidR="00787964" w:rsidRPr="008E75B2">
        <w:rPr>
          <w:rFonts w:cs="Arial"/>
          <w:color w:val="000000" w:themeColor="text1"/>
        </w:rPr>
        <w:t xml:space="preserve"> </w:t>
      </w:r>
      <w:r w:rsidRPr="008E75B2">
        <w:rPr>
          <w:rFonts w:cs="Arial"/>
          <w:color w:val="000000" w:themeColor="text1"/>
        </w:rPr>
        <w:t xml:space="preserve">current and former employees </w:t>
      </w:r>
      <w:r w:rsidR="00223183">
        <w:rPr>
          <w:rFonts w:cs="Arial"/>
          <w:color w:val="000000" w:themeColor="text1"/>
        </w:rPr>
        <w:t>(</w:t>
      </w:r>
      <w:r w:rsidR="00223183" w:rsidRPr="00223183">
        <w:rPr>
          <w:rFonts w:cs="Arial"/>
          <w:b/>
          <w:color w:val="000000" w:themeColor="text1"/>
        </w:rPr>
        <w:t>the affected employees</w:t>
      </w:r>
      <w:r w:rsidR="00223183">
        <w:rPr>
          <w:rFonts w:cs="Arial"/>
          <w:color w:val="000000" w:themeColor="text1"/>
        </w:rPr>
        <w:t>)</w:t>
      </w:r>
      <w:r w:rsidR="000A3011">
        <w:rPr>
          <w:rFonts w:cs="Arial"/>
          <w:color w:val="000000" w:themeColor="text1"/>
        </w:rPr>
        <w:t xml:space="preserve"> </w:t>
      </w:r>
      <w:r w:rsidRPr="008E75B2">
        <w:rPr>
          <w:rFonts w:cs="Arial"/>
          <w:color w:val="000000" w:themeColor="text1"/>
        </w:rPr>
        <w:t xml:space="preserve">from 1 </w:t>
      </w:r>
      <w:r w:rsidR="00D14500" w:rsidRPr="008E75B2">
        <w:rPr>
          <w:rFonts w:cs="Arial"/>
          <w:color w:val="000000" w:themeColor="text1"/>
        </w:rPr>
        <w:t>July</w:t>
      </w:r>
      <w:r w:rsidRPr="008E75B2">
        <w:rPr>
          <w:rFonts w:cs="Arial"/>
          <w:color w:val="000000" w:themeColor="text1"/>
        </w:rPr>
        <w:t xml:space="preserve"> </w:t>
      </w:r>
      <w:r w:rsidR="00D14500" w:rsidRPr="008E75B2">
        <w:rPr>
          <w:rFonts w:cs="Arial"/>
          <w:color w:val="000000" w:themeColor="text1"/>
        </w:rPr>
        <w:t xml:space="preserve">2013 </w:t>
      </w:r>
      <w:r w:rsidRPr="008E75B2">
        <w:rPr>
          <w:rFonts w:cs="Arial"/>
          <w:color w:val="000000" w:themeColor="text1"/>
        </w:rPr>
        <w:t xml:space="preserve">to </w:t>
      </w:r>
      <w:r w:rsidR="00D14500" w:rsidRPr="008E75B2">
        <w:rPr>
          <w:rFonts w:cs="Arial"/>
          <w:color w:val="000000" w:themeColor="text1"/>
        </w:rPr>
        <w:t xml:space="preserve">31 October 2019 </w:t>
      </w:r>
      <w:r w:rsidR="007F0C88" w:rsidRPr="008E75B2">
        <w:rPr>
          <w:rFonts w:cs="Arial"/>
          <w:color w:val="000000" w:themeColor="text1"/>
        </w:rPr>
        <w:t>totalling $1,745,</w:t>
      </w:r>
      <w:r w:rsidR="00787964">
        <w:rPr>
          <w:rFonts w:cs="Arial"/>
          <w:color w:val="000000" w:themeColor="text1"/>
        </w:rPr>
        <w:t>092</w:t>
      </w:r>
      <w:r w:rsidR="007F0C88" w:rsidRPr="008E75B2">
        <w:rPr>
          <w:rFonts w:cs="Arial"/>
          <w:color w:val="000000" w:themeColor="text1"/>
        </w:rPr>
        <w:t>.</w:t>
      </w:r>
      <w:r w:rsidR="00787964">
        <w:rPr>
          <w:rFonts w:cs="Arial"/>
          <w:color w:val="000000" w:themeColor="text1"/>
        </w:rPr>
        <w:t>93</w:t>
      </w:r>
      <w:r w:rsidR="00AC4B24">
        <w:rPr>
          <w:rFonts w:cs="Arial"/>
          <w:color w:val="000000" w:themeColor="text1"/>
        </w:rPr>
        <w:t>; and</w:t>
      </w:r>
    </w:p>
    <w:p w14:paraId="7F3AFD3E" w14:textId="77777777" w:rsidR="00773A1A" w:rsidRPr="008E75B2" w:rsidRDefault="00386E32" w:rsidP="006764CD">
      <w:pPr>
        <w:pStyle w:val="ListParagraph"/>
        <w:widowControl w:val="0"/>
        <w:numPr>
          <w:ilvl w:val="1"/>
          <w:numId w:val="33"/>
        </w:numPr>
        <w:spacing w:before="120" w:after="120" w:line="360" w:lineRule="auto"/>
        <w:ind w:left="1134" w:hanging="283"/>
        <w:jc w:val="both"/>
        <w:rPr>
          <w:rFonts w:cs="Arial"/>
          <w:szCs w:val="22"/>
        </w:rPr>
      </w:pPr>
      <w:r>
        <w:rPr>
          <w:rFonts w:cs="Arial"/>
          <w:color w:val="000000" w:themeColor="text1"/>
        </w:rPr>
        <w:t>a process was already in place to rectify the underpayments.</w:t>
      </w:r>
      <w:bookmarkEnd w:id="2"/>
    </w:p>
    <w:bookmarkEnd w:id="1"/>
    <w:p w14:paraId="151234ED" w14:textId="77777777" w:rsidR="0021409F" w:rsidRPr="003E3A41" w:rsidRDefault="0021409F" w:rsidP="0021409F">
      <w:pPr>
        <w:pStyle w:val="ListParagraph"/>
        <w:widowControl w:val="0"/>
        <w:numPr>
          <w:ilvl w:val="0"/>
          <w:numId w:val="33"/>
        </w:numPr>
        <w:spacing w:before="120" w:after="120" w:line="360" w:lineRule="auto"/>
        <w:ind w:left="567" w:hanging="578"/>
        <w:jc w:val="both"/>
        <w:rPr>
          <w:rFonts w:cs="Arial"/>
          <w:szCs w:val="24"/>
        </w:rPr>
      </w:pPr>
      <w:r w:rsidRPr="003E3A41">
        <w:rPr>
          <w:rFonts w:cs="Arial"/>
          <w:szCs w:val="24"/>
        </w:rPr>
        <w:t xml:space="preserve">Prior to the execution of this Undertaking, </w:t>
      </w:r>
      <w:r w:rsidR="009C5A2F">
        <w:rPr>
          <w:rFonts w:cs="Arial"/>
          <w:color w:val="000000" w:themeColor="text1"/>
          <w:szCs w:val="24"/>
        </w:rPr>
        <w:t>Camp Australia</w:t>
      </w:r>
      <w:r w:rsidRPr="003E3A41">
        <w:rPr>
          <w:rFonts w:cs="Arial"/>
          <w:szCs w:val="24"/>
        </w:rPr>
        <w:t xml:space="preserve"> notified the FWO that it had:</w:t>
      </w:r>
    </w:p>
    <w:p w14:paraId="7685363F" w14:textId="77777777" w:rsidR="007734A7" w:rsidRPr="007734A7" w:rsidRDefault="006E2F42" w:rsidP="00175A60">
      <w:pPr>
        <w:pStyle w:val="ListParagraph"/>
        <w:widowControl w:val="0"/>
        <w:numPr>
          <w:ilvl w:val="1"/>
          <w:numId w:val="47"/>
        </w:numPr>
        <w:spacing w:before="120" w:after="120" w:line="360" w:lineRule="auto"/>
        <w:ind w:left="1134" w:hanging="567"/>
        <w:jc w:val="both"/>
        <w:rPr>
          <w:rFonts w:cs="Arial"/>
          <w:szCs w:val="24"/>
        </w:rPr>
      </w:pPr>
      <w:r>
        <w:rPr>
          <w:rFonts w:cs="Arial"/>
          <w:szCs w:val="22"/>
        </w:rPr>
        <w:t xml:space="preserve">identified issues </w:t>
      </w:r>
      <w:r w:rsidR="00A37924">
        <w:rPr>
          <w:rFonts w:cs="Arial"/>
          <w:szCs w:val="22"/>
        </w:rPr>
        <w:t xml:space="preserve">in early </w:t>
      </w:r>
      <w:r w:rsidR="008E6888">
        <w:rPr>
          <w:rFonts w:cs="Arial"/>
          <w:szCs w:val="22"/>
        </w:rPr>
        <w:t xml:space="preserve">June </w:t>
      </w:r>
      <w:r w:rsidR="00A37924">
        <w:rPr>
          <w:rFonts w:cs="Arial"/>
          <w:szCs w:val="22"/>
        </w:rPr>
        <w:t xml:space="preserve">2019 </w:t>
      </w:r>
      <w:r w:rsidR="00667BF7">
        <w:rPr>
          <w:rFonts w:cs="Arial"/>
          <w:szCs w:val="22"/>
        </w:rPr>
        <w:t xml:space="preserve">with award compliance </w:t>
      </w:r>
      <w:r w:rsidR="00A37924">
        <w:rPr>
          <w:rFonts w:cs="Arial"/>
          <w:szCs w:val="22"/>
        </w:rPr>
        <w:t xml:space="preserve">after a Holiday Club Manager raised concerns </w:t>
      </w:r>
      <w:r>
        <w:rPr>
          <w:rFonts w:cs="Arial"/>
          <w:szCs w:val="22"/>
        </w:rPr>
        <w:t>with employees not being correctly paid under the Award when their meal breaks were interrupted</w:t>
      </w:r>
      <w:r w:rsidR="00AC4B24">
        <w:rPr>
          <w:rFonts w:cs="Arial"/>
          <w:szCs w:val="22"/>
        </w:rPr>
        <w:t>;</w:t>
      </w:r>
    </w:p>
    <w:p w14:paraId="6F7EFA08" w14:textId="77777777" w:rsidR="00564E20" w:rsidRDefault="009A5335" w:rsidP="00175A60">
      <w:pPr>
        <w:pStyle w:val="ListParagraph"/>
        <w:widowControl w:val="0"/>
        <w:numPr>
          <w:ilvl w:val="1"/>
          <w:numId w:val="47"/>
        </w:numPr>
        <w:spacing w:before="120" w:after="120" w:line="360" w:lineRule="auto"/>
        <w:ind w:left="1134" w:hanging="567"/>
        <w:jc w:val="both"/>
        <w:rPr>
          <w:rFonts w:cs="Arial"/>
          <w:szCs w:val="24"/>
        </w:rPr>
      </w:pPr>
      <w:r w:rsidRPr="00EC5616">
        <w:rPr>
          <w:rFonts w:cs="Arial"/>
          <w:szCs w:val="24"/>
        </w:rPr>
        <w:t xml:space="preserve">engaged Colin Biggers Paisley </w:t>
      </w:r>
      <w:r w:rsidR="007734A7">
        <w:rPr>
          <w:rFonts w:cs="Arial"/>
          <w:szCs w:val="24"/>
        </w:rPr>
        <w:t xml:space="preserve">in </w:t>
      </w:r>
      <w:r w:rsidR="00A43570">
        <w:rPr>
          <w:rFonts w:cs="Arial"/>
          <w:szCs w:val="24"/>
        </w:rPr>
        <w:t>June</w:t>
      </w:r>
      <w:r w:rsidR="007734A7">
        <w:rPr>
          <w:rFonts w:cs="Arial"/>
          <w:szCs w:val="24"/>
        </w:rPr>
        <w:t xml:space="preserve"> 2019 </w:t>
      </w:r>
      <w:r w:rsidR="004E5DC9" w:rsidRPr="00EC5616">
        <w:rPr>
          <w:rFonts w:cs="Arial"/>
          <w:szCs w:val="24"/>
        </w:rPr>
        <w:t xml:space="preserve">to assist with </w:t>
      </w:r>
      <w:r w:rsidR="00343F15" w:rsidRPr="00EC5616">
        <w:rPr>
          <w:rFonts w:cs="Arial"/>
          <w:szCs w:val="24"/>
        </w:rPr>
        <w:t xml:space="preserve">a comprehensive review </w:t>
      </w:r>
      <w:r w:rsidR="006E79E3">
        <w:rPr>
          <w:rFonts w:cs="Arial"/>
          <w:szCs w:val="24"/>
        </w:rPr>
        <w:lastRenderedPageBreak/>
        <w:t xml:space="preserve">of </w:t>
      </w:r>
      <w:r w:rsidR="00343F15" w:rsidRPr="00EC5616">
        <w:rPr>
          <w:rFonts w:cs="Arial"/>
          <w:szCs w:val="24"/>
        </w:rPr>
        <w:t>Camp Australia’s compliance with the Award where a number of breaches were identified</w:t>
      </w:r>
      <w:r w:rsidR="00AC4B24">
        <w:rPr>
          <w:rFonts w:cs="Arial"/>
          <w:szCs w:val="24"/>
        </w:rPr>
        <w:t>;</w:t>
      </w:r>
    </w:p>
    <w:p w14:paraId="754AFB84" w14:textId="77777777" w:rsidR="00330A4A" w:rsidRDefault="002E1FD8" w:rsidP="00175A60">
      <w:pPr>
        <w:pStyle w:val="ListParagraph"/>
        <w:widowControl w:val="0"/>
        <w:numPr>
          <w:ilvl w:val="1"/>
          <w:numId w:val="47"/>
        </w:numPr>
        <w:spacing w:before="120" w:after="120" w:line="360" w:lineRule="auto"/>
        <w:ind w:left="1134" w:hanging="567"/>
        <w:jc w:val="both"/>
        <w:rPr>
          <w:rFonts w:cs="Arial"/>
          <w:szCs w:val="24"/>
        </w:rPr>
      </w:pPr>
      <w:bookmarkStart w:id="3" w:name="_Ref40967970"/>
      <w:r w:rsidRPr="00EC5616">
        <w:rPr>
          <w:rFonts w:cs="Arial"/>
          <w:szCs w:val="24"/>
        </w:rPr>
        <w:t xml:space="preserve">engaged PKF Australia </w:t>
      </w:r>
      <w:r w:rsidR="005B7BA0">
        <w:rPr>
          <w:rFonts w:cs="Arial"/>
          <w:szCs w:val="24"/>
        </w:rPr>
        <w:t xml:space="preserve">in </w:t>
      </w:r>
      <w:r w:rsidR="00A43570">
        <w:rPr>
          <w:rFonts w:cs="Arial"/>
          <w:szCs w:val="24"/>
        </w:rPr>
        <w:t>September</w:t>
      </w:r>
      <w:r w:rsidR="005B7BA0">
        <w:rPr>
          <w:rFonts w:cs="Arial"/>
          <w:szCs w:val="24"/>
        </w:rPr>
        <w:t xml:space="preserve"> 2019 </w:t>
      </w:r>
      <w:r w:rsidR="00353B3E" w:rsidRPr="00EC5616">
        <w:rPr>
          <w:rFonts w:cs="Arial"/>
          <w:szCs w:val="24"/>
        </w:rPr>
        <w:t xml:space="preserve">to assist with the quantification of </w:t>
      </w:r>
      <w:r w:rsidR="006E79E3">
        <w:rPr>
          <w:rFonts w:cs="Arial"/>
          <w:szCs w:val="24"/>
        </w:rPr>
        <w:t xml:space="preserve">underpayments arising from </w:t>
      </w:r>
      <w:r w:rsidR="00353B3E" w:rsidRPr="00EC5616">
        <w:rPr>
          <w:rFonts w:cs="Arial"/>
          <w:szCs w:val="24"/>
        </w:rPr>
        <w:t>Camp Australia’</w:t>
      </w:r>
      <w:r w:rsidR="005B7BA0">
        <w:rPr>
          <w:rFonts w:cs="Arial"/>
          <w:szCs w:val="24"/>
        </w:rPr>
        <w:t>s breaches of the Award</w:t>
      </w:r>
      <w:bookmarkEnd w:id="3"/>
      <w:r w:rsidR="00AC4B24">
        <w:rPr>
          <w:rFonts w:cs="Arial"/>
          <w:szCs w:val="24"/>
        </w:rPr>
        <w:t>;</w:t>
      </w:r>
    </w:p>
    <w:p w14:paraId="589FE579" w14:textId="77777777" w:rsidR="00353B3E" w:rsidRDefault="00353B3E" w:rsidP="00175A60">
      <w:pPr>
        <w:pStyle w:val="ListParagraph"/>
        <w:widowControl w:val="0"/>
        <w:numPr>
          <w:ilvl w:val="1"/>
          <w:numId w:val="47"/>
        </w:numPr>
        <w:spacing w:before="120" w:after="120" w:line="360" w:lineRule="auto"/>
        <w:ind w:left="1134" w:hanging="567"/>
        <w:jc w:val="both"/>
        <w:rPr>
          <w:rFonts w:cs="Arial"/>
          <w:szCs w:val="24"/>
        </w:rPr>
      </w:pPr>
      <w:r w:rsidRPr="000E6B36">
        <w:rPr>
          <w:rFonts w:cs="Arial"/>
          <w:szCs w:val="24"/>
        </w:rPr>
        <w:t xml:space="preserve">engaged </w:t>
      </w:r>
      <w:proofErr w:type="spellStart"/>
      <w:r w:rsidRPr="000E6B36">
        <w:rPr>
          <w:rFonts w:cs="Arial"/>
          <w:szCs w:val="24"/>
        </w:rPr>
        <w:t>LegalVision</w:t>
      </w:r>
      <w:proofErr w:type="spellEnd"/>
      <w:r w:rsidRPr="000E6B36">
        <w:rPr>
          <w:rFonts w:cs="Arial"/>
          <w:szCs w:val="24"/>
        </w:rPr>
        <w:t xml:space="preserve"> </w:t>
      </w:r>
      <w:r w:rsidR="00330A4A">
        <w:rPr>
          <w:rFonts w:cs="Arial"/>
          <w:szCs w:val="24"/>
        </w:rPr>
        <w:t xml:space="preserve">in September 2019 </w:t>
      </w:r>
      <w:r w:rsidRPr="000E6B36">
        <w:rPr>
          <w:rFonts w:cs="Arial"/>
          <w:szCs w:val="24"/>
        </w:rPr>
        <w:t xml:space="preserve">to assist with the rectification and administration of back-payments </w:t>
      </w:r>
      <w:r w:rsidR="002A3E64" w:rsidRPr="000E6B36">
        <w:rPr>
          <w:rFonts w:cs="Arial"/>
          <w:szCs w:val="24"/>
        </w:rPr>
        <w:t>to affected employees</w:t>
      </w:r>
      <w:r w:rsidR="003E55B7">
        <w:rPr>
          <w:rFonts w:cs="Arial"/>
          <w:szCs w:val="24"/>
        </w:rPr>
        <w:t xml:space="preserve"> including by:</w:t>
      </w:r>
    </w:p>
    <w:p w14:paraId="093329CD" w14:textId="77777777" w:rsidR="003E55B7" w:rsidRDefault="003E55B7" w:rsidP="00175A60">
      <w:pPr>
        <w:pStyle w:val="ListParagraph"/>
        <w:widowControl w:val="0"/>
        <w:numPr>
          <w:ilvl w:val="0"/>
          <w:numId w:val="48"/>
        </w:numPr>
        <w:spacing w:before="120" w:after="120" w:line="360" w:lineRule="auto"/>
        <w:ind w:left="1701" w:hanging="567"/>
        <w:jc w:val="both"/>
        <w:rPr>
          <w:rFonts w:cs="Arial"/>
          <w:szCs w:val="24"/>
        </w:rPr>
      </w:pPr>
      <w:bookmarkStart w:id="4" w:name="_Ref41417017"/>
      <w:r>
        <w:rPr>
          <w:rFonts w:cs="Arial"/>
          <w:szCs w:val="24"/>
        </w:rPr>
        <w:t>writing to individual employees advising them of the issues Camp Australia had identified in relation to their employment; and</w:t>
      </w:r>
      <w:bookmarkEnd w:id="4"/>
    </w:p>
    <w:p w14:paraId="0AD764F5" w14:textId="77777777" w:rsidR="003E55B7" w:rsidRPr="0025480E" w:rsidRDefault="003E55B7" w:rsidP="00175A60">
      <w:pPr>
        <w:pStyle w:val="ListParagraph"/>
        <w:widowControl w:val="0"/>
        <w:numPr>
          <w:ilvl w:val="0"/>
          <w:numId w:val="48"/>
        </w:numPr>
        <w:spacing w:before="120" w:after="120" w:line="360" w:lineRule="auto"/>
        <w:ind w:left="1701" w:hanging="567"/>
        <w:jc w:val="both"/>
        <w:rPr>
          <w:rFonts w:cs="Arial"/>
          <w:szCs w:val="24"/>
        </w:rPr>
      </w:pPr>
      <w:r>
        <w:rPr>
          <w:rFonts w:cs="Arial"/>
          <w:szCs w:val="24"/>
        </w:rPr>
        <w:t>consulting with affected employees in relation to any queries they may have had i</w:t>
      </w:r>
      <w:r w:rsidR="006764CD">
        <w:rPr>
          <w:rFonts w:cs="Arial"/>
          <w:szCs w:val="24"/>
        </w:rPr>
        <w:t>n relation to the underpayments</w:t>
      </w:r>
      <w:r w:rsidR="00AC4B24">
        <w:rPr>
          <w:rFonts w:cs="Arial"/>
          <w:szCs w:val="24"/>
        </w:rPr>
        <w:t>;</w:t>
      </w:r>
    </w:p>
    <w:p w14:paraId="0448C96C" w14:textId="77777777" w:rsidR="0028210C" w:rsidRDefault="006764CD" w:rsidP="00175A60">
      <w:pPr>
        <w:pStyle w:val="ListParagraph"/>
        <w:widowControl w:val="0"/>
        <w:numPr>
          <w:ilvl w:val="1"/>
          <w:numId w:val="47"/>
        </w:numPr>
        <w:spacing w:before="120" w:after="120" w:line="360" w:lineRule="auto"/>
        <w:ind w:left="1134" w:hanging="567"/>
        <w:jc w:val="both"/>
        <w:rPr>
          <w:rFonts w:cs="Arial"/>
          <w:szCs w:val="24"/>
        </w:rPr>
      </w:pPr>
      <w:r>
        <w:rPr>
          <w:rFonts w:cs="Arial"/>
          <w:szCs w:val="24"/>
        </w:rPr>
        <w:t>t</w:t>
      </w:r>
      <w:r w:rsidR="0028210C">
        <w:rPr>
          <w:rFonts w:cs="Arial"/>
          <w:szCs w:val="24"/>
        </w:rPr>
        <w:t xml:space="preserve">he letters referred to </w:t>
      </w:r>
      <w:proofErr w:type="spellStart"/>
      <w:r w:rsidR="0028210C">
        <w:rPr>
          <w:rFonts w:cs="Arial"/>
          <w:szCs w:val="24"/>
        </w:rPr>
        <w:t>at</w:t>
      </w:r>
      <w:proofErr w:type="spellEnd"/>
      <w:r w:rsidR="0028210C">
        <w:rPr>
          <w:rFonts w:cs="Arial"/>
          <w:szCs w:val="24"/>
        </w:rPr>
        <w:t xml:space="preserve"> clause 5(d)(</w:t>
      </w:r>
      <w:proofErr w:type="spellStart"/>
      <w:r w:rsidR="0028210C">
        <w:rPr>
          <w:rFonts w:cs="Arial"/>
          <w:szCs w:val="24"/>
        </w:rPr>
        <w:t>i</w:t>
      </w:r>
      <w:proofErr w:type="spellEnd"/>
      <w:r w:rsidR="0028210C">
        <w:rPr>
          <w:rFonts w:cs="Arial"/>
          <w:szCs w:val="24"/>
        </w:rPr>
        <w:t>) above relevantly included:</w:t>
      </w:r>
    </w:p>
    <w:p w14:paraId="7763F379" w14:textId="77777777" w:rsidR="0028210C" w:rsidRDefault="00F00329" w:rsidP="00175A60">
      <w:pPr>
        <w:pStyle w:val="ListParagraph"/>
        <w:widowControl w:val="0"/>
        <w:numPr>
          <w:ilvl w:val="0"/>
          <w:numId w:val="59"/>
        </w:numPr>
        <w:spacing w:before="120" w:after="120" w:line="360" w:lineRule="auto"/>
        <w:ind w:left="1701" w:hanging="567"/>
        <w:jc w:val="both"/>
        <w:rPr>
          <w:rFonts w:cs="Arial"/>
          <w:szCs w:val="24"/>
        </w:rPr>
      </w:pPr>
      <w:r>
        <w:rPr>
          <w:rFonts w:cs="Arial"/>
          <w:szCs w:val="24"/>
        </w:rPr>
        <w:t>details</w:t>
      </w:r>
      <w:r w:rsidR="0028210C">
        <w:rPr>
          <w:rFonts w:cs="Arial"/>
          <w:szCs w:val="24"/>
        </w:rPr>
        <w:t xml:space="preserve"> of the </w:t>
      </w:r>
      <w:r>
        <w:rPr>
          <w:rFonts w:cs="Arial"/>
          <w:szCs w:val="24"/>
        </w:rPr>
        <w:t>provisions of the Award which were breached in relation to the particular employee;</w:t>
      </w:r>
    </w:p>
    <w:p w14:paraId="50804E7C" w14:textId="77777777" w:rsidR="00F00329" w:rsidRDefault="00F00329" w:rsidP="00175A60">
      <w:pPr>
        <w:pStyle w:val="ListParagraph"/>
        <w:widowControl w:val="0"/>
        <w:numPr>
          <w:ilvl w:val="0"/>
          <w:numId w:val="59"/>
        </w:numPr>
        <w:spacing w:before="120" w:after="120" w:line="360" w:lineRule="auto"/>
        <w:ind w:left="1701" w:hanging="567"/>
        <w:jc w:val="both"/>
        <w:rPr>
          <w:rFonts w:cs="Arial"/>
          <w:szCs w:val="24"/>
        </w:rPr>
      </w:pPr>
      <w:r>
        <w:rPr>
          <w:rFonts w:cs="Arial"/>
          <w:szCs w:val="24"/>
        </w:rPr>
        <w:t xml:space="preserve">details of the amounts underpaid; </w:t>
      </w:r>
    </w:p>
    <w:p w14:paraId="654FC9AE" w14:textId="77777777" w:rsidR="00F00329" w:rsidRDefault="00F00329" w:rsidP="00175A60">
      <w:pPr>
        <w:pStyle w:val="ListParagraph"/>
        <w:widowControl w:val="0"/>
        <w:numPr>
          <w:ilvl w:val="0"/>
          <w:numId w:val="59"/>
        </w:numPr>
        <w:spacing w:before="120" w:after="120" w:line="360" w:lineRule="auto"/>
        <w:ind w:left="1701" w:hanging="567"/>
        <w:jc w:val="both"/>
        <w:rPr>
          <w:rFonts w:cs="Arial"/>
          <w:szCs w:val="24"/>
        </w:rPr>
      </w:pPr>
      <w:r>
        <w:rPr>
          <w:rFonts w:cs="Arial"/>
          <w:szCs w:val="24"/>
        </w:rPr>
        <w:t>an apology from Camp Australia; and</w:t>
      </w:r>
    </w:p>
    <w:p w14:paraId="40F901DC" w14:textId="5CC82F37" w:rsidR="00F00329" w:rsidRPr="00F00329" w:rsidRDefault="00F00329" w:rsidP="00175A60">
      <w:pPr>
        <w:pStyle w:val="ListParagraph"/>
        <w:widowControl w:val="0"/>
        <w:numPr>
          <w:ilvl w:val="0"/>
          <w:numId w:val="59"/>
        </w:numPr>
        <w:spacing w:before="120" w:after="120" w:line="360" w:lineRule="auto"/>
        <w:ind w:left="1701" w:hanging="567"/>
        <w:jc w:val="both"/>
        <w:rPr>
          <w:rFonts w:cs="Arial"/>
          <w:szCs w:val="24"/>
        </w:rPr>
      </w:pPr>
      <w:r>
        <w:rPr>
          <w:rFonts w:cs="Arial"/>
          <w:szCs w:val="24"/>
        </w:rPr>
        <w:t>an avenue through which the employee could contact Camp Australia with any q</w:t>
      </w:r>
      <w:r w:rsidR="006764CD">
        <w:rPr>
          <w:rFonts w:cs="Arial"/>
          <w:szCs w:val="24"/>
        </w:rPr>
        <w:t>uestions about the underpayment</w:t>
      </w:r>
      <w:r w:rsidR="00AC4B24">
        <w:rPr>
          <w:rFonts w:cs="Arial"/>
          <w:szCs w:val="24"/>
        </w:rPr>
        <w:t>;</w:t>
      </w:r>
    </w:p>
    <w:p w14:paraId="2BC9331C" w14:textId="7ACC91B6" w:rsidR="0021409F" w:rsidRPr="003E3A41" w:rsidRDefault="002F78F7" w:rsidP="00175A60">
      <w:pPr>
        <w:pStyle w:val="ListParagraph"/>
        <w:widowControl w:val="0"/>
        <w:numPr>
          <w:ilvl w:val="1"/>
          <w:numId w:val="47"/>
        </w:numPr>
        <w:spacing w:before="120" w:after="120" w:line="360" w:lineRule="auto"/>
        <w:ind w:left="1134" w:hanging="567"/>
        <w:jc w:val="both"/>
        <w:rPr>
          <w:rFonts w:cs="Arial"/>
          <w:szCs w:val="24"/>
        </w:rPr>
      </w:pPr>
      <w:r>
        <w:rPr>
          <w:rFonts w:cs="Arial"/>
          <w:szCs w:val="24"/>
        </w:rPr>
        <w:t xml:space="preserve">with the assistance of PKF Australia and </w:t>
      </w:r>
      <w:proofErr w:type="spellStart"/>
      <w:r>
        <w:rPr>
          <w:rFonts w:cs="Arial"/>
          <w:szCs w:val="24"/>
        </w:rPr>
        <w:t>LegalVision</w:t>
      </w:r>
      <w:proofErr w:type="spellEnd"/>
      <w:r>
        <w:rPr>
          <w:rFonts w:cs="Arial"/>
          <w:szCs w:val="24"/>
        </w:rPr>
        <w:t xml:space="preserve"> </w:t>
      </w:r>
      <w:r w:rsidR="0021409F" w:rsidRPr="003E3A41">
        <w:rPr>
          <w:rFonts w:cs="Arial"/>
          <w:szCs w:val="24"/>
        </w:rPr>
        <w:t>calculated and rectified the under</w:t>
      </w:r>
      <w:r w:rsidR="007E2DC8">
        <w:rPr>
          <w:rFonts w:cs="Arial"/>
          <w:szCs w:val="24"/>
        </w:rPr>
        <w:t xml:space="preserve">payments referred to in clause </w:t>
      </w:r>
      <w:r w:rsidR="00234D31">
        <w:rPr>
          <w:rFonts w:cs="Arial"/>
          <w:szCs w:val="24"/>
        </w:rPr>
        <w:fldChar w:fldCharType="begin"/>
      </w:r>
      <w:r w:rsidR="00234D31">
        <w:rPr>
          <w:rFonts w:cs="Arial"/>
          <w:szCs w:val="24"/>
        </w:rPr>
        <w:instrText xml:space="preserve"> REF _Ref36201560 \r \h </w:instrText>
      </w:r>
      <w:r w:rsidR="00234D31">
        <w:rPr>
          <w:rFonts w:cs="Arial"/>
          <w:szCs w:val="24"/>
        </w:rPr>
      </w:r>
      <w:r w:rsidR="00234D31">
        <w:rPr>
          <w:rFonts w:cs="Arial"/>
          <w:szCs w:val="24"/>
        </w:rPr>
        <w:fldChar w:fldCharType="separate"/>
      </w:r>
      <w:r w:rsidR="00AA09BE">
        <w:rPr>
          <w:rFonts w:cs="Arial"/>
          <w:szCs w:val="24"/>
        </w:rPr>
        <w:t>4(b)</w:t>
      </w:r>
      <w:r w:rsidR="00234D31">
        <w:rPr>
          <w:rFonts w:cs="Arial"/>
          <w:szCs w:val="24"/>
        </w:rPr>
        <w:fldChar w:fldCharType="end"/>
      </w:r>
      <w:r w:rsidR="00C672B4">
        <w:rPr>
          <w:rFonts w:cs="Arial"/>
          <w:szCs w:val="24"/>
        </w:rPr>
        <w:t xml:space="preserve"> above by </w:t>
      </w:r>
      <w:r w:rsidR="0021409F" w:rsidRPr="003E3A41">
        <w:rPr>
          <w:rFonts w:cs="Arial"/>
          <w:szCs w:val="24"/>
        </w:rPr>
        <w:t xml:space="preserve">paying each of the </w:t>
      </w:r>
      <w:r w:rsidR="002D5A29">
        <w:rPr>
          <w:rFonts w:cs="Arial"/>
          <w:szCs w:val="24"/>
        </w:rPr>
        <w:t xml:space="preserve">affected employees </w:t>
      </w:r>
      <w:r w:rsidR="0021409F" w:rsidRPr="003E3A41">
        <w:rPr>
          <w:rFonts w:cs="Arial"/>
          <w:szCs w:val="24"/>
        </w:rPr>
        <w:t xml:space="preserve">referred to in column A of </w:t>
      </w:r>
      <w:r w:rsidR="007412A0">
        <w:rPr>
          <w:rFonts w:cs="Arial"/>
          <w:szCs w:val="24"/>
        </w:rPr>
        <w:t xml:space="preserve">the </w:t>
      </w:r>
      <w:r w:rsidR="0021409F" w:rsidRPr="003E3A41">
        <w:rPr>
          <w:rFonts w:cs="Arial"/>
          <w:szCs w:val="24"/>
        </w:rPr>
        <w:t>Schedule to this Undertaking (</w:t>
      </w:r>
      <w:r w:rsidR="0021409F" w:rsidRPr="003E3A41">
        <w:rPr>
          <w:rFonts w:cs="Arial"/>
          <w:b/>
          <w:szCs w:val="24"/>
        </w:rPr>
        <w:t>Schedule Employees</w:t>
      </w:r>
      <w:r w:rsidR="0021409F" w:rsidRPr="003E3A41">
        <w:rPr>
          <w:rFonts w:cs="Arial"/>
          <w:szCs w:val="24"/>
        </w:rPr>
        <w:t xml:space="preserve">) the amounts referred to in column </w:t>
      </w:r>
      <w:r w:rsidR="00844DC2">
        <w:rPr>
          <w:rFonts w:cs="Arial"/>
          <w:szCs w:val="24"/>
        </w:rPr>
        <w:t>J</w:t>
      </w:r>
      <w:r w:rsidR="00437212" w:rsidRPr="003E3A41">
        <w:rPr>
          <w:rFonts w:cs="Arial"/>
          <w:szCs w:val="24"/>
        </w:rPr>
        <w:t xml:space="preserve"> </w:t>
      </w:r>
      <w:r w:rsidR="0021409F" w:rsidRPr="003E3A41">
        <w:rPr>
          <w:rFonts w:cs="Arial"/>
          <w:szCs w:val="24"/>
        </w:rPr>
        <w:t xml:space="preserve">of </w:t>
      </w:r>
      <w:r w:rsidR="00132617">
        <w:rPr>
          <w:rFonts w:cs="Arial"/>
          <w:szCs w:val="24"/>
        </w:rPr>
        <w:t xml:space="preserve">the </w:t>
      </w:r>
      <w:r w:rsidR="000D503A">
        <w:rPr>
          <w:rFonts w:cs="Arial"/>
          <w:szCs w:val="24"/>
        </w:rPr>
        <w:t>Schedule</w:t>
      </w:r>
      <w:r w:rsidR="00437212">
        <w:rPr>
          <w:rFonts w:cs="Arial"/>
          <w:szCs w:val="24"/>
        </w:rPr>
        <w:t xml:space="preserve"> to this Undertaking (</w:t>
      </w:r>
      <w:r w:rsidR="00437212">
        <w:rPr>
          <w:rFonts w:cs="Arial"/>
          <w:b/>
          <w:szCs w:val="24"/>
        </w:rPr>
        <w:t>Schedule</w:t>
      </w:r>
      <w:r w:rsidR="00437212" w:rsidRPr="004D20CC">
        <w:rPr>
          <w:rFonts w:cs="Arial"/>
          <w:szCs w:val="24"/>
        </w:rPr>
        <w:t>)</w:t>
      </w:r>
      <w:r w:rsidR="004A39F6">
        <w:rPr>
          <w:rFonts w:cs="Arial"/>
          <w:szCs w:val="24"/>
        </w:rPr>
        <w:t xml:space="preserve"> such that those total repayments amounted to </w:t>
      </w:r>
      <w:r w:rsidR="00A43570">
        <w:rPr>
          <w:rFonts w:cs="Arial"/>
          <w:szCs w:val="24"/>
        </w:rPr>
        <w:t>99.8</w:t>
      </w:r>
      <w:r w:rsidR="004A39F6">
        <w:rPr>
          <w:rFonts w:cs="Arial"/>
          <w:szCs w:val="24"/>
        </w:rPr>
        <w:t xml:space="preserve">% </w:t>
      </w:r>
      <w:r w:rsidR="0026733B">
        <w:rPr>
          <w:rFonts w:cs="Arial"/>
          <w:szCs w:val="24"/>
        </w:rPr>
        <w:t xml:space="preserve"> </w:t>
      </w:r>
      <w:r w:rsidR="004A39F6">
        <w:rPr>
          <w:rFonts w:cs="Arial"/>
          <w:szCs w:val="24"/>
        </w:rPr>
        <w:t>of the total underpaid amount with $</w:t>
      </w:r>
      <w:r w:rsidR="005029BC">
        <w:rPr>
          <w:rFonts w:cs="Arial"/>
          <w:szCs w:val="24"/>
        </w:rPr>
        <w:t>3,</w:t>
      </w:r>
      <w:r w:rsidR="00FA631F">
        <w:rPr>
          <w:rFonts w:cs="Arial"/>
          <w:szCs w:val="24"/>
        </w:rPr>
        <w:t>446.42</w:t>
      </w:r>
      <w:r w:rsidR="004A39F6">
        <w:rPr>
          <w:rFonts w:cs="Arial"/>
          <w:szCs w:val="24"/>
        </w:rPr>
        <w:t xml:space="preserve"> outstanding as at </w:t>
      </w:r>
      <w:r w:rsidR="00FA631F">
        <w:rPr>
          <w:rFonts w:cs="Arial"/>
          <w:szCs w:val="24"/>
        </w:rPr>
        <w:t>April 2021</w:t>
      </w:r>
      <w:r w:rsidR="00AC4B24">
        <w:rPr>
          <w:rFonts w:cs="Arial"/>
          <w:szCs w:val="24"/>
        </w:rPr>
        <w:t>;</w:t>
      </w:r>
    </w:p>
    <w:p w14:paraId="60BA7902" w14:textId="14FEFE7D" w:rsidR="0021409F" w:rsidRPr="003E3A41" w:rsidRDefault="0021409F" w:rsidP="00175A60">
      <w:pPr>
        <w:pStyle w:val="ListParagraph"/>
        <w:widowControl w:val="0"/>
        <w:numPr>
          <w:ilvl w:val="1"/>
          <w:numId w:val="47"/>
        </w:numPr>
        <w:spacing w:before="120" w:after="120" w:line="360" w:lineRule="auto"/>
        <w:ind w:left="1134" w:hanging="567"/>
        <w:jc w:val="both"/>
        <w:rPr>
          <w:rFonts w:cs="Arial"/>
          <w:szCs w:val="24"/>
        </w:rPr>
      </w:pPr>
      <w:r w:rsidRPr="003E3A41">
        <w:rPr>
          <w:rFonts w:cs="Arial"/>
          <w:szCs w:val="24"/>
        </w:rPr>
        <w:t xml:space="preserve">rectified any associated superannuation underpayments as required by law to each of the Schedule Employees, </w:t>
      </w:r>
      <w:r w:rsidRPr="003E3A41">
        <w:rPr>
          <w:rFonts w:cs="Arial"/>
        </w:rPr>
        <w:t>by paying any such required superannuation contributions to the chosen superannuation fund of the employee</w:t>
      </w:r>
      <w:r w:rsidR="00437212">
        <w:rPr>
          <w:rFonts w:cs="Arial"/>
        </w:rPr>
        <w:t xml:space="preserve">, as referred to in column </w:t>
      </w:r>
      <w:r w:rsidR="00844DC2">
        <w:rPr>
          <w:rFonts w:cs="Arial"/>
        </w:rPr>
        <w:t>M</w:t>
      </w:r>
      <w:r w:rsidR="00437212">
        <w:rPr>
          <w:rFonts w:cs="Arial"/>
        </w:rPr>
        <w:t xml:space="preserve"> of the Schedule</w:t>
      </w:r>
      <w:r w:rsidR="00AC4B24">
        <w:rPr>
          <w:rFonts w:cs="Arial"/>
        </w:rPr>
        <w:t>; and</w:t>
      </w:r>
    </w:p>
    <w:p w14:paraId="6CC138A3" w14:textId="5ECEC3F7" w:rsidR="0021409F" w:rsidRPr="003E3A41" w:rsidRDefault="0021409F" w:rsidP="00175A60">
      <w:pPr>
        <w:pStyle w:val="ListParagraph"/>
        <w:widowControl w:val="0"/>
        <w:numPr>
          <w:ilvl w:val="1"/>
          <w:numId w:val="47"/>
        </w:numPr>
        <w:spacing w:before="120" w:after="120" w:line="360" w:lineRule="auto"/>
        <w:ind w:left="1134" w:hanging="567"/>
        <w:jc w:val="both"/>
        <w:rPr>
          <w:rFonts w:cs="Arial"/>
          <w:szCs w:val="24"/>
        </w:rPr>
      </w:pPr>
      <w:r w:rsidRPr="003E3A41">
        <w:rPr>
          <w:rFonts w:cs="Arial"/>
          <w:szCs w:val="24"/>
        </w:rPr>
        <w:t xml:space="preserve">paid interest to each of the Schedule Employees on the amount referred to in column </w:t>
      </w:r>
      <w:r w:rsidR="00844DC2">
        <w:rPr>
          <w:rFonts w:cs="Arial"/>
          <w:szCs w:val="24"/>
        </w:rPr>
        <w:t>J</w:t>
      </w:r>
      <w:r w:rsidR="00437212" w:rsidRPr="003E3A41">
        <w:rPr>
          <w:rFonts w:cs="Arial"/>
          <w:szCs w:val="24"/>
        </w:rPr>
        <w:t xml:space="preserve"> </w:t>
      </w:r>
      <w:r w:rsidRPr="003E3A41">
        <w:rPr>
          <w:rFonts w:cs="Arial"/>
          <w:szCs w:val="24"/>
        </w:rPr>
        <w:t xml:space="preserve">of </w:t>
      </w:r>
      <w:r w:rsidR="00437212">
        <w:rPr>
          <w:rFonts w:cs="Arial"/>
          <w:szCs w:val="24"/>
        </w:rPr>
        <w:t xml:space="preserve">the </w:t>
      </w:r>
      <w:r w:rsidRPr="003E3A41">
        <w:rPr>
          <w:rFonts w:cs="Arial"/>
          <w:szCs w:val="24"/>
        </w:rPr>
        <w:t xml:space="preserve">Schedule, in the sum referred to in column </w:t>
      </w:r>
      <w:r w:rsidR="00844DC2">
        <w:rPr>
          <w:rFonts w:cs="Arial"/>
          <w:szCs w:val="24"/>
        </w:rPr>
        <w:t>K</w:t>
      </w:r>
      <w:r w:rsidRPr="003E3A41">
        <w:rPr>
          <w:rFonts w:cs="Arial"/>
          <w:szCs w:val="24"/>
        </w:rPr>
        <w:t xml:space="preserve"> of </w:t>
      </w:r>
      <w:r w:rsidR="00437212">
        <w:rPr>
          <w:rFonts w:cs="Arial"/>
          <w:szCs w:val="24"/>
        </w:rPr>
        <w:t xml:space="preserve">the </w:t>
      </w:r>
      <w:r w:rsidRPr="003E3A41">
        <w:rPr>
          <w:rFonts w:cs="Arial"/>
          <w:szCs w:val="24"/>
        </w:rPr>
        <w:t xml:space="preserve">Schedule, calculated using </w:t>
      </w:r>
      <w:r w:rsidR="00E361B8">
        <w:rPr>
          <w:rFonts w:cs="Arial"/>
          <w:szCs w:val="24"/>
        </w:rPr>
        <w:t xml:space="preserve">interest rate </w:t>
      </w:r>
      <w:r w:rsidR="00E61C7B">
        <w:rPr>
          <w:rFonts w:cs="Arial"/>
          <w:szCs w:val="24"/>
        </w:rPr>
        <w:t xml:space="preserve">of 2% per annum </w:t>
      </w:r>
      <w:r w:rsidR="00E361B8">
        <w:rPr>
          <w:rFonts w:cs="Arial"/>
          <w:szCs w:val="24"/>
        </w:rPr>
        <w:t xml:space="preserve">for the whole </w:t>
      </w:r>
      <w:r w:rsidR="00E61C7B">
        <w:rPr>
          <w:rFonts w:cs="Arial"/>
          <w:szCs w:val="24"/>
        </w:rPr>
        <w:t xml:space="preserve">underpayment on the full amount owing to the employee </w:t>
      </w:r>
      <w:r w:rsidR="00C211D9">
        <w:rPr>
          <w:rFonts w:cs="Arial"/>
          <w:szCs w:val="24"/>
        </w:rPr>
        <w:t>from</w:t>
      </w:r>
      <w:r w:rsidR="00E61C7B">
        <w:rPr>
          <w:rFonts w:cs="Arial"/>
          <w:szCs w:val="24"/>
        </w:rPr>
        <w:t xml:space="preserve"> the date of the first </w:t>
      </w:r>
      <w:r w:rsidR="00372387">
        <w:rPr>
          <w:rFonts w:cs="Arial"/>
          <w:szCs w:val="24"/>
        </w:rPr>
        <w:t>underpayment</w:t>
      </w:r>
      <w:r w:rsidR="009F0999">
        <w:rPr>
          <w:rFonts w:cs="Arial"/>
          <w:szCs w:val="24"/>
        </w:rPr>
        <w:t>.</w:t>
      </w:r>
    </w:p>
    <w:p w14:paraId="4BA6A92B" w14:textId="77777777" w:rsidR="0021409F" w:rsidRPr="003E3A41" w:rsidRDefault="0021409F" w:rsidP="001F5120">
      <w:pPr>
        <w:keepNext/>
        <w:widowControl w:val="0"/>
        <w:spacing w:after="120" w:line="360" w:lineRule="auto"/>
        <w:rPr>
          <w:rFonts w:cs="Arial"/>
          <w:b/>
          <w:sz w:val="24"/>
          <w:szCs w:val="24"/>
        </w:rPr>
      </w:pPr>
      <w:r w:rsidRPr="003E3A41">
        <w:rPr>
          <w:rFonts w:cs="Arial"/>
          <w:b/>
          <w:sz w:val="24"/>
          <w:szCs w:val="24"/>
        </w:rPr>
        <w:lastRenderedPageBreak/>
        <w:t>ADMISSIONS</w:t>
      </w:r>
    </w:p>
    <w:p w14:paraId="53B4BC73" w14:textId="77777777" w:rsidR="00383B3B" w:rsidRDefault="0021409F" w:rsidP="001F5120">
      <w:pPr>
        <w:pStyle w:val="ListParagraph"/>
        <w:keepNext/>
        <w:widowControl w:val="0"/>
        <w:numPr>
          <w:ilvl w:val="0"/>
          <w:numId w:val="33"/>
        </w:numPr>
        <w:spacing w:before="120" w:after="120" w:line="360" w:lineRule="auto"/>
        <w:ind w:left="567" w:hanging="567"/>
        <w:jc w:val="both"/>
        <w:rPr>
          <w:rFonts w:cs="Arial"/>
          <w:szCs w:val="22"/>
        </w:rPr>
      </w:pPr>
      <w:bookmarkStart w:id="5" w:name="_Ref23785515"/>
      <w:r w:rsidRPr="003E3A41">
        <w:rPr>
          <w:rFonts w:cs="Arial"/>
          <w:szCs w:val="22"/>
        </w:rPr>
        <w:t xml:space="preserve">The FWO has a reasonable belief, and </w:t>
      </w:r>
      <w:r w:rsidR="009C5A2F">
        <w:rPr>
          <w:rFonts w:cs="Arial"/>
          <w:color w:val="000000" w:themeColor="text1"/>
          <w:szCs w:val="24"/>
        </w:rPr>
        <w:t>Camp Australia</w:t>
      </w:r>
      <w:r w:rsidRPr="003E3A41">
        <w:rPr>
          <w:rFonts w:cs="Arial"/>
          <w:szCs w:val="24"/>
        </w:rPr>
        <w:t xml:space="preserve"> </w:t>
      </w:r>
      <w:r w:rsidRPr="003E3A41">
        <w:rPr>
          <w:rFonts w:cs="Arial"/>
          <w:szCs w:val="22"/>
        </w:rPr>
        <w:t xml:space="preserve">admits, that </w:t>
      </w:r>
      <w:r w:rsidR="009C5A2F">
        <w:rPr>
          <w:rFonts w:cs="Arial"/>
          <w:color w:val="000000" w:themeColor="text1"/>
          <w:szCs w:val="24"/>
        </w:rPr>
        <w:t>Camp Australia</w:t>
      </w:r>
      <w:r w:rsidRPr="003E3A41">
        <w:rPr>
          <w:rFonts w:cs="Arial"/>
          <w:szCs w:val="24"/>
        </w:rPr>
        <w:t xml:space="preserve"> </w:t>
      </w:r>
      <w:r w:rsidRPr="003E3A41">
        <w:rPr>
          <w:rFonts w:cs="Arial"/>
          <w:szCs w:val="22"/>
        </w:rPr>
        <w:t>contravened</w:t>
      </w:r>
      <w:bookmarkEnd w:id="5"/>
      <w:r w:rsidR="00383B3B">
        <w:rPr>
          <w:rFonts w:cs="Arial"/>
          <w:szCs w:val="22"/>
        </w:rPr>
        <w:t xml:space="preserve"> </w:t>
      </w:r>
      <w:r w:rsidR="00674446" w:rsidRPr="00383B3B">
        <w:rPr>
          <w:rFonts w:cs="Arial"/>
          <w:szCs w:val="22"/>
        </w:rPr>
        <w:t>section 45 of the FW Act between 1 July 2013 and 31 October 2019 (</w:t>
      </w:r>
      <w:r w:rsidR="00674446" w:rsidRPr="00383B3B">
        <w:rPr>
          <w:rFonts w:cs="Arial"/>
          <w:b/>
          <w:szCs w:val="22"/>
        </w:rPr>
        <w:t>Relevant Period</w:t>
      </w:r>
      <w:r w:rsidR="00674446" w:rsidRPr="00383B3B">
        <w:rPr>
          <w:rFonts w:cs="Arial"/>
          <w:szCs w:val="22"/>
        </w:rPr>
        <w:t xml:space="preserve">) by failing to pay each of the </w:t>
      </w:r>
      <w:r w:rsidR="00DC2B7F" w:rsidRPr="00383B3B">
        <w:rPr>
          <w:rFonts w:cs="Arial"/>
          <w:szCs w:val="22"/>
        </w:rPr>
        <w:t>Schedule</w:t>
      </w:r>
      <w:r w:rsidR="00674446" w:rsidRPr="00383B3B">
        <w:rPr>
          <w:rFonts w:cs="Arial"/>
          <w:szCs w:val="22"/>
        </w:rPr>
        <w:t xml:space="preserve"> Employees the amount or amounts to which that employee was entitled under the </w:t>
      </w:r>
      <w:bookmarkStart w:id="6" w:name="_Ref35352465"/>
      <w:r w:rsidR="006E79E3">
        <w:rPr>
          <w:rFonts w:cs="Arial"/>
          <w:szCs w:val="22"/>
        </w:rPr>
        <w:t>A</w:t>
      </w:r>
      <w:r w:rsidR="00DC2B7F" w:rsidRPr="00383B3B">
        <w:rPr>
          <w:rFonts w:cs="Arial"/>
          <w:szCs w:val="22"/>
        </w:rPr>
        <w:t xml:space="preserve">ward </w:t>
      </w:r>
      <w:r w:rsidR="00674446" w:rsidRPr="00383B3B">
        <w:rPr>
          <w:rFonts w:cs="Arial"/>
          <w:szCs w:val="22"/>
        </w:rPr>
        <w:t>(</w:t>
      </w:r>
      <w:r w:rsidR="00674446" w:rsidRPr="00383B3B">
        <w:rPr>
          <w:rFonts w:cs="Arial"/>
          <w:b/>
          <w:szCs w:val="22"/>
        </w:rPr>
        <w:t>the</w:t>
      </w:r>
      <w:r w:rsidR="00674446" w:rsidRPr="00383B3B">
        <w:rPr>
          <w:rFonts w:cs="Arial"/>
          <w:szCs w:val="22"/>
        </w:rPr>
        <w:t xml:space="preserve"> </w:t>
      </w:r>
      <w:r w:rsidR="00674446" w:rsidRPr="00383B3B">
        <w:rPr>
          <w:rFonts w:cs="Arial"/>
          <w:b/>
          <w:bCs/>
          <w:szCs w:val="22"/>
        </w:rPr>
        <w:t>Underpayments</w:t>
      </w:r>
      <w:r w:rsidR="00674446" w:rsidRPr="00383B3B">
        <w:rPr>
          <w:rFonts w:cs="Arial"/>
          <w:szCs w:val="22"/>
        </w:rPr>
        <w:t>)</w:t>
      </w:r>
      <w:bookmarkEnd w:id="6"/>
      <w:r w:rsidR="0021143C" w:rsidRPr="00383B3B">
        <w:rPr>
          <w:rFonts w:cs="Arial"/>
          <w:szCs w:val="22"/>
        </w:rPr>
        <w:t xml:space="preserve"> in respect of each provision of </w:t>
      </w:r>
      <w:r w:rsidR="00897CCA" w:rsidRPr="00383B3B">
        <w:rPr>
          <w:rFonts w:cs="Arial"/>
          <w:szCs w:val="22"/>
        </w:rPr>
        <w:t>the Award</w:t>
      </w:r>
      <w:r w:rsidR="0021143C" w:rsidRPr="00383B3B">
        <w:rPr>
          <w:rFonts w:cs="Arial"/>
          <w:szCs w:val="22"/>
        </w:rPr>
        <w:t xml:space="preserve"> which is identified in </w:t>
      </w:r>
      <w:r w:rsidR="00897CCA" w:rsidRPr="00383B3B">
        <w:rPr>
          <w:rFonts w:cs="Arial"/>
          <w:szCs w:val="22"/>
        </w:rPr>
        <w:t xml:space="preserve">the Schedule </w:t>
      </w:r>
      <w:r w:rsidR="0021143C" w:rsidRPr="00383B3B">
        <w:rPr>
          <w:rFonts w:cs="Arial"/>
          <w:szCs w:val="22"/>
        </w:rPr>
        <w:t>to this Undertaking in relation to that employee:</w:t>
      </w:r>
    </w:p>
    <w:p w14:paraId="57AE5BD9" w14:textId="77777777" w:rsidR="00877669" w:rsidRPr="00383B3B" w:rsidRDefault="00877669" w:rsidP="006764CD">
      <w:pPr>
        <w:pStyle w:val="ListParagraph"/>
        <w:widowControl w:val="0"/>
        <w:numPr>
          <w:ilvl w:val="1"/>
          <w:numId w:val="33"/>
        </w:numPr>
        <w:spacing w:before="120" w:after="120" w:line="360" w:lineRule="auto"/>
        <w:ind w:left="1134" w:hanging="283"/>
        <w:jc w:val="both"/>
        <w:rPr>
          <w:rFonts w:cs="Arial"/>
          <w:szCs w:val="22"/>
        </w:rPr>
      </w:pPr>
      <w:r w:rsidRPr="00383B3B">
        <w:rPr>
          <w:rFonts w:cs="Arial"/>
          <w:szCs w:val="22"/>
        </w:rPr>
        <w:t>clause 15.3 which requires an employer to pay an excess fare allowance</w:t>
      </w:r>
      <w:r w:rsidR="00437212">
        <w:rPr>
          <w:rFonts w:cs="Arial"/>
          <w:szCs w:val="22"/>
        </w:rPr>
        <w:t xml:space="preserve"> per day</w:t>
      </w:r>
      <w:r w:rsidRPr="00383B3B">
        <w:rPr>
          <w:rFonts w:cs="Arial"/>
          <w:szCs w:val="22"/>
        </w:rPr>
        <w:t xml:space="preserve"> if an employee is directed to work away from their </w:t>
      </w:r>
      <w:r w:rsidR="00CB759D" w:rsidRPr="00383B3B">
        <w:rPr>
          <w:rFonts w:cs="Arial"/>
          <w:szCs w:val="22"/>
        </w:rPr>
        <w:t>normal</w:t>
      </w:r>
      <w:r w:rsidRPr="00383B3B">
        <w:rPr>
          <w:rFonts w:cs="Arial"/>
          <w:szCs w:val="22"/>
        </w:rPr>
        <w:t xml:space="preserve"> place of work </w:t>
      </w:r>
      <w:r w:rsidR="00437212">
        <w:rPr>
          <w:rFonts w:cs="Arial"/>
          <w:szCs w:val="22"/>
        </w:rPr>
        <w:t>on any day</w:t>
      </w:r>
      <w:r w:rsidR="00C07A14">
        <w:rPr>
          <w:rFonts w:cs="Arial"/>
          <w:szCs w:val="22"/>
        </w:rPr>
        <w:t xml:space="preserve">, unless </w:t>
      </w:r>
      <w:r w:rsidR="00C07A14">
        <w:t>the employer provides or offers to provide suitable transport free of charge to the employee</w:t>
      </w:r>
      <w:r w:rsidR="00AC4B24">
        <w:t>;</w:t>
      </w:r>
    </w:p>
    <w:p w14:paraId="57066607" w14:textId="77777777" w:rsidR="00E40C4B" w:rsidRDefault="00E40C4B"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clause 15.4</w:t>
      </w:r>
      <w:r w:rsidR="00F97574">
        <w:rPr>
          <w:rFonts w:cs="Arial"/>
          <w:szCs w:val="22"/>
        </w:rPr>
        <w:t>(a) which requires an employer to pay a first aid allowance where an employee below Level 3 is required to administer first aid to children</w:t>
      </w:r>
      <w:r w:rsidR="00C07A14">
        <w:rPr>
          <w:rFonts w:cs="Arial"/>
          <w:szCs w:val="22"/>
        </w:rPr>
        <w:t xml:space="preserve"> within the employee’s care</w:t>
      </w:r>
      <w:r w:rsidR="00F97574">
        <w:rPr>
          <w:rFonts w:cs="Arial"/>
          <w:szCs w:val="22"/>
        </w:rPr>
        <w:t xml:space="preserve"> </w:t>
      </w:r>
      <w:r w:rsidR="002A7D4F">
        <w:rPr>
          <w:rFonts w:cs="Arial"/>
          <w:szCs w:val="22"/>
        </w:rPr>
        <w:t>and holds a recognised qualification to do so</w:t>
      </w:r>
      <w:r w:rsidR="00AC4B24">
        <w:rPr>
          <w:rFonts w:cs="Arial"/>
          <w:szCs w:val="22"/>
        </w:rPr>
        <w:t>;</w:t>
      </w:r>
    </w:p>
    <w:p w14:paraId="2B84FE59" w14:textId="77777777" w:rsidR="00405548" w:rsidRDefault="00405548"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 xml:space="preserve">clause 15.5 which requires an employer to pay an overtime meal allowance where an employee </w:t>
      </w:r>
      <w:r w:rsidR="00C07A14">
        <w:rPr>
          <w:rFonts w:cs="Arial"/>
          <w:szCs w:val="22"/>
        </w:rPr>
        <w:t xml:space="preserve">is </w:t>
      </w:r>
      <w:r>
        <w:rPr>
          <w:rFonts w:cs="Arial"/>
          <w:szCs w:val="22"/>
        </w:rPr>
        <w:t>required to work at least 2 hours of overtime and had not been notified</w:t>
      </w:r>
      <w:r w:rsidR="00C07A14">
        <w:rPr>
          <w:rFonts w:cs="Arial"/>
          <w:szCs w:val="22"/>
        </w:rPr>
        <w:t xml:space="preserve"> that they will be so required</w:t>
      </w:r>
      <w:r>
        <w:rPr>
          <w:rFonts w:cs="Arial"/>
          <w:szCs w:val="22"/>
        </w:rPr>
        <w:t xml:space="preserve"> on the previous day or earlier</w:t>
      </w:r>
      <w:r w:rsidR="00AB548E">
        <w:rPr>
          <w:rFonts w:cs="Arial"/>
          <w:szCs w:val="22"/>
        </w:rPr>
        <w:t xml:space="preserve"> – this is unless the employer supplies a meal to the employee or the </w:t>
      </w:r>
      <w:r w:rsidR="00AB548E">
        <w:t>employee could reasonably return home for a meal within the period allowed</w:t>
      </w:r>
      <w:r w:rsidR="00AC4B24">
        <w:t>;</w:t>
      </w:r>
    </w:p>
    <w:p w14:paraId="281E7413" w14:textId="77777777" w:rsidR="00042870" w:rsidRDefault="00042870"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clause 15.7 which requires an employer to pay a use of vehicle allowance whe</w:t>
      </w:r>
      <w:r w:rsidR="00AB548E">
        <w:rPr>
          <w:rFonts w:cs="Arial"/>
          <w:szCs w:val="22"/>
        </w:rPr>
        <w:t>re</w:t>
      </w:r>
      <w:r>
        <w:rPr>
          <w:rFonts w:cs="Arial"/>
          <w:szCs w:val="22"/>
        </w:rPr>
        <w:t xml:space="preserve"> </w:t>
      </w:r>
      <w:r w:rsidR="00AB548E">
        <w:rPr>
          <w:rFonts w:cs="Arial"/>
          <w:szCs w:val="22"/>
        </w:rPr>
        <w:t>the</w:t>
      </w:r>
      <w:r>
        <w:rPr>
          <w:rFonts w:cs="Arial"/>
          <w:szCs w:val="22"/>
        </w:rPr>
        <w:t xml:space="preserve"> employer requires an employee to use their own motor vehicle in the </w:t>
      </w:r>
      <w:r w:rsidR="00405548">
        <w:rPr>
          <w:rFonts w:cs="Arial"/>
          <w:szCs w:val="22"/>
        </w:rPr>
        <w:t>performance</w:t>
      </w:r>
      <w:r>
        <w:rPr>
          <w:rFonts w:cs="Arial"/>
          <w:szCs w:val="22"/>
        </w:rPr>
        <w:t xml:space="preserve"> of their duties</w:t>
      </w:r>
      <w:r w:rsidR="00AC4B24">
        <w:rPr>
          <w:rFonts w:cs="Arial"/>
          <w:szCs w:val="22"/>
        </w:rPr>
        <w:t>;</w:t>
      </w:r>
      <w:r>
        <w:rPr>
          <w:rFonts w:cs="Arial"/>
          <w:szCs w:val="22"/>
        </w:rPr>
        <w:t xml:space="preserve"> </w:t>
      </w:r>
    </w:p>
    <w:p w14:paraId="3357CB47" w14:textId="77777777" w:rsidR="003C02F0" w:rsidRDefault="003C02F0"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clause 21.7(b)(</w:t>
      </w:r>
      <w:proofErr w:type="spellStart"/>
      <w:r>
        <w:rPr>
          <w:rFonts w:cs="Arial"/>
          <w:szCs w:val="22"/>
        </w:rPr>
        <w:t>i</w:t>
      </w:r>
      <w:proofErr w:type="spellEnd"/>
      <w:r>
        <w:rPr>
          <w:rFonts w:cs="Arial"/>
          <w:szCs w:val="22"/>
        </w:rPr>
        <w:t xml:space="preserve">) which requires an employer to pay overtime where changes to a roster are </w:t>
      </w:r>
      <w:r w:rsidR="00084524">
        <w:rPr>
          <w:rFonts w:cs="Arial"/>
          <w:szCs w:val="22"/>
        </w:rPr>
        <w:t xml:space="preserve">made </w:t>
      </w:r>
      <w:r>
        <w:rPr>
          <w:rFonts w:cs="Arial"/>
          <w:szCs w:val="22"/>
        </w:rPr>
        <w:t xml:space="preserve">without </w:t>
      </w:r>
      <w:r w:rsidR="00084524">
        <w:rPr>
          <w:rFonts w:cs="Arial"/>
          <w:szCs w:val="22"/>
        </w:rPr>
        <w:t>giving 7 days</w:t>
      </w:r>
      <w:r w:rsidR="004D20CC">
        <w:rPr>
          <w:rFonts w:cs="Arial"/>
          <w:szCs w:val="22"/>
        </w:rPr>
        <w:t>’</w:t>
      </w:r>
      <w:r>
        <w:rPr>
          <w:rFonts w:cs="Arial"/>
          <w:szCs w:val="22"/>
        </w:rPr>
        <w:t xml:space="preserve"> notice</w:t>
      </w:r>
      <w:r w:rsidR="00084524">
        <w:rPr>
          <w:rFonts w:cs="Arial"/>
          <w:szCs w:val="22"/>
        </w:rPr>
        <w:t>, except where an emergency beyond the employer’s control causes the employer to make the change</w:t>
      </w:r>
      <w:r w:rsidR="00866C25">
        <w:rPr>
          <w:rFonts w:cs="Arial"/>
          <w:szCs w:val="22"/>
        </w:rPr>
        <w:t>;</w:t>
      </w:r>
      <w:r>
        <w:rPr>
          <w:rFonts w:cs="Arial"/>
          <w:szCs w:val="22"/>
        </w:rPr>
        <w:t xml:space="preserve"> </w:t>
      </w:r>
    </w:p>
    <w:p w14:paraId="4A1E3C7B" w14:textId="77777777" w:rsidR="00E350E2" w:rsidRDefault="006C15A3"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 xml:space="preserve">clause 21.7(b)(iii) </w:t>
      </w:r>
      <w:r w:rsidR="003C02F0">
        <w:rPr>
          <w:rFonts w:cs="Arial"/>
          <w:szCs w:val="22"/>
        </w:rPr>
        <w:t xml:space="preserve">which requires an employer </w:t>
      </w:r>
      <w:r>
        <w:rPr>
          <w:rFonts w:cs="Arial"/>
          <w:szCs w:val="22"/>
        </w:rPr>
        <w:t xml:space="preserve">to </w:t>
      </w:r>
      <w:r w:rsidR="00084524">
        <w:rPr>
          <w:rFonts w:cs="Arial"/>
          <w:szCs w:val="22"/>
        </w:rPr>
        <w:t xml:space="preserve">pay </w:t>
      </w:r>
      <w:r>
        <w:rPr>
          <w:rFonts w:cs="Arial"/>
          <w:szCs w:val="22"/>
        </w:rPr>
        <w:t>overtime where an employee is required to stay beyond their rostered hours because a parent fails to arrive on time to collect a child</w:t>
      </w:r>
      <w:r w:rsidR="00866C25">
        <w:rPr>
          <w:rFonts w:cs="Arial"/>
          <w:szCs w:val="22"/>
        </w:rPr>
        <w:t>;</w:t>
      </w:r>
    </w:p>
    <w:p w14:paraId="050324C9" w14:textId="77777777" w:rsidR="003C02F0" w:rsidRDefault="00F02869"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clause 22.1(b)</w:t>
      </w:r>
      <w:r w:rsidR="009807E3">
        <w:rPr>
          <w:rFonts w:cs="Arial"/>
          <w:szCs w:val="22"/>
        </w:rPr>
        <w:t xml:space="preserve"> which requires an employer to pay overtime </w:t>
      </w:r>
      <w:r w:rsidR="007F381C">
        <w:rPr>
          <w:rFonts w:cs="Arial"/>
          <w:szCs w:val="22"/>
        </w:rPr>
        <w:t xml:space="preserve">for hours worked after </w:t>
      </w:r>
      <w:r w:rsidR="009807E3">
        <w:rPr>
          <w:rFonts w:cs="Arial"/>
          <w:szCs w:val="22"/>
        </w:rPr>
        <w:t xml:space="preserve">a meal break is interrupted </w:t>
      </w:r>
      <w:r w:rsidR="007F381C">
        <w:rPr>
          <w:rFonts w:cs="Arial"/>
          <w:szCs w:val="22"/>
        </w:rPr>
        <w:t xml:space="preserve">(if the interruption is due to the employer) until </w:t>
      </w:r>
      <w:r w:rsidR="00883F9E">
        <w:rPr>
          <w:rFonts w:cs="Arial"/>
          <w:szCs w:val="22"/>
        </w:rPr>
        <w:t>an employee is able to take an uninterrupted break</w:t>
      </w:r>
      <w:r w:rsidR="00866C25">
        <w:rPr>
          <w:rFonts w:cs="Arial"/>
          <w:szCs w:val="22"/>
        </w:rPr>
        <w:t>; and</w:t>
      </w:r>
    </w:p>
    <w:p w14:paraId="64A6EE49" w14:textId="77777777" w:rsidR="00E40C4B" w:rsidRPr="0021143C" w:rsidRDefault="00F91377" w:rsidP="006764CD">
      <w:pPr>
        <w:pStyle w:val="ListParagraph"/>
        <w:widowControl w:val="0"/>
        <w:numPr>
          <w:ilvl w:val="1"/>
          <w:numId w:val="33"/>
        </w:numPr>
        <w:spacing w:before="120" w:after="120" w:line="360" w:lineRule="auto"/>
        <w:ind w:left="1134" w:hanging="283"/>
        <w:jc w:val="both"/>
        <w:rPr>
          <w:rFonts w:cs="Arial"/>
          <w:szCs w:val="22"/>
        </w:rPr>
      </w:pPr>
      <w:r>
        <w:rPr>
          <w:rFonts w:cs="Arial"/>
          <w:szCs w:val="22"/>
        </w:rPr>
        <w:t xml:space="preserve">clause 21.9(c) which </w:t>
      </w:r>
      <w:r w:rsidR="00A9674F">
        <w:rPr>
          <w:rFonts w:cs="Arial"/>
          <w:szCs w:val="22"/>
        </w:rPr>
        <w:t>has the effect of requiring an employer to include non-engaged periods as service for ‘term-</w:t>
      </w:r>
      <w:r w:rsidR="00B60A9B">
        <w:rPr>
          <w:rFonts w:cs="Arial"/>
          <w:szCs w:val="22"/>
        </w:rPr>
        <w:t>time’</w:t>
      </w:r>
      <w:r w:rsidR="00A9674F">
        <w:rPr>
          <w:rFonts w:cs="Arial"/>
          <w:szCs w:val="22"/>
        </w:rPr>
        <w:t xml:space="preserve"> employees </w:t>
      </w:r>
      <w:r w:rsidR="008918E1">
        <w:rPr>
          <w:rFonts w:cs="Arial"/>
          <w:szCs w:val="22"/>
        </w:rPr>
        <w:t>for the purposes of accruing p</w:t>
      </w:r>
      <w:r w:rsidR="00366B49">
        <w:rPr>
          <w:rFonts w:cs="Arial"/>
          <w:szCs w:val="22"/>
        </w:rPr>
        <w:t>aid annual and personal/carer</w:t>
      </w:r>
      <w:r w:rsidR="008918E1">
        <w:rPr>
          <w:rFonts w:cs="Arial"/>
          <w:szCs w:val="22"/>
        </w:rPr>
        <w:t xml:space="preserve">’s leave. </w:t>
      </w:r>
    </w:p>
    <w:p w14:paraId="73105A5B" w14:textId="77777777"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r w:rsidRPr="003E3A41">
        <w:rPr>
          <w:rFonts w:cs="Arial"/>
          <w:szCs w:val="24"/>
        </w:rPr>
        <w:lastRenderedPageBreak/>
        <w:t>The cont</w:t>
      </w:r>
      <w:r w:rsidR="00796137">
        <w:rPr>
          <w:rFonts w:cs="Arial"/>
          <w:szCs w:val="24"/>
        </w:rPr>
        <w:t>raventions identified in clause</w:t>
      </w:r>
      <w:r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AA09BE">
        <w:rPr>
          <w:rFonts w:cs="Arial"/>
          <w:szCs w:val="24"/>
        </w:rPr>
        <w:t>6</w:t>
      </w:r>
      <w:r w:rsidRPr="003E3A41">
        <w:rPr>
          <w:rFonts w:cs="Arial"/>
          <w:szCs w:val="24"/>
        </w:rPr>
        <w:fldChar w:fldCharType="end"/>
      </w:r>
      <w:r w:rsidR="00655A4F">
        <w:rPr>
          <w:rFonts w:cs="Arial"/>
          <w:szCs w:val="24"/>
        </w:rPr>
        <w:t xml:space="preserve"> </w:t>
      </w:r>
      <w:r w:rsidRPr="003E3A41">
        <w:rPr>
          <w:rFonts w:cs="Arial"/>
          <w:szCs w:val="24"/>
        </w:rPr>
        <w:t>of this Undertaking do not include:</w:t>
      </w:r>
    </w:p>
    <w:p w14:paraId="55674E37" w14:textId="77777777" w:rsidR="0021409F" w:rsidRPr="00703BF4" w:rsidRDefault="0021409F" w:rsidP="00703BF4">
      <w:pPr>
        <w:pStyle w:val="ListParagraph"/>
        <w:widowControl w:val="0"/>
        <w:numPr>
          <w:ilvl w:val="1"/>
          <w:numId w:val="33"/>
        </w:numPr>
        <w:spacing w:before="120" w:after="120" w:line="360" w:lineRule="auto"/>
        <w:ind w:left="1134" w:hanging="283"/>
        <w:jc w:val="both"/>
        <w:rPr>
          <w:rFonts w:cs="Arial"/>
          <w:szCs w:val="22"/>
        </w:rPr>
      </w:pPr>
      <w:r w:rsidRPr="00703BF4">
        <w:rPr>
          <w:rFonts w:cs="Arial"/>
          <w:szCs w:val="22"/>
        </w:rPr>
        <w:t xml:space="preserve">any contraventions which relate to or arise as a consequence of </w:t>
      </w:r>
      <w:r w:rsidR="009C5A2F" w:rsidRPr="00703BF4">
        <w:rPr>
          <w:rFonts w:cs="Arial"/>
          <w:szCs w:val="22"/>
        </w:rPr>
        <w:t>Camp Australia</w:t>
      </w:r>
      <w:r w:rsidR="00066A3C" w:rsidRPr="00703BF4">
        <w:rPr>
          <w:rFonts w:cs="Arial"/>
          <w:szCs w:val="22"/>
        </w:rPr>
        <w:t xml:space="preserve"> failing to correctly apply the </w:t>
      </w:r>
      <w:r w:rsidR="000A23AF" w:rsidRPr="00703BF4">
        <w:rPr>
          <w:rFonts w:cs="Arial"/>
          <w:szCs w:val="22"/>
        </w:rPr>
        <w:t>Award</w:t>
      </w:r>
      <w:r w:rsidR="00066A3C" w:rsidRPr="00703BF4">
        <w:rPr>
          <w:rFonts w:cs="Arial"/>
          <w:szCs w:val="22"/>
        </w:rPr>
        <w:t xml:space="preserve"> t</w:t>
      </w:r>
      <w:r w:rsidRPr="00703BF4">
        <w:rPr>
          <w:rFonts w:cs="Arial"/>
          <w:szCs w:val="22"/>
        </w:rPr>
        <w:t xml:space="preserve">o any employee not listed in </w:t>
      </w:r>
      <w:r w:rsidR="00660699" w:rsidRPr="00703BF4">
        <w:rPr>
          <w:rFonts w:cs="Arial"/>
          <w:szCs w:val="22"/>
        </w:rPr>
        <w:t xml:space="preserve">the </w:t>
      </w:r>
      <w:r w:rsidRPr="00703BF4">
        <w:rPr>
          <w:rFonts w:cs="Arial"/>
          <w:szCs w:val="22"/>
        </w:rPr>
        <w:t>Schedule to this Undertaking (Non-schedule Employees)</w:t>
      </w:r>
      <w:r w:rsidR="00355AD7" w:rsidRPr="00703BF4">
        <w:rPr>
          <w:rFonts w:cs="Arial"/>
          <w:szCs w:val="22"/>
        </w:rPr>
        <w:t xml:space="preserve"> or </w:t>
      </w:r>
      <w:r w:rsidR="009C5A2F" w:rsidRPr="00703BF4">
        <w:rPr>
          <w:rFonts w:cs="Arial"/>
          <w:szCs w:val="22"/>
        </w:rPr>
        <w:t>Camp Australia</w:t>
      </w:r>
      <w:r w:rsidR="00355AD7" w:rsidRPr="00703BF4">
        <w:rPr>
          <w:rFonts w:cs="Arial"/>
          <w:szCs w:val="22"/>
        </w:rPr>
        <w:t xml:space="preserve"> failing to correctly apply the </w:t>
      </w:r>
      <w:r w:rsidR="007D7C7B" w:rsidRPr="00703BF4">
        <w:rPr>
          <w:rFonts w:cs="Arial"/>
          <w:szCs w:val="22"/>
        </w:rPr>
        <w:t>Award</w:t>
      </w:r>
      <w:r w:rsidR="00355AD7" w:rsidRPr="00703BF4">
        <w:rPr>
          <w:rFonts w:cs="Arial"/>
          <w:szCs w:val="22"/>
        </w:rPr>
        <w:t xml:space="preserve"> to the Schedule Employees in any way but as set out </w:t>
      </w:r>
      <w:r w:rsidR="004D20CC" w:rsidRPr="00703BF4">
        <w:rPr>
          <w:rFonts w:cs="Arial"/>
          <w:szCs w:val="22"/>
        </w:rPr>
        <w:t xml:space="preserve">in clause 6 above and </w:t>
      </w:r>
      <w:r w:rsidR="00355AD7" w:rsidRPr="00703BF4">
        <w:rPr>
          <w:rFonts w:cs="Arial"/>
          <w:szCs w:val="22"/>
        </w:rPr>
        <w:t>the Schedule</w:t>
      </w:r>
      <w:r w:rsidRPr="00703BF4">
        <w:rPr>
          <w:rFonts w:cs="Arial"/>
          <w:szCs w:val="22"/>
        </w:rPr>
        <w:t xml:space="preserve">. For the avoidance of doubt this Undertaking is not given in respect of any Non-schedule Employees who were underpaid as a result of </w:t>
      </w:r>
      <w:r w:rsidR="009C5A2F" w:rsidRPr="00703BF4">
        <w:rPr>
          <w:rFonts w:cs="Arial"/>
          <w:szCs w:val="22"/>
        </w:rPr>
        <w:t>Camp Australia</w:t>
      </w:r>
      <w:r w:rsidRPr="00703BF4">
        <w:rPr>
          <w:rFonts w:cs="Arial"/>
          <w:szCs w:val="22"/>
        </w:rPr>
        <w:t xml:space="preserve"> failing to correctly apply </w:t>
      </w:r>
      <w:r w:rsidR="00FA1E57" w:rsidRPr="00703BF4">
        <w:rPr>
          <w:rFonts w:cs="Arial"/>
          <w:szCs w:val="22"/>
        </w:rPr>
        <w:t xml:space="preserve">the </w:t>
      </w:r>
      <w:r w:rsidR="002805EB" w:rsidRPr="00703BF4">
        <w:rPr>
          <w:rFonts w:cs="Arial"/>
          <w:szCs w:val="22"/>
        </w:rPr>
        <w:t>Award</w:t>
      </w:r>
      <w:r w:rsidRPr="00703BF4">
        <w:rPr>
          <w:rFonts w:cs="Arial"/>
          <w:szCs w:val="22"/>
        </w:rPr>
        <w:t xml:space="preserve"> and the FWO’s acceptance of this Undertaking is not based on any reasonable belief about the existence of any contravention because of any such underpayment; or</w:t>
      </w:r>
    </w:p>
    <w:p w14:paraId="7730893D" w14:textId="754F64D6" w:rsidR="0021409F" w:rsidRPr="00703BF4" w:rsidRDefault="0021409F" w:rsidP="00703BF4">
      <w:pPr>
        <w:pStyle w:val="ListParagraph"/>
        <w:widowControl w:val="0"/>
        <w:numPr>
          <w:ilvl w:val="1"/>
          <w:numId w:val="33"/>
        </w:numPr>
        <w:spacing w:before="120" w:after="120" w:line="360" w:lineRule="auto"/>
        <w:ind w:left="1134" w:hanging="283"/>
        <w:jc w:val="both"/>
        <w:rPr>
          <w:rFonts w:cs="Arial"/>
          <w:szCs w:val="22"/>
        </w:rPr>
      </w:pPr>
      <w:r w:rsidRPr="00703BF4">
        <w:rPr>
          <w:rFonts w:cs="Arial"/>
          <w:szCs w:val="22"/>
        </w:rPr>
        <w:t xml:space="preserve">any contraventions which have not yet occurred at the date that this Undertaking is offered by </w:t>
      </w:r>
      <w:r w:rsidR="009C5A2F" w:rsidRPr="00703BF4">
        <w:rPr>
          <w:rFonts w:cs="Arial"/>
          <w:szCs w:val="22"/>
        </w:rPr>
        <w:t>Camp Australia</w:t>
      </w:r>
      <w:r w:rsidRPr="00703BF4">
        <w:rPr>
          <w:rFonts w:cs="Arial"/>
          <w:szCs w:val="22"/>
        </w:rPr>
        <w:t xml:space="preserve"> (whether or not those contraventions are identified in the Independent Audits described at clause </w:t>
      </w:r>
      <w:r w:rsidRPr="00703BF4">
        <w:rPr>
          <w:rFonts w:cs="Arial"/>
          <w:szCs w:val="22"/>
        </w:rPr>
        <w:fldChar w:fldCharType="begin"/>
      </w:r>
      <w:r w:rsidRPr="00703BF4">
        <w:rPr>
          <w:rFonts w:cs="Arial"/>
          <w:szCs w:val="22"/>
        </w:rPr>
        <w:instrText xml:space="preserve"> REF _Ref22815049 \r \h </w:instrText>
      </w:r>
      <w:r w:rsidR="003E3A41" w:rsidRPr="00703BF4">
        <w:rPr>
          <w:rFonts w:cs="Arial"/>
          <w:szCs w:val="22"/>
        </w:rPr>
        <w:instrText xml:space="preserve"> \* MERGEFORMAT </w:instrText>
      </w:r>
      <w:r w:rsidRPr="00703BF4">
        <w:rPr>
          <w:rFonts w:cs="Arial"/>
          <w:szCs w:val="22"/>
        </w:rPr>
      </w:r>
      <w:r w:rsidRPr="00703BF4">
        <w:rPr>
          <w:rFonts w:cs="Arial"/>
          <w:szCs w:val="22"/>
        </w:rPr>
        <w:fldChar w:fldCharType="separate"/>
      </w:r>
      <w:r w:rsidR="00AA09BE">
        <w:rPr>
          <w:rFonts w:cs="Arial"/>
          <w:szCs w:val="22"/>
        </w:rPr>
        <w:t>21</w:t>
      </w:r>
      <w:r w:rsidRPr="00703BF4">
        <w:rPr>
          <w:rFonts w:cs="Arial"/>
          <w:szCs w:val="22"/>
        </w:rPr>
        <w:fldChar w:fldCharType="end"/>
      </w:r>
      <w:r w:rsidRPr="00703BF4">
        <w:rPr>
          <w:rFonts w:cs="Arial"/>
          <w:szCs w:val="22"/>
        </w:rPr>
        <w:t xml:space="preserve"> below). For the avoidance of doubt this Undertaking is not given in respect of any contravention which has not occurred on the date which it is offered by </w:t>
      </w:r>
      <w:r w:rsidR="009C5A2F" w:rsidRPr="00703BF4">
        <w:rPr>
          <w:rFonts w:cs="Arial"/>
          <w:szCs w:val="22"/>
        </w:rPr>
        <w:t>Camp Australia</w:t>
      </w:r>
      <w:r w:rsidRPr="00703BF4">
        <w:rPr>
          <w:rFonts w:cs="Arial"/>
          <w:szCs w:val="22"/>
        </w:rPr>
        <w:t xml:space="preserve"> and the FWO’s acceptance of this Undertaking is not based on any reasonable belief about the existence of any such contravention.</w:t>
      </w:r>
    </w:p>
    <w:p w14:paraId="1C0DF3A1" w14:textId="77777777" w:rsidR="0021409F" w:rsidRPr="003E3A41" w:rsidRDefault="0021409F" w:rsidP="002530D2">
      <w:pPr>
        <w:widowControl w:val="0"/>
        <w:spacing w:before="360" w:after="120" w:line="360" w:lineRule="auto"/>
        <w:rPr>
          <w:rFonts w:cs="Arial"/>
          <w:b/>
          <w:sz w:val="24"/>
          <w:szCs w:val="24"/>
        </w:rPr>
      </w:pPr>
      <w:r w:rsidRPr="003E3A41">
        <w:rPr>
          <w:rFonts w:cs="Arial"/>
          <w:b/>
          <w:sz w:val="24"/>
          <w:szCs w:val="24"/>
        </w:rPr>
        <w:t>UNDERTAKINGS</w:t>
      </w:r>
    </w:p>
    <w:p w14:paraId="5E4834BD" w14:textId="30D165AB" w:rsidR="0021409F" w:rsidRPr="003E3A41" w:rsidRDefault="009C5A2F" w:rsidP="0021409F">
      <w:pPr>
        <w:pStyle w:val="ListParagraph"/>
        <w:widowControl w:val="0"/>
        <w:numPr>
          <w:ilvl w:val="0"/>
          <w:numId w:val="33"/>
        </w:numPr>
        <w:spacing w:before="120" w:after="12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will </w:t>
      </w:r>
      <w:r w:rsidR="0021409F" w:rsidRPr="003E3A41">
        <w:rPr>
          <w:rFonts w:cs="Arial"/>
          <w:szCs w:val="22"/>
        </w:rPr>
        <w:t>take</w:t>
      </w:r>
      <w:r w:rsidR="0021409F" w:rsidRPr="003E3A41">
        <w:rPr>
          <w:rFonts w:cs="Arial"/>
          <w:szCs w:val="24"/>
        </w:rPr>
        <w:t xml:space="preserve"> the actions set out at clauses </w:t>
      </w:r>
      <w:r w:rsidR="00E2165E">
        <w:rPr>
          <w:rFonts w:cs="Arial"/>
          <w:szCs w:val="24"/>
        </w:rPr>
        <w:fldChar w:fldCharType="begin"/>
      </w:r>
      <w:r w:rsidR="00E2165E">
        <w:rPr>
          <w:rFonts w:cs="Arial"/>
          <w:szCs w:val="24"/>
        </w:rPr>
        <w:instrText xml:space="preserve"> REF _Ref36217912 \r \h </w:instrText>
      </w:r>
      <w:r w:rsidR="00E2165E">
        <w:rPr>
          <w:rFonts w:cs="Arial"/>
          <w:szCs w:val="24"/>
        </w:rPr>
      </w:r>
      <w:r w:rsidR="00E2165E">
        <w:rPr>
          <w:rFonts w:cs="Arial"/>
          <w:szCs w:val="24"/>
        </w:rPr>
        <w:fldChar w:fldCharType="separate"/>
      </w:r>
      <w:r w:rsidR="00AA09BE">
        <w:rPr>
          <w:rFonts w:cs="Arial"/>
          <w:szCs w:val="24"/>
        </w:rPr>
        <w:t>9</w:t>
      </w:r>
      <w:r w:rsidR="00E2165E">
        <w:rPr>
          <w:rFonts w:cs="Arial"/>
          <w:szCs w:val="24"/>
        </w:rPr>
        <w:fldChar w:fldCharType="end"/>
      </w:r>
      <w:r w:rsidR="00E2165E">
        <w:rPr>
          <w:rFonts w:cs="Arial"/>
          <w:szCs w:val="24"/>
        </w:rPr>
        <w:t xml:space="preserve"> </w:t>
      </w:r>
      <w:r w:rsidR="0021409F" w:rsidRPr="00386E32">
        <w:rPr>
          <w:rFonts w:cs="Arial"/>
          <w:szCs w:val="24"/>
        </w:rPr>
        <w:t xml:space="preserve">to </w:t>
      </w:r>
      <w:r w:rsidR="0021409F" w:rsidRPr="001E6E0F">
        <w:rPr>
          <w:rFonts w:cs="Arial"/>
          <w:szCs w:val="24"/>
        </w:rPr>
        <w:fldChar w:fldCharType="begin"/>
      </w:r>
      <w:r w:rsidR="0021409F" w:rsidRPr="00386E32">
        <w:rPr>
          <w:rFonts w:cs="Arial"/>
          <w:szCs w:val="24"/>
        </w:rPr>
        <w:instrText xml:space="preserve"> REF _Ref24276268 \r \h </w:instrText>
      </w:r>
      <w:r w:rsidR="003E3A41" w:rsidRPr="00386E32">
        <w:rPr>
          <w:rFonts w:cs="Arial"/>
          <w:szCs w:val="24"/>
        </w:rPr>
        <w:instrText xml:space="preserve"> \* MERGEFORMAT </w:instrText>
      </w:r>
      <w:r w:rsidR="0021409F" w:rsidRPr="001E6E0F">
        <w:rPr>
          <w:rFonts w:cs="Arial"/>
          <w:szCs w:val="24"/>
        </w:rPr>
      </w:r>
      <w:r w:rsidR="0021409F" w:rsidRPr="001E6E0F">
        <w:rPr>
          <w:rFonts w:cs="Arial"/>
          <w:szCs w:val="24"/>
        </w:rPr>
        <w:fldChar w:fldCharType="separate"/>
      </w:r>
      <w:r w:rsidR="00AA09BE">
        <w:rPr>
          <w:rFonts w:cs="Arial"/>
          <w:szCs w:val="24"/>
        </w:rPr>
        <w:t>57</w:t>
      </w:r>
      <w:r w:rsidR="0021409F" w:rsidRPr="001E6E0F">
        <w:rPr>
          <w:rFonts w:cs="Arial"/>
          <w:szCs w:val="24"/>
        </w:rPr>
        <w:fldChar w:fldCharType="end"/>
      </w:r>
      <w:r w:rsidR="0021409F" w:rsidRPr="003E3A41">
        <w:rPr>
          <w:rFonts w:cs="Arial"/>
          <w:szCs w:val="24"/>
        </w:rPr>
        <w:t xml:space="preserve"> below. </w:t>
      </w:r>
    </w:p>
    <w:p w14:paraId="131C1AEB" w14:textId="77777777" w:rsidR="0021409F" w:rsidRPr="003E3A41" w:rsidDel="00D7430F" w:rsidRDefault="0021409F" w:rsidP="007328BA">
      <w:pPr>
        <w:widowControl w:val="0"/>
        <w:spacing w:after="240"/>
        <w:rPr>
          <w:rFonts w:cs="Arial"/>
          <w:b/>
          <w:szCs w:val="24"/>
        </w:rPr>
      </w:pPr>
      <w:r w:rsidRPr="003E3A41">
        <w:rPr>
          <w:rFonts w:cs="Arial"/>
          <w:b/>
          <w:sz w:val="24"/>
          <w:szCs w:val="24"/>
        </w:rPr>
        <w:t>Review and r</w:t>
      </w:r>
      <w:r w:rsidRPr="003E3A41" w:rsidDel="00D7430F">
        <w:rPr>
          <w:rFonts w:cs="Arial"/>
          <w:b/>
          <w:sz w:val="24"/>
          <w:szCs w:val="24"/>
        </w:rPr>
        <w:t>ectif</w:t>
      </w:r>
      <w:r w:rsidRPr="003E3A41">
        <w:rPr>
          <w:rFonts w:cs="Arial"/>
          <w:b/>
          <w:sz w:val="24"/>
          <w:szCs w:val="24"/>
        </w:rPr>
        <w:t>ication of</w:t>
      </w:r>
      <w:r w:rsidRPr="003E3A41" w:rsidDel="00D7430F">
        <w:rPr>
          <w:rFonts w:cs="Arial"/>
          <w:b/>
          <w:sz w:val="24"/>
          <w:szCs w:val="24"/>
        </w:rPr>
        <w:t xml:space="preserve"> underpayments</w:t>
      </w:r>
      <w:r w:rsidR="00196E9A">
        <w:rPr>
          <w:rFonts w:cs="Arial"/>
          <w:b/>
          <w:sz w:val="24"/>
          <w:szCs w:val="24"/>
        </w:rPr>
        <w:t xml:space="preserve"> to employees that cannot be located</w:t>
      </w:r>
    </w:p>
    <w:p w14:paraId="38415E32" w14:textId="3D40BA6A" w:rsidR="0021409F" w:rsidRPr="003E3A41" w:rsidRDefault="0021409F" w:rsidP="0021409F">
      <w:pPr>
        <w:pStyle w:val="ListParagraph"/>
        <w:widowControl w:val="0"/>
        <w:numPr>
          <w:ilvl w:val="0"/>
          <w:numId w:val="33"/>
        </w:numPr>
        <w:spacing w:before="120" w:after="120" w:line="360" w:lineRule="auto"/>
        <w:ind w:left="567" w:hanging="567"/>
        <w:jc w:val="both"/>
        <w:rPr>
          <w:rFonts w:cs="Arial"/>
          <w:szCs w:val="24"/>
        </w:rPr>
      </w:pPr>
      <w:bookmarkStart w:id="7" w:name="_Ref36217912"/>
      <w:r w:rsidRPr="003E3A41">
        <w:rPr>
          <w:rFonts w:cs="Arial"/>
          <w:szCs w:val="24"/>
        </w:rPr>
        <w:t xml:space="preserve">If any of the current or former employees to whom </w:t>
      </w:r>
      <w:r w:rsidR="00EB7161">
        <w:rPr>
          <w:rFonts w:cs="Arial"/>
          <w:szCs w:val="24"/>
        </w:rPr>
        <w:t>amounts (as set out in the Schedule)</w:t>
      </w:r>
      <w:r w:rsidR="00EB7161" w:rsidRPr="003E3A41">
        <w:rPr>
          <w:rFonts w:cs="Arial"/>
          <w:szCs w:val="24"/>
        </w:rPr>
        <w:t xml:space="preserve"> </w:t>
      </w:r>
      <w:r w:rsidR="002530D2">
        <w:rPr>
          <w:rFonts w:cs="Arial"/>
          <w:szCs w:val="24"/>
        </w:rPr>
        <w:t>are ow</w:t>
      </w:r>
      <w:r w:rsidR="00703BF4">
        <w:rPr>
          <w:rFonts w:cs="Arial"/>
          <w:szCs w:val="24"/>
        </w:rPr>
        <w:t xml:space="preserve">ed cannot be located by 1 </w:t>
      </w:r>
      <w:r w:rsidR="007328BA">
        <w:rPr>
          <w:rFonts w:cs="Arial"/>
          <w:szCs w:val="24"/>
        </w:rPr>
        <w:t>June</w:t>
      </w:r>
      <w:r w:rsidR="00A853FC">
        <w:rPr>
          <w:rFonts w:cs="Arial"/>
          <w:szCs w:val="24"/>
        </w:rPr>
        <w:t xml:space="preserve"> </w:t>
      </w:r>
      <w:r w:rsidR="002530D2">
        <w:rPr>
          <w:rFonts w:cs="Arial"/>
          <w:szCs w:val="24"/>
        </w:rPr>
        <w:t>202</w:t>
      </w:r>
      <w:r w:rsidR="00937B27">
        <w:rPr>
          <w:rFonts w:cs="Arial"/>
          <w:szCs w:val="24"/>
        </w:rPr>
        <w:t>1</w:t>
      </w:r>
      <w:r w:rsidRPr="003E3A41">
        <w:rPr>
          <w:rFonts w:cs="Arial"/>
          <w:szCs w:val="24"/>
        </w:rPr>
        <w:t xml:space="preserve">, </w:t>
      </w:r>
      <w:r w:rsidR="009C5A2F">
        <w:rPr>
          <w:rFonts w:cs="Arial"/>
          <w:color w:val="000000" w:themeColor="text1"/>
          <w:szCs w:val="24"/>
        </w:rPr>
        <w:t>Camp Australia</w:t>
      </w:r>
      <w:r w:rsidRPr="003E3A41">
        <w:rPr>
          <w:rFonts w:cs="Arial"/>
          <w:szCs w:val="24"/>
        </w:rPr>
        <w:t xml:space="preserve"> will pay </w:t>
      </w:r>
      <w:r w:rsidR="00EB7161">
        <w:rPr>
          <w:rFonts w:cs="Arial"/>
          <w:szCs w:val="24"/>
        </w:rPr>
        <w:t>any</w:t>
      </w:r>
      <w:r w:rsidRPr="003E3A41">
        <w:rPr>
          <w:rFonts w:cs="Arial"/>
          <w:szCs w:val="24"/>
        </w:rPr>
        <w:t xml:space="preserve"> amounts owing to those employees to the Commonwealth of Australia in accordance with section 559 of the</w:t>
      </w:r>
      <w:r w:rsidR="002530D2">
        <w:rPr>
          <w:rFonts w:cs="Arial"/>
          <w:szCs w:val="24"/>
        </w:rPr>
        <w:t xml:space="preserve"> FW Act. </w:t>
      </w:r>
      <w:r w:rsidR="009C5A2F">
        <w:rPr>
          <w:rFonts w:cs="Arial"/>
          <w:color w:val="000000" w:themeColor="text1"/>
          <w:szCs w:val="24"/>
        </w:rPr>
        <w:t>Camp Australia</w:t>
      </w:r>
      <w:r w:rsidRPr="003E3A41">
        <w:rPr>
          <w:rFonts w:cs="Arial"/>
          <w:szCs w:val="24"/>
        </w:rPr>
        <w:t xml:space="preserve"> will complete the required documents supplied by the FWO for this purpose.</w:t>
      </w:r>
      <w:bookmarkEnd w:id="7"/>
    </w:p>
    <w:p w14:paraId="3EC7802D" w14:textId="77777777" w:rsidR="007D7C7B" w:rsidRDefault="0021409F" w:rsidP="002805EB">
      <w:pPr>
        <w:pStyle w:val="ListParagraph"/>
        <w:widowControl w:val="0"/>
        <w:numPr>
          <w:ilvl w:val="0"/>
          <w:numId w:val="33"/>
        </w:numPr>
        <w:spacing w:before="120" w:after="240" w:line="360" w:lineRule="auto"/>
        <w:ind w:left="567" w:hanging="567"/>
        <w:jc w:val="both"/>
        <w:rPr>
          <w:rFonts w:cs="Arial"/>
          <w:szCs w:val="24"/>
        </w:rPr>
      </w:pPr>
      <w:r w:rsidRPr="008E5E15">
        <w:rPr>
          <w:rFonts w:cs="Arial"/>
          <w:szCs w:val="24"/>
        </w:rPr>
        <w:t xml:space="preserve">In the event that the FWO is able to locate and contact any current or former </w:t>
      </w:r>
      <w:r w:rsidR="009C5A2F" w:rsidRPr="008E5E15">
        <w:rPr>
          <w:rFonts w:cs="Arial"/>
          <w:color w:val="000000" w:themeColor="text1"/>
          <w:szCs w:val="24"/>
        </w:rPr>
        <w:t>Camp Australia</w:t>
      </w:r>
      <w:r w:rsidRPr="008E5E15">
        <w:rPr>
          <w:rFonts w:cs="Arial"/>
          <w:szCs w:val="24"/>
        </w:rPr>
        <w:t xml:space="preserve"> employees to whom </w:t>
      </w:r>
      <w:r w:rsidR="00EB7161" w:rsidRPr="008E5E15">
        <w:rPr>
          <w:rFonts w:cs="Arial"/>
          <w:szCs w:val="24"/>
        </w:rPr>
        <w:t>amounts (as set out in the Schedule)</w:t>
      </w:r>
      <w:r w:rsidRPr="008E5E15">
        <w:rPr>
          <w:rFonts w:cs="Arial"/>
          <w:szCs w:val="24"/>
        </w:rPr>
        <w:t xml:space="preserve"> are owed, the FWO will (in addition to its obligations under s 559 of the FW Act) notify </w:t>
      </w:r>
      <w:r w:rsidR="009C5A2F" w:rsidRPr="008E5E15">
        <w:rPr>
          <w:rFonts w:cs="Arial"/>
          <w:color w:val="000000" w:themeColor="text1"/>
          <w:szCs w:val="24"/>
        </w:rPr>
        <w:t>Camp Australia</w:t>
      </w:r>
      <w:r w:rsidRPr="008E5E15">
        <w:rPr>
          <w:rFonts w:cs="Arial"/>
          <w:szCs w:val="24"/>
        </w:rPr>
        <w:t xml:space="preserve"> in writing of the name and contact details of the current or former employee. Within 14 days of receiving any such notice </w:t>
      </w:r>
      <w:r w:rsidR="009C5A2F" w:rsidRPr="008E5E15">
        <w:rPr>
          <w:rFonts w:cs="Arial"/>
          <w:color w:val="000000" w:themeColor="text1"/>
          <w:szCs w:val="24"/>
        </w:rPr>
        <w:t>Camp Australia</w:t>
      </w:r>
      <w:r w:rsidRPr="008E5E15">
        <w:rPr>
          <w:rFonts w:cs="Arial"/>
          <w:szCs w:val="24"/>
        </w:rPr>
        <w:t xml:space="preserve"> will pay</w:t>
      </w:r>
      <w:r w:rsidR="00DE124C" w:rsidRPr="008E5E15">
        <w:rPr>
          <w:rFonts w:cs="Arial"/>
          <w:szCs w:val="24"/>
        </w:rPr>
        <w:t xml:space="preserve"> the current or former employee </w:t>
      </w:r>
      <w:r w:rsidRPr="008E5E15">
        <w:rPr>
          <w:rFonts w:cs="Arial"/>
          <w:szCs w:val="24"/>
        </w:rPr>
        <w:t xml:space="preserve">interest on the amount already paid by </w:t>
      </w:r>
      <w:r w:rsidR="009C5A2F" w:rsidRPr="008E5E15">
        <w:rPr>
          <w:rFonts w:cs="Arial"/>
          <w:color w:val="000000" w:themeColor="text1"/>
          <w:szCs w:val="24"/>
        </w:rPr>
        <w:t>Camp Australia</w:t>
      </w:r>
      <w:r w:rsidRPr="008E5E15">
        <w:rPr>
          <w:rFonts w:cs="Arial"/>
          <w:szCs w:val="24"/>
        </w:rPr>
        <w:t xml:space="preserve"> to the Commonwealth of Australia in respect of that employee, calculated for each financial year from the date that the employee first became entitled to that amount until the date on which that </w:t>
      </w:r>
      <w:r w:rsidRPr="008E5E15">
        <w:rPr>
          <w:rFonts w:cs="Arial"/>
          <w:szCs w:val="24"/>
        </w:rPr>
        <w:lastRenderedPageBreak/>
        <w:t>amount is paid, using an interest rate that is 5.25% above the cash rate published by the RBA at the end of the last financial year</w:t>
      </w:r>
      <w:r w:rsidR="007D7C7B">
        <w:rPr>
          <w:rFonts w:cs="Arial"/>
          <w:szCs w:val="24"/>
        </w:rPr>
        <w:t>.</w:t>
      </w:r>
    </w:p>
    <w:p w14:paraId="068D1A4A" w14:textId="77777777" w:rsidR="00227F13" w:rsidRPr="00EC3B85" w:rsidDel="00D7430F" w:rsidRDefault="00227F13" w:rsidP="00227F13">
      <w:pPr>
        <w:widowControl w:val="0"/>
        <w:spacing w:after="120" w:line="360" w:lineRule="auto"/>
        <w:rPr>
          <w:rFonts w:cs="Arial"/>
          <w:b/>
          <w:szCs w:val="22"/>
        </w:rPr>
      </w:pPr>
      <w:r w:rsidRPr="00EC3B85" w:rsidDel="00D7430F">
        <w:rPr>
          <w:rFonts w:cs="Arial"/>
          <w:b/>
          <w:szCs w:val="22"/>
        </w:rPr>
        <w:t>Independent Assessment</w:t>
      </w:r>
    </w:p>
    <w:p w14:paraId="6E36377C" w14:textId="6572B4AA" w:rsidR="00227F13" w:rsidRPr="00EC3B85" w:rsidDel="00D7430F" w:rsidRDefault="00227F13" w:rsidP="007328BA">
      <w:pPr>
        <w:pStyle w:val="ListParagraph"/>
        <w:widowControl w:val="0"/>
        <w:numPr>
          <w:ilvl w:val="0"/>
          <w:numId w:val="60"/>
        </w:numPr>
        <w:spacing w:before="120" w:after="120" w:line="360" w:lineRule="auto"/>
        <w:ind w:left="567" w:hanging="567"/>
        <w:jc w:val="both"/>
        <w:rPr>
          <w:rFonts w:cs="Arial"/>
          <w:szCs w:val="22"/>
        </w:rPr>
      </w:pPr>
      <w:bookmarkStart w:id="8" w:name="_Ref22814995"/>
      <w:r w:rsidRPr="00EC3B85">
        <w:rPr>
          <w:rFonts w:cs="Arial"/>
          <w:szCs w:val="22"/>
        </w:rPr>
        <w:t xml:space="preserve">By </w:t>
      </w:r>
      <w:r w:rsidR="003D3B7E" w:rsidRPr="00161BC5">
        <w:rPr>
          <w:rFonts w:cs="Arial"/>
          <w:szCs w:val="22"/>
        </w:rPr>
        <w:t>1</w:t>
      </w:r>
      <w:r w:rsidR="007328BA">
        <w:rPr>
          <w:rFonts w:cs="Arial"/>
          <w:szCs w:val="22"/>
        </w:rPr>
        <w:t xml:space="preserve">5 </w:t>
      </w:r>
      <w:r w:rsidR="00A525CE">
        <w:rPr>
          <w:rFonts w:cs="Arial"/>
          <w:szCs w:val="22"/>
        </w:rPr>
        <w:t>July</w:t>
      </w:r>
      <w:r w:rsidR="00A525CE" w:rsidRPr="00161BC5">
        <w:rPr>
          <w:rFonts w:cs="Arial"/>
          <w:szCs w:val="22"/>
        </w:rPr>
        <w:t xml:space="preserve"> </w:t>
      </w:r>
      <w:r w:rsidRPr="00161BC5">
        <w:rPr>
          <w:rFonts w:cs="Arial"/>
          <w:szCs w:val="22"/>
        </w:rPr>
        <w:t>202</w:t>
      </w:r>
      <w:r w:rsidR="00527DAC" w:rsidRPr="00161BC5">
        <w:rPr>
          <w:rFonts w:cs="Arial"/>
          <w:szCs w:val="22"/>
        </w:rPr>
        <w:t>1</w:t>
      </w:r>
      <w:r w:rsidRPr="00161BC5">
        <w:rPr>
          <w:rFonts w:cs="Arial"/>
          <w:szCs w:val="22"/>
        </w:rPr>
        <w:t>,</w:t>
      </w:r>
      <w:r w:rsidRPr="00EC3B85">
        <w:rPr>
          <w:rFonts w:cs="Arial"/>
          <w:szCs w:val="22"/>
        </w:rPr>
        <w:t xml:space="preserve"> Camp Australia must, at its cost, engage</w:t>
      </w:r>
      <w:r w:rsidRPr="00EC3B85" w:rsidDel="00D7430F">
        <w:rPr>
          <w:rFonts w:cs="Arial"/>
          <w:szCs w:val="22"/>
        </w:rPr>
        <w:t xml:space="preserve"> an </w:t>
      </w:r>
      <w:r w:rsidRPr="00EC3B85">
        <w:rPr>
          <w:rFonts w:cs="Arial"/>
          <w:szCs w:val="22"/>
        </w:rPr>
        <w:t>appropriately qualified, experienced, external and independent expert, approved in writing by the FWO under clause 12, (</w:t>
      </w:r>
      <w:r w:rsidRPr="00EC3B85">
        <w:rPr>
          <w:rFonts w:cs="Arial"/>
          <w:b/>
          <w:szCs w:val="22"/>
        </w:rPr>
        <w:t>Independent Expert</w:t>
      </w:r>
      <w:r w:rsidRPr="00EC3B85">
        <w:rPr>
          <w:rFonts w:cs="Arial"/>
          <w:szCs w:val="22"/>
        </w:rPr>
        <w:t>),</w:t>
      </w:r>
      <w:r w:rsidRPr="00EC3B85">
        <w:rPr>
          <w:rFonts w:cs="Arial"/>
          <w:b/>
          <w:szCs w:val="22"/>
        </w:rPr>
        <w:t xml:space="preserve"> </w:t>
      </w:r>
      <w:r w:rsidRPr="00EC3B85">
        <w:rPr>
          <w:rFonts w:cs="Arial"/>
          <w:szCs w:val="22"/>
        </w:rPr>
        <w:t>to conduct</w:t>
      </w:r>
      <w:r w:rsidRPr="00EC3B85" w:rsidDel="00D7430F">
        <w:rPr>
          <w:rFonts w:cs="Arial"/>
          <w:szCs w:val="22"/>
        </w:rPr>
        <w:t xml:space="preserve"> an </w:t>
      </w:r>
      <w:r w:rsidRPr="00EC3B85">
        <w:rPr>
          <w:rFonts w:cs="Arial"/>
          <w:szCs w:val="22"/>
        </w:rPr>
        <w:t>independent assessment</w:t>
      </w:r>
      <w:r w:rsidRPr="00EC3B85" w:rsidDel="00D7430F">
        <w:rPr>
          <w:rFonts w:cs="Arial"/>
          <w:szCs w:val="22"/>
        </w:rPr>
        <w:t xml:space="preserve"> of </w:t>
      </w:r>
      <w:r w:rsidRPr="00EC3B85">
        <w:rPr>
          <w:rFonts w:cs="Arial"/>
          <w:szCs w:val="22"/>
        </w:rPr>
        <w:t xml:space="preserve">the outcomes of Camp Australia’s rectification of the contraventions described at clause 6 (a) to (h) above </w:t>
      </w:r>
      <w:r w:rsidRPr="00EC3B85" w:rsidDel="00D7430F">
        <w:rPr>
          <w:rFonts w:cs="Arial"/>
          <w:szCs w:val="22"/>
        </w:rPr>
        <w:t>(</w:t>
      </w:r>
      <w:r w:rsidRPr="00EC3B85" w:rsidDel="00D7430F">
        <w:rPr>
          <w:rFonts w:cs="Arial"/>
          <w:b/>
          <w:szCs w:val="22"/>
        </w:rPr>
        <w:t>Independent Assessment</w:t>
      </w:r>
      <w:r w:rsidRPr="00EC3B85" w:rsidDel="00D7430F">
        <w:rPr>
          <w:rFonts w:cs="Arial"/>
          <w:szCs w:val="22"/>
        </w:rPr>
        <w:t>).</w:t>
      </w:r>
      <w:bookmarkEnd w:id="8"/>
      <w:r w:rsidRPr="00EC3B85">
        <w:rPr>
          <w:rFonts w:cs="Arial"/>
          <w:szCs w:val="22"/>
        </w:rPr>
        <w:t xml:space="preserve"> </w:t>
      </w:r>
    </w:p>
    <w:p w14:paraId="30FB8F80" w14:textId="77777777" w:rsidR="00227F13" w:rsidRPr="00EC3B85" w:rsidRDefault="00227F13" w:rsidP="007328BA">
      <w:pPr>
        <w:pStyle w:val="ListParagraph"/>
        <w:widowControl w:val="0"/>
        <w:numPr>
          <w:ilvl w:val="0"/>
          <w:numId w:val="60"/>
        </w:numPr>
        <w:spacing w:before="120" w:after="120" w:line="360" w:lineRule="auto"/>
        <w:ind w:left="567" w:hanging="567"/>
        <w:contextualSpacing/>
        <w:jc w:val="both"/>
        <w:rPr>
          <w:rFonts w:cs="Arial"/>
          <w:szCs w:val="22"/>
        </w:rPr>
      </w:pPr>
      <w:r w:rsidRPr="00EC3B85">
        <w:rPr>
          <w:rFonts w:cs="Arial"/>
          <w:szCs w:val="22"/>
        </w:rPr>
        <w:t>Camp Australia must notify the FWO of its proposed Independent Expert and ensure that they are an:</w:t>
      </w:r>
    </w:p>
    <w:p w14:paraId="3DBCFA4A" w14:textId="77777777" w:rsidR="00227F13" w:rsidRPr="00EC3B85" w:rsidRDefault="00227F13" w:rsidP="00175A60">
      <w:pPr>
        <w:pStyle w:val="ListParagraph"/>
        <w:widowControl w:val="0"/>
        <w:numPr>
          <w:ilvl w:val="0"/>
          <w:numId w:val="51"/>
        </w:numPr>
        <w:spacing w:before="120" w:after="120" w:line="360" w:lineRule="auto"/>
        <w:ind w:left="1134" w:hanging="567"/>
        <w:jc w:val="both"/>
        <w:rPr>
          <w:rFonts w:cs="Arial"/>
          <w:szCs w:val="22"/>
        </w:rPr>
      </w:pPr>
      <w:r w:rsidRPr="00EC3B85">
        <w:rPr>
          <w:rFonts w:cs="Arial"/>
          <w:szCs w:val="22"/>
        </w:rPr>
        <w:t xml:space="preserve">accounting professional (Certified Practising Accountant, Chartered Accountant); </w:t>
      </w:r>
    </w:p>
    <w:p w14:paraId="15DACC17" w14:textId="77777777" w:rsidR="00227F13" w:rsidRPr="00EC3B85" w:rsidRDefault="00227F13" w:rsidP="00175A60">
      <w:pPr>
        <w:pStyle w:val="ListParagraph"/>
        <w:widowControl w:val="0"/>
        <w:numPr>
          <w:ilvl w:val="0"/>
          <w:numId w:val="51"/>
        </w:numPr>
        <w:spacing w:before="120" w:after="120" w:line="360" w:lineRule="auto"/>
        <w:ind w:left="1134" w:hanging="567"/>
        <w:jc w:val="both"/>
        <w:rPr>
          <w:rFonts w:cs="Arial"/>
          <w:szCs w:val="22"/>
        </w:rPr>
      </w:pPr>
      <w:r w:rsidRPr="00EC3B85">
        <w:rPr>
          <w:rFonts w:cs="Arial"/>
          <w:szCs w:val="22"/>
        </w:rPr>
        <w:t>auditor (Registered Company Auditor within an Authorised Audit Company); or</w:t>
      </w:r>
    </w:p>
    <w:p w14:paraId="05D454B8" w14:textId="77777777" w:rsidR="00227F13" w:rsidRPr="00EC3B85" w:rsidRDefault="00227F13" w:rsidP="00175A60">
      <w:pPr>
        <w:pStyle w:val="ListParagraph"/>
        <w:widowControl w:val="0"/>
        <w:numPr>
          <w:ilvl w:val="0"/>
          <w:numId w:val="51"/>
        </w:numPr>
        <w:spacing w:before="120" w:after="120" w:line="360" w:lineRule="auto"/>
        <w:ind w:left="1134" w:hanging="567"/>
        <w:jc w:val="both"/>
        <w:rPr>
          <w:rFonts w:cs="Arial"/>
          <w:szCs w:val="22"/>
        </w:rPr>
      </w:pPr>
      <w:r w:rsidRPr="00EC3B85">
        <w:rPr>
          <w:rFonts w:cs="Arial"/>
          <w:szCs w:val="22"/>
        </w:rPr>
        <w:t>lawyer (admitted, practising lawyer and employment law specialist),</w:t>
      </w:r>
    </w:p>
    <w:p w14:paraId="3DC2B976" w14:textId="4DF5B07B" w:rsidR="00227F13" w:rsidRPr="00EC3B85" w:rsidRDefault="00227F13" w:rsidP="00227F13">
      <w:pPr>
        <w:widowControl w:val="0"/>
        <w:spacing w:before="120" w:after="120" w:line="360" w:lineRule="auto"/>
        <w:ind w:left="567"/>
        <w:jc w:val="both"/>
        <w:rPr>
          <w:rFonts w:cs="Arial"/>
          <w:szCs w:val="22"/>
        </w:rPr>
      </w:pPr>
      <w:r w:rsidRPr="00EC3B85">
        <w:rPr>
          <w:rFonts w:cs="Arial"/>
          <w:szCs w:val="22"/>
        </w:rPr>
        <w:t xml:space="preserve">by no later </w:t>
      </w:r>
      <w:r w:rsidRPr="00161BC5">
        <w:rPr>
          <w:rFonts w:cs="Arial"/>
          <w:szCs w:val="22"/>
        </w:rPr>
        <w:t xml:space="preserve">than </w:t>
      </w:r>
      <w:r w:rsidR="003D3B7E" w:rsidRPr="00161BC5">
        <w:rPr>
          <w:rFonts w:cs="Arial"/>
          <w:szCs w:val="22"/>
        </w:rPr>
        <w:t xml:space="preserve">1 </w:t>
      </w:r>
      <w:r w:rsidR="006574F1">
        <w:rPr>
          <w:rFonts w:cs="Arial"/>
          <w:szCs w:val="22"/>
        </w:rPr>
        <w:t>Ju</w:t>
      </w:r>
      <w:r w:rsidR="00A525CE">
        <w:rPr>
          <w:rFonts w:cs="Arial"/>
          <w:szCs w:val="22"/>
        </w:rPr>
        <w:t>ly</w:t>
      </w:r>
      <w:r w:rsidR="006574F1" w:rsidRPr="00161BC5">
        <w:rPr>
          <w:rFonts w:cs="Arial"/>
          <w:szCs w:val="22"/>
        </w:rPr>
        <w:t xml:space="preserve"> </w:t>
      </w:r>
      <w:r w:rsidRPr="00161BC5">
        <w:rPr>
          <w:rFonts w:cs="Arial"/>
          <w:szCs w:val="22"/>
        </w:rPr>
        <w:t>202</w:t>
      </w:r>
      <w:r w:rsidR="00527DAC" w:rsidRPr="00161BC5">
        <w:rPr>
          <w:rFonts w:cs="Arial"/>
          <w:szCs w:val="22"/>
        </w:rPr>
        <w:t>1</w:t>
      </w:r>
      <w:r w:rsidRPr="00161BC5">
        <w:rPr>
          <w:rFonts w:cs="Arial"/>
          <w:szCs w:val="22"/>
        </w:rPr>
        <w:t>.</w:t>
      </w:r>
      <w:r w:rsidRPr="00EC3B85">
        <w:rPr>
          <w:rFonts w:cs="Arial"/>
          <w:szCs w:val="22"/>
        </w:rPr>
        <w:t xml:space="preserve"> The FWO may in its sole discretion approve the Independent Expert or otherwise require Camp Australia to propose other Independent Experts until the FWO has approved in writing an Independent Expert.</w:t>
      </w:r>
      <w:r w:rsidRPr="00EC3B85" w:rsidDel="00D7430F">
        <w:rPr>
          <w:rFonts w:cs="Arial"/>
          <w:szCs w:val="22"/>
        </w:rPr>
        <w:t xml:space="preserve"> </w:t>
      </w:r>
      <w:r w:rsidRPr="00EC3B85">
        <w:rPr>
          <w:rFonts w:cs="Arial"/>
          <w:szCs w:val="22"/>
        </w:rPr>
        <w:t xml:space="preserve"> The Independent Expert must be approved by the FWO in writing prior to being engaged by Camp Australia.</w:t>
      </w:r>
    </w:p>
    <w:p w14:paraId="7251BA8E" w14:textId="618924C3" w:rsidR="00227F13" w:rsidRPr="00EC3B85" w:rsidRDefault="00227F13" w:rsidP="00175A60">
      <w:pPr>
        <w:pStyle w:val="ListParagraph"/>
        <w:widowControl w:val="0"/>
        <w:numPr>
          <w:ilvl w:val="0"/>
          <w:numId w:val="60"/>
        </w:numPr>
        <w:spacing w:before="120" w:after="120" w:line="360" w:lineRule="auto"/>
        <w:ind w:left="567" w:hanging="578"/>
        <w:jc w:val="both"/>
        <w:rPr>
          <w:rFonts w:cs="Arial"/>
          <w:szCs w:val="22"/>
        </w:rPr>
      </w:pPr>
      <w:r w:rsidRPr="00161BC5">
        <w:rPr>
          <w:rFonts w:cs="Arial"/>
          <w:szCs w:val="22"/>
        </w:rPr>
        <w:t xml:space="preserve">Camp Australia must ensure the </w:t>
      </w:r>
      <w:r w:rsidRPr="00161BC5" w:rsidDel="00D7430F">
        <w:rPr>
          <w:rFonts w:cs="Arial"/>
          <w:szCs w:val="22"/>
        </w:rPr>
        <w:t>Independent Assessment commence</w:t>
      </w:r>
      <w:r w:rsidRPr="00161BC5">
        <w:rPr>
          <w:rFonts w:cs="Arial"/>
          <w:szCs w:val="22"/>
        </w:rPr>
        <w:t>s</w:t>
      </w:r>
      <w:r w:rsidRPr="00161BC5" w:rsidDel="00D7430F">
        <w:rPr>
          <w:rFonts w:cs="Arial"/>
          <w:szCs w:val="22"/>
        </w:rPr>
        <w:t xml:space="preserve"> by no later than </w:t>
      </w:r>
      <w:r w:rsidR="003D3B7E" w:rsidRPr="00161BC5">
        <w:rPr>
          <w:rFonts w:cs="Arial"/>
          <w:szCs w:val="22"/>
        </w:rPr>
        <w:t xml:space="preserve">1 </w:t>
      </w:r>
      <w:r w:rsidR="007328BA">
        <w:rPr>
          <w:rFonts w:cs="Arial"/>
          <w:szCs w:val="22"/>
        </w:rPr>
        <w:t>August</w:t>
      </w:r>
      <w:r w:rsidR="00C16ACC" w:rsidRPr="00161BC5">
        <w:rPr>
          <w:rFonts w:cs="Arial"/>
          <w:szCs w:val="22"/>
        </w:rPr>
        <w:t xml:space="preserve"> </w:t>
      </w:r>
      <w:r w:rsidR="00527DAC" w:rsidRPr="00161BC5">
        <w:rPr>
          <w:rFonts w:cs="Arial"/>
          <w:szCs w:val="22"/>
        </w:rPr>
        <w:t>2021</w:t>
      </w:r>
      <w:r w:rsidRPr="00161BC5" w:rsidDel="00D7430F">
        <w:rPr>
          <w:rFonts w:cs="Arial"/>
          <w:szCs w:val="22"/>
        </w:rPr>
        <w:t xml:space="preserve"> and</w:t>
      </w:r>
      <w:r w:rsidRPr="00EC3B85" w:rsidDel="00D7430F">
        <w:rPr>
          <w:rFonts w:cs="Arial"/>
          <w:szCs w:val="22"/>
        </w:rPr>
        <w:t xml:space="preserve"> </w:t>
      </w:r>
      <w:r w:rsidRPr="00EC3B85">
        <w:rPr>
          <w:rFonts w:cs="Arial"/>
          <w:szCs w:val="22"/>
        </w:rPr>
        <w:t>that the Independent Expert assesses whether:</w:t>
      </w:r>
    </w:p>
    <w:p w14:paraId="446EDFDC" w14:textId="547FCBC6" w:rsidR="00227F13" w:rsidRPr="00EC3B85" w:rsidRDefault="00734945" w:rsidP="00227F13">
      <w:pPr>
        <w:pStyle w:val="ListParagraph"/>
        <w:widowControl w:val="0"/>
        <w:numPr>
          <w:ilvl w:val="2"/>
          <w:numId w:val="37"/>
        </w:numPr>
        <w:spacing w:before="120" w:after="120" w:line="360" w:lineRule="auto"/>
        <w:ind w:left="1134"/>
        <w:jc w:val="both"/>
        <w:rPr>
          <w:rFonts w:cs="Arial"/>
          <w:szCs w:val="22"/>
        </w:rPr>
      </w:pPr>
      <w:r>
        <w:rPr>
          <w:rFonts w:cs="Arial"/>
          <w:szCs w:val="22"/>
        </w:rPr>
        <w:t>t</w:t>
      </w:r>
      <w:r w:rsidRPr="00EC3B85">
        <w:rPr>
          <w:rFonts w:cs="Arial"/>
          <w:szCs w:val="22"/>
        </w:rPr>
        <w:t xml:space="preserve">he </w:t>
      </w:r>
      <w:r w:rsidR="00227F13" w:rsidRPr="00EC3B85">
        <w:rPr>
          <w:rFonts w:cs="Arial"/>
          <w:szCs w:val="22"/>
        </w:rPr>
        <w:t>Award applies, or previously applied, to</w:t>
      </w:r>
      <w:r w:rsidR="00E17E22">
        <w:rPr>
          <w:rFonts w:cs="Arial"/>
          <w:szCs w:val="22"/>
        </w:rPr>
        <w:t xml:space="preserve"> a sample of the Schedule Employees, that sample being of at least </w:t>
      </w:r>
      <w:r w:rsidR="006A51E6">
        <w:rPr>
          <w:rFonts w:cs="Arial"/>
          <w:szCs w:val="22"/>
        </w:rPr>
        <w:t>5%</w:t>
      </w:r>
      <w:r w:rsidR="00E17E22">
        <w:rPr>
          <w:rFonts w:cs="Arial"/>
          <w:szCs w:val="22"/>
        </w:rPr>
        <w:t xml:space="preserve"> of the Schedule Employees including a range of classifications and employment types (full time, part time and casual employees) (</w:t>
      </w:r>
      <w:r w:rsidR="00E17E22">
        <w:rPr>
          <w:rFonts w:cs="Arial"/>
          <w:b/>
          <w:bCs/>
          <w:szCs w:val="22"/>
        </w:rPr>
        <w:t>Sampled Schedule Employees</w:t>
      </w:r>
      <w:r w:rsidR="00E17E22">
        <w:rPr>
          <w:rFonts w:cs="Arial"/>
          <w:szCs w:val="22"/>
        </w:rPr>
        <w:t>)</w:t>
      </w:r>
      <w:r w:rsidR="00227F13" w:rsidRPr="00EC3B85">
        <w:rPr>
          <w:rFonts w:cs="Arial"/>
          <w:szCs w:val="22"/>
        </w:rPr>
        <w:t>;</w:t>
      </w:r>
    </w:p>
    <w:p w14:paraId="6C8EC194" w14:textId="6EE998EB" w:rsidR="00227F13" w:rsidRPr="00EC3B85" w:rsidRDefault="00227F13" w:rsidP="00227F13">
      <w:pPr>
        <w:pStyle w:val="ListParagraph"/>
        <w:widowControl w:val="0"/>
        <w:numPr>
          <w:ilvl w:val="2"/>
          <w:numId w:val="37"/>
        </w:numPr>
        <w:spacing w:before="120" w:after="120" w:line="360" w:lineRule="auto"/>
        <w:ind w:left="1134"/>
        <w:jc w:val="both"/>
        <w:rPr>
          <w:rFonts w:cs="Arial"/>
          <w:szCs w:val="22"/>
        </w:rPr>
      </w:pPr>
      <w:r w:rsidRPr="00EC3B85">
        <w:rPr>
          <w:rFonts w:cs="Arial"/>
          <w:szCs w:val="22"/>
        </w:rPr>
        <w:t xml:space="preserve">the </w:t>
      </w:r>
      <w:r w:rsidR="00734945">
        <w:rPr>
          <w:rFonts w:cs="Arial"/>
          <w:szCs w:val="22"/>
        </w:rPr>
        <w:t xml:space="preserve">Sampled Schedule </w:t>
      </w:r>
      <w:r w:rsidRPr="00EC3B85">
        <w:rPr>
          <w:rFonts w:cs="Arial"/>
          <w:szCs w:val="22"/>
        </w:rPr>
        <w:t>Employees were correctly classified by Camp Australia under the Award</w:t>
      </w:r>
      <w:r w:rsidR="00734945">
        <w:rPr>
          <w:rFonts w:cs="Arial"/>
          <w:szCs w:val="22"/>
        </w:rPr>
        <w:t>;</w:t>
      </w:r>
    </w:p>
    <w:p w14:paraId="3BA52F9F" w14:textId="77777777" w:rsidR="00227F13" w:rsidRPr="00EC3B85" w:rsidRDefault="00227F13" w:rsidP="00227F13">
      <w:pPr>
        <w:pStyle w:val="ListParagraph"/>
        <w:widowControl w:val="0"/>
        <w:numPr>
          <w:ilvl w:val="2"/>
          <w:numId w:val="37"/>
        </w:numPr>
        <w:spacing w:before="120" w:after="120" w:line="360" w:lineRule="auto"/>
        <w:ind w:left="1134"/>
        <w:jc w:val="both"/>
        <w:rPr>
          <w:rFonts w:cs="Arial"/>
          <w:szCs w:val="22"/>
        </w:rPr>
      </w:pPr>
      <w:r w:rsidRPr="00EC3B85">
        <w:rPr>
          <w:rFonts w:cs="Arial"/>
          <w:szCs w:val="22"/>
        </w:rPr>
        <w:t xml:space="preserve">the </w:t>
      </w:r>
      <w:r w:rsidRPr="00EC3B85" w:rsidDel="00D7430F">
        <w:rPr>
          <w:rFonts w:cs="Arial"/>
          <w:szCs w:val="22"/>
        </w:rPr>
        <w:t>Underpayments</w:t>
      </w:r>
      <w:r w:rsidRPr="00EC3B85">
        <w:rPr>
          <w:rFonts w:cs="Arial"/>
          <w:szCs w:val="22"/>
        </w:rPr>
        <w:t xml:space="preserve"> were correctly calculated by Camp Australia</w:t>
      </w:r>
      <w:r w:rsidRPr="00EC3B85" w:rsidDel="00D7430F">
        <w:rPr>
          <w:rFonts w:cs="Arial"/>
          <w:szCs w:val="22"/>
        </w:rPr>
        <w:t>, including</w:t>
      </w:r>
      <w:r w:rsidRPr="00EC3B85">
        <w:rPr>
          <w:rFonts w:cs="Arial"/>
          <w:szCs w:val="22"/>
        </w:rPr>
        <w:t xml:space="preserve"> identifying any incorrect calculations and correctly calculating those entitlements, any issues with the methodology used and whether the calculations include any unlawful set-offs, deductions or reconciling of overpayments; and</w:t>
      </w:r>
    </w:p>
    <w:p w14:paraId="4B20AD1E" w14:textId="77777777" w:rsidR="00227F13" w:rsidRPr="00EC3B85" w:rsidRDefault="00227F13" w:rsidP="00227F13">
      <w:pPr>
        <w:pStyle w:val="ListParagraph"/>
        <w:widowControl w:val="0"/>
        <w:numPr>
          <w:ilvl w:val="2"/>
          <w:numId w:val="37"/>
        </w:numPr>
        <w:spacing w:before="120" w:after="120" w:line="360" w:lineRule="auto"/>
        <w:ind w:left="1134"/>
        <w:jc w:val="both"/>
        <w:rPr>
          <w:rFonts w:cs="Arial"/>
          <w:szCs w:val="22"/>
        </w:rPr>
      </w:pPr>
      <w:r w:rsidRPr="00EC3B85">
        <w:rPr>
          <w:rFonts w:cs="Arial"/>
          <w:szCs w:val="22"/>
        </w:rPr>
        <w:t xml:space="preserve">Camp Australia has now paid each of the Schedule Employees to whom amounts are payable to them under clause 6 (a) to (h) above. </w:t>
      </w:r>
    </w:p>
    <w:p w14:paraId="3F9E473E" w14:textId="655426C0" w:rsidR="00227F13" w:rsidRPr="00EC3B85" w:rsidRDefault="00227F13" w:rsidP="00175A60">
      <w:pPr>
        <w:pStyle w:val="ListParagraph"/>
        <w:widowControl w:val="0"/>
        <w:numPr>
          <w:ilvl w:val="0"/>
          <w:numId w:val="60"/>
        </w:numPr>
        <w:spacing w:before="120" w:after="120" w:line="360" w:lineRule="auto"/>
        <w:ind w:left="567" w:hanging="578"/>
        <w:jc w:val="both"/>
        <w:rPr>
          <w:rFonts w:cs="Arial"/>
          <w:szCs w:val="22"/>
        </w:rPr>
      </w:pPr>
      <w:r w:rsidRPr="00EC3B85">
        <w:rPr>
          <w:rFonts w:cs="Arial"/>
          <w:szCs w:val="22"/>
        </w:rPr>
        <w:t>Camp Australia must ensure that t</w:t>
      </w:r>
      <w:r w:rsidRPr="00EC3B85" w:rsidDel="00D7430F">
        <w:rPr>
          <w:rFonts w:cs="Arial"/>
          <w:szCs w:val="22"/>
        </w:rPr>
        <w:t>he Independent Expert provide</w:t>
      </w:r>
      <w:r w:rsidRPr="00EC3B85">
        <w:rPr>
          <w:rFonts w:cs="Arial"/>
          <w:szCs w:val="22"/>
        </w:rPr>
        <w:t>s</w:t>
      </w:r>
      <w:r w:rsidRPr="00EC3B85" w:rsidDel="00D7430F">
        <w:rPr>
          <w:rFonts w:cs="Arial"/>
          <w:szCs w:val="22"/>
        </w:rPr>
        <w:t xml:space="preserve"> a</w:t>
      </w:r>
      <w:r w:rsidRPr="00EC3B85">
        <w:rPr>
          <w:rFonts w:cs="Arial"/>
          <w:szCs w:val="22"/>
        </w:rPr>
        <w:t xml:space="preserve"> report</w:t>
      </w:r>
      <w:r w:rsidRPr="00EC3B85" w:rsidDel="00D7430F">
        <w:rPr>
          <w:rFonts w:cs="Arial"/>
          <w:szCs w:val="22"/>
        </w:rPr>
        <w:t xml:space="preserve"> </w:t>
      </w:r>
      <w:r w:rsidRPr="00EC3B85">
        <w:rPr>
          <w:rFonts w:cs="Arial"/>
          <w:szCs w:val="22"/>
        </w:rPr>
        <w:t>(</w:t>
      </w:r>
      <w:r w:rsidRPr="00EC3B85">
        <w:rPr>
          <w:rFonts w:cs="Arial"/>
          <w:b/>
          <w:szCs w:val="22"/>
        </w:rPr>
        <w:t xml:space="preserve">Expert </w:t>
      </w:r>
      <w:r w:rsidRPr="00EC3B85">
        <w:rPr>
          <w:rFonts w:cs="Arial"/>
          <w:b/>
          <w:szCs w:val="22"/>
        </w:rPr>
        <w:lastRenderedPageBreak/>
        <w:t>Report</w:t>
      </w:r>
      <w:r w:rsidRPr="00EC3B85">
        <w:rPr>
          <w:rFonts w:cs="Arial"/>
          <w:szCs w:val="22"/>
        </w:rPr>
        <w:t xml:space="preserve">) </w:t>
      </w:r>
      <w:r w:rsidRPr="00EC3B85" w:rsidDel="00D7430F">
        <w:rPr>
          <w:rFonts w:cs="Arial"/>
          <w:szCs w:val="22"/>
        </w:rPr>
        <w:t xml:space="preserve">of </w:t>
      </w:r>
      <w:r w:rsidRPr="00EC3B85">
        <w:rPr>
          <w:rFonts w:cs="Arial"/>
          <w:szCs w:val="22"/>
        </w:rPr>
        <w:t>its</w:t>
      </w:r>
      <w:r w:rsidRPr="00EC3B85" w:rsidDel="00D7430F">
        <w:rPr>
          <w:rFonts w:cs="Arial"/>
          <w:szCs w:val="22"/>
        </w:rPr>
        <w:t xml:space="preserve"> </w:t>
      </w:r>
      <w:r w:rsidRPr="00EC3B85">
        <w:rPr>
          <w:rFonts w:cs="Arial"/>
          <w:szCs w:val="22"/>
        </w:rPr>
        <w:t>Independent Assessment</w:t>
      </w:r>
      <w:r w:rsidRPr="00EC3B85" w:rsidDel="00D7430F">
        <w:rPr>
          <w:rFonts w:cs="Arial"/>
          <w:szCs w:val="22"/>
        </w:rPr>
        <w:t xml:space="preserve"> </w:t>
      </w:r>
      <w:r w:rsidRPr="00EC3B85">
        <w:rPr>
          <w:rFonts w:cs="Arial"/>
          <w:szCs w:val="22"/>
        </w:rPr>
        <w:t xml:space="preserve">directly </w:t>
      </w:r>
      <w:r w:rsidRPr="00EC3B85" w:rsidDel="00D7430F">
        <w:rPr>
          <w:rFonts w:cs="Arial"/>
          <w:szCs w:val="22"/>
        </w:rPr>
        <w:t>to the FWO</w:t>
      </w:r>
      <w:r w:rsidRPr="00EC3B85">
        <w:rPr>
          <w:rFonts w:cs="Arial"/>
          <w:szCs w:val="22"/>
        </w:rPr>
        <w:t>, and for the benefit of the FWO, setting out its findings, and the facts and circumstances supporting its findings</w:t>
      </w:r>
      <w:r w:rsidRPr="00EC3B85" w:rsidDel="00D7430F">
        <w:rPr>
          <w:rFonts w:cs="Arial"/>
          <w:szCs w:val="22"/>
        </w:rPr>
        <w:t xml:space="preserve"> by </w:t>
      </w:r>
      <w:r w:rsidR="00C16548" w:rsidRPr="00161BC5">
        <w:rPr>
          <w:rFonts w:cs="Arial"/>
          <w:szCs w:val="22"/>
        </w:rPr>
        <w:t xml:space="preserve">1 </w:t>
      </w:r>
      <w:r w:rsidR="0026676B">
        <w:rPr>
          <w:rFonts w:cs="Arial"/>
          <w:szCs w:val="22"/>
        </w:rPr>
        <w:t>November</w:t>
      </w:r>
      <w:r w:rsidR="00957903" w:rsidRPr="00161BC5">
        <w:rPr>
          <w:rFonts w:cs="Arial"/>
          <w:szCs w:val="22"/>
        </w:rPr>
        <w:t xml:space="preserve"> </w:t>
      </w:r>
      <w:r w:rsidR="003D3B7E" w:rsidRPr="00161BC5">
        <w:rPr>
          <w:rFonts w:cs="Arial"/>
          <w:szCs w:val="22"/>
        </w:rPr>
        <w:t>2021</w:t>
      </w:r>
      <w:r w:rsidRPr="00161BC5" w:rsidDel="00D7430F">
        <w:rPr>
          <w:rFonts w:cs="Arial"/>
          <w:szCs w:val="22"/>
        </w:rPr>
        <w:t>.</w:t>
      </w:r>
      <w:r w:rsidRPr="00EC3B85" w:rsidDel="00D7430F">
        <w:rPr>
          <w:rFonts w:cs="Arial"/>
          <w:szCs w:val="22"/>
        </w:rPr>
        <w:t xml:space="preserve"> </w:t>
      </w:r>
      <w:r w:rsidRPr="00EC3B85">
        <w:rPr>
          <w:rFonts w:cs="Arial"/>
          <w:szCs w:val="22"/>
        </w:rPr>
        <w:t>Camp Australia must ensure the</w:t>
      </w:r>
      <w:r w:rsidRPr="00EC3B85" w:rsidDel="00D7430F">
        <w:rPr>
          <w:rFonts w:cs="Arial"/>
          <w:szCs w:val="22"/>
        </w:rPr>
        <w:t xml:space="preserve"> Independent Expert </w:t>
      </w:r>
      <w:r w:rsidRPr="00EC3B85">
        <w:rPr>
          <w:rFonts w:cs="Arial"/>
          <w:szCs w:val="22"/>
        </w:rPr>
        <w:t>does</w:t>
      </w:r>
      <w:r w:rsidRPr="00EC3B85" w:rsidDel="00D7430F">
        <w:rPr>
          <w:rFonts w:cs="Arial"/>
          <w:szCs w:val="22"/>
        </w:rPr>
        <w:t xml:space="preserve"> not provide the </w:t>
      </w:r>
      <w:r w:rsidRPr="00EC3B85">
        <w:rPr>
          <w:rFonts w:cs="Arial"/>
          <w:szCs w:val="22"/>
        </w:rPr>
        <w:t>Expert R</w:t>
      </w:r>
      <w:r w:rsidRPr="00EC3B85" w:rsidDel="00D7430F">
        <w:rPr>
          <w:rFonts w:cs="Arial"/>
          <w:szCs w:val="22"/>
        </w:rPr>
        <w:t xml:space="preserve">eport, or a copy of the same, to </w:t>
      </w:r>
      <w:r w:rsidRPr="00EC3B85">
        <w:rPr>
          <w:rFonts w:cs="Arial"/>
          <w:szCs w:val="22"/>
        </w:rPr>
        <w:t xml:space="preserve">Camp Australia </w:t>
      </w:r>
      <w:r w:rsidRPr="00EC3B85" w:rsidDel="00D7430F">
        <w:rPr>
          <w:rFonts w:cs="Arial"/>
          <w:szCs w:val="22"/>
        </w:rPr>
        <w:t>without the FWO’s approval.</w:t>
      </w:r>
    </w:p>
    <w:p w14:paraId="361FEC37" w14:textId="77777777" w:rsidR="00227F13" w:rsidRPr="00EC3B85" w:rsidRDefault="00227F13" w:rsidP="00175A60">
      <w:pPr>
        <w:pStyle w:val="ListParagraph"/>
        <w:widowControl w:val="0"/>
        <w:numPr>
          <w:ilvl w:val="0"/>
          <w:numId w:val="60"/>
        </w:numPr>
        <w:spacing w:before="120" w:after="120" w:line="360" w:lineRule="auto"/>
        <w:ind w:left="567" w:hanging="578"/>
        <w:jc w:val="both"/>
        <w:rPr>
          <w:rFonts w:cs="Arial"/>
          <w:szCs w:val="22"/>
        </w:rPr>
      </w:pPr>
      <w:r w:rsidRPr="00EC3B85">
        <w:rPr>
          <w:rFonts w:cs="Arial"/>
          <w:szCs w:val="22"/>
        </w:rPr>
        <w:t>Camp Australia must ensure that the Expert Report contains the following declarations from the Independent Expert:</w:t>
      </w:r>
    </w:p>
    <w:p w14:paraId="01B5D9E5" w14:textId="77777777" w:rsidR="00227F13" w:rsidRPr="00EC3B85" w:rsidRDefault="00227F13" w:rsidP="00175A60">
      <w:pPr>
        <w:pStyle w:val="ListParagraph"/>
        <w:widowControl w:val="0"/>
        <w:numPr>
          <w:ilvl w:val="2"/>
          <w:numId w:val="49"/>
        </w:numPr>
        <w:spacing w:before="120" w:after="120" w:line="360" w:lineRule="auto"/>
        <w:ind w:left="1134"/>
        <w:jc w:val="both"/>
        <w:rPr>
          <w:rFonts w:cs="Arial"/>
          <w:szCs w:val="22"/>
        </w:rPr>
      </w:pPr>
      <w:r w:rsidRPr="00EC3B85">
        <w:rPr>
          <w:rFonts w:cs="Arial"/>
          <w:szCs w:val="22"/>
        </w:rPr>
        <w:t xml:space="preserve">the Independent Expert has no actual, potential or perceived conflict of interest in providing the Expert Report on </w:t>
      </w:r>
      <w:r>
        <w:rPr>
          <w:rFonts w:cs="Arial"/>
          <w:szCs w:val="22"/>
        </w:rPr>
        <w:t>Camp Australia</w:t>
      </w:r>
      <w:r w:rsidRPr="00EC3B85">
        <w:rPr>
          <w:rFonts w:cs="Arial"/>
          <w:szCs w:val="22"/>
        </w:rPr>
        <w:t xml:space="preserve"> to the FWO; </w:t>
      </w:r>
    </w:p>
    <w:p w14:paraId="3874C67C" w14:textId="77777777" w:rsidR="00227F13" w:rsidRPr="00EC3B85" w:rsidRDefault="00227F13" w:rsidP="00175A60">
      <w:pPr>
        <w:pStyle w:val="ListParagraph"/>
        <w:widowControl w:val="0"/>
        <w:numPr>
          <w:ilvl w:val="2"/>
          <w:numId w:val="49"/>
        </w:numPr>
        <w:spacing w:before="120" w:after="120" w:line="360" w:lineRule="auto"/>
        <w:ind w:left="1134"/>
        <w:jc w:val="both"/>
        <w:rPr>
          <w:rFonts w:cs="Arial"/>
          <w:szCs w:val="22"/>
        </w:rPr>
      </w:pPr>
      <w:r w:rsidRPr="00EC3B85">
        <w:rPr>
          <w:rFonts w:cs="Arial"/>
          <w:szCs w:val="22"/>
        </w:rPr>
        <w:t>notwithstanding that the Independent Expert is retained by Camp Australia, the Independent Expert undertakes that it has acted independently, impartially, objectively and without influence from Camp Australia in preparing the Expert Report;</w:t>
      </w:r>
    </w:p>
    <w:p w14:paraId="72EF67E6" w14:textId="77777777" w:rsidR="00227F13" w:rsidRPr="00EC3B85" w:rsidRDefault="00227F13" w:rsidP="00175A60">
      <w:pPr>
        <w:pStyle w:val="ListParagraph"/>
        <w:widowControl w:val="0"/>
        <w:numPr>
          <w:ilvl w:val="2"/>
          <w:numId w:val="49"/>
        </w:numPr>
        <w:spacing w:before="120" w:after="120" w:line="360" w:lineRule="auto"/>
        <w:ind w:left="1134"/>
        <w:jc w:val="both"/>
        <w:rPr>
          <w:rFonts w:cs="Arial"/>
          <w:szCs w:val="22"/>
        </w:rPr>
      </w:pPr>
      <w:r w:rsidRPr="00EC3B85">
        <w:rPr>
          <w:rFonts w:cs="Arial"/>
          <w:szCs w:val="22"/>
        </w:rPr>
        <w:t xml:space="preserve">the Expert Report is provided in accordance with applicable professional standards (which will be listed in the Expert Report); and </w:t>
      </w:r>
    </w:p>
    <w:p w14:paraId="6571E620" w14:textId="77777777" w:rsidR="00227F13" w:rsidRPr="00EC3B85" w:rsidRDefault="00227F13" w:rsidP="00175A60">
      <w:pPr>
        <w:pStyle w:val="ListParagraph"/>
        <w:widowControl w:val="0"/>
        <w:numPr>
          <w:ilvl w:val="2"/>
          <w:numId w:val="49"/>
        </w:numPr>
        <w:spacing w:before="120" w:after="120" w:line="360" w:lineRule="auto"/>
        <w:ind w:left="1134"/>
        <w:jc w:val="both"/>
        <w:rPr>
          <w:rFonts w:cs="Arial"/>
          <w:szCs w:val="22"/>
        </w:rPr>
      </w:pPr>
      <w:r w:rsidRPr="00EC3B85">
        <w:rPr>
          <w:rFonts w:cs="Arial"/>
          <w:szCs w:val="22"/>
        </w:rPr>
        <w:t>the Expert Report is provided to the FWO for its benefit and the FWO can rely on the Expert Report.</w:t>
      </w:r>
    </w:p>
    <w:p w14:paraId="5D965854" w14:textId="77777777" w:rsidR="00227F13" w:rsidRPr="00EC3B85" w:rsidRDefault="00227F13" w:rsidP="00175A60">
      <w:pPr>
        <w:pStyle w:val="ListParagraph"/>
        <w:widowControl w:val="0"/>
        <w:numPr>
          <w:ilvl w:val="0"/>
          <w:numId w:val="60"/>
        </w:numPr>
        <w:spacing w:before="120" w:after="120" w:line="360" w:lineRule="auto"/>
        <w:ind w:left="567" w:hanging="567"/>
        <w:jc w:val="both"/>
        <w:rPr>
          <w:rFonts w:cs="Arial"/>
          <w:szCs w:val="22"/>
        </w:rPr>
      </w:pPr>
      <w:bookmarkStart w:id="9" w:name="_Ref22819797"/>
      <w:r w:rsidRPr="00EC3B85">
        <w:rPr>
          <w:rFonts w:cs="Arial"/>
          <w:szCs w:val="22"/>
        </w:rPr>
        <w:t>If</w:t>
      </w:r>
      <w:r w:rsidRPr="00EC3B85" w:rsidDel="00D7430F">
        <w:rPr>
          <w:rFonts w:cs="Arial"/>
          <w:szCs w:val="22"/>
        </w:rPr>
        <w:t xml:space="preserve"> the </w:t>
      </w:r>
      <w:r w:rsidRPr="00EC3B85">
        <w:rPr>
          <w:rFonts w:cs="Arial"/>
          <w:szCs w:val="22"/>
        </w:rPr>
        <w:t xml:space="preserve">Independent Assessment identifies that </w:t>
      </w:r>
      <w:r w:rsidRPr="00EC3B85" w:rsidDel="00D7430F">
        <w:rPr>
          <w:rFonts w:cs="Arial"/>
          <w:szCs w:val="22"/>
        </w:rPr>
        <w:t xml:space="preserve">any </w:t>
      </w:r>
      <w:r w:rsidRPr="00EC3B85">
        <w:rPr>
          <w:rFonts w:cs="Arial"/>
          <w:szCs w:val="22"/>
        </w:rPr>
        <w:t>Schedule Employees are owed</w:t>
      </w:r>
      <w:r w:rsidRPr="00EC3B85" w:rsidDel="00D7430F">
        <w:rPr>
          <w:rFonts w:cs="Arial"/>
          <w:szCs w:val="22"/>
        </w:rPr>
        <w:t xml:space="preserve"> </w:t>
      </w:r>
      <w:r w:rsidRPr="00EC3B85">
        <w:rPr>
          <w:rFonts w:cs="Arial"/>
          <w:szCs w:val="22"/>
        </w:rPr>
        <w:t>amounts additional to those calculated and paid by Camp Australia, Camp Australia</w:t>
      </w:r>
      <w:r w:rsidRPr="00EC3B85" w:rsidDel="00D7430F">
        <w:rPr>
          <w:rFonts w:cs="Arial"/>
          <w:szCs w:val="22"/>
        </w:rPr>
        <w:t xml:space="preserve"> will</w:t>
      </w:r>
      <w:r w:rsidRPr="00EC3B85">
        <w:rPr>
          <w:rFonts w:cs="Arial"/>
          <w:szCs w:val="22"/>
        </w:rPr>
        <w:t xml:space="preserve"> </w:t>
      </w:r>
      <w:r w:rsidRPr="00EC3B85" w:rsidDel="00D7430F">
        <w:rPr>
          <w:rFonts w:cs="Arial"/>
          <w:szCs w:val="22"/>
        </w:rPr>
        <w:t xml:space="preserve">pay </w:t>
      </w:r>
      <w:r w:rsidRPr="00EC3B85">
        <w:rPr>
          <w:rFonts w:cs="Arial"/>
          <w:szCs w:val="22"/>
        </w:rPr>
        <w:t xml:space="preserve">those additional </w:t>
      </w:r>
      <w:r w:rsidRPr="00EC3B85" w:rsidDel="00D7430F">
        <w:rPr>
          <w:rFonts w:cs="Arial"/>
          <w:szCs w:val="22"/>
        </w:rPr>
        <w:t xml:space="preserve">amounts </w:t>
      </w:r>
      <w:r w:rsidRPr="00EC3B85">
        <w:rPr>
          <w:rFonts w:cs="Arial"/>
          <w:szCs w:val="22"/>
        </w:rPr>
        <w:t xml:space="preserve">to the current and former employees, </w:t>
      </w:r>
      <w:r w:rsidRPr="00EC3B85" w:rsidDel="00D7430F">
        <w:rPr>
          <w:rFonts w:cs="Arial"/>
          <w:szCs w:val="22"/>
        </w:rPr>
        <w:t xml:space="preserve">and provide evidence of </w:t>
      </w:r>
      <w:r w:rsidRPr="00EC3B85">
        <w:rPr>
          <w:rFonts w:cs="Arial"/>
          <w:szCs w:val="22"/>
        </w:rPr>
        <w:t>such</w:t>
      </w:r>
      <w:r w:rsidRPr="00EC3B85" w:rsidDel="00D7430F">
        <w:rPr>
          <w:rFonts w:cs="Arial"/>
          <w:szCs w:val="22"/>
        </w:rPr>
        <w:t xml:space="preserve"> </w:t>
      </w:r>
      <w:r w:rsidRPr="00EC3B85">
        <w:rPr>
          <w:rFonts w:cs="Arial"/>
          <w:szCs w:val="22"/>
        </w:rPr>
        <w:t xml:space="preserve">payment </w:t>
      </w:r>
      <w:r w:rsidRPr="00EC3B85" w:rsidDel="00D7430F">
        <w:rPr>
          <w:rFonts w:cs="Arial"/>
          <w:szCs w:val="22"/>
        </w:rPr>
        <w:t>to the FWO</w:t>
      </w:r>
      <w:r w:rsidRPr="00EC3B85">
        <w:rPr>
          <w:rFonts w:cs="Arial"/>
          <w:szCs w:val="22"/>
        </w:rPr>
        <w:t xml:space="preserve"> within six weeks of being notified of the additional amounts owing by the FWO</w:t>
      </w:r>
      <w:r w:rsidRPr="00EC3B85" w:rsidDel="00D7430F">
        <w:rPr>
          <w:rFonts w:cs="Arial"/>
          <w:szCs w:val="22"/>
        </w:rPr>
        <w:t>.</w:t>
      </w:r>
      <w:bookmarkEnd w:id="9"/>
    </w:p>
    <w:p w14:paraId="6BC76E46" w14:textId="77777777" w:rsidR="00227F13" w:rsidRPr="00EC3B85" w:rsidRDefault="00227F13" w:rsidP="00975397">
      <w:pPr>
        <w:pStyle w:val="ListParagraph"/>
        <w:widowControl w:val="0"/>
        <w:numPr>
          <w:ilvl w:val="0"/>
          <w:numId w:val="60"/>
        </w:numPr>
        <w:spacing w:before="120" w:line="360" w:lineRule="auto"/>
        <w:ind w:left="567" w:hanging="567"/>
        <w:jc w:val="both"/>
        <w:rPr>
          <w:rFonts w:cs="Arial"/>
          <w:color w:val="FF0000"/>
          <w:szCs w:val="22"/>
        </w:rPr>
      </w:pPr>
      <w:bookmarkStart w:id="10" w:name="_Ref22819818"/>
      <w:r w:rsidRPr="00EC3B85" w:rsidDel="00D7430F">
        <w:rPr>
          <w:rFonts w:cs="Arial"/>
          <w:szCs w:val="22"/>
        </w:rPr>
        <w:t xml:space="preserve">If any </w:t>
      </w:r>
      <w:r w:rsidRPr="00EC3B85">
        <w:rPr>
          <w:rFonts w:cs="Arial"/>
          <w:szCs w:val="22"/>
        </w:rPr>
        <w:t xml:space="preserve">of the Schedule Employees identified in the Expert Report as being owed amounts additional to the Underpayments calculated by Camp Australia as </w:t>
      </w:r>
      <w:r w:rsidRPr="00EC3B85" w:rsidDel="00D7430F">
        <w:rPr>
          <w:rFonts w:cs="Arial"/>
          <w:szCs w:val="22"/>
        </w:rPr>
        <w:t xml:space="preserve">cannot be located </w:t>
      </w:r>
      <w:r w:rsidRPr="00EC3B85">
        <w:rPr>
          <w:rFonts w:cs="Arial"/>
          <w:szCs w:val="22"/>
        </w:rPr>
        <w:t>and paid within six weeks of being notified of the additional amounts owing by the FWO</w:t>
      </w:r>
      <w:r w:rsidRPr="00EC3B85" w:rsidDel="00D7430F">
        <w:rPr>
          <w:rFonts w:cs="Arial"/>
          <w:szCs w:val="22"/>
        </w:rPr>
        <w:t xml:space="preserve">, </w:t>
      </w:r>
      <w:r w:rsidRPr="00EC3B85">
        <w:rPr>
          <w:rFonts w:cs="Arial"/>
          <w:szCs w:val="22"/>
        </w:rPr>
        <w:t>Camp Australia</w:t>
      </w:r>
      <w:r w:rsidRPr="00EC3B85" w:rsidDel="00D7430F">
        <w:rPr>
          <w:rFonts w:cs="Arial"/>
          <w:szCs w:val="22"/>
        </w:rPr>
        <w:t xml:space="preserve"> will </w:t>
      </w:r>
      <w:r w:rsidRPr="00EC3B85">
        <w:rPr>
          <w:rFonts w:cs="Arial"/>
          <w:szCs w:val="22"/>
        </w:rPr>
        <w:t xml:space="preserve">pay those amounts </w:t>
      </w:r>
      <w:r w:rsidRPr="00EC3B85" w:rsidDel="00D7430F">
        <w:rPr>
          <w:rFonts w:cs="Arial"/>
          <w:szCs w:val="22"/>
        </w:rPr>
        <w:t xml:space="preserve">to the Commonwealth of Australia </w:t>
      </w:r>
      <w:r w:rsidRPr="00EC3B85">
        <w:rPr>
          <w:rFonts w:cs="Arial"/>
          <w:szCs w:val="22"/>
        </w:rPr>
        <w:t xml:space="preserve">(through the FWO) </w:t>
      </w:r>
      <w:r w:rsidRPr="00EC3B85" w:rsidDel="00D7430F">
        <w:rPr>
          <w:rFonts w:cs="Arial"/>
          <w:szCs w:val="22"/>
        </w:rPr>
        <w:t>in accordance with section 559 of the FW Act</w:t>
      </w:r>
      <w:r w:rsidRPr="00EC3B85">
        <w:rPr>
          <w:rFonts w:cs="Arial"/>
          <w:szCs w:val="22"/>
        </w:rPr>
        <w:t>. Camp Australia will complete the required documents supplied by the FWO for this purpose.</w:t>
      </w:r>
      <w:bookmarkEnd w:id="10"/>
      <w:r w:rsidRPr="00EC3B85">
        <w:rPr>
          <w:rFonts w:cs="Arial"/>
          <w:szCs w:val="22"/>
        </w:rPr>
        <w:t xml:space="preserve"> </w:t>
      </w:r>
    </w:p>
    <w:p w14:paraId="5CDE5283" w14:textId="77777777" w:rsidR="00227F13" w:rsidRPr="00EC3B85" w:rsidRDefault="00227F13" w:rsidP="00227F13">
      <w:pPr>
        <w:rPr>
          <w:rFonts w:cs="Arial"/>
          <w:szCs w:val="22"/>
        </w:rPr>
      </w:pPr>
    </w:p>
    <w:p w14:paraId="581058C2" w14:textId="77777777" w:rsidR="003A3BEC" w:rsidRPr="00AC4B24" w:rsidRDefault="003A3BEC" w:rsidP="00975397">
      <w:pPr>
        <w:widowControl w:val="0"/>
        <w:spacing w:after="120" w:line="360" w:lineRule="auto"/>
        <w:jc w:val="both"/>
        <w:rPr>
          <w:rFonts w:cs="Arial"/>
          <w:b/>
          <w:szCs w:val="24"/>
        </w:rPr>
      </w:pPr>
      <w:bookmarkStart w:id="11" w:name="_Ref37184186"/>
      <w:r w:rsidRPr="00AC4B24">
        <w:rPr>
          <w:rFonts w:cs="Arial"/>
          <w:b/>
          <w:szCs w:val="24"/>
        </w:rPr>
        <w:t>Systems and Processes</w:t>
      </w:r>
    </w:p>
    <w:p w14:paraId="0629FD45" w14:textId="685F92C0" w:rsidR="00427E23" w:rsidRPr="00227F13" w:rsidRDefault="006130CD" w:rsidP="00175A60">
      <w:pPr>
        <w:pStyle w:val="ListParagraph"/>
        <w:widowControl w:val="0"/>
        <w:numPr>
          <w:ilvl w:val="0"/>
          <w:numId w:val="60"/>
        </w:numPr>
        <w:spacing w:before="120" w:after="120" w:line="360" w:lineRule="auto"/>
        <w:ind w:left="567" w:hanging="567"/>
        <w:jc w:val="both"/>
        <w:rPr>
          <w:rFonts w:cs="Arial"/>
          <w:szCs w:val="24"/>
        </w:rPr>
      </w:pPr>
      <w:bookmarkStart w:id="12" w:name="_Ref37185080"/>
      <w:bookmarkEnd w:id="11"/>
      <w:r w:rsidRPr="00227F13">
        <w:rPr>
          <w:rFonts w:cs="Arial"/>
          <w:szCs w:val="24"/>
        </w:rPr>
        <w:t xml:space="preserve">By </w:t>
      </w:r>
      <w:r w:rsidR="0026024E" w:rsidRPr="00062E8D">
        <w:rPr>
          <w:rFonts w:cs="Arial"/>
          <w:szCs w:val="24"/>
        </w:rPr>
        <w:t xml:space="preserve">1 </w:t>
      </w:r>
      <w:r w:rsidR="0026676B">
        <w:rPr>
          <w:rFonts w:cs="Arial"/>
          <w:szCs w:val="24"/>
        </w:rPr>
        <w:t>July</w:t>
      </w:r>
      <w:r w:rsidR="00957903" w:rsidRPr="00062E8D">
        <w:rPr>
          <w:rFonts w:cs="Arial"/>
          <w:szCs w:val="24"/>
        </w:rPr>
        <w:t xml:space="preserve"> </w:t>
      </w:r>
      <w:r w:rsidR="0026024E" w:rsidRPr="00062E8D">
        <w:rPr>
          <w:rFonts w:cs="Arial"/>
          <w:szCs w:val="24"/>
        </w:rPr>
        <w:t>202</w:t>
      </w:r>
      <w:r w:rsidR="009A08B1" w:rsidRPr="009A08B1">
        <w:rPr>
          <w:rFonts w:cs="Arial"/>
          <w:szCs w:val="24"/>
        </w:rPr>
        <w:t>1</w:t>
      </w:r>
      <w:r w:rsidRPr="00227F13">
        <w:rPr>
          <w:rFonts w:cs="Arial"/>
          <w:szCs w:val="24"/>
        </w:rPr>
        <w:t xml:space="preserve">, </w:t>
      </w:r>
      <w:r w:rsidR="009C5A2F" w:rsidRPr="00227F13">
        <w:rPr>
          <w:rFonts w:cs="Arial"/>
          <w:szCs w:val="24"/>
        </w:rPr>
        <w:t>Camp Australia</w:t>
      </w:r>
      <w:r w:rsidR="00427E23" w:rsidRPr="00227F13">
        <w:rPr>
          <w:rFonts w:cs="Arial"/>
          <w:szCs w:val="24"/>
        </w:rPr>
        <w:t xml:space="preserve"> </w:t>
      </w:r>
      <w:r w:rsidRPr="00227F13">
        <w:rPr>
          <w:rFonts w:cs="Arial"/>
          <w:szCs w:val="24"/>
        </w:rPr>
        <w:t xml:space="preserve">will </w:t>
      </w:r>
      <w:r w:rsidR="00427E23" w:rsidRPr="00227F13">
        <w:rPr>
          <w:rFonts w:cs="Arial"/>
          <w:szCs w:val="24"/>
        </w:rPr>
        <w:t xml:space="preserve">provide </w:t>
      </w:r>
      <w:r w:rsidRPr="00227F13">
        <w:rPr>
          <w:rFonts w:cs="Arial"/>
          <w:szCs w:val="24"/>
        </w:rPr>
        <w:t xml:space="preserve">to the FWO </w:t>
      </w:r>
      <w:r w:rsidR="00427E23" w:rsidRPr="00227F13">
        <w:rPr>
          <w:rFonts w:cs="Arial"/>
          <w:szCs w:val="24"/>
        </w:rPr>
        <w:t xml:space="preserve">information about the new systems and processes that it has put in place to ensure compliance with </w:t>
      </w:r>
      <w:r w:rsidR="003F6352" w:rsidRPr="00227F13">
        <w:rPr>
          <w:rFonts w:cs="Arial"/>
          <w:szCs w:val="24"/>
        </w:rPr>
        <w:t xml:space="preserve">its </w:t>
      </w:r>
      <w:r w:rsidR="00A97AD8" w:rsidRPr="00227F13">
        <w:rPr>
          <w:rFonts w:cs="Arial"/>
          <w:szCs w:val="24"/>
        </w:rPr>
        <w:t xml:space="preserve">obligations </w:t>
      </w:r>
      <w:r w:rsidR="006E44AE" w:rsidRPr="00227F13">
        <w:rPr>
          <w:rFonts w:cs="Arial"/>
          <w:szCs w:val="24"/>
        </w:rPr>
        <w:t xml:space="preserve">under the </w:t>
      </w:r>
      <w:r w:rsidRPr="00227F13">
        <w:rPr>
          <w:rFonts w:cs="Arial"/>
          <w:szCs w:val="24"/>
        </w:rPr>
        <w:t xml:space="preserve">clauses of the </w:t>
      </w:r>
      <w:r w:rsidR="006E44AE" w:rsidRPr="00227F13">
        <w:rPr>
          <w:rFonts w:cs="Arial"/>
          <w:szCs w:val="24"/>
        </w:rPr>
        <w:t>Award</w:t>
      </w:r>
      <w:r w:rsidRPr="00227F13">
        <w:rPr>
          <w:rFonts w:cs="Arial"/>
          <w:szCs w:val="24"/>
        </w:rPr>
        <w:t xml:space="preserve"> it has breached, as referred to in the Schedule</w:t>
      </w:r>
      <w:r w:rsidR="006E44AE" w:rsidRPr="00227F13">
        <w:rPr>
          <w:rFonts w:cs="Arial"/>
          <w:szCs w:val="24"/>
        </w:rPr>
        <w:t>.</w:t>
      </w:r>
      <w:bookmarkEnd w:id="12"/>
    </w:p>
    <w:p w14:paraId="13E5FE09" w14:textId="77777777" w:rsidR="00427E23" w:rsidRPr="00A8379E" w:rsidRDefault="00BC2A9B" w:rsidP="00975397">
      <w:pPr>
        <w:pStyle w:val="ListParagraph"/>
        <w:widowControl w:val="0"/>
        <w:numPr>
          <w:ilvl w:val="0"/>
          <w:numId w:val="60"/>
        </w:numPr>
        <w:spacing w:before="120" w:after="240" w:line="360" w:lineRule="auto"/>
        <w:ind w:left="567" w:hanging="567"/>
        <w:jc w:val="both"/>
        <w:rPr>
          <w:rFonts w:cs="Arial"/>
          <w:szCs w:val="24"/>
        </w:rPr>
      </w:pPr>
      <w:bookmarkStart w:id="13" w:name="_Ref37185081"/>
      <w:r>
        <w:rPr>
          <w:rFonts w:cs="Arial"/>
          <w:szCs w:val="24"/>
        </w:rPr>
        <w:t xml:space="preserve">If the information provided by </w:t>
      </w:r>
      <w:r w:rsidR="009C5A2F">
        <w:rPr>
          <w:rFonts w:cs="Arial"/>
          <w:szCs w:val="24"/>
        </w:rPr>
        <w:t>Camp Australia</w:t>
      </w:r>
      <w:r>
        <w:rPr>
          <w:rFonts w:cs="Arial"/>
          <w:szCs w:val="24"/>
        </w:rPr>
        <w:t xml:space="preserve"> is </w:t>
      </w:r>
      <w:r w:rsidR="00F961C8">
        <w:rPr>
          <w:rFonts w:cs="Arial"/>
          <w:szCs w:val="24"/>
        </w:rPr>
        <w:t>determined by the FWO to be insufficient</w:t>
      </w:r>
      <w:r w:rsidR="003F6352">
        <w:rPr>
          <w:rFonts w:cs="Arial"/>
          <w:szCs w:val="24"/>
        </w:rPr>
        <w:t xml:space="preserve"> </w:t>
      </w:r>
      <w:r w:rsidR="003F6352">
        <w:rPr>
          <w:rFonts w:cs="Arial"/>
          <w:szCs w:val="24"/>
        </w:rPr>
        <w:lastRenderedPageBreak/>
        <w:t xml:space="preserve">to satisfy the FWO that the new systems and process are compliant with </w:t>
      </w:r>
      <w:r w:rsidR="006130CD">
        <w:rPr>
          <w:rFonts w:cs="Arial"/>
          <w:szCs w:val="24"/>
        </w:rPr>
        <w:t>these</w:t>
      </w:r>
      <w:r w:rsidR="004A0E3C">
        <w:rPr>
          <w:rFonts w:cs="Arial"/>
          <w:szCs w:val="24"/>
        </w:rPr>
        <w:t xml:space="preserve"> obligations under </w:t>
      </w:r>
      <w:r w:rsidR="00F53CEA">
        <w:rPr>
          <w:rFonts w:cs="Arial"/>
          <w:szCs w:val="24"/>
        </w:rPr>
        <w:t>the Award</w:t>
      </w:r>
      <w:r>
        <w:rPr>
          <w:rFonts w:cs="Arial"/>
          <w:szCs w:val="24"/>
        </w:rPr>
        <w:t xml:space="preserve">, </w:t>
      </w:r>
      <w:r w:rsidR="009C5A2F">
        <w:rPr>
          <w:rFonts w:cs="Arial"/>
          <w:szCs w:val="24"/>
        </w:rPr>
        <w:t>Camp Australia</w:t>
      </w:r>
      <w:r>
        <w:rPr>
          <w:rFonts w:cs="Arial"/>
          <w:szCs w:val="24"/>
        </w:rPr>
        <w:t xml:space="preserve"> must, in response to a </w:t>
      </w:r>
      <w:r w:rsidR="00E65BC4">
        <w:rPr>
          <w:rFonts w:cs="Arial"/>
          <w:szCs w:val="24"/>
        </w:rPr>
        <w:t xml:space="preserve">request </w:t>
      </w:r>
      <w:r>
        <w:rPr>
          <w:rFonts w:cs="Arial"/>
          <w:szCs w:val="24"/>
        </w:rPr>
        <w:t xml:space="preserve">by the FWO, provide </w:t>
      </w:r>
      <w:r w:rsidR="003F6352">
        <w:rPr>
          <w:rFonts w:cs="Arial"/>
          <w:szCs w:val="24"/>
        </w:rPr>
        <w:t xml:space="preserve">further information </w:t>
      </w:r>
      <w:r w:rsidR="009329A7">
        <w:rPr>
          <w:rFonts w:cs="Arial"/>
          <w:szCs w:val="24"/>
        </w:rPr>
        <w:t xml:space="preserve">in relation to those new systems and process </w:t>
      </w:r>
      <w:r w:rsidR="003F6352">
        <w:rPr>
          <w:rFonts w:cs="Arial"/>
          <w:szCs w:val="24"/>
        </w:rPr>
        <w:t>as re</w:t>
      </w:r>
      <w:r w:rsidR="00C9178C">
        <w:rPr>
          <w:rFonts w:cs="Arial"/>
          <w:szCs w:val="24"/>
        </w:rPr>
        <w:t xml:space="preserve">quested by the FWO within a period of </w:t>
      </w:r>
      <w:r w:rsidR="0026024E">
        <w:rPr>
          <w:rFonts w:cs="Arial"/>
          <w:szCs w:val="24"/>
        </w:rPr>
        <w:t>14</w:t>
      </w:r>
      <w:r w:rsidR="00C9178C">
        <w:rPr>
          <w:rFonts w:cs="Arial"/>
          <w:szCs w:val="24"/>
        </w:rPr>
        <w:t xml:space="preserve"> days.</w:t>
      </w:r>
      <w:bookmarkEnd w:id="13"/>
    </w:p>
    <w:p w14:paraId="794F5B0F" w14:textId="77777777" w:rsidR="007808DE" w:rsidRPr="008B3C2F" w:rsidRDefault="007808DE" w:rsidP="007808DE">
      <w:pPr>
        <w:spacing w:after="240"/>
        <w:rPr>
          <w:rFonts w:cs="Arial"/>
          <w:b/>
          <w:sz w:val="24"/>
          <w:szCs w:val="24"/>
        </w:rPr>
      </w:pPr>
      <w:r>
        <w:rPr>
          <w:rFonts w:cs="Arial"/>
          <w:b/>
          <w:sz w:val="24"/>
          <w:szCs w:val="24"/>
        </w:rPr>
        <w:t>Letter of Assurance</w:t>
      </w:r>
    </w:p>
    <w:p w14:paraId="74654CB3" w14:textId="658043C3" w:rsidR="007808DE" w:rsidRPr="00B34DC6" w:rsidRDefault="007808DE" w:rsidP="00975397">
      <w:pPr>
        <w:pStyle w:val="ListParagraph"/>
        <w:widowControl w:val="0"/>
        <w:numPr>
          <w:ilvl w:val="0"/>
          <w:numId w:val="60"/>
        </w:numPr>
        <w:spacing w:before="120" w:after="240" w:line="360" w:lineRule="auto"/>
        <w:ind w:left="567" w:hanging="567"/>
        <w:jc w:val="both"/>
        <w:rPr>
          <w:rFonts w:cs="Arial"/>
          <w:szCs w:val="24"/>
        </w:rPr>
      </w:pPr>
      <w:r w:rsidRPr="00B34DC6">
        <w:rPr>
          <w:rFonts w:cs="Arial"/>
          <w:szCs w:val="24"/>
        </w:rPr>
        <w:t xml:space="preserve">By </w:t>
      </w:r>
      <w:r w:rsidR="00866C25">
        <w:rPr>
          <w:rFonts w:cs="Arial"/>
          <w:szCs w:val="24"/>
        </w:rPr>
        <w:t xml:space="preserve">1 </w:t>
      </w:r>
      <w:r w:rsidR="0026676B">
        <w:rPr>
          <w:rFonts w:cs="Arial"/>
          <w:szCs w:val="24"/>
        </w:rPr>
        <w:t>June</w:t>
      </w:r>
      <w:r w:rsidR="00957903" w:rsidRPr="002805EB">
        <w:rPr>
          <w:rFonts w:cs="Arial"/>
          <w:szCs w:val="24"/>
        </w:rPr>
        <w:t xml:space="preserve"> </w:t>
      </w:r>
      <w:r w:rsidR="0026024E" w:rsidRPr="002805EB">
        <w:rPr>
          <w:rFonts w:cs="Arial"/>
          <w:szCs w:val="24"/>
        </w:rPr>
        <w:t>202</w:t>
      </w:r>
      <w:r w:rsidR="006574F1">
        <w:rPr>
          <w:rFonts w:cs="Arial"/>
          <w:szCs w:val="24"/>
        </w:rPr>
        <w:t>1</w:t>
      </w:r>
      <w:r w:rsidRPr="002805EB">
        <w:rPr>
          <w:rFonts w:cs="Arial"/>
          <w:szCs w:val="24"/>
        </w:rPr>
        <w:t xml:space="preserve">, </w:t>
      </w:r>
      <w:r w:rsidR="009C5A2F" w:rsidRPr="002805EB">
        <w:rPr>
          <w:rFonts w:cs="Arial"/>
          <w:szCs w:val="24"/>
        </w:rPr>
        <w:t>Camp</w:t>
      </w:r>
      <w:r w:rsidR="009C5A2F" w:rsidRPr="00B34DC6">
        <w:rPr>
          <w:rFonts w:cs="Arial"/>
          <w:szCs w:val="24"/>
        </w:rPr>
        <w:t xml:space="preserve"> Australia</w:t>
      </w:r>
      <w:r w:rsidRPr="00B34DC6">
        <w:rPr>
          <w:rFonts w:cs="Arial"/>
          <w:szCs w:val="24"/>
        </w:rPr>
        <w:t xml:space="preserve"> will provide the FWO a Letter of Assurance signed by </w:t>
      </w:r>
      <w:r w:rsidR="006A51E6">
        <w:rPr>
          <w:rFonts w:cs="Arial"/>
          <w:szCs w:val="24"/>
        </w:rPr>
        <w:t xml:space="preserve">a Director </w:t>
      </w:r>
      <w:r w:rsidR="002368B8">
        <w:rPr>
          <w:rFonts w:cs="Arial"/>
          <w:szCs w:val="24"/>
        </w:rPr>
        <w:t>of Camp Australia</w:t>
      </w:r>
      <w:r w:rsidR="00E67FEA" w:rsidRPr="00B34DC6">
        <w:rPr>
          <w:rFonts w:cs="Arial"/>
          <w:szCs w:val="24"/>
        </w:rPr>
        <w:t xml:space="preserve"> </w:t>
      </w:r>
      <w:r w:rsidRPr="00B34DC6">
        <w:rPr>
          <w:rFonts w:cs="Arial"/>
          <w:szCs w:val="24"/>
        </w:rPr>
        <w:t xml:space="preserve">in the terms as set out at Attachment A.  </w:t>
      </w:r>
    </w:p>
    <w:p w14:paraId="6D3C71C6" w14:textId="77777777" w:rsidR="0021409F" w:rsidRPr="003E3A41" w:rsidRDefault="0021409F" w:rsidP="0021409F">
      <w:pPr>
        <w:spacing w:after="240"/>
        <w:rPr>
          <w:rFonts w:cs="Arial"/>
          <w:b/>
          <w:sz w:val="24"/>
          <w:szCs w:val="24"/>
        </w:rPr>
      </w:pPr>
      <w:r w:rsidRPr="003E3A41">
        <w:rPr>
          <w:rFonts w:cs="Arial"/>
          <w:b/>
          <w:sz w:val="24"/>
          <w:szCs w:val="24"/>
        </w:rPr>
        <w:t>Independent Audits</w:t>
      </w:r>
    </w:p>
    <w:p w14:paraId="42E5B7C9" w14:textId="77777777" w:rsidR="0021409F" w:rsidRPr="0068608E" w:rsidRDefault="009C5A2F" w:rsidP="00175A60">
      <w:pPr>
        <w:pStyle w:val="ListParagraph"/>
        <w:widowControl w:val="0"/>
        <w:numPr>
          <w:ilvl w:val="0"/>
          <w:numId w:val="60"/>
        </w:numPr>
        <w:spacing w:before="120" w:after="120" w:line="360" w:lineRule="auto"/>
        <w:ind w:left="567" w:hanging="567"/>
        <w:jc w:val="both"/>
        <w:rPr>
          <w:rFonts w:cs="Arial"/>
          <w:color w:val="000000" w:themeColor="text1"/>
          <w:szCs w:val="24"/>
        </w:rPr>
      </w:pPr>
      <w:bookmarkStart w:id="14" w:name="_Ref22815049"/>
      <w:r>
        <w:rPr>
          <w:rFonts w:cs="Arial"/>
          <w:color w:val="000000" w:themeColor="text1"/>
          <w:szCs w:val="24"/>
        </w:rPr>
        <w:t>Camp Australia</w:t>
      </w:r>
      <w:r w:rsidR="0021409F" w:rsidRPr="003E3A41">
        <w:rPr>
          <w:rFonts w:cs="Arial"/>
          <w:szCs w:val="24"/>
        </w:rPr>
        <w:t xml:space="preserve"> must, at its </w:t>
      </w:r>
      <w:r w:rsidR="006130CD">
        <w:rPr>
          <w:rFonts w:cs="Arial"/>
          <w:szCs w:val="24"/>
        </w:rPr>
        <w:t xml:space="preserve">own </w:t>
      </w:r>
      <w:r w:rsidR="0021409F" w:rsidRPr="003E3A41">
        <w:rPr>
          <w:rFonts w:cs="Arial"/>
          <w:szCs w:val="24"/>
        </w:rPr>
        <w:t xml:space="preserve">cost, engage an appropriately qualified, experienced, external and independent </w:t>
      </w:r>
      <w:r w:rsidR="0021409F" w:rsidRPr="003E3A41" w:rsidDel="00D7430F">
        <w:rPr>
          <w:rFonts w:cs="Arial"/>
          <w:szCs w:val="24"/>
        </w:rPr>
        <w:t xml:space="preserve">accounting professional or an employment law specialist </w:t>
      </w:r>
      <w:r w:rsidR="0021409F" w:rsidRPr="003E3A41">
        <w:rPr>
          <w:rFonts w:cs="Arial"/>
          <w:szCs w:val="24"/>
        </w:rPr>
        <w:t>(</w:t>
      </w:r>
      <w:r w:rsidR="0021409F" w:rsidRPr="003E3A41">
        <w:rPr>
          <w:rFonts w:cs="Arial"/>
          <w:b/>
          <w:szCs w:val="24"/>
        </w:rPr>
        <w:t>Independent Auditor</w:t>
      </w:r>
      <w:r w:rsidR="006A4925">
        <w:rPr>
          <w:rFonts w:cs="Arial"/>
          <w:szCs w:val="24"/>
        </w:rPr>
        <w:t xml:space="preserve">) to conduct </w:t>
      </w:r>
      <w:r w:rsidR="006857FF">
        <w:rPr>
          <w:rFonts w:cs="Arial"/>
          <w:szCs w:val="24"/>
        </w:rPr>
        <w:t>two</w:t>
      </w:r>
      <w:r w:rsidR="006A4925">
        <w:rPr>
          <w:rFonts w:cs="Arial"/>
          <w:szCs w:val="24"/>
        </w:rPr>
        <w:t xml:space="preserve"> audits of </w:t>
      </w:r>
      <w:r>
        <w:rPr>
          <w:rFonts w:cs="Arial"/>
          <w:szCs w:val="24"/>
        </w:rPr>
        <w:t>Camp Australia</w:t>
      </w:r>
      <w:r w:rsidR="006A4925">
        <w:rPr>
          <w:rFonts w:cs="Arial"/>
          <w:szCs w:val="24"/>
        </w:rPr>
        <w:t>’s</w:t>
      </w:r>
      <w:r w:rsidR="0021409F" w:rsidRPr="003E3A41">
        <w:rPr>
          <w:rFonts w:cs="Arial"/>
          <w:szCs w:val="24"/>
        </w:rPr>
        <w:t xml:space="preserve"> compliance with the </w:t>
      </w:r>
      <w:r w:rsidR="0021409F" w:rsidRPr="0068608E">
        <w:rPr>
          <w:rFonts w:cs="Arial"/>
          <w:color w:val="000000" w:themeColor="text1"/>
          <w:szCs w:val="24"/>
        </w:rPr>
        <w:t xml:space="preserve">FW Act, in relation to </w:t>
      </w:r>
      <w:r w:rsidR="006A4925" w:rsidRPr="0068608E">
        <w:rPr>
          <w:rFonts w:cs="Arial"/>
          <w:color w:val="000000" w:themeColor="text1"/>
          <w:szCs w:val="24"/>
        </w:rPr>
        <w:t xml:space="preserve">the </w:t>
      </w:r>
      <w:r w:rsidR="006130CD">
        <w:rPr>
          <w:rFonts w:cs="Arial"/>
          <w:color w:val="000000" w:themeColor="text1"/>
          <w:szCs w:val="24"/>
        </w:rPr>
        <w:t>Award</w:t>
      </w:r>
      <w:r w:rsidR="0021409F" w:rsidRPr="0068608E">
        <w:rPr>
          <w:rFonts w:cs="Arial"/>
          <w:color w:val="000000" w:themeColor="text1"/>
          <w:szCs w:val="24"/>
        </w:rPr>
        <w:t xml:space="preserve">, and any future </w:t>
      </w:r>
      <w:r w:rsidR="00A21D37">
        <w:rPr>
          <w:rFonts w:cs="Arial"/>
          <w:color w:val="000000" w:themeColor="text1"/>
          <w:szCs w:val="24"/>
        </w:rPr>
        <w:t>instrument</w:t>
      </w:r>
      <w:r w:rsidR="00A21D37" w:rsidRPr="0068608E">
        <w:rPr>
          <w:rFonts w:cs="Arial"/>
          <w:color w:val="000000" w:themeColor="text1"/>
          <w:szCs w:val="24"/>
        </w:rPr>
        <w:t xml:space="preserve">s </w:t>
      </w:r>
      <w:r w:rsidR="0021409F" w:rsidRPr="0068608E">
        <w:rPr>
          <w:rFonts w:cs="Arial"/>
          <w:color w:val="000000" w:themeColor="text1"/>
          <w:szCs w:val="24"/>
        </w:rPr>
        <w:t xml:space="preserve">that replace </w:t>
      </w:r>
      <w:r w:rsidR="006A4925" w:rsidRPr="0068608E">
        <w:rPr>
          <w:rFonts w:cs="Arial"/>
          <w:color w:val="000000" w:themeColor="text1"/>
          <w:szCs w:val="24"/>
        </w:rPr>
        <w:t xml:space="preserve">the </w:t>
      </w:r>
      <w:r w:rsidR="00A21D37">
        <w:rPr>
          <w:rFonts w:cs="Arial"/>
          <w:color w:val="000000" w:themeColor="text1"/>
          <w:szCs w:val="24"/>
        </w:rPr>
        <w:t>Award</w:t>
      </w:r>
      <w:r w:rsidR="00A21D37" w:rsidRPr="0068608E">
        <w:rPr>
          <w:rFonts w:cs="Arial"/>
          <w:color w:val="000000" w:themeColor="text1"/>
          <w:szCs w:val="24"/>
        </w:rPr>
        <w:t xml:space="preserve"> </w:t>
      </w:r>
      <w:r w:rsidR="0021409F" w:rsidRPr="0068608E">
        <w:rPr>
          <w:rFonts w:cs="Arial"/>
          <w:color w:val="000000" w:themeColor="text1"/>
          <w:szCs w:val="24"/>
        </w:rPr>
        <w:t>(</w:t>
      </w:r>
      <w:r w:rsidR="0021409F" w:rsidRPr="0068608E">
        <w:rPr>
          <w:rFonts w:cs="Arial"/>
          <w:b/>
          <w:color w:val="000000" w:themeColor="text1"/>
          <w:szCs w:val="24"/>
        </w:rPr>
        <w:t>Audits</w:t>
      </w:r>
      <w:r w:rsidR="0021409F" w:rsidRPr="0068608E">
        <w:rPr>
          <w:rFonts w:cs="Arial"/>
          <w:color w:val="000000" w:themeColor="text1"/>
          <w:szCs w:val="24"/>
        </w:rPr>
        <w:t>).</w:t>
      </w:r>
      <w:bookmarkEnd w:id="14"/>
      <w:r w:rsidR="0021409F" w:rsidRPr="0068608E">
        <w:rPr>
          <w:rFonts w:cs="Arial"/>
          <w:color w:val="000000" w:themeColor="text1"/>
          <w:szCs w:val="24"/>
        </w:rPr>
        <w:t xml:space="preserve"> </w:t>
      </w:r>
    </w:p>
    <w:p w14:paraId="01C8616E" w14:textId="04B46AF5" w:rsidR="0021409F" w:rsidRPr="0068608E" w:rsidRDefault="009C5A2F" w:rsidP="00175A60">
      <w:pPr>
        <w:pStyle w:val="ListParagraph"/>
        <w:widowControl w:val="0"/>
        <w:numPr>
          <w:ilvl w:val="0"/>
          <w:numId w:val="60"/>
        </w:numPr>
        <w:spacing w:before="120" w:after="120" w:line="360" w:lineRule="auto"/>
        <w:ind w:left="567" w:hanging="567"/>
        <w:jc w:val="both"/>
        <w:rPr>
          <w:rFonts w:cs="Arial"/>
          <w:color w:val="000000" w:themeColor="text1"/>
          <w:szCs w:val="24"/>
        </w:rPr>
      </w:pPr>
      <w:r w:rsidRPr="0068608E">
        <w:rPr>
          <w:rFonts w:cs="Arial"/>
          <w:color w:val="000000" w:themeColor="text1"/>
          <w:szCs w:val="24"/>
        </w:rPr>
        <w:t>Camp Australia</w:t>
      </w:r>
      <w:r w:rsidR="0021409F" w:rsidRPr="0068608E">
        <w:rPr>
          <w:rFonts w:cs="Arial"/>
          <w:color w:val="000000" w:themeColor="text1"/>
          <w:szCs w:val="24"/>
        </w:rPr>
        <w:t xml:space="preserve"> will notify the FWO of its proposed</w:t>
      </w:r>
      <w:r w:rsidR="0021409F" w:rsidRPr="0068608E" w:rsidDel="00D7430F">
        <w:rPr>
          <w:rFonts w:cs="Arial"/>
          <w:color w:val="000000" w:themeColor="text1"/>
          <w:szCs w:val="24"/>
        </w:rPr>
        <w:t xml:space="preserve"> Independent </w:t>
      </w:r>
      <w:r w:rsidR="0021409F" w:rsidRPr="0068608E">
        <w:rPr>
          <w:rFonts w:cs="Arial"/>
          <w:color w:val="000000" w:themeColor="text1"/>
          <w:szCs w:val="24"/>
        </w:rPr>
        <w:t>Auditor</w:t>
      </w:r>
      <w:r w:rsidR="0021409F" w:rsidRPr="0068608E" w:rsidDel="00D7430F">
        <w:rPr>
          <w:rFonts w:cs="Arial"/>
          <w:color w:val="000000" w:themeColor="text1"/>
          <w:szCs w:val="24"/>
        </w:rPr>
        <w:t xml:space="preserve"> </w:t>
      </w:r>
      <w:r w:rsidR="0021409F" w:rsidRPr="0068608E">
        <w:rPr>
          <w:rFonts w:cs="Arial"/>
          <w:color w:val="000000" w:themeColor="text1"/>
          <w:szCs w:val="24"/>
        </w:rPr>
        <w:t xml:space="preserve">by no later than </w:t>
      </w:r>
      <w:r w:rsidR="000665B4">
        <w:rPr>
          <w:rFonts w:cs="Arial"/>
          <w:color w:val="000000" w:themeColor="text1"/>
          <w:szCs w:val="24"/>
        </w:rPr>
        <w:t>1</w:t>
      </w:r>
      <w:r w:rsidR="00A525CE">
        <w:rPr>
          <w:rFonts w:cs="Arial"/>
          <w:color w:val="000000" w:themeColor="text1"/>
          <w:szCs w:val="24"/>
        </w:rPr>
        <w:t>5</w:t>
      </w:r>
      <w:r w:rsidR="000665B4">
        <w:rPr>
          <w:rFonts w:cs="Arial"/>
          <w:color w:val="000000" w:themeColor="text1"/>
          <w:szCs w:val="24"/>
        </w:rPr>
        <w:t xml:space="preserve"> </w:t>
      </w:r>
      <w:r w:rsidR="0026676B">
        <w:rPr>
          <w:rFonts w:cs="Arial"/>
          <w:color w:val="000000" w:themeColor="text1"/>
          <w:szCs w:val="24"/>
        </w:rPr>
        <w:t>Ju</w:t>
      </w:r>
      <w:r w:rsidR="00A525CE">
        <w:rPr>
          <w:rFonts w:cs="Arial"/>
          <w:color w:val="000000" w:themeColor="text1"/>
          <w:szCs w:val="24"/>
        </w:rPr>
        <w:t>ly</w:t>
      </w:r>
      <w:r w:rsidR="00957903">
        <w:rPr>
          <w:rFonts w:cs="Arial"/>
          <w:color w:val="000000" w:themeColor="text1"/>
          <w:szCs w:val="24"/>
        </w:rPr>
        <w:t xml:space="preserve"> </w:t>
      </w:r>
      <w:r w:rsidR="000665B4">
        <w:rPr>
          <w:rFonts w:cs="Arial"/>
          <w:color w:val="000000" w:themeColor="text1"/>
          <w:szCs w:val="24"/>
        </w:rPr>
        <w:t>2021</w:t>
      </w:r>
      <w:r w:rsidR="0021409F" w:rsidRPr="002805EB">
        <w:rPr>
          <w:rFonts w:cs="Arial"/>
          <w:color w:val="000000" w:themeColor="text1"/>
          <w:szCs w:val="24"/>
        </w:rPr>
        <w:t>.</w:t>
      </w:r>
      <w:r w:rsidR="0021409F" w:rsidRPr="0068608E">
        <w:rPr>
          <w:rFonts w:cs="Arial"/>
          <w:color w:val="000000" w:themeColor="text1"/>
          <w:szCs w:val="24"/>
        </w:rPr>
        <w:t xml:space="preserve"> The FWO may in its sole discretion approve the Independent Auditor in writing or otherwise require </w:t>
      </w:r>
      <w:r w:rsidRPr="0068608E">
        <w:rPr>
          <w:rFonts w:cs="Arial"/>
          <w:color w:val="000000" w:themeColor="text1"/>
          <w:szCs w:val="24"/>
        </w:rPr>
        <w:t>Camp Australia</w:t>
      </w:r>
      <w:r w:rsidR="0021409F" w:rsidRPr="0068608E">
        <w:rPr>
          <w:rFonts w:cs="Arial"/>
          <w:color w:val="000000" w:themeColor="text1"/>
          <w:szCs w:val="24"/>
        </w:rPr>
        <w:t xml:space="preserve"> to propose other Independent Auditors until the FWO has approved in writing an Independent Auditor. The Independent Auditor must be </w:t>
      </w:r>
      <w:r w:rsidR="0021409F" w:rsidRPr="0068608E" w:rsidDel="00D7430F">
        <w:rPr>
          <w:rFonts w:cs="Arial"/>
          <w:color w:val="000000" w:themeColor="text1"/>
          <w:szCs w:val="24"/>
        </w:rPr>
        <w:t>approved by the FWO in writing</w:t>
      </w:r>
      <w:r w:rsidR="0021409F" w:rsidRPr="0068608E">
        <w:rPr>
          <w:rFonts w:cs="Arial"/>
          <w:color w:val="000000" w:themeColor="text1"/>
          <w:szCs w:val="24"/>
        </w:rPr>
        <w:t xml:space="preserve"> prior to being engaged by </w:t>
      </w:r>
      <w:r w:rsidRPr="0068608E">
        <w:rPr>
          <w:rFonts w:cs="Arial"/>
          <w:color w:val="000000" w:themeColor="text1"/>
          <w:szCs w:val="24"/>
        </w:rPr>
        <w:t>Camp Australia</w:t>
      </w:r>
      <w:r w:rsidR="0021409F" w:rsidRPr="0068608E" w:rsidDel="00D7430F">
        <w:rPr>
          <w:rFonts w:cs="Arial"/>
          <w:color w:val="000000" w:themeColor="text1"/>
          <w:szCs w:val="24"/>
        </w:rPr>
        <w:t>.</w:t>
      </w:r>
    </w:p>
    <w:p w14:paraId="7F4E7068" w14:textId="77777777" w:rsidR="0021409F" w:rsidRPr="0068608E" w:rsidRDefault="009C5A2F" w:rsidP="00175A60">
      <w:pPr>
        <w:pStyle w:val="ListParagraph"/>
        <w:numPr>
          <w:ilvl w:val="0"/>
          <w:numId w:val="60"/>
        </w:numPr>
        <w:spacing w:before="120" w:after="120" w:line="360" w:lineRule="auto"/>
        <w:ind w:left="567" w:hanging="567"/>
        <w:jc w:val="both"/>
        <w:rPr>
          <w:rFonts w:cs="Arial"/>
          <w:color w:val="000000" w:themeColor="text1"/>
          <w:szCs w:val="24"/>
        </w:rPr>
      </w:pPr>
      <w:r w:rsidRPr="0068608E">
        <w:rPr>
          <w:rFonts w:cs="Arial"/>
          <w:color w:val="000000" w:themeColor="text1"/>
          <w:szCs w:val="24"/>
        </w:rPr>
        <w:t>Camp Australia</w:t>
      </w:r>
      <w:r w:rsidR="0021409F" w:rsidRPr="0068608E">
        <w:rPr>
          <w:rFonts w:cs="Arial"/>
          <w:color w:val="000000" w:themeColor="text1"/>
          <w:szCs w:val="24"/>
        </w:rPr>
        <w:t xml:space="preserve"> must ensure that each of the Audits conducted by the Independent Auditor includes </w:t>
      </w:r>
    </w:p>
    <w:p w14:paraId="7F3B2F81" w14:textId="4379332D" w:rsidR="0021409F" w:rsidRPr="0068608E" w:rsidRDefault="0021409F" w:rsidP="00175A60">
      <w:pPr>
        <w:pStyle w:val="ListParagraph"/>
        <w:widowControl w:val="0"/>
        <w:numPr>
          <w:ilvl w:val="2"/>
          <w:numId w:val="46"/>
        </w:numPr>
        <w:spacing w:before="120" w:after="120" w:line="360" w:lineRule="auto"/>
        <w:ind w:left="1134"/>
        <w:jc w:val="both"/>
        <w:rPr>
          <w:rFonts w:cs="Arial"/>
          <w:color w:val="000000" w:themeColor="text1"/>
        </w:rPr>
      </w:pPr>
      <w:r w:rsidRPr="0068608E">
        <w:rPr>
          <w:rFonts w:cs="Arial"/>
          <w:color w:val="000000" w:themeColor="text1"/>
          <w:szCs w:val="24"/>
        </w:rPr>
        <w:t xml:space="preserve">an assessment of whether </w:t>
      </w:r>
      <w:r w:rsidR="00E35004" w:rsidRPr="0068608E">
        <w:rPr>
          <w:rFonts w:cs="Arial"/>
          <w:color w:val="000000" w:themeColor="text1"/>
          <w:szCs w:val="24"/>
        </w:rPr>
        <w:t>the Award</w:t>
      </w:r>
      <w:r w:rsidRPr="0068608E">
        <w:rPr>
          <w:rFonts w:cs="Arial"/>
          <w:color w:val="000000" w:themeColor="text1"/>
          <w:szCs w:val="24"/>
        </w:rPr>
        <w:t xml:space="preserve"> (or </w:t>
      </w:r>
      <w:r w:rsidR="00E35004" w:rsidRPr="0068608E">
        <w:rPr>
          <w:rFonts w:cs="Arial"/>
          <w:color w:val="000000" w:themeColor="text1"/>
          <w:szCs w:val="24"/>
        </w:rPr>
        <w:t>replacement</w:t>
      </w:r>
      <w:r w:rsidR="00A21D37">
        <w:rPr>
          <w:rFonts w:cs="Arial"/>
          <w:color w:val="000000" w:themeColor="text1"/>
          <w:szCs w:val="24"/>
        </w:rPr>
        <w:t xml:space="preserve"> instrument</w:t>
      </w:r>
      <w:r w:rsidRPr="0068608E">
        <w:rPr>
          <w:rFonts w:cs="Arial"/>
          <w:color w:val="000000" w:themeColor="text1"/>
          <w:szCs w:val="24"/>
        </w:rPr>
        <w:t xml:space="preserve">) applies to </w:t>
      </w:r>
      <w:r w:rsidR="00A21D37">
        <w:rPr>
          <w:rFonts w:cs="Arial"/>
          <w:color w:val="000000" w:themeColor="text1"/>
          <w:szCs w:val="24"/>
        </w:rPr>
        <w:t xml:space="preserve">a sample of employees of Camp Australia, that sample being </w:t>
      </w:r>
      <w:r w:rsidR="00C80900">
        <w:rPr>
          <w:rFonts w:cs="Arial"/>
          <w:szCs w:val="22"/>
        </w:rPr>
        <w:t xml:space="preserve">of </w:t>
      </w:r>
      <w:r w:rsidR="00AC4B24">
        <w:rPr>
          <w:rFonts w:cs="Arial"/>
          <w:szCs w:val="22"/>
        </w:rPr>
        <w:t xml:space="preserve">at least </w:t>
      </w:r>
      <w:r w:rsidR="006A51E6">
        <w:rPr>
          <w:rFonts w:cs="Arial"/>
          <w:szCs w:val="22"/>
        </w:rPr>
        <w:t>5%</w:t>
      </w:r>
      <w:r w:rsidR="00701AEB">
        <w:rPr>
          <w:rFonts w:cs="Arial"/>
          <w:szCs w:val="22"/>
        </w:rPr>
        <w:t xml:space="preserve"> </w:t>
      </w:r>
      <w:r w:rsidR="00C80900">
        <w:rPr>
          <w:rFonts w:cs="Arial"/>
          <w:szCs w:val="22"/>
        </w:rPr>
        <w:t>employees including a range of classifications and employment types (full time, part time and casual employees),</w:t>
      </w:r>
      <w:r w:rsidRPr="0068608E">
        <w:rPr>
          <w:rFonts w:cs="Arial"/>
          <w:color w:val="000000" w:themeColor="text1"/>
          <w:szCs w:val="24"/>
        </w:rPr>
        <w:t xml:space="preserve"> </w:t>
      </w:r>
      <w:r w:rsidR="00C80900">
        <w:rPr>
          <w:rFonts w:cs="Arial"/>
          <w:color w:val="000000" w:themeColor="text1"/>
          <w:szCs w:val="24"/>
        </w:rPr>
        <w:t xml:space="preserve">employed </w:t>
      </w:r>
      <w:r w:rsidRPr="0068608E">
        <w:rPr>
          <w:rFonts w:cs="Arial"/>
          <w:color w:val="000000" w:themeColor="text1"/>
          <w:szCs w:val="24"/>
        </w:rPr>
        <w:t>during the relevant pre-audit period (</w:t>
      </w:r>
      <w:r w:rsidRPr="0068608E">
        <w:rPr>
          <w:rFonts w:cs="Arial"/>
          <w:b/>
          <w:color w:val="000000" w:themeColor="text1"/>
          <w:szCs w:val="24"/>
        </w:rPr>
        <w:t>Sampled Employees</w:t>
      </w:r>
      <w:r w:rsidRPr="0068608E">
        <w:rPr>
          <w:rFonts w:cs="Arial"/>
          <w:color w:val="000000" w:themeColor="text1"/>
          <w:szCs w:val="24"/>
        </w:rPr>
        <w:t>);</w:t>
      </w:r>
    </w:p>
    <w:p w14:paraId="1C9A6406" w14:textId="77777777" w:rsidR="0021409F" w:rsidRPr="0068608E" w:rsidRDefault="0021409F" w:rsidP="00175A60">
      <w:pPr>
        <w:pStyle w:val="ListParagraph"/>
        <w:widowControl w:val="0"/>
        <w:numPr>
          <w:ilvl w:val="2"/>
          <w:numId w:val="46"/>
        </w:numPr>
        <w:spacing w:before="120" w:after="120" w:line="360" w:lineRule="auto"/>
        <w:ind w:left="1134"/>
        <w:jc w:val="both"/>
        <w:rPr>
          <w:rFonts w:cs="Arial"/>
          <w:color w:val="000000" w:themeColor="text1"/>
          <w:szCs w:val="24"/>
        </w:rPr>
      </w:pPr>
      <w:r w:rsidRPr="0068608E">
        <w:rPr>
          <w:rFonts w:cs="Arial"/>
          <w:color w:val="000000" w:themeColor="text1"/>
          <w:szCs w:val="24"/>
        </w:rPr>
        <w:t xml:space="preserve">an assessment of whether the Sampled Employees to whom </w:t>
      </w:r>
      <w:r w:rsidR="00E35004" w:rsidRPr="0068608E">
        <w:rPr>
          <w:rFonts w:cs="Arial"/>
          <w:color w:val="000000" w:themeColor="text1"/>
          <w:szCs w:val="24"/>
        </w:rPr>
        <w:t>the Award</w:t>
      </w:r>
      <w:r w:rsidRPr="0068608E">
        <w:rPr>
          <w:rFonts w:cs="Arial"/>
          <w:color w:val="000000" w:themeColor="text1"/>
          <w:szCs w:val="24"/>
        </w:rPr>
        <w:t xml:space="preserve"> (or replacement</w:t>
      </w:r>
      <w:r w:rsidR="00A21D37">
        <w:rPr>
          <w:rFonts w:cs="Arial"/>
          <w:color w:val="000000" w:themeColor="text1"/>
          <w:szCs w:val="24"/>
        </w:rPr>
        <w:t xml:space="preserve"> instrument</w:t>
      </w:r>
      <w:r w:rsidRPr="0068608E">
        <w:rPr>
          <w:rFonts w:cs="Arial"/>
          <w:color w:val="000000" w:themeColor="text1"/>
          <w:szCs w:val="24"/>
        </w:rPr>
        <w:t xml:space="preserve">) applies have been correctly classified by </w:t>
      </w:r>
      <w:r w:rsidR="009C5A2F" w:rsidRPr="0068608E">
        <w:rPr>
          <w:rFonts w:cs="Arial"/>
          <w:color w:val="000000" w:themeColor="text1"/>
          <w:szCs w:val="24"/>
        </w:rPr>
        <w:t>Camp Australia</w:t>
      </w:r>
      <w:r w:rsidRPr="0068608E">
        <w:rPr>
          <w:rFonts w:cs="Arial"/>
          <w:color w:val="000000" w:themeColor="text1"/>
          <w:szCs w:val="24"/>
        </w:rPr>
        <w:t>;</w:t>
      </w:r>
    </w:p>
    <w:p w14:paraId="69FBECE7" w14:textId="77777777" w:rsidR="0021409F" w:rsidRPr="0068608E" w:rsidRDefault="0021409F" w:rsidP="00175A60">
      <w:pPr>
        <w:pStyle w:val="ListParagraph"/>
        <w:widowControl w:val="0"/>
        <w:numPr>
          <w:ilvl w:val="2"/>
          <w:numId w:val="46"/>
        </w:numPr>
        <w:spacing w:before="120" w:after="120" w:line="360" w:lineRule="auto"/>
        <w:ind w:left="1134"/>
        <w:jc w:val="both"/>
        <w:rPr>
          <w:rFonts w:cs="Arial"/>
          <w:color w:val="000000" w:themeColor="text1"/>
          <w:szCs w:val="24"/>
        </w:rPr>
      </w:pPr>
      <w:r w:rsidRPr="0068608E">
        <w:rPr>
          <w:rFonts w:cs="Arial"/>
          <w:color w:val="000000" w:themeColor="text1"/>
          <w:szCs w:val="24"/>
        </w:rPr>
        <w:t>an assessment of whether the pay and conditions of the Sampled Employees to whom</w:t>
      </w:r>
      <w:r w:rsidR="00E35004" w:rsidRPr="0068608E">
        <w:rPr>
          <w:rFonts w:cs="Arial"/>
          <w:color w:val="000000" w:themeColor="text1"/>
          <w:szCs w:val="24"/>
        </w:rPr>
        <w:t xml:space="preserve"> the Award</w:t>
      </w:r>
      <w:r w:rsidRPr="0068608E">
        <w:rPr>
          <w:rFonts w:cs="Arial"/>
          <w:color w:val="000000" w:themeColor="text1"/>
          <w:szCs w:val="24"/>
        </w:rPr>
        <w:t xml:space="preserve"> (or replacement</w:t>
      </w:r>
      <w:r w:rsidR="00A21D37">
        <w:rPr>
          <w:rFonts w:cs="Arial"/>
          <w:color w:val="000000" w:themeColor="text1"/>
          <w:szCs w:val="24"/>
        </w:rPr>
        <w:t xml:space="preserve"> instrument</w:t>
      </w:r>
      <w:r w:rsidRPr="0068608E">
        <w:rPr>
          <w:rFonts w:cs="Arial"/>
          <w:color w:val="000000" w:themeColor="text1"/>
          <w:szCs w:val="24"/>
        </w:rPr>
        <w:t xml:space="preserve">) applies during the relevant audit period is in compliance with the FW Act and </w:t>
      </w:r>
      <w:r w:rsidR="00E35004" w:rsidRPr="0068608E">
        <w:rPr>
          <w:rFonts w:cs="Arial"/>
          <w:color w:val="000000" w:themeColor="text1"/>
          <w:szCs w:val="24"/>
        </w:rPr>
        <w:t>the Award</w:t>
      </w:r>
      <w:r w:rsidRPr="0068608E">
        <w:rPr>
          <w:rFonts w:cs="Arial"/>
          <w:color w:val="000000" w:themeColor="text1"/>
          <w:szCs w:val="24"/>
        </w:rPr>
        <w:t xml:space="preserve"> (or replacement</w:t>
      </w:r>
      <w:r w:rsidR="00A21D37">
        <w:rPr>
          <w:rFonts w:cs="Arial"/>
          <w:color w:val="000000" w:themeColor="text1"/>
          <w:szCs w:val="24"/>
        </w:rPr>
        <w:t xml:space="preserve"> instrument</w:t>
      </w:r>
      <w:r w:rsidRPr="0068608E">
        <w:rPr>
          <w:rFonts w:cs="Arial"/>
          <w:color w:val="000000" w:themeColor="text1"/>
          <w:szCs w:val="24"/>
        </w:rPr>
        <w:t xml:space="preserve">); </w:t>
      </w:r>
    </w:p>
    <w:p w14:paraId="00BC5900" w14:textId="77777777" w:rsidR="0021409F" w:rsidRPr="0068608E" w:rsidRDefault="0021409F" w:rsidP="00175A60">
      <w:pPr>
        <w:pStyle w:val="ListParagraph"/>
        <w:widowControl w:val="0"/>
        <w:numPr>
          <w:ilvl w:val="2"/>
          <w:numId w:val="46"/>
        </w:numPr>
        <w:spacing w:before="120" w:after="120" w:line="360" w:lineRule="auto"/>
        <w:ind w:left="1134"/>
        <w:jc w:val="both"/>
        <w:rPr>
          <w:rFonts w:cs="Arial"/>
          <w:color w:val="000000" w:themeColor="text1"/>
          <w:szCs w:val="24"/>
        </w:rPr>
      </w:pPr>
      <w:r w:rsidRPr="0068608E">
        <w:rPr>
          <w:rFonts w:cs="Arial"/>
          <w:color w:val="000000" w:themeColor="text1"/>
          <w:szCs w:val="24"/>
        </w:rPr>
        <w:t xml:space="preserve">direct contact with Sampled Employees to whom </w:t>
      </w:r>
      <w:r w:rsidR="00493B05" w:rsidRPr="0068608E">
        <w:rPr>
          <w:rFonts w:cs="Arial"/>
          <w:color w:val="000000" w:themeColor="text1"/>
          <w:szCs w:val="24"/>
        </w:rPr>
        <w:t>the Award</w:t>
      </w:r>
      <w:r w:rsidRPr="0068608E">
        <w:rPr>
          <w:rFonts w:cs="Arial"/>
          <w:color w:val="000000" w:themeColor="text1"/>
          <w:szCs w:val="24"/>
        </w:rPr>
        <w:t xml:space="preserve"> (or replacement</w:t>
      </w:r>
      <w:r w:rsidR="00A21D37">
        <w:rPr>
          <w:rFonts w:cs="Arial"/>
          <w:color w:val="000000" w:themeColor="text1"/>
          <w:szCs w:val="24"/>
        </w:rPr>
        <w:t xml:space="preserve"> instrument</w:t>
      </w:r>
      <w:r w:rsidRPr="0068608E">
        <w:rPr>
          <w:rFonts w:cs="Arial"/>
          <w:color w:val="000000" w:themeColor="text1"/>
          <w:szCs w:val="24"/>
        </w:rPr>
        <w:t>) applies by way of site visits</w:t>
      </w:r>
      <w:r w:rsidR="002530D2">
        <w:rPr>
          <w:rFonts w:cs="Arial"/>
          <w:color w:val="000000" w:themeColor="text1"/>
          <w:szCs w:val="24"/>
        </w:rPr>
        <w:t>,</w:t>
      </w:r>
      <w:r w:rsidRPr="0068608E">
        <w:rPr>
          <w:rFonts w:cs="Arial"/>
          <w:color w:val="000000" w:themeColor="text1"/>
          <w:szCs w:val="24"/>
        </w:rPr>
        <w:t xml:space="preserve"> </w:t>
      </w:r>
      <w:r w:rsidR="002805EB">
        <w:rPr>
          <w:rFonts w:cs="Arial"/>
          <w:color w:val="000000" w:themeColor="text1"/>
          <w:szCs w:val="24"/>
        </w:rPr>
        <w:t xml:space="preserve">or some other method agreed to by the </w:t>
      </w:r>
      <w:r w:rsidR="002805EB">
        <w:rPr>
          <w:rFonts w:cs="Arial"/>
          <w:color w:val="000000" w:themeColor="text1"/>
          <w:szCs w:val="24"/>
        </w:rPr>
        <w:lastRenderedPageBreak/>
        <w:t>FWO</w:t>
      </w:r>
      <w:r w:rsidR="002530D2">
        <w:rPr>
          <w:rFonts w:cs="Arial"/>
          <w:color w:val="000000" w:themeColor="text1"/>
          <w:szCs w:val="24"/>
        </w:rPr>
        <w:t>,</w:t>
      </w:r>
      <w:r w:rsidR="002805EB">
        <w:rPr>
          <w:rFonts w:cs="Arial"/>
          <w:color w:val="000000" w:themeColor="text1"/>
          <w:szCs w:val="24"/>
        </w:rPr>
        <w:t xml:space="preserve"> </w:t>
      </w:r>
      <w:r w:rsidRPr="0068608E">
        <w:rPr>
          <w:rFonts w:cs="Arial"/>
          <w:color w:val="000000" w:themeColor="text1"/>
          <w:szCs w:val="24"/>
        </w:rPr>
        <w:t xml:space="preserve">to at least five different sites, to ensure accuracy of hours worked; </w:t>
      </w:r>
    </w:p>
    <w:p w14:paraId="54AF0ADF" w14:textId="77777777" w:rsidR="0021409F" w:rsidRPr="0068608E" w:rsidRDefault="0021409F" w:rsidP="00175A60">
      <w:pPr>
        <w:pStyle w:val="ListParagraph"/>
        <w:widowControl w:val="0"/>
        <w:numPr>
          <w:ilvl w:val="2"/>
          <w:numId w:val="52"/>
        </w:numPr>
        <w:spacing w:before="120" w:after="120" w:line="360" w:lineRule="auto"/>
        <w:ind w:left="1134"/>
        <w:jc w:val="both"/>
        <w:rPr>
          <w:rFonts w:cs="Arial"/>
          <w:color w:val="000000" w:themeColor="text1"/>
          <w:szCs w:val="24"/>
        </w:rPr>
      </w:pPr>
      <w:r w:rsidRPr="0068608E">
        <w:rPr>
          <w:rFonts w:cs="Arial"/>
          <w:color w:val="000000" w:themeColor="text1"/>
          <w:szCs w:val="24"/>
        </w:rPr>
        <w:t>the production of a written report on each of the Audits setting out the Independent Auditor’s findings, and the facts and circumstances surrounding them, to the FWO; and</w:t>
      </w:r>
    </w:p>
    <w:p w14:paraId="5A40FDDB" w14:textId="77777777" w:rsidR="0021409F" w:rsidRPr="003E3A41" w:rsidRDefault="0021409F" w:rsidP="00175A60">
      <w:pPr>
        <w:pStyle w:val="ListParagraph"/>
        <w:widowControl w:val="0"/>
        <w:numPr>
          <w:ilvl w:val="2"/>
          <w:numId w:val="52"/>
        </w:numPr>
        <w:spacing w:before="120" w:after="120" w:line="360" w:lineRule="auto"/>
        <w:ind w:left="1134"/>
        <w:jc w:val="both"/>
        <w:rPr>
          <w:rFonts w:cs="Arial"/>
          <w:szCs w:val="24"/>
        </w:rPr>
      </w:pPr>
      <w:r w:rsidRPr="0068608E">
        <w:rPr>
          <w:rFonts w:cs="Arial"/>
          <w:color w:val="000000" w:themeColor="text1"/>
          <w:szCs w:val="24"/>
        </w:rPr>
        <w:t xml:space="preserve">that each of the written reports </w:t>
      </w:r>
      <w:r w:rsidRPr="003E3A41">
        <w:rPr>
          <w:rFonts w:cs="Arial"/>
          <w:szCs w:val="24"/>
        </w:rPr>
        <w:t>referred to in (e) above contains the following declarations from the Independent Auditor:</w:t>
      </w:r>
    </w:p>
    <w:p w14:paraId="0A578EA2" w14:textId="77777777" w:rsidR="0021409F" w:rsidRPr="002368B8" w:rsidRDefault="0021409F" w:rsidP="00175A60">
      <w:pPr>
        <w:pStyle w:val="ListParagraph"/>
        <w:widowControl w:val="0"/>
        <w:numPr>
          <w:ilvl w:val="0"/>
          <w:numId w:val="58"/>
        </w:numPr>
        <w:spacing w:before="120" w:after="120" w:line="360" w:lineRule="auto"/>
        <w:ind w:left="1701" w:hanging="567"/>
        <w:jc w:val="both"/>
        <w:rPr>
          <w:rFonts w:cs="Arial"/>
          <w:lang w:val="en-GB"/>
        </w:rPr>
      </w:pPr>
      <w:r w:rsidRPr="003E3A41">
        <w:rPr>
          <w:rFonts w:cs="Arial"/>
          <w:lang w:val="en-GB"/>
        </w:rPr>
        <w:t xml:space="preserve">the Independent Auditor has no actual, potential or perceived conflict of interest in providing the report to the FWO; </w:t>
      </w:r>
    </w:p>
    <w:p w14:paraId="5C0788AF" w14:textId="77777777" w:rsidR="0021409F" w:rsidRPr="003E3A41" w:rsidRDefault="0021409F" w:rsidP="00175A60">
      <w:pPr>
        <w:pStyle w:val="ListParagraph"/>
        <w:widowControl w:val="0"/>
        <w:numPr>
          <w:ilvl w:val="0"/>
          <w:numId w:val="58"/>
        </w:numPr>
        <w:spacing w:before="120" w:after="120" w:line="360" w:lineRule="auto"/>
        <w:ind w:left="1701" w:hanging="567"/>
        <w:jc w:val="both"/>
        <w:rPr>
          <w:rFonts w:cs="Arial"/>
          <w:szCs w:val="22"/>
        </w:rPr>
      </w:pPr>
      <w:r w:rsidRPr="003E3A41">
        <w:rPr>
          <w:rFonts w:cs="Arial"/>
          <w:lang w:val="en-GB"/>
        </w:rPr>
        <w:t xml:space="preserve">notwithstanding that the Independent Auditor is retained by </w:t>
      </w:r>
      <w:r w:rsidR="009C5A2F">
        <w:rPr>
          <w:rFonts w:cs="Arial"/>
          <w:color w:val="000000" w:themeColor="text1"/>
          <w:szCs w:val="24"/>
        </w:rPr>
        <w:t>Camp Australia</w:t>
      </w:r>
      <w:r w:rsidRPr="003E3A41">
        <w:rPr>
          <w:rFonts w:cs="Arial"/>
          <w:lang w:val="en-GB"/>
        </w:rPr>
        <w:t xml:space="preserve">, the Independent Auditor undertakes that it has acted independently, impartially, objectively and without influence from </w:t>
      </w:r>
      <w:r w:rsidR="009C5A2F">
        <w:rPr>
          <w:rFonts w:cs="Arial"/>
          <w:color w:val="000000" w:themeColor="text1"/>
          <w:szCs w:val="24"/>
        </w:rPr>
        <w:t>Camp Australia</w:t>
      </w:r>
      <w:r w:rsidRPr="003E3A41">
        <w:rPr>
          <w:rFonts w:cs="Arial"/>
          <w:szCs w:val="24"/>
        </w:rPr>
        <w:t xml:space="preserve"> </w:t>
      </w:r>
      <w:r w:rsidRPr="003E3A41">
        <w:rPr>
          <w:rFonts w:cs="Arial"/>
          <w:lang w:val="en-GB"/>
        </w:rPr>
        <w:t>in preparing the report;</w:t>
      </w:r>
    </w:p>
    <w:p w14:paraId="28138561" w14:textId="77777777" w:rsidR="0021409F" w:rsidRPr="003E3A41" w:rsidRDefault="0021409F" w:rsidP="00175A60">
      <w:pPr>
        <w:pStyle w:val="ListParagraph"/>
        <w:widowControl w:val="0"/>
        <w:numPr>
          <w:ilvl w:val="0"/>
          <w:numId w:val="58"/>
        </w:numPr>
        <w:spacing w:before="120" w:after="120" w:line="360" w:lineRule="auto"/>
        <w:ind w:left="1701" w:hanging="567"/>
        <w:jc w:val="both"/>
        <w:rPr>
          <w:rFonts w:cs="Arial"/>
          <w:szCs w:val="22"/>
        </w:rPr>
      </w:pPr>
      <w:r w:rsidRPr="003E3A41">
        <w:rPr>
          <w:rFonts w:cs="Arial"/>
          <w:lang w:val="en-GB"/>
        </w:rPr>
        <w:t>the report is provided in accordance with applicable professional standards (which will be listed in the report); and</w:t>
      </w:r>
    </w:p>
    <w:p w14:paraId="0FF0B1FC" w14:textId="77777777" w:rsidR="0021409F" w:rsidRPr="003E3A41" w:rsidRDefault="0021409F" w:rsidP="00175A60">
      <w:pPr>
        <w:pStyle w:val="ListParagraph"/>
        <w:keepNext/>
        <w:numPr>
          <w:ilvl w:val="0"/>
          <w:numId w:val="58"/>
        </w:numPr>
        <w:spacing w:before="120" w:after="120" w:line="360" w:lineRule="auto"/>
        <w:ind w:left="1701" w:hanging="567"/>
        <w:jc w:val="both"/>
        <w:rPr>
          <w:rFonts w:cs="Arial"/>
          <w:szCs w:val="22"/>
        </w:rPr>
      </w:pPr>
      <w:r w:rsidRPr="003E3A41">
        <w:rPr>
          <w:rFonts w:cs="Arial"/>
          <w:lang w:val="en-GB"/>
        </w:rPr>
        <w:t>the report is provided to the FWO for its benefit and the FWO can rely on the report.</w:t>
      </w:r>
    </w:p>
    <w:p w14:paraId="1FE8B890" w14:textId="77777777" w:rsidR="0021409F" w:rsidRPr="003E3A41" w:rsidRDefault="0021409F" w:rsidP="0021409F">
      <w:pPr>
        <w:widowControl w:val="0"/>
        <w:spacing w:before="120" w:after="120" w:line="360" w:lineRule="auto"/>
        <w:rPr>
          <w:rFonts w:cs="Arial"/>
          <w:sz w:val="24"/>
          <w:szCs w:val="24"/>
          <w:u w:val="single"/>
        </w:rPr>
      </w:pPr>
      <w:r w:rsidRPr="003E3A41">
        <w:rPr>
          <w:rFonts w:cs="Arial"/>
          <w:sz w:val="24"/>
          <w:szCs w:val="24"/>
          <w:u w:val="single"/>
        </w:rPr>
        <w:t>The First Audit</w:t>
      </w:r>
    </w:p>
    <w:p w14:paraId="3DFD1FA4" w14:textId="4B0004A2"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must ensure the Independent Auditor commences the first of the Audits by no later than </w:t>
      </w:r>
      <w:r w:rsidR="00866C25">
        <w:rPr>
          <w:rFonts w:cs="Arial"/>
          <w:szCs w:val="24"/>
        </w:rPr>
        <w:t xml:space="preserve">1 </w:t>
      </w:r>
      <w:r w:rsidR="00A525CE">
        <w:rPr>
          <w:rFonts w:cs="Arial"/>
          <w:szCs w:val="24"/>
        </w:rPr>
        <w:t xml:space="preserve">September </w:t>
      </w:r>
      <w:r w:rsidR="000665B4">
        <w:rPr>
          <w:rFonts w:cs="Arial"/>
          <w:szCs w:val="24"/>
        </w:rPr>
        <w:t>2021</w:t>
      </w:r>
      <w:r w:rsidR="0021409F" w:rsidRPr="003E3A41">
        <w:rPr>
          <w:rFonts w:cs="Arial"/>
          <w:szCs w:val="24"/>
        </w:rPr>
        <w:t xml:space="preserve"> (</w:t>
      </w:r>
      <w:r w:rsidR="0021409F" w:rsidRPr="003E3A41">
        <w:rPr>
          <w:rFonts w:cs="Arial"/>
          <w:b/>
          <w:szCs w:val="24"/>
        </w:rPr>
        <w:t>First Audit</w:t>
      </w:r>
      <w:r w:rsidR="0021409F" w:rsidRPr="003E3A41">
        <w:rPr>
          <w:rFonts w:cs="Arial"/>
          <w:szCs w:val="24"/>
        </w:rPr>
        <w:t>).</w:t>
      </w:r>
    </w:p>
    <w:p w14:paraId="32B39A50"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For the First Audit, the relevant pre-audit period to assess Sampled Employees is </w:t>
      </w:r>
      <w:r w:rsidR="00D80596">
        <w:rPr>
          <w:rFonts w:cs="Arial"/>
          <w:szCs w:val="24"/>
        </w:rPr>
        <w:t>12 months</w:t>
      </w:r>
      <w:r w:rsidRPr="003E3A41">
        <w:rPr>
          <w:rFonts w:cs="Arial"/>
          <w:szCs w:val="24"/>
        </w:rPr>
        <w:t xml:space="preserve">. </w:t>
      </w:r>
    </w:p>
    <w:p w14:paraId="2F33D0B2" w14:textId="4785F560"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The relevant audit period for the First Audit must be at least </w:t>
      </w:r>
      <w:r w:rsidR="00D80596">
        <w:rPr>
          <w:rFonts w:cs="Arial"/>
          <w:szCs w:val="24"/>
        </w:rPr>
        <w:t>two</w:t>
      </w:r>
      <w:r w:rsidRPr="003E3A41">
        <w:rPr>
          <w:rFonts w:cs="Arial"/>
          <w:szCs w:val="24"/>
        </w:rPr>
        <w:t xml:space="preserve"> </w:t>
      </w:r>
      <w:r w:rsidR="00975397">
        <w:rPr>
          <w:rFonts w:cs="Arial"/>
          <w:szCs w:val="24"/>
        </w:rPr>
        <w:t xml:space="preserve">consecutive </w:t>
      </w:r>
      <w:r w:rsidRPr="003E3A41">
        <w:rPr>
          <w:rFonts w:cs="Arial"/>
          <w:szCs w:val="24"/>
        </w:rPr>
        <w:t xml:space="preserve">full pay periods falling within the period </w:t>
      </w:r>
      <w:r w:rsidR="0026676B">
        <w:rPr>
          <w:rFonts w:cs="Arial"/>
          <w:szCs w:val="24"/>
        </w:rPr>
        <w:t>Ju</w:t>
      </w:r>
      <w:r w:rsidR="004C7F02">
        <w:rPr>
          <w:rFonts w:cs="Arial"/>
          <w:szCs w:val="24"/>
        </w:rPr>
        <w:t>ly</w:t>
      </w:r>
      <w:r w:rsidR="00821CFF">
        <w:rPr>
          <w:rFonts w:cs="Arial"/>
          <w:szCs w:val="24"/>
        </w:rPr>
        <w:t xml:space="preserve"> 202</w:t>
      </w:r>
      <w:r w:rsidR="00040707">
        <w:rPr>
          <w:rFonts w:cs="Arial"/>
          <w:szCs w:val="24"/>
        </w:rPr>
        <w:t>1</w:t>
      </w:r>
      <w:r w:rsidR="00866C25">
        <w:rPr>
          <w:rFonts w:cs="Arial"/>
          <w:szCs w:val="24"/>
        </w:rPr>
        <w:t xml:space="preserve"> – </w:t>
      </w:r>
      <w:r w:rsidR="004C7F02">
        <w:rPr>
          <w:rFonts w:cs="Arial"/>
          <w:szCs w:val="24"/>
        </w:rPr>
        <w:t>August</w:t>
      </w:r>
      <w:r w:rsidR="00453DDC">
        <w:rPr>
          <w:rFonts w:cs="Arial"/>
          <w:szCs w:val="24"/>
        </w:rPr>
        <w:t xml:space="preserve"> </w:t>
      </w:r>
      <w:r w:rsidR="00D80596">
        <w:rPr>
          <w:rFonts w:cs="Arial"/>
          <w:szCs w:val="24"/>
        </w:rPr>
        <w:t>202</w:t>
      </w:r>
      <w:r w:rsidR="00040707">
        <w:rPr>
          <w:rFonts w:cs="Arial"/>
          <w:szCs w:val="24"/>
        </w:rPr>
        <w:t>1</w:t>
      </w:r>
      <w:r w:rsidRPr="003E3A41">
        <w:rPr>
          <w:rFonts w:cs="Arial"/>
          <w:szCs w:val="24"/>
        </w:rPr>
        <w:t>.</w:t>
      </w:r>
    </w:p>
    <w:p w14:paraId="71DA0A23" w14:textId="5B91E506"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By </w:t>
      </w:r>
      <w:r w:rsidR="00E96AFC">
        <w:rPr>
          <w:rFonts w:cs="Arial"/>
          <w:szCs w:val="24"/>
        </w:rPr>
        <w:t>1</w:t>
      </w:r>
      <w:r w:rsidR="00A525CE">
        <w:rPr>
          <w:rFonts w:cs="Arial"/>
          <w:szCs w:val="24"/>
        </w:rPr>
        <w:t>5</w:t>
      </w:r>
      <w:r w:rsidR="00E96AFC">
        <w:rPr>
          <w:rFonts w:cs="Arial"/>
          <w:szCs w:val="24"/>
        </w:rPr>
        <w:t xml:space="preserve"> </w:t>
      </w:r>
      <w:r w:rsidR="00A525CE">
        <w:rPr>
          <w:rFonts w:cs="Arial"/>
          <w:szCs w:val="24"/>
        </w:rPr>
        <w:t xml:space="preserve">August </w:t>
      </w:r>
      <w:r w:rsidR="00E96AFC">
        <w:rPr>
          <w:rFonts w:cs="Arial"/>
          <w:szCs w:val="24"/>
        </w:rPr>
        <w:t>2021</w:t>
      </w:r>
      <w:r w:rsidRPr="003E3A41">
        <w:rPr>
          <w:rFonts w:cs="Arial"/>
          <w:szCs w:val="24"/>
        </w:rPr>
        <w:t xml:space="preserve">, </w:t>
      </w:r>
      <w:r w:rsidR="009C5A2F">
        <w:rPr>
          <w:rFonts w:cs="Arial"/>
          <w:color w:val="000000" w:themeColor="text1"/>
          <w:szCs w:val="24"/>
        </w:rPr>
        <w:t>Camp Australia</w:t>
      </w:r>
      <w:r w:rsidRPr="003E3A41">
        <w:rPr>
          <w:rFonts w:cs="Arial"/>
          <w:szCs w:val="24"/>
        </w:rPr>
        <w:t xml:space="preserve"> will provide for the FWO’s approval, details of the methodology to be used by the Independent Auditor to conduct the First Audit.</w:t>
      </w:r>
    </w:p>
    <w:p w14:paraId="54C3D9DF" w14:textId="50FC0B83"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will use its best endeavours to ensure the Independent Auditor provides a draft written report of the First Audit directly to the FWO by </w:t>
      </w:r>
      <w:r w:rsidR="00E96AFC">
        <w:rPr>
          <w:rFonts w:cs="Arial"/>
          <w:szCs w:val="24"/>
        </w:rPr>
        <w:t xml:space="preserve">1 </w:t>
      </w:r>
      <w:r w:rsidR="0026676B">
        <w:rPr>
          <w:rFonts w:cs="Arial"/>
          <w:szCs w:val="24"/>
        </w:rPr>
        <w:t>December</w:t>
      </w:r>
      <w:r w:rsidR="00957903">
        <w:rPr>
          <w:rFonts w:cs="Arial"/>
          <w:szCs w:val="24"/>
        </w:rPr>
        <w:t xml:space="preserve"> </w:t>
      </w:r>
      <w:r w:rsidR="00E96AFC">
        <w:rPr>
          <w:rFonts w:cs="Arial"/>
          <w:szCs w:val="24"/>
        </w:rPr>
        <w:t>2021</w:t>
      </w:r>
      <w:r w:rsidR="0021409F" w:rsidRPr="003E3A41">
        <w:rPr>
          <w:rFonts w:cs="Arial"/>
          <w:szCs w:val="24"/>
        </w:rPr>
        <w:t xml:space="preserve">, setting out the draft First Audit findings, and the facts and circumstances supporting the First Audit findings. </w:t>
      </w:r>
      <w:r>
        <w:rPr>
          <w:rFonts w:cs="Arial"/>
          <w:color w:val="000000" w:themeColor="text1"/>
          <w:szCs w:val="24"/>
        </w:rPr>
        <w:t>Camp Australia</w:t>
      </w:r>
      <w:r w:rsidR="0021409F" w:rsidRPr="003E3A41">
        <w:rPr>
          <w:rFonts w:cs="Arial"/>
          <w:szCs w:val="24"/>
        </w:rPr>
        <w:t xml:space="preserve"> will ensure the Independent Auditor does not provide the draft written report, or a copy of the same, to </w:t>
      </w:r>
      <w:r>
        <w:rPr>
          <w:rFonts w:cs="Arial"/>
          <w:color w:val="000000" w:themeColor="text1"/>
          <w:szCs w:val="24"/>
        </w:rPr>
        <w:t>Camp Australia</w:t>
      </w:r>
      <w:r w:rsidR="0021409F" w:rsidRPr="003E3A41">
        <w:rPr>
          <w:rFonts w:cs="Arial"/>
          <w:szCs w:val="24"/>
        </w:rPr>
        <w:t xml:space="preserve"> without the FWO’s approval.</w:t>
      </w:r>
    </w:p>
    <w:p w14:paraId="788A3545" w14:textId="77777777"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bookmarkStart w:id="15" w:name="_Ref11840541"/>
      <w:r>
        <w:rPr>
          <w:rFonts w:cs="Arial"/>
          <w:color w:val="000000" w:themeColor="text1"/>
          <w:szCs w:val="24"/>
        </w:rPr>
        <w:t>Camp Australia</w:t>
      </w:r>
      <w:r w:rsidR="0021409F" w:rsidRPr="003E3A41">
        <w:rPr>
          <w:rFonts w:cs="Arial"/>
          <w:szCs w:val="24"/>
        </w:rPr>
        <w:t xml:space="preserve"> will use its best endeavours to ensure the Independent Auditor finalises </w:t>
      </w:r>
      <w:r w:rsidR="0021409F" w:rsidRPr="003E3A41">
        <w:rPr>
          <w:rFonts w:cs="Arial"/>
          <w:szCs w:val="24"/>
        </w:rPr>
        <w:lastRenderedPageBreak/>
        <w:t>the First Audit and provides a written report of the First Audit (</w:t>
      </w:r>
      <w:r w:rsidR="0021409F" w:rsidRPr="003E3A41">
        <w:rPr>
          <w:rFonts w:cs="Arial"/>
          <w:b/>
          <w:szCs w:val="24"/>
        </w:rPr>
        <w:t>First Audit Report</w:t>
      </w:r>
      <w:r w:rsidR="0021409F" w:rsidRPr="003E3A41">
        <w:rPr>
          <w:rFonts w:cs="Arial"/>
          <w:szCs w:val="24"/>
        </w:rPr>
        <w:t xml:space="preserve">) directly to the FWO within one month of FWO providing any comments on the draft report to the Independent Auditor. </w:t>
      </w:r>
      <w:r>
        <w:rPr>
          <w:rFonts w:cs="Arial"/>
          <w:color w:val="000000" w:themeColor="text1"/>
          <w:szCs w:val="24"/>
        </w:rPr>
        <w:t>Camp Australia</w:t>
      </w:r>
      <w:r w:rsidR="0021409F" w:rsidRPr="003E3A41">
        <w:rPr>
          <w:rFonts w:cs="Arial"/>
          <w:szCs w:val="24"/>
        </w:rPr>
        <w:t xml:space="preserve"> will ensure the Independent Auditor does not provide the First Audit Report, or a copy of the same, to </w:t>
      </w:r>
      <w:r>
        <w:rPr>
          <w:rFonts w:cs="Arial"/>
          <w:color w:val="000000" w:themeColor="text1"/>
          <w:szCs w:val="24"/>
        </w:rPr>
        <w:t>Camp Australia</w:t>
      </w:r>
      <w:r w:rsidR="0021409F" w:rsidRPr="003E3A41">
        <w:rPr>
          <w:rFonts w:cs="Arial"/>
          <w:szCs w:val="24"/>
        </w:rPr>
        <w:t xml:space="preserve"> without the FWO’s approval.</w:t>
      </w:r>
      <w:bookmarkEnd w:id="15"/>
    </w:p>
    <w:p w14:paraId="692AA288" w14:textId="77777777" w:rsidR="0021409F" w:rsidRPr="003E3A41" w:rsidRDefault="0021409F" w:rsidP="0021409F">
      <w:pPr>
        <w:widowControl w:val="0"/>
        <w:spacing w:before="120" w:after="120" w:line="360" w:lineRule="auto"/>
        <w:rPr>
          <w:rFonts w:cs="Arial"/>
          <w:sz w:val="24"/>
          <w:szCs w:val="24"/>
          <w:u w:val="single"/>
        </w:rPr>
      </w:pPr>
      <w:r w:rsidRPr="003E3A41">
        <w:rPr>
          <w:rFonts w:cs="Arial"/>
          <w:sz w:val="24"/>
          <w:szCs w:val="24"/>
          <w:u w:val="single"/>
        </w:rPr>
        <w:t>The Second Audit</w:t>
      </w:r>
    </w:p>
    <w:p w14:paraId="23AA2F06" w14:textId="70527AA7"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must ensure the Independent Auditor commences the second of the Audits by no later than </w:t>
      </w:r>
      <w:r w:rsidR="00866C25">
        <w:rPr>
          <w:rFonts w:cs="Arial"/>
          <w:szCs w:val="24"/>
        </w:rPr>
        <w:t xml:space="preserve">1 </w:t>
      </w:r>
      <w:r w:rsidR="0026676B">
        <w:rPr>
          <w:rFonts w:cs="Arial"/>
          <w:szCs w:val="24"/>
        </w:rPr>
        <w:t>August</w:t>
      </w:r>
      <w:r w:rsidR="00821CFF">
        <w:rPr>
          <w:rFonts w:cs="Arial"/>
          <w:szCs w:val="24"/>
        </w:rPr>
        <w:t xml:space="preserve"> 2022</w:t>
      </w:r>
      <w:r w:rsidR="0021409F" w:rsidRPr="003E3A41">
        <w:rPr>
          <w:rFonts w:cs="Arial"/>
          <w:szCs w:val="24"/>
        </w:rPr>
        <w:t xml:space="preserve"> (</w:t>
      </w:r>
      <w:r w:rsidR="0021409F" w:rsidRPr="003E3A41">
        <w:rPr>
          <w:rFonts w:cs="Arial"/>
          <w:b/>
          <w:szCs w:val="24"/>
        </w:rPr>
        <w:t>Second Audit</w:t>
      </w:r>
      <w:r w:rsidR="0021409F" w:rsidRPr="003E3A41">
        <w:rPr>
          <w:rFonts w:cs="Arial"/>
          <w:szCs w:val="24"/>
        </w:rPr>
        <w:t>).</w:t>
      </w:r>
    </w:p>
    <w:p w14:paraId="52DAB712"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For the Second Audit, the relevant pre-audit period to assess Sampled Employees is </w:t>
      </w:r>
      <w:r w:rsidR="00D80596">
        <w:rPr>
          <w:rFonts w:cs="Arial"/>
          <w:szCs w:val="24"/>
        </w:rPr>
        <w:t>12 months</w:t>
      </w:r>
      <w:r w:rsidRPr="003E3A41">
        <w:rPr>
          <w:rFonts w:cs="Arial"/>
          <w:szCs w:val="24"/>
        </w:rPr>
        <w:t xml:space="preserve">. </w:t>
      </w:r>
    </w:p>
    <w:p w14:paraId="2BAE08BA" w14:textId="56C73561"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The relevant audit period for the Second Audit must be at least </w:t>
      </w:r>
      <w:r w:rsidR="00D80596">
        <w:rPr>
          <w:rFonts w:cs="Arial"/>
          <w:szCs w:val="24"/>
        </w:rPr>
        <w:t>two</w:t>
      </w:r>
      <w:r w:rsidRPr="003E3A41">
        <w:rPr>
          <w:rFonts w:cs="Arial"/>
          <w:szCs w:val="24"/>
        </w:rPr>
        <w:t xml:space="preserve"> full </w:t>
      </w:r>
      <w:r w:rsidR="00746250">
        <w:rPr>
          <w:rFonts w:cs="Arial"/>
          <w:szCs w:val="24"/>
        </w:rPr>
        <w:t xml:space="preserve">consecutive </w:t>
      </w:r>
      <w:r w:rsidRPr="003E3A41">
        <w:rPr>
          <w:rFonts w:cs="Arial"/>
          <w:szCs w:val="24"/>
        </w:rPr>
        <w:t xml:space="preserve">pay periods falling within the period </w:t>
      </w:r>
      <w:r w:rsidR="0026676B">
        <w:rPr>
          <w:rFonts w:cs="Arial"/>
          <w:szCs w:val="24"/>
        </w:rPr>
        <w:t>Ju</w:t>
      </w:r>
      <w:r w:rsidR="000800ED">
        <w:rPr>
          <w:rFonts w:cs="Arial"/>
          <w:szCs w:val="24"/>
        </w:rPr>
        <w:t>ly</w:t>
      </w:r>
      <w:r w:rsidR="00746250">
        <w:rPr>
          <w:rFonts w:cs="Arial"/>
          <w:szCs w:val="24"/>
        </w:rPr>
        <w:t xml:space="preserve"> </w:t>
      </w:r>
      <w:r w:rsidR="00821CFF">
        <w:rPr>
          <w:rFonts w:cs="Arial"/>
          <w:szCs w:val="24"/>
        </w:rPr>
        <w:t>202</w:t>
      </w:r>
      <w:r w:rsidR="00746250">
        <w:rPr>
          <w:rFonts w:cs="Arial"/>
          <w:szCs w:val="24"/>
        </w:rPr>
        <w:t xml:space="preserve">2 </w:t>
      </w:r>
      <w:r w:rsidR="00866C25">
        <w:rPr>
          <w:rFonts w:cs="Arial"/>
          <w:szCs w:val="24"/>
        </w:rPr>
        <w:t xml:space="preserve">- </w:t>
      </w:r>
      <w:r w:rsidR="000800ED">
        <w:rPr>
          <w:rFonts w:cs="Arial"/>
          <w:szCs w:val="24"/>
        </w:rPr>
        <w:t>August</w:t>
      </w:r>
      <w:r w:rsidR="00D80596">
        <w:rPr>
          <w:rFonts w:cs="Arial"/>
          <w:szCs w:val="24"/>
        </w:rPr>
        <w:t xml:space="preserve"> 202</w:t>
      </w:r>
      <w:r w:rsidR="00746250">
        <w:rPr>
          <w:rFonts w:cs="Arial"/>
          <w:szCs w:val="24"/>
        </w:rPr>
        <w:t>2</w:t>
      </w:r>
      <w:r w:rsidRPr="003E3A41">
        <w:rPr>
          <w:rFonts w:cs="Arial"/>
          <w:szCs w:val="24"/>
        </w:rPr>
        <w:t>.</w:t>
      </w:r>
    </w:p>
    <w:p w14:paraId="4E91A395" w14:textId="1201603B"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By </w:t>
      </w:r>
      <w:r w:rsidR="00821CFF">
        <w:rPr>
          <w:rFonts w:cs="Arial"/>
          <w:szCs w:val="24"/>
        </w:rPr>
        <w:t xml:space="preserve">1 </w:t>
      </w:r>
      <w:r w:rsidR="0026676B">
        <w:rPr>
          <w:rFonts w:cs="Arial"/>
          <w:szCs w:val="24"/>
        </w:rPr>
        <w:t>July</w:t>
      </w:r>
      <w:r w:rsidR="00821CFF">
        <w:rPr>
          <w:rFonts w:cs="Arial"/>
          <w:szCs w:val="24"/>
        </w:rPr>
        <w:t xml:space="preserve"> 2022,</w:t>
      </w:r>
      <w:r w:rsidRPr="003E3A41">
        <w:rPr>
          <w:rFonts w:cs="Arial"/>
          <w:szCs w:val="24"/>
        </w:rPr>
        <w:t xml:space="preserve"> </w:t>
      </w:r>
      <w:r w:rsidR="009C5A2F">
        <w:rPr>
          <w:rFonts w:cs="Arial"/>
          <w:color w:val="000000" w:themeColor="text1"/>
          <w:szCs w:val="24"/>
        </w:rPr>
        <w:t>Camp Australia</w:t>
      </w:r>
      <w:r w:rsidRPr="003E3A41">
        <w:rPr>
          <w:rFonts w:cs="Arial"/>
          <w:szCs w:val="24"/>
        </w:rPr>
        <w:t xml:space="preserve"> will provide for the FWO’s approval, details of the methodology to be used by the Independent Auditor to conduct the Second Audit.</w:t>
      </w:r>
    </w:p>
    <w:p w14:paraId="443D6711" w14:textId="59D57480"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bookmarkStart w:id="16" w:name="_Ref11840549"/>
      <w:r>
        <w:rPr>
          <w:rFonts w:cs="Arial"/>
          <w:color w:val="000000" w:themeColor="text1"/>
          <w:szCs w:val="24"/>
        </w:rPr>
        <w:t>Camp Australia</w:t>
      </w:r>
      <w:r w:rsidR="0021409F" w:rsidRPr="003E3A41">
        <w:rPr>
          <w:rFonts w:cs="Arial"/>
          <w:szCs w:val="24"/>
        </w:rPr>
        <w:t xml:space="preserve"> will use its best endeavours to ensure the Independent Auditor provides a draft written report of the Second Audit directly to the FWO by</w:t>
      </w:r>
      <w:r w:rsidR="00821CFF">
        <w:rPr>
          <w:rFonts w:cs="Arial"/>
          <w:szCs w:val="24"/>
        </w:rPr>
        <w:t xml:space="preserve"> 1 </w:t>
      </w:r>
      <w:r w:rsidR="0026676B">
        <w:rPr>
          <w:rFonts w:cs="Arial"/>
          <w:szCs w:val="24"/>
        </w:rPr>
        <w:t>December</w:t>
      </w:r>
      <w:r w:rsidR="00821CFF">
        <w:rPr>
          <w:rFonts w:cs="Arial"/>
          <w:szCs w:val="24"/>
        </w:rPr>
        <w:t xml:space="preserve"> 2022</w:t>
      </w:r>
      <w:r w:rsidR="0021409F" w:rsidRPr="003E3A41">
        <w:rPr>
          <w:rFonts w:cs="Arial"/>
          <w:szCs w:val="24"/>
        </w:rPr>
        <w:t xml:space="preserve">, setting out the draft Second Audit findings, and the facts and circumstances supporting the Second Audit findings. </w:t>
      </w:r>
      <w:r>
        <w:rPr>
          <w:rFonts w:cs="Arial"/>
          <w:color w:val="000000" w:themeColor="text1"/>
          <w:szCs w:val="24"/>
        </w:rPr>
        <w:t>Camp Australia</w:t>
      </w:r>
      <w:r w:rsidR="0021409F" w:rsidRPr="003E3A41">
        <w:rPr>
          <w:rFonts w:cs="Arial"/>
          <w:szCs w:val="24"/>
        </w:rPr>
        <w:t xml:space="preserve"> will ensure the Independent Auditor does not provide the draft written report, or a copy of the same, to </w:t>
      </w:r>
      <w:r>
        <w:rPr>
          <w:rFonts w:cs="Arial"/>
          <w:color w:val="000000" w:themeColor="text1"/>
          <w:szCs w:val="24"/>
        </w:rPr>
        <w:t>Camp Australia</w:t>
      </w:r>
      <w:r w:rsidR="0021409F" w:rsidRPr="003E3A41">
        <w:rPr>
          <w:rFonts w:cs="Arial"/>
          <w:szCs w:val="24"/>
        </w:rPr>
        <w:t xml:space="preserve"> without the FWO’s approval.</w:t>
      </w:r>
    </w:p>
    <w:p w14:paraId="02A7CC26" w14:textId="77777777" w:rsidR="0021409F" w:rsidRPr="003E3A41" w:rsidRDefault="009C5A2F" w:rsidP="00746250">
      <w:pPr>
        <w:pStyle w:val="ListParagraph"/>
        <w:widowControl w:val="0"/>
        <w:numPr>
          <w:ilvl w:val="0"/>
          <w:numId w:val="60"/>
        </w:numPr>
        <w:spacing w:before="120" w:after="24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will use its best endeavours to ensure the Independent Auditor finalises the Second Audit and provides a written report of the Second Audit (</w:t>
      </w:r>
      <w:r w:rsidR="0021409F" w:rsidRPr="003E3A41">
        <w:rPr>
          <w:rFonts w:cs="Arial"/>
          <w:b/>
          <w:szCs w:val="24"/>
        </w:rPr>
        <w:t>Second Audit Report</w:t>
      </w:r>
      <w:r w:rsidR="0021409F" w:rsidRPr="003E3A41">
        <w:rPr>
          <w:rFonts w:cs="Arial"/>
          <w:szCs w:val="24"/>
        </w:rPr>
        <w:t xml:space="preserve">) directly to the FWO within one month of FWO providing any comments on the draft report to the Independent Auditor. </w:t>
      </w:r>
      <w:r>
        <w:rPr>
          <w:rFonts w:cs="Arial"/>
          <w:color w:val="000000" w:themeColor="text1"/>
          <w:szCs w:val="24"/>
        </w:rPr>
        <w:t>Camp Australia</w:t>
      </w:r>
      <w:r w:rsidR="0021409F" w:rsidRPr="003E3A41">
        <w:rPr>
          <w:rFonts w:cs="Arial"/>
          <w:szCs w:val="24"/>
        </w:rPr>
        <w:t xml:space="preserve"> will ensure the Independent Auditor does not provide the written report, or a copy of the same, to </w:t>
      </w:r>
      <w:r>
        <w:rPr>
          <w:rFonts w:cs="Arial"/>
          <w:color w:val="000000" w:themeColor="text1"/>
          <w:szCs w:val="24"/>
        </w:rPr>
        <w:t>Camp Australia</w:t>
      </w:r>
      <w:r w:rsidR="0021409F" w:rsidRPr="003E3A41">
        <w:rPr>
          <w:rFonts w:cs="Arial"/>
          <w:szCs w:val="24"/>
        </w:rPr>
        <w:t xml:space="preserve"> without the FWO’s approval.</w:t>
      </w:r>
      <w:bookmarkEnd w:id="16"/>
    </w:p>
    <w:p w14:paraId="7A4F8087" w14:textId="77777777" w:rsidR="0021409F" w:rsidRPr="003E3A41" w:rsidRDefault="0021409F" w:rsidP="0021409F">
      <w:pPr>
        <w:widowControl w:val="0"/>
        <w:spacing w:before="120" w:after="120" w:line="360" w:lineRule="auto"/>
        <w:jc w:val="both"/>
        <w:rPr>
          <w:rFonts w:cs="Arial"/>
          <w:b/>
          <w:sz w:val="24"/>
          <w:szCs w:val="24"/>
        </w:rPr>
      </w:pPr>
      <w:r w:rsidRPr="00AD52F3">
        <w:rPr>
          <w:rFonts w:cs="Arial"/>
          <w:b/>
          <w:sz w:val="24"/>
          <w:szCs w:val="24"/>
        </w:rPr>
        <w:t>Outcome of Audits</w:t>
      </w:r>
    </w:p>
    <w:p w14:paraId="5702BA1F"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If any of the Audits identify underpayments to any current or former employees, </w:t>
      </w:r>
      <w:r w:rsidR="009C5A2F">
        <w:rPr>
          <w:rFonts w:cs="Arial"/>
          <w:color w:val="000000" w:themeColor="text1"/>
          <w:szCs w:val="24"/>
        </w:rPr>
        <w:t>Camp Australia</w:t>
      </w:r>
      <w:r w:rsidRPr="003E3A41">
        <w:rPr>
          <w:rFonts w:cs="Arial"/>
          <w:szCs w:val="24"/>
        </w:rPr>
        <w:t xml:space="preserve"> will conduct a reconciliation of the amounts paid to those employees during the relevant pre-audit period and rectify any underpayments that are identified. The </w:t>
      </w:r>
      <w:r w:rsidRPr="003E3A41">
        <w:rPr>
          <w:rFonts w:cs="Arial"/>
          <w:color w:val="000000" w:themeColor="text1"/>
          <w:szCs w:val="24"/>
        </w:rPr>
        <w:t>reconciliation period for each identified employee will be from the start of the relevant pre-audit period to the end of the relevant audit period.</w:t>
      </w:r>
      <w:r w:rsidRPr="003E3A41">
        <w:rPr>
          <w:rFonts w:cs="Arial"/>
          <w:szCs w:val="24"/>
        </w:rPr>
        <w:t xml:space="preserve"> </w:t>
      </w:r>
    </w:p>
    <w:p w14:paraId="1EAB2A94" w14:textId="77777777" w:rsidR="0021409F" w:rsidRPr="003E3A41" w:rsidRDefault="009C5A2F" w:rsidP="00175A60">
      <w:pPr>
        <w:pStyle w:val="ListParagraph"/>
        <w:numPr>
          <w:ilvl w:val="0"/>
          <w:numId w:val="60"/>
        </w:numPr>
        <w:spacing w:before="120" w:after="120" w:line="360" w:lineRule="auto"/>
        <w:ind w:left="567" w:hanging="567"/>
        <w:jc w:val="both"/>
        <w:rPr>
          <w:rFonts w:cs="Arial"/>
          <w:szCs w:val="24"/>
        </w:rPr>
      </w:pPr>
      <w:r>
        <w:rPr>
          <w:rFonts w:cs="Arial"/>
          <w:color w:val="000000" w:themeColor="text1"/>
          <w:szCs w:val="24"/>
        </w:rPr>
        <w:lastRenderedPageBreak/>
        <w:t>Camp Australia</w:t>
      </w:r>
      <w:r w:rsidR="0021409F" w:rsidRPr="003E3A41">
        <w:rPr>
          <w:rFonts w:cs="Arial"/>
          <w:szCs w:val="24"/>
        </w:rPr>
        <w:t xml:space="preserve"> will provide to the FWO evidence of such rectification within 28 days of being informed by the FWO of the requirement to undertake the reconciliation. </w:t>
      </w:r>
    </w:p>
    <w:p w14:paraId="278D3826" w14:textId="77777777" w:rsidR="0021409F" w:rsidRPr="003E3A41" w:rsidRDefault="0021409F" w:rsidP="00175A60">
      <w:pPr>
        <w:pStyle w:val="ListParagraph"/>
        <w:numPr>
          <w:ilvl w:val="0"/>
          <w:numId w:val="60"/>
        </w:numPr>
        <w:spacing w:before="120" w:after="120" w:line="360" w:lineRule="auto"/>
        <w:ind w:left="567" w:hanging="567"/>
        <w:jc w:val="both"/>
        <w:rPr>
          <w:rFonts w:cs="Arial"/>
          <w:szCs w:val="24"/>
        </w:rPr>
      </w:pPr>
      <w:r w:rsidRPr="003E3A41">
        <w:rPr>
          <w:rFonts w:cs="Arial"/>
          <w:szCs w:val="24"/>
        </w:rPr>
        <w:t xml:space="preserve">If any employees identified in the Audits as having underpayments owing to them cannot be located within 60 days of the conclusion of the </w:t>
      </w:r>
      <w:r w:rsidR="009102E6">
        <w:rPr>
          <w:rFonts w:cs="Arial"/>
          <w:szCs w:val="24"/>
        </w:rPr>
        <w:t>Second</w:t>
      </w:r>
      <w:r w:rsidRPr="003E3A41">
        <w:rPr>
          <w:rFonts w:cs="Arial"/>
          <w:szCs w:val="24"/>
        </w:rPr>
        <w:t xml:space="preserve"> Audit, </w:t>
      </w:r>
      <w:r w:rsidR="009C5A2F">
        <w:rPr>
          <w:rFonts w:cs="Arial"/>
          <w:color w:val="000000" w:themeColor="text1"/>
          <w:szCs w:val="24"/>
        </w:rPr>
        <w:t>Camp Australia</w:t>
      </w:r>
      <w:r w:rsidRPr="003E3A41">
        <w:rPr>
          <w:rFonts w:cs="Arial"/>
          <w:szCs w:val="24"/>
        </w:rPr>
        <w:t xml:space="preserve"> </w:t>
      </w:r>
      <w:r w:rsidRPr="003E3A41" w:rsidDel="00D7430F">
        <w:rPr>
          <w:rFonts w:cs="Arial"/>
          <w:szCs w:val="24"/>
        </w:rPr>
        <w:t xml:space="preserve">will </w:t>
      </w:r>
      <w:r w:rsidRPr="003E3A41">
        <w:rPr>
          <w:rFonts w:cs="Arial"/>
          <w:szCs w:val="24"/>
        </w:rPr>
        <w:t>pay those amounts</w:t>
      </w:r>
      <w:r w:rsidRPr="003E3A41" w:rsidDel="00D7430F">
        <w:rPr>
          <w:rFonts w:cs="Arial"/>
          <w:szCs w:val="24"/>
        </w:rPr>
        <w:t xml:space="preserve"> to the Commonwealth of Australia </w:t>
      </w:r>
      <w:r w:rsidRPr="003E3A41">
        <w:rPr>
          <w:rFonts w:cs="Arial"/>
          <w:szCs w:val="24"/>
        </w:rPr>
        <w:t xml:space="preserve">(through the FWO) </w:t>
      </w:r>
      <w:r w:rsidRPr="003E3A41" w:rsidDel="00D7430F">
        <w:rPr>
          <w:rFonts w:cs="Arial"/>
          <w:szCs w:val="24"/>
        </w:rPr>
        <w:t>in accordance with section 559 of the FW Act</w:t>
      </w:r>
      <w:r w:rsidRPr="003E3A41">
        <w:rPr>
          <w:rFonts w:cs="Arial"/>
          <w:szCs w:val="24"/>
        </w:rPr>
        <w:t xml:space="preserve">. </w:t>
      </w:r>
      <w:r w:rsidR="009C5A2F">
        <w:rPr>
          <w:rFonts w:cs="Arial"/>
          <w:color w:val="000000" w:themeColor="text1"/>
          <w:szCs w:val="24"/>
        </w:rPr>
        <w:t>Camp Australia</w:t>
      </w:r>
      <w:r w:rsidRPr="003E3A41">
        <w:rPr>
          <w:rFonts w:cs="Arial"/>
          <w:szCs w:val="24"/>
        </w:rPr>
        <w:t xml:space="preserve"> will complete the required documents supplied by the FWO for this purpose.</w:t>
      </w:r>
    </w:p>
    <w:p w14:paraId="6FAFCF1C"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If any of the Audits identify an underpayment of minimum entitlements to one or more employees, and the FWO reasonably believes that employees not included in the Audits are also likely to have been underpaid, </w:t>
      </w:r>
      <w:r w:rsidR="009C5A2F">
        <w:rPr>
          <w:rFonts w:cs="Arial"/>
          <w:color w:val="000000" w:themeColor="text1"/>
          <w:szCs w:val="24"/>
        </w:rPr>
        <w:t>Camp Australia</w:t>
      </w:r>
      <w:r w:rsidRPr="003E3A41">
        <w:rPr>
          <w:rFonts w:cs="Arial"/>
          <w:szCs w:val="24"/>
        </w:rPr>
        <w:t xml:space="preserve"> will engage an </w:t>
      </w:r>
      <w:r w:rsidRPr="003E3A41" w:rsidDel="00D7430F">
        <w:rPr>
          <w:rFonts w:cs="Arial"/>
          <w:szCs w:val="24"/>
        </w:rPr>
        <w:t>accounting professional or an employment law specialist</w:t>
      </w:r>
      <w:r w:rsidRPr="003E3A41">
        <w:rPr>
          <w:rFonts w:cs="Arial"/>
          <w:szCs w:val="24"/>
        </w:rPr>
        <w:t xml:space="preserve"> approved by the FWO to conduct a further audi</w:t>
      </w:r>
      <w:r w:rsidR="002E38C5">
        <w:rPr>
          <w:rFonts w:cs="Arial"/>
          <w:szCs w:val="24"/>
        </w:rPr>
        <w:t>t of all its employees to whom the Award</w:t>
      </w:r>
      <w:r w:rsidRPr="003E3A41">
        <w:rPr>
          <w:rFonts w:cs="Arial"/>
          <w:szCs w:val="24"/>
        </w:rPr>
        <w:t xml:space="preserve"> (or replacement</w:t>
      </w:r>
      <w:r w:rsidR="00AD52F3">
        <w:rPr>
          <w:rFonts w:cs="Arial"/>
          <w:szCs w:val="24"/>
        </w:rPr>
        <w:t xml:space="preserve"> instrument</w:t>
      </w:r>
      <w:r w:rsidRPr="003E3A41">
        <w:rPr>
          <w:rFonts w:cs="Arial"/>
          <w:szCs w:val="24"/>
        </w:rPr>
        <w:t>) applies (or a particular cohort of employees within this group), as determined by the FWO (</w:t>
      </w:r>
      <w:r w:rsidRPr="003E3A41">
        <w:rPr>
          <w:rFonts w:cs="Arial"/>
          <w:b/>
          <w:szCs w:val="24"/>
        </w:rPr>
        <w:t>Additional Audit</w:t>
      </w:r>
      <w:r w:rsidR="00523F00">
        <w:rPr>
          <w:rFonts w:cs="Arial"/>
          <w:szCs w:val="24"/>
        </w:rPr>
        <w:t xml:space="preserve">). </w:t>
      </w:r>
      <w:r w:rsidRPr="003E3A41">
        <w:rPr>
          <w:rFonts w:cs="Arial"/>
          <w:szCs w:val="24"/>
        </w:rPr>
        <w:t xml:space="preserve">Any Additional Audit must be paid for by </w:t>
      </w:r>
      <w:r w:rsidR="009C5A2F">
        <w:rPr>
          <w:rFonts w:cs="Arial"/>
          <w:color w:val="000000" w:themeColor="text1"/>
          <w:szCs w:val="24"/>
        </w:rPr>
        <w:t>Camp Australia</w:t>
      </w:r>
      <w:r w:rsidRPr="003E3A41">
        <w:rPr>
          <w:rFonts w:cs="Arial"/>
          <w:szCs w:val="24"/>
        </w:rPr>
        <w:t xml:space="preserve">. </w:t>
      </w:r>
    </w:p>
    <w:p w14:paraId="46A9660C" w14:textId="77777777" w:rsidR="0021409F" w:rsidRPr="003E3A41" w:rsidRDefault="0021409F" w:rsidP="00746250">
      <w:pPr>
        <w:pStyle w:val="ListParagraph"/>
        <w:widowControl w:val="0"/>
        <w:numPr>
          <w:ilvl w:val="0"/>
          <w:numId w:val="60"/>
        </w:numPr>
        <w:spacing w:before="120" w:after="240" w:line="360" w:lineRule="auto"/>
        <w:ind w:left="567" w:hanging="567"/>
        <w:jc w:val="both"/>
        <w:rPr>
          <w:rFonts w:cs="Arial"/>
          <w:szCs w:val="24"/>
        </w:rPr>
      </w:pPr>
      <w:r w:rsidRPr="003E3A41">
        <w:rPr>
          <w:rFonts w:cs="Arial"/>
          <w:szCs w:val="24"/>
        </w:rPr>
        <w:t xml:space="preserve">If requested by the FWO, </w:t>
      </w:r>
      <w:r w:rsidR="009C5A2F">
        <w:rPr>
          <w:rFonts w:cs="Arial"/>
          <w:color w:val="000000" w:themeColor="text1"/>
          <w:szCs w:val="24"/>
        </w:rPr>
        <w:t>Camp Australia</w:t>
      </w:r>
      <w:r w:rsidRPr="003E3A41">
        <w:rPr>
          <w:rFonts w:cs="Arial"/>
          <w:szCs w:val="24"/>
        </w:rPr>
        <w:t xml:space="preserve"> will provide the FWO with all records and documents used to conduct any or all of the Audits (including any Additional Audit), within 7 days of such a request.</w:t>
      </w:r>
    </w:p>
    <w:p w14:paraId="6BBCC461" w14:textId="77777777" w:rsidR="0021409F" w:rsidRPr="003E3A41" w:rsidRDefault="0021409F" w:rsidP="0021409F">
      <w:pPr>
        <w:widowControl w:val="0"/>
        <w:spacing w:before="120" w:after="120" w:line="360" w:lineRule="auto"/>
        <w:rPr>
          <w:rFonts w:cs="Arial"/>
          <w:sz w:val="24"/>
          <w:szCs w:val="24"/>
        </w:rPr>
      </w:pPr>
      <w:r w:rsidRPr="003E3A41">
        <w:rPr>
          <w:rFonts w:cs="Arial"/>
          <w:b/>
          <w:sz w:val="24"/>
          <w:szCs w:val="24"/>
        </w:rPr>
        <w:t xml:space="preserve">Employee Hotline </w:t>
      </w:r>
    </w:p>
    <w:p w14:paraId="43C6BE44" w14:textId="7422C3E2"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By </w:t>
      </w:r>
      <w:r w:rsidR="004C7F02">
        <w:rPr>
          <w:rFonts w:cs="Arial"/>
          <w:szCs w:val="24"/>
        </w:rPr>
        <w:t xml:space="preserve">14 May </w:t>
      </w:r>
      <w:r w:rsidR="002F0F98">
        <w:rPr>
          <w:rFonts w:cs="Arial"/>
          <w:szCs w:val="24"/>
        </w:rPr>
        <w:t>2021</w:t>
      </w:r>
      <w:r w:rsidRPr="003E3A41">
        <w:rPr>
          <w:rFonts w:cs="Arial"/>
          <w:szCs w:val="24"/>
        </w:rPr>
        <w:t xml:space="preserve"> at its own expense, </w:t>
      </w:r>
      <w:r w:rsidR="009C5A2F">
        <w:rPr>
          <w:rFonts w:cs="Arial"/>
          <w:color w:val="000000" w:themeColor="text1"/>
          <w:szCs w:val="24"/>
        </w:rPr>
        <w:t>Camp Australia</w:t>
      </w:r>
      <w:r w:rsidRPr="003E3A41">
        <w:rPr>
          <w:rFonts w:cs="Arial"/>
          <w:szCs w:val="24"/>
        </w:rPr>
        <w:t xml:space="preserve"> will engage an independent organisation to operate a dedicated telephone number and email address for all curren</w:t>
      </w:r>
      <w:r w:rsidR="00332681">
        <w:rPr>
          <w:rFonts w:cs="Arial"/>
          <w:szCs w:val="24"/>
        </w:rPr>
        <w:t xml:space="preserve">t and former employees to whom the </w:t>
      </w:r>
      <w:r w:rsidR="00AD52F3">
        <w:rPr>
          <w:rFonts w:cs="Arial"/>
          <w:szCs w:val="24"/>
        </w:rPr>
        <w:t>Award</w:t>
      </w:r>
      <w:r w:rsidR="00AD52F3" w:rsidRPr="003E3A41">
        <w:rPr>
          <w:rFonts w:cs="Arial"/>
          <w:szCs w:val="24"/>
        </w:rPr>
        <w:t xml:space="preserve"> </w:t>
      </w:r>
      <w:r w:rsidRPr="003E3A41">
        <w:rPr>
          <w:rFonts w:cs="Arial"/>
          <w:szCs w:val="24"/>
        </w:rPr>
        <w:t>applies, or had applied, to make enquiries in relation to their entitlements, underpayments or related employment concerns (</w:t>
      </w:r>
      <w:r w:rsidRPr="003E3A41">
        <w:rPr>
          <w:rFonts w:cs="Arial"/>
          <w:b/>
          <w:szCs w:val="24"/>
        </w:rPr>
        <w:t>Employee Hotline</w:t>
      </w:r>
      <w:r w:rsidRPr="003E3A41">
        <w:rPr>
          <w:rFonts w:cs="Arial"/>
          <w:szCs w:val="24"/>
        </w:rPr>
        <w:t>). Employees will have the option of making enquiries on a confidential basis.</w:t>
      </w:r>
    </w:p>
    <w:p w14:paraId="3A7E0873"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4"/>
        </w:rPr>
      </w:pPr>
      <w:r w:rsidRPr="003E3A41">
        <w:rPr>
          <w:rFonts w:cs="Arial"/>
          <w:szCs w:val="24"/>
        </w:rPr>
        <w:t xml:space="preserve">The independent organisation must be approved by the FWO prior to being engaged by </w:t>
      </w:r>
      <w:r w:rsidR="009C5A2F">
        <w:rPr>
          <w:rFonts w:cs="Arial"/>
          <w:color w:val="000000" w:themeColor="text1"/>
          <w:szCs w:val="24"/>
        </w:rPr>
        <w:t>Camp Australia</w:t>
      </w:r>
      <w:r w:rsidRPr="003E3A41">
        <w:rPr>
          <w:rFonts w:cs="Arial"/>
          <w:szCs w:val="24"/>
        </w:rPr>
        <w:t xml:space="preserve"> to operate the Employee Hotline. </w:t>
      </w:r>
    </w:p>
    <w:p w14:paraId="10170423" w14:textId="77777777"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4"/>
        </w:rPr>
      </w:pPr>
      <w:r>
        <w:rPr>
          <w:rFonts w:cs="Arial"/>
          <w:color w:val="000000" w:themeColor="text1"/>
          <w:szCs w:val="24"/>
        </w:rPr>
        <w:t>Camp Australia</w:t>
      </w:r>
      <w:r w:rsidR="0021409F" w:rsidRPr="003E3A41">
        <w:rPr>
          <w:rFonts w:cs="Arial"/>
          <w:szCs w:val="24"/>
        </w:rPr>
        <w:t xml:space="preserve"> will:</w:t>
      </w:r>
    </w:p>
    <w:p w14:paraId="5E067CD1" w14:textId="77777777" w:rsidR="0021409F" w:rsidRPr="003E3A4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3E3A41">
        <w:rPr>
          <w:rFonts w:cs="Arial"/>
          <w:szCs w:val="24"/>
        </w:rPr>
        <w:t xml:space="preserve">ensure the Employee Hotline remains operational for a period of </w:t>
      </w:r>
      <w:r w:rsidR="00362D9D">
        <w:rPr>
          <w:rFonts w:cs="Arial"/>
          <w:szCs w:val="24"/>
        </w:rPr>
        <w:t>6 months</w:t>
      </w:r>
      <w:r w:rsidRPr="003E3A41">
        <w:rPr>
          <w:rFonts w:cs="Arial"/>
          <w:szCs w:val="24"/>
        </w:rPr>
        <w:t>;</w:t>
      </w:r>
    </w:p>
    <w:p w14:paraId="39EF506B" w14:textId="77777777" w:rsidR="0021409F" w:rsidRPr="003E3A4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3E3A41">
        <w:rPr>
          <w:rFonts w:cs="Arial"/>
          <w:szCs w:val="24"/>
        </w:rPr>
        <w:t>ensure that the telephone number and email address are included on a comm</w:t>
      </w:r>
      <w:r w:rsidR="00962517">
        <w:rPr>
          <w:rFonts w:cs="Arial"/>
          <w:szCs w:val="24"/>
        </w:rPr>
        <w:t xml:space="preserve">unication to employees to whom the </w:t>
      </w:r>
      <w:r w:rsidR="00AD52F3">
        <w:rPr>
          <w:rFonts w:cs="Arial"/>
          <w:szCs w:val="24"/>
        </w:rPr>
        <w:t>Award</w:t>
      </w:r>
      <w:r w:rsidR="00AD52F3" w:rsidRPr="003E3A41">
        <w:rPr>
          <w:rFonts w:cs="Arial"/>
          <w:szCs w:val="24"/>
        </w:rPr>
        <w:t xml:space="preserve"> </w:t>
      </w:r>
      <w:r w:rsidRPr="003E3A41">
        <w:rPr>
          <w:rFonts w:cs="Arial"/>
          <w:szCs w:val="24"/>
        </w:rPr>
        <w:t xml:space="preserve">applies, the public notice (see clauses </w:t>
      </w:r>
      <w:r w:rsidR="00C16548">
        <w:rPr>
          <w:rFonts w:cs="Arial"/>
          <w:szCs w:val="24"/>
        </w:rPr>
        <w:t xml:space="preserve">45 </w:t>
      </w:r>
      <w:r w:rsidRPr="003E3A41">
        <w:rPr>
          <w:rFonts w:cs="Arial"/>
          <w:szCs w:val="24"/>
        </w:rPr>
        <w:t xml:space="preserve">to </w:t>
      </w:r>
      <w:r w:rsidR="00C16548">
        <w:rPr>
          <w:rFonts w:cs="Arial"/>
          <w:szCs w:val="24"/>
        </w:rPr>
        <w:t>47</w:t>
      </w:r>
      <w:r w:rsidRPr="003E3A41">
        <w:rPr>
          <w:rFonts w:cs="Arial"/>
          <w:szCs w:val="24"/>
        </w:rPr>
        <w:t xml:space="preserve">) and the social media notice (see clauses </w:t>
      </w:r>
      <w:r w:rsidR="00C16548">
        <w:rPr>
          <w:rFonts w:cs="Arial"/>
          <w:szCs w:val="24"/>
        </w:rPr>
        <w:t>51</w:t>
      </w:r>
      <w:r w:rsidR="00C16548" w:rsidRPr="003E3A41">
        <w:rPr>
          <w:rFonts w:cs="Arial"/>
          <w:szCs w:val="24"/>
        </w:rPr>
        <w:t xml:space="preserve"> </w:t>
      </w:r>
      <w:r w:rsidRPr="003E3A41">
        <w:rPr>
          <w:rFonts w:cs="Arial"/>
          <w:szCs w:val="24"/>
        </w:rPr>
        <w:t xml:space="preserve">to </w:t>
      </w:r>
      <w:r w:rsidR="00C16548">
        <w:rPr>
          <w:rFonts w:cs="Arial"/>
          <w:szCs w:val="24"/>
        </w:rPr>
        <w:t>53</w:t>
      </w:r>
      <w:r w:rsidRPr="003E3A41">
        <w:rPr>
          <w:rFonts w:cs="Arial"/>
          <w:szCs w:val="24"/>
        </w:rPr>
        <w:t>);</w:t>
      </w:r>
    </w:p>
    <w:p w14:paraId="2CECE154" w14:textId="088E5867" w:rsidR="0021409F" w:rsidRPr="003E3A4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3E3A41">
        <w:rPr>
          <w:rFonts w:cs="Arial"/>
          <w:szCs w:val="24"/>
        </w:rPr>
        <w:t xml:space="preserve">communicate the existence and purpose of the Employee Hotline by way of </w:t>
      </w:r>
      <w:r w:rsidR="00775859">
        <w:rPr>
          <w:rFonts w:cs="Arial"/>
          <w:szCs w:val="24"/>
        </w:rPr>
        <w:t>correspondence</w:t>
      </w:r>
      <w:r w:rsidR="00775859" w:rsidRPr="003E3A41">
        <w:rPr>
          <w:rFonts w:cs="Arial"/>
          <w:szCs w:val="24"/>
        </w:rPr>
        <w:t xml:space="preserve"> </w:t>
      </w:r>
      <w:r w:rsidRPr="003E3A41">
        <w:rPr>
          <w:rFonts w:cs="Arial"/>
          <w:szCs w:val="24"/>
        </w:rPr>
        <w:t>to the last known address of all curren</w:t>
      </w:r>
      <w:r w:rsidR="004E1DB5">
        <w:rPr>
          <w:rFonts w:cs="Arial"/>
          <w:szCs w:val="24"/>
        </w:rPr>
        <w:t>t employees</w:t>
      </w:r>
      <w:r w:rsidR="00D26184">
        <w:rPr>
          <w:rFonts w:cs="Arial"/>
          <w:szCs w:val="24"/>
        </w:rPr>
        <w:t xml:space="preserve"> and former </w:t>
      </w:r>
      <w:r w:rsidR="00D26184">
        <w:rPr>
          <w:rFonts w:cs="Arial"/>
          <w:szCs w:val="24"/>
        </w:rPr>
        <w:lastRenderedPageBreak/>
        <w:t>employees</w:t>
      </w:r>
      <w:r w:rsidR="00974F61">
        <w:rPr>
          <w:rFonts w:cs="Arial"/>
          <w:szCs w:val="24"/>
        </w:rPr>
        <w:t xml:space="preserve"> </w:t>
      </w:r>
      <w:r w:rsidR="00114740">
        <w:rPr>
          <w:rFonts w:cs="Arial"/>
          <w:szCs w:val="24"/>
        </w:rPr>
        <w:t>to whom the Award</w:t>
      </w:r>
      <w:r w:rsidR="00114740" w:rsidRPr="003E3A41">
        <w:rPr>
          <w:rFonts w:cs="Arial"/>
          <w:szCs w:val="24"/>
        </w:rPr>
        <w:t xml:space="preserve"> applies, or had applied, known as at the Commencement Date, or identified during the </w:t>
      </w:r>
      <w:r w:rsidR="00A1266C">
        <w:rPr>
          <w:rFonts w:cs="Arial"/>
          <w:szCs w:val="24"/>
        </w:rPr>
        <w:t>Independent Assessment</w:t>
      </w:r>
      <w:r w:rsidR="0058335E">
        <w:rPr>
          <w:rFonts w:cs="Arial"/>
          <w:szCs w:val="24"/>
        </w:rPr>
        <w:t xml:space="preserve"> (</w:t>
      </w:r>
      <w:r w:rsidR="0058335E">
        <w:rPr>
          <w:rFonts w:cs="Arial"/>
          <w:b/>
          <w:szCs w:val="24"/>
        </w:rPr>
        <w:t>Potentially Affected Employees)</w:t>
      </w:r>
      <w:r w:rsidR="00114740" w:rsidRPr="003E3A41">
        <w:rPr>
          <w:rFonts w:cs="Arial"/>
          <w:szCs w:val="24"/>
        </w:rPr>
        <w:t xml:space="preserve">, and dating back to </w:t>
      </w:r>
      <w:r w:rsidR="00114740">
        <w:rPr>
          <w:rFonts w:cs="Arial"/>
          <w:szCs w:val="24"/>
        </w:rPr>
        <w:t>1 July 2013</w:t>
      </w:r>
      <w:r w:rsidR="00114740" w:rsidRPr="003E3A41">
        <w:rPr>
          <w:rFonts w:cs="Arial"/>
          <w:szCs w:val="24"/>
        </w:rPr>
        <w:t>.</w:t>
      </w:r>
      <w:r w:rsidRPr="003E3A41">
        <w:rPr>
          <w:rFonts w:cs="Arial"/>
          <w:szCs w:val="24"/>
        </w:rPr>
        <w:t xml:space="preserve"> </w:t>
      </w:r>
      <w:r w:rsidR="009C5A2F">
        <w:rPr>
          <w:rFonts w:cs="Arial"/>
          <w:color w:val="000000" w:themeColor="text1"/>
          <w:szCs w:val="24"/>
        </w:rPr>
        <w:t>Camp Australia</w:t>
      </w:r>
      <w:r w:rsidRPr="003E3A41">
        <w:rPr>
          <w:rFonts w:cs="Arial"/>
          <w:szCs w:val="24"/>
        </w:rPr>
        <w:t xml:space="preserve"> will:</w:t>
      </w:r>
    </w:p>
    <w:p w14:paraId="168D1FCC" w14:textId="054A2587" w:rsidR="0021409F" w:rsidRPr="003E3A41" w:rsidRDefault="0021409F" w:rsidP="0021409F">
      <w:pPr>
        <w:pStyle w:val="ListParagraph"/>
        <w:widowControl w:val="0"/>
        <w:numPr>
          <w:ilvl w:val="2"/>
          <w:numId w:val="39"/>
        </w:numPr>
        <w:spacing w:before="120" w:after="120" w:line="360" w:lineRule="auto"/>
        <w:ind w:left="1701" w:hanging="567"/>
        <w:jc w:val="both"/>
        <w:rPr>
          <w:rFonts w:cs="Arial"/>
          <w:szCs w:val="24"/>
        </w:rPr>
      </w:pPr>
      <w:r w:rsidRPr="003E3A41">
        <w:rPr>
          <w:rFonts w:cs="Arial"/>
          <w:szCs w:val="24"/>
        </w:rPr>
        <w:t xml:space="preserve">ensure the </w:t>
      </w:r>
      <w:r w:rsidR="00775859">
        <w:rPr>
          <w:rFonts w:cs="Arial"/>
          <w:szCs w:val="24"/>
        </w:rPr>
        <w:t>correspondence</w:t>
      </w:r>
      <w:r w:rsidR="00775859" w:rsidRPr="003E3A41">
        <w:rPr>
          <w:rFonts w:cs="Arial"/>
          <w:szCs w:val="24"/>
        </w:rPr>
        <w:t xml:space="preserve"> </w:t>
      </w:r>
      <w:r w:rsidRPr="003E3A41">
        <w:rPr>
          <w:rFonts w:cs="Arial"/>
          <w:szCs w:val="24"/>
        </w:rPr>
        <w:t xml:space="preserve">is in the form of Attachment </w:t>
      </w:r>
      <w:r w:rsidR="00195091">
        <w:rPr>
          <w:rFonts w:cs="Arial"/>
          <w:szCs w:val="24"/>
        </w:rPr>
        <w:t>B</w:t>
      </w:r>
      <w:r w:rsidRPr="003E3A41">
        <w:rPr>
          <w:rFonts w:cs="Arial"/>
          <w:szCs w:val="24"/>
        </w:rPr>
        <w:t xml:space="preserve"> to this Undertaking; and</w:t>
      </w:r>
    </w:p>
    <w:p w14:paraId="3F098524" w14:textId="73157CDC" w:rsidR="0021409F" w:rsidRPr="003E3A41" w:rsidRDefault="0021409F" w:rsidP="0021409F">
      <w:pPr>
        <w:pStyle w:val="ListParagraph"/>
        <w:widowControl w:val="0"/>
        <w:numPr>
          <w:ilvl w:val="2"/>
          <w:numId w:val="39"/>
        </w:numPr>
        <w:spacing w:before="120" w:after="120" w:line="360" w:lineRule="auto"/>
        <w:ind w:left="1701" w:hanging="567"/>
        <w:jc w:val="both"/>
        <w:rPr>
          <w:rFonts w:cs="Arial"/>
          <w:szCs w:val="24"/>
        </w:rPr>
      </w:pPr>
      <w:r w:rsidRPr="003E3A41">
        <w:rPr>
          <w:rFonts w:cs="Arial"/>
          <w:szCs w:val="24"/>
        </w:rPr>
        <w:t xml:space="preserve">provide evidence to the FWO that the </w:t>
      </w:r>
      <w:r w:rsidR="0058335E">
        <w:rPr>
          <w:rFonts w:cs="Arial"/>
          <w:szCs w:val="24"/>
        </w:rPr>
        <w:t>correspondence</w:t>
      </w:r>
      <w:r w:rsidR="0058335E" w:rsidRPr="003E3A41">
        <w:rPr>
          <w:rFonts w:cs="Arial"/>
          <w:szCs w:val="24"/>
        </w:rPr>
        <w:t xml:space="preserve"> </w:t>
      </w:r>
      <w:r w:rsidRPr="003E3A41">
        <w:rPr>
          <w:rFonts w:cs="Arial"/>
          <w:szCs w:val="24"/>
        </w:rPr>
        <w:t xml:space="preserve">has been </w:t>
      </w:r>
      <w:r w:rsidR="00974F61">
        <w:rPr>
          <w:rFonts w:cs="Arial"/>
          <w:szCs w:val="24"/>
        </w:rPr>
        <w:t>e</w:t>
      </w:r>
      <w:r w:rsidRPr="003E3A41">
        <w:rPr>
          <w:rFonts w:cs="Arial"/>
          <w:szCs w:val="24"/>
        </w:rPr>
        <w:t xml:space="preserve">mailed to all </w:t>
      </w:r>
      <w:r w:rsidR="0058335E">
        <w:rPr>
          <w:rFonts w:cs="Arial"/>
          <w:szCs w:val="24"/>
        </w:rPr>
        <w:t>Potentially Affected Employees</w:t>
      </w:r>
      <w:r w:rsidRPr="003E3A41">
        <w:rPr>
          <w:rFonts w:cs="Arial"/>
          <w:szCs w:val="24"/>
        </w:rPr>
        <w:t xml:space="preserve"> by </w:t>
      </w:r>
      <w:r w:rsidR="002F0F98">
        <w:rPr>
          <w:rFonts w:cs="Arial"/>
          <w:szCs w:val="24"/>
        </w:rPr>
        <w:t>1</w:t>
      </w:r>
      <w:r w:rsidR="0026676B">
        <w:rPr>
          <w:rFonts w:cs="Arial"/>
          <w:szCs w:val="24"/>
        </w:rPr>
        <w:t xml:space="preserve"> </w:t>
      </w:r>
      <w:r w:rsidR="009C68F5">
        <w:rPr>
          <w:rFonts w:cs="Arial"/>
          <w:szCs w:val="24"/>
        </w:rPr>
        <w:t xml:space="preserve">July </w:t>
      </w:r>
      <w:r w:rsidR="002F0F98">
        <w:rPr>
          <w:rFonts w:cs="Arial"/>
          <w:szCs w:val="24"/>
        </w:rPr>
        <w:t>2021</w:t>
      </w:r>
      <w:r w:rsidRPr="003E3A41">
        <w:rPr>
          <w:rFonts w:cs="Arial"/>
          <w:szCs w:val="24"/>
        </w:rPr>
        <w:t>;</w:t>
      </w:r>
    </w:p>
    <w:p w14:paraId="6B457A1C" w14:textId="77777777" w:rsidR="0021409F" w:rsidRPr="003E3A41" w:rsidRDefault="0021409F" w:rsidP="0021409F">
      <w:pPr>
        <w:pStyle w:val="ListParagraph"/>
        <w:widowControl w:val="0"/>
        <w:numPr>
          <w:ilvl w:val="1"/>
          <w:numId w:val="36"/>
        </w:numPr>
        <w:spacing w:before="120" w:after="120" w:line="360" w:lineRule="auto"/>
        <w:ind w:left="1134" w:hanging="567"/>
        <w:jc w:val="both"/>
        <w:rPr>
          <w:rFonts w:cs="Arial"/>
          <w:szCs w:val="24"/>
        </w:rPr>
      </w:pPr>
      <w:r w:rsidRPr="003E3A41">
        <w:rPr>
          <w:rFonts w:cs="Arial"/>
          <w:szCs w:val="24"/>
        </w:rPr>
        <w:t>take steps to respond to each telephone and email enquiry and seek to resolve any issues within 30 days and notify the FWO of any issues that are not resolved within 60 days; and</w:t>
      </w:r>
    </w:p>
    <w:p w14:paraId="636A81AD" w14:textId="77777777" w:rsidR="0021409F" w:rsidRPr="003E3A41" w:rsidRDefault="0021409F" w:rsidP="00746250">
      <w:pPr>
        <w:pStyle w:val="ListParagraph"/>
        <w:widowControl w:val="0"/>
        <w:numPr>
          <w:ilvl w:val="1"/>
          <w:numId w:val="36"/>
        </w:numPr>
        <w:spacing w:before="120" w:after="240" w:line="360" w:lineRule="auto"/>
        <w:ind w:left="1134" w:hanging="567"/>
        <w:jc w:val="both"/>
        <w:rPr>
          <w:rFonts w:cs="Arial"/>
          <w:szCs w:val="24"/>
        </w:rPr>
      </w:pPr>
      <w:r w:rsidRPr="003E3A41">
        <w:rPr>
          <w:rFonts w:cs="Arial"/>
          <w:szCs w:val="24"/>
        </w:rPr>
        <w:t xml:space="preserve">provide a de-identified list of enquiries received by the Employee Hotline to the FWO every three months from the establishment of the Employee Hotline. </w:t>
      </w:r>
    </w:p>
    <w:p w14:paraId="07FDAD48" w14:textId="77777777" w:rsidR="0021409F" w:rsidRPr="003E3A41" w:rsidRDefault="0021409F" w:rsidP="0021409F">
      <w:pPr>
        <w:widowControl w:val="0"/>
        <w:spacing w:before="120" w:after="120" w:line="360" w:lineRule="auto"/>
        <w:rPr>
          <w:rFonts w:cs="Arial"/>
          <w:b/>
          <w:sz w:val="24"/>
          <w:szCs w:val="24"/>
        </w:rPr>
      </w:pPr>
      <w:r w:rsidRPr="003E3A41">
        <w:rPr>
          <w:rFonts w:cs="Arial"/>
          <w:b/>
          <w:sz w:val="24"/>
          <w:szCs w:val="24"/>
        </w:rPr>
        <w:t>Notices – Internal and External</w:t>
      </w:r>
    </w:p>
    <w:p w14:paraId="29ED580F" w14:textId="77777777" w:rsidR="0021409F" w:rsidRPr="003E3A41" w:rsidRDefault="0021409F" w:rsidP="0021409F">
      <w:pPr>
        <w:spacing w:before="120" w:after="120" w:line="360" w:lineRule="auto"/>
        <w:jc w:val="both"/>
        <w:rPr>
          <w:rFonts w:cs="Arial"/>
          <w:sz w:val="24"/>
          <w:szCs w:val="24"/>
          <w:u w:val="single"/>
        </w:rPr>
      </w:pPr>
      <w:r w:rsidRPr="003E3A41">
        <w:rPr>
          <w:rFonts w:cs="Arial"/>
          <w:sz w:val="24"/>
          <w:szCs w:val="24"/>
          <w:u w:val="single"/>
        </w:rPr>
        <w:t>Media Release</w:t>
      </w:r>
    </w:p>
    <w:p w14:paraId="1157F412" w14:textId="77777777" w:rsidR="0021409F" w:rsidRPr="003E3A41" w:rsidRDefault="0021409F" w:rsidP="00175A60">
      <w:pPr>
        <w:pStyle w:val="ListParagraph"/>
        <w:widowControl w:val="0"/>
        <w:numPr>
          <w:ilvl w:val="0"/>
          <w:numId w:val="60"/>
        </w:numPr>
        <w:spacing w:before="120" w:after="120" w:line="360" w:lineRule="auto"/>
        <w:ind w:left="567" w:hanging="567"/>
        <w:contextualSpacing/>
        <w:jc w:val="both"/>
        <w:rPr>
          <w:rFonts w:cs="Arial"/>
          <w:szCs w:val="24"/>
        </w:rPr>
      </w:pPr>
      <w:r w:rsidRPr="003E3A41">
        <w:rPr>
          <w:rFonts w:cs="Arial"/>
          <w:szCs w:val="24"/>
        </w:rPr>
        <w:t xml:space="preserve">Upon acceptance of the Undertaking, the FWO will publish a media release on its website in respect of this Undertaking. </w:t>
      </w:r>
    </w:p>
    <w:p w14:paraId="763B07FD" w14:textId="77777777" w:rsidR="0021409F" w:rsidRPr="003E3A41" w:rsidRDefault="0021409F" w:rsidP="0021409F">
      <w:pPr>
        <w:spacing w:before="120" w:after="120" w:line="360" w:lineRule="auto"/>
        <w:jc w:val="both"/>
        <w:rPr>
          <w:rFonts w:cs="Arial"/>
          <w:sz w:val="24"/>
          <w:szCs w:val="24"/>
          <w:u w:val="single"/>
        </w:rPr>
      </w:pPr>
      <w:r w:rsidRPr="003E3A41">
        <w:rPr>
          <w:rFonts w:cs="Arial"/>
          <w:sz w:val="24"/>
          <w:szCs w:val="24"/>
          <w:u w:val="single"/>
        </w:rPr>
        <w:t>Public Notice</w:t>
      </w:r>
    </w:p>
    <w:p w14:paraId="51AE709E" w14:textId="77777777" w:rsidR="0021409F" w:rsidRPr="00192DE0" w:rsidRDefault="0021409F" w:rsidP="00175A60">
      <w:pPr>
        <w:pStyle w:val="ListParagraph"/>
        <w:numPr>
          <w:ilvl w:val="0"/>
          <w:numId w:val="60"/>
        </w:numPr>
        <w:spacing w:before="120" w:after="120" w:line="360" w:lineRule="auto"/>
        <w:ind w:left="567" w:hanging="567"/>
        <w:jc w:val="both"/>
        <w:rPr>
          <w:rFonts w:cs="Arial"/>
          <w:color w:val="000000" w:themeColor="text1"/>
          <w:szCs w:val="22"/>
        </w:rPr>
      </w:pPr>
      <w:bookmarkStart w:id="17" w:name="_Ref24276413"/>
      <w:r w:rsidRPr="003E3A41">
        <w:rPr>
          <w:rFonts w:cs="Arial"/>
          <w:szCs w:val="22"/>
        </w:rPr>
        <w:t xml:space="preserve">Within 28 days of, but not prior to, the FWO publishing a media release on its website in respect of the Undertaking, </w:t>
      </w:r>
      <w:r w:rsidR="009C5A2F">
        <w:rPr>
          <w:rFonts w:cs="Arial"/>
          <w:color w:val="000000" w:themeColor="text1"/>
          <w:szCs w:val="24"/>
        </w:rPr>
        <w:t>Camp Australia</w:t>
      </w:r>
      <w:r w:rsidRPr="003E3A41">
        <w:rPr>
          <w:rFonts w:cs="Arial"/>
          <w:szCs w:val="24"/>
        </w:rPr>
        <w:t xml:space="preserve"> </w:t>
      </w:r>
      <w:r w:rsidR="00192DE0">
        <w:rPr>
          <w:rFonts w:cs="Arial"/>
          <w:szCs w:val="22"/>
        </w:rPr>
        <w:t xml:space="preserve">will place a notice in </w:t>
      </w:r>
      <w:r w:rsidR="005F5EF7">
        <w:rPr>
          <w:rFonts w:cs="Arial"/>
          <w:szCs w:val="22"/>
        </w:rPr>
        <w:t xml:space="preserve">the </w:t>
      </w:r>
      <w:r w:rsidR="00EF4231" w:rsidRPr="00A1266C">
        <w:rPr>
          <w:rFonts w:cs="Arial"/>
          <w:i/>
          <w:szCs w:val="22"/>
        </w:rPr>
        <w:t xml:space="preserve">Weekend </w:t>
      </w:r>
      <w:r w:rsidR="00A1266C" w:rsidRPr="00A1266C">
        <w:rPr>
          <w:rFonts w:cs="Arial"/>
          <w:i/>
          <w:szCs w:val="22"/>
        </w:rPr>
        <w:t>Australian Financial Review</w:t>
      </w:r>
      <w:r w:rsidR="005F5EF7">
        <w:rPr>
          <w:rFonts w:cs="Arial"/>
          <w:szCs w:val="22"/>
        </w:rPr>
        <w:t xml:space="preserve"> </w:t>
      </w:r>
      <w:r w:rsidRPr="00192DE0">
        <w:rPr>
          <w:rFonts w:cs="Arial"/>
          <w:color w:val="000000" w:themeColor="text1"/>
          <w:szCs w:val="22"/>
        </w:rPr>
        <w:t>(</w:t>
      </w:r>
      <w:r w:rsidRPr="00192DE0">
        <w:rPr>
          <w:rFonts w:cs="Arial"/>
          <w:b/>
          <w:color w:val="000000" w:themeColor="text1"/>
          <w:szCs w:val="22"/>
        </w:rPr>
        <w:t>Public Notice</w:t>
      </w:r>
      <w:r w:rsidRPr="00192DE0">
        <w:rPr>
          <w:rFonts w:cs="Arial"/>
          <w:color w:val="000000" w:themeColor="text1"/>
          <w:szCs w:val="22"/>
        </w:rPr>
        <w:t>).</w:t>
      </w:r>
      <w:bookmarkEnd w:id="17"/>
      <w:r w:rsidRPr="00192DE0">
        <w:rPr>
          <w:rFonts w:cs="Arial"/>
          <w:color w:val="000000" w:themeColor="text1"/>
          <w:szCs w:val="22"/>
        </w:rPr>
        <w:t xml:space="preserve"> </w:t>
      </w:r>
    </w:p>
    <w:p w14:paraId="2C23330B"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2"/>
        </w:rPr>
      </w:pPr>
      <w:r w:rsidRPr="003E3A41">
        <w:rPr>
          <w:rFonts w:cs="Arial"/>
          <w:szCs w:val="22"/>
        </w:rPr>
        <w:t xml:space="preserve">The Public Notice must: </w:t>
      </w:r>
    </w:p>
    <w:p w14:paraId="5D69F813" w14:textId="77777777" w:rsidR="0021409F" w:rsidRPr="003E3A41" w:rsidRDefault="0021409F" w:rsidP="0021409F">
      <w:pPr>
        <w:pStyle w:val="ListParagraph"/>
        <w:widowControl w:val="0"/>
        <w:numPr>
          <w:ilvl w:val="0"/>
          <w:numId w:val="40"/>
        </w:numPr>
        <w:spacing w:before="120" w:after="120" w:line="360" w:lineRule="auto"/>
        <w:ind w:left="1134" w:hanging="567"/>
        <w:jc w:val="both"/>
        <w:rPr>
          <w:rFonts w:cs="Arial"/>
          <w:szCs w:val="24"/>
        </w:rPr>
      </w:pPr>
      <w:r w:rsidRPr="003E3A41">
        <w:rPr>
          <w:rFonts w:cs="Arial"/>
          <w:szCs w:val="24"/>
        </w:rPr>
        <w:t xml:space="preserve">bear the name and logo of </w:t>
      </w:r>
      <w:r w:rsidR="009C5A2F">
        <w:rPr>
          <w:rFonts w:cs="Arial"/>
          <w:color w:val="000000" w:themeColor="text1"/>
          <w:szCs w:val="24"/>
        </w:rPr>
        <w:t>Camp Australia</w:t>
      </w:r>
      <w:r w:rsidRPr="003E3A41">
        <w:rPr>
          <w:rFonts w:cs="Arial"/>
          <w:szCs w:val="24"/>
        </w:rPr>
        <w:t xml:space="preserve">; </w:t>
      </w:r>
    </w:p>
    <w:p w14:paraId="455ECAE4" w14:textId="77777777" w:rsidR="0021409F" w:rsidRPr="003E3A41" w:rsidRDefault="0021409F" w:rsidP="0021409F">
      <w:pPr>
        <w:pStyle w:val="ListParagraph"/>
        <w:widowControl w:val="0"/>
        <w:numPr>
          <w:ilvl w:val="0"/>
          <w:numId w:val="40"/>
        </w:numPr>
        <w:spacing w:before="120" w:after="120" w:line="360" w:lineRule="auto"/>
        <w:ind w:left="1134" w:hanging="567"/>
        <w:jc w:val="both"/>
        <w:rPr>
          <w:rFonts w:cs="Arial"/>
          <w:szCs w:val="24"/>
        </w:rPr>
      </w:pPr>
      <w:r w:rsidRPr="003E3A41">
        <w:rPr>
          <w:rFonts w:cs="Arial"/>
          <w:szCs w:val="24"/>
        </w:rPr>
        <w:t xml:space="preserve">appear within the first </w:t>
      </w:r>
      <w:r w:rsidR="00362D9D">
        <w:rPr>
          <w:rFonts w:cs="Arial"/>
          <w:szCs w:val="24"/>
        </w:rPr>
        <w:t>eight</w:t>
      </w:r>
      <w:r w:rsidRPr="003E3A41">
        <w:rPr>
          <w:rFonts w:cs="Arial"/>
          <w:szCs w:val="24"/>
        </w:rPr>
        <w:t xml:space="preserve"> pages of </w:t>
      </w:r>
      <w:r w:rsidR="006973D0">
        <w:rPr>
          <w:rFonts w:cs="Arial"/>
          <w:szCs w:val="22"/>
        </w:rPr>
        <w:t xml:space="preserve">the </w:t>
      </w:r>
      <w:r w:rsidR="00EF4231" w:rsidRPr="00A1266C">
        <w:rPr>
          <w:rFonts w:cs="Arial"/>
          <w:i/>
          <w:szCs w:val="22"/>
        </w:rPr>
        <w:t xml:space="preserve">Weekend </w:t>
      </w:r>
      <w:r w:rsidR="00A1266C">
        <w:rPr>
          <w:rFonts w:cs="Arial"/>
          <w:i/>
          <w:szCs w:val="22"/>
        </w:rPr>
        <w:t xml:space="preserve">Australian </w:t>
      </w:r>
      <w:r w:rsidR="00EF4231" w:rsidRPr="00A1266C">
        <w:rPr>
          <w:rFonts w:cs="Arial"/>
          <w:i/>
          <w:szCs w:val="22"/>
        </w:rPr>
        <w:t>Fin</w:t>
      </w:r>
      <w:r w:rsidR="00A1266C">
        <w:rPr>
          <w:rFonts w:cs="Arial"/>
          <w:szCs w:val="22"/>
        </w:rPr>
        <w:t xml:space="preserve">ancial </w:t>
      </w:r>
      <w:r w:rsidR="00A1266C" w:rsidRPr="00C16548">
        <w:rPr>
          <w:rFonts w:cs="Arial"/>
          <w:i/>
          <w:szCs w:val="22"/>
        </w:rPr>
        <w:t>Review</w:t>
      </w:r>
      <w:r w:rsidRPr="003E3A41">
        <w:rPr>
          <w:rFonts w:cs="Arial"/>
          <w:szCs w:val="24"/>
        </w:rPr>
        <w:t>;</w:t>
      </w:r>
    </w:p>
    <w:p w14:paraId="609A6C6F" w14:textId="77777777" w:rsidR="0021409F" w:rsidRPr="003E3A41" w:rsidRDefault="0021409F" w:rsidP="0021409F">
      <w:pPr>
        <w:pStyle w:val="ListParagraph"/>
        <w:widowControl w:val="0"/>
        <w:numPr>
          <w:ilvl w:val="0"/>
          <w:numId w:val="40"/>
        </w:numPr>
        <w:spacing w:before="120" w:after="120" w:line="360" w:lineRule="auto"/>
        <w:ind w:left="1134" w:hanging="567"/>
        <w:jc w:val="both"/>
        <w:rPr>
          <w:rFonts w:cs="Arial"/>
          <w:szCs w:val="24"/>
        </w:rPr>
      </w:pPr>
      <w:r w:rsidRPr="003E3A41">
        <w:rPr>
          <w:rFonts w:cs="Arial"/>
          <w:szCs w:val="24"/>
        </w:rPr>
        <w:t xml:space="preserve">be at least 10 cm x 8 cm; and </w:t>
      </w:r>
    </w:p>
    <w:p w14:paraId="1F3ED5D6" w14:textId="77777777" w:rsidR="0021409F" w:rsidRPr="003E3A41" w:rsidRDefault="0021409F" w:rsidP="0021409F">
      <w:pPr>
        <w:pStyle w:val="ListParagraph"/>
        <w:widowControl w:val="0"/>
        <w:numPr>
          <w:ilvl w:val="0"/>
          <w:numId w:val="40"/>
        </w:numPr>
        <w:spacing w:before="120" w:after="120" w:line="360" w:lineRule="auto"/>
        <w:ind w:left="1134" w:hanging="567"/>
        <w:jc w:val="both"/>
        <w:rPr>
          <w:rFonts w:cs="Arial"/>
          <w:szCs w:val="24"/>
        </w:rPr>
      </w:pPr>
      <w:r w:rsidRPr="003E3A41">
        <w:rPr>
          <w:rFonts w:cs="Arial"/>
          <w:szCs w:val="24"/>
        </w:rPr>
        <w:t xml:space="preserve">contain wording in the form of Attachment </w:t>
      </w:r>
      <w:r w:rsidR="00E55721">
        <w:rPr>
          <w:rFonts w:cs="Arial"/>
          <w:szCs w:val="24"/>
        </w:rPr>
        <w:t>C</w:t>
      </w:r>
      <w:r w:rsidRPr="003E3A41">
        <w:rPr>
          <w:rFonts w:cs="Arial"/>
          <w:szCs w:val="24"/>
        </w:rPr>
        <w:t xml:space="preserve">. </w:t>
      </w:r>
    </w:p>
    <w:p w14:paraId="489E41B7" w14:textId="77777777"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2"/>
        </w:rPr>
      </w:pPr>
      <w:bookmarkStart w:id="18" w:name="_Ref24276423"/>
      <w:r>
        <w:rPr>
          <w:rFonts w:cs="Arial"/>
          <w:color w:val="000000" w:themeColor="text1"/>
          <w:szCs w:val="24"/>
        </w:rPr>
        <w:t>Camp Australia</w:t>
      </w:r>
      <w:r w:rsidR="0021409F" w:rsidRPr="003E3A41">
        <w:rPr>
          <w:rFonts w:cs="Arial"/>
          <w:szCs w:val="24"/>
        </w:rPr>
        <w:t xml:space="preserve"> </w:t>
      </w:r>
      <w:r w:rsidR="0021409F" w:rsidRPr="003E3A41">
        <w:rPr>
          <w:rFonts w:cs="Arial"/>
          <w:szCs w:val="22"/>
        </w:rPr>
        <w:t>will inform the FWO when the Public Notice will be published and provide a copy to the FWO within seven days of its publication.</w:t>
      </w:r>
      <w:bookmarkEnd w:id="18"/>
    </w:p>
    <w:p w14:paraId="7A4BF48D" w14:textId="77777777" w:rsidR="0021409F" w:rsidRPr="003E3A41" w:rsidRDefault="0021409F" w:rsidP="0021409F">
      <w:pPr>
        <w:widowControl w:val="0"/>
        <w:spacing w:before="120" w:line="360" w:lineRule="auto"/>
        <w:jc w:val="both"/>
        <w:rPr>
          <w:rFonts w:cs="Arial"/>
          <w:sz w:val="24"/>
          <w:szCs w:val="24"/>
          <w:u w:val="single"/>
        </w:rPr>
      </w:pPr>
      <w:r w:rsidRPr="003E3A41">
        <w:rPr>
          <w:rFonts w:cs="Arial"/>
          <w:sz w:val="24"/>
          <w:szCs w:val="24"/>
          <w:u w:val="single"/>
        </w:rPr>
        <w:t>Website Notice</w:t>
      </w:r>
      <w:r w:rsidR="00DB4323">
        <w:rPr>
          <w:rFonts w:cs="Arial"/>
          <w:sz w:val="24"/>
          <w:szCs w:val="24"/>
          <w:u w:val="single"/>
        </w:rPr>
        <w:t xml:space="preserve"> </w:t>
      </w:r>
    </w:p>
    <w:p w14:paraId="4EF1B4B7"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color w:val="000000" w:themeColor="text1"/>
          <w:szCs w:val="24"/>
        </w:rPr>
      </w:pPr>
      <w:r w:rsidRPr="003E3A41">
        <w:rPr>
          <w:rFonts w:cs="Arial"/>
          <w:szCs w:val="24"/>
        </w:rPr>
        <w:t xml:space="preserve">Within 28 days of, but not prior to, the FWO publishing a media release on its website in respect of the Undertaking, </w:t>
      </w:r>
      <w:r w:rsidR="009C5A2F">
        <w:rPr>
          <w:rFonts w:cs="Arial"/>
          <w:color w:val="000000" w:themeColor="text1"/>
          <w:szCs w:val="24"/>
        </w:rPr>
        <w:t>Camp Australia</w:t>
      </w:r>
      <w:r w:rsidRPr="003E3A41">
        <w:rPr>
          <w:rFonts w:cs="Arial"/>
          <w:szCs w:val="24"/>
        </w:rPr>
        <w:t xml:space="preserve"> will place a notice on its website, </w:t>
      </w:r>
      <w:hyperlink r:id="rId8" w:history="1">
        <w:r w:rsidR="00362D9D">
          <w:rPr>
            <w:rStyle w:val="Hyperlink"/>
          </w:rPr>
          <w:t>https://www.campaustralia.com.au/</w:t>
        </w:r>
      </w:hyperlink>
      <w:r w:rsidR="00362D9D" w:rsidRPr="003E3A41" w:rsidDel="00362D9D">
        <w:rPr>
          <w:rFonts w:cs="Arial"/>
          <w:szCs w:val="24"/>
        </w:rPr>
        <w:t xml:space="preserve"> </w:t>
      </w:r>
      <w:r w:rsidRPr="003E3A41">
        <w:rPr>
          <w:rFonts w:cs="Arial"/>
          <w:color w:val="000000" w:themeColor="text1"/>
          <w:szCs w:val="24"/>
        </w:rPr>
        <w:t>(</w:t>
      </w:r>
      <w:r w:rsidRPr="003E3A41">
        <w:rPr>
          <w:rFonts w:cs="Arial"/>
          <w:b/>
          <w:color w:val="000000" w:themeColor="text1"/>
          <w:szCs w:val="24"/>
        </w:rPr>
        <w:t>Website Notice</w:t>
      </w:r>
      <w:r w:rsidRPr="003E3A41">
        <w:rPr>
          <w:rFonts w:cs="Arial"/>
          <w:color w:val="000000" w:themeColor="text1"/>
          <w:szCs w:val="24"/>
        </w:rPr>
        <w:t>).</w:t>
      </w:r>
    </w:p>
    <w:p w14:paraId="29AEB51C"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2"/>
        </w:rPr>
      </w:pPr>
      <w:r w:rsidRPr="003E3A41">
        <w:rPr>
          <w:rFonts w:cs="Arial"/>
          <w:szCs w:val="22"/>
        </w:rPr>
        <w:t xml:space="preserve">The Website Notice must: </w:t>
      </w:r>
    </w:p>
    <w:p w14:paraId="2E66CAD7" w14:textId="77777777" w:rsidR="0021409F" w:rsidRPr="003E3A41" w:rsidRDefault="0021409F" w:rsidP="00175A60">
      <w:pPr>
        <w:pStyle w:val="ListParagraph"/>
        <w:widowControl w:val="0"/>
        <w:numPr>
          <w:ilvl w:val="0"/>
          <w:numId w:val="41"/>
        </w:numPr>
        <w:spacing w:before="120" w:after="120" w:line="360" w:lineRule="auto"/>
        <w:ind w:left="1134" w:hanging="567"/>
        <w:jc w:val="both"/>
        <w:rPr>
          <w:rFonts w:cs="Arial"/>
          <w:szCs w:val="24"/>
        </w:rPr>
      </w:pPr>
      <w:r w:rsidRPr="003E3A41">
        <w:rPr>
          <w:rFonts w:cs="Arial"/>
          <w:szCs w:val="24"/>
        </w:rPr>
        <w:t xml:space="preserve">be in the form of the Website Notice set out at Attachment </w:t>
      </w:r>
      <w:r w:rsidR="00E55721">
        <w:rPr>
          <w:rFonts w:cs="Arial"/>
          <w:szCs w:val="24"/>
        </w:rPr>
        <w:t>C</w:t>
      </w:r>
      <w:r w:rsidRPr="003E3A41">
        <w:rPr>
          <w:rFonts w:cs="Arial"/>
          <w:szCs w:val="24"/>
        </w:rPr>
        <w:t>;</w:t>
      </w:r>
    </w:p>
    <w:p w14:paraId="38806183" w14:textId="77777777" w:rsidR="0021409F" w:rsidRPr="003E3A41" w:rsidRDefault="0021409F" w:rsidP="00175A60">
      <w:pPr>
        <w:pStyle w:val="ListParagraph"/>
        <w:widowControl w:val="0"/>
        <w:numPr>
          <w:ilvl w:val="0"/>
          <w:numId w:val="41"/>
        </w:numPr>
        <w:spacing w:before="120" w:after="120" w:line="360" w:lineRule="auto"/>
        <w:ind w:left="1134" w:hanging="567"/>
        <w:jc w:val="both"/>
        <w:rPr>
          <w:rFonts w:cs="Arial"/>
          <w:szCs w:val="24"/>
        </w:rPr>
      </w:pPr>
      <w:r w:rsidRPr="003E3A41">
        <w:rPr>
          <w:rFonts w:cs="Arial"/>
          <w:szCs w:val="24"/>
        </w:rPr>
        <w:t xml:space="preserve">be displayed in at least size 10 font; and </w:t>
      </w:r>
    </w:p>
    <w:p w14:paraId="3029BC67" w14:textId="77777777" w:rsidR="0021409F" w:rsidRPr="003E3A41" w:rsidRDefault="0021409F" w:rsidP="00175A60">
      <w:pPr>
        <w:pStyle w:val="ListParagraph"/>
        <w:widowControl w:val="0"/>
        <w:numPr>
          <w:ilvl w:val="0"/>
          <w:numId w:val="41"/>
        </w:numPr>
        <w:spacing w:before="120" w:after="120" w:line="360" w:lineRule="auto"/>
        <w:ind w:left="1134" w:hanging="567"/>
        <w:jc w:val="both"/>
        <w:rPr>
          <w:rFonts w:cs="Arial"/>
          <w:szCs w:val="22"/>
        </w:rPr>
      </w:pPr>
      <w:r w:rsidRPr="003E3A41">
        <w:rPr>
          <w:rFonts w:cs="Arial"/>
          <w:szCs w:val="24"/>
        </w:rPr>
        <w:t xml:space="preserve">remain on the website for a period of </w:t>
      </w:r>
      <w:r w:rsidR="00362D9D">
        <w:rPr>
          <w:rFonts w:cs="Arial"/>
          <w:szCs w:val="24"/>
        </w:rPr>
        <w:t>28 days</w:t>
      </w:r>
      <w:r w:rsidRPr="003E3A41">
        <w:rPr>
          <w:rFonts w:cs="Arial"/>
          <w:szCs w:val="24"/>
        </w:rPr>
        <w:t xml:space="preserve">. </w:t>
      </w:r>
    </w:p>
    <w:p w14:paraId="4C2D7EC7"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2"/>
        </w:rPr>
      </w:pPr>
      <w:r w:rsidRPr="003E3A41">
        <w:rPr>
          <w:rFonts w:cs="Arial"/>
          <w:szCs w:val="22"/>
        </w:rPr>
        <w:t xml:space="preserve">Within 7 days of placing the Website Notice on its website, </w:t>
      </w:r>
      <w:r w:rsidR="009C5A2F">
        <w:rPr>
          <w:rFonts w:cs="Arial"/>
          <w:color w:val="000000" w:themeColor="text1"/>
          <w:szCs w:val="24"/>
        </w:rPr>
        <w:t>Camp Australia</w:t>
      </w:r>
      <w:r w:rsidRPr="003E3A41">
        <w:rPr>
          <w:rFonts w:cs="Arial"/>
          <w:szCs w:val="24"/>
        </w:rPr>
        <w:t xml:space="preserve"> </w:t>
      </w:r>
      <w:r w:rsidRPr="003E3A41">
        <w:rPr>
          <w:rFonts w:cs="Arial"/>
          <w:szCs w:val="22"/>
        </w:rPr>
        <w:t>will provide to the FWO evidence of its placement.</w:t>
      </w:r>
    </w:p>
    <w:p w14:paraId="08657D73" w14:textId="77777777" w:rsidR="0021409F" w:rsidRPr="003E3A41" w:rsidRDefault="0021409F" w:rsidP="0021409F">
      <w:pPr>
        <w:widowControl w:val="0"/>
        <w:spacing w:before="120" w:line="360" w:lineRule="auto"/>
        <w:jc w:val="both"/>
        <w:rPr>
          <w:rFonts w:cs="Arial"/>
          <w:sz w:val="24"/>
          <w:szCs w:val="24"/>
          <w:u w:val="single"/>
        </w:rPr>
      </w:pPr>
      <w:r w:rsidRPr="003E3A41">
        <w:rPr>
          <w:rFonts w:cs="Arial"/>
          <w:sz w:val="24"/>
          <w:szCs w:val="24"/>
          <w:u w:val="single"/>
        </w:rPr>
        <w:t>Social Media Notice</w:t>
      </w:r>
    </w:p>
    <w:p w14:paraId="388A607F"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2"/>
        </w:rPr>
      </w:pPr>
      <w:bookmarkStart w:id="19" w:name="_Ref24276433"/>
      <w:r w:rsidRPr="003E3A41">
        <w:rPr>
          <w:rFonts w:cs="Arial"/>
          <w:szCs w:val="22"/>
        </w:rPr>
        <w:t xml:space="preserve">Within 28 days of, but not prior to, the FWO publishing a media release on its website in respect of the Undertaking, </w:t>
      </w:r>
      <w:r w:rsidR="009C5A2F">
        <w:rPr>
          <w:rFonts w:cs="Arial"/>
          <w:color w:val="000000" w:themeColor="text1"/>
          <w:szCs w:val="24"/>
        </w:rPr>
        <w:t>Camp Australia</w:t>
      </w:r>
      <w:r w:rsidRPr="003E3A41">
        <w:rPr>
          <w:rFonts w:cs="Arial"/>
          <w:szCs w:val="24"/>
        </w:rPr>
        <w:t xml:space="preserve"> </w:t>
      </w:r>
      <w:r w:rsidRPr="003E3A41">
        <w:rPr>
          <w:rFonts w:cs="Arial"/>
          <w:szCs w:val="22"/>
        </w:rPr>
        <w:t xml:space="preserve">will place a post on its </w:t>
      </w:r>
      <w:r w:rsidR="00362D9D">
        <w:rPr>
          <w:rFonts w:cs="Arial"/>
          <w:szCs w:val="22"/>
        </w:rPr>
        <w:t>Facebook page</w:t>
      </w:r>
      <w:r w:rsidR="00335AEF">
        <w:rPr>
          <w:rFonts w:cs="Arial"/>
          <w:color w:val="FF0000"/>
          <w:szCs w:val="22"/>
        </w:rPr>
        <w:t xml:space="preserve"> </w:t>
      </w:r>
      <w:r w:rsidRPr="003E3A41">
        <w:rPr>
          <w:rFonts w:cs="Arial"/>
          <w:color w:val="000000" w:themeColor="text1"/>
          <w:szCs w:val="22"/>
        </w:rPr>
        <w:t>(</w:t>
      </w:r>
      <w:r w:rsidRPr="003E3A41">
        <w:rPr>
          <w:rFonts w:cs="Arial"/>
          <w:b/>
          <w:color w:val="000000" w:themeColor="text1"/>
          <w:szCs w:val="22"/>
        </w:rPr>
        <w:t>Social Media Notice</w:t>
      </w:r>
      <w:r w:rsidRPr="003E3A41">
        <w:rPr>
          <w:rFonts w:cs="Arial"/>
          <w:color w:val="000000" w:themeColor="text1"/>
          <w:szCs w:val="22"/>
        </w:rPr>
        <w:t>)</w:t>
      </w:r>
      <w:r w:rsidRPr="003E3A41">
        <w:rPr>
          <w:rFonts w:cs="Arial"/>
          <w:szCs w:val="22"/>
        </w:rPr>
        <w:t>.</w:t>
      </w:r>
      <w:bookmarkEnd w:id="19"/>
      <w:r w:rsidRPr="003E3A41">
        <w:rPr>
          <w:rFonts w:cs="Arial"/>
          <w:szCs w:val="22"/>
        </w:rPr>
        <w:t xml:space="preserve"> </w:t>
      </w:r>
    </w:p>
    <w:p w14:paraId="2FA4B910" w14:textId="77777777" w:rsidR="0021409F" w:rsidRPr="003E3A41" w:rsidRDefault="0021409F" w:rsidP="00175A60">
      <w:pPr>
        <w:pStyle w:val="ListParagraph"/>
        <w:widowControl w:val="0"/>
        <w:numPr>
          <w:ilvl w:val="0"/>
          <w:numId w:val="60"/>
        </w:numPr>
        <w:spacing w:before="120" w:after="120" w:line="360" w:lineRule="auto"/>
        <w:ind w:left="567" w:hanging="567"/>
        <w:jc w:val="both"/>
        <w:rPr>
          <w:rFonts w:cs="Arial"/>
          <w:szCs w:val="22"/>
        </w:rPr>
      </w:pPr>
      <w:r w:rsidRPr="003E3A41">
        <w:rPr>
          <w:rFonts w:cs="Arial"/>
          <w:szCs w:val="22"/>
        </w:rPr>
        <w:t xml:space="preserve">The Social Media Notice must: </w:t>
      </w:r>
    </w:p>
    <w:p w14:paraId="5D5C54E1" w14:textId="1D4143FA" w:rsidR="0021409F" w:rsidRPr="003E3A41" w:rsidRDefault="00335AEF" w:rsidP="00175A60">
      <w:pPr>
        <w:pStyle w:val="ListParagraph"/>
        <w:widowControl w:val="0"/>
        <w:numPr>
          <w:ilvl w:val="0"/>
          <w:numId w:val="42"/>
        </w:numPr>
        <w:spacing w:before="120" w:after="120" w:line="360" w:lineRule="auto"/>
        <w:ind w:left="1134" w:hanging="567"/>
        <w:jc w:val="both"/>
        <w:rPr>
          <w:rFonts w:cs="Arial"/>
          <w:szCs w:val="24"/>
        </w:rPr>
      </w:pPr>
      <w:r>
        <w:rPr>
          <w:rFonts w:cs="Arial"/>
          <w:szCs w:val="24"/>
        </w:rPr>
        <w:t xml:space="preserve">be posted to </w:t>
      </w:r>
      <w:r w:rsidR="009C5A2F">
        <w:rPr>
          <w:rFonts w:cs="Arial"/>
          <w:szCs w:val="24"/>
        </w:rPr>
        <w:t>Camp Australia</w:t>
      </w:r>
      <w:r>
        <w:rPr>
          <w:rFonts w:cs="Arial"/>
          <w:szCs w:val="24"/>
        </w:rPr>
        <w:t xml:space="preserve">’s </w:t>
      </w:r>
      <w:r w:rsidR="0021409F" w:rsidRPr="003E3A41">
        <w:rPr>
          <w:rFonts w:cs="Arial"/>
          <w:szCs w:val="24"/>
        </w:rPr>
        <w:t xml:space="preserve">timeline, </w:t>
      </w:r>
      <w:r w:rsidR="00453DDC" w:rsidRPr="003E3A41">
        <w:rPr>
          <w:rFonts w:cs="Arial"/>
          <w:szCs w:val="24"/>
        </w:rPr>
        <w:t>pinned to</w:t>
      </w:r>
      <w:r w:rsidR="0021409F" w:rsidRPr="003E3A41">
        <w:rPr>
          <w:rFonts w:cs="Arial"/>
          <w:szCs w:val="24"/>
        </w:rPr>
        <w:t xml:space="preserve"> the top of the Facebook page in public view; </w:t>
      </w:r>
    </w:p>
    <w:p w14:paraId="3A31332D" w14:textId="77777777" w:rsidR="0021409F" w:rsidRPr="003E3A41" w:rsidRDefault="0021409F" w:rsidP="00175A60">
      <w:pPr>
        <w:pStyle w:val="ListParagraph"/>
        <w:widowControl w:val="0"/>
        <w:numPr>
          <w:ilvl w:val="0"/>
          <w:numId w:val="42"/>
        </w:numPr>
        <w:spacing w:before="120" w:after="120" w:line="360" w:lineRule="auto"/>
        <w:ind w:left="1134" w:hanging="567"/>
        <w:jc w:val="both"/>
        <w:rPr>
          <w:rFonts w:cs="Arial"/>
          <w:szCs w:val="24"/>
        </w:rPr>
      </w:pPr>
      <w:r w:rsidRPr="003E3A41">
        <w:rPr>
          <w:rFonts w:cs="Arial"/>
          <w:szCs w:val="24"/>
        </w:rPr>
        <w:t xml:space="preserve">remain on </w:t>
      </w:r>
      <w:r w:rsidR="00362D9D">
        <w:rPr>
          <w:rFonts w:cs="Arial"/>
          <w:szCs w:val="24"/>
        </w:rPr>
        <w:t>Facebook</w:t>
      </w:r>
      <w:r w:rsidR="00811671">
        <w:rPr>
          <w:rFonts w:cs="Arial"/>
          <w:szCs w:val="24"/>
        </w:rPr>
        <w:t xml:space="preserve"> </w:t>
      </w:r>
      <w:r w:rsidRPr="003E3A41">
        <w:rPr>
          <w:rFonts w:cs="Arial"/>
          <w:szCs w:val="24"/>
        </w:rPr>
        <w:t xml:space="preserve">for a continuous period of at least </w:t>
      </w:r>
      <w:r w:rsidR="00362D9D">
        <w:rPr>
          <w:rFonts w:cs="Arial"/>
          <w:szCs w:val="24"/>
        </w:rPr>
        <w:t>28 days</w:t>
      </w:r>
      <w:r w:rsidRPr="003E3A41">
        <w:rPr>
          <w:rFonts w:cs="Arial"/>
          <w:szCs w:val="24"/>
        </w:rPr>
        <w:t>; and</w:t>
      </w:r>
    </w:p>
    <w:p w14:paraId="0C850D5B" w14:textId="77777777" w:rsidR="0021409F" w:rsidRPr="003E3A41" w:rsidRDefault="0021409F" w:rsidP="00175A60">
      <w:pPr>
        <w:pStyle w:val="ListParagraph"/>
        <w:widowControl w:val="0"/>
        <w:numPr>
          <w:ilvl w:val="0"/>
          <w:numId w:val="42"/>
        </w:numPr>
        <w:spacing w:before="120" w:after="120" w:line="360" w:lineRule="auto"/>
        <w:ind w:left="1134" w:hanging="567"/>
        <w:jc w:val="both"/>
        <w:rPr>
          <w:rFonts w:cs="Arial"/>
          <w:szCs w:val="24"/>
        </w:rPr>
      </w:pPr>
      <w:r w:rsidRPr="003E3A41">
        <w:rPr>
          <w:rFonts w:cs="Arial"/>
          <w:szCs w:val="24"/>
        </w:rPr>
        <w:t xml:space="preserve">be in the form of the Social Media Notice set out at Attachment </w:t>
      </w:r>
      <w:r w:rsidR="00C16548">
        <w:rPr>
          <w:rFonts w:cs="Arial"/>
          <w:szCs w:val="24"/>
        </w:rPr>
        <w:t>C</w:t>
      </w:r>
      <w:r w:rsidRPr="003E3A41">
        <w:rPr>
          <w:rFonts w:cs="Arial"/>
          <w:szCs w:val="24"/>
        </w:rPr>
        <w:t>.</w:t>
      </w:r>
    </w:p>
    <w:p w14:paraId="675E24E3" w14:textId="77777777" w:rsidR="0021409F" w:rsidRPr="003E3A41" w:rsidRDefault="0021409F" w:rsidP="00746250">
      <w:pPr>
        <w:pStyle w:val="ListParagraph"/>
        <w:widowControl w:val="0"/>
        <w:numPr>
          <w:ilvl w:val="0"/>
          <w:numId w:val="60"/>
        </w:numPr>
        <w:spacing w:before="120" w:after="240" w:line="360" w:lineRule="auto"/>
        <w:ind w:left="567" w:hanging="567"/>
        <w:jc w:val="both"/>
        <w:rPr>
          <w:rFonts w:cs="Arial"/>
          <w:szCs w:val="22"/>
        </w:rPr>
      </w:pPr>
      <w:bookmarkStart w:id="20" w:name="_Ref24276441"/>
      <w:r w:rsidRPr="003E3A41">
        <w:rPr>
          <w:rFonts w:cs="Arial"/>
          <w:szCs w:val="22"/>
        </w:rPr>
        <w:t xml:space="preserve">Within 7 days of posting the Social Media Notice to its </w:t>
      </w:r>
      <w:r w:rsidR="00362D9D">
        <w:rPr>
          <w:rFonts w:cs="Arial"/>
          <w:szCs w:val="22"/>
        </w:rPr>
        <w:t>Facebook</w:t>
      </w:r>
      <w:r w:rsidRPr="003E3A41">
        <w:rPr>
          <w:rFonts w:cs="Arial"/>
          <w:szCs w:val="22"/>
        </w:rPr>
        <w:t xml:space="preserve"> page, </w:t>
      </w:r>
      <w:r w:rsidR="009C5A2F">
        <w:rPr>
          <w:rFonts w:cs="Arial"/>
          <w:color w:val="000000" w:themeColor="text1"/>
          <w:szCs w:val="24"/>
        </w:rPr>
        <w:t>Camp Australia</w:t>
      </w:r>
      <w:r w:rsidRPr="003E3A41">
        <w:rPr>
          <w:rFonts w:cs="Arial"/>
          <w:szCs w:val="24"/>
        </w:rPr>
        <w:t xml:space="preserve"> </w:t>
      </w:r>
      <w:r w:rsidRPr="003E3A41">
        <w:rPr>
          <w:rFonts w:cs="Arial"/>
          <w:szCs w:val="22"/>
        </w:rPr>
        <w:t>will provide to the FWO evidence of the post.</w:t>
      </w:r>
      <w:bookmarkEnd w:id="20"/>
      <w:r w:rsidRPr="003E3A41">
        <w:rPr>
          <w:rFonts w:cs="Arial"/>
          <w:szCs w:val="22"/>
        </w:rPr>
        <w:t xml:space="preserve"> </w:t>
      </w:r>
    </w:p>
    <w:p w14:paraId="21BA0796" w14:textId="77777777" w:rsidR="0021409F" w:rsidRPr="003E3A41" w:rsidRDefault="0021409F" w:rsidP="0021409F">
      <w:pPr>
        <w:widowControl w:val="0"/>
        <w:spacing w:before="120" w:after="120" w:line="360" w:lineRule="auto"/>
        <w:rPr>
          <w:rFonts w:cs="Arial"/>
          <w:b/>
          <w:sz w:val="24"/>
          <w:szCs w:val="24"/>
        </w:rPr>
      </w:pPr>
      <w:r w:rsidRPr="003E3A41">
        <w:rPr>
          <w:rFonts w:cs="Arial"/>
          <w:b/>
          <w:sz w:val="24"/>
          <w:szCs w:val="24"/>
        </w:rPr>
        <w:t>Contrition Payment</w:t>
      </w:r>
    </w:p>
    <w:p w14:paraId="78C1C747" w14:textId="0A554D7F" w:rsidR="0021409F" w:rsidRPr="003E3A41" w:rsidRDefault="002F0F98" w:rsidP="00175A60">
      <w:pPr>
        <w:pStyle w:val="ListParagraph"/>
        <w:widowControl w:val="0"/>
        <w:numPr>
          <w:ilvl w:val="0"/>
          <w:numId w:val="60"/>
        </w:numPr>
        <w:spacing w:before="120" w:after="120" w:line="360" w:lineRule="auto"/>
        <w:ind w:left="567" w:hanging="567"/>
        <w:jc w:val="both"/>
        <w:rPr>
          <w:rFonts w:cs="Arial"/>
          <w:szCs w:val="22"/>
        </w:rPr>
      </w:pPr>
      <w:bookmarkStart w:id="21" w:name="_Ref24624792"/>
      <w:r>
        <w:rPr>
          <w:rFonts w:cs="Arial"/>
          <w:color w:val="000000" w:themeColor="text1"/>
          <w:szCs w:val="24"/>
        </w:rPr>
        <w:t xml:space="preserve">By 1 </w:t>
      </w:r>
      <w:r w:rsidR="009C68F5">
        <w:rPr>
          <w:rFonts w:cs="Arial"/>
          <w:color w:val="000000" w:themeColor="text1"/>
          <w:szCs w:val="24"/>
        </w:rPr>
        <w:t xml:space="preserve">July </w:t>
      </w:r>
      <w:r>
        <w:rPr>
          <w:rFonts w:cs="Arial"/>
          <w:color w:val="000000" w:themeColor="text1"/>
          <w:szCs w:val="24"/>
        </w:rPr>
        <w:t xml:space="preserve">2021, </w:t>
      </w:r>
      <w:r w:rsidR="009C5A2F">
        <w:rPr>
          <w:rFonts w:cs="Arial"/>
          <w:color w:val="000000" w:themeColor="text1"/>
          <w:szCs w:val="24"/>
        </w:rPr>
        <w:t>Camp Australia</w:t>
      </w:r>
      <w:r w:rsidR="0021409F" w:rsidRPr="003E3A41">
        <w:rPr>
          <w:rFonts w:cs="Arial"/>
          <w:szCs w:val="24"/>
        </w:rPr>
        <w:t xml:space="preserve"> </w:t>
      </w:r>
      <w:r w:rsidR="0021409F" w:rsidRPr="003E3A41">
        <w:rPr>
          <w:rFonts w:cs="Arial"/>
          <w:szCs w:val="22"/>
        </w:rPr>
        <w:t xml:space="preserve">will make </w:t>
      </w:r>
      <w:r w:rsidR="001F3087">
        <w:rPr>
          <w:rFonts w:cs="Arial"/>
          <w:szCs w:val="22"/>
        </w:rPr>
        <w:t>a</w:t>
      </w:r>
      <w:r w:rsidR="00B85ABB">
        <w:rPr>
          <w:rFonts w:cs="Arial"/>
          <w:szCs w:val="22"/>
        </w:rPr>
        <w:t xml:space="preserve"> contrition payment</w:t>
      </w:r>
      <w:r w:rsidR="0021409F" w:rsidRPr="003E3A41">
        <w:rPr>
          <w:rFonts w:cs="Arial"/>
          <w:szCs w:val="22"/>
        </w:rPr>
        <w:t xml:space="preserve"> </w:t>
      </w:r>
      <w:r w:rsidR="00934AB7">
        <w:rPr>
          <w:rFonts w:cs="Arial"/>
          <w:szCs w:val="22"/>
        </w:rPr>
        <w:t>of $1</w:t>
      </w:r>
      <w:r w:rsidR="00597D89">
        <w:rPr>
          <w:rFonts w:cs="Arial"/>
          <w:szCs w:val="22"/>
        </w:rPr>
        <w:t>22,167.56</w:t>
      </w:r>
      <w:r w:rsidR="0077085C">
        <w:rPr>
          <w:rFonts w:cs="Arial"/>
          <w:szCs w:val="22"/>
        </w:rPr>
        <w:t>, being an amount equivalent to 7% of the underpayments</w:t>
      </w:r>
      <w:r w:rsidR="006906F8">
        <w:rPr>
          <w:rFonts w:cs="Arial"/>
          <w:szCs w:val="22"/>
        </w:rPr>
        <w:t>,</w:t>
      </w:r>
      <w:r w:rsidR="00B85ABB">
        <w:rPr>
          <w:rFonts w:cs="Arial"/>
          <w:szCs w:val="22"/>
        </w:rPr>
        <w:t xml:space="preserve"> </w:t>
      </w:r>
      <w:r w:rsidR="0021409F" w:rsidRPr="003E3A41">
        <w:rPr>
          <w:rFonts w:cs="Arial"/>
          <w:szCs w:val="22"/>
        </w:rPr>
        <w:t>to the Consolidated Revenue Fund</w:t>
      </w:r>
      <w:bookmarkEnd w:id="21"/>
      <w:r w:rsidR="00B85ABB">
        <w:rPr>
          <w:rFonts w:cs="Arial"/>
          <w:szCs w:val="22"/>
        </w:rPr>
        <w:t>.</w:t>
      </w:r>
    </w:p>
    <w:p w14:paraId="3D06DB11" w14:textId="77777777" w:rsidR="0021409F" w:rsidRPr="003E3A41" w:rsidRDefault="009C5A2F" w:rsidP="00746250">
      <w:pPr>
        <w:pStyle w:val="ListParagraph"/>
        <w:widowControl w:val="0"/>
        <w:numPr>
          <w:ilvl w:val="0"/>
          <w:numId w:val="60"/>
        </w:numPr>
        <w:spacing w:before="120" w:after="240" w:line="360" w:lineRule="auto"/>
        <w:ind w:left="567" w:hanging="567"/>
        <w:jc w:val="both"/>
        <w:rPr>
          <w:rFonts w:cs="Arial"/>
          <w:szCs w:val="22"/>
        </w:rPr>
      </w:pPr>
      <w:r>
        <w:rPr>
          <w:rFonts w:cs="Arial"/>
          <w:color w:val="000000" w:themeColor="text1"/>
          <w:szCs w:val="24"/>
        </w:rPr>
        <w:t>Camp Australia</w:t>
      </w:r>
      <w:r w:rsidR="0021409F" w:rsidRPr="003E3A41">
        <w:rPr>
          <w:rFonts w:cs="Arial"/>
          <w:szCs w:val="24"/>
        </w:rPr>
        <w:t xml:space="preserve"> </w:t>
      </w:r>
      <w:r w:rsidR="0021409F" w:rsidRPr="003E3A41">
        <w:rPr>
          <w:rFonts w:cs="Arial"/>
          <w:szCs w:val="22"/>
        </w:rPr>
        <w:t>will provide evidence to the FWO of any contrition payment within 14 days of making payment to t</w:t>
      </w:r>
      <w:r w:rsidR="00325971">
        <w:rPr>
          <w:rFonts w:cs="Arial"/>
          <w:szCs w:val="22"/>
        </w:rPr>
        <w:t xml:space="preserve">he Consolidated Revenue Fund. </w:t>
      </w:r>
    </w:p>
    <w:p w14:paraId="4B0EE0C9" w14:textId="77777777" w:rsidR="00C77FF0" w:rsidRPr="00C77FF0" w:rsidRDefault="00C77FF0" w:rsidP="00C77FF0">
      <w:pPr>
        <w:widowControl w:val="0"/>
        <w:spacing w:before="120" w:after="120" w:line="360" w:lineRule="auto"/>
        <w:rPr>
          <w:rFonts w:cs="Arial"/>
          <w:b/>
          <w:sz w:val="24"/>
          <w:szCs w:val="24"/>
        </w:rPr>
      </w:pPr>
      <w:r w:rsidRPr="00C77FF0">
        <w:rPr>
          <w:rFonts w:cs="Arial"/>
          <w:b/>
          <w:sz w:val="24"/>
          <w:szCs w:val="24"/>
        </w:rPr>
        <w:t xml:space="preserve">Workplace </w:t>
      </w:r>
      <w:r w:rsidR="002530D2">
        <w:rPr>
          <w:rFonts w:cs="Arial"/>
          <w:b/>
          <w:sz w:val="24"/>
          <w:szCs w:val="24"/>
        </w:rPr>
        <w:t>R</w:t>
      </w:r>
      <w:r w:rsidRPr="00C77FF0">
        <w:rPr>
          <w:rFonts w:cs="Arial"/>
          <w:b/>
          <w:sz w:val="24"/>
          <w:szCs w:val="24"/>
        </w:rPr>
        <w:t xml:space="preserve">elations </w:t>
      </w:r>
      <w:r w:rsidR="002530D2">
        <w:rPr>
          <w:rFonts w:cs="Arial"/>
          <w:b/>
          <w:sz w:val="24"/>
          <w:szCs w:val="24"/>
        </w:rPr>
        <w:t>T</w:t>
      </w:r>
      <w:r w:rsidRPr="00C77FF0">
        <w:rPr>
          <w:rFonts w:cs="Arial"/>
          <w:b/>
          <w:sz w:val="24"/>
          <w:szCs w:val="24"/>
        </w:rPr>
        <w:t>raining</w:t>
      </w:r>
      <w:r w:rsidR="00CF496D">
        <w:rPr>
          <w:rFonts w:cs="Arial"/>
          <w:sz w:val="24"/>
          <w:szCs w:val="24"/>
          <w:highlight w:val="yellow"/>
        </w:rPr>
        <w:t xml:space="preserve"> </w:t>
      </w:r>
    </w:p>
    <w:p w14:paraId="14D24F0C" w14:textId="16C2BE6D" w:rsidR="00C77FF0" w:rsidRPr="00C77FF0" w:rsidRDefault="007318AA" w:rsidP="00175A60">
      <w:pPr>
        <w:pStyle w:val="ListParagraph"/>
        <w:widowControl w:val="0"/>
        <w:numPr>
          <w:ilvl w:val="0"/>
          <w:numId w:val="60"/>
        </w:numPr>
        <w:spacing w:before="120" w:after="120" w:line="360" w:lineRule="auto"/>
        <w:ind w:left="567" w:hanging="567"/>
        <w:jc w:val="both"/>
        <w:rPr>
          <w:rFonts w:cs="Arial"/>
          <w:color w:val="000000" w:themeColor="text1"/>
          <w:szCs w:val="24"/>
        </w:rPr>
      </w:pPr>
      <w:r>
        <w:rPr>
          <w:rFonts w:cs="Arial"/>
          <w:color w:val="000000" w:themeColor="text1"/>
          <w:szCs w:val="24"/>
        </w:rPr>
        <w:t xml:space="preserve">By </w:t>
      </w:r>
      <w:r w:rsidR="00BC715B">
        <w:rPr>
          <w:rFonts w:cs="Arial"/>
          <w:color w:val="000000" w:themeColor="text1"/>
          <w:szCs w:val="24"/>
        </w:rPr>
        <w:t xml:space="preserve">1 </w:t>
      </w:r>
      <w:r w:rsidR="0026676B">
        <w:rPr>
          <w:rFonts w:cs="Arial"/>
          <w:color w:val="000000" w:themeColor="text1"/>
          <w:szCs w:val="24"/>
        </w:rPr>
        <w:t>November</w:t>
      </w:r>
      <w:r w:rsidR="00957903">
        <w:rPr>
          <w:rFonts w:cs="Arial"/>
          <w:color w:val="000000" w:themeColor="text1"/>
          <w:szCs w:val="24"/>
        </w:rPr>
        <w:t xml:space="preserve"> </w:t>
      </w:r>
      <w:r w:rsidR="002F0F98">
        <w:rPr>
          <w:rFonts w:cs="Arial"/>
          <w:color w:val="000000" w:themeColor="text1"/>
          <w:szCs w:val="24"/>
        </w:rPr>
        <w:t>2021</w:t>
      </w:r>
      <w:r w:rsidR="00C77FF0" w:rsidRPr="00C77FF0">
        <w:rPr>
          <w:rFonts w:cs="Arial"/>
          <w:color w:val="000000" w:themeColor="text1"/>
          <w:szCs w:val="24"/>
        </w:rPr>
        <w:t xml:space="preserve">, </w:t>
      </w:r>
      <w:r w:rsidR="00C77FF0">
        <w:rPr>
          <w:rFonts w:cs="Arial"/>
          <w:color w:val="000000" w:themeColor="text1"/>
          <w:szCs w:val="24"/>
        </w:rPr>
        <w:t>Camp Australia</w:t>
      </w:r>
      <w:r w:rsidR="00C77FF0" w:rsidRPr="00C77FF0">
        <w:rPr>
          <w:rFonts w:cs="Arial"/>
          <w:color w:val="000000" w:themeColor="text1"/>
          <w:szCs w:val="24"/>
        </w:rPr>
        <w:t xml:space="preserve"> must organise and ensure training is provided to all persons </w:t>
      </w:r>
      <w:r w:rsidR="00D17622">
        <w:rPr>
          <w:rFonts w:cs="Arial"/>
          <w:color w:val="000000" w:themeColor="text1"/>
          <w:szCs w:val="24"/>
        </w:rPr>
        <w:t>responsible</w:t>
      </w:r>
      <w:r w:rsidR="00C77FF0" w:rsidRPr="00C77FF0">
        <w:rPr>
          <w:rFonts w:cs="Arial"/>
          <w:color w:val="000000" w:themeColor="text1"/>
          <w:szCs w:val="24"/>
        </w:rPr>
        <w:t xml:space="preserve"> for </w:t>
      </w:r>
      <w:r w:rsidR="008E56B5">
        <w:rPr>
          <w:rFonts w:cs="Arial"/>
          <w:color w:val="000000" w:themeColor="text1"/>
          <w:szCs w:val="24"/>
        </w:rPr>
        <w:t>management</w:t>
      </w:r>
      <w:r w:rsidR="003C203F">
        <w:rPr>
          <w:rFonts w:cs="Arial"/>
          <w:color w:val="000000" w:themeColor="text1"/>
          <w:szCs w:val="24"/>
        </w:rPr>
        <w:t xml:space="preserve"> of Award employees</w:t>
      </w:r>
      <w:r w:rsidR="00BC715B">
        <w:rPr>
          <w:rFonts w:cs="Arial"/>
          <w:color w:val="000000" w:themeColor="text1"/>
          <w:szCs w:val="24"/>
        </w:rPr>
        <w:t xml:space="preserve">, </w:t>
      </w:r>
      <w:r w:rsidR="00C77FF0" w:rsidRPr="00C77FF0">
        <w:rPr>
          <w:rFonts w:cs="Arial"/>
          <w:color w:val="000000" w:themeColor="text1"/>
          <w:szCs w:val="24"/>
        </w:rPr>
        <w:t>human resource</w:t>
      </w:r>
      <w:r w:rsidR="003C203F">
        <w:rPr>
          <w:rFonts w:cs="Arial"/>
          <w:color w:val="000000" w:themeColor="text1"/>
          <w:szCs w:val="24"/>
        </w:rPr>
        <w:t>s</w:t>
      </w:r>
      <w:r w:rsidR="00C77FF0" w:rsidRPr="00C77FF0">
        <w:rPr>
          <w:rFonts w:cs="Arial"/>
          <w:color w:val="000000" w:themeColor="text1"/>
          <w:szCs w:val="24"/>
        </w:rPr>
        <w:t>, recruitment or payroll functions (</w:t>
      </w:r>
      <w:r w:rsidR="00C77FF0" w:rsidRPr="00C77FF0">
        <w:rPr>
          <w:rFonts w:cs="Arial"/>
          <w:b/>
          <w:color w:val="000000" w:themeColor="text1"/>
          <w:szCs w:val="24"/>
        </w:rPr>
        <w:t>Training</w:t>
      </w:r>
      <w:r w:rsidR="00C77FF0" w:rsidRPr="00C77FF0">
        <w:rPr>
          <w:rFonts w:cs="Arial"/>
          <w:color w:val="000000" w:themeColor="text1"/>
          <w:szCs w:val="24"/>
        </w:rPr>
        <w:t xml:space="preserve">). </w:t>
      </w:r>
      <w:r w:rsidR="00C77FF0">
        <w:rPr>
          <w:rFonts w:cs="Arial"/>
          <w:color w:val="000000" w:themeColor="text1"/>
          <w:szCs w:val="24"/>
        </w:rPr>
        <w:t>Camp Australia</w:t>
      </w:r>
      <w:r w:rsidR="00C77FF0" w:rsidRPr="00C77FF0">
        <w:rPr>
          <w:rFonts w:cs="Arial"/>
          <w:color w:val="000000" w:themeColor="text1"/>
          <w:szCs w:val="24"/>
        </w:rPr>
        <w:t xml:space="preserve"> must:</w:t>
      </w:r>
    </w:p>
    <w:p w14:paraId="632F3289" w14:textId="77777777" w:rsidR="00C77FF0" w:rsidRPr="00C77FF0" w:rsidRDefault="00C77FF0"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sidRPr="00C77FF0">
        <w:rPr>
          <w:rFonts w:cs="Arial"/>
          <w:color w:val="000000" w:themeColor="text1"/>
          <w:szCs w:val="22"/>
        </w:rPr>
        <w:t>ensure the Training relates to compliance with applicable Commonwealth workplace laws and instruments, including but not limited to the rights and responsibilities of employers under the FW Act and the relevant instruments</w:t>
      </w:r>
    </w:p>
    <w:p w14:paraId="24B28DEF" w14:textId="77777777" w:rsidR="00C77FF0" w:rsidRPr="00C77FF0" w:rsidRDefault="00C77FF0"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sidRPr="00C77FF0">
        <w:rPr>
          <w:rFonts w:cs="Arial"/>
          <w:color w:val="000000" w:themeColor="text1"/>
          <w:szCs w:val="22"/>
        </w:rPr>
        <w:lastRenderedPageBreak/>
        <w:t xml:space="preserve">ensure the Training is conducted by a workplace trainer, such person or organisation to be approved by the FWO and paid for by </w:t>
      </w:r>
      <w:r w:rsidR="007318AA">
        <w:rPr>
          <w:rFonts w:cs="Arial"/>
          <w:color w:val="000000" w:themeColor="text1"/>
          <w:szCs w:val="22"/>
        </w:rPr>
        <w:t>Camp Australia</w:t>
      </w:r>
      <w:r w:rsidRPr="00C77FF0">
        <w:rPr>
          <w:rFonts w:cs="Arial"/>
          <w:color w:val="000000" w:themeColor="text1"/>
          <w:szCs w:val="22"/>
        </w:rPr>
        <w:t>;</w:t>
      </w:r>
    </w:p>
    <w:p w14:paraId="70FBCD55" w14:textId="77777777" w:rsidR="00C77FF0" w:rsidRPr="00C77FF0" w:rsidRDefault="00C77FF0"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sidRPr="00C77FF0">
        <w:rPr>
          <w:rFonts w:cs="Arial"/>
          <w:color w:val="000000" w:themeColor="text1"/>
          <w:szCs w:val="22"/>
        </w:rPr>
        <w:t>provide the training materials to be used in the Training to the FWO no later than 14 days before the Training is to be conducted;</w:t>
      </w:r>
    </w:p>
    <w:p w14:paraId="070128F9" w14:textId="77777777" w:rsidR="00C77FF0" w:rsidRPr="00C77FF0" w:rsidRDefault="006906F8"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Pr>
          <w:rFonts w:cs="Arial"/>
          <w:szCs w:val="22"/>
        </w:rPr>
        <w:t>p</w:t>
      </w:r>
      <w:r w:rsidR="00C77FF0" w:rsidRPr="00C77FF0">
        <w:rPr>
          <w:rFonts w:cs="Arial"/>
          <w:szCs w:val="22"/>
        </w:rPr>
        <w:t>rovide evidence of attendance at the Training to the FWO within 7 days of the Training being provided (including the name and position of all attendees and the date on which the training was attended);</w:t>
      </w:r>
    </w:p>
    <w:p w14:paraId="528D8BEF" w14:textId="77777777" w:rsidR="00C77FF0" w:rsidRPr="00C77FF0" w:rsidRDefault="006906F8"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Pr>
          <w:rFonts w:cs="Arial"/>
          <w:szCs w:val="22"/>
        </w:rPr>
        <w:t>e</w:t>
      </w:r>
      <w:r w:rsidR="00C77FF0" w:rsidRPr="00C77FF0">
        <w:rPr>
          <w:rFonts w:cs="Arial"/>
          <w:szCs w:val="22"/>
        </w:rPr>
        <w:t>nsure that all persons responsible for management</w:t>
      </w:r>
      <w:r w:rsidR="00881F26">
        <w:rPr>
          <w:rFonts w:cs="Arial"/>
          <w:szCs w:val="22"/>
        </w:rPr>
        <w:t xml:space="preserve"> </w:t>
      </w:r>
      <w:r w:rsidR="00881F26">
        <w:rPr>
          <w:rFonts w:cs="Arial"/>
          <w:color w:val="000000" w:themeColor="text1"/>
          <w:szCs w:val="24"/>
        </w:rPr>
        <w:t>of Award employees</w:t>
      </w:r>
      <w:r w:rsidR="00C77FF0" w:rsidRPr="00C77FF0">
        <w:rPr>
          <w:rFonts w:cs="Arial"/>
          <w:szCs w:val="22"/>
        </w:rPr>
        <w:t xml:space="preserve">, payroll and human resources functions complete the educational activities on the FWO website, as set out in Attachment </w:t>
      </w:r>
      <w:r w:rsidR="00E55721">
        <w:rPr>
          <w:rFonts w:cs="Arial"/>
          <w:szCs w:val="22"/>
        </w:rPr>
        <w:t>D</w:t>
      </w:r>
      <w:r w:rsidR="00C77FF0" w:rsidRPr="00C77FF0">
        <w:rPr>
          <w:rFonts w:cs="Arial"/>
          <w:szCs w:val="22"/>
        </w:rPr>
        <w:t>;</w:t>
      </w:r>
    </w:p>
    <w:p w14:paraId="1B3E2180" w14:textId="48100BC7" w:rsidR="00C77FF0" w:rsidRPr="00C77FF0" w:rsidRDefault="00C77FF0"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sidRPr="00C77FF0">
        <w:rPr>
          <w:rFonts w:cs="Arial"/>
          <w:szCs w:val="22"/>
        </w:rPr>
        <w:t xml:space="preserve">for each person required to complete the education activities, enter all of the required information in Attachment </w:t>
      </w:r>
      <w:r w:rsidR="00E55721">
        <w:rPr>
          <w:rFonts w:cs="Arial"/>
          <w:szCs w:val="22"/>
        </w:rPr>
        <w:t>D</w:t>
      </w:r>
      <w:r w:rsidRPr="00C77FF0">
        <w:rPr>
          <w:rFonts w:cs="Arial"/>
          <w:szCs w:val="22"/>
        </w:rPr>
        <w:t xml:space="preserve"> and provide copies of the completed attachment to the FWO by </w:t>
      </w:r>
      <w:r w:rsidR="00BC715B" w:rsidRPr="00EE349A">
        <w:rPr>
          <w:rFonts w:cs="Arial"/>
          <w:szCs w:val="22"/>
        </w:rPr>
        <w:t xml:space="preserve">1 </w:t>
      </w:r>
      <w:r w:rsidR="00BD43BE">
        <w:rPr>
          <w:rFonts w:cs="Arial"/>
          <w:szCs w:val="22"/>
        </w:rPr>
        <w:t>October</w:t>
      </w:r>
      <w:r w:rsidR="00957903">
        <w:rPr>
          <w:rFonts w:cs="Arial"/>
          <w:szCs w:val="22"/>
        </w:rPr>
        <w:t xml:space="preserve"> </w:t>
      </w:r>
      <w:r w:rsidR="002F0F98">
        <w:rPr>
          <w:rFonts w:cs="Arial"/>
          <w:szCs w:val="22"/>
        </w:rPr>
        <w:t>2021</w:t>
      </w:r>
      <w:r w:rsidRPr="00C77FF0">
        <w:rPr>
          <w:rFonts w:cs="Arial"/>
          <w:szCs w:val="22"/>
        </w:rPr>
        <w:t>;</w:t>
      </w:r>
    </w:p>
    <w:p w14:paraId="3997DE87" w14:textId="77777777" w:rsidR="00C77FF0" w:rsidRPr="00C77FF0" w:rsidRDefault="00C77FF0" w:rsidP="00175A60">
      <w:pPr>
        <w:pStyle w:val="ListParagraph"/>
        <w:widowControl w:val="0"/>
        <w:numPr>
          <w:ilvl w:val="1"/>
          <w:numId w:val="60"/>
        </w:numPr>
        <w:spacing w:before="120" w:after="120" w:line="360" w:lineRule="auto"/>
        <w:ind w:left="1134" w:hanging="283"/>
        <w:jc w:val="both"/>
        <w:rPr>
          <w:rFonts w:cs="Arial"/>
          <w:color w:val="000000" w:themeColor="text1"/>
          <w:szCs w:val="22"/>
        </w:rPr>
      </w:pPr>
      <w:r w:rsidRPr="00C77FF0">
        <w:rPr>
          <w:rFonts w:cs="Arial"/>
          <w:szCs w:val="22"/>
        </w:rPr>
        <w:t>for a period of 3 years from the execution of this Undertaking, ensure that the educational activities are completed by any new or existing employees or contractors who, after the commencement of this Undertaking, acquire managerial, payroll and human resources functions responsibilities; and</w:t>
      </w:r>
    </w:p>
    <w:p w14:paraId="1240AF45" w14:textId="77777777" w:rsidR="00C77FF0" w:rsidRPr="00C77FF0" w:rsidRDefault="00C77FF0" w:rsidP="00746250">
      <w:pPr>
        <w:pStyle w:val="ListParagraph"/>
        <w:widowControl w:val="0"/>
        <w:numPr>
          <w:ilvl w:val="1"/>
          <w:numId w:val="60"/>
        </w:numPr>
        <w:spacing w:before="120" w:after="240" w:line="360" w:lineRule="auto"/>
        <w:ind w:left="1135" w:hanging="284"/>
        <w:jc w:val="both"/>
        <w:rPr>
          <w:rFonts w:cs="Arial"/>
          <w:color w:val="000000" w:themeColor="text1"/>
          <w:szCs w:val="22"/>
        </w:rPr>
      </w:pPr>
      <w:r w:rsidRPr="00C77FF0">
        <w:rPr>
          <w:rFonts w:cs="Arial"/>
          <w:szCs w:val="22"/>
        </w:rPr>
        <w:t xml:space="preserve">provide evidence of </w:t>
      </w:r>
      <w:r w:rsidR="006906F8">
        <w:rPr>
          <w:rFonts w:cs="Arial"/>
          <w:szCs w:val="22"/>
        </w:rPr>
        <w:t>the completion of the education activities</w:t>
      </w:r>
      <w:r w:rsidRPr="00C77FF0">
        <w:rPr>
          <w:rFonts w:cs="Arial"/>
          <w:szCs w:val="22"/>
        </w:rPr>
        <w:t xml:space="preserve"> to the FWO </w:t>
      </w:r>
      <w:r w:rsidR="004235AA">
        <w:rPr>
          <w:rFonts w:cs="Arial"/>
          <w:szCs w:val="22"/>
        </w:rPr>
        <w:t xml:space="preserve">on a quarterly basis in respect of </w:t>
      </w:r>
      <w:r w:rsidRPr="00C77FF0">
        <w:rPr>
          <w:rFonts w:cs="Arial"/>
          <w:szCs w:val="22"/>
        </w:rPr>
        <w:t>th</w:t>
      </w:r>
      <w:r w:rsidR="006906F8">
        <w:rPr>
          <w:rFonts w:cs="Arial"/>
          <w:szCs w:val="22"/>
        </w:rPr>
        <w:t xml:space="preserve">ose activities being completed by relevant persons </w:t>
      </w:r>
      <w:r w:rsidRPr="00C77FF0">
        <w:rPr>
          <w:rFonts w:cs="Arial"/>
          <w:szCs w:val="22"/>
        </w:rPr>
        <w:t xml:space="preserve">(including the name and position of all </w:t>
      </w:r>
      <w:r w:rsidR="006906F8">
        <w:rPr>
          <w:rFonts w:cs="Arial"/>
          <w:szCs w:val="22"/>
        </w:rPr>
        <w:t>persons</w:t>
      </w:r>
      <w:r w:rsidR="006906F8" w:rsidRPr="00C77FF0">
        <w:rPr>
          <w:rFonts w:cs="Arial"/>
          <w:szCs w:val="22"/>
        </w:rPr>
        <w:t xml:space="preserve"> </w:t>
      </w:r>
      <w:r w:rsidRPr="00C77FF0">
        <w:rPr>
          <w:rFonts w:cs="Arial"/>
          <w:szCs w:val="22"/>
        </w:rPr>
        <w:t>and the date</w:t>
      </w:r>
      <w:r w:rsidR="00387324">
        <w:rPr>
          <w:rFonts w:cs="Arial"/>
          <w:szCs w:val="22"/>
        </w:rPr>
        <w:t>(s)</w:t>
      </w:r>
      <w:r w:rsidRPr="00C77FF0">
        <w:rPr>
          <w:rFonts w:cs="Arial"/>
          <w:szCs w:val="22"/>
        </w:rPr>
        <w:t xml:space="preserve"> on which the </w:t>
      </w:r>
      <w:r w:rsidR="00387324">
        <w:rPr>
          <w:rFonts w:cs="Arial"/>
          <w:szCs w:val="22"/>
        </w:rPr>
        <w:t>activities were undertaken and completed</w:t>
      </w:r>
      <w:r w:rsidRPr="00C77FF0">
        <w:rPr>
          <w:rFonts w:cs="Arial"/>
          <w:szCs w:val="22"/>
        </w:rPr>
        <w:t>)</w:t>
      </w:r>
      <w:r w:rsidR="004235AA">
        <w:rPr>
          <w:rFonts w:cs="Arial"/>
          <w:szCs w:val="22"/>
        </w:rPr>
        <w:t xml:space="preserve"> during that previous quarter</w:t>
      </w:r>
      <w:r w:rsidRPr="00C77FF0">
        <w:rPr>
          <w:rFonts w:cs="Arial"/>
          <w:szCs w:val="22"/>
        </w:rPr>
        <w:t>.</w:t>
      </w:r>
    </w:p>
    <w:p w14:paraId="5690B5D1" w14:textId="77777777" w:rsidR="0021409F" w:rsidRPr="003E3A41" w:rsidRDefault="0021409F" w:rsidP="0021409F">
      <w:pPr>
        <w:spacing w:before="120" w:after="120" w:line="360" w:lineRule="auto"/>
        <w:rPr>
          <w:rFonts w:cs="Arial"/>
          <w:b/>
          <w:bCs/>
          <w:sz w:val="24"/>
          <w:szCs w:val="24"/>
        </w:rPr>
      </w:pPr>
      <w:r w:rsidRPr="003E3A41">
        <w:rPr>
          <w:rFonts w:cs="Arial"/>
          <w:b/>
          <w:bCs/>
          <w:sz w:val="24"/>
          <w:szCs w:val="24"/>
        </w:rPr>
        <w:t>No Inconsistent Statements</w:t>
      </w:r>
    </w:p>
    <w:p w14:paraId="089C0545" w14:textId="77777777" w:rsidR="0021409F" w:rsidRPr="003E3A41" w:rsidRDefault="009C5A2F" w:rsidP="00746250">
      <w:pPr>
        <w:pStyle w:val="ListParagraph"/>
        <w:widowControl w:val="0"/>
        <w:numPr>
          <w:ilvl w:val="0"/>
          <w:numId w:val="60"/>
        </w:numPr>
        <w:spacing w:before="120" w:after="240" w:line="360" w:lineRule="auto"/>
        <w:ind w:left="567" w:hanging="567"/>
        <w:jc w:val="both"/>
        <w:rPr>
          <w:rFonts w:cs="Arial"/>
          <w:szCs w:val="24"/>
        </w:rPr>
      </w:pPr>
      <w:bookmarkStart w:id="22" w:name="_Ref24276268"/>
      <w:r>
        <w:rPr>
          <w:rFonts w:cs="Arial"/>
          <w:color w:val="000000" w:themeColor="text1"/>
          <w:szCs w:val="24"/>
        </w:rPr>
        <w:t>Camp Australia</w:t>
      </w:r>
      <w:r w:rsidR="0021409F" w:rsidRPr="003E3A41">
        <w:rPr>
          <w:rFonts w:cs="Arial"/>
          <w:szCs w:val="24"/>
        </w:rPr>
        <w:t xml:space="preserve"> must not, and </w:t>
      </w:r>
      <w:bookmarkStart w:id="23" w:name="_Ref11860643"/>
      <w:r w:rsidR="0021409F" w:rsidRPr="003E3A41">
        <w:rPr>
          <w:rFonts w:cs="Arial"/>
          <w:szCs w:val="24"/>
        </w:rPr>
        <w:t>must use its best endeavours to ensure that its officers, employees or agents do not, make any statement or otherwise imply, either orally or in writing, anything that is inconsistent with admissions or acknowledgements contained in this Undertaking.</w:t>
      </w:r>
      <w:bookmarkEnd w:id="22"/>
      <w:bookmarkEnd w:id="23"/>
    </w:p>
    <w:p w14:paraId="6482E295" w14:textId="77777777" w:rsidR="0021409F" w:rsidRPr="003E3A41" w:rsidRDefault="0021409F" w:rsidP="0021409F">
      <w:pPr>
        <w:widowControl w:val="0"/>
        <w:spacing w:before="120" w:after="120" w:line="360" w:lineRule="auto"/>
        <w:rPr>
          <w:rFonts w:cs="Arial"/>
          <w:b/>
          <w:sz w:val="24"/>
          <w:szCs w:val="24"/>
        </w:rPr>
      </w:pPr>
      <w:r w:rsidRPr="003E3A41">
        <w:rPr>
          <w:rFonts w:cs="Arial"/>
          <w:b/>
          <w:sz w:val="24"/>
          <w:szCs w:val="24"/>
        </w:rPr>
        <w:t>ACKNOWLEDGEMENTS</w:t>
      </w:r>
    </w:p>
    <w:p w14:paraId="0C3B6904" w14:textId="77777777" w:rsidR="0021409F" w:rsidRPr="003E3A41" w:rsidRDefault="009C5A2F" w:rsidP="00175A60">
      <w:pPr>
        <w:pStyle w:val="ListParagraph"/>
        <w:widowControl w:val="0"/>
        <w:numPr>
          <w:ilvl w:val="0"/>
          <w:numId w:val="60"/>
        </w:numPr>
        <w:spacing w:before="120" w:after="120" w:line="360" w:lineRule="auto"/>
        <w:ind w:left="567" w:hanging="567"/>
        <w:jc w:val="both"/>
        <w:rPr>
          <w:rFonts w:cs="Arial"/>
          <w:szCs w:val="22"/>
        </w:rPr>
      </w:pPr>
      <w:r>
        <w:rPr>
          <w:rFonts w:cs="Arial"/>
          <w:color w:val="000000" w:themeColor="text1"/>
          <w:szCs w:val="24"/>
        </w:rPr>
        <w:t>Camp Australia</w:t>
      </w:r>
      <w:r w:rsidR="0021409F" w:rsidRPr="003E3A41">
        <w:rPr>
          <w:rFonts w:cs="Arial"/>
          <w:szCs w:val="24"/>
        </w:rPr>
        <w:t xml:space="preserve"> </w:t>
      </w:r>
      <w:r w:rsidR="0021409F" w:rsidRPr="003E3A41">
        <w:rPr>
          <w:rFonts w:cs="Arial"/>
          <w:szCs w:val="22"/>
        </w:rPr>
        <w:t>acknowledges that:</w:t>
      </w:r>
    </w:p>
    <w:p w14:paraId="5E386DBB" w14:textId="77777777" w:rsidR="0021409F" w:rsidRPr="003E3A41" w:rsidRDefault="0021409F" w:rsidP="00175A60">
      <w:pPr>
        <w:pStyle w:val="ListParagraph"/>
        <w:widowControl w:val="0"/>
        <w:numPr>
          <w:ilvl w:val="0"/>
          <w:numId w:val="43"/>
        </w:numPr>
        <w:spacing w:before="120" w:after="120" w:line="360" w:lineRule="auto"/>
        <w:ind w:left="1134" w:hanging="567"/>
        <w:jc w:val="both"/>
        <w:rPr>
          <w:rFonts w:cs="Arial"/>
          <w:szCs w:val="24"/>
        </w:rPr>
      </w:pPr>
      <w:r w:rsidRPr="003E3A41">
        <w:rPr>
          <w:rFonts w:cs="Arial"/>
          <w:szCs w:val="24"/>
        </w:rPr>
        <w:t>the FWO may;</w:t>
      </w:r>
    </w:p>
    <w:p w14:paraId="35D69060" w14:textId="77777777" w:rsidR="0021409F" w:rsidRPr="003E3A41" w:rsidRDefault="0021409F" w:rsidP="00175A60">
      <w:pPr>
        <w:pStyle w:val="ListParagraph"/>
        <w:widowControl w:val="0"/>
        <w:numPr>
          <w:ilvl w:val="0"/>
          <w:numId w:val="44"/>
        </w:numPr>
        <w:tabs>
          <w:tab w:val="left" w:pos="1701"/>
        </w:tabs>
        <w:spacing w:before="120" w:after="120" w:line="360" w:lineRule="auto"/>
        <w:ind w:left="1701" w:hanging="567"/>
        <w:jc w:val="both"/>
        <w:rPr>
          <w:rFonts w:cs="Arial"/>
          <w:szCs w:val="24"/>
        </w:rPr>
      </w:pPr>
      <w:r w:rsidRPr="003E3A41">
        <w:rPr>
          <w:rFonts w:cs="Arial"/>
          <w:szCs w:val="24"/>
        </w:rPr>
        <w:t xml:space="preserve">make this Undertaking (including any of the Attachments) available for public inspection, including by posting it on the FWO internet site at </w:t>
      </w:r>
      <w:hyperlink r:id="rId9" w:history="1">
        <w:r w:rsidRPr="003E3A41">
          <w:rPr>
            <w:rStyle w:val="Hyperlink"/>
            <w:szCs w:val="24"/>
          </w:rPr>
          <w:t>www.fairwork.gov.au</w:t>
        </w:r>
      </w:hyperlink>
      <w:r w:rsidRPr="003E3A41">
        <w:rPr>
          <w:rFonts w:cs="Arial"/>
          <w:szCs w:val="24"/>
        </w:rPr>
        <w:t>;</w:t>
      </w:r>
    </w:p>
    <w:p w14:paraId="036D8CDE" w14:textId="77777777" w:rsidR="0021409F" w:rsidRPr="003E3A41" w:rsidRDefault="0021409F" w:rsidP="00175A60">
      <w:pPr>
        <w:pStyle w:val="ListParagraph"/>
        <w:widowControl w:val="0"/>
        <w:numPr>
          <w:ilvl w:val="0"/>
          <w:numId w:val="44"/>
        </w:numPr>
        <w:tabs>
          <w:tab w:val="left" w:pos="1701"/>
        </w:tabs>
        <w:spacing w:before="120" w:after="120" w:line="360" w:lineRule="auto"/>
        <w:ind w:left="1701" w:hanging="567"/>
        <w:jc w:val="both"/>
        <w:rPr>
          <w:rFonts w:cs="Arial"/>
          <w:szCs w:val="24"/>
        </w:rPr>
      </w:pPr>
      <w:r w:rsidRPr="003E3A41">
        <w:rPr>
          <w:rFonts w:cs="Arial"/>
          <w:szCs w:val="24"/>
        </w:rPr>
        <w:lastRenderedPageBreak/>
        <w:t xml:space="preserve">release a copy of this Undertaking (including any of the Attachments) pursuant to any relevant request under the </w:t>
      </w:r>
      <w:r w:rsidRPr="003E3A41">
        <w:rPr>
          <w:rFonts w:cs="Arial"/>
          <w:i/>
          <w:szCs w:val="24"/>
        </w:rPr>
        <w:t>Freedom of Information Act 1982</w:t>
      </w:r>
      <w:r w:rsidRPr="003E3A41">
        <w:rPr>
          <w:rFonts w:cs="Arial"/>
          <w:szCs w:val="24"/>
        </w:rPr>
        <w:t xml:space="preserve"> (</w:t>
      </w:r>
      <w:proofErr w:type="spellStart"/>
      <w:r w:rsidRPr="003E3A41">
        <w:rPr>
          <w:rFonts w:cs="Arial"/>
          <w:szCs w:val="24"/>
        </w:rPr>
        <w:t>Cth</w:t>
      </w:r>
      <w:proofErr w:type="spellEnd"/>
      <w:r w:rsidRPr="003E3A41">
        <w:rPr>
          <w:rFonts w:cs="Arial"/>
          <w:szCs w:val="24"/>
        </w:rPr>
        <w:t>);</w:t>
      </w:r>
    </w:p>
    <w:p w14:paraId="1CC1D9E5" w14:textId="77777777" w:rsidR="0021409F" w:rsidRPr="003E3A41" w:rsidRDefault="0021409F" w:rsidP="00175A60">
      <w:pPr>
        <w:pStyle w:val="ListParagraph"/>
        <w:widowControl w:val="0"/>
        <w:numPr>
          <w:ilvl w:val="0"/>
          <w:numId w:val="44"/>
        </w:numPr>
        <w:tabs>
          <w:tab w:val="left" w:pos="1701"/>
        </w:tabs>
        <w:spacing w:before="120" w:after="120" w:line="360" w:lineRule="auto"/>
        <w:ind w:left="1701" w:hanging="567"/>
        <w:jc w:val="both"/>
        <w:rPr>
          <w:rFonts w:cs="Arial"/>
          <w:szCs w:val="24"/>
        </w:rPr>
      </w:pPr>
      <w:r w:rsidRPr="003E3A41">
        <w:rPr>
          <w:rFonts w:cs="Arial"/>
          <w:szCs w:val="24"/>
        </w:rPr>
        <w:t>issue a media release in relation to this Undertaking;</w:t>
      </w:r>
    </w:p>
    <w:p w14:paraId="53D0F756" w14:textId="77777777" w:rsidR="0021409F" w:rsidRPr="003E3A41" w:rsidRDefault="0021409F" w:rsidP="00175A60">
      <w:pPr>
        <w:pStyle w:val="ListParagraph"/>
        <w:widowControl w:val="0"/>
        <w:numPr>
          <w:ilvl w:val="0"/>
          <w:numId w:val="44"/>
        </w:numPr>
        <w:tabs>
          <w:tab w:val="left" w:pos="1701"/>
        </w:tabs>
        <w:spacing w:before="120" w:after="120" w:line="360" w:lineRule="auto"/>
        <w:ind w:left="1701" w:hanging="567"/>
        <w:jc w:val="both"/>
        <w:rPr>
          <w:rFonts w:cs="Arial"/>
          <w:szCs w:val="24"/>
        </w:rPr>
      </w:pPr>
      <w:r w:rsidRPr="003E3A41">
        <w:rPr>
          <w:rFonts w:cs="Arial"/>
          <w:szCs w:val="24"/>
        </w:rPr>
        <w:t>from time to time, publicly refer to the Undertaking (</w:t>
      </w:r>
      <w:r w:rsidR="00387324">
        <w:rPr>
          <w:rFonts w:cs="Arial"/>
          <w:szCs w:val="24"/>
        </w:rPr>
        <w:t>including</w:t>
      </w:r>
      <w:r w:rsidR="00387324" w:rsidRPr="003E3A41">
        <w:rPr>
          <w:rFonts w:cs="Arial"/>
          <w:szCs w:val="24"/>
        </w:rPr>
        <w:t xml:space="preserve"> </w:t>
      </w:r>
      <w:r w:rsidRPr="003E3A41">
        <w:rPr>
          <w:rFonts w:cs="Arial"/>
          <w:szCs w:val="24"/>
        </w:rPr>
        <w:t xml:space="preserve">any of the Attachments hereto) and its terms; and </w:t>
      </w:r>
    </w:p>
    <w:p w14:paraId="12AD9395" w14:textId="77777777" w:rsidR="0021409F" w:rsidRPr="003E3A41" w:rsidRDefault="0021409F" w:rsidP="00175A60">
      <w:pPr>
        <w:pStyle w:val="ListParagraph"/>
        <w:widowControl w:val="0"/>
        <w:numPr>
          <w:ilvl w:val="0"/>
          <w:numId w:val="44"/>
        </w:numPr>
        <w:tabs>
          <w:tab w:val="left" w:pos="1701"/>
        </w:tabs>
        <w:spacing w:before="120" w:after="120" w:line="360" w:lineRule="auto"/>
        <w:ind w:left="1701" w:hanging="567"/>
        <w:jc w:val="both"/>
        <w:rPr>
          <w:rFonts w:cs="Arial"/>
          <w:szCs w:val="24"/>
        </w:rPr>
      </w:pPr>
      <w:r w:rsidRPr="003E3A41">
        <w:rPr>
          <w:rFonts w:cs="Arial"/>
          <w:szCs w:val="24"/>
        </w:rPr>
        <w:t xml:space="preserve">rely upon the admissions made by </w:t>
      </w:r>
      <w:r w:rsidR="009C5A2F">
        <w:rPr>
          <w:rFonts w:cs="Arial"/>
          <w:color w:val="000000" w:themeColor="text1"/>
          <w:szCs w:val="24"/>
        </w:rPr>
        <w:t>Camp Australia</w:t>
      </w:r>
      <w:r w:rsidRPr="003E3A41">
        <w:rPr>
          <w:rFonts w:cs="Arial"/>
          <w:szCs w:val="24"/>
        </w:rPr>
        <w:t xml:space="preserve"> set out in paragraph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AA09BE">
        <w:rPr>
          <w:rFonts w:cs="Arial"/>
          <w:szCs w:val="24"/>
        </w:rPr>
        <w:t>6</w:t>
      </w:r>
      <w:r w:rsidRPr="003E3A41">
        <w:rPr>
          <w:rFonts w:cs="Arial"/>
          <w:szCs w:val="24"/>
        </w:rPr>
        <w:fldChar w:fldCharType="end"/>
      </w:r>
      <w:r w:rsidRPr="003E3A41">
        <w:rPr>
          <w:rFonts w:cs="Arial"/>
          <w:szCs w:val="24"/>
        </w:rPr>
        <w:t xml:space="preserve"> above in respect of decisions taken regarding enforcement action in the event that </w:t>
      </w:r>
      <w:r w:rsidR="009C5A2F">
        <w:rPr>
          <w:rFonts w:cs="Arial"/>
          <w:color w:val="000000" w:themeColor="text1"/>
          <w:szCs w:val="24"/>
        </w:rPr>
        <w:t>Camp Australia</w:t>
      </w:r>
      <w:r w:rsidRPr="003E3A41">
        <w:rPr>
          <w:rFonts w:cs="Arial"/>
          <w:szCs w:val="24"/>
        </w:rPr>
        <w:t xml:space="preserve"> is found to have failed to comply with its workplace relations obligations in the future, including but not limited to any failure by </w:t>
      </w:r>
      <w:r w:rsidR="009C5A2F">
        <w:rPr>
          <w:rFonts w:cs="Arial"/>
          <w:color w:val="000000" w:themeColor="text1"/>
          <w:szCs w:val="24"/>
        </w:rPr>
        <w:t>Camp Australia</w:t>
      </w:r>
      <w:r w:rsidRPr="003E3A41">
        <w:rPr>
          <w:rFonts w:cs="Arial"/>
          <w:szCs w:val="24"/>
        </w:rPr>
        <w:t xml:space="preserve"> to comply with its obligations under this Undertaking;</w:t>
      </w:r>
    </w:p>
    <w:p w14:paraId="28037FD7" w14:textId="77777777" w:rsidR="0021409F" w:rsidRPr="003E3A41" w:rsidRDefault="0021409F" w:rsidP="00175A60">
      <w:pPr>
        <w:pStyle w:val="ListParagraph"/>
        <w:widowControl w:val="0"/>
        <w:numPr>
          <w:ilvl w:val="0"/>
          <w:numId w:val="43"/>
        </w:numPr>
        <w:spacing w:before="120" w:after="120" w:line="360" w:lineRule="auto"/>
        <w:ind w:left="1134" w:hanging="567"/>
        <w:jc w:val="both"/>
        <w:rPr>
          <w:rFonts w:cs="Arial"/>
          <w:szCs w:val="22"/>
        </w:rPr>
      </w:pPr>
      <w:r w:rsidRPr="003E3A41">
        <w:rPr>
          <w:rFonts w:cs="Arial"/>
          <w:szCs w:val="22"/>
        </w:rPr>
        <w:t xml:space="preserve">consistent with the Note to section 715(4) of the FW Act, this Undertaking in no way derogates from the rights and remedies available to any other person arising from the conduct set out herein; </w:t>
      </w:r>
    </w:p>
    <w:p w14:paraId="294C243D" w14:textId="77777777" w:rsidR="0021409F" w:rsidRPr="003E3A41" w:rsidRDefault="0021409F" w:rsidP="00175A60">
      <w:pPr>
        <w:pStyle w:val="ListParagraph"/>
        <w:widowControl w:val="0"/>
        <w:numPr>
          <w:ilvl w:val="0"/>
          <w:numId w:val="43"/>
        </w:numPr>
        <w:spacing w:before="120" w:after="120" w:line="360" w:lineRule="auto"/>
        <w:ind w:left="1134" w:hanging="567"/>
        <w:jc w:val="both"/>
        <w:rPr>
          <w:rFonts w:cs="Arial"/>
          <w:szCs w:val="22"/>
        </w:rPr>
      </w:pPr>
      <w:r w:rsidRPr="003E3A41">
        <w:rPr>
          <w:rFonts w:cs="Arial"/>
          <w:szCs w:val="22"/>
        </w:rPr>
        <w:t xml:space="preserve">consistent with section 715(3) of the FW Act, </w:t>
      </w:r>
      <w:r w:rsidR="009C5A2F">
        <w:rPr>
          <w:rFonts w:cs="Arial"/>
          <w:color w:val="000000" w:themeColor="text1"/>
          <w:szCs w:val="24"/>
        </w:rPr>
        <w:t>Camp Australia</w:t>
      </w:r>
      <w:r w:rsidRPr="003E3A41">
        <w:rPr>
          <w:rFonts w:cs="Arial"/>
          <w:szCs w:val="24"/>
        </w:rPr>
        <w:t xml:space="preserve"> </w:t>
      </w:r>
      <w:r w:rsidRPr="003E3A41">
        <w:rPr>
          <w:rFonts w:cs="Arial"/>
          <w:szCs w:val="22"/>
        </w:rPr>
        <w:t>may withdraw from or vary this Undertaking at any time, but only with the consent of the FWO; and</w:t>
      </w:r>
    </w:p>
    <w:p w14:paraId="6916F66C" w14:textId="77777777" w:rsidR="0021409F" w:rsidRPr="003E3A41" w:rsidRDefault="0021409F" w:rsidP="00175A60">
      <w:pPr>
        <w:pStyle w:val="ListParagraph"/>
        <w:widowControl w:val="0"/>
        <w:numPr>
          <w:ilvl w:val="0"/>
          <w:numId w:val="43"/>
        </w:numPr>
        <w:spacing w:before="120" w:after="120" w:line="360" w:lineRule="auto"/>
        <w:ind w:left="1134" w:hanging="567"/>
        <w:jc w:val="both"/>
        <w:rPr>
          <w:rFonts w:cs="Arial"/>
          <w:szCs w:val="22"/>
        </w:rPr>
      </w:pPr>
      <w:r w:rsidRPr="003E3A41">
        <w:rPr>
          <w:rFonts w:cs="Arial"/>
          <w:szCs w:val="22"/>
        </w:rPr>
        <w:t xml:space="preserve">if </w:t>
      </w:r>
      <w:r w:rsidR="009C5A2F">
        <w:rPr>
          <w:rFonts w:cs="Arial"/>
          <w:color w:val="000000" w:themeColor="text1"/>
          <w:szCs w:val="24"/>
        </w:rPr>
        <w:t>Camp Australia</w:t>
      </w:r>
      <w:r w:rsidRPr="003E3A41">
        <w:rPr>
          <w:rFonts w:cs="Arial"/>
          <w:szCs w:val="24"/>
        </w:rPr>
        <w:t xml:space="preserve"> </w:t>
      </w:r>
      <w:r w:rsidRPr="003E3A41">
        <w:rPr>
          <w:rFonts w:cs="Arial"/>
          <w:szCs w:val="22"/>
        </w:rPr>
        <w:t>contravenes any of the terms of this Undertaking:</w:t>
      </w:r>
    </w:p>
    <w:p w14:paraId="30F88B44" w14:textId="77777777" w:rsidR="0021409F" w:rsidRPr="003E3A41" w:rsidRDefault="0021409F" w:rsidP="00175A60">
      <w:pPr>
        <w:pStyle w:val="ListParagraph"/>
        <w:widowControl w:val="0"/>
        <w:numPr>
          <w:ilvl w:val="0"/>
          <w:numId w:val="45"/>
        </w:numPr>
        <w:spacing w:before="120" w:after="120" w:line="360" w:lineRule="auto"/>
        <w:ind w:left="1701" w:hanging="567"/>
        <w:jc w:val="both"/>
        <w:rPr>
          <w:rFonts w:cs="Arial"/>
          <w:szCs w:val="24"/>
        </w:rPr>
      </w:pPr>
      <w:r w:rsidRPr="003E3A41">
        <w:rPr>
          <w:rFonts w:cs="Arial"/>
          <w:szCs w:val="24"/>
        </w:rPr>
        <w:t xml:space="preserve">the FWO may apply to any of the Courts set out in section 715(6) of the FW Act, for orders under section 715(7) of the FW Act; and </w:t>
      </w:r>
    </w:p>
    <w:p w14:paraId="4A03771C" w14:textId="77777777" w:rsidR="0021409F" w:rsidRPr="003E3A41" w:rsidRDefault="0021409F" w:rsidP="00175A60">
      <w:pPr>
        <w:pStyle w:val="ListParagraph"/>
        <w:widowControl w:val="0"/>
        <w:numPr>
          <w:ilvl w:val="0"/>
          <w:numId w:val="45"/>
        </w:numPr>
        <w:spacing w:before="120" w:after="120" w:line="360" w:lineRule="auto"/>
        <w:ind w:left="1701" w:hanging="567"/>
        <w:jc w:val="both"/>
        <w:rPr>
          <w:rFonts w:cs="Arial"/>
          <w:szCs w:val="24"/>
        </w:rPr>
      </w:pPr>
      <w:proofErr w:type="gramStart"/>
      <w:r w:rsidRPr="003E3A41">
        <w:rPr>
          <w:rFonts w:cs="Arial"/>
          <w:szCs w:val="24"/>
        </w:rPr>
        <w:t>this</w:t>
      </w:r>
      <w:proofErr w:type="gramEnd"/>
      <w:r w:rsidRPr="003E3A41">
        <w:rPr>
          <w:rFonts w:cs="Arial"/>
          <w:szCs w:val="24"/>
        </w:rPr>
        <w:t xml:space="preserve"> Undertaking may be provided to the Court as evidence of the admissions made by </w:t>
      </w:r>
      <w:r w:rsidR="009C5A2F">
        <w:rPr>
          <w:rFonts w:cs="Arial"/>
          <w:color w:val="000000" w:themeColor="text1"/>
          <w:szCs w:val="24"/>
        </w:rPr>
        <w:t>Camp Australia</w:t>
      </w:r>
      <w:r w:rsidR="00E2135D">
        <w:rPr>
          <w:rFonts w:cs="Arial"/>
          <w:szCs w:val="24"/>
        </w:rPr>
        <w:t xml:space="preserve"> in clause</w:t>
      </w:r>
      <w:r w:rsidRPr="003E3A41">
        <w:rPr>
          <w:rFonts w:cs="Arial"/>
          <w:szCs w:val="24"/>
        </w:rPr>
        <w:t xml:space="preserve"> </w:t>
      </w:r>
      <w:r w:rsidRPr="003E3A41">
        <w:rPr>
          <w:rFonts w:cs="Arial"/>
          <w:szCs w:val="24"/>
        </w:rPr>
        <w:fldChar w:fldCharType="begin"/>
      </w:r>
      <w:r w:rsidRPr="003E3A41">
        <w:rPr>
          <w:rFonts w:cs="Arial"/>
          <w:szCs w:val="24"/>
        </w:rPr>
        <w:instrText xml:space="preserve"> REF _Ref23785515 \r \h </w:instrText>
      </w:r>
      <w:r w:rsidR="003E3A41">
        <w:rPr>
          <w:rFonts w:cs="Arial"/>
          <w:szCs w:val="24"/>
        </w:rPr>
        <w:instrText xml:space="preserve"> \* MERGEFORMAT </w:instrText>
      </w:r>
      <w:r w:rsidRPr="003E3A41">
        <w:rPr>
          <w:rFonts w:cs="Arial"/>
          <w:szCs w:val="24"/>
        </w:rPr>
      </w:r>
      <w:r w:rsidRPr="003E3A41">
        <w:rPr>
          <w:rFonts w:cs="Arial"/>
          <w:szCs w:val="24"/>
        </w:rPr>
        <w:fldChar w:fldCharType="separate"/>
      </w:r>
      <w:r w:rsidR="00AA09BE">
        <w:rPr>
          <w:rFonts w:cs="Arial"/>
          <w:szCs w:val="24"/>
        </w:rPr>
        <w:t>6</w:t>
      </w:r>
      <w:r w:rsidRPr="003E3A41">
        <w:rPr>
          <w:rFonts w:cs="Arial"/>
          <w:szCs w:val="24"/>
        </w:rPr>
        <w:fldChar w:fldCharType="end"/>
      </w:r>
      <w:r w:rsidRPr="003E3A41">
        <w:rPr>
          <w:rFonts w:cs="Arial"/>
          <w:szCs w:val="24"/>
        </w:rPr>
        <w:t xml:space="preserve"> </w:t>
      </w:r>
      <w:r w:rsidR="00E2135D">
        <w:rPr>
          <w:rFonts w:cs="Arial"/>
          <w:szCs w:val="24"/>
        </w:rPr>
        <w:t>a</w:t>
      </w:r>
      <w:r w:rsidRPr="003E3A41">
        <w:rPr>
          <w:rFonts w:cs="Arial"/>
          <w:szCs w:val="24"/>
        </w:rPr>
        <w:t>bove, and also in respect of the question of costs.</w:t>
      </w:r>
    </w:p>
    <w:p w14:paraId="01FD4AFC" w14:textId="77777777" w:rsidR="0021409F" w:rsidRPr="003E3A41" w:rsidRDefault="0021409F" w:rsidP="0021409F">
      <w:pPr>
        <w:pageBreakBefore/>
        <w:widowControl w:val="0"/>
        <w:tabs>
          <w:tab w:val="right" w:pos="9072"/>
        </w:tabs>
        <w:spacing w:after="240"/>
        <w:rPr>
          <w:rFonts w:cs="Arial"/>
          <w:b/>
          <w:spacing w:val="10"/>
          <w:sz w:val="24"/>
          <w:szCs w:val="24"/>
        </w:rPr>
      </w:pPr>
      <w:r w:rsidRPr="003E3A41">
        <w:rPr>
          <w:rFonts w:cs="Arial"/>
          <w:b/>
          <w:spacing w:val="10"/>
          <w:sz w:val="24"/>
          <w:szCs w:val="24"/>
        </w:rPr>
        <w:lastRenderedPageBreak/>
        <w:t>Executed as an undertaking</w:t>
      </w:r>
    </w:p>
    <w:p w14:paraId="6D3268E8" w14:textId="77777777" w:rsidR="0021409F" w:rsidRPr="003E3A41" w:rsidRDefault="0021409F" w:rsidP="0021409F">
      <w:pPr>
        <w:tabs>
          <w:tab w:val="right" w:pos="4111"/>
        </w:tabs>
        <w:spacing w:before="120" w:after="240"/>
        <w:rPr>
          <w:rFonts w:cs="Arial"/>
          <w:sz w:val="24"/>
          <w:szCs w:val="24"/>
        </w:rPr>
      </w:pPr>
      <w:r w:rsidRPr="003E3A41">
        <w:rPr>
          <w:rFonts w:cs="Arial"/>
          <w:caps/>
          <w:sz w:val="24"/>
          <w:szCs w:val="24"/>
        </w:rPr>
        <w:t>Executed</w:t>
      </w:r>
      <w:r w:rsidRPr="003E3A41">
        <w:rPr>
          <w:rFonts w:cs="Arial"/>
          <w:sz w:val="24"/>
          <w:szCs w:val="24"/>
        </w:rPr>
        <w:t xml:space="preserve"> </w:t>
      </w:r>
      <w:r w:rsidRPr="00B23574">
        <w:rPr>
          <w:rFonts w:cs="Arial"/>
          <w:sz w:val="24"/>
          <w:szCs w:val="24"/>
        </w:rPr>
        <w:t xml:space="preserve">by </w:t>
      </w:r>
      <w:r w:rsidR="009C5A2F" w:rsidRPr="00B23574">
        <w:rPr>
          <w:rFonts w:cs="Arial"/>
          <w:color w:val="000000" w:themeColor="text1"/>
          <w:sz w:val="24"/>
          <w:szCs w:val="24"/>
        </w:rPr>
        <w:t>Camp Australia</w:t>
      </w:r>
      <w:r w:rsidRPr="00B23574">
        <w:rPr>
          <w:rFonts w:cs="Arial"/>
          <w:sz w:val="24"/>
          <w:szCs w:val="24"/>
        </w:rPr>
        <w:t xml:space="preserve"> in accordance with</w:t>
      </w:r>
      <w:r w:rsidRPr="003E3A41">
        <w:rPr>
          <w:rFonts w:cs="Arial"/>
          <w:sz w:val="24"/>
          <w:szCs w:val="24"/>
        </w:rPr>
        <w:t xml:space="preserve"> section 127(1) of the </w:t>
      </w:r>
      <w:r w:rsidRPr="003E3A41">
        <w:rPr>
          <w:rFonts w:cs="Arial"/>
          <w:i/>
          <w:sz w:val="24"/>
          <w:szCs w:val="24"/>
        </w:rPr>
        <w:t>Corporations Act 2001</w:t>
      </w:r>
      <w:r w:rsidRPr="003E3A41">
        <w:rPr>
          <w:rFonts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1409F" w:rsidRPr="003E3A41" w14:paraId="65EA2725" w14:textId="77777777" w:rsidTr="00754DC0">
        <w:tc>
          <w:tcPr>
            <w:tcW w:w="4528" w:type="dxa"/>
            <w:tcBorders>
              <w:top w:val="nil"/>
              <w:left w:val="nil"/>
              <w:bottom w:val="single" w:sz="4" w:space="0" w:color="auto"/>
              <w:right w:val="nil"/>
            </w:tcBorders>
          </w:tcPr>
          <w:p w14:paraId="41EF7170" w14:textId="77777777" w:rsidR="0021409F" w:rsidRPr="003E3A41" w:rsidRDefault="0021409F" w:rsidP="00754DC0">
            <w:pPr>
              <w:tabs>
                <w:tab w:val="right" w:pos="4111"/>
              </w:tabs>
              <w:spacing w:after="240"/>
              <w:rPr>
                <w:rFonts w:cs="Arial"/>
                <w:sz w:val="24"/>
                <w:szCs w:val="24"/>
              </w:rPr>
            </w:pPr>
          </w:p>
        </w:tc>
        <w:tc>
          <w:tcPr>
            <w:tcW w:w="319" w:type="dxa"/>
            <w:tcBorders>
              <w:top w:val="nil"/>
              <w:left w:val="nil"/>
              <w:bottom w:val="nil"/>
              <w:right w:val="nil"/>
            </w:tcBorders>
          </w:tcPr>
          <w:p w14:paraId="19DFA87C" w14:textId="77777777" w:rsidR="0021409F" w:rsidRPr="003E3A41" w:rsidRDefault="0021409F" w:rsidP="00754DC0">
            <w:pPr>
              <w:spacing w:after="240"/>
              <w:rPr>
                <w:rFonts w:cs="Arial"/>
                <w:sz w:val="24"/>
                <w:szCs w:val="24"/>
              </w:rPr>
            </w:pPr>
          </w:p>
        </w:tc>
        <w:tc>
          <w:tcPr>
            <w:tcW w:w="4439" w:type="dxa"/>
            <w:tcBorders>
              <w:top w:val="nil"/>
              <w:left w:val="nil"/>
              <w:bottom w:val="single" w:sz="4" w:space="0" w:color="auto"/>
              <w:right w:val="nil"/>
            </w:tcBorders>
          </w:tcPr>
          <w:p w14:paraId="344F6BDF" w14:textId="77777777" w:rsidR="0021409F" w:rsidRPr="003E3A41" w:rsidRDefault="0021409F" w:rsidP="00754DC0">
            <w:pPr>
              <w:spacing w:after="240"/>
              <w:rPr>
                <w:rFonts w:cs="Arial"/>
                <w:sz w:val="24"/>
                <w:szCs w:val="24"/>
              </w:rPr>
            </w:pPr>
          </w:p>
        </w:tc>
      </w:tr>
      <w:tr w:rsidR="0021409F" w:rsidRPr="003E3A41" w14:paraId="04CD4DEA" w14:textId="77777777" w:rsidTr="00754DC0">
        <w:trPr>
          <w:trHeight w:val="193"/>
        </w:trPr>
        <w:tc>
          <w:tcPr>
            <w:tcW w:w="4528" w:type="dxa"/>
            <w:tcBorders>
              <w:top w:val="single" w:sz="4" w:space="0" w:color="auto"/>
              <w:left w:val="nil"/>
              <w:bottom w:val="nil"/>
              <w:right w:val="nil"/>
            </w:tcBorders>
          </w:tcPr>
          <w:p w14:paraId="62ECAE2D" w14:textId="77777777" w:rsidR="0021409F" w:rsidRPr="003E3A41" w:rsidRDefault="0021409F" w:rsidP="00754DC0">
            <w:pPr>
              <w:spacing w:after="240"/>
              <w:rPr>
                <w:rFonts w:cs="Arial"/>
                <w:sz w:val="24"/>
                <w:szCs w:val="24"/>
              </w:rPr>
            </w:pPr>
            <w:r w:rsidRPr="003E3A41">
              <w:rPr>
                <w:rFonts w:cs="Arial"/>
                <w:sz w:val="24"/>
                <w:szCs w:val="24"/>
              </w:rPr>
              <w:t>(Signature of director)</w:t>
            </w:r>
          </w:p>
        </w:tc>
        <w:tc>
          <w:tcPr>
            <w:tcW w:w="319" w:type="dxa"/>
            <w:tcBorders>
              <w:top w:val="nil"/>
              <w:left w:val="nil"/>
              <w:bottom w:val="nil"/>
              <w:right w:val="nil"/>
            </w:tcBorders>
          </w:tcPr>
          <w:p w14:paraId="2CE2D83B"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158E07C8" w14:textId="77777777" w:rsidR="0021409F" w:rsidRPr="003E3A41" w:rsidRDefault="0021409F" w:rsidP="00754DC0">
            <w:pPr>
              <w:spacing w:after="240"/>
              <w:rPr>
                <w:rFonts w:cs="Arial"/>
                <w:sz w:val="24"/>
                <w:szCs w:val="24"/>
              </w:rPr>
            </w:pPr>
            <w:r w:rsidRPr="003E3A41">
              <w:rPr>
                <w:rFonts w:cs="Arial"/>
                <w:sz w:val="24"/>
                <w:szCs w:val="24"/>
              </w:rPr>
              <w:t>(Signature of director/company secretary)</w:t>
            </w:r>
          </w:p>
        </w:tc>
      </w:tr>
      <w:tr w:rsidR="0021409F" w:rsidRPr="003E3A41" w14:paraId="214CBFA2" w14:textId="77777777" w:rsidTr="00754DC0">
        <w:trPr>
          <w:trHeight w:val="517"/>
        </w:trPr>
        <w:tc>
          <w:tcPr>
            <w:tcW w:w="4528" w:type="dxa"/>
            <w:tcBorders>
              <w:top w:val="nil"/>
              <w:left w:val="nil"/>
              <w:right w:val="nil"/>
            </w:tcBorders>
          </w:tcPr>
          <w:p w14:paraId="5332BDB5"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5CA4AF54" w14:textId="77777777" w:rsidR="0021409F" w:rsidRPr="003E3A41" w:rsidRDefault="0021409F" w:rsidP="00754DC0">
            <w:pPr>
              <w:spacing w:after="240"/>
              <w:rPr>
                <w:rFonts w:cs="Arial"/>
                <w:sz w:val="24"/>
                <w:szCs w:val="24"/>
              </w:rPr>
            </w:pPr>
          </w:p>
        </w:tc>
        <w:tc>
          <w:tcPr>
            <w:tcW w:w="4439" w:type="dxa"/>
            <w:tcBorders>
              <w:top w:val="nil"/>
              <w:left w:val="nil"/>
              <w:right w:val="nil"/>
            </w:tcBorders>
          </w:tcPr>
          <w:p w14:paraId="34E71CE8" w14:textId="77777777" w:rsidR="0021409F" w:rsidRPr="003E3A41" w:rsidRDefault="0021409F" w:rsidP="00754DC0">
            <w:pPr>
              <w:spacing w:after="240"/>
              <w:rPr>
                <w:rFonts w:cs="Arial"/>
                <w:sz w:val="24"/>
                <w:szCs w:val="24"/>
              </w:rPr>
            </w:pPr>
          </w:p>
        </w:tc>
      </w:tr>
    </w:tbl>
    <w:p w14:paraId="18606B0B" w14:textId="77777777" w:rsidR="0021409F" w:rsidRPr="003E3A41" w:rsidRDefault="0021409F" w:rsidP="0021409F">
      <w:pPr>
        <w:pStyle w:val="Headersub"/>
        <w:widowControl w:val="0"/>
        <w:tabs>
          <w:tab w:val="left" w:pos="4820"/>
        </w:tabs>
        <w:spacing w:after="240"/>
        <w:rPr>
          <w:rFonts w:cs="Arial"/>
          <w:sz w:val="24"/>
          <w:szCs w:val="24"/>
        </w:rPr>
      </w:pPr>
      <w:r w:rsidRPr="003E3A41">
        <w:rPr>
          <w:rFonts w:cs="Arial"/>
          <w:sz w:val="24"/>
          <w:szCs w:val="24"/>
        </w:rPr>
        <w:t xml:space="preserve"> (Name of director)</w:t>
      </w:r>
      <w:r w:rsidRPr="003E3A41">
        <w:rPr>
          <w:rFonts w:cs="Arial"/>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1409F" w:rsidRPr="003E3A41" w14:paraId="3E0740CD" w14:textId="77777777" w:rsidTr="00754DC0">
        <w:trPr>
          <w:trHeight w:val="517"/>
        </w:trPr>
        <w:tc>
          <w:tcPr>
            <w:tcW w:w="4528" w:type="dxa"/>
            <w:tcBorders>
              <w:top w:val="nil"/>
              <w:left w:val="nil"/>
              <w:right w:val="nil"/>
            </w:tcBorders>
          </w:tcPr>
          <w:p w14:paraId="45F73985"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386689D2" w14:textId="77777777" w:rsidR="0021409F" w:rsidRPr="003E3A41" w:rsidRDefault="0021409F" w:rsidP="00754DC0">
            <w:pPr>
              <w:spacing w:after="240"/>
              <w:rPr>
                <w:rFonts w:cs="Arial"/>
                <w:sz w:val="24"/>
                <w:szCs w:val="24"/>
              </w:rPr>
            </w:pPr>
          </w:p>
        </w:tc>
        <w:tc>
          <w:tcPr>
            <w:tcW w:w="4439" w:type="dxa"/>
            <w:tcBorders>
              <w:top w:val="nil"/>
              <w:left w:val="nil"/>
              <w:right w:val="nil"/>
            </w:tcBorders>
          </w:tcPr>
          <w:p w14:paraId="50C20359" w14:textId="77777777" w:rsidR="0021409F" w:rsidRPr="003E3A41" w:rsidRDefault="0021409F" w:rsidP="00754DC0">
            <w:pPr>
              <w:spacing w:after="240"/>
              <w:rPr>
                <w:rFonts w:cs="Arial"/>
                <w:sz w:val="24"/>
                <w:szCs w:val="24"/>
              </w:rPr>
            </w:pPr>
          </w:p>
        </w:tc>
      </w:tr>
    </w:tbl>
    <w:p w14:paraId="374DDFA6" w14:textId="77777777" w:rsidR="0021409F" w:rsidRPr="003E3A41" w:rsidRDefault="0021409F" w:rsidP="0021409F">
      <w:pPr>
        <w:pStyle w:val="Headersub"/>
        <w:widowControl w:val="0"/>
        <w:tabs>
          <w:tab w:val="left" w:pos="4820"/>
        </w:tabs>
        <w:spacing w:after="240"/>
        <w:rPr>
          <w:rFonts w:cs="Arial"/>
          <w:sz w:val="24"/>
          <w:szCs w:val="24"/>
        </w:rPr>
      </w:pPr>
      <w:r w:rsidRPr="003E3A41">
        <w:rPr>
          <w:rFonts w:cs="Arial"/>
          <w:sz w:val="24"/>
          <w:szCs w:val="24"/>
        </w:rPr>
        <w:t xml:space="preserve">  (Date)</w:t>
      </w:r>
      <w:r w:rsidRPr="003E3A41">
        <w:rPr>
          <w:rFonts w:cs="Arial"/>
          <w:sz w:val="24"/>
          <w:szCs w:val="24"/>
        </w:rPr>
        <w:tab/>
        <w:t xml:space="preserve">  (Date)</w:t>
      </w:r>
    </w:p>
    <w:p w14:paraId="4189C1B7" w14:textId="77777777" w:rsidR="0021409F" w:rsidRPr="003E3A41" w:rsidRDefault="0021409F" w:rsidP="0021409F">
      <w:pPr>
        <w:pStyle w:val="Headersub"/>
        <w:widowControl w:val="0"/>
        <w:tabs>
          <w:tab w:val="left" w:pos="4820"/>
        </w:tabs>
        <w:spacing w:after="240"/>
        <w:rPr>
          <w:rFonts w:cs="Arial"/>
          <w:sz w:val="24"/>
          <w:szCs w:val="24"/>
        </w:rPr>
      </w:pPr>
      <w:proofErr w:type="gramStart"/>
      <w:r w:rsidRPr="003E3A41">
        <w:rPr>
          <w:rFonts w:cs="Arial"/>
          <w:sz w:val="24"/>
          <w:szCs w:val="24"/>
        </w:rPr>
        <w:t>in</w:t>
      </w:r>
      <w:proofErr w:type="gramEnd"/>
      <w:r w:rsidRPr="003E3A41">
        <w:rPr>
          <w:rFonts w:cs="Arial"/>
          <w:sz w:val="24"/>
          <w:szCs w:val="24"/>
        </w:rPr>
        <w:t xml:space="preserve"> the presence of:</w:t>
      </w:r>
      <w:r w:rsidRPr="003E3A41">
        <w:rPr>
          <w:rFonts w:cs="Arial"/>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1409F" w:rsidRPr="003E3A41" w14:paraId="5054EE6A" w14:textId="77777777" w:rsidTr="00754DC0">
        <w:tc>
          <w:tcPr>
            <w:tcW w:w="4528" w:type="dxa"/>
            <w:tcBorders>
              <w:top w:val="nil"/>
              <w:left w:val="nil"/>
              <w:bottom w:val="single" w:sz="4" w:space="0" w:color="auto"/>
              <w:right w:val="nil"/>
            </w:tcBorders>
          </w:tcPr>
          <w:p w14:paraId="5CD95E39" w14:textId="77777777" w:rsidR="0021409F" w:rsidRPr="003E3A41" w:rsidRDefault="0021409F" w:rsidP="00754DC0">
            <w:pPr>
              <w:tabs>
                <w:tab w:val="right" w:pos="4111"/>
              </w:tabs>
              <w:spacing w:after="240"/>
              <w:rPr>
                <w:rFonts w:cs="Arial"/>
                <w:sz w:val="24"/>
                <w:szCs w:val="24"/>
              </w:rPr>
            </w:pPr>
          </w:p>
        </w:tc>
        <w:tc>
          <w:tcPr>
            <w:tcW w:w="319" w:type="dxa"/>
            <w:tcBorders>
              <w:top w:val="nil"/>
              <w:left w:val="nil"/>
              <w:bottom w:val="nil"/>
              <w:right w:val="nil"/>
            </w:tcBorders>
          </w:tcPr>
          <w:p w14:paraId="1A009B42" w14:textId="77777777" w:rsidR="0021409F" w:rsidRPr="003E3A41" w:rsidRDefault="0021409F" w:rsidP="00754DC0">
            <w:pPr>
              <w:spacing w:after="240"/>
              <w:rPr>
                <w:rFonts w:cs="Arial"/>
                <w:sz w:val="24"/>
                <w:szCs w:val="24"/>
              </w:rPr>
            </w:pPr>
          </w:p>
        </w:tc>
        <w:tc>
          <w:tcPr>
            <w:tcW w:w="4439" w:type="dxa"/>
            <w:tcBorders>
              <w:top w:val="nil"/>
              <w:left w:val="nil"/>
              <w:bottom w:val="single" w:sz="4" w:space="0" w:color="auto"/>
              <w:right w:val="nil"/>
            </w:tcBorders>
          </w:tcPr>
          <w:p w14:paraId="2450F1B2" w14:textId="77777777" w:rsidR="0021409F" w:rsidRPr="003E3A41" w:rsidRDefault="0021409F" w:rsidP="00754DC0">
            <w:pPr>
              <w:spacing w:after="240"/>
              <w:rPr>
                <w:rFonts w:cs="Arial"/>
                <w:sz w:val="24"/>
                <w:szCs w:val="24"/>
              </w:rPr>
            </w:pPr>
          </w:p>
        </w:tc>
      </w:tr>
      <w:tr w:rsidR="0021409F" w:rsidRPr="003E3A41" w14:paraId="6841B25C" w14:textId="77777777" w:rsidTr="00754DC0">
        <w:trPr>
          <w:trHeight w:val="193"/>
        </w:trPr>
        <w:tc>
          <w:tcPr>
            <w:tcW w:w="4528" w:type="dxa"/>
            <w:tcBorders>
              <w:top w:val="single" w:sz="4" w:space="0" w:color="auto"/>
              <w:left w:val="nil"/>
              <w:bottom w:val="nil"/>
              <w:right w:val="nil"/>
            </w:tcBorders>
          </w:tcPr>
          <w:p w14:paraId="654B2D8D" w14:textId="77777777" w:rsidR="0021409F" w:rsidRPr="003E3A41" w:rsidRDefault="0021409F" w:rsidP="00754DC0">
            <w:pPr>
              <w:spacing w:after="240"/>
              <w:rPr>
                <w:rFonts w:cs="Arial"/>
                <w:sz w:val="24"/>
                <w:szCs w:val="24"/>
              </w:rPr>
            </w:pPr>
            <w:r w:rsidRPr="003E3A41">
              <w:rPr>
                <w:rFonts w:cs="Arial"/>
                <w:sz w:val="24"/>
                <w:szCs w:val="24"/>
              </w:rPr>
              <w:t>(Signature of witness)</w:t>
            </w:r>
          </w:p>
        </w:tc>
        <w:tc>
          <w:tcPr>
            <w:tcW w:w="319" w:type="dxa"/>
            <w:tcBorders>
              <w:top w:val="nil"/>
              <w:left w:val="nil"/>
              <w:bottom w:val="nil"/>
              <w:right w:val="nil"/>
            </w:tcBorders>
          </w:tcPr>
          <w:p w14:paraId="101F5A49"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1DD750C1" w14:textId="77777777" w:rsidR="0021409F" w:rsidRPr="003E3A41" w:rsidRDefault="0021409F" w:rsidP="00754DC0">
            <w:pPr>
              <w:spacing w:after="240"/>
              <w:rPr>
                <w:rFonts w:cs="Arial"/>
                <w:sz w:val="24"/>
                <w:szCs w:val="24"/>
              </w:rPr>
            </w:pPr>
            <w:r w:rsidRPr="003E3A41">
              <w:rPr>
                <w:rFonts w:cs="Arial"/>
                <w:sz w:val="24"/>
                <w:szCs w:val="24"/>
              </w:rPr>
              <w:t>(Signature of witness)</w:t>
            </w:r>
          </w:p>
        </w:tc>
      </w:tr>
      <w:tr w:rsidR="0021409F" w:rsidRPr="003E3A41" w14:paraId="07398AA2" w14:textId="77777777" w:rsidTr="00754DC0">
        <w:trPr>
          <w:trHeight w:val="517"/>
        </w:trPr>
        <w:tc>
          <w:tcPr>
            <w:tcW w:w="4528" w:type="dxa"/>
            <w:tcBorders>
              <w:top w:val="nil"/>
              <w:left w:val="nil"/>
              <w:right w:val="nil"/>
            </w:tcBorders>
          </w:tcPr>
          <w:p w14:paraId="3B6460BE"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14E03364" w14:textId="77777777" w:rsidR="0021409F" w:rsidRPr="003E3A41" w:rsidRDefault="0021409F" w:rsidP="00754DC0">
            <w:pPr>
              <w:spacing w:after="240"/>
              <w:rPr>
                <w:rFonts w:cs="Arial"/>
                <w:sz w:val="24"/>
                <w:szCs w:val="24"/>
              </w:rPr>
            </w:pPr>
          </w:p>
        </w:tc>
        <w:tc>
          <w:tcPr>
            <w:tcW w:w="4439" w:type="dxa"/>
            <w:tcBorders>
              <w:top w:val="nil"/>
              <w:left w:val="nil"/>
              <w:right w:val="nil"/>
            </w:tcBorders>
          </w:tcPr>
          <w:p w14:paraId="7820390C" w14:textId="77777777" w:rsidR="0021409F" w:rsidRPr="003E3A41" w:rsidRDefault="0021409F" w:rsidP="00754DC0">
            <w:pPr>
              <w:spacing w:after="240"/>
              <w:rPr>
                <w:rFonts w:cs="Arial"/>
                <w:sz w:val="24"/>
                <w:szCs w:val="24"/>
              </w:rPr>
            </w:pPr>
          </w:p>
        </w:tc>
      </w:tr>
    </w:tbl>
    <w:p w14:paraId="45881356" w14:textId="77777777" w:rsidR="0021409F" w:rsidRPr="003E3A41" w:rsidRDefault="0021409F" w:rsidP="0021409F">
      <w:pPr>
        <w:pStyle w:val="Headersub"/>
        <w:widowControl w:val="0"/>
        <w:tabs>
          <w:tab w:val="left" w:pos="4820"/>
        </w:tabs>
        <w:spacing w:after="240"/>
        <w:rPr>
          <w:rFonts w:cs="Arial"/>
          <w:sz w:val="24"/>
          <w:szCs w:val="24"/>
        </w:rPr>
      </w:pPr>
      <w:r w:rsidRPr="003E3A41">
        <w:rPr>
          <w:rFonts w:cs="Arial"/>
          <w:sz w:val="24"/>
          <w:szCs w:val="24"/>
        </w:rPr>
        <w:t>(Name of witness)</w:t>
      </w:r>
      <w:r w:rsidRPr="003E3A41">
        <w:rPr>
          <w:rFonts w:cs="Arial"/>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315"/>
        <w:gridCol w:w="4299"/>
      </w:tblGrid>
      <w:tr w:rsidR="0021409F" w:rsidRPr="003E3A41" w14:paraId="20F44700" w14:textId="77777777" w:rsidTr="00754DC0">
        <w:tc>
          <w:tcPr>
            <w:tcW w:w="9286" w:type="dxa"/>
            <w:gridSpan w:val="3"/>
            <w:tcBorders>
              <w:top w:val="nil"/>
              <w:left w:val="nil"/>
              <w:bottom w:val="nil"/>
              <w:right w:val="nil"/>
            </w:tcBorders>
          </w:tcPr>
          <w:p w14:paraId="105AA3B6" w14:textId="77777777" w:rsidR="0021409F" w:rsidRPr="003E3A41" w:rsidRDefault="0021409F" w:rsidP="00754DC0">
            <w:pPr>
              <w:tabs>
                <w:tab w:val="right" w:pos="4111"/>
              </w:tabs>
              <w:spacing w:after="240"/>
              <w:rPr>
                <w:rFonts w:cs="Arial"/>
                <w:sz w:val="24"/>
                <w:szCs w:val="24"/>
              </w:rPr>
            </w:pPr>
            <w:bookmarkStart w:id="24" w:name="_GoBack" w:colFirst="0" w:colLast="1"/>
          </w:p>
          <w:p w14:paraId="00472BF4" w14:textId="77777777" w:rsidR="0021409F" w:rsidRPr="003E3A41" w:rsidRDefault="0021409F" w:rsidP="00754DC0">
            <w:pPr>
              <w:pStyle w:val="Headersub"/>
              <w:widowControl w:val="0"/>
              <w:tabs>
                <w:tab w:val="left" w:pos="4820"/>
              </w:tabs>
              <w:spacing w:after="240"/>
              <w:rPr>
                <w:rFonts w:cs="Arial"/>
                <w:sz w:val="24"/>
                <w:szCs w:val="24"/>
              </w:rPr>
            </w:pPr>
            <w:r w:rsidRPr="003E3A41">
              <w:rPr>
                <w:rFonts w:cs="Arial"/>
                <w:caps/>
                <w:sz w:val="24"/>
                <w:szCs w:val="24"/>
              </w:rPr>
              <w:t>Accepted</w:t>
            </w:r>
            <w:r w:rsidRPr="003E3A41">
              <w:rPr>
                <w:rFonts w:cs="Arial"/>
                <w:sz w:val="24"/>
                <w:szCs w:val="24"/>
              </w:rPr>
              <w:t xml:space="preserve"> by the FAIR WORK OMBUDSMAN pursuant to section 715(2) of the </w:t>
            </w:r>
            <w:r w:rsidRPr="003E3A41">
              <w:rPr>
                <w:rFonts w:cs="Arial"/>
                <w:i/>
                <w:sz w:val="24"/>
                <w:szCs w:val="24"/>
              </w:rPr>
              <w:t>Fair Work Act 2009</w:t>
            </w:r>
            <w:r w:rsidRPr="003E3A41">
              <w:rPr>
                <w:rFonts w:cs="Arial"/>
                <w:sz w:val="24"/>
                <w:szCs w:val="24"/>
              </w:rPr>
              <w:t xml:space="preserve"> on:</w:t>
            </w:r>
          </w:p>
          <w:p w14:paraId="456DD0E9" w14:textId="77777777" w:rsidR="0021409F" w:rsidRPr="003E3A41" w:rsidRDefault="0021409F" w:rsidP="00754DC0">
            <w:pPr>
              <w:keepNext/>
              <w:spacing w:after="240"/>
              <w:rPr>
                <w:rFonts w:cs="Arial"/>
                <w:sz w:val="24"/>
                <w:szCs w:val="24"/>
              </w:rPr>
            </w:pPr>
          </w:p>
        </w:tc>
      </w:tr>
      <w:tr w:rsidR="0021409F" w:rsidRPr="003E3A41" w14:paraId="469BB77D" w14:textId="77777777" w:rsidTr="00754DC0">
        <w:trPr>
          <w:trHeight w:val="62"/>
        </w:trPr>
        <w:tc>
          <w:tcPr>
            <w:tcW w:w="4528" w:type="dxa"/>
            <w:tcBorders>
              <w:top w:val="single" w:sz="4" w:space="0" w:color="auto"/>
              <w:left w:val="nil"/>
              <w:bottom w:val="nil"/>
              <w:right w:val="nil"/>
            </w:tcBorders>
          </w:tcPr>
          <w:p w14:paraId="1EE59AFC" w14:textId="77777777" w:rsidR="00746250" w:rsidRPr="00746250" w:rsidRDefault="00746250" w:rsidP="00746250">
            <w:pPr>
              <w:spacing w:before="100" w:beforeAutospacing="1" w:after="100" w:afterAutospacing="1"/>
              <w:rPr>
                <w:rFonts w:cs="Arial"/>
                <w:sz w:val="24"/>
                <w:szCs w:val="24"/>
              </w:rPr>
            </w:pPr>
            <w:r w:rsidRPr="00746250">
              <w:rPr>
                <w:rFonts w:cs="Arial"/>
                <w:sz w:val="24"/>
                <w:szCs w:val="24"/>
              </w:rPr>
              <w:t>Mark Scully, Deputy Fair Work Ombudsman – Compliance and Enforcement</w:t>
            </w:r>
          </w:p>
          <w:p w14:paraId="0533E116" w14:textId="77777777" w:rsidR="0021409F" w:rsidRPr="003E3A41" w:rsidRDefault="0021409F" w:rsidP="00754DC0">
            <w:pPr>
              <w:spacing w:after="240"/>
              <w:rPr>
                <w:rFonts w:cs="Arial"/>
                <w:sz w:val="24"/>
                <w:szCs w:val="24"/>
              </w:rPr>
            </w:pPr>
            <w:r w:rsidRPr="003E3A41">
              <w:rPr>
                <w:rFonts w:cs="Arial"/>
                <w:sz w:val="24"/>
                <w:szCs w:val="24"/>
              </w:rPr>
              <w:t xml:space="preserve">Delegate for the FAIR WORK OMBUDSMAN </w:t>
            </w:r>
          </w:p>
        </w:tc>
        <w:tc>
          <w:tcPr>
            <w:tcW w:w="319" w:type="dxa"/>
            <w:tcBorders>
              <w:top w:val="nil"/>
              <w:left w:val="nil"/>
              <w:bottom w:val="nil"/>
              <w:right w:val="nil"/>
            </w:tcBorders>
          </w:tcPr>
          <w:p w14:paraId="324EC888"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136FE472" w14:textId="77777777" w:rsidR="0021409F" w:rsidRPr="003E3A41" w:rsidRDefault="0021409F" w:rsidP="00754DC0">
            <w:pPr>
              <w:spacing w:after="240"/>
              <w:rPr>
                <w:rFonts w:cs="Arial"/>
                <w:sz w:val="24"/>
                <w:szCs w:val="24"/>
              </w:rPr>
            </w:pPr>
            <w:r w:rsidRPr="003E3A41">
              <w:rPr>
                <w:rFonts w:cs="Arial"/>
                <w:sz w:val="24"/>
                <w:szCs w:val="24"/>
              </w:rPr>
              <w:t>(Date)</w:t>
            </w:r>
          </w:p>
        </w:tc>
      </w:tr>
      <w:tr w:rsidR="0021409F" w:rsidRPr="003E3A41" w14:paraId="6F6A6BDE" w14:textId="77777777" w:rsidTr="00754DC0">
        <w:tc>
          <w:tcPr>
            <w:tcW w:w="4528" w:type="dxa"/>
            <w:tcBorders>
              <w:top w:val="nil"/>
              <w:left w:val="nil"/>
              <w:bottom w:val="single" w:sz="4" w:space="0" w:color="auto"/>
              <w:right w:val="nil"/>
            </w:tcBorders>
          </w:tcPr>
          <w:p w14:paraId="5EDB1A96" w14:textId="77777777" w:rsidR="0021409F" w:rsidRPr="003E3A41" w:rsidRDefault="0021409F" w:rsidP="00754DC0">
            <w:pPr>
              <w:spacing w:after="240"/>
              <w:rPr>
                <w:rFonts w:cs="Arial"/>
                <w:sz w:val="24"/>
                <w:szCs w:val="24"/>
              </w:rPr>
            </w:pPr>
            <w:r w:rsidRPr="003E3A41">
              <w:rPr>
                <w:rFonts w:cs="Arial"/>
                <w:sz w:val="24"/>
                <w:szCs w:val="24"/>
              </w:rPr>
              <w:t>in the presence of:</w:t>
            </w:r>
          </w:p>
          <w:p w14:paraId="1697E714" w14:textId="77777777" w:rsidR="0021409F" w:rsidRPr="003E3A41" w:rsidRDefault="0021409F" w:rsidP="00754DC0">
            <w:pPr>
              <w:spacing w:after="240"/>
              <w:rPr>
                <w:rFonts w:cs="Arial"/>
                <w:sz w:val="24"/>
                <w:szCs w:val="24"/>
              </w:rPr>
            </w:pPr>
          </w:p>
        </w:tc>
        <w:tc>
          <w:tcPr>
            <w:tcW w:w="319" w:type="dxa"/>
            <w:tcBorders>
              <w:top w:val="nil"/>
              <w:left w:val="nil"/>
              <w:bottom w:val="nil"/>
              <w:right w:val="nil"/>
            </w:tcBorders>
          </w:tcPr>
          <w:p w14:paraId="5C88A409" w14:textId="77777777" w:rsidR="0021409F" w:rsidRPr="003E3A41" w:rsidRDefault="0021409F" w:rsidP="00754DC0">
            <w:pPr>
              <w:spacing w:after="240"/>
              <w:rPr>
                <w:rFonts w:cs="Arial"/>
                <w:sz w:val="24"/>
                <w:szCs w:val="24"/>
              </w:rPr>
            </w:pPr>
          </w:p>
        </w:tc>
        <w:tc>
          <w:tcPr>
            <w:tcW w:w="4439" w:type="dxa"/>
            <w:tcBorders>
              <w:top w:val="nil"/>
              <w:left w:val="nil"/>
              <w:bottom w:val="single" w:sz="4" w:space="0" w:color="auto"/>
              <w:right w:val="nil"/>
            </w:tcBorders>
          </w:tcPr>
          <w:p w14:paraId="0109C8D6" w14:textId="77777777" w:rsidR="0021409F" w:rsidRPr="003E3A41" w:rsidRDefault="0021409F" w:rsidP="00754DC0">
            <w:pPr>
              <w:spacing w:after="240"/>
              <w:rPr>
                <w:rFonts w:cs="Arial"/>
                <w:sz w:val="24"/>
                <w:szCs w:val="24"/>
              </w:rPr>
            </w:pPr>
          </w:p>
        </w:tc>
      </w:tr>
      <w:tr w:rsidR="0021409F" w:rsidRPr="003E3A41" w14:paraId="39593EC3" w14:textId="77777777" w:rsidTr="00754DC0">
        <w:tc>
          <w:tcPr>
            <w:tcW w:w="4528" w:type="dxa"/>
            <w:tcBorders>
              <w:top w:val="single" w:sz="4" w:space="0" w:color="auto"/>
              <w:left w:val="nil"/>
              <w:bottom w:val="nil"/>
              <w:right w:val="nil"/>
            </w:tcBorders>
          </w:tcPr>
          <w:p w14:paraId="60B91158" w14:textId="77777777" w:rsidR="0021409F" w:rsidRPr="003E3A41" w:rsidRDefault="0021409F" w:rsidP="00754DC0">
            <w:pPr>
              <w:spacing w:after="240"/>
              <w:rPr>
                <w:rFonts w:cs="Arial"/>
                <w:sz w:val="24"/>
                <w:szCs w:val="24"/>
              </w:rPr>
            </w:pPr>
            <w:r w:rsidRPr="003E3A41">
              <w:rPr>
                <w:rFonts w:cs="Arial"/>
                <w:sz w:val="24"/>
                <w:szCs w:val="24"/>
              </w:rPr>
              <w:t>(Signature of witness)</w:t>
            </w:r>
          </w:p>
        </w:tc>
        <w:tc>
          <w:tcPr>
            <w:tcW w:w="319" w:type="dxa"/>
            <w:tcBorders>
              <w:top w:val="nil"/>
              <w:left w:val="nil"/>
              <w:bottom w:val="nil"/>
              <w:right w:val="nil"/>
            </w:tcBorders>
          </w:tcPr>
          <w:p w14:paraId="36DB3F5A" w14:textId="77777777" w:rsidR="0021409F" w:rsidRPr="003E3A41" w:rsidRDefault="0021409F" w:rsidP="00754DC0">
            <w:pPr>
              <w:spacing w:after="240"/>
              <w:rPr>
                <w:rFonts w:cs="Arial"/>
                <w:sz w:val="24"/>
                <w:szCs w:val="24"/>
              </w:rPr>
            </w:pPr>
          </w:p>
        </w:tc>
        <w:tc>
          <w:tcPr>
            <w:tcW w:w="4439" w:type="dxa"/>
            <w:tcBorders>
              <w:top w:val="single" w:sz="4" w:space="0" w:color="auto"/>
              <w:left w:val="nil"/>
              <w:bottom w:val="nil"/>
              <w:right w:val="nil"/>
            </w:tcBorders>
          </w:tcPr>
          <w:p w14:paraId="141A2622" w14:textId="77777777" w:rsidR="0021409F" w:rsidRPr="003E3A41" w:rsidRDefault="0021409F" w:rsidP="00754DC0">
            <w:pPr>
              <w:spacing w:after="240"/>
              <w:rPr>
                <w:rFonts w:cs="Arial"/>
                <w:sz w:val="24"/>
                <w:szCs w:val="24"/>
              </w:rPr>
            </w:pPr>
            <w:r w:rsidRPr="003E3A41">
              <w:rPr>
                <w:rFonts w:cs="Arial"/>
                <w:sz w:val="24"/>
                <w:szCs w:val="24"/>
              </w:rPr>
              <w:t>(Name of Witness)</w:t>
            </w:r>
          </w:p>
          <w:p w14:paraId="4A358FF0" w14:textId="77777777" w:rsidR="0021409F" w:rsidRPr="003E3A41" w:rsidRDefault="0021409F" w:rsidP="00754DC0">
            <w:pPr>
              <w:spacing w:after="240"/>
              <w:rPr>
                <w:rFonts w:cs="Arial"/>
                <w:sz w:val="24"/>
                <w:szCs w:val="24"/>
              </w:rPr>
            </w:pPr>
          </w:p>
          <w:p w14:paraId="03DFBCC3" w14:textId="77777777" w:rsidR="0021409F" w:rsidRPr="003E3A41" w:rsidRDefault="0021409F" w:rsidP="00754DC0">
            <w:pPr>
              <w:spacing w:after="240"/>
              <w:rPr>
                <w:rFonts w:cs="Arial"/>
                <w:sz w:val="24"/>
                <w:szCs w:val="24"/>
              </w:rPr>
            </w:pPr>
          </w:p>
        </w:tc>
      </w:tr>
      <w:bookmarkEnd w:id="24"/>
    </w:tbl>
    <w:p w14:paraId="2FC981FA" w14:textId="77777777" w:rsidR="0021409F" w:rsidRPr="003E3A41" w:rsidRDefault="0021409F" w:rsidP="0021409F">
      <w:pPr>
        <w:widowControl w:val="0"/>
        <w:tabs>
          <w:tab w:val="right" w:pos="9072"/>
        </w:tabs>
        <w:spacing w:after="240"/>
        <w:outlineLvl w:val="1"/>
        <w:rPr>
          <w:rFonts w:cs="Arial"/>
          <w:b/>
          <w:sz w:val="24"/>
          <w:szCs w:val="24"/>
        </w:rPr>
        <w:sectPr w:rsidR="0021409F" w:rsidRPr="003E3A41" w:rsidSect="00754DC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284" w:footer="663" w:gutter="0"/>
          <w:cols w:space="708"/>
          <w:titlePg/>
          <w:docGrid w:linePitch="360"/>
        </w:sectPr>
      </w:pPr>
    </w:p>
    <w:p w14:paraId="11597BDC" w14:textId="77777777" w:rsidR="00453DDC" w:rsidRDefault="00453DDC" w:rsidP="0021409F">
      <w:pPr>
        <w:spacing w:after="160" w:line="259" w:lineRule="auto"/>
        <w:jc w:val="center"/>
        <w:rPr>
          <w:rFonts w:cs="Arial"/>
          <w:b/>
          <w:sz w:val="24"/>
          <w:szCs w:val="24"/>
        </w:rPr>
      </w:pPr>
    </w:p>
    <w:p w14:paraId="608C2411" w14:textId="0DA51669" w:rsidR="0021409F" w:rsidRPr="00453DDC" w:rsidRDefault="0021409F" w:rsidP="0021409F">
      <w:pPr>
        <w:spacing w:after="160" w:line="259" w:lineRule="auto"/>
        <w:jc w:val="center"/>
        <w:rPr>
          <w:rFonts w:cs="Arial"/>
          <w:b/>
          <w:sz w:val="36"/>
          <w:szCs w:val="36"/>
        </w:rPr>
      </w:pPr>
      <w:r w:rsidRPr="00453DDC">
        <w:rPr>
          <w:rFonts w:cs="Arial"/>
          <w:b/>
          <w:sz w:val="36"/>
          <w:szCs w:val="36"/>
        </w:rPr>
        <w:t xml:space="preserve">SCHEDULE </w:t>
      </w:r>
      <w:r w:rsidR="00D26482" w:rsidRPr="00453DDC">
        <w:rPr>
          <w:rFonts w:cs="Arial"/>
          <w:b/>
          <w:sz w:val="36"/>
          <w:szCs w:val="36"/>
        </w:rPr>
        <w:t xml:space="preserve">– Schedule </w:t>
      </w:r>
      <w:r w:rsidR="00453DDC" w:rsidRPr="00453DDC">
        <w:rPr>
          <w:rFonts w:cs="Arial"/>
          <w:b/>
          <w:sz w:val="36"/>
          <w:szCs w:val="36"/>
        </w:rPr>
        <w:t xml:space="preserve">of Underpaid </w:t>
      </w:r>
      <w:r w:rsidR="00D26482" w:rsidRPr="00453DDC">
        <w:rPr>
          <w:rFonts w:cs="Arial"/>
          <w:b/>
          <w:sz w:val="36"/>
          <w:szCs w:val="36"/>
        </w:rPr>
        <w:t>Employees</w:t>
      </w:r>
      <w:r w:rsidRPr="00453DDC">
        <w:rPr>
          <w:rFonts w:cs="Arial"/>
          <w:b/>
          <w:sz w:val="36"/>
          <w:szCs w:val="36"/>
        </w:rPr>
        <w:t xml:space="preserve"> </w:t>
      </w:r>
    </w:p>
    <w:p w14:paraId="23160A2E" w14:textId="77777777" w:rsidR="0021409F" w:rsidRPr="003E3A41" w:rsidRDefault="0021409F" w:rsidP="0021409F">
      <w:pPr>
        <w:spacing w:after="160" w:line="259" w:lineRule="auto"/>
        <w:jc w:val="center"/>
        <w:rPr>
          <w:rFonts w:cs="Arial"/>
          <w:b/>
          <w:sz w:val="16"/>
          <w:szCs w:val="16"/>
        </w:rPr>
      </w:pPr>
    </w:p>
    <w:p w14:paraId="1F914547" w14:textId="77777777" w:rsidR="0021409F" w:rsidRPr="003E3A41" w:rsidRDefault="0021409F" w:rsidP="0021409F">
      <w:pPr>
        <w:spacing w:after="160" w:line="259" w:lineRule="auto"/>
        <w:rPr>
          <w:rFonts w:cs="Arial"/>
          <w:b/>
          <w:sz w:val="24"/>
          <w:szCs w:val="24"/>
        </w:rPr>
        <w:sectPr w:rsidR="0021409F" w:rsidRPr="003E3A41" w:rsidSect="00754DC0">
          <w:pgSz w:w="16838" w:h="11906" w:orient="landscape" w:code="9"/>
          <w:pgMar w:top="1440" w:right="1440" w:bottom="1440" w:left="1440" w:header="284" w:footer="663" w:gutter="0"/>
          <w:cols w:space="708"/>
          <w:docGrid w:linePitch="360"/>
        </w:sectPr>
      </w:pPr>
    </w:p>
    <w:p w14:paraId="231B81F9" w14:textId="77777777" w:rsidR="000B4512" w:rsidRPr="00976B58" w:rsidRDefault="000B4512" w:rsidP="00453DDC">
      <w:pPr>
        <w:widowControl w:val="0"/>
        <w:spacing w:after="240"/>
        <w:ind w:left="-426"/>
        <w:jc w:val="both"/>
        <w:rPr>
          <w:rFonts w:cs="Arial"/>
          <w:b/>
          <w:spacing w:val="10"/>
          <w:szCs w:val="22"/>
        </w:rPr>
      </w:pPr>
      <w:r w:rsidRPr="00976B58">
        <w:rPr>
          <w:rFonts w:cs="Arial"/>
          <w:b/>
          <w:spacing w:val="10"/>
          <w:szCs w:val="22"/>
        </w:rPr>
        <w:lastRenderedPageBreak/>
        <w:t>Attachment A – Letter of Assurance</w:t>
      </w:r>
    </w:p>
    <w:p w14:paraId="7155E460" w14:textId="77777777" w:rsidR="000B4512" w:rsidRPr="00976B58" w:rsidRDefault="000B4512" w:rsidP="00453DDC">
      <w:pPr>
        <w:widowControl w:val="0"/>
        <w:ind w:left="-426"/>
        <w:jc w:val="both"/>
        <w:rPr>
          <w:rFonts w:cs="Arial"/>
          <w:spacing w:val="10"/>
          <w:szCs w:val="22"/>
        </w:rPr>
      </w:pPr>
    </w:p>
    <w:p w14:paraId="07273C8D" w14:textId="77777777" w:rsidR="000B4512" w:rsidRPr="00976B58" w:rsidRDefault="000B4512" w:rsidP="00453DDC">
      <w:pPr>
        <w:widowControl w:val="0"/>
        <w:ind w:left="-426"/>
        <w:jc w:val="both"/>
        <w:rPr>
          <w:rFonts w:cs="Arial"/>
          <w:spacing w:val="10"/>
          <w:szCs w:val="22"/>
        </w:rPr>
      </w:pPr>
      <w:r w:rsidRPr="00976B58">
        <w:rPr>
          <w:rFonts w:cs="Arial"/>
          <w:spacing w:val="10"/>
          <w:szCs w:val="22"/>
        </w:rPr>
        <w:t>Sandra Parker</w:t>
      </w:r>
    </w:p>
    <w:p w14:paraId="074AA280" w14:textId="77777777" w:rsidR="000B4512" w:rsidRDefault="000B4512" w:rsidP="00453DDC">
      <w:pPr>
        <w:widowControl w:val="0"/>
        <w:ind w:left="-426"/>
        <w:jc w:val="both"/>
        <w:rPr>
          <w:rFonts w:cs="Arial"/>
          <w:spacing w:val="10"/>
          <w:szCs w:val="22"/>
        </w:rPr>
      </w:pPr>
      <w:r>
        <w:rPr>
          <w:rFonts w:cs="Arial"/>
          <w:spacing w:val="10"/>
          <w:szCs w:val="22"/>
        </w:rPr>
        <w:t>The Fair Work Ombudsman</w:t>
      </w:r>
    </w:p>
    <w:p w14:paraId="5548C198" w14:textId="77777777" w:rsidR="000B4512" w:rsidRPr="00976B58" w:rsidRDefault="000B4512" w:rsidP="00453DDC">
      <w:pPr>
        <w:widowControl w:val="0"/>
        <w:ind w:left="-426"/>
        <w:jc w:val="both"/>
        <w:rPr>
          <w:rFonts w:cs="Arial"/>
          <w:spacing w:val="10"/>
          <w:szCs w:val="22"/>
        </w:rPr>
      </w:pPr>
      <w:r w:rsidRPr="00976B58">
        <w:rPr>
          <w:rFonts w:cs="Arial"/>
          <w:spacing w:val="10"/>
          <w:szCs w:val="22"/>
        </w:rPr>
        <w:t>Fair Work Ombudsman</w:t>
      </w:r>
    </w:p>
    <w:p w14:paraId="6337CDCA" w14:textId="77777777" w:rsidR="000B4512" w:rsidRPr="00976B58" w:rsidRDefault="000B4512" w:rsidP="00453DDC">
      <w:pPr>
        <w:widowControl w:val="0"/>
        <w:ind w:left="-426"/>
        <w:jc w:val="both"/>
        <w:rPr>
          <w:rFonts w:cs="Arial"/>
          <w:spacing w:val="10"/>
          <w:szCs w:val="22"/>
        </w:rPr>
      </w:pPr>
      <w:r w:rsidRPr="00976B58">
        <w:rPr>
          <w:rFonts w:cs="Arial"/>
          <w:spacing w:val="10"/>
          <w:szCs w:val="22"/>
        </w:rPr>
        <w:t>GPO Box 9987</w:t>
      </w:r>
    </w:p>
    <w:p w14:paraId="6EDEBBF6" w14:textId="77777777" w:rsidR="000B4512" w:rsidRPr="00976B58" w:rsidRDefault="000B4512" w:rsidP="00453DDC">
      <w:pPr>
        <w:widowControl w:val="0"/>
        <w:ind w:left="-426"/>
        <w:jc w:val="both"/>
        <w:rPr>
          <w:rFonts w:cs="Arial"/>
          <w:spacing w:val="10"/>
          <w:szCs w:val="22"/>
        </w:rPr>
      </w:pPr>
      <w:r w:rsidRPr="00976B58">
        <w:rPr>
          <w:rFonts w:cs="Arial"/>
          <w:spacing w:val="10"/>
          <w:szCs w:val="22"/>
        </w:rPr>
        <w:t>MELBOURNE VIC 3001</w:t>
      </w:r>
    </w:p>
    <w:p w14:paraId="71DDB6B0" w14:textId="77777777" w:rsidR="000B4512" w:rsidRPr="00976B58" w:rsidRDefault="000B4512" w:rsidP="00453DDC">
      <w:pPr>
        <w:widowControl w:val="0"/>
        <w:ind w:left="-426"/>
        <w:jc w:val="both"/>
        <w:rPr>
          <w:rFonts w:cs="Arial"/>
          <w:spacing w:val="10"/>
          <w:szCs w:val="22"/>
        </w:rPr>
      </w:pPr>
    </w:p>
    <w:p w14:paraId="61B6748C" w14:textId="77777777" w:rsidR="000B4512" w:rsidRDefault="000B4512" w:rsidP="00453DDC">
      <w:pPr>
        <w:pStyle w:val="PlainParagraph"/>
        <w:spacing w:before="0" w:after="0"/>
        <w:ind w:left="-426"/>
      </w:pPr>
      <w:r w:rsidRPr="007915CE">
        <w:t xml:space="preserve">Dear </w:t>
      </w:r>
      <w:r>
        <w:t>Sandra</w:t>
      </w:r>
    </w:p>
    <w:p w14:paraId="2FA20D61" w14:textId="77777777" w:rsidR="000B4512" w:rsidRDefault="000B4512" w:rsidP="00453DDC">
      <w:pPr>
        <w:pStyle w:val="PlainParagraph"/>
        <w:spacing w:before="0" w:after="0"/>
        <w:ind w:left="-426"/>
      </w:pPr>
    </w:p>
    <w:p w14:paraId="76E81901" w14:textId="6D5D8503" w:rsidR="000B4512" w:rsidRDefault="000B4512" w:rsidP="00453DDC">
      <w:pPr>
        <w:pStyle w:val="PlainParagraph"/>
        <w:spacing w:before="0" w:after="0"/>
        <w:ind w:left="-426"/>
      </w:pPr>
      <w:r>
        <w:t xml:space="preserve">I am writing on behalf of </w:t>
      </w:r>
      <w:r w:rsidR="00D17622">
        <w:t xml:space="preserve">the Board of </w:t>
      </w:r>
      <w:r w:rsidR="00F5595B">
        <w:t>Camp Australia</w:t>
      </w:r>
      <w:r>
        <w:t xml:space="preserve">. This letter follows a process where </w:t>
      </w:r>
      <w:r w:rsidR="009C5A2F">
        <w:t>Camp Australia</w:t>
      </w:r>
      <w:r w:rsidR="008F104E">
        <w:t xml:space="preserve"> </w:t>
      </w:r>
      <w:r>
        <w:t xml:space="preserve">self-reported that a number of underpayments had occurred </w:t>
      </w:r>
      <w:r w:rsidR="003E12CE">
        <w:t>following a failure by Camp Australia to comply with provisions of the</w:t>
      </w:r>
      <w:r w:rsidR="00AE3B10">
        <w:t xml:space="preserve"> </w:t>
      </w:r>
      <w:r w:rsidR="00EE4304" w:rsidRPr="008E75B2">
        <w:rPr>
          <w:i/>
        </w:rPr>
        <w:t xml:space="preserve">Children’s Services Award 2010 </w:t>
      </w:r>
      <w:r w:rsidR="00EE4304" w:rsidRPr="008E75B2">
        <w:t>(</w:t>
      </w:r>
      <w:r w:rsidR="00EE4304" w:rsidRPr="008E75B2">
        <w:rPr>
          <w:b/>
        </w:rPr>
        <w:t>the Award</w:t>
      </w:r>
      <w:r w:rsidR="00EE4304" w:rsidRPr="008E75B2">
        <w:t>)</w:t>
      </w:r>
      <w:r>
        <w:t xml:space="preserve">. </w:t>
      </w:r>
      <w:r w:rsidR="00FD289B">
        <w:t xml:space="preserve">As you are aware, </w:t>
      </w:r>
      <w:r w:rsidR="009C5A2F">
        <w:t>Camp Australia</w:t>
      </w:r>
      <w:r w:rsidR="00FD289B">
        <w:t xml:space="preserve"> </w:t>
      </w:r>
      <w:r>
        <w:t>enter</w:t>
      </w:r>
      <w:r w:rsidR="00387324">
        <w:t>ed</w:t>
      </w:r>
      <w:r>
        <w:t xml:space="preserve"> into an Enforceable Undertaking </w:t>
      </w:r>
      <w:r w:rsidR="00D26184">
        <w:t>(</w:t>
      </w:r>
      <w:r w:rsidR="00D26184" w:rsidRPr="00D26184">
        <w:rPr>
          <w:b/>
        </w:rPr>
        <w:t>Undertaking</w:t>
      </w:r>
      <w:r w:rsidR="00D26184">
        <w:t xml:space="preserve">) </w:t>
      </w:r>
      <w:r w:rsidRPr="00D26184">
        <w:t>with</w:t>
      </w:r>
      <w:r>
        <w:t xml:space="preserve"> the Fair Work Ombudsman (FWO)</w:t>
      </w:r>
      <w:r w:rsidR="0032796B">
        <w:t xml:space="preserve"> in respect of these </w:t>
      </w:r>
      <w:r w:rsidR="00883939">
        <w:t>underpayments</w:t>
      </w:r>
      <w:r>
        <w:t xml:space="preserve">. </w:t>
      </w:r>
    </w:p>
    <w:p w14:paraId="4114223D" w14:textId="77777777" w:rsidR="000B4512" w:rsidRDefault="000B4512" w:rsidP="00453DDC">
      <w:pPr>
        <w:pStyle w:val="PlainParagraph"/>
        <w:spacing w:before="0" w:after="0"/>
        <w:ind w:left="-426"/>
      </w:pPr>
    </w:p>
    <w:p w14:paraId="3C726723" w14:textId="5F27B9C8" w:rsidR="000B4512" w:rsidRDefault="000B4512" w:rsidP="00453DDC">
      <w:pPr>
        <w:pStyle w:val="PlainParagraph"/>
        <w:spacing w:before="0" w:after="0"/>
        <w:ind w:left="-426"/>
      </w:pPr>
      <w:r>
        <w:t xml:space="preserve">I write to provide the FWO with my assurance that </w:t>
      </w:r>
      <w:r w:rsidR="00D17622">
        <w:t>the Board is</w:t>
      </w:r>
      <w:r>
        <w:t xml:space="preserve"> satisfied:</w:t>
      </w:r>
    </w:p>
    <w:p w14:paraId="0BEB6F8D" w14:textId="77777777" w:rsidR="0025480E" w:rsidRDefault="0025480E" w:rsidP="00453DDC">
      <w:pPr>
        <w:pStyle w:val="PlainParagraph"/>
        <w:spacing w:before="0" w:after="0"/>
        <w:ind w:left="-426"/>
      </w:pPr>
    </w:p>
    <w:p w14:paraId="622332C9" w14:textId="23B6B98F" w:rsidR="000B4512" w:rsidRDefault="000B4512" w:rsidP="00453DDC">
      <w:pPr>
        <w:pStyle w:val="PlainParagraph"/>
        <w:numPr>
          <w:ilvl w:val="4"/>
          <w:numId w:val="39"/>
        </w:numPr>
        <w:spacing w:before="0" w:after="120"/>
        <w:ind w:left="0" w:hanging="357"/>
      </w:pPr>
      <w:r>
        <w:t xml:space="preserve">the process by which </w:t>
      </w:r>
      <w:r w:rsidR="009C5A2F">
        <w:t>Camp Australia</w:t>
      </w:r>
      <w:r>
        <w:t xml:space="preserve">, as assisted by </w:t>
      </w:r>
      <w:r w:rsidR="006B71C8">
        <w:t>its professional advisors</w:t>
      </w:r>
      <w:r>
        <w:t xml:space="preserve">, calculated </w:t>
      </w:r>
      <w:r w:rsidR="006B71C8">
        <w:t xml:space="preserve">and rectified </w:t>
      </w:r>
      <w:r w:rsidR="0069699A">
        <w:t xml:space="preserve">the </w:t>
      </w:r>
      <w:r w:rsidR="0089414C">
        <w:t>underpayments</w:t>
      </w:r>
      <w:r w:rsidR="0069699A">
        <w:t xml:space="preserve"> </w:t>
      </w:r>
      <w:r w:rsidR="00F31494">
        <w:t xml:space="preserve">was correctly </w:t>
      </w:r>
      <w:r w:rsidR="00AB2267">
        <w:t>undertaken</w:t>
      </w:r>
      <w:r w:rsidR="002365E5">
        <w:t>;</w:t>
      </w:r>
    </w:p>
    <w:p w14:paraId="7B603C8E" w14:textId="7CE96B28" w:rsidR="000B4512" w:rsidRDefault="000B4512" w:rsidP="00453DDC">
      <w:pPr>
        <w:pStyle w:val="PlainParagraph"/>
        <w:numPr>
          <w:ilvl w:val="4"/>
          <w:numId w:val="39"/>
        </w:numPr>
        <w:spacing w:before="0" w:after="0"/>
        <w:ind w:left="0"/>
      </w:pPr>
      <w:r>
        <w:t xml:space="preserve">as of </w:t>
      </w:r>
      <w:r w:rsidR="009C68F5">
        <w:t>the date of signing</w:t>
      </w:r>
      <w:r w:rsidR="002365E5">
        <w:t>,</w:t>
      </w:r>
      <w:r>
        <w:t xml:space="preserve"> all former and current employees impacted by the underpayments</w:t>
      </w:r>
      <w:r w:rsidR="00D26184">
        <w:t xml:space="preserve"> and set out in the Schedule of the Undertaking</w:t>
      </w:r>
      <w:r>
        <w:t xml:space="preserve">, apart from those who have not been able to be located by </w:t>
      </w:r>
      <w:r w:rsidR="009C5A2F">
        <w:t>Camp Australia</w:t>
      </w:r>
      <w:r>
        <w:t xml:space="preserve">, have been paid </w:t>
      </w:r>
      <w:r w:rsidR="008369EF">
        <w:t xml:space="preserve">their entitlements </w:t>
      </w:r>
      <w:r w:rsidR="00B0516E">
        <w:t xml:space="preserve">(plus interest) </w:t>
      </w:r>
      <w:r w:rsidR="008369EF">
        <w:t xml:space="preserve">under the </w:t>
      </w:r>
      <w:r w:rsidR="00191DF9">
        <w:t>Award</w:t>
      </w:r>
      <w:r w:rsidR="008369EF">
        <w:t xml:space="preserve"> by </w:t>
      </w:r>
      <w:r w:rsidR="009C5A2F">
        <w:t>Camp Australia</w:t>
      </w:r>
      <w:r w:rsidR="00B0516E">
        <w:t>.</w:t>
      </w:r>
    </w:p>
    <w:p w14:paraId="3600173C" w14:textId="77777777" w:rsidR="008369EF" w:rsidRDefault="008369EF" w:rsidP="00453DDC">
      <w:pPr>
        <w:pStyle w:val="PlainParagraph"/>
        <w:spacing w:before="0" w:after="0"/>
        <w:ind w:left="-426"/>
      </w:pPr>
    </w:p>
    <w:p w14:paraId="3C88382E" w14:textId="6A1FE2A3" w:rsidR="000B4512" w:rsidRDefault="009C5A2F" w:rsidP="00453DDC">
      <w:pPr>
        <w:pStyle w:val="PlainParagraph"/>
        <w:spacing w:before="0" w:after="0"/>
        <w:ind w:left="-426"/>
      </w:pPr>
      <w:r>
        <w:t>Camp Australia</w:t>
      </w:r>
      <w:r w:rsidR="000B4512">
        <w:t xml:space="preserve"> has remediated all issues as a matter of priority</w:t>
      </w:r>
      <w:r w:rsidR="009F7858">
        <w:t>.</w:t>
      </w:r>
      <w:r w:rsidR="000B4512">
        <w:t xml:space="preserve"> </w:t>
      </w:r>
      <w:r w:rsidR="009F7858">
        <w:t xml:space="preserve">Camp Australia </w:t>
      </w:r>
      <w:r w:rsidR="000B4512">
        <w:t xml:space="preserve">is committed to minimising the risk of future non-compliance. </w:t>
      </w:r>
    </w:p>
    <w:p w14:paraId="50E01F51" w14:textId="77777777" w:rsidR="000B4512" w:rsidRDefault="000B4512" w:rsidP="00453DDC">
      <w:pPr>
        <w:pStyle w:val="PlainParagraph"/>
        <w:spacing w:before="0" w:after="0"/>
        <w:ind w:left="-426"/>
      </w:pPr>
    </w:p>
    <w:p w14:paraId="411E41C3" w14:textId="77777777" w:rsidR="000B4512" w:rsidRDefault="000B4512" w:rsidP="00453DDC">
      <w:pPr>
        <w:pStyle w:val="PlainParagraph"/>
        <w:spacing w:before="0" w:after="0"/>
        <w:ind w:left="-426"/>
      </w:pPr>
      <w:r>
        <w:t>Sincerely</w:t>
      </w:r>
    </w:p>
    <w:p w14:paraId="40CDBFCA" w14:textId="77777777" w:rsidR="000B4512" w:rsidRDefault="000B4512" w:rsidP="00453DDC">
      <w:pPr>
        <w:pStyle w:val="PlainParagraph"/>
        <w:ind w:left="-426"/>
      </w:pPr>
    </w:p>
    <w:p w14:paraId="30437C14" w14:textId="6DB93590" w:rsidR="000B4512" w:rsidRDefault="000B4512" w:rsidP="00453DDC">
      <w:pPr>
        <w:pStyle w:val="PlainParagraph"/>
        <w:ind w:left="-426"/>
      </w:pPr>
    </w:p>
    <w:p w14:paraId="7548D237" w14:textId="13F11C16" w:rsidR="00F37DEE" w:rsidRDefault="00F37DEE" w:rsidP="00453DDC">
      <w:pPr>
        <w:pStyle w:val="PlainParagraph"/>
        <w:ind w:left="-426"/>
      </w:pPr>
      <w:r>
        <w:t>Director, on behalf of the Camp Australia Board of Directors</w:t>
      </w:r>
    </w:p>
    <w:p w14:paraId="04F2F599" w14:textId="77777777" w:rsidR="000B4512" w:rsidRDefault="000B4512" w:rsidP="00453DDC">
      <w:pPr>
        <w:pStyle w:val="PlainParagraph"/>
        <w:spacing w:before="0" w:after="0"/>
        <w:ind w:left="-426"/>
      </w:pPr>
    </w:p>
    <w:p w14:paraId="77C49E15" w14:textId="77777777" w:rsidR="000B4512" w:rsidRDefault="000B4512" w:rsidP="00453DDC">
      <w:pPr>
        <w:pStyle w:val="PlainParagraph"/>
        <w:spacing w:before="0" w:after="0"/>
        <w:ind w:left="-426"/>
      </w:pPr>
      <w:r>
        <w:br w:type="page"/>
      </w:r>
    </w:p>
    <w:p w14:paraId="4CF191FA" w14:textId="71400F73" w:rsidR="0021409F" w:rsidRPr="003E3A41" w:rsidRDefault="0021409F" w:rsidP="00453DDC">
      <w:pPr>
        <w:widowControl w:val="0"/>
        <w:tabs>
          <w:tab w:val="right" w:pos="9072"/>
        </w:tabs>
        <w:spacing w:after="240"/>
        <w:ind w:left="-426"/>
        <w:outlineLvl w:val="1"/>
        <w:rPr>
          <w:rFonts w:cs="Arial"/>
          <w:b/>
          <w:sz w:val="24"/>
          <w:szCs w:val="24"/>
        </w:rPr>
      </w:pPr>
      <w:r w:rsidRPr="003E3A41">
        <w:rPr>
          <w:rFonts w:cs="Arial"/>
          <w:b/>
          <w:sz w:val="24"/>
          <w:szCs w:val="24"/>
        </w:rPr>
        <w:lastRenderedPageBreak/>
        <w:t xml:space="preserve">Attachment </w:t>
      </w:r>
      <w:r w:rsidR="00B71CBA">
        <w:rPr>
          <w:rFonts w:cs="Arial"/>
          <w:b/>
          <w:sz w:val="24"/>
          <w:szCs w:val="24"/>
        </w:rPr>
        <w:t>B</w:t>
      </w:r>
      <w:r w:rsidRPr="003E3A41">
        <w:rPr>
          <w:rFonts w:cs="Arial"/>
          <w:b/>
          <w:sz w:val="24"/>
          <w:szCs w:val="24"/>
        </w:rPr>
        <w:t xml:space="preserve"> – </w:t>
      </w:r>
      <w:r w:rsidR="00775859">
        <w:rPr>
          <w:rFonts w:cs="Arial"/>
          <w:b/>
          <w:sz w:val="24"/>
          <w:szCs w:val="24"/>
        </w:rPr>
        <w:t>Correspondence</w:t>
      </w:r>
      <w:r w:rsidR="00775859" w:rsidRPr="003E3A41">
        <w:rPr>
          <w:rFonts w:cs="Arial"/>
          <w:b/>
          <w:sz w:val="24"/>
          <w:szCs w:val="24"/>
        </w:rPr>
        <w:t xml:space="preserve"> </w:t>
      </w:r>
      <w:r w:rsidRPr="003E3A41">
        <w:rPr>
          <w:rFonts w:cs="Arial"/>
          <w:b/>
          <w:sz w:val="24"/>
          <w:szCs w:val="24"/>
        </w:rPr>
        <w:t xml:space="preserve">to employees </w:t>
      </w:r>
    </w:p>
    <w:p w14:paraId="6A79F185" w14:textId="77777777" w:rsidR="0021409F" w:rsidRPr="003E3A41" w:rsidRDefault="0021409F" w:rsidP="00453DDC">
      <w:pPr>
        <w:pStyle w:val="BodyText"/>
        <w:spacing w:before="116"/>
        <w:ind w:left="-426"/>
        <w:rPr>
          <w:rFonts w:cs="Arial"/>
          <w:sz w:val="24"/>
          <w:szCs w:val="24"/>
        </w:rPr>
      </w:pPr>
      <w:r w:rsidRPr="003E3A41">
        <w:rPr>
          <w:rFonts w:cs="Arial"/>
          <w:sz w:val="24"/>
          <w:szCs w:val="24"/>
        </w:rPr>
        <w:t>Dear &lt;insert name &gt;</w:t>
      </w:r>
    </w:p>
    <w:p w14:paraId="63336304" w14:textId="77777777" w:rsidR="0021409F" w:rsidRPr="006C325C" w:rsidRDefault="0021409F" w:rsidP="00453DDC">
      <w:pPr>
        <w:pStyle w:val="BodyText"/>
        <w:spacing w:before="116"/>
        <w:ind w:left="-426"/>
        <w:rPr>
          <w:rFonts w:cs="Arial"/>
          <w:szCs w:val="22"/>
        </w:rPr>
      </w:pPr>
    </w:p>
    <w:p w14:paraId="456A7947" w14:textId="17E13775" w:rsidR="00C42E50" w:rsidRDefault="0021409F" w:rsidP="00453DDC">
      <w:pPr>
        <w:widowControl w:val="0"/>
        <w:ind w:left="-426"/>
        <w:jc w:val="both"/>
        <w:rPr>
          <w:rFonts w:cs="Arial"/>
          <w:sz w:val="24"/>
          <w:szCs w:val="24"/>
        </w:rPr>
      </w:pPr>
      <w:r w:rsidRPr="006C325C">
        <w:rPr>
          <w:rFonts w:cs="Arial"/>
          <w:sz w:val="24"/>
          <w:szCs w:val="24"/>
        </w:rPr>
        <w:t xml:space="preserve">As you may be aware, </w:t>
      </w:r>
      <w:r w:rsidR="009C5A2F" w:rsidRPr="006C325C">
        <w:rPr>
          <w:rFonts w:cs="Arial"/>
          <w:color w:val="000000" w:themeColor="text1"/>
          <w:sz w:val="24"/>
          <w:szCs w:val="24"/>
        </w:rPr>
        <w:t>Camp Australia</w:t>
      </w:r>
      <w:r w:rsidRPr="006C325C">
        <w:rPr>
          <w:rFonts w:cs="Arial"/>
          <w:sz w:val="24"/>
          <w:szCs w:val="24"/>
        </w:rPr>
        <w:t xml:space="preserve"> </w:t>
      </w:r>
      <w:r w:rsidR="00DE2A42">
        <w:rPr>
          <w:rFonts w:cs="Arial"/>
          <w:sz w:val="24"/>
          <w:szCs w:val="24"/>
        </w:rPr>
        <w:t>advised</w:t>
      </w:r>
      <w:r w:rsidRPr="006C325C">
        <w:rPr>
          <w:rFonts w:cs="Arial"/>
          <w:sz w:val="24"/>
          <w:szCs w:val="24"/>
        </w:rPr>
        <w:t xml:space="preserve"> </w:t>
      </w:r>
      <w:r w:rsidR="00DE2A42">
        <w:rPr>
          <w:rFonts w:cs="Arial"/>
          <w:sz w:val="24"/>
          <w:szCs w:val="24"/>
        </w:rPr>
        <w:t xml:space="preserve">the </w:t>
      </w:r>
      <w:r w:rsidRPr="006C325C">
        <w:rPr>
          <w:rFonts w:cs="Arial"/>
          <w:sz w:val="24"/>
          <w:szCs w:val="24"/>
        </w:rPr>
        <w:t>Fair Work Ombudsman (</w:t>
      </w:r>
      <w:r w:rsidRPr="006C325C">
        <w:rPr>
          <w:rFonts w:cs="Arial"/>
          <w:b/>
          <w:sz w:val="24"/>
          <w:szCs w:val="24"/>
        </w:rPr>
        <w:t>FWO</w:t>
      </w:r>
      <w:r w:rsidRPr="006C325C">
        <w:rPr>
          <w:rFonts w:cs="Arial"/>
          <w:sz w:val="24"/>
          <w:szCs w:val="24"/>
        </w:rPr>
        <w:t>)</w:t>
      </w:r>
      <w:r w:rsidRPr="006C325C">
        <w:rPr>
          <w:rFonts w:cs="Arial"/>
          <w:b/>
          <w:sz w:val="24"/>
          <w:szCs w:val="24"/>
        </w:rPr>
        <w:t xml:space="preserve"> </w:t>
      </w:r>
      <w:r w:rsidR="00CD04A2">
        <w:rPr>
          <w:rFonts w:cs="Arial"/>
          <w:sz w:val="24"/>
          <w:szCs w:val="24"/>
        </w:rPr>
        <w:t xml:space="preserve">in December 2019 </w:t>
      </w:r>
      <w:r w:rsidRPr="006C325C">
        <w:rPr>
          <w:rFonts w:cs="Arial"/>
          <w:sz w:val="24"/>
          <w:szCs w:val="24"/>
        </w:rPr>
        <w:t xml:space="preserve">that it contravened the </w:t>
      </w:r>
      <w:r w:rsidRPr="006C325C">
        <w:rPr>
          <w:rFonts w:cs="Arial"/>
          <w:i/>
          <w:sz w:val="24"/>
          <w:szCs w:val="24"/>
        </w:rPr>
        <w:t>Fair Work Act 2009</w:t>
      </w:r>
      <w:r w:rsidRPr="006C325C">
        <w:rPr>
          <w:rFonts w:cs="Arial"/>
          <w:sz w:val="24"/>
          <w:szCs w:val="24"/>
        </w:rPr>
        <w:t xml:space="preserve"> (</w:t>
      </w:r>
      <w:proofErr w:type="spellStart"/>
      <w:r w:rsidRPr="006C325C">
        <w:rPr>
          <w:rFonts w:cs="Arial"/>
          <w:sz w:val="24"/>
          <w:szCs w:val="24"/>
        </w:rPr>
        <w:t>Cth</w:t>
      </w:r>
      <w:proofErr w:type="spellEnd"/>
      <w:r w:rsidRPr="006C325C">
        <w:rPr>
          <w:rFonts w:cs="Arial"/>
          <w:sz w:val="24"/>
          <w:szCs w:val="24"/>
        </w:rPr>
        <w:t xml:space="preserve">) </w:t>
      </w:r>
      <w:r w:rsidR="00E55721">
        <w:rPr>
          <w:rFonts w:cs="Arial"/>
          <w:sz w:val="24"/>
          <w:szCs w:val="24"/>
        </w:rPr>
        <w:t>(</w:t>
      </w:r>
      <w:r w:rsidR="00E55721">
        <w:rPr>
          <w:rFonts w:cs="Arial"/>
          <w:b/>
          <w:sz w:val="24"/>
          <w:szCs w:val="24"/>
        </w:rPr>
        <w:t xml:space="preserve">FW </w:t>
      </w:r>
      <w:r w:rsidR="00E55721" w:rsidRPr="00E55721">
        <w:rPr>
          <w:rFonts w:cs="Arial"/>
          <w:b/>
          <w:sz w:val="24"/>
          <w:szCs w:val="24"/>
        </w:rPr>
        <w:t>Act</w:t>
      </w:r>
      <w:r w:rsidR="00E55721">
        <w:rPr>
          <w:rFonts w:cs="Arial"/>
          <w:sz w:val="24"/>
          <w:szCs w:val="24"/>
        </w:rPr>
        <w:t xml:space="preserve">) </w:t>
      </w:r>
      <w:r w:rsidRPr="00E55721">
        <w:rPr>
          <w:rFonts w:cs="Arial"/>
          <w:sz w:val="24"/>
          <w:szCs w:val="24"/>
        </w:rPr>
        <w:t>by</w:t>
      </w:r>
      <w:r w:rsidRPr="006C325C">
        <w:rPr>
          <w:rFonts w:cs="Arial"/>
          <w:sz w:val="24"/>
          <w:szCs w:val="24"/>
        </w:rPr>
        <w:t xml:space="preserve"> failing to </w:t>
      </w:r>
      <w:r w:rsidR="00112504">
        <w:rPr>
          <w:rFonts w:cs="Arial"/>
          <w:sz w:val="24"/>
          <w:szCs w:val="24"/>
        </w:rPr>
        <w:t xml:space="preserve">pay </w:t>
      </w:r>
      <w:r w:rsidR="00C413C9">
        <w:rPr>
          <w:rFonts w:cs="Arial"/>
          <w:sz w:val="24"/>
          <w:szCs w:val="24"/>
        </w:rPr>
        <w:t>some</w:t>
      </w:r>
      <w:r w:rsidR="00112504">
        <w:rPr>
          <w:rFonts w:cs="Arial"/>
          <w:sz w:val="24"/>
          <w:szCs w:val="24"/>
        </w:rPr>
        <w:t xml:space="preserve"> employees in accordance with the provisions of the </w:t>
      </w:r>
      <w:r w:rsidR="008844F6" w:rsidRPr="008844F6">
        <w:rPr>
          <w:rFonts w:cs="Arial"/>
          <w:i/>
          <w:sz w:val="24"/>
          <w:szCs w:val="24"/>
        </w:rPr>
        <w:t xml:space="preserve">Children’s Services Award 2010 </w:t>
      </w:r>
      <w:r w:rsidR="008844F6" w:rsidRPr="008844F6">
        <w:rPr>
          <w:rFonts w:cs="Arial"/>
          <w:sz w:val="24"/>
          <w:szCs w:val="24"/>
        </w:rPr>
        <w:t>(</w:t>
      </w:r>
      <w:r w:rsidR="008844F6" w:rsidRPr="008844F6">
        <w:rPr>
          <w:rFonts w:cs="Arial"/>
          <w:b/>
          <w:sz w:val="24"/>
          <w:szCs w:val="24"/>
        </w:rPr>
        <w:t>the Award</w:t>
      </w:r>
      <w:r w:rsidR="008844F6" w:rsidRPr="008844F6">
        <w:rPr>
          <w:rFonts w:cs="Arial"/>
          <w:sz w:val="24"/>
          <w:szCs w:val="24"/>
        </w:rPr>
        <w:t>).</w:t>
      </w:r>
      <w:r w:rsidR="00CD04A2">
        <w:rPr>
          <w:rFonts w:cs="Arial"/>
          <w:sz w:val="24"/>
          <w:szCs w:val="24"/>
        </w:rPr>
        <w:t xml:space="preserve"> </w:t>
      </w:r>
      <w:r w:rsidR="00C42E50" w:rsidRPr="00C42E50">
        <w:rPr>
          <w:rFonts w:cs="Arial"/>
          <w:sz w:val="24"/>
          <w:szCs w:val="24"/>
        </w:rPr>
        <w:t xml:space="preserve">As a result of the contraventions identified to the FWO a number of employees were underpaid. However, Camp Australia has carried out a comprehensive review process to identify those affected and has since paid back 99.8% of amounts it identified as owing. At the time, we wrote to affected employees to notify them of the underpayment owed to them, Payment of outstanding amounts is only contingent on up to date account details in respect of the </w:t>
      </w:r>
      <w:r w:rsidR="00C42E50" w:rsidRPr="005029BC">
        <w:rPr>
          <w:rFonts w:cs="Arial"/>
          <w:sz w:val="24"/>
          <w:szCs w:val="24"/>
        </w:rPr>
        <w:t>0.2%</w:t>
      </w:r>
      <w:r w:rsidR="00C42E50" w:rsidRPr="00C42E50">
        <w:rPr>
          <w:rFonts w:cs="Arial"/>
          <w:sz w:val="24"/>
          <w:szCs w:val="24"/>
        </w:rPr>
        <w:t xml:space="preserve"> that remains outstanding.</w:t>
      </w:r>
    </w:p>
    <w:p w14:paraId="20BB770E" w14:textId="77777777" w:rsidR="00C42E50" w:rsidRDefault="00C42E50" w:rsidP="00453DDC">
      <w:pPr>
        <w:widowControl w:val="0"/>
        <w:ind w:left="-426"/>
        <w:jc w:val="both"/>
        <w:rPr>
          <w:rFonts w:cs="Arial"/>
          <w:sz w:val="24"/>
          <w:szCs w:val="24"/>
        </w:rPr>
      </w:pPr>
    </w:p>
    <w:p w14:paraId="07BB8F9F" w14:textId="0466F24F" w:rsidR="005F5EF7" w:rsidRDefault="005F5EF7" w:rsidP="00453DDC">
      <w:pPr>
        <w:widowControl w:val="0"/>
        <w:ind w:left="-426"/>
        <w:jc w:val="both"/>
        <w:rPr>
          <w:rFonts w:cs="Arial"/>
          <w:sz w:val="24"/>
          <w:szCs w:val="24"/>
        </w:rPr>
      </w:pPr>
      <w:r>
        <w:rPr>
          <w:rFonts w:cs="Arial"/>
          <w:sz w:val="24"/>
          <w:szCs w:val="24"/>
        </w:rPr>
        <w:t>It subsequently entered into an Enforceable Undertaking with the FWO and we are writing to you as part of that process.</w:t>
      </w:r>
    </w:p>
    <w:p w14:paraId="20CDB5BB" w14:textId="77777777" w:rsidR="00E55721" w:rsidRDefault="00E55721" w:rsidP="00453DDC">
      <w:pPr>
        <w:widowControl w:val="0"/>
        <w:ind w:left="-426"/>
        <w:jc w:val="both"/>
        <w:rPr>
          <w:rFonts w:cs="Arial"/>
          <w:sz w:val="24"/>
          <w:szCs w:val="24"/>
        </w:rPr>
      </w:pPr>
    </w:p>
    <w:p w14:paraId="0EC17877" w14:textId="77777777" w:rsidR="00E55721" w:rsidRPr="00FF3088" w:rsidRDefault="00E55721" w:rsidP="00453DDC">
      <w:pPr>
        <w:widowControl w:val="0"/>
        <w:ind w:left="-426"/>
        <w:jc w:val="both"/>
        <w:rPr>
          <w:rFonts w:cs="Arial"/>
          <w:i/>
          <w:sz w:val="24"/>
          <w:szCs w:val="24"/>
        </w:rPr>
      </w:pPr>
      <w:r>
        <w:rPr>
          <w:rFonts w:cs="Arial"/>
          <w:sz w:val="24"/>
          <w:szCs w:val="24"/>
        </w:rPr>
        <w:t xml:space="preserve">Camp Australia is also engaging external auditors to ensure its past and ongoing compliance with the FW Act and the Award. </w:t>
      </w:r>
    </w:p>
    <w:p w14:paraId="2F37232E" w14:textId="77777777" w:rsidR="0021409F" w:rsidRPr="006C325C" w:rsidRDefault="0021409F" w:rsidP="00453DDC">
      <w:pPr>
        <w:widowControl w:val="0"/>
        <w:ind w:left="-426"/>
        <w:jc w:val="both"/>
        <w:rPr>
          <w:rFonts w:cs="Arial"/>
          <w:sz w:val="24"/>
          <w:szCs w:val="24"/>
        </w:rPr>
      </w:pPr>
    </w:p>
    <w:p w14:paraId="714D6D28" w14:textId="77777777" w:rsidR="004235AA" w:rsidRDefault="009C5A2F" w:rsidP="00453DDC">
      <w:pPr>
        <w:widowControl w:val="0"/>
        <w:ind w:left="-426"/>
        <w:jc w:val="both"/>
        <w:rPr>
          <w:rFonts w:cs="Arial"/>
          <w:sz w:val="24"/>
          <w:szCs w:val="24"/>
        </w:rPr>
      </w:pPr>
      <w:r w:rsidRPr="006C325C">
        <w:rPr>
          <w:rFonts w:cs="Arial"/>
          <w:color w:val="000000" w:themeColor="text1"/>
          <w:sz w:val="24"/>
          <w:szCs w:val="24"/>
        </w:rPr>
        <w:t>Camp Australia</w:t>
      </w:r>
      <w:r w:rsidR="0021409F" w:rsidRPr="006C325C">
        <w:rPr>
          <w:rFonts w:cs="Arial"/>
          <w:sz w:val="24"/>
          <w:szCs w:val="24"/>
        </w:rPr>
        <w:t xml:space="preserve"> understands that you may have questions relating to this </w:t>
      </w:r>
      <w:r w:rsidR="00BE5E29">
        <w:rPr>
          <w:rFonts w:cs="Arial"/>
          <w:sz w:val="24"/>
          <w:szCs w:val="24"/>
        </w:rPr>
        <w:t>or</w:t>
      </w:r>
      <w:r w:rsidR="00BE5E29" w:rsidRPr="006C325C">
        <w:rPr>
          <w:rFonts w:cs="Arial"/>
          <w:sz w:val="24"/>
          <w:szCs w:val="24"/>
        </w:rPr>
        <w:t xml:space="preserve"> </w:t>
      </w:r>
      <w:r w:rsidR="0021409F" w:rsidRPr="006C325C">
        <w:rPr>
          <w:rFonts w:cs="Arial"/>
          <w:sz w:val="24"/>
          <w:szCs w:val="24"/>
        </w:rPr>
        <w:t xml:space="preserve">other employment </w:t>
      </w:r>
      <w:r w:rsidR="00DE2A42">
        <w:rPr>
          <w:rFonts w:cs="Arial"/>
          <w:sz w:val="24"/>
          <w:szCs w:val="24"/>
        </w:rPr>
        <w:t>matters</w:t>
      </w:r>
      <w:r w:rsidR="0021409F" w:rsidRPr="006C325C">
        <w:rPr>
          <w:rFonts w:cs="Arial"/>
          <w:sz w:val="24"/>
          <w:szCs w:val="24"/>
        </w:rPr>
        <w:t>.</w:t>
      </w:r>
      <w:r w:rsidR="004235AA">
        <w:rPr>
          <w:rFonts w:cs="Arial"/>
          <w:sz w:val="24"/>
          <w:szCs w:val="24"/>
        </w:rPr>
        <w:t xml:space="preserve"> </w:t>
      </w:r>
      <w:r w:rsidR="004235AA" w:rsidRPr="003E3A41">
        <w:rPr>
          <w:rFonts w:cs="Arial"/>
          <w:sz w:val="24"/>
          <w:szCs w:val="24"/>
        </w:rPr>
        <w:t xml:space="preserve">Should you wish to discuss </w:t>
      </w:r>
      <w:r w:rsidR="004235AA">
        <w:rPr>
          <w:rFonts w:cs="Arial"/>
          <w:sz w:val="24"/>
          <w:szCs w:val="24"/>
        </w:rPr>
        <w:t>this directly</w:t>
      </w:r>
      <w:r w:rsidR="004235AA" w:rsidRPr="006C325C">
        <w:rPr>
          <w:rFonts w:cs="Arial"/>
          <w:sz w:val="24"/>
          <w:szCs w:val="24"/>
        </w:rPr>
        <w:t xml:space="preserve"> with </w:t>
      </w:r>
      <w:r w:rsidR="004235AA" w:rsidRPr="006C325C">
        <w:rPr>
          <w:rFonts w:cs="Arial"/>
          <w:color w:val="000000" w:themeColor="text1"/>
          <w:sz w:val="24"/>
          <w:szCs w:val="24"/>
        </w:rPr>
        <w:t>Camp Australia</w:t>
      </w:r>
      <w:r w:rsidR="004235AA" w:rsidRPr="006C325C">
        <w:rPr>
          <w:rFonts w:cs="Arial"/>
          <w:sz w:val="24"/>
          <w:szCs w:val="24"/>
        </w:rPr>
        <w:t xml:space="preserve"> you can contact </w:t>
      </w:r>
      <w:r w:rsidR="004235AA">
        <w:rPr>
          <w:rFonts w:cs="Arial"/>
          <w:sz w:val="24"/>
          <w:szCs w:val="24"/>
        </w:rPr>
        <w:t>us directly</w:t>
      </w:r>
      <w:r w:rsidR="004235AA" w:rsidRPr="006C325C">
        <w:rPr>
          <w:rFonts w:cs="Arial"/>
          <w:sz w:val="24"/>
          <w:szCs w:val="24"/>
        </w:rPr>
        <w:t xml:space="preserve"> on &lt;insert telephone number/ email address&gt;.</w:t>
      </w:r>
      <w:r w:rsidR="004235AA" w:rsidRPr="003E3A41">
        <w:rPr>
          <w:rFonts w:cs="Arial"/>
          <w:sz w:val="24"/>
          <w:szCs w:val="24"/>
        </w:rPr>
        <w:t xml:space="preserve"> We will make every attempt to resolve your enquiry within 30 days of receiving it and commit to maintaining open communication with you about the progress of your enquiry.</w:t>
      </w:r>
      <w:r w:rsidR="0021409F" w:rsidRPr="006C325C">
        <w:rPr>
          <w:rFonts w:cs="Arial"/>
          <w:sz w:val="24"/>
          <w:szCs w:val="24"/>
        </w:rPr>
        <w:t xml:space="preserve"> </w:t>
      </w:r>
    </w:p>
    <w:p w14:paraId="42618261" w14:textId="77777777" w:rsidR="004235AA" w:rsidRDefault="004235AA" w:rsidP="00453DDC">
      <w:pPr>
        <w:widowControl w:val="0"/>
        <w:ind w:left="-426"/>
        <w:jc w:val="both"/>
        <w:rPr>
          <w:rFonts w:cs="Arial"/>
          <w:sz w:val="24"/>
          <w:szCs w:val="24"/>
        </w:rPr>
      </w:pPr>
    </w:p>
    <w:p w14:paraId="31D39DFA" w14:textId="77777777" w:rsidR="0021409F" w:rsidRPr="006C325C" w:rsidRDefault="004235AA" w:rsidP="00453DDC">
      <w:pPr>
        <w:widowControl w:val="0"/>
        <w:ind w:left="-426"/>
        <w:jc w:val="both"/>
        <w:rPr>
          <w:rFonts w:cs="Arial"/>
          <w:sz w:val="24"/>
          <w:szCs w:val="24"/>
        </w:rPr>
      </w:pPr>
      <w:r>
        <w:rPr>
          <w:rFonts w:cs="Arial"/>
          <w:sz w:val="24"/>
          <w:szCs w:val="24"/>
        </w:rPr>
        <w:t>Otherwise, if it is your preference, a</w:t>
      </w:r>
      <w:r w:rsidR="0021409F" w:rsidRPr="006C325C">
        <w:rPr>
          <w:rFonts w:cs="Arial"/>
          <w:sz w:val="24"/>
          <w:szCs w:val="24"/>
        </w:rPr>
        <w:t xml:space="preserve"> hotline has been established for all employees </w:t>
      </w:r>
      <w:r w:rsidR="00DE2A42">
        <w:rPr>
          <w:rFonts w:cs="Arial"/>
          <w:sz w:val="24"/>
          <w:szCs w:val="24"/>
        </w:rPr>
        <w:t>to attend to any questions you may have</w:t>
      </w:r>
      <w:r w:rsidR="0021409F" w:rsidRPr="006C325C">
        <w:rPr>
          <w:rFonts w:cs="Arial"/>
          <w:sz w:val="24"/>
          <w:szCs w:val="24"/>
        </w:rPr>
        <w:t xml:space="preserve">. The hotline is being operated by &lt;insert entity name&gt;, an independent party that can assist you with your enquiries. &lt;Insert name &gt; can be contacted on &lt;insert contact number&gt; or at &lt;insert email address&gt; and, if required, on a confidential basis. </w:t>
      </w:r>
    </w:p>
    <w:p w14:paraId="1E605863" w14:textId="77777777" w:rsidR="0021409F" w:rsidRPr="003E3A41" w:rsidRDefault="0021409F" w:rsidP="00453DDC">
      <w:pPr>
        <w:widowControl w:val="0"/>
        <w:ind w:left="-426"/>
        <w:jc w:val="both"/>
        <w:rPr>
          <w:rFonts w:cs="Arial"/>
          <w:sz w:val="24"/>
          <w:szCs w:val="24"/>
        </w:rPr>
      </w:pPr>
    </w:p>
    <w:p w14:paraId="712B9C43" w14:textId="77777777" w:rsidR="0021409F" w:rsidRPr="003E3A41" w:rsidRDefault="0021409F" w:rsidP="00453DDC">
      <w:pPr>
        <w:pStyle w:val="BodyText"/>
        <w:ind w:left="-426"/>
        <w:jc w:val="both"/>
        <w:rPr>
          <w:rFonts w:eastAsiaTheme="minorHAnsi" w:cs="Arial"/>
          <w:sz w:val="24"/>
          <w:szCs w:val="24"/>
        </w:rPr>
      </w:pPr>
      <w:r w:rsidRPr="003E3A41">
        <w:rPr>
          <w:rFonts w:eastAsiaTheme="minorHAnsi" w:cs="Arial"/>
          <w:sz w:val="24"/>
          <w:szCs w:val="24"/>
        </w:rPr>
        <w:t xml:space="preserve">Alternatively, anyone can contact the FWO via </w:t>
      </w:r>
      <w:hyperlink r:id="rId16" w:history="1">
        <w:r w:rsidRPr="003E3A41">
          <w:rPr>
            <w:rStyle w:val="Hyperlink"/>
            <w:rFonts w:eastAsiaTheme="minorHAnsi"/>
            <w:sz w:val="24"/>
            <w:szCs w:val="24"/>
          </w:rPr>
          <w:t>www.fairwork.gov.au</w:t>
        </w:r>
      </w:hyperlink>
      <w:r w:rsidRPr="003E3A41">
        <w:rPr>
          <w:rFonts w:eastAsiaTheme="minorHAnsi" w:cs="Arial"/>
          <w:sz w:val="24"/>
          <w:szCs w:val="24"/>
        </w:rPr>
        <w:t xml:space="preserve"> or on 13 13 94.</w:t>
      </w:r>
    </w:p>
    <w:p w14:paraId="3116AF6D" w14:textId="77777777" w:rsidR="0021409F" w:rsidRPr="003E3A41" w:rsidRDefault="009C5A2F" w:rsidP="00453DDC">
      <w:pPr>
        <w:pStyle w:val="BodyText"/>
        <w:ind w:left="-426" w:right="718"/>
        <w:jc w:val="both"/>
        <w:rPr>
          <w:rFonts w:eastAsiaTheme="minorHAnsi" w:cs="Arial"/>
          <w:sz w:val="24"/>
          <w:szCs w:val="24"/>
        </w:rPr>
      </w:pPr>
      <w:r w:rsidRPr="00EE349A">
        <w:rPr>
          <w:rFonts w:eastAsiaTheme="minorHAnsi" w:cs="Arial"/>
          <w:sz w:val="24"/>
          <w:szCs w:val="24"/>
        </w:rPr>
        <w:t>Camp Australia</w:t>
      </w:r>
      <w:r w:rsidR="0021409F" w:rsidRPr="003E3A41">
        <w:rPr>
          <w:rFonts w:eastAsiaTheme="minorHAnsi" w:cs="Arial"/>
          <w:sz w:val="24"/>
          <w:szCs w:val="24"/>
        </w:rPr>
        <w:t xml:space="preserve"> expresses its sincere regret and apologises to </w:t>
      </w:r>
      <w:r w:rsidR="00E55721">
        <w:rPr>
          <w:rFonts w:eastAsiaTheme="minorHAnsi" w:cs="Arial"/>
          <w:sz w:val="24"/>
          <w:szCs w:val="24"/>
        </w:rPr>
        <w:t>any affected employees</w:t>
      </w:r>
      <w:r w:rsidR="00E55721" w:rsidRPr="003E3A41">
        <w:rPr>
          <w:rFonts w:eastAsiaTheme="minorHAnsi" w:cs="Arial"/>
          <w:sz w:val="24"/>
          <w:szCs w:val="24"/>
        </w:rPr>
        <w:t xml:space="preserve"> </w:t>
      </w:r>
      <w:r w:rsidR="0021409F" w:rsidRPr="003E3A41">
        <w:rPr>
          <w:rFonts w:eastAsiaTheme="minorHAnsi" w:cs="Arial"/>
          <w:sz w:val="24"/>
          <w:szCs w:val="24"/>
        </w:rPr>
        <w:t>for failing to comply with our lawful obligations.</w:t>
      </w:r>
    </w:p>
    <w:p w14:paraId="4E54B074" w14:textId="77777777" w:rsidR="0021409F" w:rsidRPr="003E3A41" w:rsidRDefault="0021409F" w:rsidP="00453DDC">
      <w:pPr>
        <w:pStyle w:val="BodyText"/>
        <w:spacing w:before="5"/>
        <w:ind w:left="-426"/>
        <w:rPr>
          <w:rFonts w:eastAsiaTheme="minorHAnsi" w:cs="Arial"/>
          <w:sz w:val="24"/>
          <w:szCs w:val="24"/>
        </w:rPr>
      </w:pPr>
    </w:p>
    <w:p w14:paraId="22023366" w14:textId="77777777" w:rsidR="0021409F" w:rsidRPr="003E3A41" w:rsidRDefault="0021409F" w:rsidP="00453DDC">
      <w:pPr>
        <w:pStyle w:val="BodyText"/>
        <w:ind w:left="-426"/>
        <w:rPr>
          <w:rFonts w:eastAsiaTheme="minorHAnsi" w:cs="Arial"/>
          <w:sz w:val="24"/>
          <w:szCs w:val="24"/>
        </w:rPr>
      </w:pPr>
      <w:r w:rsidRPr="003E3A41">
        <w:rPr>
          <w:rFonts w:eastAsiaTheme="minorHAnsi" w:cs="Arial"/>
          <w:sz w:val="24"/>
          <w:szCs w:val="24"/>
        </w:rPr>
        <w:t>Yours sincerely</w:t>
      </w:r>
    </w:p>
    <w:p w14:paraId="497AA10D" w14:textId="77777777" w:rsidR="0021409F" w:rsidRPr="003E3A41" w:rsidRDefault="0021409F" w:rsidP="00453DDC">
      <w:pPr>
        <w:pStyle w:val="BodyText"/>
        <w:spacing w:before="9"/>
        <w:ind w:left="-426"/>
        <w:rPr>
          <w:rFonts w:eastAsiaTheme="minorHAnsi" w:cs="Arial"/>
          <w:sz w:val="24"/>
          <w:szCs w:val="24"/>
        </w:rPr>
      </w:pPr>
    </w:p>
    <w:p w14:paraId="00815721" w14:textId="77777777" w:rsidR="0021409F" w:rsidRPr="003E3A41" w:rsidRDefault="0021409F" w:rsidP="00453DDC">
      <w:pPr>
        <w:pStyle w:val="Heading3"/>
        <w:spacing w:before="1"/>
        <w:ind w:left="-426" w:hanging="160"/>
        <w:rPr>
          <w:rFonts w:eastAsiaTheme="minorHAnsi"/>
          <w:b w:val="0"/>
          <w:sz w:val="24"/>
          <w:szCs w:val="24"/>
        </w:rPr>
      </w:pPr>
      <w:r w:rsidRPr="003E3A41">
        <w:rPr>
          <w:rFonts w:eastAsiaTheme="minorHAnsi"/>
          <w:b w:val="0"/>
          <w:sz w:val="24"/>
          <w:szCs w:val="24"/>
        </w:rPr>
        <w:t>&lt;Employer name&gt;</w:t>
      </w:r>
    </w:p>
    <w:p w14:paraId="10D0EBA8" w14:textId="77777777" w:rsidR="001517D9" w:rsidRDefault="001517D9" w:rsidP="00453DDC">
      <w:pPr>
        <w:ind w:left="-426"/>
        <w:rPr>
          <w:rFonts w:cs="Arial"/>
          <w:b/>
          <w:spacing w:val="10"/>
          <w:sz w:val="24"/>
          <w:szCs w:val="24"/>
        </w:rPr>
      </w:pPr>
      <w:r>
        <w:rPr>
          <w:rFonts w:cs="Arial"/>
          <w:b/>
          <w:spacing w:val="10"/>
          <w:sz w:val="24"/>
          <w:szCs w:val="24"/>
        </w:rPr>
        <w:br w:type="page"/>
      </w:r>
    </w:p>
    <w:p w14:paraId="39ED3F22" w14:textId="045B52DA" w:rsidR="0021409F" w:rsidRPr="003E3A41" w:rsidRDefault="0021409F" w:rsidP="00453DDC">
      <w:pPr>
        <w:widowControl w:val="0"/>
        <w:spacing w:after="240"/>
        <w:ind w:left="-426"/>
        <w:jc w:val="both"/>
        <w:rPr>
          <w:rStyle w:val="Hyperlink"/>
          <w:b/>
          <w:spacing w:val="10"/>
          <w:sz w:val="24"/>
          <w:szCs w:val="24"/>
        </w:rPr>
      </w:pPr>
      <w:r w:rsidRPr="003E3A41">
        <w:rPr>
          <w:rFonts w:cs="Arial"/>
          <w:b/>
          <w:spacing w:val="10"/>
          <w:sz w:val="24"/>
          <w:szCs w:val="24"/>
        </w:rPr>
        <w:lastRenderedPageBreak/>
        <w:t>Attachm</w:t>
      </w:r>
      <w:r w:rsidR="00195091">
        <w:rPr>
          <w:rFonts w:cs="Arial"/>
          <w:b/>
          <w:spacing w:val="10"/>
          <w:sz w:val="24"/>
          <w:szCs w:val="24"/>
        </w:rPr>
        <w:t xml:space="preserve">ent </w:t>
      </w:r>
      <w:r w:rsidR="00E55721">
        <w:rPr>
          <w:rFonts w:cs="Arial"/>
          <w:b/>
          <w:spacing w:val="10"/>
          <w:sz w:val="24"/>
          <w:szCs w:val="24"/>
        </w:rPr>
        <w:t>C</w:t>
      </w:r>
      <w:r w:rsidR="00195091">
        <w:rPr>
          <w:rFonts w:cs="Arial"/>
          <w:b/>
          <w:spacing w:val="10"/>
          <w:sz w:val="24"/>
          <w:szCs w:val="24"/>
        </w:rPr>
        <w:t xml:space="preserve"> – Form of Public</w:t>
      </w:r>
      <w:r w:rsidR="002F0F98">
        <w:rPr>
          <w:rFonts w:cs="Arial"/>
          <w:b/>
          <w:spacing w:val="10"/>
          <w:sz w:val="24"/>
          <w:szCs w:val="24"/>
        </w:rPr>
        <w:t>,</w:t>
      </w:r>
      <w:r w:rsidR="00195091">
        <w:rPr>
          <w:rFonts w:cs="Arial"/>
          <w:b/>
          <w:spacing w:val="10"/>
          <w:sz w:val="24"/>
          <w:szCs w:val="24"/>
        </w:rPr>
        <w:t xml:space="preserve"> Website and</w:t>
      </w:r>
      <w:r w:rsidRPr="003E3A41">
        <w:rPr>
          <w:rFonts w:cs="Arial"/>
          <w:b/>
          <w:spacing w:val="10"/>
          <w:sz w:val="24"/>
          <w:szCs w:val="24"/>
        </w:rPr>
        <w:t xml:space="preserve"> Social Media</w:t>
      </w:r>
      <w:r w:rsidR="00195091">
        <w:rPr>
          <w:rFonts w:cs="Arial"/>
          <w:b/>
          <w:spacing w:val="10"/>
          <w:sz w:val="24"/>
          <w:szCs w:val="24"/>
        </w:rPr>
        <w:t xml:space="preserve"> Notice</w:t>
      </w:r>
    </w:p>
    <w:p w14:paraId="5D9BD08B" w14:textId="36193C86" w:rsidR="0021409F" w:rsidRPr="00A47E4A" w:rsidRDefault="00591160" w:rsidP="00453DDC">
      <w:pPr>
        <w:widowControl w:val="0"/>
        <w:ind w:left="-426"/>
        <w:jc w:val="both"/>
        <w:rPr>
          <w:rFonts w:cs="Arial"/>
          <w:sz w:val="24"/>
          <w:szCs w:val="24"/>
        </w:rPr>
      </w:pPr>
      <w:r>
        <w:rPr>
          <w:rFonts w:cs="Arial"/>
          <w:color w:val="000000" w:themeColor="text1"/>
          <w:sz w:val="24"/>
          <w:szCs w:val="24"/>
        </w:rPr>
        <w:t xml:space="preserve">In 2019 </w:t>
      </w:r>
      <w:r w:rsidR="009C5A2F" w:rsidRPr="00A47E4A">
        <w:rPr>
          <w:rFonts w:cs="Arial"/>
          <w:color w:val="000000" w:themeColor="text1"/>
          <w:sz w:val="24"/>
          <w:szCs w:val="24"/>
        </w:rPr>
        <w:t>Camp Australia</w:t>
      </w:r>
      <w:r w:rsidR="0021409F" w:rsidRPr="00A47E4A">
        <w:rPr>
          <w:rFonts w:cs="Arial"/>
          <w:sz w:val="24"/>
          <w:szCs w:val="24"/>
        </w:rPr>
        <w:t xml:space="preserve"> undertook a review of its payroll systems and processes and determined that it contravened the </w:t>
      </w:r>
      <w:r w:rsidR="0021409F" w:rsidRPr="00A47E4A">
        <w:rPr>
          <w:rFonts w:cs="Arial"/>
          <w:i/>
          <w:sz w:val="24"/>
          <w:szCs w:val="24"/>
        </w:rPr>
        <w:t xml:space="preserve">Fair Work Act 2009 </w:t>
      </w:r>
      <w:r w:rsidR="00424652" w:rsidRPr="00A47E4A">
        <w:rPr>
          <w:rFonts w:cs="Arial"/>
          <w:sz w:val="24"/>
          <w:szCs w:val="24"/>
        </w:rPr>
        <w:t>(</w:t>
      </w:r>
      <w:proofErr w:type="spellStart"/>
      <w:r w:rsidR="00424652" w:rsidRPr="00A47E4A">
        <w:rPr>
          <w:rFonts w:cs="Arial"/>
          <w:sz w:val="24"/>
          <w:szCs w:val="24"/>
        </w:rPr>
        <w:t>Cth</w:t>
      </w:r>
      <w:proofErr w:type="spellEnd"/>
      <w:r w:rsidR="00424652" w:rsidRPr="00A47E4A">
        <w:rPr>
          <w:rFonts w:cs="Arial"/>
          <w:sz w:val="24"/>
          <w:szCs w:val="24"/>
        </w:rPr>
        <w:t xml:space="preserve">) by </w:t>
      </w:r>
      <w:r w:rsidR="00430D86" w:rsidRPr="00751B90">
        <w:rPr>
          <w:rFonts w:cs="Arial"/>
          <w:sz w:val="24"/>
          <w:szCs w:val="24"/>
        </w:rPr>
        <w:t xml:space="preserve">failing to pay some employees in accordance with the provisions of the </w:t>
      </w:r>
      <w:r w:rsidR="00430D86" w:rsidRPr="00751B90">
        <w:rPr>
          <w:rFonts w:cs="Arial"/>
          <w:i/>
          <w:sz w:val="24"/>
          <w:szCs w:val="24"/>
        </w:rPr>
        <w:t xml:space="preserve">Children’s Services Award 2010 </w:t>
      </w:r>
      <w:r w:rsidR="00430D86" w:rsidRPr="00751B90">
        <w:rPr>
          <w:rFonts w:cs="Arial"/>
          <w:sz w:val="24"/>
          <w:szCs w:val="24"/>
        </w:rPr>
        <w:t>(</w:t>
      </w:r>
      <w:r w:rsidR="00430D86" w:rsidRPr="00751B90">
        <w:rPr>
          <w:rFonts w:cs="Arial"/>
          <w:b/>
          <w:sz w:val="24"/>
          <w:szCs w:val="24"/>
        </w:rPr>
        <w:t>the Award</w:t>
      </w:r>
      <w:r w:rsidR="00430D86" w:rsidRPr="00751B90">
        <w:rPr>
          <w:rFonts w:cs="Arial"/>
          <w:sz w:val="24"/>
          <w:szCs w:val="24"/>
        </w:rPr>
        <w:t xml:space="preserve">). </w:t>
      </w:r>
    </w:p>
    <w:p w14:paraId="3D9C527E" w14:textId="77777777" w:rsidR="001E101B" w:rsidRPr="00A47E4A" w:rsidRDefault="001E101B" w:rsidP="00453DDC">
      <w:pPr>
        <w:widowControl w:val="0"/>
        <w:ind w:left="-426"/>
        <w:jc w:val="both"/>
        <w:rPr>
          <w:rFonts w:cs="Arial"/>
          <w:sz w:val="24"/>
          <w:szCs w:val="24"/>
        </w:rPr>
      </w:pPr>
    </w:p>
    <w:p w14:paraId="31157820" w14:textId="77777777" w:rsidR="004C42C2" w:rsidRDefault="0021409F" w:rsidP="00453DDC">
      <w:pPr>
        <w:widowControl w:val="0"/>
        <w:ind w:left="-426"/>
        <w:jc w:val="both"/>
        <w:rPr>
          <w:rFonts w:cs="Arial"/>
          <w:sz w:val="24"/>
          <w:szCs w:val="24"/>
        </w:rPr>
      </w:pPr>
      <w:r w:rsidRPr="00A47E4A">
        <w:rPr>
          <w:rFonts w:cs="Arial"/>
          <w:sz w:val="24"/>
          <w:szCs w:val="24"/>
        </w:rPr>
        <w:t xml:space="preserve">On </w:t>
      </w:r>
      <w:r w:rsidR="004C42C2">
        <w:rPr>
          <w:rFonts w:cs="Arial"/>
          <w:sz w:val="24"/>
          <w:szCs w:val="24"/>
        </w:rPr>
        <w:t>20 December 2019</w:t>
      </w:r>
      <w:r w:rsidRPr="00A47E4A">
        <w:rPr>
          <w:rFonts w:cs="Arial"/>
          <w:sz w:val="24"/>
          <w:szCs w:val="24"/>
        </w:rPr>
        <w:t xml:space="preserve">, </w:t>
      </w:r>
      <w:r w:rsidR="009C5A2F" w:rsidRPr="00A47E4A">
        <w:rPr>
          <w:rFonts w:cs="Arial"/>
          <w:color w:val="000000" w:themeColor="text1"/>
          <w:sz w:val="24"/>
          <w:szCs w:val="24"/>
        </w:rPr>
        <w:t>Camp Australia</w:t>
      </w:r>
      <w:r w:rsidRPr="00A47E4A">
        <w:rPr>
          <w:rFonts w:cs="Arial"/>
          <w:sz w:val="24"/>
          <w:szCs w:val="24"/>
        </w:rPr>
        <w:t xml:space="preserve"> </w:t>
      </w:r>
      <w:r w:rsidR="004C42C2">
        <w:rPr>
          <w:rFonts w:cs="Arial"/>
          <w:sz w:val="24"/>
          <w:szCs w:val="24"/>
        </w:rPr>
        <w:t>self-reported</w:t>
      </w:r>
      <w:r w:rsidRPr="00A47E4A">
        <w:rPr>
          <w:rFonts w:cs="Arial"/>
          <w:sz w:val="24"/>
          <w:szCs w:val="24"/>
        </w:rPr>
        <w:t xml:space="preserve"> to the Fair Work Ombudsman (</w:t>
      </w:r>
      <w:r w:rsidRPr="00A47E4A">
        <w:rPr>
          <w:rFonts w:cs="Arial"/>
          <w:b/>
          <w:sz w:val="24"/>
          <w:szCs w:val="24"/>
        </w:rPr>
        <w:t>FWO</w:t>
      </w:r>
      <w:r w:rsidRPr="00A47E4A">
        <w:rPr>
          <w:rFonts w:cs="Arial"/>
          <w:sz w:val="24"/>
          <w:szCs w:val="24"/>
        </w:rPr>
        <w:t xml:space="preserve">) that contraventions of </w:t>
      </w:r>
      <w:r w:rsidR="00832C39">
        <w:rPr>
          <w:rFonts w:cs="Arial"/>
          <w:sz w:val="24"/>
          <w:szCs w:val="24"/>
        </w:rPr>
        <w:t>the Award</w:t>
      </w:r>
      <w:r w:rsidRPr="00A47E4A">
        <w:rPr>
          <w:rFonts w:cs="Arial"/>
          <w:sz w:val="24"/>
          <w:szCs w:val="24"/>
        </w:rPr>
        <w:t xml:space="preserve"> had occurred and</w:t>
      </w:r>
      <w:r w:rsidR="004C42C2">
        <w:rPr>
          <w:rFonts w:cs="Arial"/>
          <w:sz w:val="24"/>
          <w:szCs w:val="24"/>
        </w:rPr>
        <w:t>:</w:t>
      </w:r>
    </w:p>
    <w:p w14:paraId="1FAE40FD" w14:textId="77777777" w:rsidR="004C42C2" w:rsidRDefault="004C42C2" w:rsidP="00453DDC">
      <w:pPr>
        <w:widowControl w:val="0"/>
        <w:ind w:left="-426"/>
        <w:jc w:val="both"/>
        <w:rPr>
          <w:rFonts w:cs="Arial"/>
          <w:sz w:val="24"/>
          <w:szCs w:val="24"/>
        </w:rPr>
      </w:pPr>
    </w:p>
    <w:p w14:paraId="7AFFE9D2" w14:textId="77777777" w:rsidR="004C42C2" w:rsidRDefault="0021409F" w:rsidP="00453DDC">
      <w:pPr>
        <w:pStyle w:val="BodyText"/>
        <w:widowControl w:val="0"/>
        <w:numPr>
          <w:ilvl w:val="1"/>
          <w:numId w:val="50"/>
        </w:numPr>
        <w:autoSpaceDE w:val="0"/>
        <w:autoSpaceDN w:val="0"/>
        <w:ind w:left="141" w:hanging="425"/>
        <w:jc w:val="both"/>
        <w:rPr>
          <w:rFonts w:cs="Arial"/>
          <w:sz w:val="24"/>
          <w:szCs w:val="24"/>
        </w:rPr>
      </w:pPr>
      <w:r w:rsidRPr="00A47E4A">
        <w:rPr>
          <w:rFonts w:cs="Arial"/>
          <w:sz w:val="24"/>
          <w:szCs w:val="24"/>
        </w:rPr>
        <w:t>consequently a number of employees had been underpaid</w:t>
      </w:r>
      <w:r w:rsidR="004C42C2">
        <w:rPr>
          <w:rFonts w:cs="Arial"/>
          <w:sz w:val="24"/>
          <w:szCs w:val="24"/>
        </w:rPr>
        <w:t>; and</w:t>
      </w:r>
    </w:p>
    <w:p w14:paraId="46BA1B2B" w14:textId="0133C34A" w:rsidR="0021409F" w:rsidRPr="00BE5E29" w:rsidRDefault="0028210C" w:rsidP="00453DDC">
      <w:pPr>
        <w:pStyle w:val="BodyText"/>
        <w:widowControl w:val="0"/>
        <w:numPr>
          <w:ilvl w:val="1"/>
          <w:numId w:val="50"/>
        </w:numPr>
        <w:autoSpaceDE w:val="0"/>
        <w:autoSpaceDN w:val="0"/>
        <w:spacing w:after="0"/>
        <w:ind w:left="142" w:hanging="426"/>
        <w:jc w:val="both"/>
        <w:rPr>
          <w:rFonts w:cs="Arial"/>
          <w:sz w:val="24"/>
          <w:szCs w:val="24"/>
        </w:rPr>
      </w:pPr>
      <w:r>
        <w:rPr>
          <w:rFonts w:cs="Arial"/>
          <w:sz w:val="24"/>
          <w:szCs w:val="24"/>
        </w:rPr>
        <w:t xml:space="preserve">Camp Australia has back-paid and apologised to affected employees. </w:t>
      </w:r>
    </w:p>
    <w:p w14:paraId="6CB12074" w14:textId="77777777" w:rsidR="0021409F" w:rsidRPr="00A47E4A" w:rsidRDefault="0021409F" w:rsidP="00453DDC">
      <w:pPr>
        <w:widowControl w:val="0"/>
        <w:ind w:left="-426"/>
        <w:jc w:val="both"/>
        <w:rPr>
          <w:rFonts w:cs="Arial"/>
          <w:sz w:val="24"/>
          <w:szCs w:val="24"/>
        </w:rPr>
      </w:pPr>
    </w:p>
    <w:p w14:paraId="6236E831" w14:textId="77777777" w:rsidR="0021409F" w:rsidRPr="00A47E4A" w:rsidRDefault="009C5A2F" w:rsidP="00453DDC">
      <w:pPr>
        <w:widowControl w:val="0"/>
        <w:ind w:left="-426"/>
        <w:jc w:val="both"/>
        <w:rPr>
          <w:rFonts w:cs="Arial"/>
          <w:sz w:val="24"/>
          <w:szCs w:val="24"/>
        </w:rPr>
      </w:pPr>
      <w:r w:rsidRPr="00A47E4A">
        <w:rPr>
          <w:rFonts w:cs="Arial"/>
          <w:color w:val="000000" w:themeColor="text1"/>
          <w:sz w:val="24"/>
          <w:szCs w:val="24"/>
        </w:rPr>
        <w:t>Camp Australia</w:t>
      </w:r>
      <w:r w:rsidR="0021409F" w:rsidRPr="00A47E4A">
        <w:rPr>
          <w:rFonts w:cs="Arial"/>
          <w:sz w:val="24"/>
          <w:szCs w:val="24"/>
        </w:rPr>
        <w:t xml:space="preserve"> has now entered into an Enforceable Undertaking with the FWO to ensure its ongoing compliance with Commonwealth workplace laws. </w:t>
      </w:r>
    </w:p>
    <w:p w14:paraId="6F7688EC" w14:textId="77777777" w:rsidR="0021409F" w:rsidRPr="00A47E4A" w:rsidRDefault="0021409F" w:rsidP="00453DDC">
      <w:pPr>
        <w:widowControl w:val="0"/>
        <w:ind w:left="-426"/>
        <w:jc w:val="both"/>
        <w:rPr>
          <w:rFonts w:cs="Arial"/>
          <w:sz w:val="24"/>
          <w:szCs w:val="24"/>
        </w:rPr>
      </w:pPr>
    </w:p>
    <w:p w14:paraId="316FBFDE" w14:textId="77777777" w:rsidR="0021409F" w:rsidRPr="00A47E4A" w:rsidRDefault="009C5A2F" w:rsidP="00453DDC">
      <w:pPr>
        <w:widowControl w:val="0"/>
        <w:ind w:left="-426"/>
        <w:jc w:val="both"/>
        <w:rPr>
          <w:rFonts w:cs="Arial"/>
          <w:sz w:val="24"/>
          <w:szCs w:val="24"/>
        </w:rPr>
      </w:pPr>
      <w:r w:rsidRPr="00A47E4A">
        <w:rPr>
          <w:rFonts w:cs="Arial"/>
          <w:color w:val="000000" w:themeColor="text1"/>
          <w:sz w:val="24"/>
          <w:szCs w:val="24"/>
        </w:rPr>
        <w:t>Camp Australia</w:t>
      </w:r>
      <w:r w:rsidR="0021409F" w:rsidRPr="00A47E4A">
        <w:rPr>
          <w:rFonts w:cs="Arial"/>
          <w:sz w:val="24"/>
          <w:szCs w:val="24"/>
        </w:rPr>
        <w:t xml:space="preserve"> will, as a result of the Enforceable Undertaking, commit to undertake a number of activities to ensure its ongoing compliance such as conducting </w:t>
      </w:r>
      <w:r w:rsidR="007530F5">
        <w:rPr>
          <w:rFonts w:cs="Arial"/>
          <w:sz w:val="24"/>
          <w:szCs w:val="24"/>
        </w:rPr>
        <w:t>two</w:t>
      </w:r>
      <w:r w:rsidR="009455AD">
        <w:rPr>
          <w:rFonts w:cs="Arial"/>
          <w:sz w:val="24"/>
          <w:szCs w:val="24"/>
        </w:rPr>
        <w:t xml:space="preserve"> independent audits</w:t>
      </w:r>
      <w:r w:rsidR="004C42C2">
        <w:rPr>
          <w:rFonts w:cs="Arial"/>
          <w:sz w:val="24"/>
          <w:szCs w:val="24"/>
        </w:rPr>
        <w:t xml:space="preserve">, maintaining a hotline whereby employees can make enquiries about their entitlements </w:t>
      </w:r>
      <w:r w:rsidR="009455AD">
        <w:rPr>
          <w:rFonts w:cs="Arial"/>
          <w:sz w:val="24"/>
          <w:szCs w:val="24"/>
        </w:rPr>
        <w:t>and ensuring relevant training is provided</w:t>
      </w:r>
      <w:r w:rsidR="00C1067F">
        <w:rPr>
          <w:rFonts w:cs="Arial"/>
          <w:sz w:val="24"/>
          <w:szCs w:val="24"/>
        </w:rPr>
        <w:t xml:space="preserve"> to </w:t>
      </w:r>
      <w:r w:rsidR="0040429E">
        <w:rPr>
          <w:rFonts w:cs="Arial"/>
          <w:sz w:val="24"/>
          <w:szCs w:val="24"/>
        </w:rPr>
        <w:t>relevant employees</w:t>
      </w:r>
      <w:r w:rsidR="009455AD">
        <w:rPr>
          <w:rFonts w:cs="Arial"/>
          <w:sz w:val="24"/>
          <w:szCs w:val="24"/>
        </w:rPr>
        <w:t>.</w:t>
      </w:r>
    </w:p>
    <w:p w14:paraId="2720847D" w14:textId="77777777" w:rsidR="0021409F" w:rsidRPr="00A47E4A" w:rsidRDefault="0021409F" w:rsidP="00453DDC">
      <w:pPr>
        <w:widowControl w:val="0"/>
        <w:ind w:left="-426"/>
        <w:jc w:val="both"/>
        <w:rPr>
          <w:rFonts w:cs="Arial"/>
          <w:sz w:val="24"/>
          <w:szCs w:val="24"/>
        </w:rPr>
      </w:pPr>
    </w:p>
    <w:p w14:paraId="258764E9" w14:textId="28E859BD" w:rsidR="0021409F" w:rsidRPr="00A47E4A" w:rsidRDefault="009C5A2F" w:rsidP="00453DDC">
      <w:pPr>
        <w:widowControl w:val="0"/>
        <w:ind w:left="-426"/>
        <w:jc w:val="both"/>
        <w:rPr>
          <w:rFonts w:cs="Arial"/>
          <w:sz w:val="24"/>
          <w:szCs w:val="24"/>
        </w:rPr>
      </w:pPr>
      <w:r w:rsidRPr="00A47E4A">
        <w:rPr>
          <w:rFonts w:cs="Arial"/>
          <w:color w:val="000000" w:themeColor="text1"/>
          <w:sz w:val="24"/>
          <w:szCs w:val="24"/>
        </w:rPr>
        <w:t>Camp Australia</w:t>
      </w:r>
      <w:r w:rsidR="0021409F" w:rsidRPr="00A47E4A">
        <w:rPr>
          <w:rFonts w:cs="Arial"/>
          <w:sz w:val="24"/>
          <w:szCs w:val="24"/>
        </w:rPr>
        <w:t xml:space="preserve"> expresses its sincerest regrets and apologises for these contraventions.</w:t>
      </w:r>
    </w:p>
    <w:p w14:paraId="56370CA5" w14:textId="77777777" w:rsidR="0021409F" w:rsidRPr="00A47E4A" w:rsidRDefault="0021409F" w:rsidP="00453DDC">
      <w:pPr>
        <w:widowControl w:val="0"/>
        <w:ind w:left="-426"/>
        <w:jc w:val="both"/>
        <w:rPr>
          <w:rFonts w:cs="Arial"/>
          <w:sz w:val="24"/>
          <w:szCs w:val="24"/>
        </w:rPr>
      </w:pPr>
    </w:p>
    <w:p w14:paraId="18ECF328" w14:textId="77777777" w:rsidR="0021409F" w:rsidRPr="00A47E4A" w:rsidRDefault="0021409F" w:rsidP="00453DDC">
      <w:pPr>
        <w:widowControl w:val="0"/>
        <w:ind w:left="-426"/>
        <w:jc w:val="both"/>
        <w:rPr>
          <w:rFonts w:cs="Arial"/>
          <w:sz w:val="24"/>
          <w:szCs w:val="24"/>
        </w:rPr>
      </w:pPr>
      <w:r w:rsidRPr="00A47E4A">
        <w:rPr>
          <w:rFonts w:cs="Arial"/>
          <w:sz w:val="24"/>
          <w:szCs w:val="24"/>
        </w:rPr>
        <w:t xml:space="preserve">If you worked for </w:t>
      </w:r>
      <w:r w:rsidR="009C5A2F" w:rsidRPr="00A47E4A">
        <w:rPr>
          <w:rFonts w:cs="Arial"/>
          <w:color w:val="000000" w:themeColor="text1"/>
          <w:sz w:val="24"/>
          <w:szCs w:val="24"/>
        </w:rPr>
        <w:t>Camp Australia</w:t>
      </w:r>
      <w:r w:rsidR="009D36D7" w:rsidRPr="00A47E4A">
        <w:rPr>
          <w:rFonts w:cs="Arial"/>
          <w:sz w:val="24"/>
          <w:szCs w:val="24"/>
        </w:rPr>
        <w:t xml:space="preserve"> </w:t>
      </w:r>
      <w:r w:rsidRPr="00A47E4A">
        <w:rPr>
          <w:rFonts w:cs="Arial"/>
          <w:sz w:val="24"/>
          <w:szCs w:val="24"/>
        </w:rPr>
        <w:t>and have queries or questions relating to your employment, please contact either:</w:t>
      </w:r>
    </w:p>
    <w:p w14:paraId="5538F782" w14:textId="77777777" w:rsidR="0021409F" w:rsidRPr="00A47E4A" w:rsidRDefault="0021409F" w:rsidP="00453DDC">
      <w:pPr>
        <w:widowControl w:val="0"/>
        <w:ind w:left="-426"/>
        <w:jc w:val="both"/>
        <w:rPr>
          <w:rFonts w:cs="Arial"/>
          <w:sz w:val="24"/>
          <w:szCs w:val="24"/>
        </w:rPr>
      </w:pPr>
    </w:p>
    <w:p w14:paraId="057C15FD" w14:textId="77777777" w:rsidR="0021409F" w:rsidRPr="00A47E4A" w:rsidRDefault="0021409F" w:rsidP="00453DDC">
      <w:pPr>
        <w:pStyle w:val="ListParagraph"/>
        <w:widowControl w:val="0"/>
        <w:numPr>
          <w:ilvl w:val="0"/>
          <w:numId w:val="35"/>
        </w:numPr>
        <w:ind w:left="0"/>
        <w:jc w:val="both"/>
        <w:rPr>
          <w:rFonts w:cs="Arial"/>
          <w:sz w:val="24"/>
          <w:szCs w:val="24"/>
        </w:rPr>
      </w:pPr>
      <w:r w:rsidRPr="00A47E4A">
        <w:rPr>
          <w:rFonts w:cs="Arial"/>
          <w:sz w:val="24"/>
          <w:szCs w:val="24"/>
        </w:rPr>
        <w:t xml:space="preserve"> the hotline being operated by independent third party &lt;insert entity name&gt; on &lt;contact number&gt;. This hotline can be contacted on a confidential basis or at &lt;insert email address&gt;; or</w:t>
      </w:r>
    </w:p>
    <w:p w14:paraId="046443A3" w14:textId="77777777" w:rsidR="0021409F" w:rsidRPr="00A47E4A" w:rsidRDefault="0021409F" w:rsidP="00453DDC">
      <w:pPr>
        <w:pStyle w:val="ListParagraph"/>
        <w:widowControl w:val="0"/>
        <w:ind w:left="0"/>
        <w:jc w:val="both"/>
        <w:rPr>
          <w:rFonts w:cs="Arial"/>
          <w:sz w:val="24"/>
          <w:szCs w:val="24"/>
        </w:rPr>
      </w:pPr>
    </w:p>
    <w:p w14:paraId="15836496" w14:textId="77777777" w:rsidR="0021409F" w:rsidRPr="00A47E4A" w:rsidRDefault="009C5A2F" w:rsidP="00453DDC">
      <w:pPr>
        <w:pStyle w:val="ListParagraph"/>
        <w:widowControl w:val="0"/>
        <w:numPr>
          <w:ilvl w:val="0"/>
          <w:numId w:val="35"/>
        </w:numPr>
        <w:ind w:left="0"/>
        <w:jc w:val="both"/>
        <w:rPr>
          <w:rFonts w:cs="Arial"/>
          <w:sz w:val="24"/>
          <w:szCs w:val="24"/>
        </w:rPr>
      </w:pPr>
      <w:r w:rsidRPr="00A47E4A">
        <w:rPr>
          <w:rFonts w:cs="Arial"/>
          <w:color w:val="000000" w:themeColor="text1"/>
          <w:sz w:val="24"/>
          <w:szCs w:val="24"/>
        </w:rPr>
        <w:t>Camp Australia</w:t>
      </w:r>
      <w:r w:rsidR="0021409F" w:rsidRPr="00A47E4A">
        <w:rPr>
          <w:rFonts w:cs="Arial"/>
          <w:sz w:val="24"/>
          <w:szCs w:val="24"/>
        </w:rPr>
        <w:t xml:space="preserve"> directly through </w:t>
      </w:r>
      <w:r w:rsidR="00A47E4A">
        <w:rPr>
          <w:rFonts w:cs="Arial"/>
          <w:sz w:val="24"/>
          <w:szCs w:val="24"/>
        </w:rPr>
        <w:t>our</w:t>
      </w:r>
      <w:r w:rsidR="0021409F" w:rsidRPr="00A47E4A">
        <w:rPr>
          <w:rFonts w:cs="Arial"/>
          <w:sz w:val="24"/>
          <w:szCs w:val="24"/>
        </w:rPr>
        <w:t xml:space="preserve"> non-confidential enquiry line on &lt;insert contact number or email address&gt;. </w:t>
      </w:r>
    </w:p>
    <w:p w14:paraId="6CB693F3" w14:textId="77777777" w:rsidR="0021409F" w:rsidRPr="00A47E4A" w:rsidRDefault="0021409F" w:rsidP="00453DDC">
      <w:pPr>
        <w:pStyle w:val="ListParagraph"/>
        <w:widowControl w:val="0"/>
        <w:ind w:left="-426"/>
        <w:jc w:val="both"/>
        <w:rPr>
          <w:rFonts w:cs="Arial"/>
          <w:sz w:val="24"/>
          <w:szCs w:val="24"/>
        </w:rPr>
      </w:pPr>
    </w:p>
    <w:p w14:paraId="3356B9BA" w14:textId="77777777" w:rsidR="0021409F" w:rsidRPr="003E3A41" w:rsidRDefault="0021409F" w:rsidP="00453DDC">
      <w:pPr>
        <w:widowControl w:val="0"/>
        <w:ind w:left="-426"/>
        <w:jc w:val="both"/>
        <w:rPr>
          <w:rFonts w:cs="Arial"/>
          <w:sz w:val="24"/>
          <w:szCs w:val="24"/>
        </w:rPr>
      </w:pPr>
      <w:r w:rsidRPr="003E3A41">
        <w:rPr>
          <w:rFonts w:cs="Arial"/>
          <w:sz w:val="24"/>
          <w:szCs w:val="24"/>
        </w:rPr>
        <w:t xml:space="preserve">Alternatively, anyone can contact the FWO via </w:t>
      </w:r>
      <w:hyperlink r:id="rId17" w:history="1">
        <w:r w:rsidRPr="003E3A41">
          <w:rPr>
            <w:rStyle w:val="Hyperlink"/>
            <w:sz w:val="24"/>
            <w:szCs w:val="24"/>
          </w:rPr>
          <w:t>www.fairwork.gov.au</w:t>
        </w:r>
      </w:hyperlink>
      <w:r w:rsidRPr="003E3A41">
        <w:rPr>
          <w:rFonts w:cs="Arial"/>
          <w:sz w:val="24"/>
          <w:szCs w:val="24"/>
        </w:rPr>
        <w:t xml:space="preserve"> or on 13 13 94.</w:t>
      </w:r>
    </w:p>
    <w:p w14:paraId="211FF681" w14:textId="77777777" w:rsidR="0021409F" w:rsidRPr="003E3A41" w:rsidRDefault="0021409F" w:rsidP="00453DDC">
      <w:pPr>
        <w:widowControl w:val="0"/>
        <w:spacing w:after="240"/>
        <w:ind w:left="-426"/>
        <w:jc w:val="both"/>
        <w:rPr>
          <w:rFonts w:cs="Arial"/>
          <w:spacing w:val="10"/>
          <w:sz w:val="24"/>
          <w:szCs w:val="24"/>
        </w:rPr>
      </w:pPr>
    </w:p>
    <w:p w14:paraId="624075D9" w14:textId="77777777" w:rsidR="006D247B" w:rsidRDefault="006D247B" w:rsidP="00453DDC">
      <w:pPr>
        <w:pStyle w:val="PlainParagraph"/>
        <w:ind w:left="-426"/>
      </w:pPr>
      <w:r>
        <w:br w:type="page"/>
      </w:r>
    </w:p>
    <w:p w14:paraId="5DF5EE81" w14:textId="77777777" w:rsidR="006D247B" w:rsidRPr="006D247B" w:rsidRDefault="006D247B" w:rsidP="00453DDC">
      <w:pPr>
        <w:widowControl w:val="0"/>
        <w:spacing w:after="240"/>
        <w:ind w:left="-426"/>
        <w:jc w:val="both"/>
        <w:rPr>
          <w:rStyle w:val="Hyperlink"/>
          <w:b/>
          <w:spacing w:val="10"/>
          <w:sz w:val="24"/>
          <w:szCs w:val="24"/>
        </w:rPr>
      </w:pPr>
      <w:r w:rsidRPr="006D247B">
        <w:rPr>
          <w:rFonts w:cs="Arial"/>
          <w:b/>
          <w:spacing w:val="10"/>
          <w:sz w:val="24"/>
          <w:szCs w:val="24"/>
        </w:rPr>
        <w:lastRenderedPageBreak/>
        <w:t xml:space="preserve">Attachment </w:t>
      </w:r>
      <w:r w:rsidR="00E55721">
        <w:rPr>
          <w:rFonts w:cs="Arial"/>
          <w:b/>
          <w:spacing w:val="10"/>
          <w:sz w:val="24"/>
          <w:szCs w:val="24"/>
        </w:rPr>
        <w:t>D</w:t>
      </w:r>
      <w:r w:rsidRPr="006D247B">
        <w:rPr>
          <w:rFonts w:cs="Arial"/>
          <w:b/>
          <w:spacing w:val="10"/>
          <w:sz w:val="24"/>
          <w:szCs w:val="24"/>
        </w:rPr>
        <w:t xml:space="preserve"> – Training resources utilised from the Fair Work Ombudsman Website</w:t>
      </w:r>
    </w:p>
    <w:p w14:paraId="3ECBC18D" w14:textId="77777777" w:rsidR="006D247B" w:rsidRPr="006D247B" w:rsidRDefault="006D247B" w:rsidP="00453DDC">
      <w:pPr>
        <w:widowControl w:val="0"/>
        <w:spacing w:after="240"/>
        <w:ind w:left="-426"/>
        <w:jc w:val="both"/>
        <w:rPr>
          <w:rFonts w:cs="Arial"/>
          <w:sz w:val="24"/>
          <w:szCs w:val="24"/>
        </w:rPr>
      </w:pPr>
    </w:p>
    <w:p w14:paraId="29CD0D46" w14:textId="77777777" w:rsidR="006D247B" w:rsidRPr="006D247B" w:rsidRDefault="006D247B" w:rsidP="00453DDC">
      <w:pPr>
        <w:widowControl w:val="0"/>
        <w:spacing w:after="240"/>
        <w:ind w:left="-426"/>
        <w:jc w:val="both"/>
        <w:rPr>
          <w:rFonts w:cs="Arial"/>
          <w:sz w:val="24"/>
          <w:szCs w:val="24"/>
        </w:rPr>
      </w:pPr>
      <w:r w:rsidRPr="006D247B">
        <w:rPr>
          <w:rFonts w:cs="Arial"/>
          <w:sz w:val="24"/>
          <w:szCs w:val="24"/>
        </w:rPr>
        <w:t xml:space="preserve">I, ___________________________________________ </w:t>
      </w:r>
      <w:r w:rsidRPr="006D247B">
        <w:rPr>
          <w:rFonts w:cs="Arial"/>
          <w:sz w:val="24"/>
          <w:szCs w:val="24"/>
          <w:highlight w:val="yellow"/>
        </w:rPr>
        <w:t>(Enter name and position in the organisation)</w:t>
      </w:r>
      <w:r w:rsidRPr="006D247B">
        <w:rPr>
          <w:rFonts w:cs="Arial"/>
          <w:sz w:val="24"/>
          <w:szCs w:val="24"/>
        </w:rPr>
        <w:t xml:space="preserve"> </w:t>
      </w:r>
    </w:p>
    <w:p w14:paraId="3A83021C" w14:textId="77777777" w:rsidR="006D247B" w:rsidRPr="006D247B" w:rsidRDefault="006D247B" w:rsidP="00453DDC">
      <w:pPr>
        <w:widowControl w:val="0"/>
        <w:spacing w:after="240"/>
        <w:ind w:left="-426"/>
        <w:jc w:val="both"/>
        <w:rPr>
          <w:rFonts w:cs="Arial"/>
          <w:sz w:val="24"/>
          <w:szCs w:val="24"/>
        </w:rPr>
      </w:pPr>
      <w:r w:rsidRPr="006D247B">
        <w:rPr>
          <w:rFonts w:cs="Arial"/>
          <w:sz w:val="24"/>
          <w:szCs w:val="24"/>
        </w:rPr>
        <w:t>have undertaken the following tools:</w:t>
      </w:r>
    </w:p>
    <w:p w14:paraId="4EF4B12E" w14:textId="77777777" w:rsidR="006D247B" w:rsidRPr="006D247B" w:rsidRDefault="006D247B" w:rsidP="00453DDC">
      <w:pPr>
        <w:widowControl w:val="0"/>
        <w:spacing w:after="240"/>
        <w:ind w:left="-426"/>
        <w:jc w:val="both"/>
        <w:rPr>
          <w:rFonts w:cs="Arial"/>
          <w:sz w:val="24"/>
          <w:szCs w:val="24"/>
        </w:rPr>
      </w:pPr>
    </w:p>
    <w:p w14:paraId="1C3E16B7" w14:textId="77777777" w:rsidR="006D247B" w:rsidRPr="006D247B" w:rsidRDefault="006D247B" w:rsidP="00453DDC">
      <w:pPr>
        <w:widowControl w:val="0"/>
        <w:spacing w:after="240"/>
        <w:ind w:left="-426"/>
        <w:jc w:val="both"/>
        <w:rPr>
          <w:rFonts w:cs="Arial"/>
          <w:b/>
          <w:sz w:val="24"/>
          <w:szCs w:val="24"/>
        </w:rPr>
      </w:pPr>
      <w:r w:rsidRPr="006D247B">
        <w:rPr>
          <w:rFonts w:cs="Arial"/>
          <w:b/>
          <w:sz w:val="24"/>
          <w:szCs w:val="24"/>
        </w:rPr>
        <w:t>Completed online courses* including:</w:t>
      </w:r>
    </w:p>
    <w:p w14:paraId="14FA3EA1" w14:textId="77777777" w:rsidR="006D247B" w:rsidRPr="006D247B" w:rsidRDefault="006D247B" w:rsidP="00453DDC">
      <w:pPr>
        <w:widowControl w:val="0"/>
        <w:numPr>
          <w:ilvl w:val="0"/>
          <w:numId w:val="53"/>
        </w:numPr>
        <w:spacing w:after="240"/>
        <w:ind w:left="-426"/>
        <w:jc w:val="both"/>
        <w:rPr>
          <w:rFonts w:cs="Arial"/>
          <w:b/>
          <w:sz w:val="24"/>
          <w:szCs w:val="24"/>
        </w:rPr>
      </w:pPr>
      <w:r w:rsidRPr="006D247B">
        <w:rPr>
          <w:rFonts w:cs="Arial"/>
          <w:sz w:val="24"/>
          <w:szCs w:val="24"/>
        </w:rPr>
        <w:t xml:space="preserve">Difficult conversations in the workplace – manager course </w:t>
      </w:r>
      <w:r w:rsidRPr="006D247B">
        <w:rPr>
          <w:rFonts w:cs="Arial"/>
          <w:sz w:val="24"/>
          <w:szCs w:val="24"/>
        </w:rPr>
        <w:tab/>
        <w:t>date completed: ______________</w:t>
      </w:r>
    </w:p>
    <w:p w14:paraId="5F41594A" w14:textId="77777777" w:rsidR="006D247B" w:rsidRPr="006D247B" w:rsidRDefault="006D247B" w:rsidP="00453DDC">
      <w:pPr>
        <w:widowControl w:val="0"/>
        <w:numPr>
          <w:ilvl w:val="0"/>
          <w:numId w:val="53"/>
        </w:numPr>
        <w:tabs>
          <w:tab w:val="left" w:pos="5812"/>
        </w:tabs>
        <w:spacing w:after="240"/>
        <w:ind w:left="-426"/>
        <w:jc w:val="both"/>
        <w:rPr>
          <w:rFonts w:cs="Arial"/>
          <w:b/>
          <w:sz w:val="24"/>
          <w:szCs w:val="24"/>
        </w:rPr>
      </w:pPr>
      <w:r w:rsidRPr="006D247B">
        <w:rPr>
          <w:rFonts w:cs="Arial"/>
          <w:sz w:val="24"/>
          <w:szCs w:val="24"/>
        </w:rPr>
        <w:t xml:space="preserve">Hiring employees </w:t>
      </w:r>
      <w:r w:rsidRPr="006D247B">
        <w:rPr>
          <w:rFonts w:cs="Arial"/>
          <w:sz w:val="24"/>
          <w:szCs w:val="24"/>
        </w:rPr>
        <w:tab/>
        <w:t>date completed: ______________</w:t>
      </w:r>
    </w:p>
    <w:p w14:paraId="690B4B90" w14:textId="77777777" w:rsidR="006D247B" w:rsidRPr="006D247B" w:rsidRDefault="006D247B" w:rsidP="00453DDC">
      <w:pPr>
        <w:widowControl w:val="0"/>
        <w:numPr>
          <w:ilvl w:val="0"/>
          <w:numId w:val="53"/>
        </w:numPr>
        <w:tabs>
          <w:tab w:val="left" w:pos="5812"/>
        </w:tabs>
        <w:spacing w:after="240"/>
        <w:ind w:left="-426"/>
        <w:jc w:val="both"/>
        <w:rPr>
          <w:rFonts w:cs="Arial"/>
          <w:b/>
          <w:sz w:val="24"/>
          <w:szCs w:val="24"/>
        </w:rPr>
      </w:pPr>
      <w:r w:rsidRPr="006D247B">
        <w:rPr>
          <w:rFonts w:cs="Arial"/>
          <w:sz w:val="24"/>
          <w:szCs w:val="24"/>
        </w:rPr>
        <w:t>Managing employees</w:t>
      </w:r>
      <w:r w:rsidRPr="006D247B">
        <w:rPr>
          <w:rFonts w:cs="Arial"/>
          <w:sz w:val="24"/>
          <w:szCs w:val="24"/>
        </w:rPr>
        <w:tab/>
        <w:t>date completed: ______________</w:t>
      </w:r>
    </w:p>
    <w:p w14:paraId="715ED1CA" w14:textId="77777777" w:rsidR="006D247B" w:rsidRPr="006D247B" w:rsidRDefault="006D247B" w:rsidP="00453DDC">
      <w:pPr>
        <w:widowControl w:val="0"/>
        <w:numPr>
          <w:ilvl w:val="0"/>
          <w:numId w:val="53"/>
        </w:numPr>
        <w:tabs>
          <w:tab w:val="left" w:pos="5812"/>
        </w:tabs>
        <w:spacing w:after="240"/>
        <w:ind w:left="-426"/>
        <w:jc w:val="both"/>
        <w:rPr>
          <w:rFonts w:cs="Arial"/>
          <w:b/>
          <w:sz w:val="24"/>
          <w:szCs w:val="24"/>
        </w:rPr>
      </w:pPr>
      <w:r w:rsidRPr="006D247B">
        <w:rPr>
          <w:rFonts w:cs="Arial"/>
          <w:sz w:val="24"/>
          <w:szCs w:val="24"/>
        </w:rPr>
        <w:t xml:space="preserve">Managing performance </w:t>
      </w:r>
      <w:r w:rsidRPr="006D247B">
        <w:rPr>
          <w:rFonts w:cs="Arial"/>
          <w:sz w:val="24"/>
          <w:szCs w:val="24"/>
        </w:rPr>
        <w:tab/>
        <w:t>date completed: ______________</w:t>
      </w:r>
    </w:p>
    <w:p w14:paraId="5DA32399" w14:textId="77777777" w:rsidR="006D247B" w:rsidRPr="006D247B" w:rsidRDefault="006D247B" w:rsidP="00453DDC">
      <w:pPr>
        <w:widowControl w:val="0"/>
        <w:numPr>
          <w:ilvl w:val="0"/>
          <w:numId w:val="53"/>
        </w:numPr>
        <w:tabs>
          <w:tab w:val="left" w:pos="5812"/>
        </w:tabs>
        <w:spacing w:after="240"/>
        <w:ind w:left="-426"/>
        <w:jc w:val="both"/>
        <w:rPr>
          <w:rFonts w:cs="Arial"/>
          <w:sz w:val="24"/>
          <w:szCs w:val="24"/>
        </w:rPr>
      </w:pPr>
      <w:r w:rsidRPr="006D247B">
        <w:rPr>
          <w:rFonts w:cs="Arial"/>
          <w:sz w:val="24"/>
          <w:szCs w:val="24"/>
        </w:rPr>
        <w:t>Diversity and discrimination</w:t>
      </w:r>
      <w:r w:rsidRPr="006D247B">
        <w:rPr>
          <w:rFonts w:cs="Arial"/>
          <w:sz w:val="24"/>
          <w:szCs w:val="24"/>
        </w:rPr>
        <w:tab/>
        <w:t>date completed: ______________</w:t>
      </w:r>
    </w:p>
    <w:p w14:paraId="5699901A" w14:textId="77777777" w:rsidR="006D247B" w:rsidRPr="006D247B" w:rsidRDefault="006D247B" w:rsidP="00453DDC">
      <w:pPr>
        <w:widowControl w:val="0"/>
        <w:numPr>
          <w:ilvl w:val="0"/>
          <w:numId w:val="53"/>
        </w:numPr>
        <w:tabs>
          <w:tab w:val="left" w:pos="5812"/>
        </w:tabs>
        <w:spacing w:after="240"/>
        <w:ind w:left="-426"/>
        <w:jc w:val="both"/>
        <w:rPr>
          <w:rFonts w:cs="Arial"/>
          <w:sz w:val="24"/>
          <w:szCs w:val="24"/>
        </w:rPr>
      </w:pPr>
      <w:r w:rsidRPr="006D247B">
        <w:rPr>
          <w:rFonts w:cs="Arial"/>
          <w:sz w:val="24"/>
          <w:szCs w:val="24"/>
        </w:rPr>
        <w:t>Workplace flexibility</w:t>
      </w:r>
      <w:r w:rsidRPr="006D247B">
        <w:rPr>
          <w:rFonts w:cs="Arial"/>
          <w:sz w:val="24"/>
          <w:szCs w:val="24"/>
        </w:rPr>
        <w:tab/>
        <w:t>date completed: ______________</w:t>
      </w:r>
    </w:p>
    <w:p w14:paraId="5C3A2862" w14:textId="77777777" w:rsidR="006D247B" w:rsidRPr="006D247B" w:rsidRDefault="006D247B" w:rsidP="00453DDC">
      <w:pPr>
        <w:widowControl w:val="0"/>
        <w:numPr>
          <w:ilvl w:val="0"/>
          <w:numId w:val="53"/>
        </w:numPr>
        <w:tabs>
          <w:tab w:val="left" w:pos="5812"/>
        </w:tabs>
        <w:spacing w:after="240"/>
        <w:ind w:left="-426"/>
        <w:jc w:val="both"/>
        <w:rPr>
          <w:rFonts w:cs="Arial"/>
          <w:b/>
          <w:sz w:val="24"/>
          <w:szCs w:val="24"/>
        </w:rPr>
      </w:pPr>
      <w:r w:rsidRPr="006D247B">
        <w:rPr>
          <w:rFonts w:cs="Arial"/>
          <w:sz w:val="24"/>
          <w:szCs w:val="24"/>
        </w:rPr>
        <w:t>Record-keeping and pay slips</w:t>
      </w:r>
      <w:r w:rsidRPr="006D247B">
        <w:rPr>
          <w:rFonts w:cs="Arial"/>
          <w:b/>
          <w:sz w:val="24"/>
          <w:szCs w:val="24"/>
        </w:rPr>
        <w:tab/>
      </w:r>
      <w:r w:rsidRPr="006D247B">
        <w:rPr>
          <w:rFonts w:cs="Arial"/>
          <w:sz w:val="24"/>
          <w:szCs w:val="24"/>
        </w:rPr>
        <w:t>date completed: ______________</w:t>
      </w:r>
    </w:p>
    <w:p w14:paraId="3E2C29DE" w14:textId="77777777" w:rsidR="006D247B" w:rsidRPr="006D247B" w:rsidRDefault="006D247B" w:rsidP="00453DDC">
      <w:pPr>
        <w:widowControl w:val="0"/>
        <w:spacing w:after="240"/>
        <w:ind w:left="-426"/>
        <w:jc w:val="both"/>
        <w:rPr>
          <w:rFonts w:cs="Arial"/>
          <w:i/>
          <w:sz w:val="24"/>
          <w:szCs w:val="24"/>
        </w:rPr>
      </w:pPr>
      <w:r w:rsidRPr="006D247B">
        <w:rPr>
          <w:rFonts w:cs="Arial"/>
          <w:i/>
          <w:sz w:val="24"/>
          <w:szCs w:val="24"/>
        </w:rPr>
        <w:t>* Please provide printout of the Statement/Certificate of Attainment for each course completed</w:t>
      </w:r>
    </w:p>
    <w:p w14:paraId="3F4F0390" w14:textId="77777777" w:rsidR="006D247B" w:rsidRPr="006D247B" w:rsidRDefault="006D247B" w:rsidP="00453DDC">
      <w:pPr>
        <w:widowControl w:val="0"/>
        <w:spacing w:after="240"/>
        <w:ind w:left="-426"/>
        <w:jc w:val="both"/>
        <w:rPr>
          <w:rFonts w:cs="Arial"/>
          <w:b/>
          <w:sz w:val="24"/>
          <w:szCs w:val="24"/>
        </w:rPr>
      </w:pPr>
    </w:p>
    <w:p w14:paraId="554883F4" w14:textId="77777777" w:rsidR="006D247B" w:rsidRPr="006D247B" w:rsidRDefault="006D247B" w:rsidP="00453DDC">
      <w:pPr>
        <w:widowControl w:val="0"/>
        <w:spacing w:after="240"/>
        <w:ind w:left="-426"/>
        <w:jc w:val="both"/>
        <w:rPr>
          <w:rFonts w:cs="Arial"/>
          <w:b/>
          <w:sz w:val="24"/>
          <w:szCs w:val="24"/>
        </w:rPr>
      </w:pPr>
      <w:r w:rsidRPr="006D247B">
        <w:rPr>
          <w:rFonts w:cs="Arial"/>
          <w:b/>
          <w:sz w:val="24"/>
          <w:szCs w:val="24"/>
        </w:rPr>
        <w:t>Viewed Videos including:</w:t>
      </w:r>
    </w:p>
    <w:p w14:paraId="59FAFCE8" w14:textId="77777777" w:rsidR="006D247B" w:rsidRPr="006D247B" w:rsidRDefault="006D247B" w:rsidP="00453DDC">
      <w:pPr>
        <w:widowControl w:val="0"/>
        <w:numPr>
          <w:ilvl w:val="0"/>
          <w:numId w:val="54"/>
        </w:numPr>
        <w:tabs>
          <w:tab w:val="left" w:pos="2835"/>
          <w:tab w:val="left" w:pos="5812"/>
        </w:tabs>
        <w:spacing w:after="240"/>
        <w:ind w:left="-426"/>
        <w:jc w:val="both"/>
        <w:rPr>
          <w:rFonts w:cs="Arial"/>
          <w:sz w:val="24"/>
          <w:szCs w:val="24"/>
        </w:rPr>
      </w:pPr>
      <w:r w:rsidRPr="006D247B">
        <w:rPr>
          <w:rFonts w:cs="Arial"/>
          <w:sz w:val="24"/>
          <w:szCs w:val="24"/>
        </w:rPr>
        <w:t>Welcome to fairwork.gov.au</w:t>
      </w:r>
      <w:r w:rsidRPr="006D247B">
        <w:rPr>
          <w:rFonts w:cs="Arial"/>
          <w:sz w:val="24"/>
          <w:szCs w:val="24"/>
        </w:rPr>
        <w:tab/>
        <w:t>date completed: ______________</w:t>
      </w:r>
    </w:p>
    <w:p w14:paraId="0CC5453F" w14:textId="7D2A4BA3" w:rsidR="006D247B" w:rsidRPr="00453DDC"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 xml:space="preserve">Finding information for your industry </w:t>
      </w:r>
      <w:r w:rsidR="00453DDC">
        <w:rPr>
          <w:rFonts w:cs="Arial"/>
          <w:sz w:val="24"/>
          <w:szCs w:val="24"/>
        </w:rPr>
        <w:t xml:space="preserve">   </w:t>
      </w:r>
      <w:r w:rsidRPr="00453DDC">
        <w:rPr>
          <w:rFonts w:cs="Arial"/>
          <w:sz w:val="24"/>
          <w:szCs w:val="24"/>
        </w:rPr>
        <w:t>date completed: ______________</w:t>
      </w:r>
    </w:p>
    <w:p w14:paraId="06FE4A1F" w14:textId="2466E277" w:rsidR="006D247B" w:rsidRPr="006D247B" w:rsidRDefault="006D247B" w:rsidP="00453DDC">
      <w:pPr>
        <w:widowControl w:val="0"/>
        <w:numPr>
          <w:ilvl w:val="0"/>
          <w:numId w:val="54"/>
        </w:numPr>
        <w:tabs>
          <w:tab w:val="left" w:pos="1134"/>
          <w:tab w:val="left" w:pos="5812"/>
        </w:tabs>
        <w:spacing w:after="240"/>
        <w:ind w:left="-426"/>
        <w:jc w:val="both"/>
        <w:rPr>
          <w:rFonts w:cs="Arial"/>
          <w:sz w:val="24"/>
          <w:szCs w:val="24"/>
        </w:rPr>
      </w:pPr>
      <w:r w:rsidRPr="006D247B">
        <w:rPr>
          <w:rFonts w:cs="Arial"/>
          <w:sz w:val="24"/>
          <w:szCs w:val="24"/>
        </w:rPr>
        <w:t xml:space="preserve">My account </w:t>
      </w:r>
      <w:r w:rsidRPr="006D247B">
        <w:rPr>
          <w:rFonts w:cs="Arial"/>
          <w:sz w:val="24"/>
          <w:szCs w:val="24"/>
        </w:rPr>
        <w:tab/>
      </w:r>
      <w:r w:rsidR="00453DDC">
        <w:rPr>
          <w:rFonts w:cs="Arial"/>
          <w:sz w:val="24"/>
          <w:szCs w:val="24"/>
        </w:rPr>
        <w:t xml:space="preserve"> </w:t>
      </w:r>
      <w:r w:rsidRPr="006D247B">
        <w:rPr>
          <w:rFonts w:cs="Arial"/>
          <w:sz w:val="24"/>
          <w:szCs w:val="24"/>
        </w:rPr>
        <w:t>date completed: ______________</w:t>
      </w:r>
    </w:p>
    <w:p w14:paraId="646E3EA2" w14:textId="07D57E9C"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 xml:space="preserve">Introduction to the Pay and Conditions Tool </w:t>
      </w:r>
      <w:r w:rsidR="00453DDC">
        <w:rPr>
          <w:rFonts w:cs="Arial"/>
          <w:sz w:val="24"/>
          <w:szCs w:val="24"/>
        </w:rPr>
        <w:t xml:space="preserve">   </w:t>
      </w:r>
      <w:r w:rsidRPr="006D247B">
        <w:rPr>
          <w:rFonts w:cs="Arial"/>
          <w:sz w:val="24"/>
          <w:szCs w:val="24"/>
        </w:rPr>
        <w:t>date completed: ______________</w:t>
      </w:r>
    </w:p>
    <w:p w14:paraId="7465AF9B" w14:textId="46DA871A"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lastRenderedPageBreak/>
        <w:t xml:space="preserve">PACT – Award classifications </w:t>
      </w:r>
      <w:r w:rsidR="00453DDC">
        <w:rPr>
          <w:rFonts w:cs="Arial"/>
          <w:sz w:val="24"/>
          <w:szCs w:val="24"/>
        </w:rPr>
        <w:t xml:space="preserve">     </w:t>
      </w:r>
      <w:r w:rsidRPr="006D247B">
        <w:rPr>
          <w:rFonts w:cs="Arial"/>
          <w:sz w:val="24"/>
          <w:szCs w:val="24"/>
        </w:rPr>
        <w:t>date completed: ______________</w:t>
      </w:r>
    </w:p>
    <w:p w14:paraId="7C0EB694" w14:textId="2019055B"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 xml:space="preserve">PACT – Pay summary </w:t>
      </w:r>
      <w:r w:rsidR="00453DDC">
        <w:rPr>
          <w:rFonts w:cs="Arial"/>
          <w:sz w:val="24"/>
          <w:szCs w:val="24"/>
        </w:rPr>
        <w:t xml:space="preserve">                 </w:t>
      </w:r>
      <w:r w:rsidRPr="006D247B">
        <w:rPr>
          <w:rFonts w:cs="Arial"/>
          <w:sz w:val="24"/>
          <w:szCs w:val="24"/>
        </w:rPr>
        <w:t>date completed: ______________</w:t>
      </w:r>
    </w:p>
    <w:p w14:paraId="5B7F53E9" w14:textId="405A9A83"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 xml:space="preserve">PACT – Penalty rates </w:t>
      </w:r>
      <w:r w:rsidR="00453DDC">
        <w:rPr>
          <w:rFonts w:cs="Arial"/>
          <w:sz w:val="24"/>
          <w:szCs w:val="24"/>
        </w:rPr>
        <w:t xml:space="preserve">                  </w:t>
      </w:r>
      <w:r w:rsidRPr="006D247B">
        <w:rPr>
          <w:rFonts w:cs="Arial"/>
          <w:sz w:val="24"/>
          <w:szCs w:val="24"/>
        </w:rPr>
        <w:t>date completed: ______________</w:t>
      </w:r>
    </w:p>
    <w:p w14:paraId="3EC2ED22" w14:textId="0B15E652"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 xml:space="preserve">PACT – Allowances </w:t>
      </w:r>
      <w:r w:rsidR="00453DDC">
        <w:rPr>
          <w:rFonts w:cs="Arial"/>
          <w:sz w:val="24"/>
          <w:szCs w:val="24"/>
        </w:rPr>
        <w:t xml:space="preserve">                     </w:t>
      </w:r>
      <w:r w:rsidRPr="006D247B">
        <w:rPr>
          <w:rFonts w:cs="Arial"/>
          <w:sz w:val="24"/>
          <w:szCs w:val="24"/>
        </w:rPr>
        <w:t>date completed: ______________</w:t>
      </w:r>
    </w:p>
    <w:p w14:paraId="571002DF" w14:textId="726FB489" w:rsidR="006D247B" w:rsidRPr="006D247B" w:rsidRDefault="006D247B" w:rsidP="00453DDC">
      <w:pPr>
        <w:widowControl w:val="0"/>
        <w:numPr>
          <w:ilvl w:val="0"/>
          <w:numId w:val="54"/>
        </w:numPr>
        <w:tabs>
          <w:tab w:val="left" w:pos="5812"/>
        </w:tabs>
        <w:spacing w:after="240"/>
        <w:ind w:left="-426"/>
        <w:jc w:val="both"/>
        <w:rPr>
          <w:rFonts w:cs="Arial"/>
          <w:sz w:val="24"/>
          <w:szCs w:val="24"/>
        </w:rPr>
      </w:pPr>
      <w:r w:rsidRPr="006D247B">
        <w:rPr>
          <w:rFonts w:cs="Arial"/>
          <w:sz w:val="24"/>
          <w:szCs w:val="24"/>
        </w:rPr>
        <w:t>PACT – Award Coverage</w:t>
      </w:r>
      <w:r w:rsidR="00453DDC">
        <w:rPr>
          <w:rFonts w:cs="Arial"/>
          <w:sz w:val="24"/>
          <w:szCs w:val="24"/>
        </w:rPr>
        <w:t xml:space="preserve">              </w:t>
      </w:r>
      <w:r w:rsidRPr="006D247B">
        <w:rPr>
          <w:rFonts w:cs="Arial"/>
          <w:sz w:val="24"/>
          <w:szCs w:val="24"/>
        </w:rPr>
        <w:t>date completed: ______________</w:t>
      </w:r>
    </w:p>
    <w:p w14:paraId="1C4B16D5" w14:textId="77777777" w:rsidR="006D247B" w:rsidRPr="006D247B" w:rsidRDefault="006D247B" w:rsidP="00453DDC">
      <w:pPr>
        <w:widowControl w:val="0"/>
        <w:tabs>
          <w:tab w:val="left" w:pos="5812"/>
        </w:tabs>
        <w:spacing w:after="240"/>
        <w:ind w:left="-426"/>
        <w:jc w:val="both"/>
        <w:rPr>
          <w:rFonts w:cs="Arial"/>
          <w:sz w:val="24"/>
          <w:szCs w:val="24"/>
        </w:rPr>
      </w:pPr>
    </w:p>
    <w:p w14:paraId="07B7997D" w14:textId="77777777" w:rsidR="006D247B" w:rsidRPr="006D247B" w:rsidRDefault="006D247B" w:rsidP="00453DDC">
      <w:pPr>
        <w:widowControl w:val="0"/>
        <w:spacing w:after="240"/>
        <w:ind w:left="-426"/>
        <w:jc w:val="both"/>
        <w:rPr>
          <w:rFonts w:cs="Arial"/>
          <w:b/>
          <w:sz w:val="24"/>
          <w:szCs w:val="24"/>
        </w:rPr>
      </w:pPr>
      <w:r w:rsidRPr="006D247B">
        <w:rPr>
          <w:rFonts w:cs="Arial"/>
          <w:b/>
          <w:sz w:val="24"/>
          <w:szCs w:val="24"/>
        </w:rPr>
        <w:t>Read Factsheets including:</w:t>
      </w:r>
    </w:p>
    <w:p w14:paraId="2987F50D" w14:textId="3F270138" w:rsidR="006D247B" w:rsidRPr="006D247B" w:rsidRDefault="006D247B" w:rsidP="00453DDC">
      <w:pPr>
        <w:widowControl w:val="0"/>
        <w:numPr>
          <w:ilvl w:val="0"/>
          <w:numId w:val="55"/>
        </w:numPr>
        <w:tabs>
          <w:tab w:val="left" w:pos="5812"/>
        </w:tabs>
        <w:spacing w:after="240"/>
        <w:ind w:left="-426"/>
        <w:jc w:val="both"/>
        <w:rPr>
          <w:rFonts w:cs="Arial"/>
          <w:sz w:val="24"/>
          <w:szCs w:val="24"/>
        </w:rPr>
      </w:pPr>
      <w:r w:rsidRPr="006D247B">
        <w:rPr>
          <w:rFonts w:cs="Arial"/>
          <w:sz w:val="24"/>
          <w:szCs w:val="24"/>
        </w:rPr>
        <w:t>Role of the Fair Work Ombudsman</w:t>
      </w:r>
      <w:r w:rsidR="00453DDC">
        <w:rPr>
          <w:rFonts w:cs="Arial"/>
          <w:sz w:val="24"/>
          <w:szCs w:val="24"/>
        </w:rPr>
        <w:t xml:space="preserve">       </w:t>
      </w:r>
      <w:r w:rsidRPr="006D247B">
        <w:rPr>
          <w:rFonts w:cs="Arial"/>
          <w:sz w:val="24"/>
          <w:szCs w:val="24"/>
        </w:rPr>
        <w:t>date completed: ______________</w:t>
      </w:r>
    </w:p>
    <w:p w14:paraId="6CE80899" w14:textId="77777777" w:rsidR="00453DDC" w:rsidRDefault="006D247B" w:rsidP="00453DDC">
      <w:pPr>
        <w:widowControl w:val="0"/>
        <w:numPr>
          <w:ilvl w:val="0"/>
          <w:numId w:val="55"/>
        </w:numPr>
        <w:tabs>
          <w:tab w:val="left" w:pos="2127"/>
          <w:tab w:val="left" w:pos="5812"/>
        </w:tabs>
        <w:spacing w:after="240"/>
        <w:ind w:left="-426"/>
        <w:jc w:val="both"/>
        <w:rPr>
          <w:rFonts w:cs="Arial"/>
          <w:sz w:val="24"/>
          <w:szCs w:val="24"/>
        </w:rPr>
      </w:pPr>
      <w:r w:rsidRPr="006D247B">
        <w:rPr>
          <w:rFonts w:cs="Arial"/>
          <w:sz w:val="24"/>
          <w:szCs w:val="24"/>
        </w:rPr>
        <w:t>Contractors and employees – what’s the difference?</w:t>
      </w:r>
      <w:r w:rsidRPr="006D247B">
        <w:rPr>
          <w:rFonts w:cs="Arial"/>
          <w:sz w:val="24"/>
          <w:szCs w:val="24"/>
        </w:rPr>
        <w:tab/>
      </w:r>
    </w:p>
    <w:p w14:paraId="5FD0C6BE" w14:textId="409D4836" w:rsidR="006D247B" w:rsidRPr="006D247B" w:rsidRDefault="00453DDC" w:rsidP="00453DDC">
      <w:pPr>
        <w:widowControl w:val="0"/>
        <w:tabs>
          <w:tab w:val="left" w:pos="2127"/>
          <w:tab w:val="left" w:pos="5812"/>
        </w:tabs>
        <w:spacing w:after="240"/>
        <w:ind w:left="-426"/>
        <w:jc w:val="both"/>
        <w:rPr>
          <w:rFonts w:cs="Arial"/>
          <w:sz w:val="24"/>
          <w:szCs w:val="24"/>
        </w:rPr>
      </w:pPr>
      <w:r w:rsidRPr="006D247B">
        <w:rPr>
          <w:rFonts w:cs="Arial"/>
          <w:sz w:val="24"/>
          <w:szCs w:val="24"/>
        </w:rPr>
        <w:t>D</w:t>
      </w:r>
      <w:r w:rsidR="006D247B" w:rsidRPr="006D247B">
        <w:rPr>
          <w:rFonts w:cs="Arial"/>
          <w:sz w:val="24"/>
          <w:szCs w:val="24"/>
        </w:rPr>
        <w:t>ate</w:t>
      </w:r>
      <w:r>
        <w:rPr>
          <w:rFonts w:cs="Arial"/>
          <w:sz w:val="24"/>
          <w:szCs w:val="24"/>
        </w:rPr>
        <w:t xml:space="preserve"> c</w:t>
      </w:r>
      <w:r w:rsidR="006D247B" w:rsidRPr="006D247B">
        <w:rPr>
          <w:rFonts w:cs="Arial"/>
          <w:sz w:val="24"/>
          <w:szCs w:val="24"/>
        </w:rPr>
        <w:t>ompleted: ______________</w:t>
      </w:r>
    </w:p>
    <w:p w14:paraId="67654AC0" w14:textId="77777777" w:rsidR="006D247B" w:rsidRPr="006D247B" w:rsidRDefault="006D247B" w:rsidP="00453DDC">
      <w:pPr>
        <w:widowControl w:val="0"/>
        <w:spacing w:after="240"/>
        <w:ind w:left="-426"/>
        <w:jc w:val="both"/>
        <w:rPr>
          <w:rFonts w:cs="Arial"/>
          <w:sz w:val="24"/>
          <w:szCs w:val="24"/>
        </w:rPr>
      </w:pPr>
    </w:p>
    <w:p w14:paraId="33F19EE3" w14:textId="77777777" w:rsidR="006D247B" w:rsidRPr="006D247B" w:rsidRDefault="006D247B" w:rsidP="00453DDC">
      <w:pPr>
        <w:widowControl w:val="0"/>
        <w:spacing w:after="240"/>
        <w:ind w:left="-426"/>
        <w:jc w:val="both"/>
        <w:rPr>
          <w:rFonts w:cs="Arial"/>
          <w:b/>
          <w:sz w:val="24"/>
          <w:szCs w:val="24"/>
        </w:rPr>
      </w:pPr>
      <w:r w:rsidRPr="006D247B">
        <w:rPr>
          <w:rFonts w:cs="Arial"/>
          <w:b/>
          <w:sz w:val="24"/>
          <w:szCs w:val="24"/>
        </w:rPr>
        <w:t>Read information on the following:</w:t>
      </w:r>
    </w:p>
    <w:p w14:paraId="57693CF6" w14:textId="77777777" w:rsidR="006D247B" w:rsidRPr="006D247B" w:rsidRDefault="006D247B" w:rsidP="00453DDC">
      <w:pPr>
        <w:widowControl w:val="0"/>
        <w:numPr>
          <w:ilvl w:val="0"/>
          <w:numId w:val="56"/>
        </w:numPr>
        <w:spacing w:after="240"/>
        <w:ind w:left="-426"/>
        <w:jc w:val="both"/>
        <w:rPr>
          <w:rFonts w:cs="Arial"/>
          <w:b/>
          <w:i/>
          <w:sz w:val="24"/>
          <w:szCs w:val="24"/>
        </w:rPr>
      </w:pPr>
      <w:r w:rsidRPr="006D247B">
        <w:rPr>
          <w:rFonts w:cs="Arial"/>
          <w:b/>
          <w:i/>
          <w:sz w:val="24"/>
          <w:szCs w:val="24"/>
        </w:rPr>
        <w:t>Pay Overview</w:t>
      </w:r>
    </w:p>
    <w:p w14:paraId="7B5482AE" w14:textId="11B651A3"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Minimum wages</w:t>
      </w:r>
      <w:r w:rsidRPr="006D247B">
        <w:rPr>
          <w:rFonts w:cs="Arial"/>
          <w:sz w:val="24"/>
          <w:szCs w:val="24"/>
        </w:rPr>
        <w:tab/>
      </w:r>
      <w:r w:rsidRPr="006D247B">
        <w:rPr>
          <w:rFonts w:cs="Arial"/>
          <w:sz w:val="24"/>
          <w:szCs w:val="24"/>
        </w:rPr>
        <w:tab/>
        <w:t>Page Ref No. _______</w:t>
      </w:r>
      <w:r w:rsidRPr="006D247B">
        <w:rPr>
          <w:rFonts w:cs="Arial"/>
          <w:sz w:val="24"/>
          <w:szCs w:val="24"/>
        </w:rPr>
        <w:tab/>
      </w:r>
      <w:r w:rsidRPr="006D247B">
        <w:rPr>
          <w:rFonts w:cs="Arial"/>
          <w:sz w:val="24"/>
          <w:szCs w:val="24"/>
        </w:rPr>
        <w:tab/>
        <w:t>date</w:t>
      </w:r>
      <w:r w:rsidR="00453DDC">
        <w:rPr>
          <w:rFonts w:cs="Arial"/>
          <w:sz w:val="24"/>
          <w:szCs w:val="24"/>
        </w:rPr>
        <w:t xml:space="preserve"> </w:t>
      </w:r>
      <w:r w:rsidRPr="006D247B">
        <w:rPr>
          <w:rFonts w:cs="Arial"/>
          <w:sz w:val="24"/>
          <w:szCs w:val="24"/>
        </w:rPr>
        <w:t>completed: ______________</w:t>
      </w:r>
    </w:p>
    <w:p w14:paraId="74263AD4"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Penalty rates &amp; allowances</w:t>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79ABCD53" w14:textId="77777777" w:rsidR="006D247B" w:rsidRPr="006D247B" w:rsidRDefault="006D247B" w:rsidP="00453DDC">
      <w:pPr>
        <w:widowControl w:val="0"/>
        <w:spacing w:after="240"/>
        <w:ind w:left="-426"/>
        <w:jc w:val="both"/>
        <w:rPr>
          <w:rFonts w:cs="Arial"/>
          <w:b/>
          <w:i/>
          <w:sz w:val="24"/>
          <w:szCs w:val="24"/>
        </w:rPr>
      </w:pPr>
    </w:p>
    <w:p w14:paraId="4EF0E229" w14:textId="77777777" w:rsidR="006D247B" w:rsidRPr="006D247B" w:rsidRDefault="006D247B" w:rsidP="00453DDC">
      <w:pPr>
        <w:widowControl w:val="0"/>
        <w:numPr>
          <w:ilvl w:val="0"/>
          <w:numId w:val="56"/>
        </w:numPr>
        <w:spacing w:after="240"/>
        <w:ind w:left="-426"/>
        <w:jc w:val="both"/>
        <w:rPr>
          <w:rFonts w:cs="Arial"/>
          <w:b/>
          <w:i/>
          <w:sz w:val="24"/>
          <w:szCs w:val="24"/>
        </w:rPr>
      </w:pPr>
      <w:r w:rsidRPr="006D247B">
        <w:rPr>
          <w:rFonts w:cs="Arial"/>
          <w:b/>
          <w:i/>
          <w:sz w:val="24"/>
          <w:szCs w:val="24"/>
        </w:rPr>
        <w:t>Leave Overview</w:t>
      </w:r>
    </w:p>
    <w:p w14:paraId="0A212639"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Annual leave</w:t>
      </w:r>
      <w:r w:rsidRPr="006D247B">
        <w:rPr>
          <w:rFonts w:cs="Arial"/>
          <w:sz w:val="24"/>
          <w:szCs w:val="24"/>
        </w:rPr>
        <w:tab/>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34C41EB1"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Sick &amp; carer’s leave</w:t>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62DA38CD" w14:textId="77777777" w:rsidR="006D247B" w:rsidRPr="006D247B" w:rsidRDefault="006D247B" w:rsidP="00453DDC">
      <w:pPr>
        <w:widowControl w:val="0"/>
        <w:spacing w:after="240"/>
        <w:ind w:left="-426"/>
        <w:jc w:val="both"/>
        <w:rPr>
          <w:rFonts w:cs="Arial"/>
          <w:b/>
          <w:i/>
          <w:sz w:val="24"/>
          <w:szCs w:val="24"/>
        </w:rPr>
      </w:pPr>
    </w:p>
    <w:p w14:paraId="68C1FBC5" w14:textId="77777777" w:rsidR="006D247B" w:rsidRPr="006D247B" w:rsidRDefault="006D247B" w:rsidP="00453DDC">
      <w:pPr>
        <w:widowControl w:val="0"/>
        <w:numPr>
          <w:ilvl w:val="0"/>
          <w:numId w:val="56"/>
        </w:numPr>
        <w:spacing w:after="240"/>
        <w:ind w:left="-426"/>
        <w:jc w:val="both"/>
        <w:rPr>
          <w:rFonts w:cs="Arial"/>
          <w:b/>
          <w:i/>
          <w:sz w:val="24"/>
          <w:szCs w:val="24"/>
        </w:rPr>
      </w:pPr>
      <w:r w:rsidRPr="006D247B">
        <w:rPr>
          <w:rFonts w:cs="Arial"/>
          <w:b/>
          <w:i/>
          <w:sz w:val="24"/>
          <w:szCs w:val="24"/>
        </w:rPr>
        <w:t>Ending Employment Overview</w:t>
      </w:r>
    </w:p>
    <w:p w14:paraId="74E49299"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Notice &amp; final pay</w:t>
      </w:r>
      <w:r w:rsidRPr="006D247B">
        <w:rPr>
          <w:rFonts w:cs="Arial"/>
          <w:sz w:val="24"/>
          <w:szCs w:val="24"/>
        </w:rPr>
        <w:tab/>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7FD8F635"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lastRenderedPageBreak/>
        <w:t>Unfair dismissal</w:t>
      </w:r>
      <w:r w:rsidRPr="006D247B">
        <w:rPr>
          <w:rFonts w:cs="Arial"/>
          <w:sz w:val="24"/>
          <w:szCs w:val="24"/>
        </w:rPr>
        <w:tab/>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416A4E8F" w14:textId="77777777" w:rsidR="006D247B" w:rsidRPr="006D247B" w:rsidRDefault="006D247B" w:rsidP="00453DDC">
      <w:pPr>
        <w:widowControl w:val="0"/>
        <w:spacing w:after="240"/>
        <w:ind w:left="-426"/>
        <w:jc w:val="both"/>
        <w:rPr>
          <w:rFonts w:cs="Arial"/>
          <w:b/>
          <w:i/>
          <w:sz w:val="24"/>
          <w:szCs w:val="24"/>
        </w:rPr>
      </w:pPr>
    </w:p>
    <w:p w14:paraId="26548ECE" w14:textId="77777777" w:rsidR="006D247B" w:rsidRPr="006D247B" w:rsidRDefault="006D247B" w:rsidP="00453DDC">
      <w:pPr>
        <w:widowControl w:val="0"/>
        <w:numPr>
          <w:ilvl w:val="0"/>
          <w:numId w:val="56"/>
        </w:numPr>
        <w:spacing w:after="240"/>
        <w:ind w:left="-426"/>
        <w:jc w:val="both"/>
        <w:rPr>
          <w:rFonts w:cs="Arial"/>
          <w:b/>
          <w:i/>
          <w:sz w:val="24"/>
          <w:szCs w:val="24"/>
        </w:rPr>
      </w:pPr>
      <w:r w:rsidRPr="006D247B">
        <w:rPr>
          <w:rFonts w:cs="Arial"/>
          <w:b/>
          <w:i/>
          <w:sz w:val="24"/>
          <w:szCs w:val="24"/>
        </w:rPr>
        <w:t>Employee Entitlements Overview</w:t>
      </w:r>
    </w:p>
    <w:p w14:paraId="14F739EC"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Types of employees</w:t>
      </w:r>
      <w:r w:rsidRPr="006D247B">
        <w:rPr>
          <w:rFonts w:cs="Arial"/>
          <w:sz w:val="24"/>
          <w:szCs w:val="24"/>
        </w:rPr>
        <w:tab/>
        <w:t>Page Ref No. _______</w:t>
      </w:r>
      <w:r w:rsidRPr="006D247B">
        <w:rPr>
          <w:rFonts w:cs="Arial"/>
          <w:sz w:val="24"/>
          <w:szCs w:val="24"/>
        </w:rPr>
        <w:tab/>
      </w:r>
      <w:r w:rsidRPr="006D247B">
        <w:rPr>
          <w:rFonts w:cs="Arial"/>
          <w:sz w:val="24"/>
          <w:szCs w:val="24"/>
        </w:rPr>
        <w:tab/>
        <w:t>date completed: ______________</w:t>
      </w:r>
    </w:p>
    <w:p w14:paraId="6B75D857" w14:textId="77777777" w:rsidR="006D247B" w:rsidRPr="006D247B" w:rsidRDefault="006D247B" w:rsidP="00453DDC">
      <w:pPr>
        <w:widowControl w:val="0"/>
        <w:numPr>
          <w:ilvl w:val="1"/>
          <w:numId w:val="56"/>
        </w:numPr>
        <w:spacing w:after="240"/>
        <w:ind w:left="-426"/>
        <w:jc w:val="both"/>
        <w:rPr>
          <w:rFonts w:cs="Arial"/>
          <w:b/>
          <w:i/>
          <w:sz w:val="24"/>
          <w:szCs w:val="24"/>
        </w:rPr>
      </w:pPr>
      <w:r w:rsidRPr="006D247B">
        <w:rPr>
          <w:rFonts w:cs="Arial"/>
          <w:sz w:val="24"/>
          <w:szCs w:val="24"/>
        </w:rPr>
        <w:t>National Employment Standards</w:t>
      </w:r>
      <w:r w:rsidRPr="006D247B">
        <w:rPr>
          <w:rFonts w:cs="Arial"/>
          <w:sz w:val="24"/>
          <w:szCs w:val="24"/>
        </w:rPr>
        <w:tab/>
        <w:t>Page Ref No. _______</w:t>
      </w:r>
      <w:r w:rsidRPr="006D247B">
        <w:rPr>
          <w:rFonts w:cs="Arial"/>
          <w:sz w:val="24"/>
          <w:szCs w:val="24"/>
        </w:rPr>
        <w:tab/>
        <w:t>date completed: ______________</w:t>
      </w:r>
    </w:p>
    <w:p w14:paraId="22F977FF" w14:textId="77777777" w:rsidR="006D247B" w:rsidRPr="006D247B" w:rsidRDefault="006D247B" w:rsidP="00453DDC">
      <w:pPr>
        <w:widowControl w:val="0"/>
        <w:spacing w:after="240"/>
        <w:ind w:left="-426"/>
        <w:jc w:val="both"/>
        <w:rPr>
          <w:rFonts w:cs="Arial"/>
          <w:b/>
          <w:i/>
          <w:sz w:val="24"/>
          <w:szCs w:val="24"/>
        </w:rPr>
      </w:pPr>
    </w:p>
    <w:p w14:paraId="577D24D0" w14:textId="77777777" w:rsidR="006D247B" w:rsidRPr="006D247B" w:rsidRDefault="006D247B" w:rsidP="00453DDC">
      <w:pPr>
        <w:widowControl w:val="0"/>
        <w:numPr>
          <w:ilvl w:val="0"/>
          <w:numId w:val="56"/>
        </w:numPr>
        <w:spacing w:after="240"/>
        <w:ind w:left="-426"/>
        <w:jc w:val="both"/>
        <w:rPr>
          <w:rFonts w:cs="Arial"/>
          <w:b/>
          <w:i/>
          <w:sz w:val="24"/>
          <w:szCs w:val="24"/>
        </w:rPr>
      </w:pPr>
      <w:r w:rsidRPr="006D247B">
        <w:rPr>
          <w:rFonts w:cs="Arial"/>
          <w:b/>
          <w:i/>
          <w:sz w:val="24"/>
          <w:szCs w:val="24"/>
        </w:rPr>
        <w:t>Awards &amp; Agreements Overview</w:t>
      </w:r>
    </w:p>
    <w:p w14:paraId="76FA1BB9" w14:textId="77777777" w:rsidR="006D247B" w:rsidRPr="006D247B" w:rsidRDefault="006D247B" w:rsidP="00453DDC">
      <w:pPr>
        <w:widowControl w:val="0"/>
        <w:numPr>
          <w:ilvl w:val="1"/>
          <w:numId w:val="56"/>
        </w:numPr>
        <w:tabs>
          <w:tab w:val="left" w:pos="2410"/>
        </w:tabs>
        <w:spacing w:after="240"/>
        <w:ind w:left="-426"/>
        <w:jc w:val="both"/>
        <w:rPr>
          <w:rFonts w:cs="Arial"/>
          <w:b/>
          <w:i/>
          <w:sz w:val="24"/>
          <w:szCs w:val="24"/>
        </w:rPr>
      </w:pPr>
      <w:r w:rsidRPr="006D247B">
        <w:rPr>
          <w:rFonts w:cs="Arial"/>
          <w:sz w:val="24"/>
          <w:szCs w:val="24"/>
        </w:rPr>
        <w:t>Awards</w:t>
      </w:r>
      <w:r w:rsidRPr="006D247B">
        <w:rPr>
          <w:rFonts w:cs="Arial"/>
          <w:sz w:val="24"/>
          <w:szCs w:val="24"/>
        </w:rPr>
        <w:tab/>
        <w:t xml:space="preserve">         Page Ref No. _______</w:t>
      </w:r>
      <w:r w:rsidRPr="006D247B">
        <w:rPr>
          <w:rFonts w:cs="Arial"/>
          <w:sz w:val="24"/>
          <w:szCs w:val="24"/>
        </w:rPr>
        <w:tab/>
        <w:t xml:space="preserve">             date completed: ______________</w:t>
      </w:r>
    </w:p>
    <w:p w14:paraId="74067214" w14:textId="77777777" w:rsidR="006D247B" w:rsidRPr="006D247B" w:rsidRDefault="006D247B" w:rsidP="00453DDC">
      <w:pPr>
        <w:widowControl w:val="0"/>
        <w:spacing w:after="240"/>
        <w:ind w:left="-426"/>
        <w:jc w:val="both"/>
        <w:rPr>
          <w:rFonts w:cs="Arial"/>
          <w:sz w:val="24"/>
          <w:szCs w:val="24"/>
        </w:rPr>
      </w:pPr>
    </w:p>
    <w:p w14:paraId="36535C6E" w14:textId="77777777" w:rsidR="006D247B" w:rsidRPr="006D247B" w:rsidRDefault="006D247B" w:rsidP="00453DDC">
      <w:pPr>
        <w:widowControl w:val="0"/>
        <w:spacing w:after="240"/>
        <w:ind w:left="-426"/>
        <w:jc w:val="both"/>
        <w:rPr>
          <w:rFonts w:cs="Arial"/>
          <w:sz w:val="24"/>
          <w:szCs w:val="24"/>
        </w:rPr>
      </w:pPr>
    </w:p>
    <w:p w14:paraId="370DC8D8" w14:textId="77777777" w:rsidR="006D247B" w:rsidRPr="006D247B" w:rsidRDefault="006D247B" w:rsidP="00453DDC">
      <w:pPr>
        <w:widowControl w:val="0"/>
        <w:spacing w:after="240"/>
        <w:ind w:left="-426"/>
        <w:jc w:val="both"/>
        <w:rPr>
          <w:rFonts w:cs="Arial"/>
          <w:sz w:val="24"/>
          <w:szCs w:val="24"/>
        </w:rPr>
      </w:pPr>
    </w:p>
    <w:p w14:paraId="26DEDAFD" w14:textId="77777777" w:rsidR="006D247B" w:rsidRPr="006D247B" w:rsidRDefault="006D247B" w:rsidP="00453DDC">
      <w:pPr>
        <w:widowControl w:val="0"/>
        <w:numPr>
          <w:ilvl w:val="0"/>
          <w:numId w:val="57"/>
        </w:numPr>
        <w:spacing w:after="240"/>
        <w:ind w:left="-426"/>
        <w:jc w:val="both"/>
        <w:rPr>
          <w:rFonts w:cs="Arial"/>
          <w:sz w:val="24"/>
          <w:szCs w:val="24"/>
        </w:rPr>
      </w:pPr>
      <w:r w:rsidRPr="006D247B">
        <w:rPr>
          <w:rFonts w:cs="Arial"/>
          <w:sz w:val="24"/>
          <w:szCs w:val="24"/>
        </w:rPr>
        <w:t>Date and signature: _________________________________</w:t>
      </w:r>
    </w:p>
    <w:p w14:paraId="4E83F18D" w14:textId="77777777" w:rsidR="006D247B" w:rsidRPr="003F2E07" w:rsidRDefault="006D247B" w:rsidP="00453DDC">
      <w:pPr>
        <w:widowControl w:val="0"/>
        <w:spacing w:after="240"/>
        <w:ind w:left="-426"/>
        <w:jc w:val="both"/>
        <w:rPr>
          <w:rFonts w:asciiTheme="minorHAnsi" w:hAnsiTheme="minorHAnsi" w:cstheme="minorHAnsi"/>
          <w:spacing w:val="10"/>
          <w:sz w:val="24"/>
          <w:szCs w:val="24"/>
        </w:rPr>
      </w:pPr>
    </w:p>
    <w:p w14:paraId="36D69FAA" w14:textId="77777777" w:rsidR="00062C2A" w:rsidRPr="003E3A41" w:rsidRDefault="00062C2A" w:rsidP="00453DDC">
      <w:pPr>
        <w:pStyle w:val="PlainParagraph"/>
        <w:ind w:left="-426"/>
      </w:pPr>
    </w:p>
    <w:sectPr w:rsidR="00062C2A" w:rsidRPr="003E3A41" w:rsidSect="00FE005B">
      <w:headerReference w:type="even" r:id="rId18"/>
      <w:headerReference w:type="default" r:id="rId19"/>
      <w:footerReference w:type="even" r:id="rId20"/>
      <w:footerReference w:type="default" r:id="rId21"/>
      <w:headerReference w:type="first" r:id="rId22"/>
      <w:footerReference w:type="first" r:id="rId23"/>
      <w:pgSz w:w="11906" w:h="16838"/>
      <w:pgMar w:top="1985"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E301" w14:textId="77777777" w:rsidR="00194743" w:rsidRDefault="00194743">
      <w:r>
        <w:separator/>
      </w:r>
    </w:p>
  </w:endnote>
  <w:endnote w:type="continuationSeparator" w:id="0">
    <w:p w14:paraId="6864DBA4" w14:textId="77777777" w:rsidR="00194743" w:rsidRDefault="00194743">
      <w:r>
        <w:continuationSeparator/>
      </w:r>
    </w:p>
  </w:endnote>
  <w:endnote w:type="continuationNotice" w:id="1">
    <w:p w14:paraId="5D48A6EA" w14:textId="77777777" w:rsidR="00194743" w:rsidRDefault="00194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C5D60" w14:textId="77777777" w:rsidR="006A7DA3" w:rsidRDefault="006A7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95B5" w14:textId="2AB96FFF" w:rsidR="00957903" w:rsidRPr="00C87C0C" w:rsidRDefault="006A7DA3" w:rsidP="002368B8">
    <w:pPr>
      <w:pStyle w:val="Footer"/>
      <w:jc w:val="right"/>
    </w:pPr>
    <w:sdt>
      <w:sdtPr>
        <w:id w:val="1474948307"/>
        <w:docPartObj>
          <w:docPartGallery w:val="Page Numbers (Bottom of Page)"/>
          <w:docPartUnique/>
        </w:docPartObj>
      </w:sdtPr>
      <w:sdtEndPr/>
      <w:sdtContent>
        <w:sdt>
          <w:sdtPr>
            <w:id w:val="-980607038"/>
            <w:docPartObj>
              <w:docPartGallery w:val="Page Numbers (Top of Page)"/>
              <w:docPartUnique/>
            </w:docPartObj>
          </w:sdtPr>
          <w:sdtEndPr/>
          <w:sdtContent>
            <w:r w:rsidR="00957903">
              <w:t xml:space="preserve"> Page </w:t>
            </w:r>
            <w:r w:rsidR="00957903">
              <w:rPr>
                <w:b/>
                <w:bCs/>
                <w:sz w:val="24"/>
              </w:rPr>
              <w:fldChar w:fldCharType="begin"/>
            </w:r>
            <w:r w:rsidR="00957903">
              <w:rPr>
                <w:b/>
                <w:bCs/>
              </w:rPr>
              <w:instrText xml:space="preserve"> PAGE </w:instrText>
            </w:r>
            <w:r w:rsidR="00957903">
              <w:rPr>
                <w:b/>
                <w:bCs/>
                <w:sz w:val="24"/>
              </w:rPr>
              <w:fldChar w:fldCharType="separate"/>
            </w:r>
            <w:r>
              <w:rPr>
                <w:b/>
                <w:bCs/>
                <w:noProof/>
              </w:rPr>
              <w:t>17</w:t>
            </w:r>
            <w:r w:rsidR="00957903">
              <w:rPr>
                <w:b/>
                <w:bCs/>
                <w:sz w:val="24"/>
              </w:rPr>
              <w:fldChar w:fldCharType="end"/>
            </w:r>
            <w:r w:rsidR="00957903">
              <w:t xml:space="preserve"> of </w:t>
            </w:r>
            <w:r w:rsidR="00957903">
              <w:rPr>
                <w:b/>
                <w:bCs/>
                <w:sz w:val="24"/>
              </w:rPr>
              <w:fldChar w:fldCharType="begin"/>
            </w:r>
            <w:r w:rsidR="00957903">
              <w:rPr>
                <w:b/>
                <w:bCs/>
              </w:rPr>
              <w:instrText xml:space="preserve"> NUMPAGES  </w:instrText>
            </w:r>
            <w:r w:rsidR="00957903">
              <w:rPr>
                <w:b/>
                <w:bCs/>
                <w:sz w:val="24"/>
              </w:rPr>
              <w:fldChar w:fldCharType="separate"/>
            </w:r>
            <w:r>
              <w:rPr>
                <w:b/>
                <w:bCs/>
                <w:noProof/>
              </w:rPr>
              <w:t>23</w:t>
            </w:r>
            <w:r w:rsidR="00957903">
              <w:rPr>
                <w:b/>
                <w:bCs/>
                <w:sz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7629E" w14:textId="77777777" w:rsidR="00957903" w:rsidRDefault="00957903" w:rsidP="00192D8E">
    <w:pPr>
      <w:tabs>
        <w:tab w:val="center" w:pos="4536"/>
        <w:tab w:val="right" w:pos="9070"/>
      </w:tabs>
      <w:rPr>
        <w:sz w:val="16"/>
      </w:rPr>
    </w:pPr>
    <w:r>
      <w:rPr>
        <w:noProof/>
        <w:lang w:eastAsia="en-AU"/>
      </w:rPr>
      <mc:AlternateContent>
        <mc:Choice Requires="wps">
          <w:drawing>
            <wp:anchor distT="0" distB="0" distL="114300" distR="114300" simplePos="0" relativeHeight="251675648" behindDoc="0" locked="0" layoutInCell="1" allowOverlap="1" wp14:anchorId="71CA0106" wp14:editId="77F698C6">
              <wp:simplePos x="0" y="0"/>
              <wp:positionH relativeFrom="page">
                <wp:align>right</wp:align>
              </wp:positionH>
              <wp:positionV relativeFrom="paragraph">
                <wp:posOffset>-45378</wp:posOffset>
              </wp:positionV>
              <wp:extent cx="882015" cy="882015"/>
              <wp:effectExtent l="0" t="0" r="0" b="0"/>
              <wp:wrapNone/>
              <wp:docPr id="4" name="Right Triangle 4" descr="Corner style piece" title="Corner style piece"/>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6295B8"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Title: Corner style piece - Description: Corner style piece" style="position:absolute;margin-left:18.25pt;margin-top:-3.55pt;width:69.45pt;height:69.45pt;flip:x;z-index:251675648;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" fillcolor="#9bcbeb" stroked="f" strokeweight="2pt">
              <v:fill opacity="19789f"/>
              <w10:wrap anchorx="page"/>
            </v:shape>
          </w:pict>
        </mc:Fallback>
      </mc:AlternateContent>
    </w:r>
    <w:r w:rsidRPr="008462D2">
      <w:rPr>
        <w:color w:val="0395A7"/>
        <w:szCs w:val="22"/>
      </w:rPr>
      <w:tab/>
    </w:r>
    <w:r w:rsidRPr="008462D2">
      <w:rPr>
        <w:color w:val="0395A7"/>
        <w:szCs w:val="22"/>
      </w:rPr>
      <w:tab/>
    </w:r>
  </w:p>
  <w:p w14:paraId="443F0CA2" w14:textId="77777777" w:rsidR="00957903" w:rsidRDefault="00957903" w:rsidP="00192D8E">
    <w:pPr>
      <w:pStyle w:val="Footer"/>
    </w:pPr>
    <w:r>
      <w:rPr>
        <w:noProof/>
      </w:rPr>
      <mc:AlternateContent>
        <mc:Choice Requires="wps">
          <w:drawing>
            <wp:anchor distT="0" distB="0" distL="114300" distR="114300" simplePos="0" relativeHeight="251676672" behindDoc="0" locked="0" layoutInCell="1" allowOverlap="1" wp14:anchorId="34318B90" wp14:editId="22CB498F">
              <wp:simplePos x="0" y="0"/>
              <wp:positionH relativeFrom="column">
                <wp:posOffset>0</wp:posOffset>
              </wp:positionH>
              <wp:positionV relativeFrom="paragraph">
                <wp:posOffset>0</wp:posOffset>
              </wp:positionV>
              <wp:extent cx="3369945" cy="0"/>
              <wp:effectExtent l="0" t="0" r="20955" b="19050"/>
              <wp:wrapNone/>
              <wp:docPr id="11" name="Straight Connector 11" descr="Style connecter" title="Style connecte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A23BD5" id="Straight Connector 11" o:spid="_x0000_s1026" alt="Title: Style connecter - Description: Style connecter"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" strokecolor="#ffb81c" strokeweight="1pt"/>
          </w:pict>
        </mc:Fallback>
      </mc:AlternateContent>
    </w:r>
  </w:p>
  <w:p w14:paraId="41D47666" w14:textId="77777777" w:rsidR="00957903" w:rsidRPr="00192D8E" w:rsidRDefault="00957903" w:rsidP="00192D8E">
    <w:pPr>
      <w:pStyle w:val="Footer"/>
      <w:tabs>
        <w:tab w:val="clear" w:pos="8220"/>
        <w:tab w:val="center" w:pos="4153"/>
        <w:tab w:val="right" w:pos="8306"/>
      </w:tabs>
      <w:spacing w:line="240" w:lineRule="auto"/>
      <w:rPr>
        <w:rFonts w:cs="Calibri"/>
        <w:color w:val="1B365D"/>
        <w:sz w:val="22"/>
        <w:szCs w:val="20"/>
        <w:lang w:eastAsia="en-US"/>
      </w:rPr>
    </w:pPr>
    <w:r w:rsidRPr="00192D8E">
      <w:rPr>
        <w:rFonts w:cs="Calibri"/>
        <w:color w:val="1B365D"/>
        <w:sz w:val="22"/>
        <w:szCs w:val="20"/>
        <w:lang w:eastAsia="en-US"/>
      </w:rPr>
      <w:t>www.fairwork.gov.au | Fair Work Infoline: 13 13 94 | ABN: 43 884</w:t>
    </w:r>
    <w:r>
      <w:rPr>
        <w:rFonts w:cs="Calibri"/>
        <w:color w:val="1B365D"/>
        <w:sz w:val="22"/>
        <w:szCs w:val="20"/>
        <w:lang w:eastAsia="en-US"/>
      </w:rPr>
      <w:t xml:space="preserve"> 232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8F88F" w14:textId="77777777" w:rsidR="00957903" w:rsidRDefault="009579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20B9" w14:textId="77777777" w:rsidR="00957903" w:rsidRPr="00C87C0C" w:rsidRDefault="00957903" w:rsidP="00C87C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CECFE" w14:textId="77777777" w:rsidR="00957903" w:rsidRDefault="00957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3902B" w14:textId="77777777" w:rsidR="00194743" w:rsidRDefault="00194743">
      <w:r>
        <w:separator/>
      </w:r>
    </w:p>
  </w:footnote>
  <w:footnote w:type="continuationSeparator" w:id="0">
    <w:p w14:paraId="63B15423" w14:textId="77777777" w:rsidR="00194743" w:rsidRDefault="00194743">
      <w:r>
        <w:continuationSeparator/>
      </w:r>
    </w:p>
  </w:footnote>
  <w:footnote w:type="continuationNotice" w:id="1">
    <w:p w14:paraId="7FC2AB64" w14:textId="77777777" w:rsidR="00194743" w:rsidRDefault="001947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EE2E" w14:textId="77777777" w:rsidR="006A7DA3" w:rsidRDefault="006A7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DF2C" w14:textId="77777777" w:rsidR="006A7DA3" w:rsidRDefault="006A7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DF61" w14:textId="547CE526" w:rsidR="00957903" w:rsidRPr="006615E0" w:rsidRDefault="00957903" w:rsidP="00754DC0">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78720" behindDoc="0" locked="0" layoutInCell="1" allowOverlap="1" wp14:anchorId="7BB9E366" wp14:editId="5EED3F12">
              <wp:simplePos x="0" y="0"/>
              <wp:positionH relativeFrom="page">
                <wp:align>right</wp:align>
              </wp:positionH>
              <wp:positionV relativeFrom="paragraph">
                <wp:posOffset>-183515</wp:posOffset>
              </wp:positionV>
              <wp:extent cx="7548880" cy="1031240"/>
              <wp:effectExtent l="0" t="0" r="0" b="0"/>
              <wp:wrapNone/>
              <wp:docPr id="1" name="Group 1" descr="Fair Work banner" title="Fair Work banner"/>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descr="Fair Work banner" title="Fair Work banner"/>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6384F0BE" id="Group 1" o:spid="_x0000_s1026" alt="Title: Fair Work banner - Description: Fair Work banner" style="position:absolute;margin-left:543.2pt;margin-top:-14.45pt;width:594.4pt;height:81.2pt;z-index:251678720;mso-position-horizontal:righ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">
              <v:rect id="Rectangle 3" o:spid="_x0000_s1027" alt="Fair Work banner"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" fillcolor="#1b365d"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">
                <v:imagedata r:id="rId2" o:title=""/>
                <v:path arrowok="t"/>
              </v:shape>
              <w10:wrap anchorx="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6208" w14:textId="51AA7F60" w:rsidR="00957903" w:rsidRDefault="009579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2A735" w14:textId="14E56723" w:rsidR="00957903" w:rsidRDefault="009579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3DEB" w14:textId="57437348" w:rsidR="00957903" w:rsidRDefault="00957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BF1738"/>
    <w:multiLevelType w:val="hybridMultilevel"/>
    <w:tmpl w:val="810071EA"/>
    <w:lvl w:ilvl="0" w:tplc="0C09000F">
      <w:start w:val="1"/>
      <w:numFmt w:val="decimal"/>
      <w:lvlText w:val="%1."/>
      <w:lvlJc w:val="left"/>
      <w:pPr>
        <w:ind w:left="720" w:hanging="360"/>
      </w:pPr>
      <w:rPr>
        <w:rFonts w:hint="default"/>
      </w:rPr>
    </w:lvl>
    <w:lvl w:ilvl="1" w:tplc="144E56C0">
      <w:start w:val="1"/>
      <w:numFmt w:val="lowerLetter"/>
      <w:lvlText w:val="(%2)"/>
      <w:lvlJc w:val="left"/>
      <w:pPr>
        <w:ind w:left="1440" w:hanging="360"/>
      </w:pPr>
      <w:rPr>
        <w:rFonts w:hint="default"/>
        <w:color w:val="auto"/>
      </w:rPr>
    </w:lvl>
    <w:lvl w:ilvl="2" w:tplc="0C09001B">
      <w:start w:val="1"/>
      <w:numFmt w:val="lowerRoman"/>
      <w:lvlText w:val="%3."/>
      <w:lvlJc w:val="right"/>
      <w:pPr>
        <w:ind w:left="2160" w:hanging="180"/>
      </w:pPr>
    </w:lvl>
    <w:lvl w:ilvl="3" w:tplc="B01497A6">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8" w15:restartNumberingAfterBreak="0">
    <w:nsid w:val="0D4253AD"/>
    <w:multiLevelType w:val="multilevel"/>
    <w:tmpl w:val="252676A4"/>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0" w15:restartNumberingAfterBreak="0">
    <w:nsid w:val="15EB19A5"/>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F9588D"/>
    <w:multiLevelType w:val="hybridMultilevel"/>
    <w:tmpl w:val="45ECE18E"/>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02A838B8">
      <w:start w:val="1"/>
      <w:numFmt w:val="lowerRoman"/>
      <w:lvlText w:val="(%3)"/>
      <w:lvlJc w:val="left"/>
      <w:pPr>
        <w:ind w:left="2514" w:hanging="180"/>
      </w:pPr>
      <w:rPr>
        <w:rFonts w:hint="default"/>
      </w:rPr>
    </w:lvl>
    <w:lvl w:ilvl="3" w:tplc="C8A61BE8">
      <w:start w:val="1"/>
      <w:numFmt w:val="lowerRoman"/>
      <w:lvlText w:val="(%4)"/>
      <w:lvlJc w:val="left"/>
      <w:pPr>
        <w:ind w:left="3669" w:hanging="795"/>
      </w:pPr>
      <w:rPr>
        <w:rFonts w:asciiTheme="minorHAnsi" w:eastAsia="Times New Roman" w:hAnsiTheme="minorHAnsi" w:cstheme="minorHAnsi"/>
      </w:rPr>
    </w:lvl>
    <w:lvl w:ilvl="4" w:tplc="0C090019">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3" w15:restartNumberingAfterBreak="0">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24"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25"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2B242CC"/>
    <w:multiLevelType w:val="multilevel"/>
    <w:tmpl w:val="E60E4706"/>
    <w:lvl w:ilvl="0">
      <w:start w:val="1"/>
      <w:numFmt w:val="none"/>
      <w:lvlRestart w:val="0"/>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8"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30"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31"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0273BC"/>
    <w:multiLevelType w:val="multilevel"/>
    <w:tmpl w:val="FCA84AB6"/>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35"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31350852"/>
    <w:multiLevelType w:val="hybridMultilevel"/>
    <w:tmpl w:val="11A654F4"/>
    <w:lvl w:ilvl="0" w:tplc="689CA066">
      <w:start w:val="1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38" w15:restartNumberingAfterBreak="0">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41"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42"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2242815"/>
    <w:multiLevelType w:val="hybridMultilevel"/>
    <w:tmpl w:val="A31863CC"/>
    <w:lvl w:ilvl="0" w:tplc="101ED52C">
      <w:start w:val="1"/>
      <w:numFmt w:val="lowerRoman"/>
      <w:lvlText w:val="(%1)"/>
      <w:lvlJc w:val="left"/>
      <w:pPr>
        <w:ind w:left="1495" w:hanging="360"/>
      </w:pPr>
      <w:rPr>
        <w:rFonts w:hint="default"/>
        <w:color w:val="auto"/>
      </w:rPr>
    </w:lvl>
    <w:lvl w:ilvl="1" w:tplc="0C090019" w:tentative="1">
      <w:start w:val="1"/>
      <w:numFmt w:val="lowerLetter"/>
      <w:lvlText w:val="%2."/>
      <w:lvlJc w:val="left"/>
      <w:pPr>
        <w:ind w:left="1135" w:hanging="360"/>
      </w:pPr>
    </w:lvl>
    <w:lvl w:ilvl="2" w:tplc="0C09001B" w:tentative="1">
      <w:start w:val="1"/>
      <w:numFmt w:val="lowerRoman"/>
      <w:lvlText w:val="%3."/>
      <w:lvlJc w:val="right"/>
      <w:pPr>
        <w:ind w:left="1855" w:hanging="180"/>
      </w:pPr>
    </w:lvl>
    <w:lvl w:ilvl="3" w:tplc="0C09000F" w:tentative="1">
      <w:start w:val="1"/>
      <w:numFmt w:val="decimal"/>
      <w:lvlText w:val="%4."/>
      <w:lvlJc w:val="left"/>
      <w:pPr>
        <w:ind w:left="2575" w:hanging="360"/>
      </w:pPr>
    </w:lvl>
    <w:lvl w:ilvl="4" w:tplc="0C090019" w:tentative="1">
      <w:start w:val="1"/>
      <w:numFmt w:val="lowerLetter"/>
      <w:lvlText w:val="%5."/>
      <w:lvlJc w:val="left"/>
      <w:pPr>
        <w:ind w:left="3295" w:hanging="360"/>
      </w:pPr>
    </w:lvl>
    <w:lvl w:ilvl="5" w:tplc="0C09001B" w:tentative="1">
      <w:start w:val="1"/>
      <w:numFmt w:val="lowerRoman"/>
      <w:lvlText w:val="%6."/>
      <w:lvlJc w:val="right"/>
      <w:pPr>
        <w:ind w:left="4015" w:hanging="180"/>
      </w:pPr>
    </w:lvl>
    <w:lvl w:ilvl="6" w:tplc="0C09000F" w:tentative="1">
      <w:start w:val="1"/>
      <w:numFmt w:val="decimal"/>
      <w:lvlText w:val="%7."/>
      <w:lvlJc w:val="left"/>
      <w:pPr>
        <w:ind w:left="4735" w:hanging="360"/>
      </w:pPr>
    </w:lvl>
    <w:lvl w:ilvl="7" w:tplc="0C090019" w:tentative="1">
      <w:start w:val="1"/>
      <w:numFmt w:val="lowerLetter"/>
      <w:lvlText w:val="%8."/>
      <w:lvlJc w:val="left"/>
      <w:pPr>
        <w:ind w:left="5455" w:hanging="360"/>
      </w:pPr>
    </w:lvl>
    <w:lvl w:ilvl="8" w:tplc="0C09001B" w:tentative="1">
      <w:start w:val="1"/>
      <w:numFmt w:val="lowerRoman"/>
      <w:lvlText w:val="%9."/>
      <w:lvlJc w:val="right"/>
      <w:pPr>
        <w:ind w:left="6175" w:hanging="180"/>
      </w:pPr>
    </w:lvl>
  </w:abstractNum>
  <w:abstractNum w:abstractNumId="44"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D4F04E7"/>
    <w:multiLevelType w:val="multilevel"/>
    <w:tmpl w:val="9AAE9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5318AD"/>
    <w:multiLevelType w:val="hybridMultilevel"/>
    <w:tmpl w:val="AF001C7C"/>
    <w:name w:val="AGSQuote2"/>
    <w:lvl w:ilvl="0" w:tplc="BCC20644">
      <w:start w:val="1"/>
      <w:numFmt w:val="bullet"/>
      <w:pStyle w:val="Dot1forOutlook"/>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5"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61" w15:restartNumberingAfterBreak="0">
    <w:nsid w:val="6BBA13B9"/>
    <w:multiLevelType w:val="hybridMultilevel"/>
    <w:tmpl w:val="A31863CC"/>
    <w:lvl w:ilvl="0" w:tplc="101ED52C">
      <w:start w:val="1"/>
      <w:numFmt w:val="lowerRoman"/>
      <w:lvlText w:val="(%1)"/>
      <w:lvlJc w:val="left"/>
      <w:pPr>
        <w:ind w:left="180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6E256282"/>
    <w:multiLevelType w:val="multilevel"/>
    <w:tmpl w:val="A922219E"/>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5"/>
      <w:numFmt w:val="lowerLetter"/>
      <w:lvlText w:val="(%3)"/>
      <w:lvlJc w:val="left"/>
      <w:pPr>
        <w:ind w:left="1701" w:hanging="567"/>
      </w:pPr>
      <w:rPr>
        <w:rFonts w:ascii="Arial" w:eastAsia="Times New Roman" w:hAnsi="Arial" w:cs="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65" w15:restartNumberingAfterBreak="0">
    <w:nsid w:val="719D58B3"/>
    <w:multiLevelType w:val="hybridMultilevel"/>
    <w:tmpl w:val="BA00368C"/>
    <w:lvl w:ilvl="0" w:tplc="14A8B294">
      <w:start w:val="1"/>
      <w:numFmt w:val="lowerLetter"/>
      <w:lvlText w:val="(%1)"/>
      <w:lvlJc w:val="left"/>
      <w:pPr>
        <w:ind w:left="927" w:hanging="360"/>
      </w:pPr>
      <w:rPr>
        <w:rFonts w:ascii="Arial" w:eastAsia="Times New Roman" w:hAnsi="Arial" w:cs="Arial"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15:restartNumberingAfterBreak="0">
    <w:nsid w:val="72741C30"/>
    <w:multiLevelType w:val="multilevel"/>
    <w:tmpl w:val="04D80B5C"/>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color w:val="auto"/>
      </w:rPr>
    </w:lvl>
    <w:lvl w:ilvl="2">
      <w:start w:val="1"/>
      <w:numFmt w:val="lowerLetter"/>
      <w:lvlText w:val="(%3)"/>
      <w:lvlJc w:val="left"/>
      <w:pPr>
        <w:ind w:left="1701" w:hanging="567"/>
      </w:pPr>
      <w:rPr>
        <w:rFonts w:ascii="Arial" w:eastAsia="Times New Roman" w:hAnsi="Arial" w:cs="Arial" w:hint="default"/>
        <w:color w:val="000000" w:themeColor="text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DA31F3E"/>
    <w:multiLevelType w:val="hybridMultilevel"/>
    <w:tmpl w:val="DAAECD82"/>
    <w:lvl w:ilvl="0" w:tplc="EC1A634C">
      <w:start w:val="1"/>
      <w:numFmt w:val="decimal"/>
      <w:lvlText w:val="%1."/>
      <w:lvlJc w:val="left"/>
      <w:pPr>
        <w:ind w:left="720" w:hanging="360"/>
      </w:pPr>
      <w:rPr>
        <w:rFonts w:hint="default"/>
        <w:color w:val="auto"/>
      </w:rPr>
    </w:lvl>
    <w:lvl w:ilvl="1" w:tplc="919C8E02">
      <w:start w:val="1"/>
      <w:numFmt w:val="lowerLetter"/>
      <w:lvlText w:val="(%2)"/>
      <w:lvlJc w:val="right"/>
      <w:pPr>
        <w:ind w:left="1440" w:hanging="360"/>
      </w:pPr>
      <w:rPr>
        <w:rFonts w:ascii="Arial" w:eastAsia="Times New Roman" w:hAnsi="Arial" w:cs="Arial" w:hint="default"/>
        <w:color w:val="000000" w:themeColor="text1"/>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0"/>
  </w:num>
  <w:num w:numId="3">
    <w:abstractNumId w:val="18"/>
  </w:num>
  <w:num w:numId="4">
    <w:abstractNumId w:val="23"/>
  </w:num>
  <w:num w:numId="5">
    <w:abstractNumId w:val="17"/>
  </w:num>
  <w:num w:numId="6">
    <w:abstractNumId w:val="59"/>
  </w:num>
  <w:num w:numId="7">
    <w:abstractNumId w:val="71"/>
  </w:num>
  <w:num w:numId="8">
    <w:abstractNumId w:val="3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40"/>
  </w:num>
  <w:num w:numId="20">
    <w:abstractNumId w:val="29"/>
  </w:num>
  <w:num w:numId="21">
    <w:abstractNumId w:val="54"/>
  </w:num>
  <w:num w:numId="22">
    <w:abstractNumId w:val="24"/>
  </w:num>
  <w:num w:numId="23">
    <w:abstractNumId w:val="64"/>
  </w:num>
  <w:num w:numId="24">
    <w:abstractNumId w:val="22"/>
  </w:num>
  <w:num w:numId="25">
    <w:abstractNumId w:val="19"/>
  </w:num>
  <w:num w:numId="26">
    <w:abstractNumId w:val="34"/>
  </w:num>
  <w:num w:numId="27">
    <w:abstractNumId w:val="10"/>
  </w:num>
  <w:num w:numId="28">
    <w:abstractNumId w:val="26"/>
  </w:num>
  <w:num w:numId="29">
    <w:abstractNumId w:val="27"/>
  </w:num>
  <w:num w:numId="30">
    <w:abstractNumId w:val="31"/>
  </w:num>
  <w:num w:numId="31">
    <w:abstractNumId w:val="68"/>
  </w:num>
  <w:num w:numId="32">
    <w:abstractNumId w:val="60"/>
  </w:num>
  <w:num w:numId="33">
    <w:abstractNumId w:val="70"/>
  </w:num>
  <w:num w:numId="34">
    <w:abstractNumId w:val="41"/>
  </w:num>
  <w:num w:numId="35">
    <w:abstractNumId w:val="50"/>
  </w:num>
  <w:num w:numId="36">
    <w:abstractNumId w:val="37"/>
  </w:num>
  <w:num w:numId="37">
    <w:abstractNumId w:val="66"/>
  </w:num>
  <w:num w:numId="38">
    <w:abstractNumId w:val="28"/>
  </w:num>
  <w:num w:numId="39">
    <w:abstractNumId w:val="21"/>
  </w:num>
  <w:num w:numId="40">
    <w:abstractNumId w:val="67"/>
  </w:num>
  <w:num w:numId="41">
    <w:abstractNumId w:val="14"/>
  </w:num>
  <w:num w:numId="42">
    <w:abstractNumId w:val="42"/>
  </w:num>
  <w:num w:numId="43">
    <w:abstractNumId w:val="51"/>
  </w:num>
  <w:num w:numId="44">
    <w:abstractNumId w:val="47"/>
  </w:num>
  <w:num w:numId="45">
    <w:abstractNumId w:val="69"/>
  </w:num>
  <w:num w:numId="46">
    <w:abstractNumId w:val="32"/>
  </w:num>
  <w:num w:numId="47">
    <w:abstractNumId w:val="15"/>
  </w:num>
  <w:num w:numId="48">
    <w:abstractNumId w:val="20"/>
  </w:num>
  <w:num w:numId="49">
    <w:abstractNumId w:val="33"/>
  </w:num>
  <w:num w:numId="50">
    <w:abstractNumId w:val="53"/>
  </w:num>
  <w:num w:numId="51">
    <w:abstractNumId w:val="65"/>
  </w:num>
  <w:num w:numId="52">
    <w:abstractNumId w:val="63"/>
  </w:num>
  <w:num w:numId="53">
    <w:abstractNumId w:val="55"/>
  </w:num>
  <w:num w:numId="54">
    <w:abstractNumId w:val="25"/>
  </w:num>
  <w:num w:numId="55">
    <w:abstractNumId w:val="16"/>
  </w:num>
  <w:num w:numId="56">
    <w:abstractNumId w:val="13"/>
  </w:num>
  <w:num w:numId="57">
    <w:abstractNumId w:val="11"/>
  </w:num>
  <w:num w:numId="58">
    <w:abstractNumId w:val="43"/>
  </w:num>
  <w:num w:numId="59">
    <w:abstractNumId w:val="61"/>
  </w:num>
  <w:num w:numId="60">
    <w:abstractNumId w:val="36"/>
  </w:num>
  <w:num w:numId="61">
    <w:abstractNumId w:val="45"/>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21409F"/>
    <w:rsid w:val="00001AFD"/>
    <w:rsid w:val="00001BB5"/>
    <w:rsid w:val="0000697C"/>
    <w:rsid w:val="00006AB8"/>
    <w:rsid w:val="000128BA"/>
    <w:rsid w:val="00016E79"/>
    <w:rsid w:val="00022E96"/>
    <w:rsid w:val="00024A70"/>
    <w:rsid w:val="00025B91"/>
    <w:rsid w:val="00026DF6"/>
    <w:rsid w:val="00040707"/>
    <w:rsid w:val="00040CC1"/>
    <w:rsid w:val="00042870"/>
    <w:rsid w:val="00046A7D"/>
    <w:rsid w:val="0005062B"/>
    <w:rsid w:val="000508F2"/>
    <w:rsid w:val="00050B89"/>
    <w:rsid w:val="00050D3C"/>
    <w:rsid w:val="0005101F"/>
    <w:rsid w:val="0005267E"/>
    <w:rsid w:val="000545DF"/>
    <w:rsid w:val="0005660D"/>
    <w:rsid w:val="0006287C"/>
    <w:rsid w:val="00062C2A"/>
    <w:rsid w:val="00062E8D"/>
    <w:rsid w:val="000665B4"/>
    <w:rsid w:val="00066A3C"/>
    <w:rsid w:val="000800ED"/>
    <w:rsid w:val="000836AE"/>
    <w:rsid w:val="00084524"/>
    <w:rsid w:val="0008659C"/>
    <w:rsid w:val="000922E5"/>
    <w:rsid w:val="00095BAE"/>
    <w:rsid w:val="00097FE7"/>
    <w:rsid w:val="000A23AF"/>
    <w:rsid w:val="000A3011"/>
    <w:rsid w:val="000A4A0B"/>
    <w:rsid w:val="000A5469"/>
    <w:rsid w:val="000A6543"/>
    <w:rsid w:val="000B3EDE"/>
    <w:rsid w:val="000B4512"/>
    <w:rsid w:val="000C391A"/>
    <w:rsid w:val="000C6864"/>
    <w:rsid w:val="000C6A34"/>
    <w:rsid w:val="000D3EE3"/>
    <w:rsid w:val="000D503A"/>
    <w:rsid w:val="000E19F2"/>
    <w:rsid w:val="000E51DE"/>
    <w:rsid w:val="000E67DA"/>
    <w:rsid w:val="000E6B36"/>
    <w:rsid w:val="000F0842"/>
    <w:rsid w:val="000F4EBA"/>
    <w:rsid w:val="000F5686"/>
    <w:rsid w:val="000F5738"/>
    <w:rsid w:val="00100E0D"/>
    <w:rsid w:val="0010106F"/>
    <w:rsid w:val="00111528"/>
    <w:rsid w:val="00111774"/>
    <w:rsid w:val="00112504"/>
    <w:rsid w:val="0011297F"/>
    <w:rsid w:val="0011343D"/>
    <w:rsid w:val="00114740"/>
    <w:rsid w:val="001257D3"/>
    <w:rsid w:val="00132617"/>
    <w:rsid w:val="001367A0"/>
    <w:rsid w:val="00137A06"/>
    <w:rsid w:val="00141558"/>
    <w:rsid w:val="00142C87"/>
    <w:rsid w:val="001467B7"/>
    <w:rsid w:val="00150391"/>
    <w:rsid w:val="001517D9"/>
    <w:rsid w:val="00151A14"/>
    <w:rsid w:val="00151B7A"/>
    <w:rsid w:val="0015311E"/>
    <w:rsid w:val="001574D4"/>
    <w:rsid w:val="00161BC5"/>
    <w:rsid w:val="001636A2"/>
    <w:rsid w:val="0017139C"/>
    <w:rsid w:val="00175A60"/>
    <w:rsid w:val="00177CF3"/>
    <w:rsid w:val="001824A3"/>
    <w:rsid w:val="00184170"/>
    <w:rsid w:val="001913FB"/>
    <w:rsid w:val="00191DF9"/>
    <w:rsid w:val="00192D8E"/>
    <w:rsid w:val="00192DE0"/>
    <w:rsid w:val="00194743"/>
    <w:rsid w:val="00195069"/>
    <w:rsid w:val="00195091"/>
    <w:rsid w:val="00196E9A"/>
    <w:rsid w:val="001A4C24"/>
    <w:rsid w:val="001A6A87"/>
    <w:rsid w:val="001B04CE"/>
    <w:rsid w:val="001B60E3"/>
    <w:rsid w:val="001C0768"/>
    <w:rsid w:val="001C1917"/>
    <w:rsid w:val="001C286D"/>
    <w:rsid w:val="001D0122"/>
    <w:rsid w:val="001D4B0A"/>
    <w:rsid w:val="001D4C01"/>
    <w:rsid w:val="001D688F"/>
    <w:rsid w:val="001E090E"/>
    <w:rsid w:val="001E101B"/>
    <w:rsid w:val="001E4432"/>
    <w:rsid w:val="001E6E0F"/>
    <w:rsid w:val="001F3087"/>
    <w:rsid w:val="001F368B"/>
    <w:rsid w:val="001F3BD8"/>
    <w:rsid w:val="001F5120"/>
    <w:rsid w:val="001F7F43"/>
    <w:rsid w:val="00205467"/>
    <w:rsid w:val="00207DC3"/>
    <w:rsid w:val="00211212"/>
    <w:rsid w:val="0021143C"/>
    <w:rsid w:val="002135A3"/>
    <w:rsid w:val="002137E3"/>
    <w:rsid w:val="0021409F"/>
    <w:rsid w:val="002228EC"/>
    <w:rsid w:val="00223183"/>
    <w:rsid w:val="0022402A"/>
    <w:rsid w:val="00227F13"/>
    <w:rsid w:val="00234D31"/>
    <w:rsid w:val="002365E5"/>
    <w:rsid w:val="002368B8"/>
    <w:rsid w:val="00242DE4"/>
    <w:rsid w:val="00243C4E"/>
    <w:rsid w:val="00245B72"/>
    <w:rsid w:val="002508B3"/>
    <w:rsid w:val="002530D2"/>
    <w:rsid w:val="0025480E"/>
    <w:rsid w:val="0026024E"/>
    <w:rsid w:val="00262C70"/>
    <w:rsid w:val="0026676B"/>
    <w:rsid w:val="0026733B"/>
    <w:rsid w:val="002741DF"/>
    <w:rsid w:val="00274378"/>
    <w:rsid w:val="0027775C"/>
    <w:rsid w:val="002805EB"/>
    <w:rsid w:val="0028210C"/>
    <w:rsid w:val="00292339"/>
    <w:rsid w:val="00292852"/>
    <w:rsid w:val="002A3E64"/>
    <w:rsid w:val="002A7D4F"/>
    <w:rsid w:val="002B16D7"/>
    <w:rsid w:val="002C63FA"/>
    <w:rsid w:val="002D5A29"/>
    <w:rsid w:val="002E1FD8"/>
    <w:rsid w:val="002E2B47"/>
    <w:rsid w:val="002E38C5"/>
    <w:rsid w:val="002E4698"/>
    <w:rsid w:val="002F0F98"/>
    <w:rsid w:val="002F5BC1"/>
    <w:rsid w:val="002F78F7"/>
    <w:rsid w:val="00301EB2"/>
    <w:rsid w:val="0030254B"/>
    <w:rsid w:val="003079C3"/>
    <w:rsid w:val="00307CE9"/>
    <w:rsid w:val="00317B8F"/>
    <w:rsid w:val="00322BA6"/>
    <w:rsid w:val="00325971"/>
    <w:rsid w:val="0032796B"/>
    <w:rsid w:val="00330A4A"/>
    <w:rsid w:val="00332681"/>
    <w:rsid w:val="00335AEF"/>
    <w:rsid w:val="00335FEE"/>
    <w:rsid w:val="00336CDF"/>
    <w:rsid w:val="003376CA"/>
    <w:rsid w:val="00343F15"/>
    <w:rsid w:val="00345ECA"/>
    <w:rsid w:val="00351A3E"/>
    <w:rsid w:val="00353B3E"/>
    <w:rsid w:val="00354C4C"/>
    <w:rsid w:val="00354E4F"/>
    <w:rsid w:val="00355AD7"/>
    <w:rsid w:val="00357C27"/>
    <w:rsid w:val="00362D9D"/>
    <w:rsid w:val="00366B49"/>
    <w:rsid w:val="00372387"/>
    <w:rsid w:val="00372FEB"/>
    <w:rsid w:val="00375B2B"/>
    <w:rsid w:val="00375F6C"/>
    <w:rsid w:val="003764AC"/>
    <w:rsid w:val="0038124F"/>
    <w:rsid w:val="00382276"/>
    <w:rsid w:val="00383B3B"/>
    <w:rsid w:val="00386E32"/>
    <w:rsid w:val="00387324"/>
    <w:rsid w:val="00392A34"/>
    <w:rsid w:val="003973B7"/>
    <w:rsid w:val="0039749E"/>
    <w:rsid w:val="003A308C"/>
    <w:rsid w:val="003A3BEC"/>
    <w:rsid w:val="003B6A33"/>
    <w:rsid w:val="003C02F0"/>
    <w:rsid w:val="003C203F"/>
    <w:rsid w:val="003C3B02"/>
    <w:rsid w:val="003C452F"/>
    <w:rsid w:val="003D372D"/>
    <w:rsid w:val="003D3B7E"/>
    <w:rsid w:val="003E0AE6"/>
    <w:rsid w:val="003E12CE"/>
    <w:rsid w:val="003E3A41"/>
    <w:rsid w:val="003E42CE"/>
    <w:rsid w:val="003E55B7"/>
    <w:rsid w:val="003E66B1"/>
    <w:rsid w:val="003F012C"/>
    <w:rsid w:val="003F178A"/>
    <w:rsid w:val="003F266D"/>
    <w:rsid w:val="003F2AC9"/>
    <w:rsid w:val="003F4B77"/>
    <w:rsid w:val="003F6352"/>
    <w:rsid w:val="0040429E"/>
    <w:rsid w:val="00404AF3"/>
    <w:rsid w:val="00405548"/>
    <w:rsid w:val="0040665C"/>
    <w:rsid w:val="004109CC"/>
    <w:rsid w:val="0041111B"/>
    <w:rsid w:val="00413BA5"/>
    <w:rsid w:val="004235AA"/>
    <w:rsid w:val="00424652"/>
    <w:rsid w:val="00427E23"/>
    <w:rsid w:val="00430D86"/>
    <w:rsid w:val="0043705C"/>
    <w:rsid w:val="00437212"/>
    <w:rsid w:val="00437D64"/>
    <w:rsid w:val="0044012C"/>
    <w:rsid w:val="00442B3A"/>
    <w:rsid w:val="00442EA6"/>
    <w:rsid w:val="004444A5"/>
    <w:rsid w:val="00446965"/>
    <w:rsid w:val="00453DDC"/>
    <w:rsid w:val="00460A76"/>
    <w:rsid w:val="004733A4"/>
    <w:rsid w:val="0047738E"/>
    <w:rsid w:val="00492284"/>
    <w:rsid w:val="00493643"/>
    <w:rsid w:val="00493B05"/>
    <w:rsid w:val="004A0403"/>
    <w:rsid w:val="004A0E3C"/>
    <w:rsid w:val="004A21BE"/>
    <w:rsid w:val="004A39F6"/>
    <w:rsid w:val="004B225D"/>
    <w:rsid w:val="004B4550"/>
    <w:rsid w:val="004B6A4D"/>
    <w:rsid w:val="004C288E"/>
    <w:rsid w:val="004C4110"/>
    <w:rsid w:val="004C42C2"/>
    <w:rsid w:val="004C4AF9"/>
    <w:rsid w:val="004C7C76"/>
    <w:rsid w:val="004C7F02"/>
    <w:rsid w:val="004D20CC"/>
    <w:rsid w:val="004D2D91"/>
    <w:rsid w:val="004D54F1"/>
    <w:rsid w:val="004E166F"/>
    <w:rsid w:val="004E1DB5"/>
    <w:rsid w:val="004E4655"/>
    <w:rsid w:val="004E5DC9"/>
    <w:rsid w:val="004F1619"/>
    <w:rsid w:val="004F1BB3"/>
    <w:rsid w:val="004F3773"/>
    <w:rsid w:val="004F4722"/>
    <w:rsid w:val="004F69D5"/>
    <w:rsid w:val="004F738F"/>
    <w:rsid w:val="005029BC"/>
    <w:rsid w:val="005033FB"/>
    <w:rsid w:val="00506352"/>
    <w:rsid w:val="00512F71"/>
    <w:rsid w:val="00515A75"/>
    <w:rsid w:val="00523F00"/>
    <w:rsid w:val="00527DAC"/>
    <w:rsid w:val="005342BF"/>
    <w:rsid w:val="00540465"/>
    <w:rsid w:val="005406DF"/>
    <w:rsid w:val="005438DF"/>
    <w:rsid w:val="00555B0B"/>
    <w:rsid w:val="00556699"/>
    <w:rsid w:val="00560812"/>
    <w:rsid w:val="00562484"/>
    <w:rsid w:val="00562634"/>
    <w:rsid w:val="00564E20"/>
    <w:rsid w:val="00570A7C"/>
    <w:rsid w:val="0057680E"/>
    <w:rsid w:val="0058335E"/>
    <w:rsid w:val="0058509F"/>
    <w:rsid w:val="00585E45"/>
    <w:rsid w:val="00591160"/>
    <w:rsid w:val="00596D35"/>
    <w:rsid w:val="00597D89"/>
    <w:rsid w:val="005A43A7"/>
    <w:rsid w:val="005A7059"/>
    <w:rsid w:val="005B4E81"/>
    <w:rsid w:val="005B62BC"/>
    <w:rsid w:val="005B7BA0"/>
    <w:rsid w:val="005C09D7"/>
    <w:rsid w:val="005C5591"/>
    <w:rsid w:val="005D0F4A"/>
    <w:rsid w:val="005D1BF0"/>
    <w:rsid w:val="005D232E"/>
    <w:rsid w:val="005D5B26"/>
    <w:rsid w:val="005E044E"/>
    <w:rsid w:val="005E2664"/>
    <w:rsid w:val="005F4360"/>
    <w:rsid w:val="005F528A"/>
    <w:rsid w:val="005F5EF7"/>
    <w:rsid w:val="005F650C"/>
    <w:rsid w:val="005F7155"/>
    <w:rsid w:val="00610E77"/>
    <w:rsid w:val="006130CD"/>
    <w:rsid w:val="0061547F"/>
    <w:rsid w:val="006207D3"/>
    <w:rsid w:val="00625DAB"/>
    <w:rsid w:val="00630790"/>
    <w:rsid w:val="00637DF1"/>
    <w:rsid w:val="00643D2C"/>
    <w:rsid w:val="00644B7E"/>
    <w:rsid w:val="00646480"/>
    <w:rsid w:val="0064667D"/>
    <w:rsid w:val="00655A4F"/>
    <w:rsid w:val="0065663A"/>
    <w:rsid w:val="006574F1"/>
    <w:rsid w:val="00660699"/>
    <w:rsid w:val="00666E75"/>
    <w:rsid w:val="00667BF7"/>
    <w:rsid w:val="00674446"/>
    <w:rsid w:val="006764CD"/>
    <w:rsid w:val="006836D1"/>
    <w:rsid w:val="00683D2B"/>
    <w:rsid w:val="006857FF"/>
    <w:rsid w:val="0068608E"/>
    <w:rsid w:val="006906F8"/>
    <w:rsid w:val="0069699A"/>
    <w:rsid w:val="006973D0"/>
    <w:rsid w:val="006A48B0"/>
    <w:rsid w:val="006A4925"/>
    <w:rsid w:val="006A51E6"/>
    <w:rsid w:val="006A7DA3"/>
    <w:rsid w:val="006B71C8"/>
    <w:rsid w:val="006C15A3"/>
    <w:rsid w:val="006C325C"/>
    <w:rsid w:val="006D247B"/>
    <w:rsid w:val="006D4B90"/>
    <w:rsid w:val="006D7571"/>
    <w:rsid w:val="006E2F42"/>
    <w:rsid w:val="006E44AE"/>
    <w:rsid w:val="006E79E3"/>
    <w:rsid w:val="00701AEB"/>
    <w:rsid w:val="00703BF4"/>
    <w:rsid w:val="00703E00"/>
    <w:rsid w:val="00711DCC"/>
    <w:rsid w:val="00713927"/>
    <w:rsid w:val="0071679A"/>
    <w:rsid w:val="00717E16"/>
    <w:rsid w:val="00720B40"/>
    <w:rsid w:val="007318AA"/>
    <w:rsid w:val="007328BA"/>
    <w:rsid w:val="00734945"/>
    <w:rsid w:val="007412A0"/>
    <w:rsid w:val="00746250"/>
    <w:rsid w:val="00750689"/>
    <w:rsid w:val="00750F73"/>
    <w:rsid w:val="00751B90"/>
    <w:rsid w:val="007530F5"/>
    <w:rsid w:val="00754046"/>
    <w:rsid w:val="00754DC0"/>
    <w:rsid w:val="0076190F"/>
    <w:rsid w:val="007624B5"/>
    <w:rsid w:val="0077085C"/>
    <w:rsid w:val="007734A7"/>
    <w:rsid w:val="00773A1A"/>
    <w:rsid w:val="00774F21"/>
    <w:rsid w:val="00775859"/>
    <w:rsid w:val="007808DE"/>
    <w:rsid w:val="007867C3"/>
    <w:rsid w:val="00786D8A"/>
    <w:rsid w:val="00787964"/>
    <w:rsid w:val="00790034"/>
    <w:rsid w:val="007960D0"/>
    <w:rsid w:val="00796137"/>
    <w:rsid w:val="007A2B63"/>
    <w:rsid w:val="007A4648"/>
    <w:rsid w:val="007B0738"/>
    <w:rsid w:val="007B5292"/>
    <w:rsid w:val="007B52C6"/>
    <w:rsid w:val="007B672F"/>
    <w:rsid w:val="007C000F"/>
    <w:rsid w:val="007C211A"/>
    <w:rsid w:val="007C3122"/>
    <w:rsid w:val="007C6714"/>
    <w:rsid w:val="007D2AEE"/>
    <w:rsid w:val="007D5B26"/>
    <w:rsid w:val="007D6AFE"/>
    <w:rsid w:val="007D729A"/>
    <w:rsid w:val="007D7C7B"/>
    <w:rsid w:val="007E2DC8"/>
    <w:rsid w:val="007E341C"/>
    <w:rsid w:val="007E6156"/>
    <w:rsid w:val="007F0C88"/>
    <w:rsid w:val="007F2044"/>
    <w:rsid w:val="007F28E3"/>
    <w:rsid w:val="007F381C"/>
    <w:rsid w:val="007F3CEC"/>
    <w:rsid w:val="00804605"/>
    <w:rsid w:val="00805877"/>
    <w:rsid w:val="00811671"/>
    <w:rsid w:val="00814C56"/>
    <w:rsid w:val="00821CFF"/>
    <w:rsid w:val="00826A65"/>
    <w:rsid w:val="008319B1"/>
    <w:rsid w:val="00832C39"/>
    <w:rsid w:val="008330C8"/>
    <w:rsid w:val="00834939"/>
    <w:rsid w:val="00834BE5"/>
    <w:rsid w:val="008369EF"/>
    <w:rsid w:val="00841E06"/>
    <w:rsid w:val="00844DC2"/>
    <w:rsid w:val="00847F8A"/>
    <w:rsid w:val="00856039"/>
    <w:rsid w:val="008622DD"/>
    <w:rsid w:val="00866C25"/>
    <w:rsid w:val="008679D0"/>
    <w:rsid w:val="00875006"/>
    <w:rsid w:val="00877669"/>
    <w:rsid w:val="008800A1"/>
    <w:rsid w:val="0088152C"/>
    <w:rsid w:val="00881F26"/>
    <w:rsid w:val="00883939"/>
    <w:rsid w:val="00883F9E"/>
    <w:rsid w:val="008844F6"/>
    <w:rsid w:val="00884BC8"/>
    <w:rsid w:val="0088719B"/>
    <w:rsid w:val="008918E1"/>
    <w:rsid w:val="0089414C"/>
    <w:rsid w:val="00897CCA"/>
    <w:rsid w:val="008A1882"/>
    <w:rsid w:val="008A6D22"/>
    <w:rsid w:val="008B1B6A"/>
    <w:rsid w:val="008B3176"/>
    <w:rsid w:val="008B4C1D"/>
    <w:rsid w:val="008C46C0"/>
    <w:rsid w:val="008D3B2B"/>
    <w:rsid w:val="008E0D41"/>
    <w:rsid w:val="008E56B5"/>
    <w:rsid w:val="008E5E15"/>
    <w:rsid w:val="008E6888"/>
    <w:rsid w:val="008E75B2"/>
    <w:rsid w:val="008F0E92"/>
    <w:rsid w:val="008F104E"/>
    <w:rsid w:val="008F1F10"/>
    <w:rsid w:val="008F3A94"/>
    <w:rsid w:val="008F47F5"/>
    <w:rsid w:val="008F4A1C"/>
    <w:rsid w:val="008F5D6C"/>
    <w:rsid w:val="008F6B5D"/>
    <w:rsid w:val="00904115"/>
    <w:rsid w:val="00906051"/>
    <w:rsid w:val="009102E6"/>
    <w:rsid w:val="0091554A"/>
    <w:rsid w:val="0091674D"/>
    <w:rsid w:val="00920618"/>
    <w:rsid w:val="009227F9"/>
    <w:rsid w:val="0093199E"/>
    <w:rsid w:val="009319D5"/>
    <w:rsid w:val="009329A7"/>
    <w:rsid w:val="0093456E"/>
    <w:rsid w:val="00934AB7"/>
    <w:rsid w:val="00934F6D"/>
    <w:rsid w:val="00935658"/>
    <w:rsid w:val="00937B27"/>
    <w:rsid w:val="00937D70"/>
    <w:rsid w:val="00940461"/>
    <w:rsid w:val="0094225F"/>
    <w:rsid w:val="009455AD"/>
    <w:rsid w:val="009471A1"/>
    <w:rsid w:val="00947A05"/>
    <w:rsid w:val="00952AB0"/>
    <w:rsid w:val="009551FD"/>
    <w:rsid w:val="00957903"/>
    <w:rsid w:val="009615A3"/>
    <w:rsid w:val="00962517"/>
    <w:rsid w:val="009631A5"/>
    <w:rsid w:val="009641AB"/>
    <w:rsid w:val="00974F61"/>
    <w:rsid w:val="00975397"/>
    <w:rsid w:val="00976B58"/>
    <w:rsid w:val="009807E3"/>
    <w:rsid w:val="009814DC"/>
    <w:rsid w:val="00982D68"/>
    <w:rsid w:val="009923DC"/>
    <w:rsid w:val="00993BDB"/>
    <w:rsid w:val="00995229"/>
    <w:rsid w:val="00996178"/>
    <w:rsid w:val="009A08B1"/>
    <w:rsid w:val="009A2416"/>
    <w:rsid w:val="009A31BF"/>
    <w:rsid w:val="009A5335"/>
    <w:rsid w:val="009B0352"/>
    <w:rsid w:val="009B04BD"/>
    <w:rsid w:val="009B5766"/>
    <w:rsid w:val="009B70CB"/>
    <w:rsid w:val="009C524D"/>
    <w:rsid w:val="009C5A2F"/>
    <w:rsid w:val="009C68F5"/>
    <w:rsid w:val="009D36D7"/>
    <w:rsid w:val="009D5B3A"/>
    <w:rsid w:val="009D6471"/>
    <w:rsid w:val="009E1DE4"/>
    <w:rsid w:val="009E679F"/>
    <w:rsid w:val="009F0999"/>
    <w:rsid w:val="009F6644"/>
    <w:rsid w:val="009F7858"/>
    <w:rsid w:val="009F792C"/>
    <w:rsid w:val="00A0670C"/>
    <w:rsid w:val="00A1266C"/>
    <w:rsid w:val="00A12F71"/>
    <w:rsid w:val="00A1711C"/>
    <w:rsid w:val="00A20A49"/>
    <w:rsid w:val="00A21D37"/>
    <w:rsid w:val="00A33254"/>
    <w:rsid w:val="00A345BD"/>
    <w:rsid w:val="00A37924"/>
    <w:rsid w:val="00A40154"/>
    <w:rsid w:val="00A42666"/>
    <w:rsid w:val="00A43570"/>
    <w:rsid w:val="00A43B3F"/>
    <w:rsid w:val="00A4694B"/>
    <w:rsid w:val="00A47E4A"/>
    <w:rsid w:val="00A50A39"/>
    <w:rsid w:val="00A525CE"/>
    <w:rsid w:val="00A55687"/>
    <w:rsid w:val="00A55D1A"/>
    <w:rsid w:val="00A60226"/>
    <w:rsid w:val="00A7687F"/>
    <w:rsid w:val="00A83A7E"/>
    <w:rsid w:val="00A853FC"/>
    <w:rsid w:val="00A86E96"/>
    <w:rsid w:val="00A872AF"/>
    <w:rsid w:val="00A874AB"/>
    <w:rsid w:val="00A90E09"/>
    <w:rsid w:val="00A9298B"/>
    <w:rsid w:val="00A938F8"/>
    <w:rsid w:val="00A94719"/>
    <w:rsid w:val="00A95C3D"/>
    <w:rsid w:val="00A9674F"/>
    <w:rsid w:val="00A97848"/>
    <w:rsid w:val="00A97AD8"/>
    <w:rsid w:val="00AA09BE"/>
    <w:rsid w:val="00AA4970"/>
    <w:rsid w:val="00AA6D3A"/>
    <w:rsid w:val="00AA7A5B"/>
    <w:rsid w:val="00AB1F12"/>
    <w:rsid w:val="00AB2267"/>
    <w:rsid w:val="00AB548E"/>
    <w:rsid w:val="00AB6123"/>
    <w:rsid w:val="00AC0770"/>
    <w:rsid w:val="00AC2282"/>
    <w:rsid w:val="00AC4B24"/>
    <w:rsid w:val="00AD118D"/>
    <w:rsid w:val="00AD2521"/>
    <w:rsid w:val="00AD52F3"/>
    <w:rsid w:val="00AE054D"/>
    <w:rsid w:val="00AE2FA1"/>
    <w:rsid w:val="00AE330B"/>
    <w:rsid w:val="00AE3B10"/>
    <w:rsid w:val="00AF1FE5"/>
    <w:rsid w:val="00AF6786"/>
    <w:rsid w:val="00B007E5"/>
    <w:rsid w:val="00B02F0C"/>
    <w:rsid w:val="00B032A4"/>
    <w:rsid w:val="00B0516E"/>
    <w:rsid w:val="00B0604B"/>
    <w:rsid w:val="00B07458"/>
    <w:rsid w:val="00B15CD2"/>
    <w:rsid w:val="00B16386"/>
    <w:rsid w:val="00B16ABA"/>
    <w:rsid w:val="00B21F36"/>
    <w:rsid w:val="00B23574"/>
    <w:rsid w:val="00B23651"/>
    <w:rsid w:val="00B23BFD"/>
    <w:rsid w:val="00B26F2A"/>
    <w:rsid w:val="00B30562"/>
    <w:rsid w:val="00B3073B"/>
    <w:rsid w:val="00B31422"/>
    <w:rsid w:val="00B31BF3"/>
    <w:rsid w:val="00B34DC6"/>
    <w:rsid w:val="00B60A9B"/>
    <w:rsid w:val="00B628EC"/>
    <w:rsid w:val="00B66F17"/>
    <w:rsid w:val="00B71CBA"/>
    <w:rsid w:val="00B76BAF"/>
    <w:rsid w:val="00B82975"/>
    <w:rsid w:val="00B848E3"/>
    <w:rsid w:val="00B85ABB"/>
    <w:rsid w:val="00B85E05"/>
    <w:rsid w:val="00B9129D"/>
    <w:rsid w:val="00B92AF0"/>
    <w:rsid w:val="00BB33AB"/>
    <w:rsid w:val="00BB5D2A"/>
    <w:rsid w:val="00BB6315"/>
    <w:rsid w:val="00BB762B"/>
    <w:rsid w:val="00BC2A9B"/>
    <w:rsid w:val="00BC2F01"/>
    <w:rsid w:val="00BC3859"/>
    <w:rsid w:val="00BC4712"/>
    <w:rsid w:val="00BC54EC"/>
    <w:rsid w:val="00BC5541"/>
    <w:rsid w:val="00BC5CA3"/>
    <w:rsid w:val="00BC715B"/>
    <w:rsid w:val="00BD3E5E"/>
    <w:rsid w:val="00BD43BE"/>
    <w:rsid w:val="00BE5E29"/>
    <w:rsid w:val="00BE722B"/>
    <w:rsid w:val="00BF1256"/>
    <w:rsid w:val="00C03AB2"/>
    <w:rsid w:val="00C044BA"/>
    <w:rsid w:val="00C07A14"/>
    <w:rsid w:val="00C1067F"/>
    <w:rsid w:val="00C16548"/>
    <w:rsid w:val="00C16ACC"/>
    <w:rsid w:val="00C211D9"/>
    <w:rsid w:val="00C259BE"/>
    <w:rsid w:val="00C31405"/>
    <w:rsid w:val="00C330AB"/>
    <w:rsid w:val="00C35C88"/>
    <w:rsid w:val="00C413C9"/>
    <w:rsid w:val="00C42E50"/>
    <w:rsid w:val="00C4589F"/>
    <w:rsid w:val="00C51B90"/>
    <w:rsid w:val="00C53AF7"/>
    <w:rsid w:val="00C55AEB"/>
    <w:rsid w:val="00C61C31"/>
    <w:rsid w:val="00C61E26"/>
    <w:rsid w:val="00C620B4"/>
    <w:rsid w:val="00C64534"/>
    <w:rsid w:val="00C672B4"/>
    <w:rsid w:val="00C72A2F"/>
    <w:rsid w:val="00C77FF0"/>
    <w:rsid w:val="00C80900"/>
    <w:rsid w:val="00C81A40"/>
    <w:rsid w:val="00C856AA"/>
    <w:rsid w:val="00C87C0C"/>
    <w:rsid w:val="00C87F3F"/>
    <w:rsid w:val="00C915DA"/>
    <w:rsid w:val="00C9178C"/>
    <w:rsid w:val="00CA0BDA"/>
    <w:rsid w:val="00CA249E"/>
    <w:rsid w:val="00CA7214"/>
    <w:rsid w:val="00CA74C6"/>
    <w:rsid w:val="00CB3FF5"/>
    <w:rsid w:val="00CB6A08"/>
    <w:rsid w:val="00CB759D"/>
    <w:rsid w:val="00CC0962"/>
    <w:rsid w:val="00CC0ED5"/>
    <w:rsid w:val="00CD04A2"/>
    <w:rsid w:val="00CD3136"/>
    <w:rsid w:val="00CD41FC"/>
    <w:rsid w:val="00CD5135"/>
    <w:rsid w:val="00CE3777"/>
    <w:rsid w:val="00CE423D"/>
    <w:rsid w:val="00CE4770"/>
    <w:rsid w:val="00CF48E0"/>
    <w:rsid w:val="00CF496D"/>
    <w:rsid w:val="00CF7587"/>
    <w:rsid w:val="00D0575F"/>
    <w:rsid w:val="00D06ABD"/>
    <w:rsid w:val="00D13BE7"/>
    <w:rsid w:val="00D14500"/>
    <w:rsid w:val="00D17622"/>
    <w:rsid w:val="00D17BD5"/>
    <w:rsid w:val="00D22349"/>
    <w:rsid w:val="00D25E52"/>
    <w:rsid w:val="00D26184"/>
    <w:rsid w:val="00D26482"/>
    <w:rsid w:val="00D42DB6"/>
    <w:rsid w:val="00D431FA"/>
    <w:rsid w:val="00D433F2"/>
    <w:rsid w:val="00D46962"/>
    <w:rsid w:val="00D51F59"/>
    <w:rsid w:val="00D5305D"/>
    <w:rsid w:val="00D543B1"/>
    <w:rsid w:val="00D601D1"/>
    <w:rsid w:val="00D60FB5"/>
    <w:rsid w:val="00D645FC"/>
    <w:rsid w:val="00D65A77"/>
    <w:rsid w:val="00D66661"/>
    <w:rsid w:val="00D703C4"/>
    <w:rsid w:val="00D71787"/>
    <w:rsid w:val="00D7186D"/>
    <w:rsid w:val="00D75BCD"/>
    <w:rsid w:val="00D76585"/>
    <w:rsid w:val="00D77CAD"/>
    <w:rsid w:val="00D80596"/>
    <w:rsid w:val="00D843FC"/>
    <w:rsid w:val="00D844DE"/>
    <w:rsid w:val="00DA0CA4"/>
    <w:rsid w:val="00DA7EFF"/>
    <w:rsid w:val="00DB36C4"/>
    <w:rsid w:val="00DB3B8C"/>
    <w:rsid w:val="00DB4323"/>
    <w:rsid w:val="00DC2B7F"/>
    <w:rsid w:val="00DC36EF"/>
    <w:rsid w:val="00DC3C2F"/>
    <w:rsid w:val="00DD2247"/>
    <w:rsid w:val="00DD3D52"/>
    <w:rsid w:val="00DE0B68"/>
    <w:rsid w:val="00DE1005"/>
    <w:rsid w:val="00DE124C"/>
    <w:rsid w:val="00DE1B1E"/>
    <w:rsid w:val="00DE218B"/>
    <w:rsid w:val="00DE2A42"/>
    <w:rsid w:val="00DE475D"/>
    <w:rsid w:val="00DF14EF"/>
    <w:rsid w:val="00DF3B9F"/>
    <w:rsid w:val="00DF7811"/>
    <w:rsid w:val="00E04FF2"/>
    <w:rsid w:val="00E05CDC"/>
    <w:rsid w:val="00E07B0B"/>
    <w:rsid w:val="00E12AE0"/>
    <w:rsid w:val="00E17E22"/>
    <w:rsid w:val="00E2135D"/>
    <w:rsid w:val="00E2165E"/>
    <w:rsid w:val="00E26F54"/>
    <w:rsid w:val="00E3004D"/>
    <w:rsid w:val="00E30374"/>
    <w:rsid w:val="00E35004"/>
    <w:rsid w:val="00E350E2"/>
    <w:rsid w:val="00E361B8"/>
    <w:rsid w:val="00E40274"/>
    <w:rsid w:val="00E40C4B"/>
    <w:rsid w:val="00E42AEC"/>
    <w:rsid w:val="00E44776"/>
    <w:rsid w:val="00E45FCF"/>
    <w:rsid w:val="00E46AB7"/>
    <w:rsid w:val="00E51AAB"/>
    <w:rsid w:val="00E52843"/>
    <w:rsid w:val="00E55721"/>
    <w:rsid w:val="00E61C7B"/>
    <w:rsid w:val="00E64064"/>
    <w:rsid w:val="00E65BC4"/>
    <w:rsid w:val="00E6664B"/>
    <w:rsid w:val="00E67FEA"/>
    <w:rsid w:val="00E71A09"/>
    <w:rsid w:val="00E77AE9"/>
    <w:rsid w:val="00E865D2"/>
    <w:rsid w:val="00E91C06"/>
    <w:rsid w:val="00E95486"/>
    <w:rsid w:val="00E95A42"/>
    <w:rsid w:val="00E96AFC"/>
    <w:rsid w:val="00EA1A50"/>
    <w:rsid w:val="00EB0798"/>
    <w:rsid w:val="00EB0E21"/>
    <w:rsid w:val="00EB3756"/>
    <w:rsid w:val="00EB7161"/>
    <w:rsid w:val="00EC5616"/>
    <w:rsid w:val="00EC6F47"/>
    <w:rsid w:val="00ED7D21"/>
    <w:rsid w:val="00EE23DA"/>
    <w:rsid w:val="00EE349A"/>
    <w:rsid w:val="00EE4304"/>
    <w:rsid w:val="00EE5131"/>
    <w:rsid w:val="00EF1575"/>
    <w:rsid w:val="00EF186C"/>
    <w:rsid w:val="00EF4231"/>
    <w:rsid w:val="00EF4AC4"/>
    <w:rsid w:val="00EF6B7B"/>
    <w:rsid w:val="00F00329"/>
    <w:rsid w:val="00F02869"/>
    <w:rsid w:val="00F03FA1"/>
    <w:rsid w:val="00F12F44"/>
    <w:rsid w:val="00F24A53"/>
    <w:rsid w:val="00F31494"/>
    <w:rsid w:val="00F34D14"/>
    <w:rsid w:val="00F36151"/>
    <w:rsid w:val="00F378D5"/>
    <w:rsid w:val="00F37DEE"/>
    <w:rsid w:val="00F41E57"/>
    <w:rsid w:val="00F47B27"/>
    <w:rsid w:val="00F51EEB"/>
    <w:rsid w:val="00F52A80"/>
    <w:rsid w:val="00F53887"/>
    <w:rsid w:val="00F53CEA"/>
    <w:rsid w:val="00F5595B"/>
    <w:rsid w:val="00F5618C"/>
    <w:rsid w:val="00F60BC0"/>
    <w:rsid w:val="00F6181B"/>
    <w:rsid w:val="00F61D88"/>
    <w:rsid w:val="00F71A51"/>
    <w:rsid w:val="00F739E8"/>
    <w:rsid w:val="00F74235"/>
    <w:rsid w:val="00F74E81"/>
    <w:rsid w:val="00F75D3C"/>
    <w:rsid w:val="00F75E3A"/>
    <w:rsid w:val="00F76C83"/>
    <w:rsid w:val="00F77175"/>
    <w:rsid w:val="00F80C5F"/>
    <w:rsid w:val="00F81267"/>
    <w:rsid w:val="00F821F3"/>
    <w:rsid w:val="00F8532A"/>
    <w:rsid w:val="00F8787C"/>
    <w:rsid w:val="00F9027A"/>
    <w:rsid w:val="00F91377"/>
    <w:rsid w:val="00F91CC5"/>
    <w:rsid w:val="00F930BE"/>
    <w:rsid w:val="00F93B32"/>
    <w:rsid w:val="00F961C8"/>
    <w:rsid w:val="00F97574"/>
    <w:rsid w:val="00FA121D"/>
    <w:rsid w:val="00FA153E"/>
    <w:rsid w:val="00FA1929"/>
    <w:rsid w:val="00FA1E57"/>
    <w:rsid w:val="00FA5BB2"/>
    <w:rsid w:val="00FA5E02"/>
    <w:rsid w:val="00FA631F"/>
    <w:rsid w:val="00FA65CA"/>
    <w:rsid w:val="00FB0FE0"/>
    <w:rsid w:val="00FB1A78"/>
    <w:rsid w:val="00FB401F"/>
    <w:rsid w:val="00FB4B40"/>
    <w:rsid w:val="00FC24E3"/>
    <w:rsid w:val="00FC4180"/>
    <w:rsid w:val="00FD0DFE"/>
    <w:rsid w:val="00FD16C5"/>
    <w:rsid w:val="00FD289B"/>
    <w:rsid w:val="00FE005B"/>
    <w:rsid w:val="00FE5442"/>
    <w:rsid w:val="00FE578D"/>
    <w:rsid w:val="00FE72FF"/>
    <w:rsid w:val="00FF3088"/>
    <w:rsid w:val="00FF425C"/>
    <w:rsid w:val="00FF5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E31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5" w:unhideWhenUsed="1"/>
    <w:lsdException w:name="toc 3" w:semiHidden="1" w:uiPriority="35" w:unhideWhenUsed="1"/>
    <w:lsdException w:name="toc 4" w:semiHidden="1" w:uiPriority="35" w:unhideWhenUsed="1"/>
    <w:lsdException w:name="toc 5" w:semiHidden="1" w:uiPriority="35" w:unhideWhenUsed="1"/>
    <w:lsdException w:name="toc 6" w:semiHidden="1" w:uiPriority="35" w:unhideWhenUsed="1"/>
    <w:lsdException w:name="toc 7" w:semiHidden="1" w:uiPriority="35" w:unhideWhenUsed="1"/>
    <w:lsdException w:name="toc 8" w:semiHidden="1" w:uiPriority="35" w:unhideWhenUsed="1"/>
    <w:lsdException w:name="toc 9" w:semiHidden="1" w:uiPriority="35" w:unhideWhenUsed="1"/>
    <w:lsdException w:name="Normal Indent" w:semiHidden="1" w:unhideWhenUsed="1"/>
    <w:lsdException w:name="footnote text" w:semiHidden="1" w:uiPriority="3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iPriority="0" w:unhideWhenUsed="1"/>
    <w:lsdException w:name="line number" w:semiHidden="1" w:unhideWhenUsed="1"/>
    <w:lsdException w:name="page number" w:semiHidden="1" w:uiPriority="34" w:unhideWhenUsed="1"/>
    <w:lsdException w:name="endnote reference" w:semiHidden="1" w:uiPriority="31" w:unhideWhenUsed="1"/>
    <w:lsdException w:name="endnote text" w:semiHidden="1" w:uiPriority="3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98"/>
    <w:lsdException w:name="Emphasis" w:uiPriority="98"/>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uiPriority="98"/>
    <w:lsdException w:name="Subtle Reference" w:semiHidden="1" w:uiPriority="98"/>
    <w:lsdException w:name="Intense Reference" w:uiPriority="98"/>
    <w:lsdException w:name="Book Title" w:semiHidden="1" w:uiPriority="98"/>
    <w:lsdException w:name="Bibliography" w:semiHidden="1" w:uiPriority="37" w:unhideWhenUsed="1"/>
    <w:lsdException w:name="TOC Heading" w:semiHidden="1" w:uiPriority="3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09F"/>
    <w:rPr>
      <w:rFonts w:ascii="Arial" w:hAnsi="Arial"/>
      <w:sz w:val="22"/>
      <w:lang w:eastAsia="en-US"/>
    </w:rPr>
  </w:style>
  <w:style w:type="paragraph" w:styleId="Heading1">
    <w:name w:val="heading 1"/>
    <w:aliases w:val="H1"/>
    <w:basedOn w:val="HeadingBase"/>
    <w:next w:val="NumberLevel1"/>
    <w:link w:val="Heading1Char"/>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qFormat/>
    <w:rsid w:val="00AA7A5B"/>
    <w:pPr>
      <w:keepNext/>
      <w:keepLines/>
      <w:outlineLvl w:val="1"/>
    </w:pPr>
    <w:rPr>
      <w:b/>
      <w:bCs/>
      <w:iCs/>
      <w:sz w:val="22"/>
      <w:szCs w:val="28"/>
    </w:rPr>
  </w:style>
  <w:style w:type="paragraph" w:styleId="Heading3">
    <w:name w:val="heading 3"/>
    <w:aliases w:val="H3"/>
    <w:basedOn w:val="HeadingBase"/>
    <w:next w:val="NumberLevel1"/>
    <w:link w:val="Heading3Char"/>
    <w:qFormat/>
    <w:rsid w:val="00AA7A5B"/>
    <w:pPr>
      <w:keepNext/>
      <w:keepLines/>
      <w:outlineLvl w:val="2"/>
    </w:pPr>
    <w:rPr>
      <w:b/>
      <w:bCs/>
      <w:i/>
      <w:szCs w:val="26"/>
    </w:rPr>
  </w:style>
  <w:style w:type="paragraph" w:styleId="Heading4">
    <w:name w:val="heading 4"/>
    <w:aliases w:val="H4"/>
    <w:basedOn w:val="HeadingBase"/>
    <w:next w:val="NumberLevel1"/>
    <w:link w:val="Heading4Char"/>
    <w:qFormat/>
    <w:rsid w:val="00AA7A5B"/>
    <w:pPr>
      <w:keepNext/>
      <w:keepLines/>
      <w:outlineLvl w:val="3"/>
    </w:pPr>
    <w:rPr>
      <w:bCs/>
      <w:i/>
      <w:szCs w:val="28"/>
    </w:rPr>
  </w:style>
  <w:style w:type="paragraph" w:styleId="Heading5">
    <w:name w:val="heading 5"/>
    <w:aliases w:val="H5"/>
    <w:basedOn w:val="HeadingBase"/>
    <w:next w:val="NumberLevel1"/>
    <w:link w:val="Heading5Char"/>
    <w:qFormat/>
    <w:rsid w:val="00AA7A5B"/>
    <w:pPr>
      <w:keepNext/>
      <w:keepLines/>
      <w:outlineLvl w:val="4"/>
    </w:pPr>
    <w:rPr>
      <w:b/>
      <w:bCs/>
      <w:iCs/>
      <w:sz w:val="18"/>
      <w:szCs w:val="26"/>
    </w:rPr>
  </w:style>
  <w:style w:type="paragraph" w:styleId="Heading6">
    <w:name w:val="heading 6"/>
    <w:basedOn w:val="Normal"/>
    <w:next w:val="Normal"/>
    <w:link w:val="Heading6Char"/>
    <w:semiHidden/>
    <w:unhideWhenUsed/>
    <w:qFormat/>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link w:val="FooterChar"/>
    <w:uiPriority w:val="9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link w:val="HeaderChar"/>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29"/>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29"/>
      </w:numPr>
      <w:spacing w:before="0" w:line="260" w:lineRule="atLeast"/>
    </w:pPr>
    <w:rPr>
      <w:sz w:val="20"/>
    </w:rPr>
  </w:style>
  <w:style w:type="paragraph" w:customStyle="1" w:styleId="Quotation2">
    <w:name w:val="Quotation 2"/>
    <w:basedOn w:val="PlainParagraph"/>
    <w:uiPriority w:val="9"/>
    <w:semiHidden/>
    <w:rsid w:val="008F3A94"/>
    <w:pPr>
      <w:numPr>
        <w:ilvl w:val="2"/>
        <w:numId w:val="29"/>
      </w:numPr>
      <w:spacing w:before="0" w:line="260" w:lineRule="atLeast"/>
    </w:pPr>
    <w:rPr>
      <w:sz w:val="20"/>
    </w:rPr>
  </w:style>
  <w:style w:type="paragraph" w:customStyle="1" w:styleId="Quotation3">
    <w:name w:val="Quotation 3"/>
    <w:basedOn w:val="PlainParagraph"/>
    <w:uiPriority w:val="9"/>
    <w:semiHidden/>
    <w:rsid w:val="008F3A94"/>
    <w:pPr>
      <w:numPr>
        <w:ilvl w:val="3"/>
        <w:numId w:val="29"/>
      </w:numPr>
      <w:spacing w:before="0" w:line="260" w:lineRule="atLeast"/>
    </w:pPr>
    <w:rPr>
      <w:sz w:val="20"/>
    </w:rPr>
  </w:style>
  <w:style w:type="paragraph" w:customStyle="1" w:styleId="Quotation4">
    <w:name w:val="Quotation 4"/>
    <w:basedOn w:val="PlainParagraph"/>
    <w:uiPriority w:val="9"/>
    <w:semiHidden/>
    <w:rsid w:val="008F3A94"/>
    <w:pPr>
      <w:numPr>
        <w:ilvl w:val="4"/>
        <w:numId w:val="29"/>
      </w:numPr>
      <w:spacing w:before="0" w:line="260" w:lineRule="atLeast"/>
    </w:pPr>
    <w:rPr>
      <w:sz w:val="20"/>
    </w:rPr>
  </w:style>
  <w:style w:type="paragraph" w:customStyle="1" w:styleId="Quotation5">
    <w:name w:val="Quotation 5"/>
    <w:basedOn w:val="PlainParagraph"/>
    <w:uiPriority w:val="9"/>
    <w:semiHidden/>
    <w:rsid w:val="008F3A94"/>
    <w:pPr>
      <w:numPr>
        <w:ilvl w:val="5"/>
        <w:numId w:val="29"/>
      </w:numPr>
      <w:spacing w:before="0" w:line="260" w:lineRule="atLeast"/>
    </w:pPr>
    <w:rPr>
      <w:sz w:val="20"/>
    </w:rPr>
  </w:style>
  <w:style w:type="paragraph" w:customStyle="1" w:styleId="Quotation6">
    <w:name w:val="Quotation 6"/>
    <w:basedOn w:val="PlainParagraph"/>
    <w:uiPriority w:val="9"/>
    <w:semiHidden/>
    <w:rsid w:val="008F3A94"/>
    <w:pPr>
      <w:numPr>
        <w:ilvl w:val="6"/>
        <w:numId w:val="29"/>
      </w:numPr>
      <w:spacing w:before="0" w:line="260" w:lineRule="atLeast"/>
    </w:pPr>
    <w:rPr>
      <w:sz w:val="20"/>
    </w:rPr>
  </w:style>
  <w:style w:type="paragraph" w:customStyle="1" w:styleId="Quotation7">
    <w:name w:val="Quotation 7"/>
    <w:basedOn w:val="PlainParagraph"/>
    <w:uiPriority w:val="9"/>
    <w:semiHidden/>
    <w:rsid w:val="008F3A94"/>
    <w:pPr>
      <w:numPr>
        <w:ilvl w:val="7"/>
        <w:numId w:val="29"/>
      </w:numPr>
      <w:spacing w:before="0" w:line="260" w:lineRule="atLeast"/>
    </w:pPr>
    <w:rPr>
      <w:sz w:val="20"/>
    </w:rPr>
  </w:style>
  <w:style w:type="paragraph" w:customStyle="1" w:styleId="Quotation8">
    <w:name w:val="Quotation 8"/>
    <w:basedOn w:val="PlainParagraph"/>
    <w:uiPriority w:val="9"/>
    <w:semiHidden/>
    <w:rsid w:val="008F3A94"/>
    <w:pPr>
      <w:numPr>
        <w:ilvl w:val="8"/>
        <w:numId w:val="29"/>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24"/>
      </w:numPr>
    </w:pPr>
  </w:style>
  <w:style w:type="paragraph" w:customStyle="1" w:styleId="NumberLevel2">
    <w:name w:val="Number Level 2"/>
    <w:aliases w:val="N2"/>
    <w:basedOn w:val="PlainParagraph"/>
    <w:uiPriority w:val="1"/>
    <w:qFormat/>
    <w:rsid w:val="00AA7A5B"/>
    <w:pPr>
      <w:numPr>
        <w:ilvl w:val="1"/>
        <w:numId w:val="24"/>
      </w:numPr>
    </w:pPr>
  </w:style>
  <w:style w:type="paragraph" w:customStyle="1" w:styleId="NumberLevel3">
    <w:name w:val="Number Level 3"/>
    <w:aliases w:val="N3"/>
    <w:basedOn w:val="PlainParagraph"/>
    <w:uiPriority w:val="1"/>
    <w:qFormat/>
    <w:rsid w:val="00AA7A5B"/>
    <w:pPr>
      <w:numPr>
        <w:ilvl w:val="2"/>
        <w:numId w:val="24"/>
      </w:numPr>
    </w:pPr>
  </w:style>
  <w:style w:type="paragraph" w:customStyle="1" w:styleId="NumberLevel4">
    <w:name w:val="Number Level 4"/>
    <w:aliases w:val="N4"/>
    <w:basedOn w:val="PlainParagraph"/>
    <w:uiPriority w:val="1"/>
    <w:qFormat/>
    <w:rsid w:val="00AA7A5B"/>
    <w:pPr>
      <w:numPr>
        <w:ilvl w:val="3"/>
        <w:numId w:val="24"/>
      </w:numPr>
      <w:spacing w:before="0"/>
    </w:pPr>
  </w:style>
  <w:style w:type="paragraph" w:customStyle="1" w:styleId="NumberLevel5">
    <w:name w:val="Number Level 5"/>
    <w:aliases w:val="N5"/>
    <w:basedOn w:val="PlainParagraph"/>
    <w:uiPriority w:val="1"/>
    <w:semiHidden/>
    <w:rsid w:val="00AA7A5B"/>
    <w:pPr>
      <w:numPr>
        <w:ilvl w:val="4"/>
        <w:numId w:val="24"/>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23"/>
      </w:numPr>
      <w:spacing w:before="0"/>
    </w:pPr>
  </w:style>
  <w:style w:type="paragraph" w:customStyle="1" w:styleId="DashEm1">
    <w:name w:val="Dash: Em 1"/>
    <w:aliases w:val="-EM"/>
    <w:basedOn w:val="PlainParagraph"/>
    <w:link w:val="DashEm1Char"/>
    <w:uiPriority w:val="3"/>
    <w:semiHidden/>
    <w:rsid w:val="00AA7A5B"/>
    <w:pPr>
      <w:numPr>
        <w:numId w:val="23"/>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28"/>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27"/>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25"/>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26"/>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99"/>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one" w:sz="0" w:space="0" w:color="auto"/>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1"/>
      </w:numPr>
    </w:pPr>
  </w:style>
  <w:style w:type="paragraph" w:customStyle="1" w:styleId="TableNumberLevel2">
    <w:name w:val="Table: Number Level 2"/>
    <w:basedOn w:val="TablePlainParagraph"/>
    <w:uiPriority w:val="12"/>
    <w:rsid w:val="008F3A94"/>
    <w:pPr>
      <w:numPr>
        <w:ilvl w:val="1"/>
        <w:numId w:val="1"/>
      </w:numPr>
    </w:pPr>
  </w:style>
  <w:style w:type="paragraph" w:customStyle="1" w:styleId="TableNumberLevel3">
    <w:name w:val="Table: Number Level 3"/>
    <w:basedOn w:val="TablePlainParagraph"/>
    <w:uiPriority w:val="12"/>
    <w:rsid w:val="008F3A94"/>
    <w:pPr>
      <w:numPr>
        <w:ilvl w:val="2"/>
        <w:numId w:val="1"/>
      </w:numPr>
    </w:pPr>
  </w:style>
  <w:style w:type="paragraph" w:customStyle="1" w:styleId="TableNumberLevel4">
    <w:name w:val="Table: Number Level 4"/>
    <w:basedOn w:val="TablePlainParagraph"/>
    <w:uiPriority w:val="12"/>
    <w:rsid w:val="008F3A94"/>
    <w:pPr>
      <w:numPr>
        <w:ilvl w:val="3"/>
        <w:numId w:val="1"/>
      </w:numPr>
      <w:spacing w:before="0"/>
    </w:pPr>
  </w:style>
  <w:style w:type="paragraph" w:customStyle="1" w:styleId="TableNumberLevel5">
    <w:name w:val="Table: Number Level 5"/>
    <w:basedOn w:val="TablePlainParagraph"/>
    <w:uiPriority w:val="12"/>
    <w:semiHidden/>
    <w:rsid w:val="008F3A94"/>
    <w:pPr>
      <w:numPr>
        <w:ilvl w:val="4"/>
        <w:numId w:val="1"/>
      </w:numPr>
      <w:spacing w:before="0"/>
    </w:pPr>
  </w:style>
  <w:style w:type="paragraph" w:customStyle="1" w:styleId="TableNumberLevel6">
    <w:name w:val="Table: Number Level 6"/>
    <w:basedOn w:val="TablePlainParagraph"/>
    <w:uiPriority w:val="12"/>
    <w:semiHidden/>
    <w:rsid w:val="008F3A94"/>
    <w:pPr>
      <w:numPr>
        <w:ilvl w:val="5"/>
        <w:numId w:val="1"/>
      </w:numPr>
      <w:spacing w:before="0"/>
    </w:pPr>
  </w:style>
  <w:style w:type="paragraph" w:customStyle="1" w:styleId="TableNumberLevel7">
    <w:name w:val="Table: Number Level 7"/>
    <w:basedOn w:val="TablePlainParagraph"/>
    <w:uiPriority w:val="12"/>
    <w:semiHidden/>
    <w:rsid w:val="008F3A94"/>
    <w:pPr>
      <w:numPr>
        <w:ilvl w:val="6"/>
        <w:numId w:val="1"/>
      </w:numPr>
      <w:spacing w:before="0"/>
    </w:pPr>
  </w:style>
  <w:style w:type="paragraph" w:customStyle="1" w:styleId="TableNumberLevel8">
    <w:name w:val="Table: Number Level 8"/>
    <w:basedOn w:val="TablePlainParagraph"/>
    <w:uiPriority w:val="12"/>
    <w:semiHidden/>
    <w:rsid w:val="008F3A94"/>
    <w:pPr>
      <w:numPr>
        <w:ilvl w:val="7"/>
        <w:numId w:val="1"/>
      </w:numPr>
      <w:spacing w:before="0"/>
    </w:pPr>
  </w:style>
  <w:style w:type="paragraph" w:customStyle="1" w:styleId="TableNumberLevel9">
    <w:name w:val="Table: Number Level 9"/>
    <w:basedOn w:val="TablePlainParagraph"/>
    <w:uiPriority w:val="12"/>
    <w:semiHidden/>
    <w:rsid w:val="008F3A94"/>
    <w:pPr>
      <w:numPr>
        <w:ilvl w:val="8"/>
        <w:numId w:val="1"/>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2"/>
      </w:numPr>
      <w:spacing w:before="0"/>
    </w:pPr>
  </w:style>
  <w:style w:type="paragraph" w:customStyle="1" w:styleId="TableDashEn2">
    <w:name w:val="Table: Dash: En 2"/>
    <w:basedOn w:val="TablePlainParagraph"/>
    <w:uiPriority w:val="12"/>
    <w:semiHidden/>
    <w:rsid w:val="008F3A94"/>
    <w:pPr>
      <w:numPr>
        <w:ilvl w:val="3"/>
        <w:numId w:val="22"/>
      </w:numPr>
      <w:spacing w:before="0"/>
    </w:pPr>
  </w:style>
  <w:style w:type="paragraph" w:customStyle="1" w:styleId="TableDashEn3">
    <w:name w:val="Table: Dash: En 3"/>
    <w:basedOn w:val="TablePlainParagraph"/>
    <w:uiPriority w:val="12"/>
    <w:semiHidden/>
    <w:rsid w:val="008F3A94"/>
    <w:pPr>
      <w:numPr>
        <w:ilvl w:val="4"/>
        <w:numId w:val="22"/>
      </w:numPr>
      <w:spacing w:before="0"/>
    </w:pPr>
  </w:style>
  <w:style w:type="paragraph" w:customStyle="1" w:styleId="TableDashEn4">
    <w:name w:val="Table: Dash: En 4"/>
    <w:basedOn w:val="TablePlainParagraph"/>
    <w:uiPriority w:val="12"/>
    <w:semiHidden/>
    <w:rsid w:val="008F3A94"/>
    <w:pPr>
      <w:numPr>
        <w:ilvl w:val="5"/>
        <w:numId w:val="22"/>
      </w:numPr>
      <w:spacing w:before="0"/>
    </w:pPr>
  </w:style>
  <w:style w:type="paragraph" w:customStyle="1" w:styleId="TableDashEn5">
    <w:name w:val="Table: Dash: En 5"/>
    <w:basedOn w:val="TablePlainParagraph"/>
    <w:uiPriority w:val="12"/>
    <w:semiHidden/>
    <w:rsid w:val="008F3A94"/>
    <w:pPr>
      <w:numPr>
        <w:ilvl w:val="6"/>
        <w:numId w:val="22"/>
      </w:numPr>
      <w:spacing w:before="0"/>
    </w:pPr>
  </w:style>
  <w:style w:type="paragraph" w:customStyle="1" w:styleId="TableDashEn6">
    <w:name w:val="Table: Dash: En 6"/>
    <w:basedOn w:val="TablePlainParagraph"/>
    <w:uiPriority w:val="12"/>
    <w:semiHidden/>
    <w:rsid w:val="008F3A94"/>
    <w:pPr>
      <w:numPr>
        <w:ilvl w:val="7"/>
        <w:numId w:val="22"/>
      </w:numPr>
      <w:spacing w:before="0"/>
    </w:pPr>
  </w:style>
  <w:style w:type="paragraph" w:customStyle="1" w:styleId="TableDashEn7">
    <w:name w:val="Table: Dash: En 7"/>
    <w:basedOn w:val="TablePlainParagraph"/>
    <w:uiPriority w:val="12"/>
    <w:semiHidden/>
    <w:rsid w:val="008F3A94"/>
    <w:pPr>
      <w:numPr>
        <w:ilvl w:val="8"/>
        <w:numId w:val="22"/>
      </w:numPr>
      <w:spacing w:before="0"/>
    </w:pPr>
  </w:style>
  <w:style w:type="paragraph" w:customStyle="1" w:styleId="TableIndentHanging">
    <w:name w:val="Table: Indent: Hanging"/>
    <w:basedOn w:val="TablePlainParagraph"/>
    <w:uiPriority w:val="12"/>
    <w:semiHidden/>
    <w:rsid w:val="008F3A94"/>
    <w:pPr>
      <w:numPr>
        <w:numId w:val="2"/>
      </w:numPr>
      <w:tabs>
        <w:tab w:val="left" w:pos="283"/>
      </w:tabs>
      <w:spacing w:before="0"/>
    </w:pPr>
  </w:style>
  <w:style w:type="paragraph" w:customStyle="1" w:styleId="TableIndentHanging1">
    <w:name w:val="Table: Indent: Hanging 1"/>
    <w:basedOn w:val="TablePlainParagraph"/>
    <w:uiPriority w:val="12"/>
    <w:rsid w:val="008F3A94"/>
    <w:pPr>
      <w:numPr>
        <w:ilvl w:val="1"/>
        <w:numId w:val="2"/>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2"/>
      </w:numPr>
      <w:spacing w:before="0"/>
    </w:pPr>
  </w:style>
  <w:style w:type="paragraph" w:customStyle="1" w:styleId="TableIndentHanging3">
    <w:name w:val="Table: Indent: Hanging 3"/>
    <w:basedOn w:val="TablePlainParagraph"/>
    <w:uiPriority w:val="12"/>
    <w:semiHidden/>
    <w:rsid w:val="008F3A94"/>
    <w:pPr>
      <w:numPr>
        <w:ilvl w:val="3"/>
        <w:numId w:val="2"/>
      </w:numPr>
      <w:spacing w:before="0"/>
    </w:pPr>
  </w:style>
  <w:style w:type="paragraph" w:customStyle="1" w:styleId="TableIndentHanging4">
    <w:name w:val="Table: Indent: Hanging 4"/>
    <w:basedOn w:val="TablePlainParagraph"/>
    <w:uiPriority w:val="12"/>
    <w:semiHidden/>
    <w:rsid w:val="008F3A94"/>
    <w:pPr>
      <w:numPr>
        <w:ilvl w:val="4"/>
        <w:numId w:val="2"/>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2"/>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2"/>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2"/>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2"/>
      </w:numPr>
      <w:tabs>
        <w:tab w:val="left" w:pos="2268"/>
      </w:tabs>
      <w:spacing w:before="0"/>
    </w:pPr>
  </w:style>
  <w:style w:type="paragraph" w:customStyle="1" w:styleId="TableIndentFull">
    <w:name w:val="Table: Indent: Full"/>
    <w:basedOn w:val="TablePlainParagraph"/>
    <w:uiPriority w:val="12"/>
    <w:semiHidden/>
    <w:rsid w:val="008F3A94"/>
    <w:pPr>
      <w:numPr>
        <w:numId w:val="3"/>
      </w:numPr>
      <w:spacing w:before="0"/>
    </w:pPr>
  </w:style>
  <w:style w:type="paragraph" w:customStyle="1" w:styleId="TableIndentFull1">
    <w:name w:val="Table: Indent: Full 1"/>
    <w:basedOn w:val="TablePlainParagraph"/>
    <w:uiPriority w:val="12"/>
    <w:rsid w:val="008F3A94"/>
    <w:pPr>
      <w:numPr>
        <w:ilvl w:val="1"/>
        <w:numId w:val="3"/>
      </w:numPr>
      <w:spacing w:before="0"/>
    </w:pPr>
  </w:style>
  <w:style w:type="paragraph" w:customStyle="1" w:styleId="TableIndentFull2">
    <w:name w:val="Table: Indent: Full 2"/>
    <w:basedOn w:val="TablePlainParagraph"/>
    <w:uiPriority w:val="12"/>
    <w:semiHidden/>
    <w:rsid w:val="008F3A94"/>
    <w:pPr>
      <w:numPr>
        <w:ilvl w:val="2"/>
        <w:numId w:val="3"/>
      </w:numPr>
      <w:spacing w:before="0"/>
    </w:pPr>
  </w:style>
  <w:style w:type="paragraph" w:customStyle="1" w:styleId="TableIndentFull3">
    <w:name w:val="Table: Indent: Full 3"/>
    <w:basedOn w:val="TablePlainParagraph"/>
    <w:uiPriority w:val="12"/>
    <w:semiHidden/>
    <w:rsid w:val="008F3A94"/>
    <w:pPr>
      <w:numPr>
        <w:ilvl w:val="3"/>
        <w:numId w:val="3"/>
      </w:numPr>
      <w:spacing w:before="0"/>
    </w:pPr>
  </w:style>
  <w:style w:type="paragraph" w:customStyle="1" w:styleId="TableIndentFull4">
    <w:name w:val="Table: Indent: Full 4"/>
    <w:basedOn w:val="TablePlainParagraph"/>
    <w:uiPriority w:val="12"/>
    <w:semiHidden/>
    <w:rsid w:val="008F3A94"/>
    <w:pPr>
      <w:numPr>
        <w:ilvl w:val="4"/>
        <w:numId w:val="3"/>
      </w:numPr>
      <w:spacing w:before="0"/>
    </w:pPr>
  </w:style>
  <w:style w:type="paragraph" w:customStyle="1" w:styleId="TableIndentFull5">
    <w:name w:val="Table: Indent: Full 5"/>
    <w:basedOn w:val="TablePlainParagraph"/>
    <w:uiPriority w:val="12"/>
    <w:semiHidden/>
    <w:rsid w:val="008F3A94"/>
    <w:pPr>
      <w:numPr>
        <w:ilvl w:val="5"/>
        <w:numId w:val="3"/>
      </w:numPr>
      <w:spacing w:before="0"/>
    </w:pPr>
  </w:style>
  <w:style w:type="paragraph" w:customStyle="1" w:styleId="TableIndentFull6">
    <w:name w:val="Table: Indent: Full 6"/>
    <w:basedOn w:val="TablePlainParagraph"/>
    <w:uiPriority w:val="12"/>
    <w:semiHidden/>
    <w:rsid w:val="008F3A94"/>
    <w:pPr>
      <w:numPr>
        <w:ilvl w:val="6"/>
        <w:numId w:val="3"/>
      </w:numPr>
      <w:spacing w:before="0"/>
    </w:pPr>
  </w:style>
  <w:style w:type="paragraph" w:customStyle="1" w:styleId="TableIndentFull7">
    <w:name w:val="Table: Indent: Full 7"/>
    <w:basedOn w:val="TablePlainParagraph"/>
    <w:uiPriority w:val="12"/>
    <w:semiHidden/>
    <w:rsid w:val="008F3A94"/>
    <w:pPr>
      <w:numPr>
        <w:ilvl w:val="7"/>
        <w:numId w:val="3"/>
      </w:numPr>
      <w:spacing w:before="0"/>
    </w:pPr>
  </w:style>
  <w:style w:type="paragraph" w:customStyle="1" w:styleId="TableIndentFull8">
    <w:name w:val="Table: Indent: Full 8"/>
    <w:basedOn w:val="TablePlainParagraph"/>
    <w:uiPriority w:val="12"/>
    <w:semiHidden/>
    <w:rsid w:val="008F3A94"/>
    <w:pPr>
      <w:numPr>
        <w:ilvl w:val="8"/>
        <w:numId w:val="3"/>
      </w:numPr>
      <w:spacing w:before="0"/>
    </w:pPr>
  </w:style>
  <w:style w:type="paragraph" w:customStyle="1" w:styleId="TableNumberedList1">
    <w:name w:val="Table: Numbered List: 1)"/>
    <w:basedOn w:val="TablePlainParagraph"/>
    <w:uiPriority w:val="12"/>
    <w:semiHidden/>
    <w:rsid w:val="008F3A94"/>
    <w:pPr>
      <w:numPr>
        <w:numId w:val="4"/>
      </w:numPr>
      <w:spacing w:before="0"/>
    </w:pPr>
  </w:style>
  <w:style w:type="paragraph" w:customStyle="1" w:styleId="TableNumberedList11">
    <w:name w:val="Table: Numbered List: 1) 1"/>
    <w:basedOn w:val="TablePlainParagraph"/>
    <w:uiPriority w:val="12"/>
    <w:rsid w:val="008F3A94"/>
    <w:pPr>
      <w:numPr>
        <w:ilvl w:val="1"/>
        <w:numId w:val="4"/>
      </w:numPr>
      <w:spacing w:before="0"/>
    </w:pPr>
  </w:style>
  <w:style w:type="paragraph" w:customStyle="1" w:styleId="TableNumberedList12">
    <w:name w:val="Table: Numbered List: 1) 2"/>
    <w:basedOn w:val="TablePlainParagraph"/>
    <w:uiPriority w:val="12"/>
    <w:semiHidden/>
    <w:rsid w:val="008F3A94"/>
    <w:pPr>
      <w:numPr>
        <w:ilvl w:val="2"/>
        <w:numId w:val="4"/>
      </w:numPr>
      <w:spacing w:before="0"/>
    </w:pPr>
  </w:style>
  <w:style w:type="paragraph" w:customStyle="1" w:styleId="TableNumberedList13">
    <w:name w:val="Table: Numbered List: 1) 3"/>
    <w:basedOn w:val="TablePlainParagraph"/>
    <w:uiPriority w:val="12"/>
    <w:semiHidden/>
    <w:rsid w:val="008F3A94"/>
    <w:pPr>
      <w:numPr>
        <w:ilvl w:val="3"/>
        <w:numId w:val="4"/>
      </w:numPr>
      <w:spacing w:before="0"/>
    </w:pPr>
  </w:style>
  <w:style w:type="paragraph" w:customStyle="1" w:styleId="TableNumberedList14">
    <w:name w:val="Table: Numbered List: 1) 4"/>
    <w:basedOn w:val="TablePlainParagraph"/>
    <w:uiPriority w:val="12"/>
    <w:semiHidden/>
    <w:rsid w:val="008F3A94"/>
    <w:pPr>
      <w:numPr>
        <w:ilvl w:val="4"/>
        <w:numId w:val="4"/>
      </w:numPr>
      <w:spacing w:before="0"/>
    </w:pPr>
  </w:style>
  <w:style w:type="paragraph" w:customStyle="1" w:styleId="TableNumberedList15">
    <w:name w:val="Table: Numbered List: 1) 5"/>
    <w:basedOn w:val="TablePlainParagraph"/>
    <w:uiPriority w:val="12"/>
    <w:semiHidden/>
    <w:rsid w:val="008F3A94"/>
    <w:pPr>
      <w:numPr>
        <w:ilvl w:val="5"/>
        <w:numId w:val="4"/>
      </w:numPr>
      <w:spacing w:before="0"/>
    </w:pPr>
  </w:style>
  <w:style w:type="paragraph" w:customStyle="1" w:styleId="TableNumberedList16">
    <w:name w:val="Table: Numbered List: 1) 6"/>
    <w:basedOn w:val="TablePlainParagraph"/>
    <w:uiPriority w:val="12"/>
    <w:semiHidden/>
    <w:rsid w:val="008F3A94"/>
    <w:pPr>
      <w:numPr>
        <w:ilvl w:val="6"/>
        <w:numId w:val="4"/>
      </w:numPr>
      <w:spacing w:before="0"/>
    </w:pPr>
  </w:style>
  <w:style w:type="paragraph" w:customStyle="1" w:styleId="TableNumberedList17">
    <w:name w:val="Table: Numbered List: 1) 7"/>
    <w:basedOn w:val="TablePlainParagraph"/>
    <w:uiPriority w:val="12"/>
    <w:semiHidden/>
    <w:rsid w:val="008F3A94"/>
    <w:pPr>
      <w:numPr>
        <w:ilvl w:val="7"/>
        <w:numId w:val="4"/>
      </w:numPr>
      <w:spacing w:before="0"/>
    </w:pPr>
  </w:style>
  <w:style w:type="paragraph" w:customStyle="1" w:styleId="TableNumberedList18">
    <w:name w:val="Table: Numbered List: 1) 8"/>
    <w:basedOn w:val="TablePlainParagraph"/>
    <w:uiPriority w:val="12"/>
    <w:semiHidden/>
    <w:rsid w:val="008F3A94"/>
    <w:pPr>
      <w:numPr>
        <w:ilvl w:val="8"/>
        <w:numId w:val="4"/>
      </w:numPr>
      <w:spacing w:before="0"/>
    </w:pPr>
  </w:style>
  <w:style w:type="paragraph" w:customStyle="1" w:styleId="TableNumberedLista">
    <w:name w:val="Table: Numbered List: a)"/>
    <w:basedOn w:val="TablePlainParagraph"/>
    <w:uiPriority w:val="12"/>
    <w:semiHidden/>
    <w:rsid w:val="008F3A94"/>
    <w:pPr>
      <w:numPr>
        <w:numId w:val="5"/>
      </w:numPr>
      <w:spacing w:before="0"/>
    </w:pPr>
  </w:style>
  <w:style w:type="paragraph" w:customStyle="1" w:styleId="TableNumberedLista1">
    <w:name w:val="Table: Numbered List: a) 1"/>
    <w:basedOn w:val="TablePlainParagraph"/>
    <w:uiPriority w:val="12"/>
    <w:rsid w:val="008F3A94"/>
    <w:pPr>
      <w:numPr>
        <w:ilvl w:val="1"/>
        <w:numId w:val="5"/>
      </w:numPr>
      <w:spacing w:before="0"/>
    </w:pPr>
  </w:style>
  <w:style w:type="paragraph" w:customStyle="1" w:styleId="TableNumberedLista2">
    <w:name w:val="Table: Numbered List: a) 2"/>
    <w:basedOn w:val="TablePlainParagraph"/>
    <w:uiPriority w:val="12"/>
    <w:semiHidden/>
    <w:rsid w:val="008F3A94"/>
    <w:pPr>
      <w:numPr>
        <w:ilvl w:val="2"/>
        <w:numId w:val="5"/>
      </w:numPr>
      <w:spacing w:before="0"/>
    </w:pPr>
  </w:style>
  <w:style w:type="paragraph" w:customStyle="1" w:styleId="TableNumberedLista3">
    <w:name w:val="Table: Numbered List: a) 3"/>
    <w:basedOn w:val="TablePlainParagraph"/>
    <w:uiPriority w:val="12"/>
    <w:semiHidden/>
    <w:rsid w:val="008F3A94"/>
    <w:pPr>
      <w:numPr>
        <w:ilvl w:val="3"/>
        <w:numId w:val="5"/>
      </w:numPr>
      <w:spacing w:before="0"/>
    </w:pPr>
  </w:style>
  <w:style w:type="paragraph" w:customStyle="1" w:styleId="TableNumberedLista4">
    <w:name w:val="Table: Numbered List: a) 4"/>
    <w:basedOn w:val="TablePlainParagraph"/>
    <w:uiPriority w:val="12"/>
    <w:semiHidden/>
    <w:rsid w:val="008F3A94"/>
    <w:pPr>
      <w:numPr>
        <w:ilvl w:val="4"/>
        <w:numId w:val="5"/>
      </w:numPr>
      <w:spacing w:before="0"/>
    </w:pPr>
  </w:style>
  <w:style w:type="paragraph" w:customStyle="1" w:styleId="TableNumberedLista5">
    <w:name w:val="Table: Numbered List: a) 5"/>
    <w:basedOn w:val="TablePlainParagraph"/>
    <w:uiPriority w:val="12"/>
    <w:semiHidden/>
    <w:rsid w:val="008F3A94"/>
    <w:pPr>
      <w:numPr>
        <w:ilvl w:val="5"/>
        <w:numId w:val="5"/>
      </w:numPr>
      <w:spacing w:before="0"/>
    </w:pPr>
  </w:style>
  <w:style w:type="paragraph" w:customStyle="1" w:styleId="TableNumberedLista6">
    <w:name w:val="Table: Numbered List: a) 6"/>
    <w:basedOn w:val="TablePlainParagraph"/>
    <w:uiPriority w:val="12"/>
    <w:semiHidden/>
    <w:rsid w:val="008F3A94"/>
    <w:pPr>
      <w:numPr>
        <w:ilvl w:val="6"/>
        <w:numId w:val="5"/>
      </w:numPr>
      <w:spacing w:before="0"/>
    </w:pPr>
  </w:style>
  <w:style w:type="paragraph" w:customStyle="1" w:styleId="TableNumberedLista7">
    <w:name w:val="Table: Numbered List: a) 7"/>
    <w:basedOn w:val="TablePlainParagraph"/>
    <w:uiPriority w:val="12"/>
    <w:semiHidden/>
    <w:rsid w:val="008F3A94"/>
    <w:pPr>
      <w:numPr>
        <w:ilvl w:val="7"/>
        <w:numId w:val="5"/>
      </w:numPr>
      <w:spacing w:before="0"/>
    </w:pPr>
  </w:style>
  <w:style w:type="paragraph" w:customStyle="1" w:styleId="TableNumberedLista8">
    <w:name w:val="Table: Numbered List: a) 8"/>
    <w:basedOn w:val="TablePlainParagraph"/>
    <w:uiPriority w:val="12"/>
    <w:semiHidden/>
    <w:rsid w:val="008F3A94"/>
    <w:pPr>
      <w:numPr>
        <w:ilvl w:val="8"/>
        <w:numId w:val="5"/>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uiPriority w:val="39"/>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6"/>
      </w:numPr>
    </w:pPr>
  </w:style>
  <w:style w:type="numbering" w:styleId="1ai">
    <w:name w:val="Outline List 1"/>
    <w:basedOn w:val="NoList"/>
    <w:uiPriority w:val="99"/>
    <w:semiHidden/>
    <w:unhideWhenUsed/>
    <w:rsid w:val="008F3A94"/>
    <w:pPr>
      <w:numPr>
        <w:numId w:val="7"/>
      </w:numPr>
    </w:pPr>
  </w:style>
  <w:style w:type="numbering" w:styleId="ArticleSection">
    <w:name w:val="Outline List 3"/>
    <w:basedOn w:val="NoList"/>
    <w:uiPriority w:val="99"/>
    <w:semiHidden/>
    <w:unhideWhenUsed/>
    <w:rsid w:val="008F3A94"/>
    <w:pPr>
      <w:numPr>
        <w:numId w:val="8"/>
      </w:numPr>
    </w:pPr>
  </w:style>
  <w:style w:type="paragraph" w:styleId="BalloonText">
    <w:name w:val="Balloon Text"/>
    <w:basedOn w:val="Normal"/>
    <w:link w:val="BalloonTextChar"/>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link w:val="BodyTextChar"/>
    <w:uiPriority w:val="1"/>
    <w:unhideWhenUsed/>
    <w:qFormat/>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8F3A94"/>
    <w:rPr>
      <w:sz w:val="16"/>
      <w:szCs w:val="16"/>
    </w:rPr>
  </w:style>
  <w:style w:type="paragraph" w:styleId="CommentText">
    <w:name w:val="annotation text"/>
    <w:basedOn w:val="Normal"/>
    <w:link w:val="CommentTextChar"/>
    <w:unhideWhenUsed/>
    <w:rsid w:val="008F3A94"/>
    <w:rPr>
      <w:sz w:val="20"/>
    </w:rPr>
  </w:style>
  <w:style w:type="paragraph" w:styleId="CommentSubject">
    <w:name w:val="annotation subject"/>
    <w:basedOn w:val="CommentText"/>
    <w:next w:val="CommentText"/>
    <w:link w:val="CommentSubjectChar"/>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link w:val="DocumentMapChar"/>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rPr>
  </w:style>
  <w:style w:type="character" w:styleId="FollowedHyperlink">
    <w:name w:val="FollowedHyperlink"/>
    <w:basedOn w:val="DefaultParagraphFont"/>
    <w:unhideWhenUsed/>
    <w:rsid w:val="008F3A94"/>
    <w:rPr>
      <w:color w:val="800080" w:themeColor="followedHyperlink"/>
      <w:u w:val="single"/>
    </w:rPr>
  </w:style>
  <w:style w:type="table"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9"/>
      </w:numPr>
      <w:contextualSpacing/>
    </w:pPr>
  </w:style>
  <w:style w:type="paragraph" w:styleId="ListBullet2">
    <w:name w:val="List Bullet 2"/>
    <w:basedOn w:val="Normal"/>
    <w:uiPriority w:val="99"/>
    <w:semiHidden/>
    <w:unhideWhenUsed/>
    <w:rsid w:val="008F3A94"/>
    <w:pPr>
      <w:numPr>
        <w:numId w:val="10"/>
      </w:numPr>
      <w:contextualSpacing/>
    </w:pPr>
  </w:style>
  <w:style w:type="paragraph" w:styleId="ListBullet3">
    <w:name w:val="List Bullet 3"/>
    <w:basedOn w:val="Normal"/>
    <w:uiPriority w:val="99"/>
    <w:semiHidden/>
    <w:unhideWhenUsed/>
    <w:rsid w:val="008F3A94"/>
    <w:pPr>
      <w:numPr>
        <w:numId w:val="11"/>
      </w:numPr>
      <w:contextualSpacing/>
    </w:pPr>
  </w:style>
  <w:style w:type="paragraph" w:styleId="ListBullet4">
    <w:name w:val="List Bullet 4"/>
    <w:basedOn w:val="Normal"/>
    <w:uiPriority w:val="99"/>
    <w:semiHidden/>
    <w:unhideWhenUsed/>
    <w:rsid w:val="008F3A94"/>
    <w:pPr>
      <w:numPr>
        <w:numId w:val="12"/>
      </w:numPr>
      <w:contextualSpacing/>
    </w:pPr>
  </w:style>
  <w:style w:type="paragraph" w:styleId="ListBullet5">
    <w:name w:val="List Bullet 5"/>
    <w:basedOn w:val="Normal"/>
    <w:uiPriority w:val="99"/>
    <w:semiHidden/>
    <w:unhideWhenUsed/>
    <w:rsid w:val="008F3A94"/>
    <w:pPr>
      <w:numPr>
        <w:numId w:val="13"/>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4"/>
      </w:numPr>
      <w:contextualSpacing/>
    </w:pPr>
  </w:style>
  <w:style w:type="paragraph" w:styleId="ListNumber2">
    <w:name w:val="List Number 2"/>
    <w:basedOn w:val="Normal"/>
    <w:uiPriority w:val="98"/>
    <w:semiHidden/>
    <w:rsid w:val="008F3A94"/>
    <w:pPr>
      <w:numPr>
        <w:numId w:val="15"/>
      </w:numPr>
      <w:contextualSpacing/>
    </w:pPr>
  </w:style>
  <w:style w:type="paragraph" w:styleId="ListNumber3">
    <w:name w:val="List Number 3"/>
    <w:basedOn w:val="Normal"/>
    <w:uiPriority w:val="98"/>
    <w:semiHidden/>
    <w:rsid w:val="008F3A94"/>
    <w:pPr>
      <w:numPr>
        <w:numId w:val="16"/>
      </w:numPr>
      <w:contextualSpacing/>
    </w:pPr>
  </w:style>
  <w:style w:type="paragraph" w:styleId="ListNumber4">
    <w:name w:val="List Number 4"/>
    <w:basedOn w:val="Normal"/>
    <w:uiPriority w:val="98"/>
    <w:semiHidden/>
    <w:rsid w:val="008F3A94"/>
    <w:pPr>
      <w:numPr>
        <w:numId w:val="17"/>
      </w:numPr>
      <w:contextualSpacing/>
    </w:pPr>
  </w:style>
  <w:style w:type="paragraph" w:styleId="ListNumber5">
    <w:name w:val="List Number 5"/>
    <w:basedOn w:val="Normal"/>
    <w:uiPriority w:val="98"/>
    <w:semiHidden/>
    <w:rsid w:val="008F3A94"/>
    <w:pPr>
      <w:numPr>
        <w:numId w:val="18"/>
      </w:numPr>
      <w:contextualSpacing/>
    </w:p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8F3A94"/>
    <w:pPr>
      <w:ind w:left="720"/>
    </w:pPr>
  </w:style>
  <w:style w:type="table"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sz w:val="24"/>
      <w:szCs w:val="24"/>
    </w:rPr>
  </w:style>
  <w:style w:type="paragraph" w:styleId="NormalIndent">
    <w:name w:val="Normal Indent"/>
    <w:basedOn w:val="Normal"/>
    <w:uiPriority w:val="99"/>
    <w:semiHidden/>
    <w:unhideWhenUsed/>
    <w:rsid w:val="008F3A94"/>
    <w:pPr>
      <w:ind w:left="720"/>
    </w:pPr>
  </w:style>
  <w:style w:type="paragraph" w:styleId="NoteHeading">
    <w:name w:val="Note Heading"/>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rsid w:val="002E2B47"/>
    <w:rPr>
      <w:rFonts w:ascii="Arial" w:hAnsi="Arial" w:cs="Arial"/>
      <w:b/>
      <w:bCs/>
      <w:iCs/>
      <w:sz w:val="22"/>
      <w:szCs w:val="28"/>
    </w:rPr>
  </w:style>
  <w:style w:type="character" w:customStyle="1" w:styleId="Heading3Char">
    <w:name w:val="Heading 3 Char"/>
    <w:aliases w:val="H3 Char"/>
    <w:basedOn w:val="DefaultParagraphFont"/>
    <w:link w:val="Heading3"/>
    <w:rsid w:val="002E2B47"/>
    <w:rPr>
      <w:rFonts w:ascii="Arial" w:hAnsi="Arial" w:cs="Arial"/>
      <w:b/>
      <w:bCs/>
      <w:i/>
      <w:szCs w:val="26"/>
    </w:rPr>
  </w:style>
  <w:style w:type="character" w:customStyle="1" w:styleId="Heading4Char">
    <w:name w:val="Heading 4 Char"/>
    <w:aliases w:val="H4 Char"/>
    <w:basedOn w:val="DefaultParagraphFont"/>
    <w:link w:val="Heading4"/>
    <w:rsid w:val="002E2B47"/>
    <w:rPr>
      <w:rFonts w:ascii="Arial" w:hAnsi="Arial" w:cs="Arial"/>
      <w:bCs/>
      <w:i/>
      <w:szCs w:val="28"/>
    </w:rPr>
  </w:style>
  <w:style w:type="character" w:customStyle="1" w:styleId="Heading5Char">
    <w:name w:val="Heading 5 Char"/>
    <w:aliases w:val="H5 Char"/>
    <w:basedOn w:val="DefaultParagraphFont"/>
    <w:link w:val="Heading5"/>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19"/>
      </w:numPr>
    </w:pPr>
    <w:rPr>
      <w:lang w:val="en-US"/>
    </w:rPr>
  </w:style>
  <w:style w:type="paragraph" w:customStyle="1" w:styleId="DashEN1forOutlook">
    <w:name w:val="Dash EN1 for Outlook"/>
    <w:basedOn w:val="DashEn1"/>
    <w:uiPriority w:val="98"/>
    <w:semiHidden/>
    <w:rsid w:val="008F3A94"/>
    <w:pPr>
      <w:numPr>
        <w:numId w:val="19"/>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0"/>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1"/>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2"/>
      </w:numPr>
    </w:pPr>
  </w:style>
  <w:style w:type="paragraph" w:customStyle="1" w:styleId="TableDot1">
    <w:name w:val="Table: Dot1"/>
    <w:basedOn w:val="TableDot"/>
    <w:uiPriority w:val="12"/>
    <w:rsid w:val="00AB6123"/>
    <w:pPr>
      <w:numPr>
        <w:ilvl w:val="1"/>
      </w:numPr>
    </w:pPr>
  </w:style>
  <w:style w:type="character" w:customStyle="1" w:styleId="Heading6Char">
    <w:name w:val="Heading 6 Char"/>
    <w:basedOn w:val="DefaultParagraphFont"/>
    <w:link w:val="Heading6"/>
    <w:semiHidden/>
    <w:rsid w:val="0021409F"/>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21409F"/>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21409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21409F"/>
    <w:rPr>
      <w:rFonts w:asciiTheme="majorHAnsi" w:eastAsiaTheme="majorEastAsia" w:hAnsiTheme="majorHAnsi" w:cstheme="majorBidi"/>
      <w:sz w:val="22"/>
      <w:szCs w:val="22"/>
    </w:rPr>
  </w:style>
  <w:style w:type="character" w:customStyle="1" w:styleId="HeaderChar">
    <w:name w:val="Header Char"/>
    <w:basedOn w:val="DefaultParagraphFont"/>
    <w:link w:val="Header"/>
    <w:rsid w:val="0021409F"/>
    <w:rPr>
      <w:rFonts w:ascii="Arial" w:hAnsi="Arial" w:cs="Arial"/>
      <w:szCs w:val="22"/>
    </w:rPr>
  </w:style>
  <w:style w:type="character" w:customStyle="1" w:styleId="FooterChar">
    <w:name w:val="Footer Char"/>
    <w:basedOn w:val="DefaultParagraphFont"/>
    <w:link w:val="Footer"/>
    <w:uiPriority w:val="99"/>
    <w:rsid w:val="0021409F"/>
    <w:rPr>
      <w:rFonts w:ascii="Arial" w:hAnsi="Arial" w:cs="Arial"/>
      <w:sz w:val="16"/>
      <w:szCs w:val="22"/>
    </w:rPr>
  </w:style>
  <w:style w:type="paragraph" w:customStyle="1" w:styleId="Dotpoint">
    <w:name w:val="Dotpoint"/>
    <w:basedOn w:val="Normal"/>
    <w:link w:val="DotpointCharChar"/>
    <w:rsid w:val="0021409F"/>
    <w:pPr>
      <w:numPr>
        <w:numId w:val="30"/>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21409F"/>
    <w:pPr>
      <w:numPr>
        <w:ilvl w:val="1"/>
        <w:numId w:val="31"/>
      </w:numPr>
      <w:tabs>
        <w:tab w:val="clear" w:pos="1440"/>
        <w:tab w:val="num" w:pos="360"/>
      </w:tabs>
      <w:spacing w:before="60" w:after="60"/>
      <w:ind w:left="0" w:firstLine="0"/>
    </w:pPr>
    <w:rPr>
      <w:sz w:val="18"/>
    </w:rPr>
  </w:style>
  <w:style w:type="paragraph" w:customStyle="1" w:styleId="Dotpointtable">
    <w:name w:val="Dotpoint table"/>
    <w:basedOn w:val="Normal"/>
    <w:rsid w:val="0021409F"/>
    <w:pPr>
      <w:numPr>
        <w:numId w:val="32"/>
      </w:numPr>
      <w:spacing w:before="60" w:after="60"/>
    </w:pPr>
    <w:rPr>
      <w:rFonts w:cs="Arial"/>
      <w:bCs/>
      <w:sz w:val="18"/>
      <w:szCs w:val="28"/>
    </w:rPr>
  </w:style>
  <w:style w:type="character" w:customStyle="1" w:styleId="DocumentMapChar">
    <w:name w:val="Document Map Char"/>
    <w:basedOn w:val="DefaultParagraphFont"/>
    <w:link w:val="DocumentMap"/>
    <w:semiHidden/>
    <w:rsid w:val="0021409F"/>
    <w:rPr>
      <w:rFonts w:ascii="Tahoma" w:hAnsi="Tahoma" w:cs="Tahoma"/>
      <w:sz w:val="16"/>
      <w:szCs w:val="16"/>
    </w:rPr>
  </w:style>
  <w:style w:type="paragraph" w:customStyle="1" w:styleId="TableText0">
    <w:name w:val="TableText"/>
    <w:basedOn w:val="Normal"/>
    <w:rsid w:val="0021409F"/>
    <w:pPr>
      <w:spacing w:before="40" w:after="40"/>
    </w:pPr>
  </w:style>
  <w:style w:type="character" w:customStyle="1" w:styleId="DotpointCharChar">
    <w:name w:val="Dotpoint Char Char"/>
    <w:link w:val="Dotpoint"/>
    <w:rsid w:val="0021409F"/>
    <w:rPr>
      <w:rFonts w:ascii="Arial" w:hAnsi="Arial" w:cs="Arial"/>
      <w:bCs/>
      <w:sz w:val="22"/>
      <w:szCs w:val="28"/>
      <w:lang w:eastAsia="en-US"/>
    </w:rPr>
  </w:style>
  <w:style w:type="paragraph" w:customStyle="1" w:styleId="claims1">
    <w:name w:val="claims1"/>
    <w:basedOn w:val="Normal"/>
    <w:link w:val="claims1Char"/>
    <w:rsid w:val="0021409F"/>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21409F"/>
    <w:pPr>
      <w:widowControl w:val="0"/>
      <w:snapToGrid w:val="0"/>
      <w:spacing w:after="240"/>
    </w:pPr>
    <w:rPr>
      <w:rFonts w:ascii="Times New Roman" w:hAnsi="Times New Roman"/>
      <w:sz w:val="24"/>
      <w:lang w:val="en-US"/>
    </w:rPr>
  </w:style>
  <w:style w:type="paragraph" w:customStyle="1" w:styleId="DEWR18">
    <w:name w:val="DEWR18"/>
    <w:basedOn w:val="Normal"/>
    <w:rsid w:val="0021409F"/>
    <w:pPr>
      <w:widowControl w:val="0"/>
      <w:snapToGrid w:val="0"/>
      <w:spacing w:after="240"/>
    </w:pPr>
    <w:rPr>
      <w:rFonts w:ascii="Times New Roman" w:hAnsi="Times New Roman"/>
      <w:sz w:val="24"/>
      <w:lang w:val="en-US"/>
    </w:rPr>
  </w:style>
  <w:style w:type="character" w:customStyle="1" w:styleId="claims1Char">
    <w:name w:val="claims1 Char"/>
    <w:link w:val="claims1"/>
    <w:rsid w:val="0021409F"/>
    <w:rPr>
      <w:rFonts w:cs="Arial"/>
      <w:b/>
      <w:sz w:val="28"/>
      <w:szCs w:val="28"/>
      <w:lang w:val="en-US" w:eastAsia="en-US"/>
    </w:rPr>
  </w:style>
  <w:style w:type="character" w:customStyle="1" w:styleId="BalloonTextChar">
    <w:name w:val="Balloon Text Char"/>
    <w:basedOn w:val="DefaultParagraphFont"/>
    <w:link w:val="BalloonText"/>
    <w:rsid w:val="0021409F"/>
    <w:rPr>
      <w:rFonts w:ascii="Tahoma" w:hAnsi="Tahoma" w:cs="Tahoma"/>
      <w:sz w:val="16"/>
      <w:szCs w:val="16"/>
    </w:rPr>
  </w:style>
  <w:style w:type="paragraph" w:customStyle="1" w:styleId="Headersub">
    <w:name w:val="Header sub"/>
    <w:basedOn w:val="Normal"/>
    <w:rsid w:val="0021409F"/>
    <w:pPr>
      <w:spacing w:after="1240"/>
    </w:pPr>
    <w:rPr>
      <w:sz w:val="36"/>
    </w:rPr>
  </w:style>
  <w:style w:type="paragraph" w:customStyle="1" w:styleId="FWOheaderlevel1">
    <w:name w:val="FWO header level 1"/>
    <w:basedOn w:val="Normal"/>
    <w:qFormat/>
    <w:rsid w:val="0021409F"/>
    <w:pPr>
      <w:keepNext/>
      <w:numPr>
        <w:numId w:val="34"/>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21409F"/>
    <w:pPr>
      <w:numPr>
        <w:ilvl w:val="1"/>
        <w:numId w:val="34"/>
      </w:numPr>
      <w:spacing w:after="120" w:line="360" w:lineRule="auto"/>
    </w:pPr>
    <w:rPr>
      <w:rFonts w:eastAsia="Calibri" w:cs="Arial"/>
      <w:szCs w:val="22"/>
    </w:rPr>
  </w:style>
  <w:style w:type="paragraph" w:customStyle="1" w:styleId="FWOparagraphlevel2">
    <w:name w:val="FWO paragraph level 2"/>
    <w:basedOn w:val="Normal"/>
    <w:qFormat/>
    <w:rsid w:val="0021409F"/>
    <w:pPr>
      <w:numPr>
        <w:ilvl w:val="2"/>
        <w:numId w:val="34"/>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21409F"/>
    <w:pPr>
      <w:numPr>
        <w:ilvl w:val="3"/>
        <w:numId w:val="34"/>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21409F"/>
    <w:pPr>
      <w:numPr>
        <w:ilvl w:val="4"/>
        <w:numId w:val="34"/>
      </w:numPr>
      <w:tabs>
        <w:tab w:val="left" w:pos="2268"/>
      </w:tabs>
      <w:spacing w:before="120" w:after="120" w:line="360" w:lineRule="auto"/>
    </w:pPr>
    <w:rPr>
      <w:rFonts w:eastAsia="Calibri" w:cs="Arial"/>
      <w:szCs w:val="22"/>
    </w:rPr>
  </w:style>
  <w:style w:type="character" w:customStyle="1" w:styleId="CommentTextChar">
    <w:name w:val="Comment Text Char"/>
    <w:basedOn w:val="DefaultParagraphFont"/>
    <w:link w:val="CommentText"/>
    <w:rsid w:val="0021409F"/>
    <w:rPr>
      <w:rFonts w:ascii="Arial" w:hAnsi="Arial" w:cs="Arial"/>
    </w:rPr>
  </w:style>
  <w:style w:type="character" w:customStyle="1" w:styleId="CommentSubjectChar">
    <w:name w:val="Comment Subject Char"/>
    <w:basedOn w:val="CommentTextChar"/>
    <w:link w:val="CommentSubject"/>
    <w:rsid w:val="0021409F"/>
    <w:rPr>
      <w:rFonts w:ascii="Arial" w:hAnsi="Arial" w:cs="Arial"/>
      <w:b/>
      <w:bC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21409F"/>
    <w:rPr>
      <w:rFonts w:ascii="Arial" w:hAnsi="Arial" w:cs="Arial"/>
      <w:sz w:val="22"/>
      <w:szCs w:val="22"/>
    </w:rPr>
  </w:style>
  <w:style w:type="table" w:customStyle="1" w:styleId="TableGrid10">
    <w:name w:val="Table Grid1"/>
    <w:basedOn w:val="TableNormal"/>
    <w:next w:val="TableGrid"/>
    <w:uiPriority w:val="39"/>
    <w:rsid w:val="002140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1409F"/>
    <w:rPr>
      <w:rFonts w:ascii="Arial" w:hAnsi="Arial" w:cs="Arial"/>
      <w:sz w:val="22"/>
      <w:szCs w:val="22"/>
    </w:rPr>
  </w:style>
  <w:style w:type="paragraph" w:styleId="Revision">
    <w:name w:val="Revision"/>
    <w:hidden/>
    <w:uiPriority w:val="99"/>
    <w:semiHidden/>
    <w:rsid w:val="0021409F"/>
    <w:rPr>
      <w:rFonts w:ascii="Arial" w:hAnsi="Arial"/>
      <w:sz w:val="22"/>
      <w:lang w:eastAsia="en-US"/>
    </w:rPr>
  </w:style>
  <w:style w:type="paragraph" w:customStyle="1" w:styleId="Default">
    <w:name w:val="Default"/>
    <w:rsid w:val="0021409F"/>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australia.com.au/"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airwork.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3.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251E-EA22-4BCE-B619-07AEED3B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6088</Words>
  <Characters>31964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Australia Enforceable Undertaking Redacted</dc:title>
  <dc:subject/>
  <dc:creator>Fair Work Ombudman</dc:creator>
  <cp:keywords/>
  <dc:description/>
  <cp:lastModifiedBy/>
  <cp:revision>1</cp:revision>
  <dcterms:created xsi:type="dcterms:W3CDTF">2021-05-14T06:46:00Z</dcterms:created>
  <dcterms:modified xsi:type="dcterms:W3CDTF">2021-05-17T01:05:00Z</dcterms:modified>
</cp:coreProperties>
</file>