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1FCE" w14:textId="77777777" w:rsidR="0078654B" w:rsidRPr="00214409" w:rsidRDefault="0078654B" w:rsidP="0078654B">
      <w:pPr>
        <w:pStyle w:val="Header"/>
        <w:widowControl w:val="0"/>
        <w:spacing w:before="120" w:after="120" w:line="360" w:lineRule="auto"/>
        <w:rPr>
          <w:rFonts w:cs="Arial"/>
          <w:szCs w:val="22"/>
        </w:rPr>
      </w:pPr>
    </w:p>
    <w:p w14:paraId="7BCCD023" w14:textId="77777777" w:rsidR="0078654B" w:rsidRPr="00214409" w:rsidRDefault="0078654B" w:rsidP="00925AC8">
      <w:pPr>
        <w:pStyle w:val="Title"/>
      </w:pPr>
      <w:r w:rsidRPr="00214409">
        <w:t>ENFORCEABLE UNDERTAKING</w:t>
      </w:r>
    </w:p>
    <w:p w14:paraId="7B59D8A8" w14:textId="77777777" w:rsidR="0078654B" w:rsidRPr="00214409" w:rsidRDefault="0078654B" w:rsidP="0078654B">
      <w:pPr>
        <w:widowControl w:val="0"/>
        <w:spacing w:before="120" w:after="120" w:line="360" w:lineRule="auto"/>
        <w:jc w:val="center"/>
        <w:rPr>
          <w:rFonts w:cs="Arial"/>
          <w:b/>
          <w:szCs w:val="22"/>
        </w:rPr>
      </w:pPr>
      <w:r w:rsidRPr="00214409">
        <w:rPr>
          <w:rFonts w:cs="Arial"/>
          <w:szCs w:val="22"/>
        </w:rPr>
        <w:t>Between</w:t>
      </w:r>
      <w:r w:rsidRPr="00214409">
        <w:rPr>
          <w:rFonts w:cs="Arial"/>
          <w:szCs w:val="22"/>
        </w:rPr>
        <w:br/>
      </w:r>
      <w:r w:rsidRPr="00214409">
        <w:rPr>
          <w:rFonts w:cs="Arial"/>
          <w:szCs w:val="22"/>
        </w:rPr>
        <w:br/>
        <w:t xml:space="preserve">The Commonwealth of </w:t>
      </w:r>
      <w:proofErr w:type="gramStart"/>
      <w:r w:rsidRPr="00214409">
        <w:rPr>
          <w:rFonts w:cs="Arial"/>
          <w:szCs w:val="22"/>
        </w:rPr>
        <w:t>Australia</w:t>
      </w:r>
      <w:proofErr w:type="gramEnd"/>
      <w:r w:rsidRPr="00214409">
        <w:rPr>
          <w:rFonts w:cs="Arial"/>
          <w:szCs w:val="22"/>
        </w:rPr>
        <w:br/>
      </w:r>
      <w:r w:rsidRPr="00214409">
        <w:rPr>
          <w:rFonts w:cs="Arial"/>
          <w:szCs w:val="22"/>
        </w:rPr>
        <w:br/>
        <w:t>(as represented by the Office of the Fair Work Ombudsman)</w:t>
      </w:r>
      <w:r w:rsidRPr="00214409">
        <w:rPr>
          <w:rFonts w:cs="Arial"/>
          <w:szCs w:val="22"/>
        </w:rPr>
        <w:br/>
      </w:r>
      <w:r w:rsidRPr="00214409">
        <w:rPr>
          <w:rFonts w:cs="Arial"/>
          <w:szCs w:val="22"/>
        </w:rPr>
        <w:br/>
        <w:t>and</w:t>
      </w:r>
    </w:p>
    <w:p w14:paraId="1350E250" w14:textId="73D8393B" w:rsidR="0078654B" w:rsidRPr="003A6C5F" w:rsidRDefault="0078654B" w:rsidP="003A6C5F">
      <w:pPr>
        <w:widowControl w:val="0"/>
        <w:spacing w:before="120" w:after="120" w:line="360" w:lineRule="auto"/>
        <w:jc w:val="center"/>
        <w:rPr>
          <w:rFonts w:cs="Arial"/>
          <w:szCs w:val="22"/>
        </w:rPr>
      </w:pPr>
      <w:r w:rsidRPr="00214409">
        <w:rPr>
          <w:rFonts w:cs="Arial"/>
          <w:szCs w:val="22"/>
        </w:rPr>
        <w:t>Veracity Property Ser</w:t>
      </w:r>
      <w:r w:rsidR="003A6C5F">
        <w:rPr>
          <w:rFonts w:cs="Arial"/>
          <w:szCs w:val="22"/>
        </w:rPr>
        <w:t>vices Pty Ltd (ABN 20122756165)</w:t>
      </w:r>
    </w:p>
    <w:p w14:paraId="2106E19E" w14:textId="77777777" w:rsidR="0078654B" w:rsidRPr="00214409" w:rsidRDefault="0078654B" w:rsidP="00925AC8">
      <w:pPr>
        <w:pStyle w:val="Heading1"/>
      </w:pPr>
      <w:bookmarkStart w:id="0" w:name="_Toc76477546"/>
      <w:bookmarkStart w:id="1" w:name="_Toc80072021"/>
      <w:r w:rsidRPr="00214409">
        <w:br w:type="page"/>
      </w:r>
      <w:bookmarkEnd w:id="0"/>
      <w:bookmarkEnd w:id="1"/>
      <w:r w:rsidRPr="00214409">
        <w:rPr>
          <w:i/>
        </w:rPr>
        <w:br/>
      </w:r>
      <w:r w:rsidRPr="00214409">
        <w:t>Section 715 Enforceable Undertaking</w:t>
      </w:r>
    </w:p>
    <w:p w14:paraId="200A39F9" w14:textId="77777777" w:rsidR="0078654B" w:rsidRPr="00214409" w:rsidRDefault="0078654B" w:rsidP="00925AC8">
      <w:pPr>
        <w:pStyle w:val="Heading1"/>
      </w:pPr>
      <w:r w:rsidRPr="00925AC8">
        <w:t>P</w:t>
      </w:r>
      <w:r w:rsidR="00747045" w:rsidRPr="00925AC8">
        <w:t>ARTIES</w:t>
      </w:r>
    </w:p>
    <w:p w14:paraId="435EDB8D" w14:textId="77777777" w:rsidR="0078654B" w:rsidRPr="00214409" w:rsidRDefault="0078654B" w:rsidP="0078654B">
      <w:pPr>
        <w:pStyle w:val="ListParagraph"/>
        <w:rPr>
          <w:sz w:val="22"/>
          <w:szCs w:val="22"/>
        </w:rPr>
      </w:pPr>
      <w:r w:rsidRPr="00214409">
        <w:rPr>
          <w:sz w:val="22"/>
          <w:szCs w:val="22"/>
        </w:rPr>
        <w:t>This enforceable undertaking (</w:t>
      </w:r>
      <w:r w:rsidRPr="00214409">
        <w:rPr>
          <w:b/>
          <w:sz w:val="22"/>
          <w:szCs w:val="22"/>
        </w:rPr>
        <w:t>Undertaking</w:t>
      </w:r>
      <w:r w:rsidRPr="00214409">
        <w:rPr>
          <w:sz w:val="22"/>
          <w:szCs w:val="22"/>
        </w:rPr>
        <w:t>) is given to the Fair Work Ombudsman (</w:t>
      </w:r>
      <w:r w:rsidRPr="00214409">
        <w:rPr>
          <w:b/>
          <w:sz w:val="22"/>
          <w:szCs w:val="22"/>
        </w:rPr>
        <w:t>FWO</w:t>
      </w:r>
      <w:r w:rsidRPr="00214409">
        <w:rPr>
          <w:sz w:val="22"/>
          <w:szCs w:val="22"/>
        </w:rPr>
        <w:t xml:space="preserve">) </w:t>
      </w:r>
      <w:r w:rsidR="006E46BC" w:rsidRPr="00214409">
        <w:rPr>
          <w:sz w:val="22"/>
          <w:szCs w:val="22"/>
        </w:rPr>
        <w:t xml:space="preserve">pursuant to section 715 of the </w:t>
      </w:r>
      <w:r w:rsidR="006E46BC" w:rsidRPr="00214409">
        <w:rPr>
          <w:i/>
          <w:sz w:val="22"/>
          <w:szCs w:val="22"/>
        </w:rPr>
        <w:t>Fair Work Act 2009</w:t>
      </w:r>
      <w:r w:rsidR="006E46BC" w:rsidRPr="00214409">
        <w:rPr>
          <w:sz w:val="22"/>
          <w:szCs w:val="22"/>
        </w:rPr>
        <w:t xml:space="preserve"> (</w:t>
      </w:r>
      <w:proofErr w:type="spellStart"/>
      <w:r w:rsidR="006E46BC" w:rsidRPr="00214409">
        <w:rPr>
          <w:sz w:val="22"/>
          <w:szCs w:val="22"/>
        </w:rPr>
        <w:t>Cth</w:t>
      </w:r>
      <w:proofErr w:type="spellEnd"/>
      <w:r w:rsidR="006E46BC" w:rsidRPr="00214409">
        <w:rPr>
          <w:sz w:val="22"/>
          <w:szCs w:val="22"/>
        </w:rPr>
        <w:t>) (</w:t>
      </w:r>
      <w:r w:rsidR="006E46BC" w:rsidRPr="00214409">
        <w:rPr>
          <w:b/>
          <w:sz w:val="22"/>
          <w:szCs w:val="22"/>
        </w:rPr>
        <w:t>FW Act</w:t>
      </w:r>
      <w:r w:rsidR="006E46BC" w:rsidRPr="00214409">
        <w:rPr>
          <w:sz w:val="22"/>
          <w:szCs w:val="22"/>
        </w:rPr>
        <w:t>) by:</w:t>
      </w:r>
    </w:p>
    <w:p w14:paraId="29197EC0" w14:textId="77777777" w:rsidR="0078654B" w:rsidRPr="00214409" w:rsidRDefault="00B838F9" w:rsidP="0078654B">
      <w:pPr>
        <w:pStyle w:val="ListParagraph"/>
        <w:numPr>
          <w:ilvl w:val="1"/>
          <w:numId w:val="2"/>
        </w:numPr>
        <w:rPr>
          <w:sz w:val="22"/>
          <w:szCs w:val="22"/>
        </w:rPr>
      </w:pPr>
      <w:r w:rsidRPr="00214409">
        <w:rPr>
          <w:sz w:val="22"/>
          <w:szCs w:val="22"/>
        </w:rPr>
        <w:t>Veracity Property Services Pty Ltd</w:t>
      </w:r>
      <w:r w:rsidRPr="00214409">
        <w:rPr>
          <w:sz w:val="22"/>
          <w:szCs w:val="22"/>
        </w:rPr>
        <w:br/>
        <w:t>ABN 20122756165</w:t>
      </w:r>
      <w:r w:rsidRPr="00214409">
        <w:rPr>
          <w:sz w:val="22"/>
          <w:szCs w:val="22"/>
        </w:rPr>
        <w:br/>
        <w:t xml:space="preserve">ACN </w:t>
      </w:r>
      <w:r w:rsidR="006E46BC" w:rsidRPr="00214409">
        <w:rPr>
          <w:color w:val="333333"/>
          <w:sz w:val="22"/>
          <w:szCs w:val="22"/>
        </w:rPr>
        <w:t>122756165</w:t>
      </w:r>
      <w:r w:rsidRPr="00214409">
        <w:rPr>
          <w:sz w:val="22"/>
          <w:szCs w:val="22"/>
        </w:rPr>
        <w:br/>
        <w:t>16 Emu Way, NARRE WARREN SOUTH VIC 3805</w:t>
      </w:r>
      <w:r w:rsidRPr="00214409">
        <w:rPr>
          <w:sz w:val="22"/>
          <w:szCs w:val="22"/>
        </w:rPr>
        <w:br/>
      </w:r>
    </w:p>
    <w:p w14:paraId="52204D03" w14:textId="77777777" w:rsidR="0078654B" w:rsidRPr="00214409" w:rsidRDefault="0078654B" w:rsidP="00925AC8">
      <w:pPr>
        <w:pStyle w:val="Heading1"/>
      </w:pPr>
      <w:r w:rsidRPr="00214409">
        <w:t>B</w:t>
      </w:r>
      <w:r w:rsidR="00747045" w:rsidRPr="00214409">
        <w:t>ACKGROUND</w:t>
      </w:r>
    </w:p>
    <w:p w14:paraId="3C374DF2" w14:textId="77777777" w:rsidR="00EF4BE2" w:rsidRPr="00214409" w:rsidRDefault="00246AA1" w:rsidP="0078654B">
      <w:pPr>
        <w:pStyle w:val="ListParagraph"/>
        <w:rPr>
          <w:bCs/>
          <w:sz w:val="22"/>
          <w:szCs w:val="22"/>
        </w:rPr>
      </w:pPr>
      <w:r w:rsidRPr="00214409">
        <w:rPr>
          <w:bCs/>
          <w:sz w:val="22"/>
          <w:szCs w:val="22"/>
        </w:rPr>
        <w:t>In June 2017, the FWO self-initiated a compliance activity</w:t>
      </w:r>
      <w:r w:rsidR="00CD2E64" w:rsidRPr="00214409">
        <w:rPr>
          <w:bCs/>
          <w:sz w:val="22"/>
          <w:szCs w:val="22"/>
        </w:rPr>
        <w:t xml:space="preserve"> (</w:t>
      </w:r>
      <w:r w:rsidR="00CD2E64" w:rsidRPr="00214409">
        <w:rPr>
          <w:b/>
          <w:bCs/>
          <w:sz w:val="22"/>
          <w:szCs w:val="22"/>
        </w:rPr>
        <w:t>Activity</w:t>
      </w:r>
      <w:r w:rsidR="00CD2E64" w:rsidRPr="00214409">
        <w:rPr>
          <w:bCs/>
          <w:sz w:val="22"/>
          <w:szCs w:val="22"/>
        </w:rPr>
        <w:t>)</w:t>
      </w:r>
      <w:r w:rsidRPr="00214409">
        <w:rPr>
          <w:bCs/>
          <w:sz w:val="22"/>
          <w:szCs w:val="22"/>
        </w:rPr>
        <w:t xml:space="preserve"> </w:t>
      </w:r>
      <w:r w:rsidRPr="00214409">
        <w:rPr>
          <w:sz w:val="22"/>
          <w:szCs w:val="22"/>
        </w:rPr>
        <w:t>into the contract cleaning supply chain procured by the Department of Education (</w:t>
      </w:r>
      <w:r w:rsidRPr="00214409">
        <w:rPr>
          <w:b/>
          <w:sz w:val="22"/>
          <w:szCs w:val="22"/>
        </w:rPr>
        <w:t>DET</w:t>
      </w:r>
      <w:r w:rsidRPr="00214409">
        <w:rPr>
          <w:sz w:val="22"/>
          <w:szCs w:val="22"/>
        </w:rPr>
        <w:t>) at Victorian Government schools</w:t>
      </w:r>
      <w:r w:rsidR="0037448A" w:rsidRPr="00214409">
        <w:rPr>
          <w:sz w:val="22"/>
          <w:szCs w:val="22"/>
        </w:rPr>
        <w:t xml:space="preserve"> (</w:t>
      </w:r>
      <w:r w:rsidR="0037448A" w:rsidRPr="00214409">
        <w:rPr>
          <w:b/>
          <w:sz w:val="22"/>
          <w:szCs w:val="22"/>
        </w:rPr>
        <w:t>Schools</w:t>
      </w:r>
      <w:r w:rsidR="0037448A" w:rsidRPr="00214409">
        <w:rPr>
          <w:sz w:val="22"/>
          <w:szCs w:val="22"/>
        </w:rPr>
        <w:t>)</w:t>
      </w:r>
      <w:r w:rsidR="00D411D7" w:rsidRPr="00214409">
        <w:rPr>
          <w:sz w:val="22"/>
          <w:szCs w:val="22"/>
        </w:rPr>
        <w:t>.</w:t>
      </w:r>
      <w:r w:rsidR="00EF4BE2" w:rsidRPr="00214409">
        <w:rPr>
          <w:sz w:val="22"/>
          <w:szCs w:val="22"/>
        </w:rPr>
        <w:t xml:space="preserve"> </w:t>
      </w:r>
    </w:p>
    <w:p w14:paraId="30B61F4C" w14:textId="24101B89" w:rsidR="001B5DCB" w:rsidRPr="00214409" w:rsidRDefault="001B5DCB" w:rsidP="001B5DCB">
      <w:pPr>
        <w:pStyle w:val="ListParagraph"/>
        <w:rPr>
          <w:sz w:val="22"/>
          <w:szCs w:val="22"/>
        </w:rPr>
      </w:pPr>
      <w:r w:rsidRPr="00214409">
        <w:rPr>
          <w:sz w:val="22"/>
          <w:szCs w:val="22"/>
        </w:rPr>
        <w:t xml:space="preserve">Metropolitan and regional schools were randomly selected to be part of </w:t>
      </w:r>
      <w:r w:rsidR="00CD2E64" w:rsidRPr="00214409">
        <w:rPr>
          <w:sz w:val="22"/>
          <w:szCs w:val="22"/>
        </w:rPr>
        <w:t xml:space="preserve">the </w:t>
      </w:r>
      <w:r w:rsidRPr="00214409">
        <w:rPr>
          <w:sz w:val="22"/>
          <w:szCs w:val="22"/>
        </w:rPr>
        <w:t xml:space="preserve">Activity to assess whether the cleaning companies engaged by the </w:t>
      </w:r>
      <w:r w:rsidR="0037448A" w:rsidRPr="00214409">
        <w:rPr>
          <w:sz w:val="22"/>
          <w:szCs w:val="22"/>
        </w:rPr>
        <w:t>S</w:t>
      </w:r>
      <w:r w:rsidRPr="00214409">
        <w:rPr>
          <w:sz w:val="22"/>
          <w:szCs w:val="22"/>
        </w:rPr>
        <w:t xml:space="preserve">chools </w:t>
      </w:r>
      <w:r w:rsidR="003A6C5F">
        <w:rPr>
          <w:sz w:val="22"/>
          <w:szCs w:val="22"/>
        </w:rPr>
        <w:t>were compliant with the FW Act.</w:t>
      </w:r>
    </w:p>
    <w:p w14:paraId="55DB6D0A" w14:textId="77777777" w:rsidR="001B5DCB" w:rsidRPr="00214409" w:rsidRDefault="001B5DCB" w:rsidP="001B5DCB">
      <w:pPr>
        <w:pStyle w:val="ListParagraph"/>
        <w:rPr>
          <w:sz w:val="22"/>
          <w:szCs w:val="22"/>
        </w:rPr>
      </w:pPr>
      <w:r w:rsidRPr="00214409">
        <w:rPr>
          <w:sz w:val="22"/>
          <w:szCs w:val="22"/>
          <w:shd w:val="clear" w:color="auto" w:fill="FFFFFF"/>
        </w:rPr>
        <w:t xml:space="preserve">Up until </w:t>
      </w:r>
      <w:r w:rsidR="00943464" w:rsidRPr="00214409">
        <w:rPr>
          <w:sz w:val="22"/>
          <w:szCs w:val="22"/>
          <w:shd w:val="clear" w:color="auto" w:fill="FFFFFF"/>
        </w:rPr>
        <w:t xml:space="preserve">1 </w:t>
      </w:r>
      <w:r w:rsidRPr="00214409">
        <w:rPr>
          <w:sz w:val="22"/>
          <w:szCs w:val="22"/>
          <w:shd w:val="clear" w:color="auto" w:fill="FFFFFF"/>
        </w:rPr>
        <w:t xml:space="preserve">July 2018, </w:t>
      </w:r>
      <w:r w:rsidR="0037448A" w:rsidRPr="00214409">
        <w:rPr>
          <w:sz w:val="22"/>
          <w:szCs w:val="22"/>
          <w:shd w:val="clear" w:color="auto" w:fill="FFFFFF"/>
        </w:rPr>
        <w:t xml:space="preserve">Schools engaged </w:t>
      </w:r>
      <w:r w:rsidRPr="00214409">
        <w:rPr>
          <w:sz w:val="22"/>
          <w:szCs w:val="22"/>
          <w:shd w:val="clear" w:color="auto" w:fill="FFFFFF"/>
        </w:rPr>
        <w:t>clean</w:t>
      </w:r>
      <w:r w:rsidR="003B5FC2" w:rsidRPr="00214409">
        <w:rPr>
          <w:sz w:val="22"/>
          <w:szCs w:val="22"/>
          <w:shd w:val="clear" w:color="auto" w:fill="FFFFFF"/>
        </w:rPr>
        <w:t>ing companies</w:t>
      </w:r>
      <w:r w:rsidR="0037448A" w:rsidRPr="00214409">
        <w:rPr>
          <w:sz w:val="22"/>
          <w:szCs w:val="22"/>
          <w:shd w:val="clear" w:color="auto" w:fill="FFFFFF"/>
        </w:rPr>
        <w:t xml:space="preserve"> from a pre-approved panel of cleaning companies. This panel of cleaning companies was</w:t>
      </w:r>
      <w:r w:rsidRPr="00214409">
        <w:rPr>
          <w:sz w:val="22"/>
          <w:szCs w:val="22"/>
          <w:shd w:val="clear" w:color="auto" w:fill="FFFFFF"/>
        </w:rPr>
        <w:t xml:space="preserve"> managed by the DET</w:t>
      </w:r>
      <w:r w:rsidR="00D411D7" w:rsidRPr="00214409">
        <w:rPr>
          <w:sz w:val="22"/>
          <w:szCs w:val="22"/>
          <w:shd w:val="clear" w:color="auto" w:fill="FFFFFF"/>
        </w:rPr>
        <w:t>.</w:t>
      </w:r>
    </w:p>
    <w:p w14:paraId="5DF30EF1" w14:textId="7F6499D3" w:rsidR="001B5DCB" w:rsidRPr="00214409" w:rsidRDefault="003B5FC2" w:rsidP="001B5DCB">
      <w:pPr>
        <w:pStyle w:val="ListParagraph"/>
        <w:rPr>
          <w:sz w:val="22"/>
          <w:szCs w:val="22"/>
        </w:rPr>
      </w:pPr>
      <w:r w:rsidRPr="00214409">
        <w:rPr>
          <w:sz w:val="22"/>
          <w:szCs w:val="22"/>
        </w:rPr>
        <w:t xml:space="preserve">One cleaning company subcontracted its services to </w:t>
      </w:r>
      <w:r w:rsidR="001B5DCB" w:rsidRPr="00214409">
        <w:rPr>
          <w:sz w:val="22"/>
          <w:szCs w:val="22"/>
        </w:rPr>
        <w:t xml:space="preserve">Veracity </w:t>
      </w:r>
      <w:r w:rsidR="00ED20D2" w:rsidRPr="00214409">
        <w:rPr>
          <w:sz w:val="22"/>
          <w:szCs w:val="22"/>
        </w:rPr>
        <w:t xml:space="preserve">Property </w:t>
      </w:r>
      <w:r w:rsidR="001B5DCB" w:rsidRPr="00214409">
        <w:rPr>
          <w:sz w:val="22"/>
          <w:szCs w:val="22"/>
        </w:rPr>
        <w:t>Pty Ltd (</w:t>
      </w:r>
      <w:r w:rsidR="00C64BE5" w:rsidRPr="00214409">
        <w:rPr>
          <w:b/>
          <w:sz w:val="22"/>
          <w:szCs w:val="22"/>
        </w:rPr>
        <w:t>Company</w:t>
      </w:r>
      <w:r w:rsidR="001B5DCB" w:rsidRPr="00214409">
        <w:rPr>
          <w:sz w:val="22"/>
          <w:szCs w:val="22"/>
        </w:rPr>
        <w:t xml:space="preserve">) to </w:t>
      </w:r>
      <w:r w:rsidRPr="00214409">
        <w:rPr>
          <w:sz w:val="22"/>
          <w:szCs w:val="22"/>
        </w:rPr>
        <w:t xml:space="preserve">clean a </w:t>
      </w:r>
      <w:r w:rsidR="005E39DD" w:rsidRPr="00214409">
        <w:rPr>
          <w:sz w:val="22"/>
          <w:szCs w:val="22"/>
        </w:rPr>
        <w:t xml:space="preserve">Victorian </w:t>
      </w:r>
      <w:r w:rsidRPr="00214409">
        <w:rPr>
          <w:sz w:val="22"/>
          <w:szCs w:val="22"/>
        </w:rPr>
        <w:t xml:space="preserve">metropolitan </w:t>
      </w:r>
      <w:r w:rsidR="00020DA9" w:rsidRPr="00214409">
        <w:rPr>
          <w:sz w:val="22"/>
          <w:szCs w:val="22"/>
        </w:rPr>
        <w:t>S</w:t>
      </w:r>
      <w:r w:rsidRPr="00214409">
        <w:rPr>
          <w:sz w:val="22"/>
          <w:szCs w:val="22"/>
        </w:rPr>
        <w:t>chool.</w:t>
      </w:r>
    </w:p>
    <w:p w14:paraId="50912C7C" w14:textId="77777777" w:rsidR="001B5DCB" w:rsidRPr="00214409" w:rsidRDefault="0037448A" w:rsidP="001B5DCB">
      <w:pPr>
        <w:pStyle w:val="ListParagraph"/>
        <w:rPr>
          <w:sz w:val="22"/>
          <w:szCs w:val="22"/>
          <w:shd w:val="clear" w:color="auto" w:fill="FFFFFF"/>
        </w:rPr>
      </w:pPr>
      <w:r w:rsidRPr="00214409">
        <w:rPr>
          <w:sz w:val="22"/>
          <w:szCs w:val="22"/>
          <w:shd w:val="clear" w:color="auto" w:fill="FFFFFF"/>
        </w:rPr>
        <w:t xml:space="preserve">In </w:t>
      </w:r>
      <w:r w:rsidR="0005648B" w:rsidRPr="00214409">
        <w:rPr>
          <w:sz w:val="22"/>
          <w:szCs w:val="22"/>
          <w:shd w:val="clear" w:color="auto" w:fill="FFFFFF"/>
        </w:rPr>
        <w:t xml:space="preserve">August </w:t>
      </w:r>
      <w:r w:rsidR="00A61FE3" w:rsidRPr="00214409">
        <w:rPr>
          <w:sz w:val="22"/>
          <w:szCs w:val="22"/>
          <w:shd w:val="clear" w:color="auto" w:fill="FFFFFF"/>
        </w:rPr>
        <w:t>2017,</w:t>
      </w:r>
      <w:r w:rsidRPr="00214409">
        <w:rPr>
          <w:sz w:val="22"/>
          <w:szCs w:val="22"/>
          <w:shd w:val="clear" w:color="auto" w:fill="FFFFFF"/>
        </w:rPr>
        <w:t xml:space="preserve"> the Victorian Government announced a</w:t>
      </w:r>
      <w:r w:rsidR="001B5DCB" w:rsidRPr="00214409">
        <w:rPr>
          <w:sz w:val="22"/>
          <w:szCs w:val="22"/>
          <w:shd w:val="clear" w:color="auto" w:fill="FFFFFF"/>
        </w:rPr>
        <w:t xml:space="preserve"> new area-based model for school cleaning commences </w:t>
      </w:r>
      <w:r w:rsidR="008E29AF" w:rsidRPr="00214409">
        <w:rPr>
          <w:sz w:val="22"/>
          <w:szCs w:val="22"/>
          <w:shd w:val="clear" w:color="auto" w:fill="FFFFFF"/>
        </w:rPr>
        <w:t>on</w:t>
      </w:r>
      <w:r w:rsidR="001B5DCB" w:rsidRPr="00214409">
        <w:rPr>
          <w:sz w:val="22"/>
          <w:szCs w:val="22"/>
          <w:shd w:val="clear" w:color="auto" w:fill="FFFFFF"/>
        </w:rPr>
        <w:t xml:space="preserve"> 1 July 2018</w:t>
      </w:r>
      <w:r w:rsidR="00D411D7" w:rsidRPr="00214409">
        <w:rPr>
          <w:sz w:val="22"/>
          <w:szCs w:val="22"/>
          <w:shd w:val="clear" w:color="auto" w:fill="FFFFFF"/>
        </w:rPr>
        <w:t>.</w:t>
      </w:r>
      <w:r w:rsidRPr="00214409">
        <w:rPr>
          <w:sz w:val="22"/>
          <w:szCs w:val="22"/>
          <w:shd w:val="clear" w:color="auto" w:fill="FFFFFF"/>
        </w:rPr>
        <w:t xml:space="preserve"> These changes will result in </w:t>
      </w:r>
      <w:r w:rsidR="0005648B" w:rsidRPr="00214409">
        <w:rPr>
          <w:sz w:val="22"/>
          <w:szCs w:val="22"/>
          <w:shd w:val="clear" w:color="auto" w:fill="FFFFFF"/>
        </w:rPr>
        <w:t xml:space="preserve">the reduction of more than 100 cleaning contracts currently held to </w:t>
      </w:r>
      <w:r w:rsidR="00C13BE2" w:rsidRPr="00214409">
        <w:rPr>
          <w:sz w:val="22"/>
          <w:szCs w:val="22"/>
          <w:shd w:val="clear" w:color="auto" w:fill="FFFFFF"/>
        </w:rPr>
        <w:t>eight</w:t>
      </w:r>
      <w:r w:rsidR="0005648B" w:rsidRPr="00214409">
        <w:rPr>
          <w:sz w:val="22"/>
          <w:szCs w:val="22"/>
          <w:shd w:val="clear" w:color="auto" w:fill="FFFFFF"/>
        </w:rPr>
        <w:t xml:space="preserve"> selected companies.</w:t>
      </w:r>
    </w:p>
    <w:p w14:paraId="6C647154" w14:textId="77777777" w:rsidR="001B5DCB" w:rsidRPr="00214409" w:rsidRDefault="0037448A" w:rsidP="0078654B">
      <w:pPr>
        <w:pStyle w:val="ListParagraph"/>
        <w:rPr>
          <w:b/>
          <w:bCs/>
          <w:sz w:val="22"/>
          <w:szCs w:val="22"/>
        </w:rPr>
      </w:pPr>
      <w:r w:rsidRPr="00214409">
        <w:rPr>
          <w:bCs/>
          <w:sz w:val="22"/>
          <w:szCs w:val="22"/>
        </w:rPr>
        <w:t>As a result</w:t>
      </w:r>
      <w:r w:rsidR="00342DC7" w:rsidRPr="00214409">
        <w:rPr>
          <w:bCs/>
          <w:sz w:val="22"/>
          <w:szCs w:val="22"/>
        </w:rPr>
        <w:t xml:space="preserve"> of these changes</w:t>
      </w:r>
      <w:r w:rsidRPr="00214409">
        <w:rPr>
          <w:bCs/>
          <w:sz w:val="22"/>
          <w:szCs w:val="22"/>
        </w:rPr>
        <w:t xml:space="preserve">, the </w:t>
      </w:r>
      <w:r w:rsidR="00C64BE5" w:rsidRPr="00214409">
        <w:rPr>
          <w:bCs/>
          <w:sz w:val="22"/>
          <w:szCs w:val="22"/>
        </w:rPr>
        <w:t xml:space="preserve">Company’s </w:t>
      </w:r>
      <w:r w:rsidR="001B5DCB" w:rsidRPr="00214409">
        <w:rPr>
          <w:bCs/>
          <w:sz w:val="22"/>
          <w:szCs w:val="22"/>
        </w:rPr>
        <w:t xml:space="preserve">contract with the cleaning </w:t>
      </w:r>
      <w:r w:rsidR="00020DA9" w:rsidRPr="00214409">
        <w:rPr>
          <w:bCs/>
          <w:sz w:val="22"/>
          <w:szCs w:val="22"/>
        </w:rPr>
        <w:t>c</w:t>
      </w:r>
      <w:r w:rsidR="001B5DCB" w:rsidRPr="00214409">
        <w:rPr>
          <w:bCs/>
          <w:sz w:val="22"/>
          <w:szCs w:val="22"/>
        </w:rPr>
        <w:t>ompany</w:t>
      </w:r>
      <w:r w:rsidR="005E39DD" w:rsidRPr="00214409">
        <w:rPr>
          <w:bCs/>
          <w:sz w:val="22"/>
          <w:szCs w:val="22"/>
        </w:rPr>
        <w:t xml:space="preserve"> </w:t>
      </w:r>
      <w:r w:rsidRPr="00214409">
        <w:rPr>
          <w:bCs/>
          <w:sz w:val="22"/>
          <w:szCs w:val="22"/>
        </w:rPr>
        <w:t>will</w:t>
      </w:r>
      <w:r w:rsidR="001B5DCB" w:rsidRPr="00214409">
        <w:rPr>
          <w:bCs/>
          <w:sz w:val="22"/>
          <w:szCs w:val="22"/>
        </w:rPr>
        <w:t xml:space="preserve"> exp</w:t>
      </w:r>
      <w:r w:rsidR="00C64BE5" w:rsidRPr="00214409">
        <w:rPr>
          <w:bCs/>
          <w:sz w:val="22"/>
          <w:szCs w:val="22"/>
        </w:rPr>
        <w:t xml:space="preserve">ire on </w:t>
      </w:r>
      <w:r w:rsidR="008B1928" w:rsidRPr="00214409">
        <w:rPr>
          <w:bCs/>
          <w:sz w:val="22"/>
          <w:szCs w:val="22"/>
        </w:rPr>
        <w:t>9 June 2018</w:t>
      </w:r>
      <w:r w:rsidR="00D411D7" w:rsidRPr="00214409">
        <w:rPr>
          <w:bCs/>
          <w:sz w:val="22"/>
          <w:szCs w:val="22"/>
        </w:rPr>
        <w:t>.</w:t>
      </w:r>
    </w:p>
    <w:p w14:paraId="645C8D03" w14:textId="77777777" w:rsidR="00DD20E8" w:rsidRPr="00214409" w:rsidRDefault="00EE35C1" w:rsidP="0078654B">
      <w:pPr>
        <w:pStyle w:val="ListParagraph"/>
        <w:rPr>
          <w:bCs/>
          <w:sz w:val="22"/>
          <w:szCs w:val="22"/>
        </w:rPr>
      </w:pPr>
      <w:r w:rsidRPr="00214409">
        <w:rPr>
          <w:bCs/>
          <w:sz w:val="22"/>
          <w:szCs w:val="22"/>
        </w:rPr>
        <w:t xml:space="preserve">The Company </w:t>
      </w:r>
      <w:r w:rsidR="00323C08" w:rsidRPr="00214409">
        <w:rPr>
          <w:bCs/>
          <w:sz w:val="22"/>
          <w:szCs w:val="22"/>
        </w:rPr>
        <w:t>operates within the cleaning industry as defined in the</w:t>
      </w:r>
      <w:r w:rsidR="00DD20E8" w:rsidRPr="00214409">
        <w:rPr>
          <w:bCs/>
          <w:sz w:val="22"/>
          <w:szCs w:val="22"/>
        </w:rPr>
        <w:t xml:space="preserve"> </w:t>
      </w:r>
      <w:r w:rsidR="00DD20E8" w:rsidRPr="00214409">
        <w:rPr>
          <w:bCs/>
          <w:i/>
          <w:sz w:val="22"/>
          <w:szCs w:val="22"/>
        </w:rPr>
        <w:t>Cleaning Services Award 2010</w:t>
      </w:r>
      <w:r w:rsidR="00DD20E8" w:rsidRPr="00214409">
        <w:rPr>
          <w:bCs/>
          <w:sz w:val="22"/>
          <w:szCs w:val="22"/>
        </w:rPr>
        <w:t xml:space="preserve"> (MA000022) (</w:t>
      </w:r>
      <w:r w:rsidR="00DD20E8" w:rsidRPr="00214409">
        <w:rPr>
          <w:b/>
          <w:bCs/>
          <w:sz w:val="22"/>
          <w:szCs w:val="22"/>
        </w:rPr>
        <w:t>Modern Award</w:t>
      </w:r>
      <w:r w:rsidR="00DD20E8" w:rsidRPr="00214409">
        <w:rPr>
          <w:bCs/>
          <w:sz w:val="22"/>
          <w:szCs w:val="22"/>
        </w:rPr>
        <w:t xml:space="preserve">). </w:t>
      </w:r>
      <w:r w:rsidR="00323C08" w:rsidRPr="00214409">
        <w:rPr>
          <w:bCs/>
          <w:sz w:val="22"/>
          <w:szCs w:val="22"/>
        </w:rPr>
        <w:t xml:space="preserve"> </w:t>
      </w:r>
    </w:p>
    <w:p w14:paraId="4D9AA2B3" w14:textId="4C94D275" w:rsidR="008B1928" w:rsidRPr="00214409" w:rsidRDefault="00304DCD" w:rsidP="00F74E72">
      <w:pPr>
        <w:pStyle w:val="ListParagraph"/>
        <w:rPr>
          <w:b/>
          <w:bCs/>
          <w:sz w:val="22"/>
          <w:szCs w:val="22"/>
        </w:rPr>
      </w:pPr>
      <w:r w:rsidRPr="00214409">
        <w:rPr>
          <w:bCs/>
          <w:sz w:val="22"/>
          <w:szCs w:val="22"/>
        </w:rPr>
        <w:t xml:space="preserve">The </w:t>
      </w:r>
      <w:r w:rsidR="00DD20E8" w:rsidRPr="00214409">
        <w:rPr>
          <w:bCs/>
          <w:sz w:val="22"/>
          <w:szCs w:val="22"/>
        </w:rPr>
        <w:t>C</w:t>
      </w:r>
      <w:r w:rsidRPr="00214409">
        <w:rPr>
          <w:bCs/>
          <w:sz w:val="22"/>
          <w:szCs w:val="22"/>
        </w:rPr>
        <w:t xml:space="preserve">ompany </w:t>
      </w:r>
      <w:r w:rsidR="00DD20E8" w:rsidRPr="00214409">
        <w:rPr>
          <w:bCs/>
          <w:sz w:val="22"/>
          <w:szCs w:val="22"/>
        </w:rPr>
        <w:t>comprises of</w:t>
      </w:r>
      <w:r w:rsidR="00CD2E64" w:rsidRPr="00214409">
        <w:rPr>
          <w:bCs/>
          <w:sz w:val="22"/>
          <w:szCs w:val="22"/>
        </w:rPr>
        <w:t xml:space="preserve"> </w:t>
      </w:r>
      <w:proofErr w:type="spellStart"/>
      <w:r w:rsidR="00CD2E64" w:rsidRPr="00214409">
        <w:rPr>
          <w:bCs/>
          <w:sz w:val="22"/>
          <w:szCs w:val="22"/>
        </w:rPr>
        <w:t>Sandun</w:t>
      </w:r>
      <w:proofErr w:type="spellEnd"/>
      <w:r w:rsidR="00CD2E64" w:rsidRPr="00214409">
        <w:rPr>
          <w:bCs/>
          <w:sz w:val="22"/>
          <w:szCs w:val="22"/>
        </w:rPr>
        <w:t xml:space="preserve"> </w:t>
      </w:r>
      <w:proofErr w:type="spellStart"/>
      <w:r w:rsidR="00CD2E64" w:rsidRPr="00214409">
        <w:rPr>
          <w:bCs/>
          <w:sz w:val="22"/>
          <w:szCs w:val="22"/>
        </w:rPr>
        <w:t>Hewa</w:t>
      </w:r>
      <w:proofErr w:type="spellEnd"/>
      <w:r w:rsidR="00CD2E64" w:rsidRPr="00214409">
        <w:rPr>
          <w:bCs/>
          <w:sz w:val="22"/>
          <w:szCs w:val="22"/>
        </w:rPr>
        <w:t xml:space="preserve"> </w:t>
      </w:r>
      <w:proofErr w:type="spellStart"/>
      <w:r w:rsidR="00CD2E64" w:rsidRPr="00214409">
        <w:rPr>
          <w:bCs/>
          <w:sz w:val="22"/>
          <w:szCs w:val="22"/>
        </w:rPr>
        <w:t>Dewage</w:t>
      </w:r>
      <w:proofErr w:type="spellEnd"/>
      <w:r w:rsidR="001E6F82" w:rsidRPr="00214409">
        <w:rPr>
          <w:bCs/>
          <w:sz w:val="22"/>
          <w:szCs w:val="22"/>
        </w:rPr>
        <w:t xml:space="preserve"> as the Director</w:t>
      </w:r>
      <w:r w:rsidR="00C42F06" w:rsidRPr="00214409">
        <w:rPr>
          <w:bCs/>
          <w:sz w:val="22"/>
          <w:szCs w:val="22"/>
        </w:rPr>
        <w:t>,</w:t>
      </w:r>
      <w:r w:rsidR="00CD2E64" w:rsidRPr="00214409">
        <w:rPr>
          <w:bCs/>
          <w:sz w:val="22"/>
          <w:szCs w:val="22"/>
        </w:rPr>
        <w:t xml:space="preserve"> a</w:t>
      </w:r>
      <w:r w:rsidR="00DD20E8" w:rsidRPr="00214409">
        <w:rPr>
          <w:sz w:val="22"/>
          <w:szCs w:val="22"/>
        </w:rPr>
        <w:t xml:space="preserve">nd workers </w:t>
      </w:r>
      <w:r w:rsidR="000576E6" w:rsidRPr="00214409">
        <w:rPr>
          <w:sz w:val="22"/>
          <w:szCs w:val="22"/>
        </w:rPr>
        <w:t xml:space="preserve">who </w:t>
      </w:r>
      <w:r w:rsidR="00DD20E8" w:rsidRPr="00214409">
        <w:rPr>
          <w:sz w:val="22"/>
          <w:szCs w:val="22"/>
        </w:rPr>
        <w:t>perform cleaning services</w:t>
      </w:r>
      <w:r w:rsidR="005E39DD" w:rsidRPr="00214409">
        <w:rPr>
          <w:sz w:val="22"/>
          <w:szCs w:val="22"/>
        </w:rPr>
        <w:t xml:space="preserve"> at the </w:t>
      </w:r>
      <w:r w:rsidR="001E6F82" w:rsidRPr="00214409">
        <w:rPr>
          <w:sz w:val="22"/>
          <w:szCs w:val="22"/>
        </w:rPr>
        <w:t xml:space="preserve">Victorian </w:t>
      </w:r>
      <w:r w:rsidR="00A61FE3" w:rsidRPr="00214409">
        <w:rPr>
          <w:sz w:val="22"/>
          <w:szCs w:val="22"/>
        </w:rPr>
        <w:t>metropolitan school.</w:t>
      </w:r>
      <w:r w:rsidR="00A61FE3" w:rsidRPr="00214409">
        <w:rPr>
          <w:bCs/>
          <w:sz w:val="22"/>
          <w:szCs w:val="22"/>
        </w:rPr>
        <w:t xml:space="preserve"> The</w:t>
      </w:r>
      <w:r w:rsidR="00A82DB4" w:rsidRPr="00214409">
        <w:rPr>
          <w:bCs/>
          <w:sz w:val="22"/>
          <w:szCs w:val="22"/>
        </w:rPr>
        <w:t xml:space="preserve"> Company engaged five workers</w:t>
      </w:r>
      <w:r w:rsidR="00CD2E64" w:rsidRPr="00214409">
        <w:rPr>
          <w:bCs/>
          <w:sz w:val="22"/>
          <w:szCs w:val="22"/>
        </w:rPr>
        <w:t xml:space="preserve"> </w:t>
      </w:r>
      <w:r w:rsidR="00A82DB4" w:rsidRPr="00214409">
        <w:rPr>
          <w:bCs/>
          <w:sz w:val="22"/>
          <w:szCs w:val="22"/>
        </w:rPr>
        <w:t xml:space="preserve">during the period 1 July </w:t>
      </w:r>
      <w:r w:rsidR="00A9590F" w:rsidRPr="00214409">
        <w:rPr>
          <w:bCs/>
          <w:sz w:val="22"/>
          <w:szCs w:val="22"/>
        </w:rPr>
        <w:t>2017 to 30 September 2017</w:t>
      </w:r>
      <w:r w:rsidR="008438E0" w:rsidRPr="00214409">
        <w:rPr>
          <w:bCs/>
          <w:sz w:val="22"/>
          <w:szCs w:val="22"/>
        </w:rPr>
        <w:t xml:space="preserve"> (</w:t>
      </w:r>
      <w:r w:rsidR="008438E0" w:rsidRPr="00214409">
        <w:rPr>
          <w:b/>
          <w:bCs/>
          <w:sz w:val="22"/>
          <w:szCs w:val="22"/>
        </w:rPr>
        <w:t>Assessment Period</w:t>
      </w:r>
      <w:r w:rsidR="00CD2E64" w:rsidRPr="00214409">
        <w:rPr>
          <w:b/>
          <w:bCs/>
          <w:sz w:val="22"/>
          <w:szCs w:val="22"/>
        </w:rPr>
        <w:t>)</w:t>
      </w:r>
      <w:r w:rsidR="00ED20D2" w:rsidRPr="00214409">
        <w:rPr>
          <w:b/>
          <w:bCs/>
          <w:sz w:val="22"/>
          <w:szCs w:val="22"/>
        </w:rPr>
        <w:t xml:space="preserve">, </w:t>
      </w:r>
      <w:r w:rsidR="00ED20D2" w:rsidRPr="00214409">
        <w:rPr>
          <w:bCs/>
          <w:sz w:val="22"/>
          <w:szCs w:val="22"/>
        </w:rPr>
        <w:t xml:space="preserve">however due to </w:t>
      </w:r>
      <w:r w:rsidR="000B683F" w:rsidRPr="00214409">
        <w:rPr>
          <w:bCs/>
          <w:sz w:val="22"/>
          <w:szCs w:val="22"/>
        </w:rPr>
        <w:t xml:space="preserve">the available </w:t>
      </w:r>
      <w:r w:rsidR="00A61FE3" w:rsidRPr="00214409">
        <w:rPr>
          <w:bCs/>
          <w:sz w:val="22"/>
          <w:szCs w:val="22"/>
        </w:rPr>
        <w:t>documentation</w:t>
      </w:r>
      <w:r w:rsidR="00C42F06" w:rsidRPr="00214409">
        <w:rPr>
          <w:bCs/>
          <w:sz w:val="22"/>
          <w:szCs w:val="22"/>
        </w:rPr>
        <w:t xml:space="preserve">, </w:t>
      </w:r>
      <w:r w:rsidR="00ED20D2" w:rsidRPr="00214409">
        <w:rPr>
          <w:bCs/>
          <w:sz w:val="22"/>
          <w:szCs w:val="22"/>
        </w:rPr>
        <w:t>a</w:t>
      </w:r>
      <w:r w:rsidR="00296A1E" w:rsidRPr="00214409">
        <w:rPr>
          <w:bCs/>
          <w:sz w:val="22"/>
          <w:szCs w:val="22"/>
        </w:rPr>
        <w:t>ssessment</w:t>
      </w:r>
      <w:r w:rsidR="00ED20D2" w:rsidRPr="00214409">
        <w:rPr>
          <w:bCs/>
          <w:sz w:val="22"/>
          <w:szCs w:val="22"/>
        </w:rPr>
        <w:t>s</w:t>
      </w:r>
      <w:r w:rsidR="00296A1E" w:rsidRPr="00214409">
        <w:rPr>
          <w:bCs/>
          <w:sz w:val="22"/>
          <w:szCs w:val="22"/>
        </w:rPr>
        <w:t xml:space="preserve"> </w:t>
      </w:r>
      <w:r w:rsidR="00ED20D2" w:rsidRPr="00214409">
        <w:rPr>
          <w:bCs/>
          <w:sz w:val="22"/>
          <w:szCs w:val="22"/>
        </w:rPr>
        <w:t xml:space="preserve">were completed </w:t>
      </w:r>
      <w:r w:rsidR="00296A1E" w:rsidRPr="00214409">
        <w:rPr>
          <w:bCs/>
          <w:sz w:val="22"/>
          <w:szCs w:val="22"/>
        </w:rPr>
        <w:t>for two of the workers</w:t>
      </w:r>
      <w:r w:rsidR="00C42F06" w:rsidRPr="00214409">
        <w:rPr>
          <w:bCs/>
          <w:sz w:val="22"/>
          <w:szCs w:val="22"/>
        </w:rPr>
        <w:t xml:space="preserve"> (the </w:t>
      </w:r>
      <w:r w:rsidR="00DD2AFB" w:rsidRPr="00DD2AFB">
        <w:rPr>
          <w:b/>
          <w:bCs/>
          <w:sz w:val="22"/>
          <w:szCs w:val="22"/>
        </w:rPr>
        <w:t>Workers</w:t>
      </w:r>
      <w:r w:rsidR="00C42F06" w:rsidRPr="00214409">
        <w:rPr>
          <w:bCs/>
          <w:sz w:val="22"/>
          <w:szCs w:val="22"/>
        </w:rPr>
        <w:t>)</w:t>
      </w:r>
      <w:r w:rsidR="00296A1E" w:rsidRPr="00214409">
        <w:rPr>
          <w:bCs/>
          <w:sz w:val="22"/>
          <w:szCs w:val="22"/>
        </w:rPr>
        <w:t xml:space="preserve">.  </w:t>
      </w:r>
    </w:p>
    <w:p w14:paraId="40609B79" w14:textId="663D8294" w:rsidR="00F034DF" w:rsidRPr="00214409" w:rsidRDefault="003F21C2" w:rsidP="001E6F82">
      <w:pPr>
        <w:pStyle w:val="ListParagraph"/>
        <w:rPr>
          <w:b/>
          <w:sz w:val="22"/>
          <w:szCs w:val="22"/>
        </w:rPr>
      </w:pPr>
      <w:r w:rsidRPr="00214409">
        <w:rPr>
          <w:bCs/>
          <w:sz w:val="22"/>
          <w:szCs w:val="22"/>
        </w:rPr>
        <w:t xml:space="preserve">The </w:t>
      </w:r>
      <w:r w:rsidR="00C42F06" w:rsidRPr="00214409">
        <w:rPr>
          <w:bCs/>
          <w:sz w:val="22"/>
          <w:szCs w:val="22"/>
        </w:rPr>
        <w:t xml:space="preserve">Company engaged the </w:t>
      </w:r>
      <w:r w:rsidR="00DD2AFB">
        <w:rPr>
          <w:bCs/>
          <w:sz w:val="22"/>
          <w:szCs w:val="22"/>
        </w:rPr>
        <w:t>Workers</w:t>
      </w:r>
      <w:r w:rsidR="00C42F06" w:rsidRPr="00214409">
        <w:rPr>
          <w:bCs/>
          <w:sz w:val="22"/>
          <w:szCs w:val="22"/>
        </w:rPr>
        <w:t xml:space="preserve"> as independent contractors (contract </w:t>
      </w:r>
      <w:r w:rsidR="00C42F06" w:rsidRPr="00214409">
        <w:rPr>
          <w:bCs/>
          <w:i/>
          <w:sz w:val="22"/>
          <w:szCs w:val="22"/>
        </w:rPr>
        <w:t>for</w:t>
      </w:r>
      <w:r w:rsidR="00C42F06" w:rsidRPr="00214409">
        <w:rPr>
          <w:bCs/>
          <w:sz w:val="22"/>
          <w:szCs w:val="22"/>
        </w:rPr>
        <w:t xml:space="preserve"> services), however the </w:t>
      </w:r>
      <w:r w:rsidRPr="00214409">
        <w:rPr>
          <w:bCs/>
          <w:sz w:val="22"/>
          <w:szCs w:val="22"/>
        </w:rPr>
        <w:t xml:space="preserve">FWO </w:t>
      </w:r>
      <w:r w:rsidR="00DD2AFB">
        <w:rPr>
          <w:bCs/>
          <w:sz w:val="22"/>
          <w:szCs w:val="22"/>
        </w:rPr>
        <w:t xml:space="preserve">has </w:t>
      </w:r>
      <w:r w:rsidRPr="00214409">
        <w:rPr>
          <w:bCs/>
          <w:sz w:val="22"/>
          <w:szCs w:val="22"/>
        </w:rPr>
        <w:t xml:space="preserve">determined </w:t>
      </w:r>
      <w:r w:rsidR="00DD2AFB">
        <w:rPr>
          <w:bCs/>
          <w:sz w:val="22"/>
          <w:szCs w:val="22"/>
        </w:rPr>
        <w:t xml:space="preserve">they should more appropriately have been engaged as </w:t>
      </w:r>
      <w:r w:rsidR="00C42F06" w:rsidRPr="00214409">
        <w:rPr>
          <w:bCs/>
          <w:sz w:val="22"/>
          <w:szCs w:val="22"/>
        </w:rPr>
        <w:t xml:space="preserve">employees (contract </w:t>
      </w:r>
      <w:r w:rsidR="00C42F06" w:rsidRPr="00214409">
        <w:rPr>
          <w:bCs/>
          <w:i/>
          <w:sz w:val="22"/>
          <w:szCs w:val="22"/>
        </w:rPr>
        <w:t>of</w:t>
      </w:r>
      <w:r w:rsidR="00C42F06" w:rsidRPr="00214409">
        <w:rPr>
          <w:bCs/>
          <w:sz w:val="22"/>
          <w:szCs w:val="22"/>
        </w:rPr>
        <w:t xml:space="preserve"> services).  </w:t>
      </w:r>
    </w:p>
    <w:p w14:paraId="553940C1" w14:textId="4B2AE381" w:rsidR="0039004F" w:rsidRPr="00214409" w:rsidRDefault="003F21C2" w:rsidP="0078654B">
      <w:pPr>
        <w:pStyle w:val="ListParagraph"/>
        <w:rPr>
          <w:b/>
          <w:bCs/>
          <w:sz w:val="22"/>
          <w:szCs w:val="22"/>
        </w:rPr>
      </w:pPr>
      <w:r w:rsidRPr="00214409">
        <w:rPr>
          <w:bCs/>
          <w:sz w:val="22"/>
          <w:szCs w:val="22"/>
        </w:rPr>
        <w:t>The FWO determined that</w:t>
      </w:r>
      <w:r w:rsidR="00D10C70" w:rsidRPr="00214409">
        <w:rPr>
          <w:bCs/>
          <w:sz w:val="22"/>
          <w:szCs w:val="22"/>
        </w:rPr>
        <w:t xml:space="preserve"> at all relevant times</w:t>
      </w:r>
      <w:r w:rsidRPr="00214409">
        <w:rPr>
          <w:bCs/>
          <w:sz w:val="22"/>
          <w:szCs w:val="22"/>
        </w:rPr>
        <w:t xml:space="preserve"> the </w:t>
      </w:r>
      <w:r w:rsidR="00D10C70" w:rsidRPr="00214409">
        <w:rPr>
          <w:bCs/>
          <w:sz w:val="22"/>
          <w:szCs w:val="22"/>
        </w:rPr>
        <w:t xml:space="preserve">Modern Award governed </w:t>
      </w:r>
      <w:r w:rsidRPr="00214409">
        <w:rPr>
          <w:bCs/>
          <w:sz w:val="22"/>
          <w:szCs w:val="22"/>
        </w:rPr>
        <w:t xml:space="preserve">the </w:t>
      </w:r>
      <w:r w:rsidR="00DD2AFB">
        <w:rPr>
          <w:bCs/>
          <w:sz w:val="22"/>
          <w:szCs w:val="22"/>
        </w:rPr>
        <w:t>Workers</w:t>
      </w:r>
      <w:r w:rsidR="00C42F06" w:rsidRPr="00214409">
        <w:rPr>
          <w:bCs/>
          <w:sz w:val="22"/>
          <w:szCs w:val="22"/>
        </w:rPr>
        <w:t>’</w:t>
      </w:r>
      <w:r w:rsidRPr="00214409">
        <w:rPr>
          <w:bCs/>
          <w:sz w:val="22"/>
          <w:szCs w:val="22"/>
        </w:rPr>
        <w:t xml:space="preserve"> terms and conditions of employment.</w:t>
      </w:r>
    </w:p>
    <w:p w14:paraId="1076171D" w14:textId="42D44BCD" w:rsidR="00D10C70" w:rsidRPr="00214409" w:rsidRDefault="00D10C70" w:rsidP="00D10C70">
      <w:pPr>
        <w:pStyle w:val="ListParagraph"/>
        <w:rPr>
          <w:b/>
          <w:bCs/>
          <w:sz w:val="22"/>
          <w:szCs w:val="22"/>
        </w:rPr>
      </w:pPr>
      <w:r w:rsidRPr="00214409">
        <w:rPr>
          <w:bCs/>
          <w:sz w:val="22"/>
          <w:szCs w:val="22"/>
        </w:rPr>
        <w:t xml:space="preserve">During the Assessment Period, the </w:t>
      </w:r>
      <w:r w:rsidR="00DD2AFB">
        <w:rPr>
          <w:bCs/>
          <w:sz w:val="22"/>
          <w:szCs w:val="22"/>
        </w:rPr>
        <w:t>Workers</w:t>
      </w:r>
      <w:r w:rsidR="008A629C" w:rsidRPr="00214409">
        <w:rPr>
          <w:bCs/>
          <w:sz w:val="22"/>
          <w:szCs w:val="22"/>
        </w:rPr>
        <w:t xml:space="preserve"> </w:t>
      </w:r>
      <w:r w:rsidRPr="00214409">
        <w:rPr>
          <w:bCs/>
          <w:sz w:val="22"/>
          <w:szCs w:val="22"/>
        </w:rPr>
        <w:t xml:space="preserve">performed basic cleaning duties </w:t>
      </w:r>
      <w:r w:rsidR="005B0C66" w:rsidRPr="00214409">
        <w:rPr>
          <w:bCs/>
          <w:sz w:val="22"/>
          <w:szCs w:val="22"/>
        </w:rPr>
        <w:t xml:space="preserve">at </w:t>
      </w:r>
      <w:r w:rsidR="00DB747D" w:rsidRPr="00214409">
        <w:rPr>
          <w:bCs/>
          <w:sz w:val="22"/>
          <w:szCs w:val="22"/>
        </w:rPr>
        <w:t>the</w:t>
      </w:r>
      <w:r w:rsidR="00026B0B" w:rsidRPr="00214409">
        <w:rPr>
          <w:bCs/>
          <w:sz w:val="22"/>
          <w:szCs w:val="22"/>
        </w:rPr>
        <w:t xml:space="preserve"> Victorian</w:t>
      </w:r>
      <w:r w:rsidR="008438E0" w:rsidRPr="00214409">
        <w:rPr>
          <w:bCs/>
          <w:sz w:val="22"/>
          <w:szCs w:val="22"/>
        </w:rPr>
        <w:t xml:space="preserve"> </w:t>
      </w:r>
      <w:r w:rsidR="00DB747D" w:rsidRPr="00214409">
        <w:rPr>
          <w:bCs/>
          <w:sz w:val="22"/>
          <w:szCs w:val="22"/>
        </w:rPr>
        <w:t>metro</w:t>
      </w:r>
      <w:r w:rsidR="000B683F" w:rsidRPr="00214409">
        <w:rPr>
          <w:bCs/>
          <w:sz w:val="22"/>
          <w:szCs w:val="22"/>
        </w:rPr>
        <w:t>politan</w:t>
      </w:r>
      <w:r w:rsidR="00DB747D" w:rsidRPr="00214409">
        <w:rPr>
          <w:bCs/>
          <w:sz w:val="22"/>
          <w:szCs w:val="22"/>
        </w:rPr>
        <w:t xml:space="preserve"> </w:t>
      </w:r>
      <w:r w:rsidR="008438E0" w:rsidRPr="00214409">
        <w:rPr>
          <w:bCs/>
          <w:sz w:val="22"/>
          <w:szCs w:val="22"/>
        </w:rPr>
        <w:t>school.</w:t>
      </w:r>
      <w:r w:rsidRPr="00214409">
        <w:rPr>
          <w:bCs/>
          <w:sz w:val="22"/>
          <w:szCs w:val="22"/>
        </w:rPr>
        <w:t xml:space="preserve"> It is not a requirement of the role to hold a qualification in the industry. On this basis, the FWO determined that the </w:t>
      </w:r>
      <w:r w:rsidR="00DD2AFB">
        <w:rPr>
          <w:bCs/>
          <w:sz w:val="22"/>
          <w:szCs w:val="22"/>
        </w:rPr>
        <w:t>Worker</w:t>
      </w:r>
      <w:r w:rsidR="00214409">
        <w:rPr>
          <w:bCs/>
          <w:sz w:val="22"/>
          <w:szCs w:val="22"/>
        </w:rPr>
        <w:t>s</w:t>
      </w:r>
      <w:r w:rsidR="00C42F06" w:rsidRPr="00214409">
        <w:rPr>
          <w:bCs/>
          <w:sz w:val="22"/>
          <w:szCs w:val="22"/>
        </w:rPr>
        <w:t>’</w:t>
      </w:r>
      <w:r w:rsidRPr="00214409">
        <w:rPr>
          <w:bCs/>
          <w:sz w:val="22"/>
          <w:szCs w:val="22"/>
        </w:rPr>
        <w:t xml:space="preserve"> classification under the Modern Award was a Cleaning Services Employee Level 1.</w:t>
      </w:r>
    </w:p>
    <w:p w14:paraId="1D6175B3" w14:textId="2061C20B" w:rsidR="0039004F" w:rsidRPr="00214409" w:rsidRDefault="003F21C2" w:rsidP="0078654B">
      <w:pPr>
        <w:pStyle w:val="ListParagraph"/>
        <w:rPr>
          <w:b/>
          <w:bCs/>
          <w:sz w:val="22"/>
          <w:szCs w:val="22"/>
        </w:rPr>
      </w:pPr>
      <w:r w:rsidRPr="00214409">
        <w:rPr>
          <w:bCs/>
          <w:sz w:val="22"/>
          <w:szCs w:val="22"/>
        </w:rPr>
        <w:t xml:space="preserve">The FWO determined that the </w:t>
      </w:r>
      <w:r w:rsidR="00DD2AFB">
        <w:rPr>
          <w:bCs/>
          <w:sz w:val="22"/>
          <w:szCs w:val="22"/>
        </w:rPr>
        <w:t>Worker</w:t>
      </w:r>
      <w:r w:rsidR="00214409">
        <w:rPr>
          <w:bCs/>
          <w:sz w:val="22"/>
          <w:szCs w:val="22"/>
        </w:rPr>
        <w:t>s</w:t>
      </w:r>
      <w:r w:rsidR="00C42F06" w:rsidRPr="00214409">
        <w:rPr>
          <w:bCs/>
          <w:sz w:val="22"/>
          <w:szCs w:val="22"/>
        </w:rPr>
        <w:t>’</w:t>
      </w:r>
      <w:r w:rsidRPr="00214409">
        <w:rPr>
          <w:bCs/>
          <w:sz w:val="22"/>
          <w:szCs w:val="22"/>
        </w:rPr>
        <w:t xml:space="preserve"> status of employment was part-time.</w:t>
      </w:r>
    </w:p>
    <w:p w14:paraId="3EED166A" w14:textId="50B566C7" w:rsidR="00C64BE5" w:rsidRPr="00214409" w:rsidRDefault="00BF18C0" w:rsidP="001E6F82">
      <w:pPr>
        <w:pStyle w:val="ListParagraph"/>
        <w:rPr>
          <w:b/>
          <w:sz w:val="22"/>
          <w:szCs w:val="22"/>
        </w:rPr>
      </w:pPr>
      <w:r w:rsidRPr="00214409">
        <w:rPr>
          <w:bCs/>
          <w:sz w:val="22"/>
          <w:szCs w:val="22"/>
        </w:rPr>
        <w:t xml:space="preserve">The </w:t>
      </w:r>
      <w:r w:rsidR="00DD2AFB">
        <w:rPr>
          <w:bCs/>
          <w:sz w:val="22"/>
          <w:szCs w:val="22"/>
        </w:rPr>
        <w:t>Worker</w:t>
      </w:r>
      <w:r w:rsidR="00214409">
        <w:rPr>
          <w:bCs/>
          <w:sz w:val="22"/>
          <w:szCs w:val="22"/>
        </w:rPr>
        <w:t>s</w:t>
      </w:r>
      <w:r w:rsidR="00C42F06" w:rsidRPr="00214409">
        <w:rPr>
          <w:bCs/>
          <w:sz w:val="22"/>
          <w:szCs w:val="22"/>
        </w:rPr>
        <w:t xml:space="preserve"> </w:t>
      </w:r>
      <w:r w:rsidRPr="00214409">
        <w:rPr>
          <w:bCs/>
          <w:sz w:val="22"/>
          <w:szCs w:val="22"/>
        </w:rPr>
        <w:t xml:space="preserve">were temporary </w:t>
      </w:r>
      <w:r w:rsidRPr="00214409">
        <w:rPr>
          <w:sz w:val="22"/>
          <w:szCs w:val="22"/>
        </w:rPr>
        <w:t>visa holders</w:t>
      </w:r>
      <w:r w:rsidR="00026B0B" w:rsidRPr="00214409">
        <w:rPr>
          <w:sz w:val="22"/>
          <w:szCs w:val="22"/>
        </w:rPr>
        <w:t xml:space="preserve"> on Bridging Visa A (subclass 010) and Temporary Work (Skilled) visa (subclass 457)</w:t>
      </w:r>
      <w:r w:rsidR="003A6C5F">
        <w:rPr>
          <w:sz w:val="22"/>
          <w:szCs w:val="22"/>
        </w:rPr>
        <w:t>.</w:t>
      </w:r>
    </w:p>
    <w:p w14:paraId="2881B7CD" w14:textId="77777777" w:rsidR="00C64BE5" w:rsidRPr="00214409" w:rsidRDefault="00C64BE5" w:rsidP="002C3026">
      <w:pPr>
        <w:ind w:left="360"/>
        <w:rPr>
          <w:rFonts w:cs="Arial"/>
          <w:b/>
          <w:bCs/>
          <w:szCs w:val="22"/>
        </w:rPr>
      </w:pPr>
    </w:p>
    <w:p w14:paraId="1374FE67" w14:textId="77777777" w:rsidR="00925D15" w:rsidRPr="00214409" w:rsidRDefault="0078654B" w:rsidP="00925D15">
      <w:pPr>
        <w:pStyle w:val="ListParagraph"/>
        <w:rPr>
          <w:sz w:val="22"/>
          <w:szCs w:val="22"/>
        </w:rPr>
      </w:pPr>
      <w:bookmarkStart w:id="2" w:name="_Ref359332195"/>
      <w:r w:rsidRPr="00214409">
        <w:rPr>
          <w:sz w:val="22"/>
          <w:szCs w:val="22"/>
        </w:rPr>
        <w:t xml:space="preserve">The FWO has determined, and </w:t>
      </w:r>
      <w:r w:rsidR="008438E0" w:rsidRPr="00214409">
        <w:rPr>
          <w:sz w:val="22"/>
          <w:szCs w:val="22"/>
        </w:rPr>
        <w:t>the Company admits</w:t>
      </w:r>
      <w:r w:rsidRPr="00214409">
        <w:rPr>
          <w:sz w:val="22"/>
          <w:szCs w:val="22"/>
        </w:rPr>
        <w:t xml:space="preserve">, that </w:t>
      </w:r>
      <w:r w:rsidR="00B91B03" w:rsidRPr="00214409">
        <w:rPr>
          <w:sz w:val="22"/>
          <w:szCs w:val="22"/>
        </w:rPr>
        <w:t>the Company</w:t>
      </w:r>
      <w:r w:rsidR="00925D15" w:rsidRPr="00214409">
        <w:rPr>
          <w:sz w:val="22"/>
          <w:szCs w:val="22"/>
        </w:rPr>
        <w:t xml:space="preserve"> </w:t>
      </w:r>
      <w:r w:rsidRPr="00214409">
        <w:rPr>
          <w:sz w:val="22"/>
          <w:szCs w:val="22"/>
        </w:rPr>
        <w:t>contravened:</w:t>
      </w:r>
      <w:bookmarkEnd w:id="2"/>
      <w:r w:rsidR="00925D15" w:rsidRPr="00214409">
        <w:rPr>
          <w:bCs/>
          <w:sz w:val="22"/>
          <w:szCs w:val="22"/>
        </w:rPr>
        <w:br/>
      </w:r>
    </w:p>
    <w:p w14:paraId="0A508179" w14:textId="77777777" w:rsidR="00925D15" w:rsidRPr="00214409" w:rsidRDefault="00925D15" w:rsidP="00925D15">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Section 45 of the FW Act</w:t>
      </w:r>
      <w:r w:rsidRPr="00214409">
        <w:rPr>
          <w:sz w:val="22"/>
          <w:szCs w:val="22"/>
        </w:rPr>
        <w:br/>
        <w:t>Contravening a Modern Award</w:t>
      </w:r>
    </w:p>
    <w:p w14:paraId="4D83C072" w14:textId="77777777" w:rsidR="00B41567" w:rsidRPr="00214409" w:rsidRDefault="00B41567" w:rsidP="00925D15">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Section 535 of the FW Act</w:t>
      </w:r>
      <w:r w:rsidRPr="00214409">
        <w:rPr>
          <w:sz w:val="22"/>
          <w:szCs w:val="22"/>
        </w:rPr>
        <w:br/>
        <w:t xml:space="preserve">Employer obligations in relation to employee records </w:t>
      </w:r>
    </w:p>
    <w:p w14:paraId="527AA5D0" w14:textId="77777777" w:rsidR="000B749B" w:rsidRPr="00214409" w:rsidRDefault="000B749B" w:rsidP="00925D15">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Clause 12.4(a) of the Modern Award</w:t>
      </w:r>
      <w:r w:rsidRPr="00214409">
        <w:rPr>
          <w:sz w:val="22"/>
          <w:szCs w:val="22"/>
        </w:rPr>
        <w:br/>
        <w:t xml:space="preserve">Part-time agreement in writing </w:t>
      </w:r>
    </w:p>
    <w:p w14:paraId="4637F295" w14:textId="77777777" w:rsidR="000B749B" w:rsidRPr="00214409" w:rsidRDefault="000B749B" w:rsidP="00925D15">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Clause 12.4</w:t>
      </w:r>
      <w:r w:rsidR="00104350" w:rsidRPr="00214409">
        <w:rPr>
          <w:sz w:val="22"/>
          <w:szCs w:val="22"/>
        </w:rPr>
        <w:t xml:space="preserve"> (b)</w:t>
      </w:r>
      <w:r w:rsidRPr="00214409">
        <w:rPr>
          <w:sz w:val="22"/>
          <w:szCs w:val="22"/>
        </w:rPr>
        <w:t>(iii) of the Modern Award</w:t>
      </w:r>
      <w:r w:rsidRPr="00214409">
        <w:rPr>
          <w:sz w:val="22"/>
          <w:szCs w:val="22"/>
        </w:rPr>
        <w:br/>
        <w:t xml:space="preserve">Part-time loading </w:t>
      </w:r>
    </w:p>
    <w:p w14:paraId="6B6205AF" w14:textId="77777777" w:rsidR="00BC1AC3" w:rsidRPr="00214409" w:rsidRDefault="00BC1AC3" w:rsidP="00925D15">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Clause 16.1 of the Modern Award</w:t>
      </w:r>
    </w:p>
    <w:p w14:paraId="2A80F653" w14:textId="77777777" w:rsidR="00BC1AC3" w:rsidRPr="00214409" w:rsidRDefault="00BC1AC3" w:rsidP="00BC1AC3">
      <w:pPr>
        <w:pStyle w:val="ListParagraph"/>
        <w:numPr>
          <w:ilvl w:val="0"/>
          <w:numId w:val="0"/>
        </w:numPr>
        <w:tabs>
          <w:tab w:val="clear" w:pos="709"/>
        </w:tabs>
        <w:spacing w:before="100" w:beforeAutospacing="1" w:after="100" w:afterAutospacing="1" w:line="360" w:lineRule="auto"/>
        <w:ind w:left="1080"/>
        <w:contextualSpacing/>
        <w:rPr>
          <w:sz w:val="22"/>
          <w:szCs w:val="22"/>
        </w:rPr>
      </w:pPr>
      <w:r w:rsidRPr="00214409">
        <w:rPr>
          <w:sz w:val="22"/>
          <w:szCs w:val="22"/>
        </w:rPr>
        <w:t>Minimum hourly rates</w:t>
      </w:r>
    </w:p>
    <w:p w14:paraId="3076896C" w14:textId="77777777" w:rsidR="00BC1AC3" w:rsidRPr="00214409" w:rsidRDefault="00BC1AC3" w:rsidP="00BC1AC3">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Clause 24.2(e) of the Modern Award</w:t>
      </w:r>
      <w:r w:rsidRPr="00214409">
        <w:rPr>
          <w:sz w:val="22"/>
          <w:szCs w:val="22"/>
        </w:rPr>
        <w:br/>
        <w:t>Minimum Engagement</w:t>
      </w:r>
    </w:p>
    <w:p w14:paraId="4E82C1B6" w14:textId="77777777" w:rsidR="00925D15" w:rsidRPr="00214409" w:rsidRDefault="00BC1AC3" w:rsidP="00BC1AC3">
      <w:pPr>
        <w:pStyle w:val="ListParagraph"/>
        <w:numPr>
          <w:ilvl w:val="1"/>
          <w:numId w:val="2"/>
        </w:numPr>
        <w:tabs>
          <w:tab w:val="clear" w:pos="709"/>
        </w:tabs>
        <w:spacing w:before="100" w:beforeAutospacing="1" w:after="100" w:afterAutospacing="1" w:line="360" w:lineRule="auto"/>
        <w:contextualSpacing/>
        <w:rPr>
          <w:sz w:val="22"/>
          <w:szCs w:val="22"/>
        </w:rPr>
      </w:pPr>
      <w:r w:rsidRPr="00214409">
        <w:rPr>
          <w:sz w:val="22"/>
          <w:szCs w:val="22"/>
        </w:rPr>
        <w:t>Clause 27.1(a) of the Modern Award</w:t>
      </w:r>
      <w:r w:rsidRPr="00214409">
        <w:rPr>
          <w:sz w:val="22"/>
          <w:szCs w:val="22"/>
        </w:rPr>
        <w:br/>
        <w:t xml:space="preserve">Afternoon shift work penalty </w:t>
      </w:r>
      <w:r w:rsidR="004E35BE" w:rsidRPr="00214409">
        <w:rPr>
          <w:sz w:val="22"/>
          <w:szCs w:val="22"/>
        </w:rPr>
        <w:br/>
      </w:r>
    </w:p>
    <w:p w14:paraId="094E35EB" w14:textId="77777777" w:rsidR="00925D15" w:rsidRPr="00214409" w:rsidRDefault="00925D15" w:rsidP="00925D15">
      <w:pPr>
        <w:pStyle w:val="ListParagraph"/>
        <w:rPr>
          <w:b/>
          <w:bCs/>
          <w:sz w:val="22"/>
          <w:szCs w:val="22"/>
        </w:rPr>
      </w:pPr>
      <w:r w:rsidRPr="00214409">
        <w:rPr>
          <w:bCs/>
          <w:sz w:val="22"/>
          <w:szCs w:val="22"/>
        </w:rPr>
        <w:t xml:space="preserve">The underpayments arising as a result </w:t>
      </w:r>
      <w:r w:rsidR="00BC1AC3" w:rsidRPr="00214409">
        <w:rPr>
          <w:bCs/>
          <w:sz w:val="22"/>
          <w:szCs w:val="22"/>
        </w:rPr>
        <w:t xml:space="preserve">of these contraventions totals </w:t>
      </w:r>
      <w:r w:rsidR="00BC1AC3" w:rsidRPr="00214409">
        <w:rPr>
          <w:b/>
          <w:bCs/>
          <w:sz w:val="22"/>
          <w:szCs w:val="22"/>
        </w:rPr>
        <w:t>$1604.59</w:t>
      </w:r>
      <w:r w:rsidR="00982F0A" w:rsidRPr="00214409">
        <w:rPr>
          <w:bCs/>
          <w:sz w:val="22"/>
          <w:szCs w:val="22"/>
        </w:rPr>
        <w:t xml:space="preserve"> </w:t>
      </w:r>
      <w:r w:rsidR="00982F0A" w:rsidRPr="00214409">
        <w:rPr>
          <w:b/>
          <w:bCs/>
          <w:sz w:val="22"/>
          <w:szCs w:val="22"/>
        </w:rPr>
        <w:t>gross</w:t>
      </w:r>
      <w:r w:rsidR="00982F0A" w:rsidRPr="00214409">
        <w:rPr>
          <w:bCs/>
          <w:sz w:val="22"/>
          <w:szCs w:val="22"/>
        </w:rPr>
        <w:t>.</w:t>
      </w:r>
    </w:p>
    <w:p w14:paraId="187720D6" w14:textId="77777777" w:rsidR="004E35BE" w:rsidRPr="00214409" w:rsidRDefault="004E35BE" w:rsidP="001E6F82">
      <w:pPr>
        <w:rPr>
          <w:rFonts w:cs="Arial"/>
          <w:b/>
          <w:bCs/>
          <w:szCs w:val="22"/>
        </w:rPr>
      </w:pPr>
    </w:p>
    <w:p w14:paraId="2D336884" w14:textId="77777777" w:rsidR="0078654B" w:rsidRPr="00214409" w:rsidRDefault="0078654B" w:rsidP="00925AC8">
      <w:pPr>
        <w:pStyle w:val="Heading1"/>
      </w:pPr>
      <w:r w:rsidRPr="00214409">
        <w:t>C</w:t>
      </w:r>
      <w:r w:rsidR="005F15F3" w:rsidRPr="00214409">
        <w:t>OMMENCEMENT OF ENFORCEABLE UNDERTAKING</w:t>
      </w:r>
    </w:p>
    <w:p w14:paraId="283D6154" w14:textId="77777777" w:rsidR="0078654B" w:rsidRPr="00214409" w:rsidRDefault="0078654B" w:rsidP="0078654B">
      <w:pPr>
        <w:pStyle w:val="ListParagraph"/>
        <w:rPr>
          <w:sz w:val="22"/>
          <w:szCs w:val="22"/>
        </w:rPr>
      </w:pPr>
      <w:r w:rsidRPr="00214409">
        <w:rPr>
          <w:sz w:val="22"/>
          <w:szCs w:val="22"/>
        </w:rPr>
        <w:t>This Undertaking comes into effect when:</w:t>
      </w:r>
    </w:p>
    <w:p w14:paraId="55CB9108" w14:textId="77777777" w:rsidR="0078654B" w:rsidRPr="00214409" w:rsidRDefault="0078654B" w:rsidP="0078654B">
      <w:pPr>
        <w:pStyle w:val="ListParagraph"/>
        <w:numPr>
          <w:ilvl w:val="1"/>
          <w:numId w:val="2"/>
        </w:numPr>
        <w:rPr>
          <w:sz w:val="22"/>
          <w:szCs w:val="22"/>
        </w:rPr>
      </w:pPr>
      <w:r w:rsidRPr="00214409">
        <w:rPr>
          <w:sz w:val="22"/>
          <w:szCs w:val="22"/>
        </w:rPr>
        <w:t xml:space="preserve">the Undertaking is executed by </w:t>
      </w:r>
      <w:r w:rsidR="003F2EAA" w:rsidRPr="00214409">
        <w:rPr>
          <w:sz w:val="22"/>
          <w:szCs w:val="22"/>
        </w:rPr>
        <w:t>the Company</w:t>
      </w:r>
      <w:r w:rsidRPr="00214409">
        <w:rPr>
          <w:sz w:val="22"/>
          <w:szCs w:val="22"/>
        </w:rPr>
        <w:t>; and</w:t>
      </w:r>
    </w:p>
    <w:p w14:paraId="7D87BE9D" w14:textId="77777777" w:rsidR="0078654B" w:rsidRPr="00214409" w:rsidRDefault="0078654B" w:rsidP="0078654B">
      <w:pPr>
        <w:pStyle w:val="ListParagraph"/>
        <w:numPr>
          <w:ilvl w:val="1"/>
          <w:numId w:val="2"/>
        </w:numPr>
        <w:rPr>
          <w:sz w:val="22"/>
          <w:szCs w:val="22"/>
        </w:rPr>
      </w:pPr>
      <w:proofErr w:type="gramStart"/>
      <w:r w:rsidRPr="00214409">
        <w:rPr>
          <w:sz w:val="22"/>
          <w:szCs w:val="22"/>
        </w:rPr>
        <w:t>the</w:t>
      </w:r>
      <w:proofErr w:type="gramEnd"/>
      <w:r w:rsidRPr="00214409">
        <w:rPr>
          <w:sz w:val="22"/>
          <w:szCs w:val="22"/>
        </w:rPr>
        <w:t xml:space="preserve"> FWO accepts the Undertaking so executed.</w:t>
      </w:r>
    </w:p>
    <w:p w14:paraId="5BA87DA7" w14:textId="77777777" w:rsidR="00C217D0" w:rsidRPr="00214409" w:rsidRDefault="00C217D0" w:rsidP="002C3026">
      <w:pPr>
        <w:rPr>
          <w:rFonts w:cs="Arial"/>
          <w:szCs w:val="22"/>
        </w:rPr>
      </w:pPr>
    </w:p>
    <w:p w14:paraId="69E949CE" w14:textId="77777777" w:rsidR="00C217D0" w:rsidRPr="00214409" w:rsidRDefault="00C217D0" w:rsidP="00925AC8">
      <w:pPr>
        <w:pStyle w:val="Heading1"/>
        <w:spacing w:before="0" w:beforeAutospacing="0" w:after="0" w:afterAutospacing="0" w:line="240" w:lineRule="auto"/>
      </w:pPr>
      <w:r w:rsidRPr="00214409">
        <w:t>ENFORCEABLE UNDERTAKING</w:t>
      </w:r>
    </w:p>
    <w:p w14:paraId="35C15162" w14:textId="77777777" w:rsidR="00C217D0" w:rsidRPr="00214409" w:rsidRDefault="00C217D0" w:rsidP="002C3026">
      <w:pPr>
        <w:rPr>
          <w:rFonts w:cs="Arial"/>
          <w:b/>
          <w:szCs w:val="22"/>
        </w:rPr>
      </w:pPr>
    </w:p>
    <w:p w14:paraId="545BE582" w14:textId="77777777" w:rsidR="00C217D0" w:rsidRPr="00214409" w:rsidRDefault="00C217D0" w:rsidP="002C3026">
      <w:pPr>
        <w:rPr>
          <w:rFonts w:cs="Arial"/>
          <w:b/>
          <w:szCs w:val="22"/>
        </w:rPr>
      </w:pPr>
    </w:p>
    <w:p w14:paraId="64807BF3" w14:textId="77777777" w:rsidR="00C217D0" w:rsidRPr="00214409" w:rsidRDefault="00C217D0" w:rsidP="001E6F82">
      <w:pPr>
        <w:pStyle w:val="ListParagraph"/>
        <w:rPr>
          <w:sz w:val="22"/>
          <w:szCs w:val="22"/>
        </w:rPr>
      </w:pPr>
      <w:r w:rsidRPr="00214409">
        <w:rPr>
          <w:sz w:val="22"/>
          <w:szCs w:val="22"/>
        </w:rPr>
        <w:t xml:space="preserve">Upon the execution of this Undertaking, and for the purposes of section 715 </w:t>
      </w:r>
      <w:r w:rsidR="004E35BE" w:rsidRPr="00214409">
        <w:rPr>
          <w:sz w:val="22"/>
          <w:szCs w:val="22"/>
        </w:rPr>
        <w:t xml:space="preserve">of </w:t>
      </w:r>
      <w:r w:rsidRPr="00214409">
        <w:rPr>
          <w:sz w:val="22"/>
          <w:szCs w:val="22"/>
        </w:rPr>
        <w:t xml:space="preserve">the FW Act, the Company undertakes the following: </w:t>
      </w:r>
    </w:p>
    <w:p w14:paraId="301FFD4F" w14:textId="77777777" w:rsidR="00A63343" w:rsidRPr="00214409" w:rsidRDefault="00A63343" w:rsidP="00925AC8">
      <w:pPr>
        <w:pStyle w:val="Heading2"/>
        <w:spacing w:before="0" w:beforeAutospacing="0" w:after="0" w:afterAutospacing="0"/>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214409">
        <w:t xml:space="preserve">Rectify </w:t>
      </w:r>
      <w:r w:rsidRPr="00925AC8">
        <w:t>underpayments</w:t>
      </w:r>
    </w:p>
    <w:p w14:paraId="564585FB" w14:textId="2274EC16" w:rsidR="00F9462D" w:rsidRPr="00214409" w:rsidRDefault="00A63343" w:rsidP="001E6F82">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Within fourteen days of the execution of this Undertaking, rectify the contraventio</w:t>
      </w:r>
      <w:r w:rsidR="005F5C64" w:rsidRPr="00214409">
        <w:rPr>
          <w:sz w:val="22"/>
          <w:szCs w:val="22"/>
        </w:rPr>
        <w:t>ns as identified in paragraph 1</w:t>
      </w:r>
      <w:r w:rsidR="00A3757E" w:rsidRPr="00214409">
        <w:rPr>
          <w:sz w:val="22"/>
          <w:szCs w:val="22"/>
        </w:rPr>
        <w:t>5</w:t>
      </w:r>
      <w:r w:rsidRPr="00214409">
        <w:rPr>
          <w:sz w:val="22"/>
          <w:szCs w:val="22"/>
        </w:rPr>
        <w:t xml:space="preserve">(a) to </w:t>
      </w:r>
      <w:r w:rsidR="005F5C64" w:rsidRPr="00214409">
        <w:rPr>
          <w:sz w:val="22"/>
          <w:szCs w:val="22"/>
        </w:rPr>
        <w:t>1</w:t>
      </w:r>
      <w:r w:rsidR="00A3757E" w:rsidRPr="00214409">
        <w:rPr>
          <w:sz w:val="22"/>
          <w:szCs w:val="22"/>
        </w:rPr>
        <w:t>5</w:t>
      </w:r>
      <w:r w:rsidRPr="00214409">
        <w:rPr>
          <w:sz w:val="22"/>
          <w:szCs w:val="22"/>
        </w:rPr>
        <w:t>(</w:t>
      </w:r>
      <w:r w:rsidR="00BC1AC3" w:rsidRPr="00214409">
        <w:rPr>
          <w:sz w:val="22"/>
          <w:szCs w:val="22"/>
        </w:rPr>
        <w:t>g</w:t>
      </w:r>
      <w:r w:rsidRPr="00214409">
        <w:rPr>
          <w:sz w:val="22"/>
          <w:szCs w:val="22"/>
        </w:rPr>
        <w:t xml:space="preserve">) by paying the </w:t>
      </w:r>
      <w:r w:rsidR="00DD2AFB">
        <w:rPr>
          <w:sz w:val="22"/>
          <w:szCs w:val="22"/>
        </w:rPr>
        <w:t>Worker</w:t>
      </w:r>
      <w:r w:rsidR="00214409">
        <w:rPr>
          <w:sz w:val="22"/>
          <w:szCs w:val="22"/>
        </w:rPr>
        <w:t>s</w:t>
      </w:r>
      <w:r w:rsidRPr="00214409">
        <w:rPr>
          <w:sz w:val="22"/>
          <w:szCs w:val="22"/>
        </w:rPr>
        <w:t xml:space="preserve"> the amounts as listed in </w:t>
      </w:r>
      <w:r w:rsidRPr="00214409">
        <w:rPr>
          <w:b/>
          <w:sz w:val="22"/>
          <w:szCs w:val="22"/>
        </w:rPr>
        <w:t xml:space="preserve">Attachment </w:t>
      </w:r>
      <w:r w:rsidR="00AF2FA3" w:rsidRPr="00214409">
        <w:rPr>
          <w:b/>
          <w:sz w:val="22"/>
          <w:szCs w:val="22"/>
        </w:rPr>
        <w:t>A</w:t>
      </w:r>
      <w:r w:rsidR="00AF2FA3" w:rsidRPr="00214409">
        <w:rPr>
          <w:sz w:val="22"/>
          <w:szCs w:val="22"/>
        </w:rPr>
        <w:t xml:space="preserve"> and within seven days provide evidence to the FWO that the payments were made;</w:t>
      </w:r>
    </w:p>
    <w:p w14:paraId="4431D68F" w14:textId="77777777" w:rsidR="00E808AF" w:rsidRPr="00214409" w:rsidRDefault="00E808AF" w:rsidP="00E808AF">
      <w:pPr>
        <w:spacing w:before="100" w:beforeAutospacing="1" w:after="100" w:afterAutospacing="1" w:line="360" w:lineRule="auto"/>
        <w:ind w:left="709"/>
        <w:contextualSpacing/>
        <w:rPr>
          <w:rFonts w:cs="Arial"/>
          <w:szCs w:val="22"/>
        </w:rPr>
      </w:pPr>
    </w:p>
    <w:p w14:paraId="470106C3" w14:textId="3A393930" w:rsidR="00A63343" w:rsidRPr="00214409" w:rsidRDefault="00AF2FA3" w:rsidP="00A6334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 xml:space="preserve">If </w:t>
      </w:r>
      <w:r w:rsidR="00DD2AFB">
        <w:rPr>
          <w:sz w:val="22"/>
          <w:szCs w:val="22"/>
        </w:rPr>
        <w:t>either</w:t>
      </w:r>
      <w:r w:rsidRPr="00214409">
        <w:rPr>
          <w:sz w:val="22"/>
          <w:szCs w:val="22"/>
        </w:rPr>
        <w:t xml:space="preserve"> of the </w:t>
      </w:r>
      <w:r w:rsidR="00DD2AFB">
        <w:rPr>
          <w:sz w:val="22"/>
          <w:szCs w:val="22"/>
        </w:rPr>
        <w:t>Workers</w:t>
      </w:r>
      <w:r w:rsidR="00C42F06" w:rsidRPr="00214409">
        <w:rPr>
          <w:sz w:val="22"/>
          <w:szCs w:val="22"/>
        </w:rPr>
        <w:t xml:space="preserve"> </w:t>
      </w:r>
      <w:r w:rsidRPr="00214409">
        <w:rPr>
          <w:sz w:val="22"/>
          <w:szCs w:val="22"/>
        </w:rPr>
        <w:t xml:space="preserve">cannot be located, within 28 days of the execution of this Undertaking, make application to the Commonwealth of Australia (through the FWO) in accordance with section 559 of the FW Act to pay money into the </w:t>
      </w:r>
      <w:r w:rsidR="004E35BE" w:rsidRPr="00214409">
        <w:rPr>
          <w:sz w:val="22"/>
          <w:szCs w:val="22"/>
        </w:rPr>
        <w:t>Commonwealth</w:t>
      </w:r>
      <w:r w:rsidRPr="00214409">
        <w:rPr>
          <w:sz w:val="22"/>
          <w:szCs w:val="22"/>
        </w:rPr>
        <w:t xml:space="preserve"> Revenue Fund.  The Company will complete the required documents supplied by the FWO.</w:t>
      </w:r>
    </w:p>
    <w:p w14:paraId="0D6D4660" w14:textId="77777777" w:rsidR="00A63343" w:rsidRPr="00214409" w:rsidRDefault="00A63343" w:rsidP="00925AC8">
      <w:pPr>
        <w:pStyle w:val="Heading2"/>
      </w:pPr>
      <w:r w:rsidRPr="00214409">
        <w:t>FWO My Account Registration</w:t>
      </w:r>
    </w:p>
    <w:p w14:paraId="34319B0E" w14:textId="77777777" w:rsidR="00A63343" w:rsidRPr="00214409" w:rsidRDefault="00A63343" w:rsidP="00A63343">
      <w:pPr>
        <w:pStyle w:val="ListParagraph"/>
        <w:widowControl/>
        <w:numPr>
          <w:ilvl w:val="1"/>
          <w:numId w:val="3"/>
        </w:numPr>
        <w:tabs>
          <w:tab w:val="clear" w:pos="709"/>
        </w:tabs>
        <w:spacing w:before="100" w:beforeAutospacing="1" w:after="100" w:afterAutospacing="1" w:line="360" w:lineRule="auto"/>
        <w:contextualSpacing/>
        <w:jc w:val="both"/>
        <w:rPr>
          <w:sz w:val="22"/>
          <w:szCs w:val="22"/>
        </w:rPr>
      </w:pPr>
      <w:r w:rsidRPr="00214409">
        <w:rPr>
          <w:sz w:val="22"/>
          <w:szCs w:val="22"/>
        </w:rPr>
        <w:t>Within 21 days of the execution of this undertaking:</w:t>
      </w:r>
    </w:p>
    <w:p w14:paraId="6E163B2E" w14:textId="1980C74E" w:rsidR="00A63343" w:rsidRPr="00214409" w:rsidRDefault="00A63343" w:rsidP="00A63343">
      <w:pPr>
        <w:pStyle w:val="ListParagraph"/>
        <w:widowControl/>
        <w:numPr>
          <w:ilvl w:val="2"/>
          <w:numId w:val="3"/>
        </w:numPr>
        <w:tabs>
          <w:tab w:val="clear" w:pos="709"/>
        </w:tabs>
        <w:spacing w:before="100" w:beforeAutospacing="1" w:after="100" w:afterAutospacing="1" w:line="360" w:lineRule="auto"/>
        <w:contextualSpacing/>
        <w:jc w:val="both"/>
        <w:rPr>
          <w:sz w:val="22"/>
          <w:szCs w:val="22"/>
        </w:rPr>
      </w:pPr>
      <w:r w:rsidRPr="00214409">
        <w:rPr>
          <w:sz w:val="22"/>
          <w:szCs w:val="22"/>
        </w:rPr>
        <w:t xml:space="preserve">register with the FWO My account portal at </w:t>
      </w:r>
      <w:hyperlink r:id="rId8" w:tooltip="Fair Work Ombudsman register page" w:history="1">
        <w:r w:rsidRPr="00214409">
          <w:rPr>
            <w:rStyle w:val="Hyperlink"/>
            <w:sz w:val="22"/>
            <w:szCs w:val="22"/>
          </w:rPr>
          <w:t>www.fairwork.gov.au/register</w:t>
        </w:r>
      </w:hyperlink>
      <w:r w:rsidRPr="00214409">
        <w:rPr>
          <w:sz w:val="22"/>
          <w:szCs w:val="22"/>
        </w:rPr>
        <w:t xml:space="preserve"> and fully complete the My account profile, including information about the business and award/agreement coverage, through this portal;</w:t>
      </w:r>
    </w:p>
    <w:p w14:paraId="65E93E68" w14:textId="77777777" w:rsidR="00A63343" w:rsidRPr="00214409" w:rsidRDefault="00A63343" w:rsidP="00A63343">
      <w:pPr>
        <w:pStyle w:val="ListParagraph"/>
        <w:widowControl/>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using the FWO Pay Calculator, calculate relevant minimum pay rates (and penalty rates where necessary) and save these calculations to your My account;</w:t>
      </w:r>
    </w:p>
    <w:p w14:paraId="400C0ECC" w14:textId="77777777" w:rsidR="00A63343" w:rsidRPr="00214409" w:rsidRDefault="00A63343" w:rsidP="00A63343">
      <w:pPr>
        <w:pStyle w:val="ListParagraph"/>
        <w:widowControl/>
        <w:numPr>
          <w:ilvl w:val="2"/>
          <w:numId w:val="3"/>
        </w:numPr>
        <w:tabs>
          <w:tab w:val="clear" w:pos="709"/>
        </w:tabs>
        <w:spacing w:before="100" w:beforeAutospacing="1" w:after="100" w:afterAutospacing="1" w:line="360" w:lineRule="auto"/>
        <w:contextualSpacing/>
        <w:jc w:val="both"/>
        <w:rPr>
          <w:sz w:val="22"/>
          <w:szCs w:val="22"/>
        </w:rPr>
      </w:pPr>
      <w:proofErr w:type="gramStart"/>
      <w:r w:rsidRPr="00214409">
        <w:rPr>
          <w:sz w:val="22"/>
          <w:szCs w:val="22"/>
        </w:rPr>
        <w:t>provide</w:t>
      </w:r>
      <w:proofErr w:type="gramEnd"/>
      <w:r w:rsidRPr="00214409">
        <w:rPr>
          <w:sz w:val="22"/>
          <w:szCs w:val="22"/>
        </w:rPr>
        <w:t xml:space="preserve"> to the FWO the ‘My account’ Customer Registration Number (CRN)</w:t>
      </w:r>
      <w:r w:rsidR="00D411D7" w:rsidRPr="00214409">
        <w:rPr>
          <w:sz w:val="22"/>
          <w:szCs w:val="22"/>
        </w:rPr>
        <w:t>.</w:t>
      </w:r>
    </w:p>
    <w:p w14:paraId="29A07AFB" w14:textId="77777777" w:rsidR="00A63343" w:rsidRPr="00214409" w:rsidRDefault="00A63343" w:rsidP="00A63343">
      <w:pPr>
        <w:pStyle w:val="ListParagraph"/>
        <w:widowControl/>
        <w:numPr>
          <w:ilvl w:val="1"/>
          <w:numId w:val="3"/>
        </w:numPr>
        <w:tabs>
          <w:tab w:val="clear" w:pos="709"/>
        </w:tabs>
        <w:spacing w:before="100" w:beforeAutospacing="1" w:after="100" w:afterAutospacing="1" w:line="360" w:lineRule="auto"/>
        <w:contextualSpacing/>
        <w:jc w:val="both"/>
        <w:rPr>
          <w:sz w:val="22"/>
          <w:szCs w:val="22"/>
        </w:rPr>
      </w:pPr>
      <w:r w:rsidRPr="00214409">
        <w:rPr>
          <w:sz w:val="22"/>
          <w:szCs w:val="22"/>
        </w:rPr>
        <w:t xml:space="preserve">Within 28 days of the execution of the Undertaking, at a mutually agreed time and location, demonstrate to an officer of the FWO knowledge of the use of </w:t>
      </w:r>
      <w:proofErr w:type="gramStart"/>
      <w:r w:rsidRPr="00214409">
        <w:rPr>
          <w:sz w:val="22"/>
          <w:szCs w:val="22"/>
        </w:rPr>
        <w:t>My</w:t>
      </w:r>
      <w:proofErr w:type="gramEnd"/>
      <w:r w:rsidRPr="00214409">
        <w:rPr>
          <w:sz w:val="22"/>
          <w:szCs w:val="22"/>
        </w:rPr>
        <w:t xml:space="preserve"> account, including saving information within My account from the website and relevant FWO online tools.  You must also demonstrate how your use of this saved information will contribute toward your compliance with workplace obligations including payment to employees of the correct minimum pay rates and penalty rates</w:t>
      </w:r>
      <w:r w:rsidR="00D411D7" w:rsidRPr="00214409">
        <w:rPr>
          <w:sz w:val="22"/>
          <w:szCs w:val="22"/>
        </w:rPr>
        <w:t>.</w:t>
      </w:r>
    </w:p>
    <w:p w14:paraId="0C9AC4FB" w14:textId="77777777" w:rsidR="00A63343" w:rsidRPr="00214409" w:rsidRDefault="00A63343" w:rsidP="00A63343">
      <w:pPr>
        <w:pStyle w:val="ListParagraph"/>
        <w:widowControl/>
        <w:numPr>
          <w:ilvl w:val="1"/>
          <w:numId w:val="3"/>
        </w:numPr>
        <w:tabs>
          <w:tab w:val="clear" w:pos="709"/>
        </w:tabs>
        <w:spacing w:before="100" w:beforeAutospacing="1" w:after="100" w:afterAutospacing="1" w:line="360" w:lineRule="auto"/>
        <w:contextualSpacing/>
        <w:jc w:val="both"/>
        <w:rPr>
          <w:sz w:val="22"/>
          <w:szCs w:val="22"/>
        </w:rPr>
      </w:pPr>
      <w:r w:rsidRPr="00214409">
        <w:rPr>
          <w:sz w:val="22"/>
          <w:szCs w:val="22"/>
        </w:rPr>
        <w:t>Within 28 days of the execution of the undertaking, subscribe to the FWO’s subscription service and provide evidence to the FWO of the subscription:</w:t>
      </w:r>
    </w:p>
    <w:p w14:paraId="288383D6" w14:textId="24CF3EBC" w:rsidR="00AF2FA3" w:rsidRPr="00214409" w:rsidRDefault="007D234A" w:rsidP="002C3026">
      <w:pPr>
        <w:tabs>
          <w:tab w:val="left" w:pos="1701"/>
        </w:tabs>
        <w:spacing w:before="100" w:beforeAutospacing="1" w:after="100" w:afterAutospacing="1" w:line="360" w:lineRule="auto"/>
        <w:ind w:left="2160" w:hanging="459"/>
        <w:contextualSpacing/>
        <w:jc w:val="both"/>
        <w:rPr>
          <w:rStyle w:val="Hyperlink"/>
          <w:rFonts w:cs="Arial"/>
          <w:szCs w:val="22"/>
        </w:rPr>
      </w:pPr>
      <w:r w:rsidRPr="00214409">
        <w:rPr>
          <w:rFonts w:cs="Arial"/>
          <w:szCs w:val="22"/>
        </w:rPr>
        <w:t>(</w:t>
      </w:r>
      <w:proofErr w:type="spellStart"/>
      <w:proofErr w:type="gramStart"/>
      <w:r w:rsidRPr="00214409">
        <w:rPr>
          <w:rFonts w:cs="Arial"/>
          <w:szCs w:val="22"/>
        </w:rPr>
        <w:t>i</w:t>
      </w:r>
      <w:proofErr w:type="spellEnd"/>
      <w:proofErr w:type="gramEnd"/>
      <w:r w:rsidRPr="00214409">
        <w:rPr>
          <w:rFonts w:cs="Arial"/>
          <w:szCs w:val="22"/>
        </w:rPr>
        <w:t xml:space="preserve">) </w:t>
      </w:r>
      <w:r w:rsidR="005B0C66" w:rsidRPr="00214409">
        <w:rPr>
          <w:rFonts w:cs="Arial"/>
          <w:szCs w:val="22"/>
        </w:rPr>
        <w:t xml:space="preserve">  </w:t>
      </w:r>
      <w:r w:rsidRPr="00214409">
        <w:rPr>
          <w:rFonts w:cs="Arial"/>
          <w:szCs w:val="22"/>
        </w:rPr>
        <w:t xml:space="preserve">Subscribe to the FWO’s ‘Subscribe to email updates’ function available at   </w:t>
      </w:r>
      <w:hyperlink r:id="rId9" w:tooltip="Subscribe to email updates page on Fair Work Ombudsman website" w:history="1">
        <w:r w:rsidRPr="00214409">
          <w:rPr>
            <w:rStyle w:val="Hyperlink"/>
            <w:rFonts w:cs="Arial"/>
            <w:szCs w:val="22"/>
          </w:rPr>
          <w:t>http://www.fairwork.gov.au/website-information/staying-up-to-date/subscribe-to-email-updates</w:t>
        </w:r>
      </w:hyperlink>
    </w:p>
    <w:p w14:paraId="58657A7D" w14:textId="77777777" w:rsidR="007D234A" w:rsidRPr="00214409" w:rsidRDefault="007D234A" w:rsidP="002C3026">
      <w:pPr>
        <w:tabs>
          <w:tab w:val="left" w:pos="1701"/>
        </w:tabs>
        <w:spacing w:before="100" w:beforeAutospacing="1" w:after="100" w:afterAutospacing="1" w:line="360" w:lineRule="auto"/>
        <w:ind w:left="2127" w:hanging="426"/>
        <w:contextualSpacing/>
        <w:jc w:val="both"/>
        <w:rPr>
          <w:rFonts w:cs="Arial"/>
          <w:szCs w:val="22"/>
        </w:rPr>
      </w:pPr>
      <w:r w:rsidRPr="00214409">
        <w:rPr>
          <w:rFonts w:cs="Arial"/>
          <w:szCs w:val="22"/>
        </w:rPr>
        <w:t xml:space="preserve">(ii) </w:t>
      </w:r>
      <w:r w:rsidR="005B0C66" w:rsidRPr="00214409">
        <w:rPr>
          <w:rFonts w:cs="Arial"/>
          <w:szCs w:val="22"/>
        </w:rPr>
        <w:t xml:space="preserve">  </w:t>
      </w:r>
      <w:r w:rsidRPr="00214409">
        <w:rPr>
          <w:rFonts w:cs="Arial"/>
          <w:szCs w:val="22"/>
        </w:rPr>
        <w:t xml:space="preserve">Choose the relevant State/s and industry, selecting information updates on </w:t>
      </w:r>
      <w:r w:rsidR="005B0C66" w:rsidRPr="00214409">
        <w:rPr>
          <w:rFonts w:cs="Arial"/>
          <w:szCs w:val="22"/>
        </w:rPr>
        <w:t xml:space="preserve">  </w:t>
      </w:r>
      <w:r w:rsidRPr="00214409">
        <w:rPr>
          <w:rFonts w:cs="Arial"/>
          <w:szCs w:val="22"/>
        </w:rPr>
        <w:t>the following options:</w:t>
      </w:r>
    </w:p>
    <w:p w14:paraId="4818EDC5" w14:textId="77777777" w:rsidR="007D234A" w:rsidRPr="00214409" w:rsidRDefault="007D234A" w:rsidP="00A3757E">
      <w:pPr>
        <w:pStyle w:val="ListParagraph"/>
        <w:widowControl/>
        <w:numPr>
          <w:ilvl w:val="2"/>
          <w:numId w:val="3"/>
        </w:numPr>
        <w:tabs>
          <w:tab w:val="clear" w:pos="709"/>
        </w:tabs>
        <w:spacing w:before="100" w:beforeAutospacing="1" w:after="100" w:afterAutospacing="1" w:line="360" w:lineRule="auto"/>
        <w:ind w:firstLine="534"/>
        <w:contextualSpacing/>
        <w:jc w:val="both"/>
        <w:rPr>
          <w:sz w:val="22"/>
          <w:szCs w:val="22"/>
        </w:rPr>
      </w:pPr>
      <w:r w:rsidRPr="00214409">
        <w:rPr>
          <w:sz w:val="22"/>
          <w:szCs w:val="22"/>
        </w:rPr>
        <w:t>pay rates and entitlements;</w:t>
      </w:r>
    </w:p>
    <w:p w14:paraId="7F6668AB" w14:textId="77777777" w:rsidR="005B0C66" w:rsidRPr="00214409" w:rsidRDefault="005B0C66" w:rsidP="00A3757E">
      <w:pPr>
        <w:pStyle w:val="ListParagraph"/>
        <w:widowControl/>
        <w:numPr>
          <w:ilvl w:val="2"/>
          <w:numId w:val="3"/>
        </w:numPr>
        <w:tabs>
          <w:tab w:val="clear" w:pos="709"/>
        </w:tabs>
        <w:spacing w:before="100" w:beforeAutospacing="1" w:after="100" w:afterAutospacing="1" w:line="360" w:lineRule="auto"/>
        <w:ind w:firstLine="534"/>
        <w:contextualSpacing/>
        <w:jc w:val="both"/>
        <w:rPr>
          <w:sz w:val="22"/>
          <w:szCs w:val="22"/>
        </w:rPr>
      </w:pPr>
      <w:r w:rsidRPr="00214409">
        <w:rPr>
          <w:sz w:val="22"/>
          <w:szCs w:val="22"/>
        </w:rPr>
        <w:t>new products and resources</w:t>
      </w:r>
      <w:r w:rsidR="00D411D7" w:rsidRPr="00214409">
        <w:rPr>
          <w:sz w:val="22"/>
          <w:szCs w:val="22"/>
        </w:rPr>
        <w:t>;</w:t>
      </w:r>
    </w:p>
    <w:p w14:paraId="16CA5A9D" w14:textId="77777777" w:rsidR="005B0C66" w:rsidRPr="00214409" w:rsidRDefault="005B0C66" w:rsidP="00A3757E">
      <w:pPr>
        <w:pStyle w:val="ListParagraph"/>
        <w:widowControl/>
        <w:numPr>
          <w:ilvl w:val="2"/>
          <w:numId w:val="3"/>
        </w:numPr>
        <w:tabs>
          <w:tab w:val="clear" w:pos="709"/>
        </w:tabs>
        <w:spacing w:before="100" w:beforeAutospacing="1" w:after="100" w:afterAutospacing="1" w:line="360" w:lineRule="auto"/>
        <w:ind w:firstLine="534"/>
        <w:contextualSpacing/>
        <w:jc w:val="both"/>
        <w:rPr>
          <w:sz w:val="22"/>
          <w:szCs w:val="22"/>
        </w:rPr>
      </w:pPr>
      <w:r w:rsidRPr="00214409">
        <w:rPr>
          <w:sz w:val="22"/>
          <w:szCs w:val="22"/>
        </w:rPr>
        <w:t>about us and our work</w:t>
      </w:r>
      <w:r w:rsidR="00D411D7" w:rsidRPr="00214409">
        <w:rPr>
          <w:sz w:val="22"/>
          <w:szCs w:val="22"/>
        </w:rPr>
        <w:t>;</w:t>
      </w:r>
    </w:p>
    <w:p w14:paraId="6C03017D" w14:textId="77777777" w:rsidR="005B0C66" w:rsidRPr="00214409" w:rsidRDefault="005B0C66" w:rsidP="00A3757E">
      <w:pPr>
        <w:pStyle w:val="ListParagraph"/>
        <w:widowControl/>
        <w:numPr>
          <w:ilvl w:val="2"/>
          <w:numId w:val="3"/>
        </w:numPr>
        <w:tabs>
          <w:tab w:val="clear" w:pos="709"/>
        </w:tabs>
        <w:spacing w:before="100" w:beforeAutospacing="1" w:after="100" w:afterAutospacing="1" w:line="360" w:lineRule="auto"/>
        <w:ind w:firstLine="534"/>
        <w:contextualSpacing/>
        <w:jc w:val="both"/>
        <w:rPr>
          <w:sz w:val="22"/>
          <w:szCs w:val="22"/>
        </w:rPr>
      </w:pPr>
      <w:r w:rsidRPr="00214409">
        <w:rPr>
          <w:sz w:val="22"/>
          <w:szCs w:val="22"/>
        </w:rPr>
        <w:t>updates in my industry; and</w:t>
      </w:r>
    </w:p>
    <w:p w14:paraId="4A5D0B0D" w14:textId="77777777" w:rsidR="005B0C66" w:rsidRPr="00214409" w:rsidRDefault="005B0C66" w:rsidP="00A3757E">
      <w:pPr>
        <w:pStyle w:val="ListParagraph"/>
        <w:widowControl/>
        <w:numPr>
          <w:ilvl w:val="2"/>
          <w:numId w:val="3"/>
        </w:numPr>
        <w:tabs>
          <w:tab w:val="clear" w:pos="709"/>
        </w:tabs>
        <w:spacing w:before="100" w:beforeAutospacing="1" w:after="100" w:afterAutospacing="1" w:line="360" w:lineRule="auto"/>
        <w:ind w:firstLine="534"/>
        <w:contextualSpacing/>
        <w:jc w:val="both"/>
        <w:rPr>
          <w:sz w:val="22"/>
          <w:szCs w:val="22"/>
        </w:rPr>
      </w:pPr>
      <w:proofErr w:type="gramStart"/>
      <w:r w:rsidRPr="00214409">
        <w:rPr>
          <w:sz w:val="22"/>
          <w:szCs w:val="22"/>
        </w:rPr>
        <w:t>tailored</w:t>
      </w:r>
      <w:proofErr w:type="gramEnd"/>
      <w:r w:rsidRPr="00214409">
        <w:rPr>
          <w:sz w:val="22"/>
          <w:szCs w:val="22"/>
        </w:rPr>
        <w:t xml:space="preserve"> information that’s relevant to me</w:t>
      </w:r>
      <w:r w:rsidR="00D411D7" w:rsidRPr="00214409">
        <w:rPr>
          <w:sz w:val="22"/>
          <w:szCs w:val="22"/>
        </w:rPr>
        <w:t>.</w:t>
      </w:r>
    </w:p>
    <w:p w14:paraId="6E7DC843" w14:textId="77777777" w:rsidR="007D234A" w:rsidRPr="00214409" w:rsidRDefault="007D234A" w:rsidP="002C3026">
      <w:pPr>
        <w:spacing w:before="100" w:beforeAutospacing="1" w:after="100" w:afterAutospacing="1" w:line="360" w:lineRule="auto"/>
        <w:ind w:left="1440"/>
        <w:contextualSpacing/>
        <w:jc w:val="both"/>
        <w:rPr>
          <w:rFonts w:cs="Arial"/>
          <w:szCs w:val="22"/>
        </w:rPr>
      </w:pPr>
    </w:p>
    <w:p w14:paraId="6A78AAAC" w14:textId="77777777" w:rsidR="00A63343" w:rsidRPr="00214409" w:rsidRDefault="00020DA9" w:rsidP="00925AC8">
      <w:pPr>
        <w:pStyle w:val="Heading2"/>
      </w:pPr>
      <w:r w:rsidRPr="00214409">
        <w:br w:type="page"/>
      </w:r>
      <w:r w:rsidR="00A63343" w:rsidRPr="00214409">
        <w:t>Workplace relations systems and processes</w:t>
      </w:r>
    </w:p>
    <w:p w14:paraId="32387DE6" w14:textId="77777777" w:rsidR="00A63343" w:rsidRPr="00214409" w:rsidRDefault="00A63343" w:rsidP="00A6334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Ensure that it complies at all times and in all respects with the FW Act, the</w:t>
      </w:r>
      <w:r w:rsidRPr="00214409">
        <w:rPr>
          <w:i/>
          <w:sz w:val="22"/>
          <w:szCs w:val="22"/>
        </w:rPr>
        <w:t xml:space="preserve"> Fair Work Regulations 2009 </w:t>
      </w:r>
      <w:r w:rsidRPr="00214409">
        <w:rPr>
          <w:sz w:val="22"/>
          <w:szCs w:val="22"/>
        </w:rPr>
        <w:t>(</w:t>
      </w:r>
      <w:proofErr w:type="spellStart"/>
      <w:r w:rsidRPr="00214409">
        <w:rPr>
          <w:sz w:val="22"/>
          <w:szCs w:val="22"/>
        </w:rPr>
        <w:t>Cth</w:t>
      </w:r>
      <w:proofErr w:type="spellEnd"/>
      <w:r w:rsidRPr="00214409">
        <w:rPr>
          <w:sz w:val="22"/>
          <w:szCs w:val="22"/>
        </w:rPr>
        <w:t>) and the Modern Award</w:t>
      </w:r>
      <w:r w:rsidR="00D411D7" w:rsidRPr="00214409">
        <w:rPr>
          <w:sz w:val="22"/>
          <w:szCs w:val="22"/>
        </w:rPr>
        <w:t>.</w:t>
      </w:r>
    </w:p>
    <w:p w14:paraId="3C42AC3C" w14:textId="77777777" w:rsidR="00A63343" w:rsidRPr="00214409" w:rsidRDefault="00A63343" w:rsidP="00A6334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 xml:space="preserve">Provide the FWO, within 60 days of the date of execution of this Undertaking, details of systems and processes already in place or to be implemented to comply with paragraph </w:t>
      </w:r>
      <w:r w:rsidR="00C90BAD" w:rsidRPr="00214409">
        <w:rPr>
          <w:sz w:val="22"/>
          <w:szCs w:val="22"/>
        </w:rPr>
        <w:t>1</w:t>
      </w:r>
      <w:r w:rsidR="00A3757E" w:rsidRPr="00214409">
        <w:rPr>
          <w:sz w:val="22"/>
          <w:szCs w:val="22"/>
        </w:rPr>
        <w:t>5</w:t>
      </w:r>
      <w:r w:rsidRPr="00214409">
        <w:rPr>
          <w:sz w:val="22"/>
          <w:szCs w:val="22"/>
        </w:rPr>
        <w:t xml:space="preserve"> above. Without limitation, such systems and processes relating to:</w:t>
      </w:r>
    </w:p>
    <w:p w14:paraId="64D63ECE" w14:textId="77777777" w:rsidR="00A63343" w:rsidRPr="00214409" w:rsidRDefault="00A63343" w:rsidP="00A63343">
      <w:pPr>
        <w:pStyle w:val="ListParagraph"/>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 xml:space="preserve">Ensuring </w:t>
      </w:r>
      <w:r w:rsidR="00001A77">
        <w:rPr>
          <w:sz w:val="22"/>
          <w:szCs w:val="22"/>
        </w:rPr>
        <w:t>employees</w:t>
      </w:r>
      <w:r w:rsidRPr="00214409">
        <w:rPr>
          <w:sz w:val="22"/>
          <w:szCs w:val="22"/>
        </w:rPr>
        <w:t xml:space="preserve"> receive the correct minimum rates of pay and entitlements, such as penalty rates and leave entitlements;</w:t>
      </w:r>
    </w:p>
    <w:p w14:paraId="0A3449D8" w14:textId="77777777" w:rsidR="00A63343" w:rsidRPr="00214409" w:rsidRDefault="00A63343" w:rsidP="00A63343">
      <w:pPr>
        <w:pStyle w:val="ListParagraph"/>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Issuing payslips to employees within 1 working day of payment;</w:t>
      </w:r>
    </w:p>
    <w:p w14:paraId="13019141" w14:textId="77777777" w:rsidR="00A63343" w:rsidRPr="00214409" w:rsidRDefault="00A63343" w:rsidP="00A63343">
      <w:pPr>
        <w:pStyle w:val="ListParagraph"/>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 xml:space="preserve">Keeping accurate and complete records to ensure </w:t>
      </w:r>
      <w:r w:rsidR="00001A77">
        <w:rPr>
          <w:sz w:val="22"/>
          <w:szCs w:val="22"/>
        </w:rPr>
        <w:t>employees</w:t>
      </w:r>
      <w:r w:rsidRPr="00214409">
        <w:rPr>
          <w:sz w:val="22"/>
          <w:szCs w:val="22"/>
        </w:rPr>
        <w:t xml:space="preserve"> receive their correct wages and entitlements;</w:t>
      </w:r>
    </w:p>
    <w:p w14:paraId="3E2E1D6A" w14:textId="77777777" w:rsidR="00A63343" w:rsidRPr="00214409" w:rsidRDefault="00A63343" w:rsidP="00A63343">
      <w:pPr>
        <w:pStyle w:val="ListParagraph"/>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Ensuring workers are correctly classified as employees or independent contractors depending on the nature of their engagement and the work they perform.</w:t>
      </w:r>
    </w:p>
    <w:p w14:paraId="0A2B4B32" w14:textId="2107756C" w:rsidR="00A63343" w:rsidRPr="00214409" w:rsidRDefault="00A63343" w:rsidP="00925AC8">
      <w:pPr>
        <w:pStyle w:val="Heading2"/>
      </w:pPr>
      <w:r w:rsidRPr="00214409">
        <w:t>Workplace relations training</w:t>
      </w:r>
    </w:p>
    <w:p w14:paraId="39F06EEB" w14:textId="77777777" w:rsidR="00BC1AC3" w:rsidRPr="00214409" w:rsidRDefault="004E5BA7" w:rsidP="00BC1AC3">
      <w:pPr>
        <w:pStyle w:val="ListParagraph"/>
        <w:numPr>
          <w:ilvl w:val="1"/>
          <w:numId w:val="3"/>
        </w:numPr>
        <w:spacing w:before="100" w:beforeAutospacing="1" w:after="100" w:afterAutospacing="1" w:line="360" w:lineRule="auto"/>
        <w:contextualSpacing/>
        <w:rPr>
          <w:sz w:val="22"/>
          <w:szCs w:val="22"/>
        </w:rPr>
      </w:pPr>
      <w:r w:rsidRPr="00214409">
        <w:rPr>
          <w:sz w:val="22"/>
          <w:szCs w:val="22"/>
        </w:rPr>
        <w:t xml:space="preserve">Ensure </w:t>
      </w:r>
      <w:r w:rsidR="00A63343" w:rsidRPr="00214409">
        <w:rPr>
          <w:sz w:val="22"/>
          <w:szCs w:val="22"/>
        </w:rPr>
        <w:t>that all persons responsible for management, payroll and human resources functions complete the educational activities on the FWO website, as set out in Attachment D</w:t>
      </w:r>
    </w:p>
    <w:p w14:paraId="57DBF839" w14:textId="77777777" w:rsidR="00BC1AC3" w:rsidRPr="00214409" w:rsidRDefault="0068643E" w:rsidP="00BC1AC3">
      <w:pPr>
        <w:pStyle w:val="ListParagraph"/>
        <w:numPr>
          <w:ilvl w:val="2"/>
          <w:numId w:val="3"/>
        </w:numPr>
        <w:spacing w:before="100" w:beforeAutospacing="1" w:after="100" w:afterAutospacing="1" w:line="360" w:lineRule="auto"/>
        <w:contextualSpacing/>
        <w:rPr>
          <w:sz w:val="22"/>
          <w:szCs w:val="22"/>
        </w:rPr>
      </w:pPr>
      <w:r w:rsidRPr="00214409">
        <w:rPr>
          <w:sz w:val="22"/>
          <w:szCs w:val="22"/>
        </w:rPr>
        <w:t>For each person required to complete the education activities, enter all of   the required information in Attachment D and provide copies of the completed attachment to the FWO within 3 months of the execution of this Undertaking;</w:t>
      </w:r>
      <w:r w:rsidR="00BC1AC3" w:rsidRPr="00214409">
        <w:rPr>
          <w:sz w:val="22"/>
          <w:szCs w:val="22"/>
        </w:rPr>
        <w:tab/>
      </w:r>
    </w:p>
    <w:p w14:paraId="2CCE8E28" w14:textId="77777777" w:rsidR="00BC1AC3" w:rsidRPr="00214409" w:rsidRDefault="0068643E" w:rsidP="00BC1AC3">
      <w:pPr>
        <w:pStyle w:val="ListParagraph"/>
        <w:numPr>
          <w:ilvl w:val="2"/>
          <w:numId w:val="3"/>
        </w:numPr>
        <w:spacing w:before="100" w:beforeAutospacing="1" w:after="100" w:afterAutospacing="1" w:line="360" w:lineRule="auto"/>
        <w:contextualSpacing/>
        <w:rPr>
          <w:sz w:val="22"/>
          <w:szCs w:val="22"/>
        </w:rPr>
      </w:pPr>
      <w:r w:rsidRPr="00214409">
        <w:rPr>
          <w:sz w:val="22"/>
          <w:szCs w:val="22"/>
        </w:rPr>
        <w:t>For a period of two years from the execution of this Undertaking, ensure that the educational activities are completed by any new or existing employees or contractors who, after the commencement of this Undertaking, acquire managerial, payroll and human resources functions responsibilities; and</w:t>
      </w:r>
    </w:p>
    <w:p w14:paraId="0B305A25" w14:textId="77777777" w:rsidR="0068643E" w:rsidRPr="00214409" w:rsidRDefault="0068643E" w:rsidP="00BC1AC3">
      <w:pPr>
        <w:pStyle w:val="ListParagraph"/>
        <w:numPr>
          <w:ilvl w:val="2"/>
          <w:numId w:val="3"/>
        </w:numPr>
        <w:spacing w:before="100" w:beforeAutospacing="1" w:after="100" w:afterAutospacing="1" w:line="360" w:lineRule="auto"/>
        <w:contextualSpacing/>
        <w:rPr>
          <w:sz w:val="22"/>
          <w:szCs w:val="22"/>
        </w:rPr>
      </w:pPr>
      <w:r w:rsidRPr="00214409">
        <w:rPr>
          <w:sz w:val="22"/>
          <w:szCs w:val="22"/>
        </w:rPr>
        <w:t xml:space="preserve">For any persons taking on any of these functions, complete Attachment D and submit to the FWO within 28 days of taking responsibility for these functions. </w:t>
      </w:r>
    </w:p>
    <w:p w14:paraId="58FEE71A" w14:textId="77777777" w:rsidR="00A63343" w:rsidRPr="00214409" w:rsidRDefault="00A63343" w:rsidP="00925AC8">
      <w:pPr>
        <w:pStyle w:val="Heading2"/>
      </w:pPr>
      <w:r w:rsidRPr="00214409">
        <w:t>Apology</w:t>
      </w:r>
    </w:p>
    <w:p w14:paraId="45F4A9FC" w14:textId="495FA1F7" w:rsidR="00A63343" w:rsidRPr="00214409" w:rsidRDefault="00F616D5" w:rsidP="00BC1AC3">
      <w:pPr>
        <w:pStyle w:val="ListParagraph"/>
        <w:numPr>
          <w:ilvl w:val="1"/>
          <w:numId w:val="3"/>
        </w:numPr>
        <w:tabs>
          <w:tab w:val="left" w:pos="1418"/>
        </w:tabs>
        <w:spacing w:before="100" w:beforeAutospacing="1" w:after="100" w:afterAutospacing="1" w:line="360" w:lineRule="auto"/>
        <w:contextualSpacing/>
        <w:rPr>
          <w:sz w:val="22"/>
          <w:szCs w:val="22"/>
        </w:rPr>
      </w:pPr>
      <w:r w:rsidRPr="00214409">
        <w:rPr>
          <w:sz w:val="22"/>
          <w:szCs w:val="22"/>
        </w:rPr>
        <w:t xml:space="preserve"> </w:t>
      </w:r>
      <w:r w:rsidR="00A63343" w:rsidRPr="00214409">
        <w:rPr>
          <w:sz w:val="22"/>
          <w:szCs w:val="22"/>
        </w:rPr>
        <w:t>Send a letter of apology (</w:t>
      </w:r>
      <w:r w:rsidR="00A63343" w:rsidRPr="00214409">
        <w:rPr>
          <w:b/>
          <w:sz w:val="22"/>
          <w:szCs w:val="22"/>
        </w:rPr>
        <w:t>Apology Letter</w:t>
      </w:r>
      <w:r w:rsidR="00A63343" w:rsidRPr="00214409">
        <w:rPr>
          <w:sz w:val="22"/>
          <w:szCs w:val="22"/>
        </w:rPr>
        <w:t xml:space="preserve">) to the </w:t>
      </w:r>
      <w:r w:rsidR="00DD2AFB">
        <w:rPr>
          <w:sz w:val="22"/>
          <w:szCs w:val="22"/>
        </w:rPr>
        <w:t>Worker</w:t>
      </w:r>
      <w:r w:rsidR="00001A77">
        <w:rPr>
          <w:sz w:val="22"/>
          <w:szCs w:val="22"/>
        </w:rPr>
        <w:t>s</w:t>
      </w:r>
      <w:r w:rsidR="00A63343" w:rsidRPr="00214409">
        <w:rPr>
          <w:sz w:val="22"/>
          <w:szCs w:val="22"/>
        </w:rPr>
        <w:t xml:space="preserve"> named in </w:t>
      </w:r>
      <w:r w:rsidR="00A63343" w:rsidRPr="00214409">
        <w:rPr>
          <w:b/>
          <w:sz w:val="22"/>
          <w:szCs w:val="22"/>
        </w:rPr>
        <w:t>Attachme</w:t>
      </w:r>
      <w:r w:rsidR="00191D93" w:rsidRPr="00214409">
        <w:rPr>
          <w:b/>
          <w:sz w:val="22"/>
          <w:szCs w:val="22"/>
        </w:rPr>
        <w:t>nt A</w:t>
      </w:r>
      <w:r w:rsidR="00191D93" w:rsidRPr="00214409">
        <w:rPr>
          <w:sz w:val="22"/>
          <w:szCs w:val="22"/>
        </w:rPr>
        <w:t xml:space="preserve"> in the form of </w:t>
      </w:r>
      <w:r w:rsidR="00191D93" w:rsidRPr="00214409">
        <w:rPr>
          <w:b/>
          <w:sz w:val="22"/>
          <w:szCs w:val="22"/>
        </w:rPr>
        <w:t>Attachment B</w:t>
      </w:r>
      <w:r w:rsidR="00A63343" w:rsidRPr="00214409">
        <w:rPr>
          <w:sz w:val="22"/>
          <w:szCs w:val="22"/>
        </w:rPr>
        <w:t xml:space="preserve"> to this </w:t>
      </w:r>
      <w:r w:rsidR="0088732C" w:rsidRPr="00214409">
        <w:rPr>
          <w:sz w:val="22"/>
          <w:szCs w:val="22"/>
        </w:rPr>
        <w:t>U</w:t>
      </w:r>
      <w:r w:rsidR="00A63343" w:rsidRPr="00214409">
        <w:rPr>
          <w:sz w:val="22"/>
          <w:szCs w:val="22"/>
        </w:rPr>
        <w:t>ndertaking and provide copies to the FWO within 14 days of the execution of this Undertaking.</w:t>
      </w:r>
    </w:p>
    <w:p w14:paraId="562A04B5" w14:textId="77777777" w:rsidR="00C42F06" w:rsidRPr="00214409" w:rsidRDefault="00C42F06" w:rsidP="001E6F82">
      <w:pPr>
        <w:widowControl w:val="0"/>
        <w:spacing w:before="100" w:beforeAutospacing="1" w:after="100" w:afterAutospacing="1" w:line="360" w:lineRule="auto"/>
        <w:rPr>
          <w:rFonts w:cs="Arial"/>
          <w:b/>
          <w:szCs w:val="22"/>
        </w:rPr>
      </w:pPr>
    </w:p>
    <w:p w14:paraId="25037DA1" w14:textId="77777777" w:rsidR="007A14E3" w:rsidRPr="00214409" w:rsidRDefault="00A63343" w:rsidP="00925AC8">
      <w:pPr>
        <w:pStyle w:val="Heading2"/>
      </w:pPr>
      <w:r w:rsidRPr="00214409">
        <w:t>Audit Activity</w:t>
      </w:r>
    </w:p>
    <w:p w14:paraId="11F75638" w14:textId="77777777" w:rsidR="00EC7C20" w:rsidRPr="00214409" w:rsidRDefault="00EC7C20" w:rsidP="00EC7C20">
      <w:pPr>
        <w:pStyle w:val="ListParagraph"/>
        <w:numPr>
          <w:ilvl w:val="0"/>
          <w:numId w:val="0"/>
        </w:numPr>
        <w:spacing w:before="100" w:beforeAutospacing="1" w:after="100" w:afterAutospacing="1" w:line="360" w:lineRule="auto"/>
        <w:ind w:left="1069"/>
        <w:contextualSpacing/>
        <w:rPr>
          <w:sz w:val="22"/>
          <w:szCs w:val="22"/>
        </w:rPr>
      </w:pPr>
    </w:p>
    <w:p w14:paraId="58B355D1" w14:textId="77777777" w:rsidR="00A63343" w:rsidRPr="00214409" w:rsidRDefault="009D59E9" w:rsidP="00BC1AC3">
      <w:pPr>
        <w:pStyle w:val="ListParagraph"/>
        <w:numPr>
          <w:ilvl w:val="1"/>
          <w:numId w:val="3"/>
        </w:numPr>
        <w:spacing w:before="100" w:beforeAutospacing="1" w:after="100" w:afterAutospacing="1" w:line="360" w:lineRule="auto"/>
        <w:contextualSpacing/>
        <w:rPr>
          <w:sz w:val="22"/>
          <w:szCs w:val="22"/>
        </w:rPr>
      </w:pPr>
      <w:r w:rsidRPr="00214409">
        <w:rPr>
          <w:sz w:val="22"/>
          <w:szCs w:val="22"/>
        </w:rPr>
        <w:t>T</w:t>
      </w:r>
      <w:r w:rsidR="00A63343" w:rsidRPr="00214409">
        <w:rPr>
          <w:sz w:val="22"/>
          <w:szCs w:val="22"/>
        </w:rPr>
        <w:t xml:space="preserve">he Audit will </w:t>
      </w:r>
      <w:r w:rsidR="00517DDC" w:rsidRPr="00214409">
        <w:rPr>
          <w:sz w:val="22"/>
          <w:szCs w:val="22"/>
        </w:rPr>
        <w:t>verify</w:t>
      </w:r>
      <w:r w:rsidR="00A63343" w:rsidRPr="00214409">
        <w:rPr>
          <w:sz w:val="22"/>
          <w:szCs w:val="22"/>
        </w:rPr>
        <w:t xml:space="preserve"> the pay and conditions of all </w:t>
      </w:r>
      <w:r w:rsidR="00001A77">
        <w:rPr>
          <w:sz w:val="22"/>
          <w:szCs w:val="22"/>
        </w:rPr>
        <w:t>employees</w:t>
      </w:r>
      <w:r w:rsidR="00A63343" w:rsidRPr="00214409">
        <w:rPr>
          <w:sz w:val="22"/>
          <w:szCs w:val="22"/>
        </w:rPr>
        <w:t xml:space="preserve"> and include two full pay periods, include a range of classifications and employment types (full time, part time and casual</w:t>
      </w:r>
      <w:r w:rsidR="00C42F06" w:rsidRPr="00214409">
        <w:rPr>
          <w:sz w:val="22"/>
          <w:szCs w:val="22"/>
        </w:rPr>
        <w:t>)</w:t>
      </w:r>
      <w:r w:rsidR="00A63343" w:rsidRPr="00214409">
        <w:rPr>
          <w:sz w:val="22"/>
          <w:szCs w:val="22"/>
        </w:rPr>
        <w:t>.</w:t>
      </w:r>
    </w:p>
    <w:p w14:paraId="72F02AF5" w14:textId="77777777" w:rsidR="00113AB2" w:rsidRPr="00214409" w:rsidRDefault="00FF7F9E" w:rsidP="00113AB2">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Will ensure</w:t>
      </w:r>
      <w:r w:rsidR="00A63343" w:rsidRPr="00214409">
        <w:rPr>
          <w:sz w:val="22"/>
          <w:szCs w:val="22"/>
        </w:rPr>
        <w:t xml:space="preserve"> that the following requirements are met:</w:t>
      </w:r>
    </w:p>
    <w:p w14:paraId="02ACF8C3" w14:textId="77777777" w:rsidR="00113AB2" w:rsidRPr="00214409" w:rsidRDefault="00E31CDF" w:rsidP="00113AB2">
      <w:pPr>
        <w:pStyle w:val="ListParagraph"/>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 xml:space="preserve">21 </w:t>
      </w:r>
      <w:r w:rsidR="00A63343" w:rsidRPr="00214409">
        <w:rPr>
          <w:sz w:val="22"/>
          <w:szCs w:val="22"/>
        </w:rPr>
        <w:t>days prior to the Audit due date, as specified below, the Company will provide for the FWO’s approval, details of the methodology to be used to conduct the Audit;</w:t>
      </w:r>
    </w:p>
    <w:p w14:paraId="40CFF8C7" w14:textId="77777777" w:rsidR="00C520FF" w:rsidRPr="00214409" w:rsidRDefault="00C520FF" w:rsidP="00113AB2">
      <w:pPr>
        <w:pStyle w:val="ListParagraph"/>
        <w:numPr>
          <w:ilvl w:val="2"/>
          <w:numId w:val="3"/>
        </w:numPr>
        <w:tabs>
          <w:tab w:val="clear" w:pos="709"/>
        </w:tabs>
        <w:spacing w:before="100" w:beforeAutospacing="1" w:after="100" w:afterAutospacing="1" w:line="360" w:lineRule="auto"/>
        <w:contextualSpacing/>
        <w:rPr>
          <w:sz w:val="22"/>
          <w:szCs w:val="22"/>
        </w:rPr>
      </w:pPr>
      <w:r w:rsidRPr="00214409">
        <w:rPr>
          <w:sz w:val="22"/>
          <w:szCs w:val="22"/>
        </w:rPr>
        <w:t>The Audit for two pay periods between 3 September 2018 and 30 September 2018 is to be finalised and a report on the outcomes of the audit is to be provided to the FWO by 31 October 2018. The report must include details of the Company’s compliance or non-compliance with the Modern Award and FW Act provisions referred to in clauses 16(a) to 16(</w:t>
      </w:r>
      <w:r w:rsidR="00944361" w:rsidRPr="00214409">
        <w:rPr>
          <w:sz w:val="22"/>
          <w:szCs w:val="22"/>
        </w:rPr>
        <w:t>e)</w:t>
      </w:r>
      <w:r w:rsidRPr="00214409">
        <w:rPr>
          <w:sz w:val="22"/>
          <w:szCs w:val="22"/>
        </w:rPr>
        <w:t xml:space="preserve"> as above. </w:t>
      </w:r>
    </w:p>
    <w:p w14:paraId="0587BD05" w14:textId="77777777" w:rsidR="00A63343" w:rsidRPr="00214409" w:rsidRDefault="00A63343" w:rsidP="00BC1AC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In the event the Audit discloses contraventions of any applicable Commonwealth workplace law and/or instruments, rectify all such contraventions within 14 days of each of the finalisation dates specified in subclause</w:t>
      </w:r>
      <w:r w:rsidR="00D432EA" w:rsidRPr="00214409">
        <w:rPr>
          <w:sz w:val="22"/>
          <w:szCs w:val="22"/>
        </w:rPr>
        <w:t xml:space="preserve"> 1</w:t>
      </w:r>
      <w:r w:rsidR="00113AB2" w:rsidRPr="00214409">
        <w:rPr>
          <w:sz w:val="22"/>
          <w:szCs w:val="22"/>
        </w:rPr>
        <w:t>8</w:t>
      </w:r>
      <w:r w:rsidRPr="00214409">
        <w:rPr>
          <w:sz w:val="22"/>
          <w:szCs w:val="22"/>
        </w:rPr>
        <w:t>(</w:t>
      </w:r>
      <w:r w:rsidR="00113AB2" w:rsidRPr="00214409">
        <w:rPr>
          <w:sz w:val="22"/>
          <w:szCs w:val="22"/>
        </w:rPr>
        <w:t>k</w:t>
      </w:r>
      <w:proofErr w:type="gramStart"/>
      <w:r w:rsidRPr="00214409">
        <w:rPr>
          <w:sz w:val="22"/>
          <w:szCs w:val="22"/>
        </w:rPr>
        <w:t>)</w:t>
      </w:r>
      <w:r w:rsidR="00113AB2" w:rsidRPr="00214409">
        <w:rPr>
          <w:sz w:val="22"/>
          <w:szCs w:val="22"/>
        </w:rPr>
        <w:t>(</w:t>
      </w:r>
      <w:proofErr w:type="gramEnd"/>
      <w:r w:rsidR="00113AB2" w:rsidRPr="00214409">
        <w:rPr>
          <w:sz w:val="22"/>
          <w:szCs w:val="22"/>
        </w:rPr>
        <w:t>ii)</w:t>
      </w:r>
      <w:r w:rsidRPr="00214409">
        <w:rPr>
          <w:sz w:val="22"/>
          <w:szCs w:val="22"/>
        </w:rPr>
        <w:t xml:space="preserve"> above, including rectification of any and all underpayments to </w:t>
      </w:r>
      <w:r w:rsidR="00001A77">
        <w:rPr>
          <w:sz w:val="22"/>
          <w:szCs w:val="22"/>
        </w:rPr>
        <w:t>employees</w:t>
      </w:r>
      <w:r w:rsidRPr="00214409">
        <w:rPr>
          <w:sz w:val="22"/>
          <w:szCs w:val="22"/>
        </w:rPr>
        <w:t xml:space="preserve"> and provide evidence of rectification to the FWO</w:t>
      </w:r>
      <w:r w:rsidR="00D411D7" w:rsidRPr="00214409">
        <w:rPr>
          <w:sz w:val="22"/>
          <w:szCs w:val="22"/>
        </w:rPr>
        <w:t>.</w:t>
      </w:r>
    </w:p>
    <w:p w14:paraId="436B2150" w14:textId="77777777" w:rsidR="00A63343" w:rsidRPr="00214409" w:rsidRDefault="00A63343" w:rsidP="00BC1AC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If requested, provide the FWO with all records and documents used to conduct the audit, including any working documents, within 7 days of such a request</w:t>
      </w:r>
      <w:r w:rsidR="00D411D7" w:rsidRPr="00214409">
        <w:rPr>
          <w:sz w:val="22"/>
          <w:szCs w:val="22"/>
        </w:rPr>
        <w:t>.</w:t>
      </w:r>
    </w:p>
    <w:p w14:paraId="7FE9D240" w14:textId="77777777" w:rsidR="0088732C" w:rsidRPr="00214409" w:rsidRDefault="0088732C" w:rsidP="00925AC8">
      <w:pPr>
        <w:pStyle w:val="Heading2"/>
      </w:pPr>
      <w:r w:rsidRPr="00214409">
        <w:t>Matters notified to the FWO</w:t>
      </w:r>
    </w:p>
    <w:p w14:paraId="4833D96F" w14:textId="77777777" w:rsidR="0088732C" w:rsidRPr="00214409" w:rsidRDefault="0088732C" w:rsidP="00BC1AC3">
      <w:pPr>
        <w:pStyle w:val="ListParagraph"/>
        <w:numPr>
          <w:ilvl w:val="1"/>
          <w:numId w:val="3"/>
        </w:numPr>
        <w:spacing w:after="120" w:line="360" w:lineRule="auto"/>
        <w:contextualSpacing/>
        <w:rPr>
          <w:sz w:val="22"/>
          <w:szCs w:val="22"/>
        </w:rPr>
      </w:pPr>
      <w:r w:rsidRPr="00214409">
        <w:rPr>
          <w:sz w:val="22"/>
          <w:szCs w:val="22"/>
        </w:rPr>
        <w:t xml:space="preserve">Where the FWO receives a request for assistance regarding non-compliance with a </w:t>
      </w:r>
      <w:r w:rsidR="00943464" w:rsidRPr="00214409">
        <w:rPr>
          <w:sz w:val="22"/>
          <w:szCs w:val="22"/>
        </w:rPr>
        <w:t>M</w:t>
      </w:r>
      <w:r w:rsidRPr="00214409">
        <w:rPr>
          <w:sz w:val="22"/>
          <w:szCs w:val="22"/>
        </w:rPr>
        <w:t xml:space="preserve">odern </w:t>
      </w:r>
      <w:r w:rsidR="00943464" w:rsidRPr="00214409">
        <w:rPr>
          <w:sz w:val="22"/>
          <w:szCs w:val="22"/>
        </w:rPr>
        <w:t>A</w:t>
      </w:r>
      <w:r w:rsidRPr="00214409">
        <w:rPr>
          <w:sz w:val="22"/>
          <w:szCs w:val="22"/>
        </w:rPr>
        <w:t>ward or registered agreement, the Employer and its officers undertake to fully co-operate with the FWO to ensure compliance. This includes:</w:t>
      </w:r>
    </w:p>
    <w:p w14:paraId="08295EA7" w14:textId="77777777" w:rsidR="0088732C" w:rsidRPr="00214409" w:rsidRDefault="0088732C" w:rsidP="00A3757E">
      <w:pPr>
        <w:numPr>
          <w:ilvl w:val="2"/>
          <w:numId w:val="14"/>
        </w:numPr>
        <w:spacing w:line="360" w:lineRule="auto"/>
        <w:rPr>
          <w:rFonts w:cs="Arial"/>
          <w:szCs w:val="22"/>
        </w:rPr>
      </w:pPr>
      <w:r w:rsidRPr="00214409">
        <w:rPr>
          <w:rFonts w:cs="Arial"/>
          <w:szCs w:val="22"/>
        </w:rPr>
        <w:t>Providing all requested employment records and other documentation to the FWO relevant to the request for assistance</w:t>
      </w:r>
      <w:r w:rsidR="00D411D7" w:rsidRPr="00214409">
        <w:rPr>
          <w:rFonts w:cs="Arial"/>
          <w:szCs w:val="22"/>
        </w:rPr>
        <w:t>;</w:t>
      </w:r>
    </w:p>
    <w:p w14:paraId="3620F2A7" w14:textId="77777777" w:rsidR="0088732C" w:rsidRPr="00214409" w:rsidRDefault="0088732C" w:rsidP="00A3757E">
      <w:pPr>
        <w:numPr>
          <w:ilvl w:val="2"/>
          <w:numId w:val="14"/>
        </w:numPr>
        <w:spacing w:line="360" w:lineRule="auto"/>
        <w:rPr>
          <w:rFonts w:cs="Arial"/>
          <w:szCs w:val="22"/>
        </w:rPr>
      </w:pPr>
      <w:r w:rsidRPr="00214409">
        <w:rPr>
          <w:rFonts w:cs="Arial"/>
          <w:szCs w:val="22"/>
        </w:rPr>
        <w:t>Participating fully in any subsequent requests for information relevant to the request for assistance, including participation in any formal records of interview; and</w:t>
      </w:r>
    </w:p>
    <w:p w14:paraId="2909BD2C" w14:textId="77777777" w:rsidR="0088732C" w:rsidRPr="00214409" w:rsidRDefault="0088732C" w:rsidP="00A3757E">
      <w:pPr>
        <w:numPr>
          <w:ilvl w:val="2"/>
          <w:numId w:val="14"/>
        </w:numPr>
        <w:spacing w:line="360" w:lineRule="auto"/>
        <w:rPr>
          <w:rFonts w:cs="Arial"/>
          <w:szCs w:val="22"/>
        </w:rPr>
      </w:pPr>
      <w:r w:rsidRPr="00214409">
        <w:rPr>
          <w:rFonts w:cs="Arial"/>
          <w:szCs w:val="22"/>
        </w:rPr>
        <w:t>Co-operation in FWO’s processes employed to resolve the request for assistance.</w:t>
      </w:r>
    </w:p>
    <w:p w14:paraId="75AB05EA" w14:textId="77777777" w:rsidR="0088732C" w:rsidRPr="00214409" w:rsidRDefault="0088732C" w:rsidP="00925AC8">
      <w:pPr>
        <w:contextualSpacing/>
        <w:rPr>
          <w:rFonts w:cs="Arial"/>
          <w:szCs w:val="22"/>
        </w:rPr>
      </w:pPr>
    </w:p>
    <w:p w14:paraId="3D0EE668" w14:textId="77777777" w:rsidR="00A63343" w:rsidRPr="00214409" w:rsidRDefault="00A63343" w:rsidP="00925AC8">
      <w:pPr>
        <w:pStyle w:val="Heading2"/>
        <w:spacing w:before="0" w:beforeAutospacing="0" w:after="0" w:afterAutospacing="0" w:line="240" w:lineRule="auto"/>
      </w:pPr>
      <w:r w:rsidRPr="00214409">
        <w:t>Public Notice</w:t>
      </w:r>
    </w:p>
    <w:p w14:paraId="7FA9FC1E" w14:textId="77777777" w:rsidR="00A63343" w:rsidRPr="00214409" w:rsidRDefault="00A63343" w:rsidP="00BC1AC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Place a public notice (</w:t>
      </w:r>
      <w:r w:rsidRPr="00214409">
        <w:rPr>
          <w:b/>
          <w:sz w:val="22"/>
          <w:szCs w:val="22"/>
        </w:rPr>
        <w:t>Public Notice</w:t>
      </w:r>
      <w:r w:rsidRPr="00214409">
        <w:rPr>
          <w:sz w:val="22"/>
          <w:szCs w:val="22"/>
        </w:rPr>
        <w:t xml:space="preserve">) in a weekly edition of the </w:t>
      </w:r>
      <w:r w:rsidR="00191D93" w:rsidRPr="00214409">
        <w:rPr>
          <w:i/>
          <w:sz w:val="22"/>
          <w:szCs w:val="22"/>
        </w:rPr>
        <w:t xml:space="preserve">Progress Leader </w:t>
      </w:r>
      <w:r w:rsidRPr="00214409">
        <w:rPr>
          <w:sz w:val="22"/>
          <w:szCs w:val="22"/>
        </w:rPr>
        <w:t xml:space="preserve">within 28 days of, but not prior to, the FWO publishing a Media Release on its website in respect of this undertaking in the terms set out in </w:t>
      </w:r>
      <w:r w:rsidRPr="00214409">
        <w:rPr>
          <w:b/>
          <w:sz w:val="22"/>
          <w:szCs w:val="22"/>
        </w:rPr>
        <w:t>Attachment C</w:t>
      </w:r>
      <w:r w:rsidRPr="00214409">
        <w:rPr>
          <w:sz w:val="22"/>
          <w:szCs w:val="22"/>
        </w:rPr>
        <w:t xml:space="preserve">. The Public Notice must: </w:t>
      </w:r>
    </w:p>
    <w:p w14:paraId="373A1105" w14:textId="77777777" w:rsidR="00A63343" w:rsidRPr="00214409" w:rsidRDefault="00A63343" w:rsidP="00A3757E">
      <w:pPr>
        <w:pStyle w:val="ListParagraph"/>
        <w:numPr>
          <w:ilvl w:val="0"/>
          <w:numId w:val="26"/>
        </w:numPr>
        <w:tabs>
          <w:tab w:val="clear" w:pos="709"/>
        </w:tabs>
        <w:spacing w:before="100" w:beforeAutospacing="1" w:after="100" w:afterAutospacing="1" w:line="360" w:lineRule="auto"/>
        <w:contextualSpacing/>
        <w:rPr>
          <w:sz w:val="22"/>
          <w:szCs w:val="22"/>
        </w:rPr>
      </w:pPr>
      <w:r w:rsidRPr="00214409">
        <w:rPr>
          <w:sz w:val="22"/>
          <w:szCs w:val="22"/>
        </w:rPr>
        <w:t>Bear the name of the Company;</w:t>
      </w:r>
    </w:p>
    <w:p w14:paraId="49ABCC0D" w14:textId="77777777" w:rsidR="00A63343" w:rsidRPr="00214409" w:rsidRDefault="00A63343" w:rsidP="00A3757E">
      <w:pPr>
        <w:pStyle w:val="ListParagraph"/>
        <w:numPr>
          <w:ilvl w:val="0"/>
          <w:numId w:val="26"/>
        </w:numPr>
        <w:tabs>
          <w:tab w:val="clear" w:pos="709"/>
        </w:tabs>
        <w:spacing w:before="100" w:beforeAutospacing="1" w:after="100" w:afterAutospacing="1" w:line="360" w:lineRule="auto"/>
        <w:contextualSpacing/>
        <w:rPr>
          <w:sz w:val="22"/>
          <w:szCs w:val="22"/>
        </w:rPr>
      </w:pPr>
      <w:r w:rsidRPr="00214409">
        <w:rPr>
          <w:sz w:val="22"/>
          <w:szCs w:val="22"/>
        </w:rPr>
        <w:t>Bear the logo (if any) of the Company;</w:t>
      </w:r>
    </w:p>
    <w:p w14:paraId="5EBFE364" w14:textId="77777777" w:rsidR="00A63343" w:rsidRPr="00214409" w:rsidRDefault="00A63343" w:rsidP="00A3757E">
      <w:pPr>
        <w:pStyle w:val="ListParagraph"/>
        <w:numPr>
          <w:ilvl w:val="0"/>
          <w:numId w:val="26"/>
        </w:numPr>
        <w:tabs>
          <w:tab w:val="clear" w:pos="709"/>
        </w:tabs>
        <w:spacing w:before="100" w:beforeAutospacing="1" w:after="100" w:afterAutospacing="1" w:line="360" w:lineRule="auto"/>
        <w:contextualSpacing/>
        <w:rPr>
          <w:sz w:val="22"/>
          <w:szCs w:val="22"/>
        </w:rPr>
      </w:pPr>
      <w:r w:rsidRPr="00214409">
        <w:rPr>
          <w:sz w:val="22"/>
          <w:szCs w:val="22"/>
        </w:rPr>
        <w:t>Must be at least 10 cm x 8 cm;</w:t>
      </w:r>
    </w:p>
    <w:p w14:paraId="028356E9" w14:textId="77777777" w:rsidR="00597EB1" w:rsidRPr="00214409" w:rsidRDefault="00597EB1" w:rsidP="00A3757E">
      <w:pPr>
        <w:pStyle w:val="ListParagraph"/>
        <w:numPr>
          <w:ilvl w:val="0"/>
          <w:numId w:val="26"/>
        </w:numPr>
        <w:tabs>
          <w:tab w:val="clear" w:pos="709"/>
        </w:tabs>
        <w:spacing w:before="100" w:beforeAutospacing="1" w:after="100" w:afterAutospacing="1" w:line="360" w:lineRule="auto"/>
        <w:contextualSpacing/>
        <w:rPr>
          <w:sz w:val="22"/>
          <w:szCs w:val="22"/>
        </w:rPr>
      </w:pPr>
      <w:r w:rsidRPr="00214409">
        <w:rPr>
          <w:sz w:val="22"/>
          <w:szCs w:val="22"/>
        </w:rPr>
        <w:t xml:space="preserve">Is </w:t>
      </w:r>
      <w:r w:rsidR="00287CA2" w:rsidRPr="00214409">
        <w:rPr>
          <w:sz w:val="22"/>
          <w:szCs w:val="22"/>
        </w:rPr>
        <w:t>in the</w:t>
      </w:r>
      <w:r w:rsidRPr="00214409">
        <w:rPr>
          <w:sz w:val="22"/>
          <w:szCs w:val="22"/>
        </w:rPr>
        <w:t xml:space="preserve"> form of </w:t>
      </w:r>
      <w:r w:rsidR="00517DDC" w:rsidRPr="00214409">
        <w:rPr>
          <w:sz w:val="22"/>
          <w:szCs w:val="22"/>
        </w:rPr>
        <w:t>A</w:t>
      </w:r>
      <w:r w:rsidRPr="00214409">
        <w:rPr>
          <w:sz w:val="22"/>
          <w:szCs w:val="22"/>
        </w:rPr>
        <w:t>ttachment</w:t>
      </w:r>
      <w:r w:rsidR="00517DDC" w:rsidRPr="00214409">
        <w:rPr>
          <w:sz w:val="22"/>
          <w:szCs w:val="22"/>
        </w:rPr>
        <w:t xml:space="preserve"> C</w:t>
      </w:r>
    </w:p>
    <w:p w14:paraId="03A9EB7C" w14:textId="77777777" w:rsidR="00A63343" w:rsidRPr="00214409" w:rsidRDefault="00A63343" w:rsidP="00BC1AC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Provide a copy of the Public Notice to the FWO within seven days of the publication of the Public Notice;</w:t>
      </w:r>
    </w:p>
    <w:p w14:paraId="28BBA86D" w14:textId="77777777" w:rsidR="00574642" w:rsidRPr="00214409" w:rsidRDefault="00574642" w:rsidP="00925AC8">
      <w:pPr>
        <w:pStyle w:val="Heading2"/>
      </w:pPr>
      <w:r w:rsidRPr="00214409">
        <w:t>Workplace Notice</w:t>
      </w:r>
    </w:p>
    <w:p w14:paraId="423926CB" w14:textId="77777777" w:rsidR="00574642" w:rsidRPr="00214409" w:rsidRDefault="00574642" w:rsidP="00BC1AC3">
      <w:pPr>
        <w:pStyle w:val="ListParagraph"/>
        <w:numPr>
          <w:ilvl w:val="1"/>
          <w:numId w:val="3"/>
        </w:numPr>
        <w:spacing w:before="120" w:after="120" w:line="360" w:lineRule="auto"/>
        <w:contextualSpacing/>
        <w:rPr>
          <w:sz w:val="22"/>
          <w:szCs w:val="22"/>
        </w:rPr>
      </w:pPr>
      <w:r w:rsidRPr="00214409">
        <w:rPr>
          <w:sz w:val="22"/>
          <w:szCs w:val="22"/>
        </w:rPr>
        <w:t xml:space="preserve">Within </w:t>
      </w:r>
      <w:r w:rsidR="00E006CC" w:rsidRPr="00214409">
        <w:rPr>
          <w:sz w:val="22"/>
          <w:szCs w:val="22"/>
        </w:rPr>
        <w:t>14 days</w:t>
      </w:r>
      <w:r w:rsidRPr="00214409">
        <w:rPr>
          <w:sz w:val="22"/>
          <w:szCs w:val="22"/>
        </w:rPr>
        <w:t xml:space="preserve"> of the execution of this Undertaking, cause to be displayed within all</w:t>
      </w:r>
      <w:r w:rsidR="00C42F06" w:rsidRPr="00214409">
        <w:rPr>
          <w:sz w:val="22"/>
          <w:szCs w:val="22"/>
        </w:rPr>
        <w:t xml:space="preserve"> </w:t>
      </w:r>
      <w:r w:rsidRPr="00214409">
        <w:rPr>
          <w:sz w:val="22"/>
          <w:szCs w:val="22"/>
        </w:rPr>
        <w:t xml:space="preserve">the workplaces </w:t>
      </w:r>
      <w:r w:rsidR="00C42F06" w:rsidRPr="00214409">
        <w:rPr>
          <w:sz w:val="22"/>
          <w:szCs w:val="22"/>
        </w:rPr>
        <w:t xml:space="preserve">serviced or </w:t>
      </w:r>
      <w:r w:rsidR="0083646D" w:rsidRPr="00214409">
        <w:rPr>
          <w:sz w:val="22"/>
          <w:szCs w:val="22"/>
        </w:rPr>
        <w:t xml:space="preserve">operated </w:t>
      </w:r>
      <w:r w:rsidRPr="00214409">
        <w:rPr>
          <w:sz w:val="22"/>
          <w:szCs w:val="22"/>
        </w:rPr>
        <w:t xml:space="preserve">by </w:t>
      </w:r>
      <w:r w:rsidR="00E006CC" w:rsidRPr="00214409">
        <w:rPr>
          <w:sz w:val="22"/>
          <w:szCs w:val="22"/>
        </w:rPr>
        <w:t>Veracity Property Services Pty Ltd</w:t>
      </w:r>
      <w:r w:rsidR="00C42F06" w:rsidRPr="00214409">
        <w:rPr>
          <w:sz w:val="22"/>
          <w:szCs w:val="22"/>
        </w:rPr>
        <w:t>,</w:t>
      </w:r>
      <w:r w:rsidR="00E006CC" w:rsidRPr="00214409">
        <w:rPr>
          <w:sz w:val="22"/>
          <w:szCs w:val="22"/>
        </w:rPr>
        <w:t xml:space="preserve"> </w:t>
      </w:r>
      <w:r w:rsidRPr="00214409">
        <w:rPr>
          <w:sz w:val="22"/>
          <w:szCs w:val="22"/>
        </w:rPr>
        <w:t xml:space="preserve">a notice in the form of </w:t>
      </w:r>
      <w:r w:rsidRPr="00214409">
        <w:rPr>
          <w:b/>
          <w:sz w:val="22"/>
          <w:szCs w:val="22"/>
        </w:rPr>
        <w:t xml:space="preserve">Attachment </w:t>
      </w:r>
      <w:r w:rsidR="00E006CC" w:rsidRPr="00214409">
        <w:rPr>
          <w:b/>
          <w:sz w:val="22"/>
          <w:szCs w:val="22"/>
        </w:rPr>
        <w:t>C</w:t>
      </w:r>
      <w:r w:rsidRPr="00214409">
        <w:rPr>
          <w:sz w:val="22"/>
          <w:szCs w:val="22"/>
        </w:rPr>
        <w:t xml:space="preserve"> to this Undertaking (</w:t>
      </w:r>
      <w:r w:rsidRPr="00214409">
        <w:rPr>
          <w:b/>
          <w:sz w:val="22"/>
          <w:szCs w:val="22"/>
        </w:rPr>
        <w:t>Workplace Notice</w:t>
      </w:r>
      <w:r w:rsidRPr="00214409">
        <w:rPr>
          <w:sz w:val="22"/>
          <w:szCs w:val="22"/>
        </w:rPr>
        <w:t>) and provide photographic evidence of its display and the location of the notice in the workplace</w:t>
      </w:r>
      <w:r w:rsidR="00E938F4" w:rsidRPr="00214409">
        <w:rPr>
          <w:sz w:val="22"/>
          <w:szCs w:val="22"/>
        </w:rPr>
        <w:t>/s</w:t>
      </w:r>
      <w:r w:rsidRPr="00214409">
        <w:rPr>
          <w:sz w:val="22"/>
          <w:szCs w:val="22"/>
        </w:rPr>
        <w:t>:</w:t>
      </w:r>
    </w:p>
    <w:p w14:paraId="25921619" w14:textId="77777777" w:rsidR="00574642" w:rsidRPr="00214409" w:rsidRDefault="00574642" w:rsidP="00BC1AC3">
      <w:pPr>
        <w:pStyle w:val="ListParagraph"/>
        <w:numPr>
          <w:ilvl w:val="1"/>
          <w:numId w:val="3"/>
        </w:numPr>
        <w:tabs>
          <w:tab w:val="clear" w:pos="709"/>
        </w:tabs>
        <w:spacing w:before="120" w:after="120" w:line="360" w:lineRule="auto"/>
        <w:contextualSpacing/>
        <w:rPr>
          <w:sz w:val="22"/>
          <w:szCs w:val="22"/>
        </w:rPr>
      </w:pPr>
      <w:r w:rsidRPr="00214409">
        <w:rPr>
          <w:sz w:val="22"/>
          <w:szCs w:val="22"/>
        </w:rPr>
        <w:t>Ensure that the Workplace Notice is printed in at least A3 size and is clearly displayed:</w:t>
      </w:r>
    </w:p>
    <w:p w14:paraId="70667EDE" w14:textId="77777777" w:rsidR="00574642" w:rsidRPr="00214409" w:rsidRDefault="00574642" w:rsidP="00A3757E">
      <w:pPr>
        <w:pStyle w:val="ListParagraph"/>
        <w:numPr>
          <w:ilvl w:val="0"/>
          <w:numId w:val="27"/>
        </w:numPr>
        <w:tabs>
          <w:tab w:val="clear" w:pos="709"/>
        </w:tabs>
        <w:spacing w:before="120" w:after="120" w:line="360" w:lineRule="auto"/>
        <w:contextualSpacing/>
        <w:rPr>
          <w:sz w:val="22"/>
          <w:szCs w:val="22"/>
        </w:rPr>
      </w:pPr>
      <w:r w:rsidRPr="00214409">
        <w:rPr>
          <w:sz w:val="22"/>
          <w:szCs w:val="22"/>
        </w:rPr>
        <w:t xml:space="preserve">In </w:t>
      </w:r>
      <w:r w:rsidR="003A3E11" w:rsidRPr="00214409">
        <w:rPr>
          <w:sz w:val="22"/>
          <w:szCs w:val="22"/>
        </w:rPr>
        <w:t xml:space="preserve">locations </w:t>
      </w:r>
      <w:r w:rsidRPr="00214409">
        <w:rPr>
          <w:sz w:val="22"/>
          <w:szCs w:val="22"/>
        </w:rPr>
        <w:t xml:space="preserve">which all </w:t>
      </w:r>
      <w:r w:rsidR="00C42F06" w:rsidRPr="00214409">
        <w:rPr>
          <w:sz w:val="22"/>
          <w:szCs w:val="22"/>
        </w:rPr>
        <w:t>workers</w:t>
      </w:r>
      <w:r w:rsidRPr="00214409">
        <w:rPr>
          <w:sz w:val="22"/>
          <w:szCs w:val="22"/>
        </w:rPr>
        <w:t xml:space="preserve"> who work at </w:t>
      </w:r>
      <w:r w:rsidR="00E006CC" w:rsidRPr="00214409">
        <w:rPr>
          <w:sz w:val="22"/>
          <w:szCs w:val="22"/>
        </w:rPr>
        <w:t>Veracity Property Services Pty Ltd</w:t>
      </w:r>
      <w:r w:rsidRPr="00214409">
        <w:rPr>
          <w:sz w:val="22"/>
          <w:szCs w:val="22"/>
        </w:rPr>
        <w:t xml:space="preserve"> have access;</w:t>
      </w:r>
    </w:p>
    <w:p w14:paraId="271DF6EC" w14:textId="77777777" w:rsidR="00574642" w:rsidRPr="00214409" w:rsidRDefault="00574642" w:rsidP="00A3757E">
      <w:pPr>
        <w:pStyle w:val="ListParagraph"/>
        <w:numPr>
          <w:ilvl w:val="0"/>
          <w:numId w:val="27"/>
        </w:numPr>
        <w:tabs>
          <w:tab w:val="clear" w:pos="709"/>
        </w:tabs>
        <w:spacing w:before="120" w:after="120" w:line="360" w:lineRule="auto"/>
        <w:contextualSpacing/>
        <w:rPr>
          <w:sz w:val="22"/>
          <w:szCs w:val="22"/>
        </w:rPr>
      </w:pPr>
      <w:r w:rsidRPr="00214409">
        <w:rPr>
          <w:sz w:val="22"/>
          <w:szCs w:val="22"/>
        </w:rPr>
        <w:t xml:space="preserve">In a manner which is reasonably capable of drawing attention of all </w:t>
      </w:r>
      <w:r w:rsidR="00C42F06" w:rsidRPr="00214409">
        <w:rPr>
          <w:sz w:val="22"/>
          <w:szCs w:val="22"/>
        </w:rPr>
        <w:t>workers</w:t>
      </w:r>
      <w:r w:rsidRPr="00214409">
        <w:rPr>
          <w:sz w:val="22"/>
          <w:szCs w:val="22"/>
        </w:rPr>
        <w:t xml:space="preserve"> to the Workplace Notice (for example, by placement on a staff noticeboard</w:t>
      </w:r>
      <w:r w:rsidR="00E938F4" w:rsidRPr="00214409">
        <w:rPr>
          <w:sz w:val="22"/>
          <w:szCs w:val="22"/>
        </w:rPr>
        <w:t>)</w:t>
      </w:r>
      <w:r w:rsidRPr="00214409">
        <w:rPr>
          <w:sz w:val="22"/>
          <w:szCs w:val="22"/>
        </w:rPr>
        <w:t>;</w:t>
      </w:r>
    </w:p>
    <w:p w14:paraId="43968158" w14:textId="77777777" w:rsidR="00574642" w:rsidRPr="00214409" w:rsidRDefault="00574642" w:rsidP="00A3757E">
      <w:pPr>
        <w:pStyle w:val="ListParagraph"/>
        <w:numPr>
          <w:ilvl w:val="0"/>
          <w:numId w:val="27"/>
        </w:numPr>
        <w:tabs>
          <w:tab w:val="clear" w:pos="709"/>
        </w:tabs>
        <w:spacing w:before="120" w:after="120" w:line="360" w:lineRule="auto"/>
        <w:contextualSpacing/>
        <w:rPr>
          <w:sz w:val="22"/>
          <w:szCs w:val="22"/>
        </w:rPr>
      </w:pPr>
      <w:r w:rsidRPr="00214409">
        <w:rPr>
          <w:sz w:val="22"/>
          <w:szCs w:val="22"/>
        </w:rPr>
        <w:t>For a period of 28 continuous days</w:t>
      </w:r>
    </w:p>
    <w:p w14:paraId="7FECDCFD" w14:textId="77777777" w:rsidR="00574642" w:rsidRPr="00214409" w:rsidRDefault="00574642" w:rsidP="00BC1AC3">
      <w:pPr>
        <w:pStyle w:val="ListParagraph"/>
        <w:numPr>
          <w:ilvl w:val="1"/>
          <w:numId w:val="3"/>
        </w:numPr>
        <w:tabs>
          <w:tab w:val="clear" w:pos="709"/>
        </w:tabs>
        <w:spacing w:before="120" w:after="120" w:line="360" w:lineRule="auto"/>
        <w:contextualSpacing/>
        <w:rPr>
          <w:sz w:val="22"/>
          <w:szCs w:val="22"/>
        </w:rPr>
      </w:pPr>
      <w:r w:rsidRPr="00214409">
        <w:rPr>
          <w:sz w:val="22"/>
          <w:szCs w:val="22"/>
        </w:rPr>
        <w:t>At the end of the period of 28 days provide confirmation to the FWO that the Workplace Notice</w:t>
      </w:r>
      <w:r w:rsidR="00E938F4" w:rsidRPr="00214409">
        <w:rPr>
          <w:sz w:val="22"/>
          <w:szCs w:val="22"/>
        </w:rPr>
        <w:t>/s</w:t>
      </w:r>
      <w:r w:rsidRPr="00214409">
        <w:rPr>
          <w:sz w:val="22"/>
          <w:szCs w:val="22"/>
        </w:rPr>
        <w:t xml:space="preserve"> has</w:t>
      </w:r>
      <w:r w:rsidR="00E938F4" w:rsidRPr="00214409">
        <w:rPr>
          <w:sz w:val="22"/>
          <w:szCs w:val="22"/>
        </w:rPr>
        <w:t>/have</w:t>
      </w:r>
      <w:r w:rsidRPr="00214409">
        <w:rPr>
          <w:sz w:val="22"/>
          <w:szCs w:val="22"/>
        </w:rPr>
        <w:t xml:space="preserve"> been continuously displayed for the required period;</w:t>
      </w:r>
    </w:p>
    <w:p w14:paraId="3CE6D5D0" w14:textId="77777777" w:rsidR="00A63343" w:rsidRPr="00214409" w:rsidRDefault="00A63343" w:rsidP="00925AC8">
      <w:pPr>
        <w:pStyle w:val="Heading2"/>
      </w:pPr>
      <w:r w:rsidRPr="00214409">
        <w:t>Record Keeping</w:t>
      </w:r>
    </w:p>
    <w:p w14:paraId="7EA568CC" w14:textId="77777777" w:rsidR="00A63343" w:rsidRPr="00214409" w:rsidRDefault="00A63343" w:rsidP="00BC1AC3">
      <w:pPr>
        <w:pStyle w:val="ListParagraph"/>
        <w:numPr>
          <w:ilvl w:val="1"/>
          <w:numId w:val="3"/>
        </w:numPr>
        <w:tabs>
          <w:tab w:val="clear" w:pos="709"/>
        </w:tabs>
        <w:spacing w:before="100" w:beforeAutospacing="1" w:after="100" w:afterAutospacing="1" w:line="360" w:lineRule="auto"/>
        <w:contextualSpacing/>
        <w:rPr>
          <w:sz w:val="22"/>
          <w:szCs w:val="22"/>
        </w:rPr>
      </w:pPr>
      <w:r w:rsidRPr="00214409">
        <w:rPr>
          <w:sz w:val="22"/>
          <w:szCs w:val="22"/>
        </w:rPr>
        <w:t xml:space="preserve">Within 30 days provide to the FWO a copy of time and wage records and payslips for one </w:t>
      </w:r>
      <w:r w:rsidR="00C7458F" w:rsidRPr="00214409">
        <w:rPr>
          <w:sz w:val="22"/>
          <w:szCs w:val="22"/>
        </w:rPr>
        <w:t xml:space="preserve">Cleaning Services Employee Level 1 </w:t>
      </w:r>
      <w:r w:rsidRPr="00214409">
        <w:rPr>
          <w:sz w:val="22"/>
          <w:szCs w:val="22"/>
        </w:rPr>
        <w:t xml:space="preserve"> for the first full pay period following the execution of this </w:t>
      </w:r>
      <w:r w:rsidR="001861EC" w:rsidRPr="00214409">
        <w:rPr>
          <w:sz w:val="22"/>
          <w:szCs w:val="22"/>
        </w:rPr>
        <w:t>U</w:t>
      </w:r>
      <w:r w:rsidRPr="00214409">
        <w:rPr>
          <w:sz w:val="22"/>
          <w:szCs w:val="22"/>
        </w:rPr>
        <w:t>ndertaking. Such records are to comply with Commonwealth workplace laws.</w:t>
      </w:r>
    </w:p>
    <w:p w14:paraId="2AB24AF4" w14:textId="77777777" w:rsidR="00A63343" w:rsidRPr="00214409" w:rsidRDefault="00A63343" w:rsidP="00F953EF">
      <w:pPr>
        <w:pStyle w:val="ListParagraph"/>
        <w:widowControl/>
        <w:numPr>
          <w:ilvl w:val="0"/>
          <w:numId w:val="0"/>
        </w:numPr>
        <w:tabs>
          <w:tab w:val="clear" w:pos="709"/>
        </w:tabs>
        <w:spacing w:before="100" w:beforeAutospacing="1" w:after="100" w:afterAutospacing="1" w:line="360" w:lineRule="auto"/>
        <w:ind w:left="1440"/>
        <w:contextualSpacing/>
        <w:rPr>
          <w:sz w:val="22"/>
          <w:szCs w:val="22"/>
        </w:rPr>
      </w:pPr>
    </w:p>
    <w:p w14:paraId="14F23B66" w14:textId="77777777" w:rsidR="00190F53" w:rsidRPr="00214409" w:rsidRDefault="00190F53" w:rsidP="00925AC8">
      <w:pPr>
        <w:pStyle w:val="Heading2"/>
      </w:pPr>
      <w:r w:rsidRPr="00214409">
        <w:t>Contractors Self-Audit</w:t>
      </w:r>
    </w:p>
    <w:p w14:paraId="2BDD79D8" w14:textId="77777777" w:rsidR="00190F53" w:rsidRPr="00214409" w:rsidRDefault="00190F53" w:rsidP="00BC1AC3">
      <w:pPr>
        <w:pStyle w:val="ListParagraph"/>
        <w:numPr>
          <w:ilvl w:val="1"/>
          <w:numId w:val="3"/>
        </w:numPr>
        <w:tabs>
          <w:tab w:val="clear" w:pos="709"/>
        </w:tabs>
        <w:spacing w:before="120" w:after="120" w:line="360" w:lineRule="auto"/>
        <w:contextualSpacing/>
        <w:rPr>
          <w:sz w:val="22"/>
          <w:szCs w:val="22"/>
        </w:rPr>
      </w:pPr>
      <w:r w:rsidRPr="00214409">
        <w:rPr>
          <w:sz w:val="22"/>
          <w:szCs w:val="22"/>
        </w:rPr>
        <w:t xml:space="preserve">Within three months of the execution of the </w:t>
      </w:r>
      <w:r w:rsidR="00E938F4" w:rsidRPr="00214409">
        <w:rPr>
          <w:sz w:val="22"/>
          <w:szCs w:val="22"/>
        </w:rPr>
        <w:t>U</w:t>
      </w:r>
      <w:r w:rsidRPr="00214409">
        <w:rPr>
          <w:sz w:val="22"/>
          <w:szCs w:val="22"/>
        </w:rPr>
        <w:t>ndertaking:</w:t>
      </w:r>
    </w:p>
    <w:p w14:paraId="6A981960" w14:textId="77777777" w:rsidR="00190F53" w:rsidRPr="00214409" w:rsidRDefault="00190F53" w:rsidP="00A3757E">
      <w:pPr>
        <w:pStyle w:val="ListParagraph"/>
        <w:numPr>
          <w:ilvl w:val="1"/>
          <w:numId w:val="17"/>
        </w:numPr>
        <w:tabs>
          <w:tab w:val="clear" w:pos="709"/>
        </w:tabs>
        <w:spacing w:before="120" w:after="120" w:line="360" w:lineRule="auto"/>
        <w:contextualSpacing/>
        <w:rPr>
          <w:sz w:val="22"/>
          <w:szCs w:val="22"/>
        </w:rPr>
      </w:pPr>
      <w:r w:rsidRPr="00214409">
        <w:rPr>
          <w:sz w:val="22"/>
          <w:szCs w:val="22"/>
        </w:rPr>
        <w:t>Complete an assessment of each person currently engaged by the Company as an independent contractor to determine if they were and continue to be lawfully engaged as an independent contractor (Contractor Self-Audit). Such audit to be completed by an accounting professional (for example a Certified Practising Accountant) or an employment law specialist, at the Company’s expense</w:t>
      </w:r>
      <w:r w:rsidR="001861EC" w:rsidRPr="00214409">
        <w:rPr>
          <w:sz w:val="22"/>
          <w:szCs w:val="22"/>
        </w:rPr>
        <w:t>;</w:t>
      </w:r>
      <w:r w:rsidRPr="00214409">
        <w:rPr>
          <w:sz w:val="22"/>
          <w:szCs w:val="22"/>
        </w:rPr>
        <w:t xml:space="preserve"> </w:t>
      </w:r>
    </w:p>
    <w:p w14:paraId="681263C5" w14:textId="77777777" w:rsidR="00190F53" w:rsidRPr="00214409" w:rsidRDefault="00190F53" w:rsidP="00A3757E">
      <w:pPr>
        <w:pStyle w:val="ListParagraph"/>
        <w:numPr>
          <w:ilvl w:val="1"/>
          <w:numId w:val="17"/>
        </w:numPr>
        <w:tabs>
          <w:tab w:val="clear" w:pos="709"/>
        </w:tabs>
        <w:spacing w:before="120" w:after="120" w:line="360" w:lineRule="auto"/>
        <w:contextualSpacing/>
        <w:rPr>
          <w:sz w:val="22"/>
          <w:szCs w:val="22"/>
        </w:rPr>
      </w:pPr>
      <w:r w:rsidRPr="00214409">
        <w:rPr>
          <w:sz w:val="22"/>
          <w:szCs w:val="22"/>
        </w:rPr>
        <w:t>Where a person has been misclassified and it is determined that they should have been/are an employee, determine whether they have been paid in accordance with the relevant Modern Award and have received their minimum entitlements under the FW Act, including but not limited to entitlements to minimum pay, penalty rates and leave entitlements;</w:t>
      </w:r>
    </w:p>
    <w:p w14:paraId="248A6BFD" w14:textId="77777777" w:rsidR="00190F53" w:rsidRPr="00214409" w:rsidRDefault="00190F53" w:rsidP="00A3757E">
      <w:pPr>
        <w:pStyle w:val="ListParagraph"/>
        <w:numPr>
          <w:ilvl w:val="1"/>
          <w:numId w:val="17"/>
        </w:numPr>
        <w:tabs>
          <w:tab w:val="clear" w:pos="709"/>
        </w:tabs>
        <w:spacing w:before="120" w:after="120" w:line="360" w:lineRule="auto"/>
        <w:contextualSpacing/>
        <w:rPr>
          <w:sz w:val="22"/>
          <w:szCs w:val="22"/>
        </w:rPr>
      </w:pPr>
      <w:r w:rsidRPr="00214409">
        <w:rPr>
          <w:sz w:val="22"/>
          <w:szCs w:val="22"/>
        </w:rPr>
        <w:t>rectify any contraventions of Commonwealth workplace laws that have been identified including any underpayments and provide evidence to the FWO; and</w:t>
      </w:r>
    </w:p>
    <w:p w14:paraId="6D5D8034" w14:textId="77777777" w:rsidR="00190F53" w:rsidRPr="00214409" w:rsidRDefault="00190F53" w:rsidP="00A3757E">
      <w:pPr>
        <w:pStyle w:val="ListParagraph"/>
        <w:numPr>
          <w:ilvl w:val="1"/>
          <w:numId w:val="17"/>
        </w:numPr>
        <w:tabs>
          <w:tab w:val="clear" w:pos="709"/>
        </w:tabs>
        <w:spacing w:before="120" w:after="120" w:line="360" w:lineRule="auto"/>
        <w:contextualSpacing/>
        <w:rPr>
          <w:sz w:val="22"/>
          <w:szCs w:val="22"/>
        </w:rPr>
      </w:pPr>
      <w:r w:rsidRPr="00214409">
        <w:rPr>
          <w:sz w:val="22"/>
          <w:szCs w:val="22"/>
        </w:rPr>
        <w:t>Provide details of the methodology and a report on the outcome of the Contractor Self-Audit to the FWO.</w:t>
      </w:r>
    </w:p>
    <w:p w14:paraId="370C4D0B" w14:textId="77777777" w:rsidR="00190F53" w:rsidRPr="00214409" w:rsidRDefault="00190F53" w:rsidP="00925AC8">
      <w:pPr>
        <w:spacing w:before="120" w:after="120"/>
        <w:contextualSpacing/>
        <w:rPr>
          <w:rFonts w:cs="Arial"/>
          <w:szCs w:val="22"/>
        </w:rPr>
      </w:pPr>
    </w:p>
    <w:p w14:paraId="6DF4661A" w14:textId="77777777" w:rsidR="00190F53" w:rsidRPr="00214409" w:rsidRDefault="00190F53" w:rsidP="00925AC8">
      <w:pPr>
        <w:pStyle w:val="Heading2"/>
        <w:spacing w:line="240" w:lineRule="auto"/>
      </w:pPr>
      <w:r w:rsidRPr="00214409">
        <w:t>No Inconsistent Statements</w:t>
      </w:r>
    </w:p>
    <w:p w14:paraId="53FDDBBF" w14:textId="77777777" w:rsidR="00190F53" w:rsidRPr="00214409" w:rsidRDefault="00190F53" w:rsidP="000F2217">
      <w:pPr>
        <w:pStyle w:val="ListParagraph"/>
        <w:rPr>
          <w:sz w:val="22"/>
          <w:szCs w:val="22"/>
        </w:rPr>
      </w:pPr>
      <w:r w:rsidRPr="00214409">
        <w:rPr>
          <w:sz w:val="22"/>
          <w:szCs w:val="22"/>
        </w:rPr>
        <w:t xml:space="preserve">The Company: </w:t>
      </w:r>
    </w:p>
    <w:p w14:paraId="4CE4023B" w14:textId="77777777" w:rsidR="00190F53" w:rsidRPr="00214409" w:rsidRDefault="00190F53" w:rsidP="00190F53">
      <w:pPr>
        <w:pStyle w:val="ListParagraph"/>
        <w:widowControl/>
        <w:numPr>
          <w:ilvl w:val="1"/>
          <w:numId w:val="19"/>
        </w:numPr>
        <w:tabs>
          <w:tab w:val="clear" w:pos="709"/>
        </w:tabs>
        <w:spacing w:before="120" w:after="120" w:line="360" w:lineRule="auto"/>
        <w:contextualSpacing/>
        <w:rPr>
          <w:sz w:val="22"/>
          <w:szCs w:val="22"/>
        </w:rPr>
      </w:pPr>
      <w:r w:rsidRPr="00214409">
        <w:rPr>
          <w:sz w:val="22"/>
          <w:szCs w:val="22"/>
        </w:rPr>
        <w:t>must not; and</w:t>
      </w:r>
    </w:p>
    <w:p w14:paraId="62367516" w14:textId="77777777" w:rsidR="00190F53" w:rsidRPr="00214409" w:rsidRDefault="00190F53" w:rsidP="001E6F82">
      <w:pPr>
        <w:pStyle w:val="ListParagraph"/>
        <w:widowControl/>
        <w:numPr>
          <w:ilvl w:val="1"/>
          <w:numId w:val="19"/>
        </w:numPr>
        <w:tabs>
          <w:tab w:val="clear" w:pos="709"/>
        </w:tabs>
        <w:spacing w:before="120" w:after="120" w:line="360" w:lineRule="auto"/>
        <w:contextualSpacing/>
        <w:rPr>
          <w:sz w:val="22"/>
          <w:szCs w:val="22"/>
        </w:rPr>
      </w:pPr>
      <w:r w:rsidRPr="00214409">
        <w:rPr>
          <w:sz w:val="22"/>
          <w:szCs w:val="22"/>
        </w:rPr>
        <w:t>must ensure that each of its officers, employees or agents, do not,</w:t>
      </w:r>
      <w:r w:rsidR="008B1B0A" w:rsidRPr="00214409">
        <w:rPr>
          <w:sz w:val="22"/>
          <w:szCs w:val="22"/>
        </w:rPr>
        <w:t xml:space="preserve"> </w:t>
      </w:r>
      <w:r w:rsidRPr="00214409">
        <w:rPr>
          <w:sz w:val="22"/>
          <w:szCs w:val="22"/>
        </w:rPr>
        <w:t xml:space="preserve">make any </w:t>
      </w:r>
      <w:r w:rsidR="008B1B0A" w:rsidRPr="00214409">
        <w:rPr>
          <w:sz w:val="22"/>
          <w:szCs w:val="22"/>
        </w:rPr>
        <w:t>statement,</w:t>
      </w:r>
      <w:r w:rsidRPr="00214409">
        <w:rPr>
          <w:sz w:val="22"/>
          <w:szCs w:val="22"/>
        </w:rPr>
        <w:t xml:space="preserve"> orally or in writing or otherwise imply anything that is inconsistent with admission or acknowledgements contained in this agreement.</w:t>
      </w:r>
    </w:p>
    <w:p w14:paraId="5E36BD29" w14:textId="77777777" w:rsidR="00190F53" w:rsidRPr="00214409" w:rsidRDefault="00190F53" w:rsidP="002C3026">
      <w:pPr>
        <w:spacing w:before="120" w:after="120" w:line="360" w:lineRule="auto"/>
        <w:contextualSpacing/>
        <w:rPr>
          <w:rFonts w:cs="Arial"/>
          <w:szCs w:val="22"/>
        </w:rPr>
      </w:pPr>
    </w:p>
    <w:p w14:paraId="7503A482" w14:textId="77777777" w:rsidR="0078654B" w:rsidRPr="00214409" w:rsidRDefault="00190F53" w:rsidP="00925AC8">
      <w:pPr>
        <w:pStyle w:val="Heading1"/>
      </w:pPr>
      <w:r w:rsidRPr="00214409">
        <w:t>ACKNOWLEDGEMENTS</w:t>
      </w:r>
    </w:p>
    <w:p w14:paraId="27CB0E88" w14:textId="77777777" w:rsidR="0078654B" w:rsidRPr="00214409" w:rsidRDefault="00C7458F">
      <w:pPr>
        <w:pStyle w:val="ListParagraph"/>
        <w:rPr>
          <w:sz w:val="22"/>
          <w:szCs w:val="22"/>
        </w:rPr>
      </w:pPr>
      <w:r w:rsidRPr="00214409">
        <w:rPr>
          <w:sz w:val="22"/>
          <w:szCs w:val="22"/>
        </w:rPr>
        <w:t>The Company</w:t>
      </w:r>
      <w:r w:rsidR="0078654B" w:rsidRPr="00214409">
        <w:rPr>
          <w:sz w:val="22"/>
          <w:szCs w:val="22"/>
        </w:rPr>
        <w:t xml:space="preserve"> acknowledges</w:t>
      </w:r>
      <w:r w:rsidR="00301492" w:rsidRPr="00214409">
        <w:rPr>
          <w:sz w:val="22"/>
          <w:szCs w:val="22"/>
        </w:rPr>
        <w:t xml:space="preserve"> that</w:t>
      </w:r>
      <w:r w:rsidR="0078654B" w:rsidRPr="00214409">
        <w:rPr>
          <w:sz w:val="22"/>
          <w:szCs w:val="22"/>
        </w:rPr>
        <w:t>:</w:t>
      </w:r>
    </w:p>
    <w:p w14:paraId="33F94243" w14:textId="77777777" w:rsidR="0047778D" w:rsidRPr="00214409" w:rsidRDefault="0047778D">
      <w:pPr>
        <w:pStyle w:val="ListParagraph"/>
        <w:numPr>
          <w:ilvl w:val="1"/>
          <w:numId w:val="2"/>
        </w:numPr>
        <w:rPr>
          <w:sz w:val="22"/>
          <w:szCs w:val="22"/>
        </w:rPr>
      </w:pPr>
      <w:r w:rsidRPr="00214409">
        <w:rPr>
          <w:sz w:val="22"/>
          <w:szCs w:val="22"/>
        </w:rPr>
        <w:t>T</w:t>
      </w:r>
      <w:r w:rsidR="0078654B" w:rsidRPr="00214409">
        <w:rPr>
          <w:sz w:val="22"/>
          <w:szCs w:val="22"/>
        </w:rPr>
        <w:t>he FWO may</w:t>
      </w:r>
      <w:r w:rsidR="006E34CD" w:rsidRPr="00214409">
        <w:rPr>
          <w:sz w:val="22"/>
          <w:szCs w:val="22"/>
        </w:rPr>
        <w:t>:</w:t>
      </w:r>
      <w:r w:rsidRPr="00214409">
        <w:rPr>
          <w:sz w:val="22"/>
          <w:szCs w:val="22"/>
        </w:rPr>
        <w:t xml:space="preserve"> </w:t>
      </w:r>
    </w:p>
    <w:p w14:paraId="7C6FC96C" w14:textId="77777777" w:rsidR="0078654B" w:rsidRPr="00214409" w:rsidRDefault="0078654B" w:rsidP="000F2217">
      <w:pPr>
        <w:pStyle w:val="ListParagraph"/>
        <w:numPr>
          <w:ilvl w:val="0"/>
          <w:numId w:val="28"/>
        </w:numPr>
        <w:rPr>
          <w:sz w:val="22"/>
          <w:szCs w:val="22"/>
        </w:rPr>
      </w:pPr>
      <w:r w:rsidRPr="00214409">
        <w:rPr>
          <w:sz w:val="22"/>
          <w:szCs w:val="22"/>
        </w:rPr>
        <w:t xml:space="preserve">make this Undertaking (including any attachments) available for public inspection, including by posting it to its </w:t>
      </w:r>
      <w:hyperlink r:id="rId10" w:history="1">
        <w:r w:rsidRPr="00214409">
          <w:rPr>
            <w:rStyle w:val="Hyperlink"/>
            <w:sz w:val="22"/>
            <w:szCs w:val="22"/>
          </w:rPr>
          <w:t>website</w:t>
        </w:r>
      </w:hyperlink>
      <w:r w:rsidRPr="00214409">
        <w:rPr>
          <w:sz w:val="22"/>
          <w:szCs w:val="22"/>
        </w:rPr>
        <w:t xml:space="preserve"> at www.fairwork.gov.au (subject to the FWO taking any necessary steps to redact the names of individuals not party to the Undertaking);</w:t>
      </w:r>
    </w:p>
    <w:p w14:paraId="678F2034" w14:textId="77777777" w:rsidR="0078654B" w:rsidRPr="00214409" w:rsidRDefault="0078654B" w:rsidP="000F2217">
      <w:pPr>
        <w:pStyle w:val="ListParagraph"/>
        <w:numPr>
          <w:ilvl w:val="0"/>
          <w:numId w:val="28"/>
        </w:numPr>
        <w:rPr>
          <w:sz w:val="22"/>
          <w:szCs w:val="22"/>
        </w:rPr>
      </w:pPr>
      <w:r w:rsidRPr="00214409">
        <w:rPr>
          <w:sz w:val="22"/>
          <w:szCs w:val="22"/>
        </w:rPr>
        <w:t xml:space="preserve">the FWO may release a copy of this Undertaking pursuant to any relevant request under the </w:t>
      </w:r>
      <w:r w:rsidRPr="00214409">
        <w:rPr>
          <w:i/>
          <w:sz w:val="22"/>
          <w:szCs w:val="22"/>
        </w:rPr>
        <w:t>Freedom of Information Act 1982</w:t>
      </w:r>
      <w:r w:rsidRPr="00214409">
        <w:rPr>
          <w:sz w:val="22"/>
          <w:szCs w:val="22"/>
        </w:rPr>
        <w:t xml:space="preserve"> (</w:t>
      </w:r>
      <w:proofErr w:type="spellStart"/>
      <w:r w:rsidRPr="00214409">
        <w:rPr>
          <w:sz w:val="22"/>
          <w:szCs w:val="22"/>
        </w:rPr>
        <w:t>Cth</w:t>
      </w:r>
      <w:proofErr w:type="spellEnd"/>
      <w:r w:rsidRPr="00214409">
        <w:rPr>
          <w:sz w:val="22"/>
          <w:szCs w:val="22"/>
        </w:rPr>
        <w:t>);</w:t>
      </w:r>
    </w:p>
    <w:p w14:paraId="78D36159" w14:textId="77777777" w:rsidR="0078654B" w:rsidRPr="00214409" w:rsidRDefault="0078654B" w:rsidP="000F2217">
      <w:pPr>
        <w:pStyle w:val="ListParagraph"/>
        <w:numPr>
          <w:ilvl w:val="0"/>
          <w:numId w:val="28"/>
        </w:numPr>
        <w:rPr>
          <w:sz w:val="22"/>
          <w:szCs w:val="22"/>
        </w:rPr>
      </w:pPr>
      <w:r w:rsidRPr="00214409">
        <w:rPr>
          <w:sz w:val="22"/>
          <w:szCs w:val="22"/>
        </w:rPr>
        <w:t>the FWO may issue a media release in relation to this Undertaking and from time to time, publicly refer to the Undertaking and its terms;</w:t>
      </w:r>
    </w:p>
    <w:p w14:paraId="604A9A34" w14:textId="77777777" w:rsidR="0078654B" w:rsidRPr="00214409" w:rsidRDefault="0078654B" w:rsidP="000F2217">
      <w:pPr>
        <w:pStyle w:val="ListParagraph"/>
        <w:numPr>
          <w:ilvl w:val="0"/>
          <w:numId w:val="28"/>
        </w:numPr>
        <w:rPr>
          <w:sz w:val="22"/>
          <w:szCs w:val="22"/>
        </w:rPr>
      </w:pPr>
      <w:r w:rsidRPr="00214409">
        <w:rPr>
          <w:sz w:val="22"/>
          <w:szCs w:val="22"/>
        </w:rPr>
        <w:t xml:space="preserve">the admissions made in the Undertaking may be relied upon by the FWO in respect of any future decision about enforcement action to be taken in relation to any future non-compliance with Commonwealth workplace relations obligations by </w:t>
      </w:r>
      <w:r w:rsidR="00B20F3F" w:rsidRPr="00214409">
        <w:rPr>
          <w:sz w:val="22"/>
          <w:szCs w:val="22"/>
        </w:rPr>
        <w:t>Veracity Property Services Pty Ltd;</w:t>
      </w:r>
    </w:p>
    <w:p w14:paraId="290A94EF" w14:textId="77777777" w:rsidR="0078654B" w:rsidRPr="00214409" w:rsidRDefault="0047778D">
      <w:pPr>
        <w:pStyle w:val="ListParagraph"/>
        <w:numPr>
          <w:ilvl w:val="1"/>
          <w:numId w:val="2"/>
        </w:numPr>
        <w:rPr>
          <w:sz w:val="22"/>
          <w:szCs w:val="22"/>
        </w:rPr>
      </w:pPr>
      <w:r w:rsidRPr="00214409">
        <w:rPr>
          <w:sz w:val="22"/>
          <w:szCs w:val="22"/>
        </w:rPr>
        <w:t>C</w:t>
      </w:r>
      <w:r w:rsidR="0078654B" w:rsidRPr="00214409">
        <w:rPr>
          <w:sz w:val="22"/>
          <w:szCs w:val="22"/>
        </w:rPr>
        <w:t xml:space="preserve">onsistent with the Note to section 715(4) of the FW Act, this Undertaking in no way derogates from the rights and remedies available to any other person arising from the conduct set out in this Undertaking; </w:t>
      </w:r>
    </w:p>
    <w:p w14:paraId="160058B6" w14:textId="77777777" w:rsidR="0078654B" w:rsidRPr="00214409" w:rsidRDefault="0047778D">
      <w:pPr>
        <w:pStyle w:val="ListParagraph"/>
        <w:numPr>
          <w:ilvl w:val="1"/>
          <w:numId w:val="2"/>
        </w:numPr>
        <w:rPr>
          <w:sz w:val="22"/>
          <w:szCs w:val="22"/>
        </w:rPr>
      </w:pPr>
      <w:r w:rsidRPr="00214409">
        <w:rPr>
          <w:sz w:val="22"/>
          <w:szCs w:val="22"/>
        </w:rPr>
        <w:t>I</w:t>
      </w:r>
      <w:r w:rsidR="0078654B" w:rsidRPr="00214409">
        <w:rPr>
          <w:sz w:val="22"/>
          <w:szCs w:val="22"/>
        </w:rPr>
        <w:t xml:space="preserve">f the FWO considers that </w:t>
      </w:r>
      <w:r w:rsidR="00BD5F8C" w:rsidRPr="00214409">
        <w:rPr>
          <w:sz w:val="22"/>
          <w:szCs w:val="22"/>
        </w:rPr>
        <w:t>the Company</w:t>
      </w:r>
      <w:r w:rsidR="009B2D3C" w:rsidRPr="00214409">
        <w:rPr>
          <w:sz w:val="22"/>
          <w:szCs w:val="22"/>
        </w:rPr>
        <w:t xml:space="preserve"> </w:t>
      </w:r>
      <w:r w:rsidR="0078654B" w:rsidRPr="00214409">
        <w:rPr>
          <w:sz w:val="22"/>
          <w:szCs w:val="22"/>
        </w:rPr>
        <w:t xml:space="preserve">has contravened any of the terms of this this Undertaking the FWO may apply to any of the Courts set out in section 715(6) of the FW Act, for orders under section 715(7) of the FW Act; </w:t>
      </w:r>
    </w:p>
    <w:p w14:paraId="26580753" w14:textId="77777777" w:rsidR="0078654B" w:rsidRPr="00214409" w:rsidRDefault="0047778D">
      <w:pPr>
        <w:pStyle w:val="ListParagraph"/>
        <w:numPr>
          <w:ilvl w:val="1"/>
          <w:numId w:val="2"/>
        </w:numPr>
        <w:rPr>
          <w:sz w:val="22"/>
          <w:szCs w:val="22"/>
        </w:rPr>
      </w:pPr>
      <w:r w:rsidRPr="00214409">
        <w:rPr>
          <w:sz w:val="22"/>
          <w:szCs w:val="22"/>
        </w:rPr>
        <w:t>C</w:t>
      </w:r>
      <w:r w:rsidR="0078654B" w:rsidRPr="00214409">
        <w:rPr>
          <w:sz w:val="22"/>
          <w:szCs w:val="22"/>
        </w:rPr>
        <w:t xml:space="preserve">onsistent with section 715(3) of the FW Act, </w:t>
      </w:r>
      <w:r w:rsidR="00BD5F8C" w:rsidRPr="00214409">
        <w:rPr>
          <w:sz w:val="22"/>
          <w:szCs w:val="22"/>
        </w:rPr>
        <w:t>the Company</w:t>
      </w:r>
      <w:r w:rsidR="00696B15" w:rsidRPr="00214409">
        <w:rPr>
          <w:sz w:val="22"/>
          <w:szCs w:val="22"/>
        </w:rPr>
        <w:t xml:space="preserve"> </w:t>
      </w:r>
      <w:r w:rsidR="0078654B" w:rsidRPr="00214409">
        <w:rPr>
          <w:sz w:val="22"/>
          <w:szCs w:val="22"/>
        </w:rPr>
        <w:t>may withdraw from or vary this Undertaking at any time, but only with the consent of the FWO.</w:t>
      </w:r>
    </w:p>
    <w:p w14:paraId="1A1DC064" w14:textId="77777777" w:rsidR="0078654B" w:rsidRPr="00214409" w:rsidRDefault="0078654B" w:rsidP="0078654B">
      <w:pPr>
        <w:widowControl w:val="0"/>
        <w:spacing w:after="240"/>
        <w:ind w:left="709"/>
        <w:jc w:val="both"/>
        <w:rPr>
          <w:rFonts w:cs="Arial"/>
          <w:szCs w:val="22"/>
        </w:rPr>
      </w:pPr>
    </w:p>
    <w:p w14:paraId="026A6984" w14:textId="77777777" w:rsidR="0078654B" w:rsidRPr="00214409" w:rsidRDefault="0078654B" w:rsidP="00925AC8">
      <w:pPr>
        <w:pStyle w:val="Heading2"/>
      </w:pPr>
      <w:r w:rsidRPr="00214409">
        <w:br w:type="page"/>
        <w:t>Executed as an undertaking</w:t>
      </w:r>
    </w:p>
    <w:p w14:paraId="475E8E5F" w14:textId="77777777" w:rsidR="00097CB2" w:rsidRPr="00214409" w:rsidRDefault="00097CB2" w:rsidP="0078654B">
      <w:pPr>
        <w:tabs>
          <w:tab w:val="right" w:pos="4111"/>
        </w:tabs>
        <w:spacing w:before="240" w:after="240"/>
        <w:rPr>
          <w:rFonts w:cs="Arial"/>
          <w:i/>
          <w:caps/>
          <w:szCs w:val="22"/>
        </w:rPr>
      </w:pPr>
    </w:p>
    <w:p w14:paraId="1188ACCE" w14:textId="77777777" w:rsidR="0078654B" w:rsidRPr="00214409" w:rsidRDefault="0078654B" w:rsidP="0078654B">
      <w:pPr>
        <w:tabs>
          <w:tab w:val="right" w:pos="4111"/>
        </w:tabs>
        <w:spacing w:before="240" w:after="240"/>
        <w:rPr>
          <w:rFonts w:cs="Arial"/>
          <w:szCs w:val="22"/>
        </w:rPr>
      </w:pPr>
      <w:r w:rsidRPr="00214409">
        <w:rPr>
          <w:rFonts w:cs="Arial"/>
          <w:caps/>
          <w:szCs w:val="22"/>
        </w:rPr>
        <w:t>Executed</w:t>
      </w:r>
      <w:r w:rsidRPr="00214409">
        <w:rPr>
          <w:rFonts w:cs="Arial"/>
          <w:szCs w:val="22"/>
        </w:rPr>
        <w:t xml:space="preserve"> by </w:t>
      </w:r>
      <w:r w:rsidR="00097CB2" w:rsidRPr="00214409">
        <w:rPr>
          <w:rFonts w:cs="Arial"/>
          <w:spacing w:val="10"/>
          <w:szCs w:val="22"/>
        </w:rPr>
        <w:t xml:space="preserve">Veracity Property Services Pty Ltd </w:t>
      </w:r>
      <w:r w:rsidRPr="00214409">
        <w:rPr>
          <w:rFonts w:cs="Arial"/>
          <w:szCs w:val="22"/>
        </w:rPr>
        <w:t xml:space="preserve">in accordance with section 127(1) of the </w:t>
      </w:r>
      <w:r w:rsidRPr="00214409">
        <w:rPr>
          <w:rFonts w:cs="Arial"/>
          <w:i/>
          <w:szCs w:val="22"/>
        </w:rPr>
        <w:t>Corporations Act 2001</w:t>
      </w:r>
      <w:r w:rsidRPr="0021440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8654B" w:rsidRPr="00214409" w14:paraId="32CA74B7" w14:textId="77777777" w:rsidTr="0037448A">
        <w:tc>
          <w:tcPr>
            <w:tcW w:w="4528" w:type="dxa"/>
            <w:tcBorders>
              <w:top w:val="nil"/>
              <w:left w:val="nil"/>
              <w:bottom w:val="single" w:sz="4" w:space="0" w:color="auto"/>
              <w:right w:val="nil"/>
            </w:tcBorders>
          </w:tcPr>
          <w:p w14:paraId="435A2098" w14:textId="77777777" w:rsidR="0078654B" w:rsidRPr="00214409" w:rsidRDefault="0078654B" w:rsidP="0037448A">
            <w:pPr>
              <w:tabs>
                <w:tab w:val="right" w:pos="4111"/>
              </w:tabs>
              <w:spacing w:after="240"/>
              <w:rPr>
                <w:rFonts w:cs="Arial"/>
                <w:szCs w:val="22"/>
              </w:rPr>
            </w:pPr>
          </w:p>
        </w:tc>
        <w:tc>
          <w:tcPr>
            <w:tcW w:w="319" w:type="dxa"/>
            <w:tcBorders>
              <w:top w:val="nil"/>
              <w:left w:val="nil"/>
              <w:bottom w:val="nil"/>
              <w:right w:val="nil"/>
            </w:tcBorders>
          </w:tcPr>
          <w:p w14:paraId="73A1452D" w14:textId="77777777" w:rsidR="0078654B" w:rsidRPr="00214409" w:rsidRDefault="0078654B" w:rsidP="0037448A">
            <w:pPr>
              <w:spacing w:after="240"/>
              <w:rPr>
                <w:rFonts w:cs="Arial"/>
                <w:szCs w:val="22"/>
              </w:rPr>
            </w:pPr>
          </w:p>
        </w:tc>
        <w:tc>
          <w:tcPr>
            <w:tcW w:w="4439" w:type="dxa"/>
            <w:tcBorders>
              <w:top w:val="nil"/>
              <w:left w:val="nil"/>
              <w:bottom w:val="single" w:sz="4" w:space="0" w:color="auto"/>
              <w:right w:val="nil"/>
            </w:tcBorders>
          </w:tcPr>
          <w:p w14:paraId="0CE7C703" w14:textId="77777777" w:rsidR="0078654B" w:rsidRPr="00214409" w:rsidRDefault="0078654B" w:rsidP="0037448A">
            <w:pPr>
              <w:spacing w:after="240"/>
              <w:rPr>
                <w:rFonts w:cs="Arial"/>
                <w:szCs w:val="22"/>
              </w:rPr>
            </w:pPr>
          </w:p>
        </w:tc>
      </w:tr>
      <w:tr w:rsidR="0078654B" w:rsidRPr="00214409" w14:paraId="344FB293" w14:textId="77777777" w:rsidTr="0037448A">
        <w:trPr>
          <w:trHeight w:val="193"/>
        </w:trPr>
        <w:tc>
          <w:tcPr>
            <w:tcW w:w="4528" w:type="dxa"/>
            <w:tcBorders>
              <w:top w:val="single" w:sz="4" w:space="0" w:color="auto"/>
              <w:left w:val="nil"/>
              <w:bottom w:val="nil"/>
              <w:right w:val="nil"/>
            </w:tcBorders>
          </w:tcPr>
          <w:p w14:paraId="1BEC53EB" w14:textId="77777777" w:rsidR="0078654B" w:rsidRPr="00214409" w:rsidRDefault="0078654B" w:rsidP="0037448A">
            <w:pPr>
              <w:spacing w:after="240"/>
              <w:rPr>
                <w:rFonts w:cs="Arial"/>
                <w:szCs w:val="22"/>
              </w:rPr>
            </w:pPr>
            <w:r w:rsidRPr="00214409">
              <w:rPr>
                <w:rFonts w:cs="Arial"/>
                <w:szCs w:val="22"/>
              </w:rPr>
              <w:t>(Signature of director)</w:t>
            </w:r>
          </w:p>
        </w:tc>
        <w:tc>
          <w:tcPr>
            <w:tcW w:w="319" w:type="dxa"/>
            <w:tcBorders>
              <w:top w:val="nil"/>
              <w:left w:val="nil"/>
              <w:bottom w:val="nil"/>
              <w:right w:val="nil"/>
            </w:tcBorders>
          </w:tcPr>
          <w:p w14:paraId="545C2421" w14:textId="77777777" w:rsidR="0078654B" w:rsidRPr="00214409" w:rsidRDefault="0078654B" w:rsidP="0037448A">
            <w:pPr>
              <w:spacing w:after="240"/>
              <w:rPr>
                <w:rFonts w:cs="Arial"/>
                <w:szCs w:val="22"/>
              </w:rPr>
            </w:pPr>
          </w:p>
        </w:tc>
        <w:tc>
          <w:tcPr>
            <w:tcW w:w="4439" w:type="dxa"/>
            <w:tcBorders>
              <w:top w:val="single" w:sz="4" w:space="0" w:color="auto"/>
              <w:left w:val="nil"/>
              <w:bottom w:val="nil"/>
              <w:right w:val="nil"/>
            </w:tcBorders>
          </w:tcPr>
          <w:p w14:paraId="6DE2E3F2" w14:textId="77777777" w:rsidR="0078654B" w:rsidRPr="00214409" w:rsidRDefault="0078654B" w:rsidP="0037448A">
            <w:pPr>
              <w:spacing w:after="240"/>
              <w:rPr>
                <w:rFonts w:cs="Arial"/>
                <w:szCs w:val="22"/>
              </w:rPr>
            </w:pPr>
            <w:r w:rsidRPr="00214409">
              <w:rPr>
                <w:rFonts w:cs="Arial"/>
                <w:szCs w:val="22"/>
              </w:rPr>
              <w:t>(Signature of director/company secretary)</w:t>
            </w:r>
          </w:p>
        </w:tc>
      </w:tr>
      <w:tr w:rsidR="0078654B" w:rsidRPr="00214409" w14:paraId="3C218C54" w14:textId="77777777" w:rsidTr="0037448A">
        <w:trPr>
          <w:trHeight w:val="517"/>
        </w:trPr>
        <w:tc>
          <w:tcPr>
            <w:tcW w:w="4528" w:type="dxa"/>
            <w:tcBorders>
              <w:top w:val="nil"/>
              <w:left w:val="nil"/>
              <w:right w:val="nil"/>
            </w:tcBorders>
          </w:tcPr>
          <w:p w14:paraId="70828E63" w14:textId="77777777" w:rsidR="0078654B" w:rsidRPr="00214409" w:rsidRDefault="0078654B" w:rsidP="0037448A">
            <w:pPr>
              <w:spacing w:after="240"/>
              <w:rPr>
                <w:rFonts w:cs="Arial"/>
                <w:szCs w:val="22"/>
              </w:rPr>
            </w:pPr>
          </w:p>
        </w:tc>
        <w:tc>
          <w:tcPr>
            <w:tcW w:w="319" w:type="dxa"/>
            <w:tcBorders>
              <w:top w:val="nil"/>
              <w:left w:val="nil"/>
              <w:bottom w:val="nil"/>
              <w:right w:val="nil"/>
            </w:tcBorders>
          </w:tcPr>
          <w:p w14:paraId="5B9D55C3" w14:textId="77777777" w:rsidR="0078654B" w:rsidRPr="00214409" w:rsidRDefault="0078654B" w:rsidP="0037448A">
            <w:pPr>
              <w:spacing w:after="240"/>
              <w:rPr>
                <w:rFonts w:cs="Arial"/>
                <w:szCs w:val="22"/>
              </w:rPr>
            </w:pPr>
          </w:p>
        </w:tc>
        <w:tc>
          <w:tcPr>
            <w:tcW w:w="4439" w:type="dxa"/>
            <w:tcBorders>
              <w:top w:val="nil"/>
              <w:left w:val="nil"/>
              <w:right w:val="nil"/>
            </w:tcBorders>
          </w:tcPr>
          <w:p w14:paraId="3DF005F6" w14:textId="77777777" w:rsidR="0078654B" w:rsidRPr="00214409" w:rsidRDefault="0078654B" w:rsidP="0037448A">
            <w:pPr>
              <w:spacing w:after="240"/>
              <w:rPr>
                <w:rFonts w:cs="Arial"/>
                <w:szCs w:val="22"/>
              </w:rPr>
            </w:pPr>
          </w:p>
        </w:tc>
      </w:tr>
    </w:tbl>
    <w:p w14:paraId="6E1143CF" w14:textId="77777777" w:rsidR="0078654B" w:rsidRPr="00214409" w:rsidRDefault="0078654B" w:rsidP="0078654B">
      <w:pPr>
        <w:pStyle w:val="Headersub"/>
        <w:widowControl w:val="0"/>
        <w:tabs>
          <w:tab w:val="left" w:pos="4820"/>
        </w:tabs>
        <w:spacing w:after="240"/>
        <w:rPr>
          <w:rFonts w:cs="Arial"/>
          <w:sz w:val="22"/>
          <w:szCs w:val="22"/>
        </w:rPr>
      </w:pPr>
      <w:r w:rsidRPr="00214409">
        <w:rPr>
          <w:rFonts w:cs="Arial"/>
          <w:sz w:val="22"/>
          <w:szCs w:val="22"/>
        </w:rPr>
        <w:t>(Name of director)</w:t>
      </w:r>
      <w:r w:rsidRPr="00214409">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8654B" w:rsidRPr="00214409" w14:paraId="3F6C59ED" w14:textId="77777777" w:rsidTr="0037448A">
        <w:trPr>
          <w:trHeight w:val="517"/>
        </w:trPr>
        <w:tc>
          <w:tcPr>
            <w:tcW w:w="4528" w:type="dxa"/>
            <w:tcBorders>
              <w:top w:val="nil"/>
              <w:left w:val="nil"/>
              <w:right w:val="nil"/>
            </w:tcBorders>
          </w:tcPr>
          <w:p w14:paraId="27635F7A" w14:textId="77777777" w:rsidR="0078654B" w:rsidRPr="00214409" w:rsidRDefault="0078654B" w:rsidP="0037448A">
            <w:pPr>
              <w:spacing w:after="240"/>
              <w:rPr>
                <w:rFonts w:cs="Arial"/>
                <w:szCs w:val="22"/>
              </w:rPr>
            </w:pPr>
          </w:p>
        </w:tc>
        <w:tc>
          <w:tcPr>
            <w:tcW w:w="319" w:type="dxa"/>
            <w:tcBorders>
              <w:top w:val="nil"/>
              <w:left w:val="nil"/>
              <w:bottom w:val="nil"/>
              <w:right w:val="nil"/>
            </w:tcBorders>
          </w:tcPr>
          <w:p w14:paraId="2A5287CA" w14:textId="77777777" w:rsidR="0078654B" w:rsidRPr="00214409" w:rsidRDefault="0078654B" w:rsidP="0037448A">
            <w:pPr>
              <w:spacing w:after="240"/>
              <w:rPr>
                <w:rFonts w:cs="Arial"/>
                <w:szCs w:val="22"/>
              </w:rPr>
            </w:pPr>
          </w:p>
        </w:tc>
        <w:tc>
          <w:tcPr>
            <w:tcW w:w="4439" w:type="dxa"/>
            <w:tcBorders>
              <w:top w:val="nil"/>
              <w:left w:val="nil"/>
              <w:right w:val="nil"/>
            </w:tcBorders>
          </w:tcPr>
          <w:p w14:paraId="3B301A43" w14:textId="77777777" w:rsidR="0078654B" w:rsidRPr="00214409" w:rsidRDefault="0078654B" w:rsidP="0037448A">
            <w:pPr>
              <w:spacing w:after="240"/>
              <w:rPr>
                <w:rFonts w:cs="Arial"/>
                <w:szCs w:val="22"/>
              </w:rPr>
            </w:pPr>
          </w:p>
        </w:tc>
      </w:tr>
    </w:tbl>
    <w:p w14:paraId="3AC2ADEB" w14:textId="77777777" w:rsidR="0078654B" w:rsidRPr="00214409" w:rsidRDefault="0078654B" w:rsidP="0078654B">
      <w:pPr>
        <w:pStyle w:val="Headersub"/>
        <w:widowControl w:val="0"/>
        <w:tabs>
          <w:tab w:val="left" w:pos="4820"/>
        </w:tabs>
        <w:spacing w:after="240"/>
        <w:rPr>
          <w:rFonts w:cs="Arial"/>
          <w:sz w:val="22"/>
          <w:szCs w:val="22"/>
        </w:rPr>
      </w:pPr>
      <w:r w:rsidRPr="00214409">
        <w:rPr>
          <w:rFonts w:cs="Arial"/>
          <w:sz w:val="22"/>
          <w:szCs w:val="22"/>
        </w:rPr>
        <w:t>(Date)</w:t>
      </w:r>
      <w:r w:rsidRPr="00214409">
        <w:rPr>
          <w:rFonts w:cs="Arial"/>
          <w:sz w:val="22"/>
          <w:szCs w:val="22"/>
        </w:rPr>
        <w:tab/>
        <w:t>(Date)</w:t>
      </w:r>
    </w:p>
    <w:p w14:paraId="5996DB86" w14:textId="77777777" w:rsidR="0078654B" w:rsidRPr="00214409" w:rsidRDefault="0078654B" w:rsidP="0078654B">
      <w:pPr>
        <w:pStyle w:val="Headersub"/>
        <w:widowControl w:val="0"/>
        <w:tabs>
          <w:tab w:val="left" w:pos="4820"/>
        </w:tabs>
        <w:spacing w:after="240"/>
        <w:rPr>
          <w:rFonts w:cs="Arial"/>
          <w:sz w:val="22"/>
          <w:szCs w:val="22"/>
        </w:rPr>
      </w:pPr>
      <w:proofErr w:type="gramStart"/>
      <w:r w:rsidRPr="00214409">
        <w:rPr>
          <w:rFonts w:cs="Arial"/>
          <w:sz w:val="22"/>
          <w:szCs w:val="22"/>
        </w:rPr>
        <w:t>in</w:t>
      </w:r>
      <w:proofErr w:type="gramEnd"/>
      <w:r w:rsidRPr="00214409">
        <w:rPr>
          <w:rFonts w:cs="Arial"/>
          <w:sz w:val="22"/>
          <w:szCs w:val="22"/>
        </w:rPr>
        <w:t xml:space="preserve"> the presence of:</w:t>
      </w:r>
      <w:r w:rsidRPr="0021440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8654B" w:rsidRPr="00214409" w14:paraId="5B605A76" w14:textId="77777777" w:rsidTr="0037448A">
        <w:tc>
          <w:tcPr>
            <w:tcW w:w="4528" w:type="dxa"/>
            <w:tcBorders>
              <w:top w:val="nil"/>
              <w:left w:val="nil"/>
              <w:bottom w:val="single" w:sz="4" w:space="0" w:color="auto"/>
              <w:right w:val="nil"/>
            </w:tcBorders>
          </w:tcPr>
          <w:p w14:paraId="0B7084A4" w14:textId="77777777" w:rsidR="0078654B" w:rsidRPr="00214409" w:rsidRDefault="0078654B" w:rsidP="0037448A">
            <w:pPr>
              <w:tabs>
                <w:tab w:val="right" w:pos="4111"/>
              </w:tabs>
              <w:spacing w:after="240"/>
              <w:rPr>
                <w:rFonts w:cs="Arial"/>
                <w:szCs w:val="22"/>
              </w:rPr>
            </w:pPr>
          </w:p>
        </w:tc>
        <w:tc>
          <w:tcPr>
            <w:tcW w:w="319" w:type="dxa"/>
            <w:tcBorders>
              <w:top w:val="nil"/>
              <w:left w:val="nil"/>
              <w:bottom w:val="nil"/>
              <w:right w:val="nil"/>
            </w:tcBorders>
          </w:tcPr>
          <w:p w14:paraId="769D3CB3" w14:textId="77777777" w:rsidR="0078654B" w:rsidRPr="00214409" w:rsidRDefault="0078654B" w:rsidP="0037448A">
            <w:pPr>
              <w:spacing w:after="240"/>
              <w:rPr>
                <w:rFonts w:cs="Arial"/>
                <w:szCs w:val="22"/>
              </w:rPr>
            </w:pPr>
          </w:p>
        </w:tc>
        <w:tc>
          <w:tcPr>
            <w:tcW w:w="4439" w:type="dxa"/>
            <w:tcBorders>
              <w:top w:val="nil"/>
              <w:left w:val="nil"/>
              <w:bottom w:val="single" w:sz="4" w:space="0" w:color="auto"/>
              <w:right w:val="nil"/>
            </w:tcBorders>
          </w:tcPr>
          <w:p w14:paraId="092E96EB" w14:textId="77777777" w:rsidR="0078654B" w:rsidRPr="00214409" w:rsidRDefault="0078654B" w:rsidP="0037448A">
            <w:pPr>
              <w:spacing w:after="240"/>
              <w:rPr>
                <w:rFonts w:cs="Arial"/>
                <w:szCs w:val="22"/>
              </w:rPr>
            </w:pPr>
          </w:p>
        </w:tc>
      </w:tr>
      <w:tr w:rsidR="0078654B" w:rsidRPr="00214409" w14:paraId="6B37B002" w14:textId="77777777" w:rsidTr="0037448A">
        <w:trPr>
          <w:trHeight w:val="193"/>
        </w:trPr>
        <w:tc>
          <w:tcPr>
            <w:tcW w:w="4528" w:type="dxa"/>
            <w:tcBorders>
              <w:top w:val="single" w:sz="4" w:space="0" w:color="auto"/>
              <w:left w:val="nil"/>
              <w:bottom w:val="nil"/>
              <w:right w:val="nil"/>
            </w:tcBorders>
          </w:tcPr>
          <w:p w14:paraId="1A7B3756" w14:textId="77777777" w:rsidR="0078654B" w:rsidRPr="00214409" w:rsidRDefault="0078654B" w:rsidP="0037448A">
            <w:pPr>
              <w:spacing w:after="240"/>
              <w:rPr>
                <w:rFonts w:cs="Arial"/>
                <w:szCs w:val="22"/>
              </w:rPr>
            </w:pPr>
            <w:r w:rsidRPr="00214409">
              <w:rPr>
                <w:rFonts w:cs="Arial"/>
                <w:szCs w:val="22"/>
              </w:rPr>
              <w:t>(Signature of witness)</w:t>
            </w:r>
          </w:p>
        </w:tc>
        <w:tc>
          <w:tcPr>
            <w:tcW w:w="319" w:type="dxa"/>
            <w:tcBorders>
              <w:top w:val="nil"/>
              <w:left w:val="nil"/>
              <w:bottom w:val="nil"/>
              <w:right w:val="nil"/>
            </w:tcBorders>
          </w:tcPr>
          <w:p w14:paraId="0406A940" w14:textId="77777777" w:rsidR="0078654B" w:rsidRPr="00214409" w:rsidRDefault="0078654B" w:rsidP="0037448A">
            <w:pPr>
              <w:spacing w:after="240"/>
              <w:rPr>
                <w:rFonts w:cs="Arial"/>
                <w:szCs w:val="22"/>
              </w:rPr>
            </w:pPr>
          </w:p>
        </w:tc>
        <w:tc>
          <w:tcPr>
            <w:tcW w:w="4439" w:type="dxa"/>
            <w:tcBorders>
              <w:top w:val="single" w:sz="4" w:space="0" w:color="auto"/>
              <w:left w:val="nil"/>
              <w:bottom w:val="nil"/>
              <w:right w:val="nil"/>
            </w:tcBorders>
          </w:tcPr>
          <w:p w14:paraId="0E97A8E9" w14:textId="77777777" w:rsidR="0078654B" w:rsidRPr="00214409" w:rsidRDefault="0078654B" w:rsidP="0037448A">
            <w:pPr>
              <w:spacing w:after="240"/>
              <w:rPr>
                <w:rFonts w:cs="Arial"/>
                <w:szCs w:val="22"/>
              </w:rPr>
            </w:pPr>
            <w:r w:rsidRPr="00214409">
              <w:rPr>
                <w:rFonts w:cs="Arial"/>
                <w:szCs w:val="22"/>
              </w:rPr>
              <w:t>(Signature of witness)</w:t>
            </w:r>
          </w:p>
        </w:tc>
      </w:tr>
      <w:tr w:rsidR="0078654B" w:rsidRPr="00214409" w14:paraId="0F754780" w14:textId="77777777" w:rsidTr="0037448A">
        <w:trPr>
          <w:trHeight w:val="517"/>
        </w:trPr>
        <w:tc>
          <w:tcPr>
            <w:tcW w:w="4528" w:type="dxa"/>
            <w:tcBorders>
              <w:top w:val="nil"/>
              <w:left w:val="nil"/>
              <w:right w:val="nil"/>
            </w:tcBorders>
          </w:tcPr>
          <w:p w14:paraId="526833DD" w14:textId="77777777" w:rsidR="0078654B" w:rsidRPr="00214409" w:rsidRDefault="0078654B" w:rsidP="0037448A">
            <w:pPr>
              <w:spacing w:after="240"/>
              <w:rPr>
                <w:rFonts w:cs="Arial"/>
                <w:szCs w:val="22"/>
              </w:rPr>
            </w:pPr>
          </w:p>
        </w:tc>
        <w:tc>
          <w:tcPr>
            <w:tcW w:w="319" w:type="dxa"/>
            <w:tcBorders>
              <w:top w:val="nil"/>
              <w:left w:val="nil"/>
              <w:bottom w:val="nil"/>
              <w:right w:val="nil"/>
            </w:tcBorders>
          </w:tcPr>
          <w:p w14:paraId="029A77EF" w14:textId="77777777" w:rsidR="0078654B" w:rsidRPr="00214409" w:rsidRDefault="0078654B" w:rsidP="0037448A">
            <w:pPr>
              <w:spacing w:after="240"/>
              <w:rPr>
                <w:rFonts w:cs="Arial"/>
                <w:szCs w:val="22"/>
              </w:rPr>
            </w:pPr>
          </w:p>
        </w:tc>
        <w:tc>
          <w:tcPr>
            <w:tcW w:w="4439" w:type="dxa"/>
            <w:tcBorders>
              <w:top w:val="nil"/>
              <w:left w:val="nil"/>
              <w:right w:val="nil"/>
            </w:tcBorders>
          </w:tcPr>
          <w:p w14:paraId="7AF7CCB5" w14:textId="77777777" w:rsidR="0078654B" w:rsidRPr="00214409" w:rsidRDefault="0078654B" w:rsidP="0037448A">
            <w:pPr>
              <w:spacing w:after="240"/>
              <w:rPr>
                <w:rFonts w:cs="Arial"/>
                <w:szCs w:val="22"/>
              </w:rPr>
            </w:pPr>
          </w:p>
        </w:tc>
      </w:tr>
    </w:tbl>
    <w:p w14:paraId="2144BAC4" w14:textId="77777777" w:rsidR="0078654B" w:rsidRPr="00214409" w:rsidRDefault="0078654B" w:rsidP="0078654B">
      <w:pPr>
        <w:pStyle w:val="Headersub"/>
        <w:widowControl w:val="0"/>
        <w:tabs>
          <w:tab w:val="left" w:pos="4820"/>
        </w:tabs>
        <w:spacing w:after="240"/>
        <w:rPr>
          <w:rFonts w:cs="Arial"/>
          <w:sz w:val="22"/>
          <w:szCs w:val="22"/>
        </w:rPr>
      </w:pPr>
      <w:r w:rsidRPr="00214409">
        <w:rPr>
          <w:rFonts w:cs="Arial"/>
          <w:sz w:val="22"/>
          <w:szCs w:val="22"/>
        </w:rPr>
        <w:t>(Name of witness)</w:t>
      </w:r>
      <w:r w:rsidRPr="00214409">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8654B" w:rsidRPr="00214409" w14:paraId="2E63C73D" w14:textId="77777777" w:rsidTr="0037448A">
        <w:tc>
          <w:tcPr>
            <w:tcW w:w="9286" w:type="dxa"/>
            <w:gridSpan w:val="3"/>
            <w:tcBorders>
              <w:top w:val="nil"/>
              <w:left w:val="nil"/>
              <w:bottom w:val="nil"/>
              <w:right w:val="nil"/>
            </w:tcBorders>
          </w:tcPr>
          <w:p w14:paraId="64BDACB2" w14:textId="77777777" w:rsidR="0078654B" w:rsidRPr="00214409" w:rsidRDefault="0078654B" w:rsidP="0037448A">
            <w:pPr>
              <w:keepNext/>
              <w:tabs>
                <w:tab w:val="right" w:pos="4111"/>
              </w:tabs>
              <w:spacing w:after="240"/>
              <w:rPr>
                <w:rFonts w:cs="Arial"/>
                <w:i/>
                <w:szCs w:val="22"/>
              </w:rPr>
            </w:pPr>
          </w:p>
          <w:p w14:paraId="5B970B0B" w14:textId="77777777" w:rsidR="0078654B" w:rsidRPr="00214409" w:rsidRDefault="0078654B" w:rsidP="0037448A">
            <w:pPr>
              <w:tabs>
                <w:tab w:val="right" w:pos="4111"/>
              </w:tabs>
              <w:spacing w:before="240" w:after="240"/>
              <w:rPr>
                <w:rFonts w:cs="Arial"/>
                <w:i/>
                <w:caps/>
                <w:szCs w:val="22"/>
              </w:rPr>
            </w:pPr>
            <w:r w:rsidRPr="00214409">
              <w:rPr>
                <w:rFonts w:cs="Arial"/>
                <w:i/>
                <w:caps/>
                <w:szCs w:val="22"/>
                <w:highlight w:val="yellow"/>
              </w:rPr>
              <w:t>use if BEING EXECUTED BY A DELEGATE OF THE FWO</w:t>
            </w:r>
          </w:p>
          <w:p w14:paraId="4C8F91CB" w14:textId="77777777" w:rsidR="0078654B" w:rsidRPr="00214409" w:rsidRDefault="0078654B" w:rsidP="0037448A">
            <w:pPr>
              <w:keepNext/>
              <w:tabs>
                <w:tab w:val="right" w:pos="4111"/>
              </w:tabs>
              <w:spacing w:before="240" w:after="240"/>
              <w:rPr>
                <w:rFonts w:cs="Arial"/>
                <w:szCs w:val="22"/>
              </w:rPr>
            </w:pPr>
            <w:r w:rsidRPr="00214409">
              <w:rPr>
                <w:rFonts w:cs="Arial"/>
                <w:caps/>
                <w:szCs w:val="22"/>
              </w:rPr>
              <w:t>Accepted</w:t>
            </w:r>
            <w:r w:rsidRPr="00214409">
              <w:rPr>
                <w:rFonts w:cs="Arial"/>
                <w:szCs w:val="22"/>
              </w:rPr>
              <w:t xml:space="preserve"> by the FAIR WORK OMBUDSMAN pursuant to section 715(2) of the </w:t>
            </w:r>
            <w:r w:rsidRPr="00214409">
              <w:rPr>
                <w:rFonts w:cs="Arial"/>
                <w:i/>
                <w:szCs w:val="22"/>
              </w:rPr>
              <w:t>Fair Work Act 2009</w:t>
            </w:r>
            <w:r w:rsidRPr="00214409">
              <w:rPr>
                <w:rFonts w:cs="Arial"/>
                <w:szCs w:val="22"/>
              </w:rPr>
              <w:t xml:space="preserve"> on:</w:t>
            </w:r>
          </w:p>
          <w:p w14:paraId="3AD8E8B2" w14:textId="77777777" w:rsidR="0078654B" w:rsidRPr="00214409" w:rsidRDefault="0078654B" w:rsidP="0037448A">
            <w:pPr>
              <w:keepNext/>
              <w:spacing w:after="240"/>
              <w:rPr>
                <w:rFonts w:cs="Arial"/>
                <w:szCs w:val="22"/>
              </w:rPr>
            </w:pPr>
          </w:p>
        </w:tc>
      </w:tr>
      <w:tr w:rsidR="0078654B" w:rsidRPr="00214409" w14:paraId="49578481" w14:textId="77777777" w:rsidTr="0037448A">
        <w:trPr>
          <w:trHeight w:val="62"/>
        </w:trPr>
        <w:tc>
          <w:tcPr>
            <w:tcW w:w="4528" w:type="dxa"/>
            <w:tcBorders>
              <w:top w:val="single" w:sz="4" w:space="0" w:color="auto"/>
              <w:left w:val="nil"/>
              <w:bottom w:val="nil"/>
              <w:right w:val="nil"/>
            </w:tcBorders>
          </w:tcPr>
          <w:p w14:paraId="44DF2914" w14:textId="77777777" w:rsidR="0078654B" w:rsidRPr="00214409" w:rsidRDefault="0078654B" w:rsidP="0037448A">
            <w:pPr>
              <w:spacing w:after="240"/>
              <w:rPr>
                <w:rFonts w:cs="Arial"/>
                <w:szCs w:val="22"/>
              </w:rPr>
            </w:pPr>
            <w:r w:rsidRPr="00214409">
              <w:rPr>
                <w:rFonts w:cs="Arial"/>
                <w:szCs w:val="22"/>
              </w:rPr>
              <w:t>[Insert name and role of Delegate]</w:t>
            </w:r>
          </w:p>
          <w:p w14:paraId="4037CDC4" w14:textId="77777777" w:rsidR="0078654B" w:rsidRPr="00214409" w:rsidRDefault="0078654B" w:rsidP="0037448A">
            <w:pPr>
              <w:spacing w:after="240"/>
              <w:rPr>
                <w:rFonts w:cs="Arial"/>
                <w:szCs w:val="22"/>
              </w:rPr>
            </w:pPr>
            <w:r w:rsidRPr="00214409">
              <w:rPr>
                <w:rFonts w:cs="Arial"/>
                <w:szCs w:val="22"/>
              </w:rPr>
              <w:t xml:space="preserve">Delegate for the FAIR WORK OMBUDSMAN </w:t>
            </w:r>
          </w:p>
        </w:tc>
        <w:tc>
          <w:tcPr>
            <w:tcW w:w="319" w:type="dxa"/>
            <w:tcBorders>
              <w:top w:val="nil"/>
              <w:left w:val="nil"/>
              <w:bottom w:val="nil"/>
              <w:right w:val="nil"/>
            </w:tcBorders>
          </w:tcPr>
          <w:p w14:paraId="37DDA874" w14:textId="77777777" w:rsidR="0078654B" w:rsidRPr="00214409" w:rsidRDefault="0078654B" w:rsidP="0037448A">
            <w:pPr>
              <w:spacing w:after="240"/>
              <w:rPr>
                <w:rFonts w:cs="Arial"/>
                <w:szCs w:val="22"/>
              </w:rPr>
            </w:pPr>
          </w:p>
        </w:tc>
        <w:tc>
          <w:tcPr>
            <w:tcW w:w="4439" w:type="dxa"/>
            <w:tcBorders>
              <w:top w:val="single" w:sz="4" w:space="0" w:color="auto"/>
              <w:left w:val="nil"/>
              <w:bottom w:val="nil"/>
              <w:right w:val="nil"/>
            </w:tcBorders>
          </w:tcPr>
          <w:p w14:paraId="4D943239" w14:textId="77777777" w:rsidR="0078654B" w:rsidRPr="00214409" w:rsidRDefault="0078654B" w:rsidP="0037448A">
            <w:pPr>
              <w:spacing w:after="240"/>
              <w:rPr>
                <w:rFonts w:cs="Arial"/>
                <w:szCs w:val="22"/>
              </w:rPr>
            </w:pPr>
            <w:r w:rsidRPr="00214409">
              <w:rPr>
                <w:rFonts w:cs="Arial"/>
                <w:szCs w:val="22"/>
              </w:rPr>
              <w:t>(Date)</w:t>
            </w:r>
          </w:p>
        </w:tc>
      </w:tr>
      <w:tr w:rsidR="0078654B" w:rsidRPr="00214409" w14:paraId="19C076F8" w14:textId="77777777" w:rsidTr="0037448A">
        <w:tc>
          <w:tcPr>
            <w:tcW w:w="4528" w:type="dxa"/>
            <w:tcBorders>
              <w:top w:val="nil"/>
              <w:left w:val="nil"/>
              <w:bottom w:val="single" w:sz="4" w:space="0" w:color="auto"/>
              <w:right w:val="nil"/>
            </w:tcBorders>
          </w:tcPr>
          <w:p w14:paraId="3D8333DD" w14:textId="77777777" w:rsidR="0078654B" w:rsidRPr="00214409" w:rsidRDefault="0078654B" w:rsidP="0037448A">
            <w:pPr>
              <w:spacing w:after="240"/>
              <w:rPr>
                <w:rFonts w:cs="Arial"/>
                <w:szCs w:val="22"/>
              </w:rPr>
            </w:pPr>
            <w:r w:rsidRPr="00214409">
              <w:rPr>
                <w:rFonts w:cs="Arial"/>
                <w:szCs w:val="22"/>
              </w:rPr>
              <w:t>in the presence of:</w:t>
            </w:r>
          </w:p>
          <w:p w14:paraId="6D696772" w14:textId="77777777" w:rsidR="0078654B" w:rsidRPr="00214409" w:rsidRDefault="0078654B" w:rsidP="0037448A">
            <w:pPr>
              <w:spacing w:after="240"/>
              <w:rPr>
                <w:rFonts w:cs="Arial"/>
                <w:szCs w:val="22"/>
              </w:rPr>
            </w:pPr>
          </w:p>
        </w:tc>
        <w:tc>
          <w:tcPr>
            <w:tcW w:w="319" w:type="dxa"/>
            <w:tcBorders>
              <w:top w:val="nil"/>
              <w:left w:val="nil"/>
              <w:bottom w:val="nil"/>
              <w:right w:val="nil"/>
            </w:tcBorders>
          </w:tcPr>
          <w:p w14:paraId="7FB26929" w14:textId="77777777" w:rsidR="0078654B" w:rsidRPr="00214409" w:rsidRDefault="0078654B" w:rsidP="0037448A">
            <w:pPr>
              <w:spacing w:after="240"/>
              <w:rPr>
                <w:rFonts w:cs="Arial"/>
                <w:szCs w:val="22"/>
              </w:rPr>
            </w:pPr>
          </w:p>
        </w:tc>
        <w:tc>
          <w:tcPr>
            <w:tcW w:w="4439" w:type="dxa"/>
            <w:tcBorders>
              <w:top w:val="nil"/>
              <w:left w:val="nil"/>
              <w:bottom w:val="single" w:sz="4" w:space="0" w:color="auto"/>
              <w:right w:val="nil"/>
            </w:tcBorders>
          </w:tcPr>
          <w:p w14:paraId="7A7947B2" w14:textId="77777777" w:rsidR="0078654B" w:rsidRPr="00214409" w:rsidRDefault="0078654B" w:rsidP="0037448A">
            <w:pPr>
              <w:spacing w:after="240"/>
              <w:rPr>
                <w:rFonts w:cs="Arial"/>
                <w:szCs w:val="22"/>
              </w:rPr>
            </w:pPr>
          </w:p>
        </w:tc>
      </w:tr>
      <w:tr w:rsidR="0078654B" w:rsidRPr="00214409" w14:paraId="42C65DFA" w14:textId="77777777" w:rsidTr="0037448A">
        <w:tc>
          <w:tcPr>
            <w:tcW w:w="4528" w:type="dxa"/>
            <w:tcBorders>
              <w:top w:val="single" w:sz="4" w:space="0" w:color="auto"/>
              <w:left w:val="nil"/>
              <w:bottom w:val="nil"/>
              <w:right w:val="nil"/>
            </w:tcBorders>
          </w:tcPr>
          <w:p w14:paraId="07A0D2F3" w14:textId="77777777" w:rsidR="0078654B" w:rsidRPr="00214409" w:rsidRDefault="0078654B" w:rsidP="0037448A">
            <w:pPr>
              <w:spacing w:after="240"/>
              <w:rPr>
                <w:rFonts w:cs="Arial"/>
                <w:szCs w:val="22"/>
              </w:rPr>
            </w:pPr>
            <w:r w:rsidRPr="00214409">
              <w:rPr>
                <w:rFonts w:cs="Arial"/>
                <w:szCs w:val="22"/>
              </w:rPr>
              <w:t>(Signature of witness)</w:t>
            </w:r>
          </w:p>
        </w:tc>
        <w:tc>
          <w:tcPr>
            <w:tcW w:w="319" w:type="dxa"/>
            <w:tcBorders>
              <w:top w:val="nil"/>
              <w:left w:val="nil"/>
              <w:bottom w:val="nil"/>
              <w:right w:val="nil"/>
            </w:tcBorders>
          </w:tcPr>
          <w:p w14:paraId="3FC9795D" w14:textId="77777777" w:rsidR="0078654B" w:rsidRPr="00214409" w:rsidRDefault="0078654B" w:rsidP="0037448A">
            <w:pPr>
              <w:spacing w:after="240"/>
              <w:rPr>
                <w:rFonts w:cs="Arial"/>
                <w:szCs w:val="22"/>
              </w:rPr>
            </w:pPr>
          </w:p>
        </w:tc>
        <w:tc>
          <w:tcPr>
            <w:tcW w:w="4439" w:type="dxa"/>
            <w:tcBorders>
              <w:top w:val="single" w:sz="4" w:space="0" w:color="auto"/>
              <w:left w:val="nil"/>
              <w:bottom w:val="nil"/>
              <w:right w:val="nil"/>
            </w:tcBorders>
          </w:tcPr>
          <w:p w14:paraId="2F41AA65" w14:textId="77777777" w:rsidR="0078654B" w:rsidRPr="00214409" w:rsidRDefault="0078654B" w:rsidP="0037448A">
            <w:pPr>
              <w:spacing w:after="240"/>
              <w:rPr>
                <w:rFonts w:cs="Arial"/>
                <w:szCs w:val="22"/>
              </w:rPr>
            </w:pPr>
            <w:r w:rsidRPr="00214409">
              <w:rPr>
                <w:rFonts w:cs="Arial"/>
                <w:szCs w:val="22"/>
              </w:rPr>
              <w:t>(Name of Witness)</w:t>
            </w:r>
          </w:p>
          <w:p w14:paraId="0532B4B8" w14:textId="77777777" w:rsidR="0078654B" w:rsidRPr="00214409" w:rsidRDefault="0078654B" w:rsidP="0037448A">
            <w:pPr>
              <w:spacing w:after="240"/>
              <w:rPr>
                <w:rFonts w:cs="Arial"/>
                <w:szCs w:val="22"/>
              </w:rPr>
            </w:pPr>
          </w:p>
          <w:p w14:paraId="054BAA06" w14:textId="77777777" w:rsidR="0078654B" w:rsidRPr="00214409" w:rsidRDefault="0078654B" w:rsidP="0037448A">
            <w:pPr>
              <w:spacing w:after="240"/>
              <w:rPr>
                <w:rFonts w:cs="Arial"/>
                <w:szCs w:val="22"/>
              </w:rPr>
            </w:pPr>
          </w:p>
        </w:tc>
      </w:tr>
      <w:bookmarkEnd w:id="3"/>
      <w:bookmarkEnd w:id="4"/>
      <w:bookmarkEnd w:id="5"/>
      <w:bookmarkEnd w:id="6"/>
      <w:bookmarkEnd w:id="7"/>
      <w:bookmarkEnd w:id="8"/>
      <w:bookmarkEnd w:id="9"/>
      <w:bookmarkEnd w:id="10"/>
      <w:bookmarkEnd w:id="11"/>
      <w:bookmarkEnd w:id="12"/>
      <w:bookmarkEnd w:id="13"/>
    </w:tbl>
    <w:p w14:paraId="3274A327" w14:textId="77777777" w:rsidR="00A73F96" w:rsidRDefault="00A73F96" w:rsidP="0078654B">
      <w:pPr>
        <w:tabs>
          <w:tab w:val="right" w:pos="4111"/>
        </w:tabs>
        <w:spacing w:before="240" w:after="240"/>
        <w:rPr>
          <w:rFonts w:cs="Arial"/>
          <w:i/>
          <w:caps/>
          <w:szCs w:val="22"/>
          <w:highlight w:val="yellow"/>
        </w:rPr>
      </w:pPr>
    </w:p>
    <w:p w14:paraId="1BAE1149" w14:textId="77777777" w:rsidR="00A73F96" w:rsidRDefault="00A73F96" w:rsidP="0078654B">
      <w:pPr>
        <w:tabs>
          <w:tab w:val="right" w:pos="4111"/>
        </w:tabs>
        <w:spacing w:before="240" w:after="240"/>
        <w:rPr>
          <w:rFonts w:cs="Arial"/>
          <w:i/>
          <w:caps/>
          <w:szCs w:val="22"/>
          <w:highlight w:val="yellow"/>
        </w:rPr>
      </w:pPr>
    </w:p>
    <w:p w14:paraId="10CD8BF3" w14:textId="77777777" w:rsidR="00A73F96" w:rsidRDefault="00A73F96" w:rsidP="0078654B">
      <w:pPr>
        <w:tabs>
          <w:tab w:val="right" w:pos="4111"/>
        </w:tabs>
        <w:spacing w:before="240" w:after="240"/>
        <w:rPr>
          <w:rFonts w:cs="Arial"/>
          <w:i/>
          <w:caps/>
          <w:szCs w:val="22"/>
          <w:highlight w:val="yellow"/>
        </w:rPr>
      </w:pPr>
    </w:p>
    <w:p w14:paraId="4F1029B2" w14:textId="138C84C1" w:rsidR="0078654B" w:rsidRPr="00214409" w:rsidRDefault="0078654B" w:rsidP="0078654B">
      <w:pPr>
        <w:tabs>
          <w:tab w:val="right" w:pos="4111"/>
        </w:tabs>
        <w:spacing w:before="240" w:after="240"/>
        <w:rPr>
          <w:rFonts w:cs="Arial"/>
          <w:i/>
          <w:caps/>
          <w:szCs w:val="22"/>
        </w:rPr>
      </w:pPr>
      <w:r w:rsidRPr="00214409">
        <w:rPr>
          <w:rFonts w:cs="Arial"/>
          <w:i/>
          <w:caps/>
          <w:szCs w:val="22"/>
          <w:highlight w:val="yellow"/>
        </w:rPr>
        <w:t>use if BEING EXECUTED by THE FWO</w:t>
      </w:r>
    </w:p>
    <w:p w14:paraId="3A1C5E64" w14:textId="77777777" w:rsidR="0078654B" w:rsidRPr="00214409" w:rsidRDefault="0078654B" w:rsidP="0078654B">
      <w:pPr>
        <w:widowControl w:val="0"/>
        <w:spacing w:after="240"/>
        <w:jc w:val="both"/>
        <w:rPr>
          <w:rFonts w:cs="Arial"/>
          <w:szCs w:val="22"/>
        </w:rPr>
      </w:pPr>
      <w:r w:rsidRPr="00214409">
        <w:rPr>
          <w:rFonts w:cs="Arial"/>
          <w:caps/>
          <w:szCs w:val="22"/>
        </w:rPr>
        <w:t>accepted</w:t>
      </w:r>
      <w:r w:rsidRPr="00214409">
        <w:rPr>
          <w:rFonts w:cs="Arial"/>
          <w:szCs w:val="22"/>
        </w:rPr>
        <w:t xml:space="preserve"> by the FAIR WORK OMBUDSMAN pursuant to section 715(2) of the </w:t>
      </w:r>
      <w:r w:rsidRPr="00214409">
        <w:rPr>
          <w:rFonts w:cs="Arial"/>
          <w:i/>
          <w:szCs w:val="22"/>
        </w:rPr>
        <w:t>Fair Work Act 2009</w:t>
      </w:r>
      <w:r w:rsidRPr="00214409">
        <w:rPr>
          <w:rFonts w:cs="Arial"/>
          <w:szCs w:val="22"/>
        </w:rPr>
        <w:t xml:space="preserve"> on:</w:t>
      </w:r>
    </w:p>
    <w:p w14:paraId="6D5DFC2A" w14:textId="77777777" w:rsidR="0078654B" w:rsidRPr="00214409" w:rsidRDefault="0078654B" w:rsidP="0078654B">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8654B" w:rsidRPr="00214409" w14:paraId="39F14E96" w14:textId="77777777" w:rsidTr="0037448A">
        <w:trPr>
          <w:trHeight w:val="62"/>
        </w:trPr>
        <w:tc>
          <w:tcPr>
            <w:tcW w:w="4528" w:type="dxa"/>
            <w:tcBorders>
              <w:top w:val="single" w:sz="4" w:space="0" w:color="auto"/>
              <w:left w:val="nil"/>
              <w:bottom w:val="nil"/>
              <w:right w:val="nil"/>
            </w:tcBorders>
          </w:tcPr>
          <w:p w14:paraId="499FCF4B" w14:textId="77777777" w:rsidR="0078654B" w:rsidRPr="00214409" w:rsidRDefault="0078654B" w:rsidP="0037448A">
            <w:pPr>
              <w:spacing w:after="240"/>
              <w:rPr>
                <w:rFonts w:cs="Arial"/>
                <w:szCs w:val="22"/>
              </w:rPr>
            </w:pPr>
            <w:r w:rsidRPr="00214409">
              <w:rPr>
                <w:rFonts w:cs="Arial"/>
                <w:szCs w:val="22"/>
              </w:rPr>
              <w:t xml:space="preserve">FAIR WORK OMBUDSMAN </w:t>
            </w:r>
          </w:p>
        </w:tc>
        <w:tc>
          <w:tcPr>
            <w:tcW w:w="319" w:type="dxa"/>
            <w:tcBorders>
              <w:top w:val="nil"/>
              <w:left w:val="nil"/>
              <w:bottom w:val="nil"/>
              <w:right w:val="nil"/>
            </w:tcBorders>
          </w:tcPr>
          <w:p w14:paraId="12E049CA" w14:textId="77777777" w:rsidR="0078654B" w:rsidRPr="00214409" w:rsidRDefault="0078654B" w:rsidP="0037448A">
            <w:pPr>
              <w:spacing w:after="240"/>
              <w:rPr>
                <w:rFonts w:cs="Arial"/>
                <w:szCs w:val="22"/>
              </w:rPr>
            </w:pPr>
          </w:p>
        </w:tc>
        <w:tc>
          <w:tcPr>
            <w:tcW w:w="4439" w:type="dxa"/>
            <w:tcBorders>
              <w:top w:val="single" w:sz="4" w:space="0" w:color="auto"/>
              <w:left w:val="nil"/>
              <w:bottom w:val="nil"/>
              <w:right w:val="nil"/>
            </w:tcBorders>
          </w:tcPr>
          <w:p w14:paraId="417B802E" w14:textId="77777777" w:rsidR="0078654B" w:rsidRPr="00214409" w:rsidRDefault="0078654B" w:rsidP="0037448A">
            <w:pPr>
              <w:spacing w:after="240"/>
              <w:rPr>
                <w:rFonts w:cs="Arial"/>
                <w:szCs w:val="22"/>
              </w:rPr>
            </w:pPr>
            <w:r w:rsidRPr="00214409">
              <w:rPr>
                <w:rFonts w:cs="Arial"/>
                <w:szCs w:val="22"/>
              </w:rPr>
              <w:t>(Date)</w:t>
            </w:r>
          </w:p>
        </w:tc>
      </w:tr>
      <w:tr w:rsidR="0078654B" w:rsidRPr="00214409" w14:paraId="703AC168" w14:textId="77777777" w:rsidTr="0037448A">
        <w:tc>
          <w:tcPr>
            <w:tcW w:w="4528" w:type="dxa"/>
            <w:tcBorders>
              <w:top w:val="nil"/>
              <w:left w:val="nil"/>
              <w:bottom w:val="single" w:sz="4" w:space="0" w:color="auto"/>
              <w:right w:val="nil"/>
            </w:tcBorders>
          </w:tcPr>
          <w:p w14:paraId="79609D37" w14:textId="77777777" w:rsidR="0078654B" w:rsidRPr="00214409" w:rsidRDefault="0078654B" w:rsidP="0037448A">
            <w:pPr>
              <w:spacing w:after="240"/>
              <w:rPr>
                <w:rFonts w:cs="Arial"/>
                <w:szCs w:val="22"/>
              </w:rPr>
            </w:pPr>
            <w:r w:rsidRPr="00214409">
              <w:rPr>
                <w:rFonts w:cs="Arial"/>
                <w:szCs w:val="22"/>
              </w:rPr>
              <w:t>in the presence of:</w:t>
            </w:r>
          </w:p>
          <w:p w14:paraId="0A7C4730" w14:textId="77777777" w:rsidR="0078654B" w:rsidRPr="00214409" w:rsidRDefault="0078654B" w:rsidP="0037448A">
            <w:pPr>
              <w:spacing w:after="240"/>
              <w:rPr>
                <w:rFonts w:cs="Arial"/>
                <w:szCs w:val="22"/>
              </w:rPr>
            </w:pPr>
          </w:p>
        </w:tc>
        <w:tc>
          <w:tcPr>
            <w:tcW w:w="319" w:type="dxa"/>
            <w:tcBorders>
              <w:top w:val="nil"/>
              <w:left w:val="nil"/>
              <w:bottom w:val="nil"/>
              <w:right w:val="nil"/>
            </w:tcBorders>
          </w:tcPr>
          <w:p w14:paraId="5CC3A7D2" w14:textId="77777777" w:rsidR="0078654B" w:rsidRPr="00214409" w:rsidRDefault="0078654B" w:rsidP="0037448A">
            <w:pPr>
              <w:spacing w:after="240"/>
              <w:rPr>
                <w:rFonts w:cs="Arial"/>
                <w:szCs w:val="22"/>
              </w:rPr>
            </w:pPr>
          </w:p>
        </w:tc>
        <w:tc>
          <w:tcPr>
            <w:tcW w:w="4439" w:type="dxa"/>
            <w:tcBorders>
              <w:top w:val="nil"/>
              <w:left w:val="nil"/>
              <w:bottom w:val="single" w:sz="4" w:space="0" w:color="auto"/>
              <w:right w:val="nil"/>
            </w:tcBorders>
          </w:tcPr>
          <w:p w14:paraId="590A03A5" w14:textId="77777777" w:rsidR="0078654B" w:rsidRPr="00214409" w:rsidRDefault="0078654B" w:rsidP="0037448A">
            <w:pPr>
              <w:spacing w:after="240"/>
              <w:rPr>
                <w:rFonts w:cs="Arial"/>
                <w:szCs w:val="22"/>
              </w:rPr>
            </w:pPr>
          </w:p>
        </w:tc>
      </w:tr>
      <w:tr w:rsidR="0078654B" w:rsidRPr="00214409" w14:paraId="18B2E46D" w14:textId="77777777" w:rsidTr="0037448A">
        <w:tc>
          <w:tcPr>
            <w:tcW w:w="4528" w:type="dxa"/>
            <w:tcBorders>
              <w:top w:val="single" w:sz="4" w:space="0" w:color="auto"/>
              <w:left w:val="nil"/>
              <w:bottom w:val="nil"/>
              <w:right w:val="nil"/>
            </w:tcBorders>
          </w:tcPr>
          <w:p w14:paraId="191AA546" w14:textId="77777777" w:rsidR="0078654B" w:rsidRPr="00214409" w:rsidRDefault="0078654B" w:rsidP="0037448A">
            <w:pPr>
              <w:spacing w:after="240"/>
              <w:rPr>
                <w:rFonts w:cs="Arial"/>
                <w:szCs w:val="22"/>
              </w:rPr>
            </w:pPr>
            <w:r w:rsidRPr="00214409">
              <w:rPr>
                <w:rFonts w:cs="Arial"/>
                <w:szCs w:val="22"/>
              </w:rPr>
              <w:t>(Signature of witness)</w:t>
            </w:r>
          </w:p>
        </w:tc>
        <w:tc>
          <w:tcPr>
            <w:tcW w:w="319" w:type="dxa"/>
            <w:tcBorders>
              <w:top w:val="nil"/>
              <w:left w:val="nil"/>
              <w:bottom w:val="nil"/>
              <w:right w:val="nil"/>
            </w:tcBorders>
          </w:tcPr>
          <w:p w14:paraId="2E4336E3" w14:textId="77777777" w:rsidR="0078654B" w:rsidRPr="00214409" w:rsidRDefault="0078654B" w:rsidP="0037448A">
            <w:pPr>
              <w:spacing w:after="240"/>
              <w:rPr>
                <w:rFonts w:cs="Arial"/>
                <w:szCs w:val="22"/>
              </w:rPr>
            </w:pPr>
          </w:p>
        </w:tc>
        <w:tc>
          <w:tcPr>
            <w:tcW w:w="4439" w:type="dxa"/>
            <w:tcBorders>
              <w:top w:val="single" w:sz="4" w:space="0" w:color="auto"/>
              <w:left w:val="nil"/>
              <w:bottom w:val="nil"/>
              <w:right w:val="nil"/>
            </w:tcBorders>
          </w:tcPr>
          <w:p w14:paraId="639D6EBD" w14:textId="77777777" w:rsidR="0078654B" w:rsidRPr="00214409" w:rsidRDefault="0078654B" w:rsidP="0037448A">
            <w:pPr>
              <w:spacing w:after="240"/>
              <w:rPr>
                <w:rFonts w:cs="Arial"/>
                <w:szCs w:val="22"/>
              </w:rPr>
            </w:pPr>
            <w:r w:rsidRPr="00214409">
              <w:rPr>
                <w:rFonts w:cs="Arial"/>
                <w:szCs w:val="22"/>
              </w:rPr>
              <w:t>(Name of Witness)</w:t>
            </w:r>
          </w:p>
          <w:p w14:paraId="29AE456B" w14:textId="77777777" w:rsidR="0078654B" w:rsidRPr="00214409" w:rsidRDefault="0078654B" w:rsidP="0037448A">
            <w:pPr>
              <w:spacing w:after="240"/>
              <w:rPr>
                <w:rFonts w:cs="Arial"/>
                <w:szCs w:val="22"/>
              </w:rPr>
            </w:pPr>
          </w:p>
          <w:p w14:paraId="1DA9DDE9" w14:textId="77777777" w:rsidR="0078654B" w:rsidRPr="00214409" w:rsidRDefault="0078654B" w:rsidP="0037448A">
            <w:pPr>
              <w:spacing w:after="240"/>
              <w:rPr>
                <w:rFonts w:cs="Arial"/>
                <w:szCs w:val="22"/>
              </w:rPr>
            </w:pPr>
          </w:p>
        </w:tc>
      </w:tr>
    </w:tbl>
    <w:p w14:paraId="21F1E697" w14:textId="77777777" w:rsidR="00DF2E01" w:rsidRPr="00214409" w:rsidRDefault="0078654B" w:rsidP="00925AC8">
      <w:pPr>
        <w:pStyle w:val="Heading2"/>
      </w:pPr>
      <w:r w:rsidRPr="00214409">
        <w:br w:type="page"/>
      </w:r>
    </w:p>
    <w:p w14:paraId="58280326" w14:textId="77777777" w:rsidR="00DF2E01" w:rsidRPr="00214409" w:rsidRDefault="00DF2E01" w:rsidP="00925AC8">
      <w:pPr>
        <w:pStyle w:val="Heading2"/>
      </w:pPr>
    </w:p>
    <w:p w14:paraId="120DAFE9" w14:textId="75EA594D" w:rsidR="00DF2E01" w:rsidRPr="00214409" w:rsidRDefault="00DF2E01" w:rsidP="00925AC8">
      <w:pPr>
        <w:pStyle w:val="Heading2"/>
      </w:pPr>
      <w:r w:rsidRPr="00214409">
        <w:t xml:space="preserve">Attachment A- Schedule of underpayment to </w:t>
      </w:r>
      <w:r w:rsidR="00DD2AFB">
        <w:t>Worker</w:t>
      </w:r>
      <w:r w:rsidRPr="00214409">
        <w:t xml:space="preserve">s </w:t>
      </w:r>
    </w:p>
    <w:p w14:paraId="32222EB9" w14:textId="77777777" w:rsidR="00DF2E01" w:rsidRPr="00214409" w:rsidRDefault="00DF2E01" w:rsidP="00925AC8">
      <w:pPr>
        <w:pStyle w:val="Heading2"/>
      </w:pPr>
    </w:p>
    <w:tbl>
      <w:tblPr>
        <w:tblStyle w:val="TableGrid"/>
        <w:tblW w:w="0" w:type="auto"/>
        <w:tblLook w:val="04A0" w:firstRow="1" w:lastRow="0" w:firstColumn="1" w:lastColumn="0" w:noHBand="0" w:noVBand="1"/>
      </w:tblPr>
      <w:tblGrid>
        <w:gridCol w:w="3116"/>
        <w:gridCol w:w="3117"/>
        <w:gridCol w:w="3117"/>
      </w:tblGrid>
      <w:tr w:rsidR="00DF2E01" w:rsidRPr="00214409" w14:paraId="1746F634" w14:textId="77777777" w:rsidTr="004408DC">
        <w:trPr>
          <w:tblHeader/>
        </w:trPr>
        <w:tc>
          <w:tcPr>
            <w:tcW w:w="3116" w:type="dxa"/>
          </w:tcPr>
          <w:p w14:paraId="64674812" w14:textId="3F15574D" w:rsidR="00DF2E01" w:rsidRPr="00214409" w:rsidRDefault="00DD2AFB" w:rsidP="00925AC8">
            <w:pPr>
              <w:pStyle w:val="Heading2"/>
              <w:outlineLvl w:val="1"/>
            </w:pPr>
            <w:r>
              <w:t>Workers</w:t>
            </w:r>
            <w:r w:rsidR="00DF2E01" w:rsidRPr="00214409">
              <w:t xml:space="preserve"> </w:t>
            </w:r>
          </w:p>
        </w:tc>
        <w:tc>
          <w:tcPr>
            <w:tcW w:w="3117" w:type="dxa"/>
          </w:tcPr>
          <w:p w14:paraId="6944C4B6" w14:textId="77777777" w:rsidR="00DF2E01" w:rsidRPr="00214409" w:rsidRDefault="00DF2E01" w:rsidP="00925AC8">
            <w:pPr>
              <w:pStyle w:val="Heading2"/>
              <w:outlineLvl w:val="1"/>
            </w:pPr>
            <w:r w:rsidRPr="00214409">
              <w:t xml:space="preserve">Amount Owed </w:t>
            </w:r>
          </w:p>
        </w:tc>
        <w:tc>
          <w:tcPr>
            <w:tcW w:w="3117" w:type="dxa"/>
          </w:tcPr>
          <w:p w14:paraId="0E3B62B8" w14:textId="77777777" w:rsidR="00DF2E01" w:rsidRPr="00214409" w:rsidRDefault="00DF2E01" w:rsidP="00925AC8">
            <w:pPr>
              <w:pStyle w:val="Heading2"/>
              <w:outlineLvl w:val="1"/>
            </w:pPr>
            <w:r w:rsidRPr="00214409">
              <w:t xml:space="preserve"> Assessment Period </w:t>
            </w:r>
          </w:p>
        </w:tc>
      </w:tr>
      <w:tr w:rsidR="00DF2E01" w:rsidRPr="00214409" w14:paraId="18281765" w14:textId="77777777" w:rsidTr="00DF2E01">
        <w:tc>
          <w:tcPr>
            <w:tcW w:w="3116" w:type="dxa"/>
          </w:tcPr>
          <w:p w14:paraId="185FD5B3" w14:textId="3D74AF2C" w:rsidR="00DF2E01" w:rsidRPr="00214409" w:rsidRDefault="004D6456" w:rsidP="00925AC8">
            <w:pPr>
              <w:pStyle w:val="Heading2"/>
              <w:outlineLvl w:val="1"/>
            </w:pPr>
            <w:r w:rsidRPr="004D6456">
              <w:rPr>
                <w:highlight w:val="black"/>
              </w:rPr>
              <w:t>XXXXXXXXXXXXXX</w:t>
            </w:r>
          </w:p>
        </w:tc>
        <w:tc>
          <w:tcPr>
            <w:tcW w:w="3117" w:type="dxa"/>
          </w:tcPr>
          <w:p w14:paraId="2F95FF55" w14:textId="77777777" w:rsidR="00DF2E01" w:rsidRPr="00214409" w:rsidRDefault="00113AB2" w:rsidP="00925AC8">
            <w:pPr>
              <w:pStyle w:val="Heading2"/>
              <w:outlineLvl w:val="1"/>
            </w:pPr>
            <w:r w:rsidRPr="00214409">
              <w:t>$888.04</w:t>
            </w:r>
            <w:r w:rsidR="00F9343E" w:rsidRPr="00214409">
              <w:t xml:space="preserve"> (gross)</w:t>
            </w:r>
          </w:p>
        </w:tc>
        <w:tc>
          <w:tcPr>
            <w:tcW w:w="3117" w:type="dxa"/>
          </w:tcPr>
          <w:p w14:paraId="28712869" w14:textId="77777777" w:rsidR="00DF2E01" w:rsidRPr="00214409" w:rsidRDefault="002E1127" w:rsidP="00925AC8">
            <w:pPr>
              <w:pStyle w:val="Heading2"/>
              <w:outlineLvl w:val="1"/>
            </w:pPr>
            <w:r w:rsidRPr="00214409">
              <w:t xml:space="preserve">1 July 2017- 30 September 2017 </w:t>
            </w:r>
          </w:p>
        </w:tc>
      </w:tr>
      <w:tr w:rsidR="00DF2E01" w:rsidRPr="00214409" w14:paraId="135B24F7" w14:textId="77777777" w:rsidTr="00DF2E01">
        <w:tc>
          <w:tcPr>
            <w:tcW w:w="3116" w:type="dxa"/>
          </w:tcPr>
          <w:p w14:paraId="55162999" w14:textId="2C0EB773" w:rsidR="00DF2E01" w:rsidRPr="00214409" w:rsidRDefault="004D6456" w:rsidP="00925AC8">
            <w:pPr>
              <w:pStyle w:val="Heading2"/>
              <w:outlineLvl w:val="1"/>
            </w:pPr>
            <w:r w:rsidRPr="004D6456">
              <w:rPr>
                <w:highlight w:val="black"/>
              </w:rPr>
              <w:t>XXXXXXXXXXXXXX</w:t>
            </w:r>
          </w:p>
        </w:tc>
        <w:tc>
          <w:tcPr>
            <w:tcW w:w="3117" w:type="dxa"/>
          </w:tcPr>
          <w:p w14:paraId="4E46BD5B" w14:textId="77777777" w:rsidR="00DF2E01" w:rsidRPr="00214409" w:rsidRDefault="00113AB2" w:rsidP="00925AC8">
            <w:pPr>
              <w:pStyle w:val="Heading2"/>
              <w:outlineLvl w:val="1"/>
            </w:pPr>
            <w:r w:rsidRPr="00214409">
              <w:t>$716.55</w:t>
            </w:r>
            <w:r w:rsidR="00F9343E" w:rsidRPr="00214409">
              <w:t xml:space="preserve"> (gross)</w:t>
            </w:r>
          </w:p>
        </w:tc>
        <w:tc>
          <w:tcPr>
            <w:tcW w:w="3117" w:type="dxa"/>
          </w:tcPr>
          <w:p w14:paraId="0ADB1FAF" w14:textId="77777777" w:rsidR="00DF2E01" w:rsidRPr="00214409" w:rsidRDefault="002E1127" w:rsidP="00925AC8">
            <w:pPr>
              <w:pStyle w:val="Heading2"/>
              <w:outlineLvl w:val="1"/>
            </w:pPr>
            <w:r w:rsidRPr="00214409">
              <w:t>1 July 2017- 30 September 2017</w:t>
            </w:r>
          </w:p>
        </w:tc>
      </w:tr>
      <w:tr w:rsidR="00AD591F" w:rsidRPr="00214409" w14:paraId="093F41B4" w14:textId="77777777" w:rsidTr="00BD50D3">
        <w:tc>
          <w:tcPr>
            <w:tcW w:w="3116" w:type="dxa"/>
          </w:tcPr>
          <w:p w14:paraId="2AA5C789" w14:textId="77777777" w:rsidR="00AD591F" w:rsidRPr="00214409" w:rsidRDefault="00AD591F" w:rsidP="00925AC8">
            <w:pPr>
              <w:pStyle w:val="Heading2"/>
              <w:outlineLvl w:val="1"/>
            </w:pPr>
            <w:r w:rsidRPr="00214409">
              <w:t>Total</w:t>
            </w:r>
          </w:p>
        </w:tc>
        <w:tc>
          <w:tcPr>
            <w:tcW w:w="3117" w:type="dxa"/>
          </w:tcPr>
          <w:p w14:paraId="34E4A844" w14:textId="77777777" w:rsidR="00AD591F" w:rsidRPr="00214409" w:rsidRDefault="00AD591F" w:rsidP="00925AC8">
            <w:pPr>
              <w:pStyle w:val="Heading2"/>
              <w:outlineLvl w:val="1"/>
            </w:pPr>
            <w:r w:rsidRPr="00214409">
              <w:t>$</w:t>
            </w:r>
            <w:r w:rsidR="00113AB2" w:rsidRPr="00214409">
              <w:t>1604.59</w:t>
            </w:r>
            <w:r w:rsidR="00F9343E" w:rsidRPr="00214409">
              <w:t xml:space="preserve"> (gross)</w:t>
            </w:r>
          </w:p>
        </w:tc>
        <w:tc>
          <w:tcPr>
            <w:tcW w:w="3117" w:type="dxa"/>
            <w:shd w:val="clear" w:color="auto" w:fill="D0CECE" w:themeFill="background2" w:themeFillShade="E6"/>
          </w:tcPr>
          <w:p w14:paraId="4317F5D8" w14:textId="77777777" w:rsidR="00AD591F" w:rsidRPr="00214409" w:rsidRDefault="00AD591F" w:rsidP="00925AC8">
            <w:pPr>
              <w:pStyle w:val="Heading2"/>
              <w:outlineLvl w:val="1"/>
            </w:pPr>
          </w:p>
        </w:tc>
      </w:tr>
    </w:tbl>
    <w:p w14:paraId="5AC84EE3" w14:textId="77777777" w:rsidR="00DF2E01" w:rsidRPr="00214409" w:rsidRDefault="00DF2E01" w:rsidP="00925AC8">
      <w:pPr>
        <w:pStyle w:val="Heading2"/>
      </w:pPr>
    </w:p>
    <w:p w14:paraId="518732A8" w14:textId="77777777" w:rsidR="00122BA1" w:rsidRPr="00214409" w:rsidRDefault="00DF2E01" w:rsidP="00925AC8">
      <w:pPr>
        <w:pStyle w:val="Heading2"/>
      </w:pPr>
      <w:r w:rsidRPr="00214409">
        <w:br w:type="column"/>
      </w:r>
    </w:p>
    <w:p w14:paraId="4AAF28DA" w14:textId="77777777" w:rsidR="00122BA1" w:rsidRPr="00214409" w:rsidRDefault="00122BA1" w:rsidP="00925AC8">
      <w:pPr>
        <w:pStyle w:val="Heading2"/>
      </w:pPr>
      <w:r w:rsidRPr="00214409">
        <w:t xml:space="preserve">Attachment B – Letter of Apology </w:t>
      </w:r>
    </w:p>
    <w:p w14:paraId="3CBF1A86" w14:textId="77777777" w:rsidR="00122BA1" w:rsidRPr="00214409" w:rsidRDefault="00122BA1" w:rsidP="00122BA1">
      <w:pPr>
        <w:widowControl w:val="0"/>
        <w:spacing w:before="100" w:beforeAutospacing="1" w:after="100" w:afterAutospacing="1"/>
        <w:rPr>
          <w:rFonts w:cs="Arial"/>
          <w:spacing w:val="10"/>
          <w:szCs w:val="22"/>
        </w:rPr>
      </w:pPr>
    </w:p>
    <w:p w14:paraId="0A694CAB"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 xml:space="preserve">Dear </w:t>
      </w:r>
      <w:r w:rsidRPr="00214409">
        <w:rPr>
          <w:rFonts w:cs="Arial"/>
          <w:b/>
          <w:spacing w:val="10"/>
          <w:szCs w:val="22"/>
        </w:rPr>
        <w:t>&lt;name&gt;</w:t>
      </w:r>
    </w:p>
    <w:p w14:paraId="04AEE243"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I am writing to apologise on behalf of Veracity Property Services</w:t>
      </w:r>
      <w:r w:rsidR="00CF1EBA" w:rsidRPr="00214409">
        <w:rPr>
          <w:rFonts w:cs="Arial"/>
          <w:spacing w:val="10"/>
          <w:szCs w:val="22"/>
        </w:rPr>
        <w:t xml:space="preserve"> Pty Ltd</w:t>
      </w:r>
      <w:r w:rsidRPr="00214409">
        <w:rPr>
          <w:rFonts w:cs="Arial"/>
          <w:spacing w:val="10"/>
          <w:szCs w:val="22"/>
        </w:rPr>
        <w:t xml:space="preserve"> (</w:t>
      </w:r>
      <w:r w:rsidRPr="00214409">
        <w:rPr>
          <w:rFonts w:cs="Arial"/>
          <w:b/>
          <w:spacing w:val="10"/>
          <w:szCs w:val="22"/>
        </w:rPr>
        <w:t>Company</w:t>
      </w:r>
      <w:r w:rsidRPr="00214409">
        <w:rPr>
          <w:rFonts w:cs="Arial"/>
          <w:spacing w:val="10"/>
          <w:szCs w:val="22"/>
        </w:rPr>
        <w:t>) for non-compliance with Commonwealth workplace relations laws. A recent investigation conducted by the Office of the Fair Work Ombudsman (</w:t>
      </w:r>
      <w:r w:rsidRPr="00214409">
        <w:rPr>
          <w:rFonts w:cs="Arial"/>
          <w:b/>
          <w:spacing w:val="10"/>
          <w:szCs w:val="22"/>
        </w:rPr>
        <w:t>FWO</w:t>
      </w:r>
      <w:r w:rsidRPr="00214409">
        <w:rPr>
          <w:rFonts w:cs="Arial"/>
          <w:spacing w:val="10"/>
          <w:szCs w:val="22"/>
        </w:rPr>
        <w:t xml:space="preserve">) determined that the Company should have employed you as a </w:t>
      </w:r>
      <w:r w:rsidR="00FA016B" w:rsidRPr="00214409">
        <w:rPr>
          <w:rFonts w:cs="Arial"/>
          <w:spacing w:val="10"/>
          <w:szCs w:val="22"/>
        </w:rPr>
        <w:t>part</w:t>
      </w:r>
      <w:r w:rsidRPr="00214409">
        <w:rPr>
          <w:rFonts w:cs="Arial"/>
          <w:spacing w:val="10"/>
          <w:szCs w:val="22"/>
        </w:rPr>
        <w:t xml:space="preserve">-time employee with entitlements under the </w:t>
      </w:r>
      <w:r w:rsidRPr="00214409">
        <w:rPr>
          <w:rFonts w:cs="Arial"/>
          <w:i/>
          <w:spacing w:val="10"/>
          <w:szCs w:val="22"/>
        </w:rPr>
        <w:t xml:space="preserve">Cleaning Services Award 2010 </w:t>
      </w:r>
      <w:r w:rsidRPr="00214409">
        <w:rPr>
          <w:rFonts w:cs="Arial"/>
          <w:spacing w:val="10"/>
          <w:szCs w:val="22"/>
        </w:rPr>
        <w:t>(</w:t>
      </w:r>
      <w:r w:rsidRPr="00214409">
        <w:rPr>
          <w:rFonts w:cs="Arial"/>
          <w:b/>
          <w:spacing w:val="10"/>
          <w:szCs w:val="22"/>
        </w:rPr>
        <w:t>Modern Award</w:t>
      </w:r>
      <w:r w:rsidRPr="00214409">
        <w:rPr>
          <w:rFonts w:cs="Arial"/>
          <w:spacing w:val="10"/>
          <w:szCs w:val="22"/>
        </w:rPr>
        <w:t xml:space="preserve">), instead of an independent contractor. The Company has contravened the Modern Award and the </w:t>
      </w:r>
      <w:r w:rsidRPr="00214409">
        <w:rPr>
          <w:rFonts w:cs="Arial"/>
          <w:i/>
          <w:spacing w:val="10"/>
          <w:szCs w:val="22"/>
        </w:rPr>
        <w:t xml:space="preserve">Fair Work Act 2009 </w:t>
      </w:r>
      <w:r w:rsidRPr="00214409">
        <w:rPr>
          <w:rFonts w:cs="Arial"/>
          <w:spacing w:val="10"/>
          <w:szCs w:val="22"/>
        </w:rPr>
        <w:t>(</w:t>
      </w:r>
      <w:r w:rsidRPr="00214409">
        <w:rPr>
          <w:rFonts w:cs="Arial"/>
          <w:b/>
          <w:spacing w:val="10"/>
          <w:szCs w:val="22"/>
        </w:rPr>
        <w:t>FW Act</w:t>
      </w:r>
      <w:r w:rsidRPr="00214409">
        <w:rPr>
          <w:rFonts w:cs="Arial"/>
          <w:spacing w:val="10"/>
          <w:szCs w:val="22"/>
        </w:rPr>
        <w:t>) by:</w:t>
      </w:r>
    </w:p>
    <w:p w14:paraId="442AE946" w14:textId="77777777" w:rsidR="00122BA1" w:rsidRPr="00214409" w:rsidRDefault="00122BA1" w:rsidP="00122BA1">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 xml:space="preserve">Misclassifying a contract </w:t>
      </w:r>
      <w:r w:rsidRPr="00214409">
        <w:rPr>
          <w:sz w:val="22"/>
          <w:szCs w:val="22"/>
        </w:rPr>
        <w:t>of services (i.e.: an employment relationship) as a contract for services (i.e.an independent contracting relationship);</w:t>
      </w:r>
    </w:p>
    <w:p w14:paraId="3D440077" w14:textId="77777777" w:rsidR="009F40FE" w:rsidRPr="00214409" w:rsidRDefault="009F40FE" w:rsidP="00122BA1">
      <w:pPr>
        <w:pStyle w:val="ListParagraph"/>
        <w:numPr>
          <w:ilvl w:val="0"/>
          <w:numId w:val="10"/>
        </w:numPr>
        <w:tabs>
          <w:tab w:val="clear" w:pos="709"/>
        </w:tabs>
        <w:spacing w:before="100" w:beforeAutospacing="1" w:after="100" w:afterAutospacing="1"/>
        <w:contextualSpacing/>
        <w:rPr>
          <w:spacing w:val="10"/>
          <w:sz w:val="22"/>
          <w:szCs w:val="22"/>
        </w:rPr>
      </w:pPr>
      <w:r w:rsidRPr="00214409">
        <w:rPr>
          <w:sz w:val="22"/>
          <w:szCs w:val="22"/>
        </w:rPr>
        <w:t>Failing to keep employee records</w:t>
      </w:r>
    </w:p>
    <w:p w14:paraId="74D2AD7E" w14:textId="77777777" w:rsidR="00122BA1" w:rsidRPr="00214409" w:rsidRDefault="00122BA1" w:rsidP="00122BA1">
      <w:pPr>
        <w:pStyle w:val="ListParagraph"/>
        <w:numPr>
          <w:ilvl w:val="0"/>
          <w:numId w:val="10"/>
        </w:numPr>
        <w:tabs>
          <w:tab w:val="clear" w:pos="709"/>
        </w:tabs>
        <w:spacing w:before="100" w:beforeAutospacing="1" w:after="100" w:afterAutospacing="1"/>
        <w:contextualSpacing/>
        <w:rPr>
          <w:spacing w:val="10"/>
          <w:sz w:val="22"/>
          <w:szCs w:val="22"/>
        </w:rPr>
      </w:pPr>
      <w:r w:rsidRPr="00214409">
        <w:rPr>
          <w:sz w:val="22"/>
          <w:szCs w:val="22"/>
        </w:rPr>
        <w:t>Failing to provide a part-time agreement in writing;</w:t>
      </w:r>
    </w:p>
    <w:p w14:paraId="5156B9ED" w14:textId="77777777" w:rsidR="00122BA1" w:rsidRPr="00214409" w:rsidRDefault="00122BA1" w:rsidP="00122BA1">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Failing to pay part-time loading;</w:t>
      </w:r>
    </w:p>
    <w:p w14:paraId="07279C62" w14:textId="77777777" w:rsidR="00122BA1" w:rsidRPr="00214409" w:rsidRDefault="00122BA1" w:rsidP="00122BA1">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Failing to pay afternoon shift work penalty;</w:t>
      </w:r>
      <w:r w:rsidR="0083646D" w:rsidRPr="00214409">
        <w:rPr>
          <w:spacing w:val="10"/>
          <w:sz w:val="22"/>
          <w:szCs w:val="22"/>
        </w:rPr>
        <w:t xml:space="preserve"> and</w:t>
      </w:r>
    </w:p>
    <w:p w14:paraId="15A70291" w14:textId="77777777" w:rsidR="00122BA1" w:rsidRPr="00214409" w:rsidRDefault="00122BA1" w:rsidP="00122BA1">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Failing to provide minimum engagement periods</w:t>
      </w:r>
    </w:p>
    <w:p w14:paraId="431A3989" w14:textId="77777777" w:rsidR="0083646D" w:rsidRPr="00214409" w:rsidRDefault="0083646D" w:rsidP="00122BA1">
      <w:pPr>
        <w:widowControl w:val="0"/>
        <w:spacing w:before="100" w:beforeAutospacing="1" w:after="100" w:afterAutospacing="1"/>
        <w:rPr>
          <w:rFonts w:cs="Arial"/>
          <w:spacing w:val="10"/>
          <w:szCs w:val="22"/>
        </w:rPr>
      </w:pPr>
    </w:p>
    <w:p w14:paraId="601E13D6"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Regrettably, the investigation determined that you were affected by the above contraventions.</w:t>
      </w:r>
    </w:p>
    <w:p w14:paraId="7CEBD520"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The Company is taking steps to remedy the contraventions and will repay you any amounts identified as owing. You will be provided with a payslip regarding any payments.</w:t>
      </w:r>
    </w:p>
    <w:p w14:paraId="7E5C2B66" w14:textId="4BAF8FDB"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 xml:space="preserve">The Company has formally admitted to the FWO that the Company did not comply with its obligations under Commonwealth workplace laws and has entered into an Enforceable Undertaking with the FWO, a copy of which will be available from the FWO website at </w:t>
      </w:r>
      <w:hyperlink r:id="rId11" w:tooltip="Fair Work Ombudsman website" w:history="1">
        <w:r w:rsidRPr="00214409">
          <w:rPr>
            <w:rStyle w:val="Hyperlink"/>
            <w:rFonts w:cs="Arial"/>
            <w:spacing w:val="10"/>
            <w:szCs w:val="22"/>
          </w:rPr>
          <w:t>www.fairwork.gov.au</w:t>
        </w:r>
      </w:hyperlink>
      <w:r w:rsidRPr="00214409">
        <w:rPr>
          <w:rFonts w:cs="Arial"/>
          <w:spacing w:val="10"/>
          <w:szCs w:val="22"/>
        </w:rPr>
        <w:t xml:space="preserve">. </w:t>
      </w:r>
    </w:p>
    <w:p w14:paraId="30F9F525"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As part of the Enforceable Undertaking, the Company has committed to a number of measures to ensure future compliance with Commonwealth workplace relations laws.</w:t>
      </w:r>
    </w:p>
    <w:p w14:paraId="003E677C"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The Company express their sincere regret and apologies to you for failing to comply with its lawful obligations.</w:t>
      </w:r>
    </w:p>
    <w:p w14:paraId="7514A7C2" w14:textId="5CAB16A3"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 xml:space="preserve">Should you have any questions, please contact </w:t>
      </w:r>
      <w:proofErr w:type="spellStart"/>
      <w:r w:rsidRPr="00214409">
        <w:rPr>
          <w:rFonts w:cs="Arial"/>
          <w:spacing w:val="10"/>
          <w:szCs w:val="22"/>
        </w:rPr>
        <w:t>Sandun</w:t>
      </w:r>
      <w:proofErr w:type="spellEnd"/>
      <w:r w:rsidRPr="00214409">
        <w:rPr>
          <w:rFonts w:cs="Arial"/>
          <w:spacing w:val="10"/>
          <w:szCs w:val="22"/>
        </w:rPr>
        <w:t xml:space="preserve"> </w:t>
      </w:r>
      <w:proofErr w:type="spellStart"/>
      <w:r w:rsidRPr="00214409">
        <w:rPr>
          <w:rFonts w:cs="Arial"/>
          <w:spacing w:val="10"/>
          <w:szCs w:val="22"/>
        </w:rPr>
        <w:t>Hewa</w:t>
      </w:r>
      <w:proofErr w:type="spellEnd"/>
      <w:r w:rsidRPr="00214409">
        <w:rPr>
          <w:rFonts w:cs="Arial"/>
          <w:spacing w:val="10"/>
          <w:szCs w:val="22"/>
        </w:rPr>
        <w:t xml:space="preserve"> </w:t>
      </w:r>
      <w:proofErr w:type="spellStart"/>
      <w:r w:rsidRPr="00214409">
        <w:rPr>
          <w:rFonts w:cs="Arial"/>
          <w:spacing w:val="10"/>
          <w:szCs w:val="22"/>
        </w:rPr>
        <w:t>Dewage</w:t>
      </w:r>
      <w:proofErr w:type="spellEnd"/>
      <w:r w:rsidRPr="00214409">
        <w:rPr>
          <w:rFonts w:cs="Arial"/>
          <w:spacing w:val="10"/>
          <w:szCs w:val="22"/>
        </w:rPr>
        <w:t xml:space="preserve"> on </w:t>
      </w:r>
      <w:r w:rsidR="004D6456" w:rsidRPr="004D6456">
        <w:rPr>
          <w:b/>
          <w:szCs w:val="22"/>
          <w:highlight w:val="black"/>
        </w:rPr>
        <w:t>XXXXXX</w:t>
      </w:r>
      <w:r w:rsidR="004D6456">
        <w:rPr>
          <w:b/>
          <w:szCs w:val="22"/>
          <w:highlight w:val="black"/>
        </w:rPr>
        <w:t xml:space="preserve"> X</w:t>
      </w:r>
      <w:r w:rsidR="004D6456" w:rsidRPr="004D6456">
        <w:rPr>
          <w:b/>
          <w:szCs w:val="22"/>
          <w:highlight w:val="black"/>
        </w:rPr>
        <w:t>XXXXXXX</w:t>
      </w:r>
      <w:r w:rsidRPr="00214409">
        <w:rPr>
          <w:rFonts w:cs="Arial"/>
          <w:spacing w:val="10"/>
          <w:szCs w:val="22"/>
        </w:rPr>
        <w:t>.</w:t>
      </w:r>
    </w:p>
    <w:p w14:paraId="3474A1A8" w14:textId="52CE295B"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 xml:space="preserve">Alternatively, anyone can contact the FWO via the website at </w:t>
      </w:r>
      <w:hyperlink r:id="rId12" w:tooltip="Fair Work Ombudsman website" w:history="1">
        <w:r w:rsidRPr="00214409">
          <w:rPr>
            <w:rStyle w:val="Hyperlink"/>
            <w:rFonts w:cs="Arial"/>
            <w:spacing w:val="10"/>
            <w:szCs w:val="22"/>
          </w:rPr>
          <w:t>www.fairwork.gov.au</w:t>
        </w:r>
      </w:hyperlink>
      <w:r w:rsidRPr="00214409">
        <w:rPr>
          <w:rFonts w:cs="Arial"/>
          <w:spacing w:val="10"/>
          <w:szCs w:val="22"/>
        </w:rPr>
        <w:t xml:space="preserve"> or the Infoline on 13 13 94.</w:t>
      </w:r>
    </w:p>
    <w:p w14:paraId="796A8CB5" w14:textId="77777777" w:rsidR="00122BA1" w:rsidRPr="00214409" w:rsidRDefault="00122BA1" w:rsidP="00122BA1">
      <w:pPr>
        <w:widowControl w:val="0"/>
        <w:spacing w:before="100" w:beforeAutospacing="1" w:after="100" w:afterAutospacing="1"/>
        <w:rPr>
          <w:rFonts w:cs="Arial"/>
          <w:spacing w:val="10"/>
          <w:szCs w:val="22"/>
        </w:rPr>
      </w:pPr>
      <w:r w:rsidRPr="00214409">
        <w:rPr>
          <w:rFonts w:cs="Arial"/>
          <w:spacing w:val="10"/>
          <w:szCs w:val="22"/>
        </w:rPr>
        <w:t>Yours sincerely,</w:t>
      </w:r>
    </w:p>
    <w:p w14:paraId="07A5046D" w14:textId="77777777" w:rsidR="00122BA1" w:rsidRPr="00214409" w:rsidRDefault="00122BA1" w:rsidP="00122BA1">
      <w:pPr>
        <w:widowControl w:val="0"/>
        <w:spacing w:before="100" w:beforeAutospacing="1" w:after="100" w:afterAutospacing="1"/>
        <w:rPr>
          <w:rFonts w:cs="Arial"/>
          <w:b/>
          <w:spacing w:val="10"/>
          <w:szCs w:val="22"/>
        </w:rPr>
      </w:pPr>
      <w:r w:rsidRPr="00214409">
        <w:rPr>
          <w:rFonts w:cs="Arial"/>
          <w:b/>
          <w:spacing w:val="10"/>
          <w:szCs w:val="22"/>
        </w:rPr>
        <w:t>&lt;</w:t>
      </w:r>
      <w:proofErr w:type="gramStart"/>
      <w:r w:rsidRPr="00214409">
        <w:rPr>
          <w:rFonts w:cs="Arial"/>
          <w:b/>
          <w:spacing w:val="10"/>
          <w:szCs w:val="22"/>
        </w:rPr>
        <w:t>signature</w:t>
      </w:r>
      <w:proofErr w:type="gramEnd"/>
      <w:r w:rsidRPr="00214409">
        <w:rPr>
          <w:rFonts w:cs="Arial"/>
          <w:b/>
          <w:spacing w:val="10"/>
          <w:szCs w:val="22"/>
        </w:rPr>
        <w:t>&gt;</w:t>
      </w:r>
    </w:p>
    <w:p w14:paraId="60A7890F" w14:textId="77777777" w:rsidR="00122BA1" w:rsidRPr="00214409" w:rsidRDefault="00122BA1" w:rsidP="00122BA1">
      <w:pPr>
        <w:widowControl w:val="0"/>
        <w:spacing w:before="100" w:beforeAutospacing="1" w:after="100" w:afterAutospacing="1"/>
        <w:rPr>
          <w:rFonts w:cs="Arial"/>
          <w:spacing w:val="10"/>
          <w:szCs w:val="22"/>
        </w:rPr>
      </w:pPr>
      <w:proofErr w:type="spellStart"/>
      <w:r w:rsidRPr="00214409">
        <w:rPr>
          <w:rFonts w:cs="Arial"/>
          <w:spacing w:val="10"/>
          <w:szCs w:val="22"/>
        </w:rPr>
        <w:t>Sandun</w:t>
      </w:r>
      <w:proofErr w:type="spellEnd"/>
      <w:r w:rsidRPr="00214409">
        <w:rPr>
          <w:rFonts w:cs="Arial"/>
          <w:spacing w:val="10"/>
          <w:szCs w:val="22"/>
        </w:rPr>
        <w:t xml:space="preserve"> </w:t>
      </w:r>
      <w:proofErr w:type="spellStart"/>
      <w:r w:rsidRPr="00214409">
        <w:rPr>
          <w:rFonts w:cs="Arial"/>
          <w:spacing w:val="10"/>
          <w:szCs w:val="22"/>
        </w:rPr>
        <w:t>Hewa</w:t>
      </w:r>
      <w:proofErr w:type="spellEnd"/>
      <w:r w:rsidRPr="00214409">
        <w:rPr>
          <w:rFonts w:cs="Arial"/>
          <w:spacing w:val="10"/>
          <w:szCs w:val="22"/>
        </w:rPr>
        <w:t xml:space="preserve"> </w:t>
      </w:r>
      <w:proofErr w:type="spellStart"/>
      <w:r w:rsidRPr="00214409">
        <w:rPr>
          <w:rFonts w:cs="Arial"/>
          <w:spacing w:val="10"/>
          <w:szCs w:val="22"/>
        </w:rPr>
        <w:t>Dewage</w:t>
      </w:r>
      <w:proofErr w:type="spellEnd"/>
      <w:r w:rsidRPr="00214409">
        <w:rPr>
          <w:rFonts w:cs="Arial"/>
          <w:spacing w:val="10"/>
          <w:szCs w:val="22"/>
        </w:rPr>
        <w:br/>
        <w:t>Director</w:t>
      </w:r>
    </w:p>
    <w:p w14:paraId="1641FEE3" w14:textId="77777777" w:rsidR="00122BA1" w:rsidRPr="00214409" w:rsidRDefault="00122BA1" w:rsidP="00925AC8">
      <w:pPr>
        <w:pStyle w:val="Heading2"/>
      </w:pPr>
    </w:p>
    <w:p w14:paraId="7CDBF64B" w14:textId="77777777" w:rsidR="0078654B" w:rsidRPr="00214409" w:rsidRDefault="00DF2E01" w:rsidP="00925AC8">
      <w:pPr>
        <w:pStyle w:val="Heading2"/>
      </w:pPr>
      <w:r w:rsidRPr="00214409">
        <w:t xml:space="preserve">Attachment </w:t>
      </w:r>
      <w:r w:rsidR="00122BA1" w:rsidRPr="00214409">
        <w:t>C</w:t>
      </w:r>
      <w:r w:rsidR="0078654B" w:rsidRPr="00214409">
        <w:t xml:space="preserve"> – Form of Public and Workplace Notice</w:t>
      </w:r>
      <w:r w:rsidR="0078654B" w:rsidRPr="00214409">
        <w:tab/>
      </w:r>
    </w:p>
    <w:p w14:paraId="1D84A56B" w14:textId="77777777" w:rsidR="00B72B4C" w:rsidRPr="00214409" w:rsidRDefault="00B72B4C" w:rsidP="00925AC8">
      <w:pPr>
        <w:pStyle w:val="Heading1"/>
      </w:pPr>
      <w:r w:rsidRPr="00214409">
        <w:t>FORM OF PUBLIC NOTICE and WORKPLACE NOTICE</w:t>
      </w:r>
    </w:p>
    <w:p w14:paraId="04CAAB41" w14:textId="77777777" w:rsidR="00B72B4C" w:rsidRPr="00214409" w:rsidRDefault="00B72B4C" w:rsidP="00925AC8">
      <w:pPr>
        <w:pStyle w:val="Heading2"/>
      </w:pPr>
      <w:r w:rsidRPr="00214409">
        <w:t>Contravention of Fair Work Act by Veracity Property Services Pty Ltd (Company)</w:t>
      </w:r>
    </w:p>
    <w:p w14:paraId="6E18849F" w14:textId="77777777" w:rsidR="00B72B4C" w:rsidRPr="00214409" w:rsidRDefault="00B72B4C" w:rsidP="00B72B4C">
      <w:pPr>
        <w:widowControl w:val="0"/>
        <w:spacing w:before="100" w:beforeAutospacing="1" w:after="100" w:afterAutospacing="1"/>
        <w:rPr>
          <w:rFonts w:cs="Arial"/>
          <w:szCs w:val="22"/>
        </w:rPr>
      </w:pPr>
      <w:r w:rsidRPr="00214409">
        <w:rPr>
          <w:rFonts w:cs="Arial"/>
          <w:szCs w:val="22"/>
        </w:rPr>
        <w:t>We refer to the investigation conducted by the Office of the Fair Work Ombudsman (</w:t>
      </w:r>
      <w:r w:rsidRPr="00214409">
        <w:rPr>
          <w:rFonts w:cs="Arial"/>
          <w:b/>
          <w:szCs w:val="22"/>
        </w:rPr>
        <w:t>FWO</w:t>
      </w:r>
      <w:r w:rsidRPr="00214409">
        <w:rPr>
          <w:rFonts w:cs="Arial"/>
          <w:szCs w:val="22"/>
        </w:rPr>
        <w:t xml:space="preserve">) into allegations that the Company contravened the </w:t>
      </w:r>
      <w:r w:rsidRPr="00214409">
        <w:rPr>
          <w:rFonts w:cs="Arial"/>
          <w:i/>
          <w:szCs w:val="22"/>
        </w:rPr>
        <w:t>Fair Work Act 2009</w:t>
      </w:r>
      <w:r w:rsidRPr="00214409">
        <w:rPr>
          <w:rFonts w:cs="Arial"/>
          <w:szCs w:val="22"/>
        </w:rPr>
        <w:t xml:space="preserve"> and the Cleaning Services Award 2010 by:</w:t>
      </w:r>
    </w:p>
    <w:p w14:paraId="3DA4C7D1" w14:textId="77777777" w:rsidR="00B72B4C" w:rsidRPr="00214409" w:rsidRDefault="00B72B4C" w:rsidP="00B72B4C">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 xml:space="preserve">Misclassifying a contract </w:t>
      </w:r>
      <w:r w:rsidRPr="00214409">
        <w:rPr>
          <w:sz w:val="22"/>
          <w:szCs w:val="22"/>
        </w:rPr>
        <w:t>of services (i.e.: an employment relationship) as a contract for services (i.e.: an independent contracting relationship);</w:t>
      </w:r>
    </w:p>
    <w:p w14:paraId="759260BC" w14:textId="77777777" w:rsidR="009F40FE" w:rsidRPr="00214409" w:rsidRDefault="009F40FE" w:rsidP="00B72B4C">
      <w:pPr>
        <w:pStyle w:val="ListParagraph"/>
        <w:numPr>
          <w:ilvl w:val="0"/>
          <w:numId w:val="10"/>
        </w:numPr>
        <w:tabs>
          <w:tab w:val="clear" w:pos="709"/>
        </w:tabs>
        <w:spacing w:before="100" w:beforeAutospacing="1" w:after="100" w:afterAutospacing="1"/>
        <w:contextualSpacing/>
        <w:rPr>
          <w:spacing w:val="10"/>
          <w:sz w:val="22"/>
          <w:szCs w:val="22"/>
        </w:rPr>
      </w:pPr>
      <w:r w:rsidRPr="00214409">
        <w:rPr>
          <w:sz w:val="22"/>
          <w:szCs w:val="22"/>
        </w:rPr>
        <w:t>Failing to keep employee records</w:t>
      </w:r>
    </w:p>
    <w:p w14:paraId="0B95F4E6" w14:textId="77777777" w:rsidR="009E0A84" w:rsidRPr="00214409" w:rsidRDefault="009E0A84" w:rsidP="00B72B4C">
      <w:pPr>
        <w:pStyle w:val="ListParagraph"/>
        <w:numPr>
          <w:ilvl w:val="0"/>
          <w:numId w:val="10"/>
        </w:numPr>
        <w:tabs>
          <w:tab w:val="clear" w:pos="709"/>
        </w:tabs>
        <w:spacing w:before="100" w:beforeAutospacing="1" w:after="100" w:afterAutospacing="1"/>
        <w:contextualSpacing/>
        <w:rPr>
          <w:spacing w:val="10"/>
          <w:sz w:val="22"/>
          <w:szCs w:val="22"/>
        </w:rPr>
      </w:pPr>
      <w:r w:rsidRPr="00214409">
        <w:rPr>
          <w:sz w:val="22"/>
          <w:szCs w:val="22"/>
        </w:rPr>
        <w:t>Failing to provide a part-time agreement in writing;</w:t>
      </w:r>
    </w:p>
    <w:p w14:paraId="12E0E4EA" w14:textId="77777777" w:rsidR="009E0A84" w:rsidRPr="00214409" w:rsidRDefault="009E0A84" w:rsidP="009E0A84">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Failing to pay part-time loading;</w:t>
      </w:r>
    </w:p>
    <w:p w14:paraId="58BA91D0" w14:textId="77777777" w:rsidR="00B72B4C" w:rsidRPr="00214409" w:rsidRDefault="00B72B4C" w:rsidP="00B72B4C">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 xml:space="preserve">Failing to pay </w:t>
      </w:r>
      <w:r w:rsidR="009E0A84" w:rsidRPr="00214409">
        <w:rPr>
          <w:spacing w:val="10"/>
          <w:sz w:val="22"/>
          <w:szCs w:val="22"/>
        </w:rPr>
        <w:t>afternoon shift work penalty</w:t>
      </w:r>
      <w:r w:rsidRPr="00214409">
        <w:rPr>
          <w:spacing w:val="10"/>
          <w:sz w:val="22"/>
          <w:szCs w:val="22"/>
        </w:rPr>
        <w:t>;</w:t>
      </w:r>
      <w:r w:rsidR="0083646D" w:rsidRPr="00214409">
        <w:rPr>
          <w:spacing w:val="10"/>
          <w:sz w:val="22"/>
          <w:szCs w:val="22"/>
        </w:rPr>
        <w:t xml:space="preserve"> and</w:t>
      </w:r>
    </w:p>
    <w:p w14:paraId="0878CA3C" w14:textId="77777777" w:rsidR="009E0A84" w:rsidRPr="00214409" w:rsidRDefault="009E0A84" w:rsidP="00B72B4C">
      <w:pPr>
        <w:pStyle w:val="ListParagraph"/>
        <w:numPr>
          <w:ilvl w:val="0"/>
          <w:numId w:val="10"/>
        </w:numPr>
        <w:tabs>
          <w:tab w:val="clear" w:pos="709"/>
        </w:tabs>
        <w:spacing w:before="100" w:beforeAutospacing="1" w:after="100" w:afterAutospacing="1"/>
        <w:contextualSpacing/>
        <w:rPr>
          <w:spacing w:val="10"/>
          <w:sz w:val="22"/>
          <w:szCs w:val="22"/>
        </w:rPr>
      </w:pPr>
      <w:r w:rsidRPr="00214409">
        <w:rPr>
          <w:spacing w:val="10"/>
          <w:sz w:val="22"/>
          <w:szCs w:val="22"/>
        </w:rPr>
        <w:t>Failing to provide minimum engagement period</w:t>
      </w:r>
    </w:p>
    <w:p w14:paraId="1CF301F7" w14:textId="77777777" w:rsidR="009E0A84" w:rsidRPr="00214409" w:rsidRDefault="009E0A84" w:rsidP="009E0A84">
      <w:pPr>
        <w:spacing w:before="100" w:beforeAutospacing="1" w:after="100" w:afterAutospacing="1"/>
        <w:contextualSpacing/>
        <w:rPr>
          <w:rFonts w:cs="Arial"/>
          <w:spacing w:val="10"/>
          <w:szCs w:val="22"/>
        </w:rPr>
      </w:pPr>
    </w:p>
    <w:p w14:paraId="319F33FA" w14:textId="77777777" w:rsidR="009E0A84" w:rsidRPr="00214409" w:rsidRDefault="009E0A84" w:rsidP="009E0A84">
      <w:pPr>
        <w:spacing w:before="100" w:beforeAutospacing="1" w:after="100" w:afterAutospacing="1"/>
        <w:contextualSpacing/>
        <w:rPr>
          <w:rFonts w:cs="Arial"/>
          <w:spacing w:val="10"/>
          <w:szCs w:val="22"/>
        </w:rPr>
      </w:pPr>
    </w:p>
    <w:p w14:paraId="4399D017" w14:textId="019243AA" w:rsidR="00B72B4C" w:rsidRPr="00214409" w:rsidRDefault="00B72B4C" w:rsidP="00B72B4C">
      <w:pPr>
        <w:widowControl w:val="0"/>
        <w:spacing w:before="100" w:beforeAutospacing="1" w:after="100" w:afterAutospacing="1"/>
        <w:rPr>
          <w:rFonts w:cs="Arial"/>
          <w:szCs w:val="22"/>
        </w:rPr>
      </w:pPr>
      <w:r w:rsidRPr="00214409">
        <w:rPr>
          <w:rFonts w:cs="Arial"/>
          <w:szCs w:val="22"/>
        </w:rPr>
        <w:t xml:space="preserve">The Company has formally admitted to FWO that these contraventions occurred and has entered into an Enforceable Undertaking with the FWO (available at </w:t>
      </w:r>
      <w:hyperlink r:id="rId13" w:tooltip="Fair Work Ombudsman website" w:history="1">
        <w:r w:rsidRPr="00214409">
          <w:rPr>
            <w:rStyle w:val="Hyperlink"/>
            <w:rFonts w:cs="Arial"/>
            <w:szCs w:val="22"/>
          </w:rPr>
          <w:t>www.fairwork.gov.au</w:t>
        </w:r>
      </w:hyperlink>
      <w:r w:rsidRPr="00214409">
        <w:rPr>
          <w:rFonts w:cs="Arial"/>
          <w:szCs w:val="22"/>
        </w:rPr>
        <w:t>) committing to a number of measures to remedy the contraventions, including by rectifying the underpayments to the affected employees.</w:t>
      </w:r>
    </w:p>
    <w:p w14:paraId="7ED0ED20" w14:textId="77777777" w:rsidR="00B72B4C" w:rsidRPr="00214409" w:rsidRDefault="00B72B4C" w:rsidP="00B72B4C">
      <w:pPr>
        <w:widowControl w:val="0"/>
        <w:spacing w:before="100" w:beforeAutospacing="1" w:after="100" w:afterAutospacing="1"/>
        <w:rPr>
          <w:rFonts w:cs="Arial"/>
          <w:szCs w:val="22"/>
        </w:rPr>
      </w:pPr>
      <w:r w:rsidRPr="00214409">
        <w:rPr>
          <w:rFonts w:cs="Arial"/>
          <w:szCs w:val="22"/>
        </w:rPr>
        <w:t xml:space="preserve">The Company expresses its sincere regret and apologises for the </w:t>
      </w:r>
      <w:r w:rsidR="00A61FE3" w:rsidRPr="00214409">
        <w:rPr>
          <w:rFonts w:cs="Arial"/>
          <w:szCs w:val="22"/>
        </w:rPr>
        <w:t>conduct, which</w:t>
      </w:r>
      <w:r w:rsidRPr="00214409">
        <w:rPr>
          <w:rFonts w:cs="Arial"/>
          <w:szCs w:val="22"/>
        </w:rPr>
        <w:t xml:space="preserve"> resulted in the contraventions. Furthermore, the Company gives a commitment that such conduct will not occur again and that it will comply with all requirements of the Commonwealth workplace relations laws in the future.</w:t>
      </w:r>
    </w:p>
    <w:p w14:paraId="3025DE9C" w14:textId="1514B3BD" w:rsidR="00B72B4C" w:rsidRPr="00214409" w:rsidRDefault="00B72B4C" w:rsidP="00B72B4C">
      <w:pPr>
        <w:widowControl w:val="0"/>
        <w:spacing w:before="100" w:beforeAutospacing="1" w:after="100" w:afterAutospacing="1"/>
        <w:rPr>
          <w:rFonts w:cs="Arial"/>
          <w:szCs w:val="22"/>
        </w:rPr>
      </w:pPr>
      <w:r w:rsidRPr="00214409">
        <w:rPr>
          <w:rFonts w:cs="Arial"/>
          <w:szCs w:val="22"/>
        </w:rPr>
        <w:t xml:space="preserve">If you worked for the Company and have queries or questions relating to your employment, please contact </w:t>
      </w:r>
      <w:proofErr w:type="spellStart"/>
      <w:r w:rsidRPr="00214409">
        <w:rPr>
          <w:rFonts w:cs="Arial"/>
          <w:spacing w:val="10"/>
          <w:szCs w:val="22"/>
        </w:rPr>
        <w:t>Sandun</w:t>
      </w:r>
      <w:proofErr w:type="spellEnd"/>
      <w:r w:rsidRPr="00214409">
        <w:rPr>
          <w:rFonts w:cs="Arial"/>
          <w:spacing w:val="10"/>
          <w:szCs w:val="22"/>
        </w:rPr>
        <w:t xml:space="preserve"> </w:t>
      </w:r>
      <w:proofErr w:type="spellStart"/>
      <w:r w:rsidRPr="00214409">
        <w:rPr>
          <w:rFonts w:cs="Arial"/>
          <w:spacing w:val="10"/>
          <w:szCs w:val="22"/>
        </w:rPr>
        <w:t>Hewa</w:t>
      </w:r>
      <w:proofErr w:type="spellEnd"/>
      <w:r w:rsidRPr="00214409">
        <w:rPr>
          <w:rFonts w:cs="Arial"/>
          <w:spacing w:val="10"/>
          <w:szCs w:val="22"/>
        </w:rPr>
        <w:t xml:space="preserve"> </w:t>
      </w:r>
      <w:proofErr w:type="spellStart"/>
      <w:r w:rsidRPr="00214409">
        <w:rPr>
          <w:rFonts w:cs="Arial"/>
          <w:spacing w:val="10"/>
          <w:szCs w:val="22"/>
        </w:rPr>
        <w:t>Dewage</w:t>
      </w:r>
      <w:proofErr w:type="spellEnd"/>
      <w:r w:rsidRPr="00214409">
        <w:rPr>
          <w:rFonts w:cs="Arial"/>
          <w:spacing w:val="10"/>
          <w:szCs w:val="22"/>
        </w:rPr>
        <w:t xml:space="preserve"> </w:t>
      </w:r>
      <w:r w:rsidRPr="00214409">
        <w:rPr>
          <w:rFonts w:cs="Arial"/>
          <w:szCs w:val="22"/>
        </w:rPr>
        <w:t>on</w:t>
      </w:r>
      <w:r w:rsidRPr="00214409">
        <w:rPr>
          <w:rFonts w:cs="Arial"/>
          <w:b/>
          <w:szCs w:val="22"/>
        </w:rPr>
        <w:t xml:space="preserve"> </w:t>
      </w:r>
      <w:r w:rsidR="004D6456">
        <w:rPr>
          <w:b/>
          <w:szCs w:val="22"/>
          <w:highlight w:val="black"/>
        </w:rPr>
        <w:t>XXXXXXXX</w:t>
      </w:r>
      <w:r w:rsidR="004D6456" w:rsidRPr="004D6456">
        <w:rPr>
          <w:b/>
          <w:szCs w:val="22"/>
          <w:highlight w:val="black"/>
        </w:rPr>
        <w:t>XXXX</w:t>
      </w:r>
      <w:r w:rsidRPr="00214409">
        <w:rPr>
          <w:rFonts w:cs="Arial"/>
          <w:szCs w:val="22"/>
        </w:rPr>
        <w:t>.</w:t>
      </w:r>
      <w:r w:rsidRPr="00214409">
        <w:rPr>
          <w:rFonts w:cs="Arial"/>
          <w:b/>
          <w:szCs w:val="22"/>
        </w:rPr>
        <w:t xml:space="preserve"> </w:t>
      </w:r>
      <w:r w:rsidRPr="00214409">
        <w:rPr>
          <w:rFonts w:cs="Arial"/>
          <w:szCs w:val="22"/>
        </w:rPr>
        <w:t xml:space="preserve">Alternatively, anyone can contact the FWO via the website at </w:t>
      </w:r>
      <w:hyperlink r:id="rId14" w:tooltip="Fair Work Ombudsman website" w:history="1">
        <w:r w:rsidRPr="00214409">
          <w:rPr>
            <w:rStyle w:val="Hyperlink"/>
            <w:rFonts w:cs="Arial"/>
            <w:szCs w:val="22"/>
          </w:rPr>
          <w:t>www.fairwork.gov.au</w:t>
        </w:r>
      </w:hyperlink>
      <w:r w:rsidRPr="00214409">
        <w:rPr>
          <w:rFonts w:cs="Arial"/>
          <w:szCs w:val="22"/>
        </w:rPr>
        <w:t xml:space="preserve"> or the Infoline on 13 13 94.</w:t>
      </w:r>
    </w:p>
    <w:p w14:paraId="37D9D56C" w14:textId="77777777" w:rsidR="0078654B" w:rsidRPr="00214409" w:rsidRDefault="0078654B" w:rsidP="0078654B">
      <w:pPr>
        <w:widowControl w:val="0"/>
        <w:spacing w:after="240"/>
        <w:jc w:val="both"/>
        <w:rPr>
          <w:rFonts w:cs="Arial"/>
          <w:spacing w:val="10"/>
          <w:szCs w:val="22"/>
        </w:rPr>
      </w:pPr>
    </w:p>
    <w:p w14:paraId="3ADD6667" w14:textId="77777777" w:rsidR="00087204" w:rsidRPr="00214409" w:rsidRDefault="0078654B" w:rsidP="00925AC8">
      <w:pPr>
        <w:pStyle w:val="Heading2"/>
      </w:pPr>
      <w:r w:rsidRPr="00214409">
        <w:br w:type="page"/>
      </w:r>
    </w:p>
    <w:p w14:paraId="5AAE52E9" w14:textId="77777777" w:rsidR="00087204" w:rsidRPr="00214409" w:rsidRDefault="00087204" w:rsidP="0078654B">
      <w:pPr>
        <w:widowControl w:val="0"/>
        <w:spacing w:after="240"/>
        <w:jc w:val="both"/>
        <w:rPr>
          <w:rFonts w:cs="Arial"/>
          <w:szCs w:val="22"/>
        </w:rPr>
      </w:pPr>
    </w:p>
    <w:p w14:paraId="6CAF9826" w14:textId="77777777" w:rsidR="00B72B4C" w:rsidRPr="00214409" w:rsidRDefault="00B72B4C" w:rsidP="00320C1A">
      <w:pPr>
        <w:tabs>
          <w:tab w:val="left" w:pos="1236"/>
        </w:tabs>
        <w:rPr>
          <w:rFonts w:cs="Arial"/>
          <w:szCs w:val="22"/>
        </w:rPr>
      </w:pPr>
      <w:r w:rsidRPr="00214409">
        <w:rPr>
          <w:rFonts w:cs="Arial"/>
          <w:b/>
          <w:szCs w:val="22"/>
        </w:rPr>
        <w:t xml:space="preserve">Attachment D </w:t>
      </w:r>
    </w:p>
    <w:p w14:paraId="276CCC0A" w14:textId="77777777" w:rsidR="00B72B4C" w:rsidRPr="00214409" w:rsidRDefault="00B72B4C" w:rsidP="00B72B4C">
      <w:pPr>
        <w:widowControl w:val="0"/>
        <w:tabs>
          <w:tab w:val="right" w:pos="9072"/>
        </w:tabs>
        <w:spacing w:before="100" w:beforeAutospacing="1" w:after="100" w:afterAutospacing="1"/>
        <w:outlineLvl w:val="1"/>
        <w:rPr>
          <w:rFonts w:cs="Arial"/>
          <w:b/>
          <w:szCs w:val="22"/>
        </w:rPr>
      </w:pPr>
      <w:r w:rsidRPr="00214409">
        <w:rPr>
          <w:rFonts w:cs="Arial"/>
          <w:b/>
          <w:szCs w:val="22"/>
        </w:rPr>
        <w:t>TRAINING RESOURCES UTILISED FROM THE FAIR WORK OMBUDSMAN WEBSITE</w:t>
      </w:r>
    </w:p>
    <w:p w14:paraId="13DC5435" w14:textId="77777777" w:rsidR="00B72B4C" w:rsidRPr="00214409" w:rsidRDefault="00B72B4C" w:rsidP="00B72B4C">
      <w:pPr>
        <w:widowControl w:val="0"/>
        <w:spacing w:before="100" w:beforeAutospacing="1" w:after="100" w:afterAutospacing="1"/>
        <w:jc w:val="both"/>
        <w:rPr>
          <w:rFonts w:cs="Arial"/>
          <w:szCs w:val="22"/>
        </w:rPr>
      </w:pPr>
    </w:p>
    <w:p w14:paraId="06972E0E" w14:textId="77777777" w:rsidR="00B72B4C" w:rsidRPr="00214409" w:rsidRDefault="00B72B4C" w:rsidP="00B72B4C">
      <w:pPr>
        <w:widowControl w:val="0"/>
        <w:spacing w:before="100" w:beforeAutospacing="1" w:after="100" w:afterAutospacing="1"/>
        <w:jc w:val="both"/>
        <w:rPr>
          <w:rFonts w:cs="Arial"/>
          <w:szCs w:val="22"/>
        </w:rPr>
      </w:pPr>
      <w:r w:rsidRPr="00214409">
        <w:rPr>
          <w:rFonts w:cs="Arial"/>
          <w:szCs w:val="22"/>
        </w:rPr>
        <w:t xml:space="preserve">I, ___________________________________________ </w:t>
      </w:r>
      <w:r w:rsidRPr="00B34302">
        <w:rPr>
          <w:rFonts w:cs="Arial"/>
          <w:szCs w:val="22"/>
        </w:rPr>
        <w:t>(Enter name and position in the organisation)</w:t>
      </w:r>
      <w:r w:rsidRPr="00214409">
        <w:rPr>
          <w:rFonts w:cs="Arial"/>
          <w:szCs w:val="22"/>
        </w:rPr>
        <w:t xml:space="preserve"> </w:t>
      </w:r>
    </w:p>
    <w:p w14:paraId="70CE766C" w14:textId="77777777" w:rsidR="00B72B4C" w:rsidRPr="00214409" w:rsidRDefault="00B72B4C" w:rsidP="00B72B4C">
      <w:pPr>
        <w:widowControl w:val="0"/>
        <w:spacing w:before="100" w:beforeAutospacing="1" w:after="100" w:afterAutospacing="1"/>
        <w:jc w:val="both"/>
        <w:rPr>
          <w:rFonts w:cs="Arial"/>
          <w:szCs w:val="22"/>
        </w:rPr>
      </w:pPr>
      <w:proofErr w:type="gramStart"/>
      <w:r w:rsidRPr="00214409">
        <w:rPr>
          <w:rFonts w:cs="Arial"/>
          <w:szCs w:val="22"/>
        </w:rPr>
        <w:t>have</w:t>
      </w:r>
      <w:proofErr w:type="gramEnd"/>
      <w:r w:rsidRPr="00214409">
        <w:rPr>
          <w:rFonts w:cs="Arial"/>
          <w:szCs w:val="22"/>
        </w:rPr>
        <w:t xml:space="preserve"> undertaken the following tools:</w:t>
      </w:r>
    </w:p>
    <w:p w14:paraId="3BA1F4F0" w14:textId="77777777" w:rsidR="00B72B4C" w:rsidRPr="00214409" w:rsidRDefault="00B72B4C" w:rsidP="00B72B4C">
      <w:pPr>
        <w:widowControl w:val="0"/>
        <w:spacing w:before="100" w:beforeAutospacing="1" w:after="100" w:afterAutospacing="1"/>
        <w:jc w:val="both"/>
        <w:rPr>
          <w:rFonts w:cs="Arial"/>
          <w:szCs w:val="22"/>
        </w:rPr>
      </w:pPr>
    </w:p>
    <w:p w14:paraId="4F3E5DA6" w14:textId="77777777" w:rsidR="00B72B4C" w:rsidRPr="00214409" w:rsidRDefault="00B72B4C" w:rsidP="00B72B4C">
      <w:pPr>
        <w:widowControl w:val="0"/>
        <w:spacing w:before="100" w:beforeAutospacing="1" w:after="100" w:afterAutospacing="1"/>
        <w:jc w:val="both"/>
        <w:rPr>
          <w:rFonts w:cs="Arial"/>
          <w:b/>
          <w:szCs w:val="22"/>
        </w:rPr>
      </w:pPr>
      <w:r w:rsidRPr="00214409">
        <w:rPr>
          <w:rFonts w:cs="Arial"/>
          <w:b/>
          <w:szCs w:val="22"/>
        </w:rPr>
        <w:t>Completed online courses* including:</w:t>
      </w:r>
    </w:p>
    <w:p w14:paraId="0AE10F8A" w14:textId="77777777" w:rsidR="00925AC8" w:rsidRDefault="00B72B4C" w:rsidP="00925AC8">
      <w:pPr>
        <w:widowControl w:val="0"/>
        <w:numPr>
          <w:ilvl w:val="0"/>
          <w:numId w:val="4"/>
        </w:numPr>
        <w:ind w:left="426"/>
        <w:jc w:val="both"/>
        <w:rPr>
          <w:rFonts w:cs="Arial"/>
          <w:b/>
          <w:szCs w:val="22"/>
        </w:rPr>
      </w:pPr>
      <w:r w:rsidRPr="00214409">
        <w:rPr>
          <w:rFonts w:cs="Arial"/>
          <w:szCs w:val="22"/>
        </w:rPr>
        <w:t>Difficult conversations in the workplace – manager course</w:t>
      </w:r>
      <w:r w:rsidR="003A6C5F">
        <w:rPr>
          <w:rFonts w:cs="Arial"/>
          <w:szCs w:val="22"/>
        </w:rPr>
        <w:t xml:space="preserve"> </w:t>
      </w:r>
      <w:r w:rsidR="003A6C5F">
        <w:rPr>
          <w:rFonts w:cs="Arial"/>
          <w:szCs w:val="22"/>
        </w:rPr>
        <w:tab/>
      </w:r>
    </w:p>
    <w:p w14:paraId="269B8791" w14:textId="3AA5EF7B" w:rsidR="00B72B4C" w:rsidRPr="00925AC8" w:rsidRDefault="00B72B4C" w:rsidP="00925AC8">
      <w:pPr>
        <w:widowControl w:val="0"/>
        <w:ind w:left="6351" w:hanging="539"/>
        <w:jc w:val="both"/>
        <w:rPr>
          <w:rFonts w:cs="Arial"/>
          <w:b/>
          <w:szCs w:val="22"/>
        </w:rPr>
      </w:pPr>
      <w:proofErr w:type="gramStart"/>
      <w:r w:rsidRPr="00925AC8">
        <w:rPr>
          <w:rFonts w:cs="Arial"/>
          <w:szCs w:val="22"/>
        </w:rPr>
        <w:t>date</w:t>
      </w:r>
      <w:proofErr w:type="gramEnd"/>
      <w:r w:rsidRPr="00925AC8">
        <w:rPr>
          <w:rFonts w:cs="Arial"/>
          <w:szCs w:val="22"/>
        </w:rPr>
        <w:t xml:space="preserve"> completed: ______________</w:t>
      </w:r>
    </w:p>
    <w:p w14:paraId="37AC8C7C" w14:textId="77777777" w:rsidR="00B72B4C" w:rsidRPr="00214409" w:rsidRDefault="00B72B4C" w:rsidP="00925AC8">
      <w:pPr>
        <w:widowControl w:val="0"/>
        <w:numPr>
          <w:ilvl w:val="0"/>
          <w:numId w:val="4"/>
        </w:numPr>
        <w:tabs>
          <w:tab w:val="left" w:pos="5812"/>
        </w:tabs>
        <w:ind w:left="426"/>
        <w:jc w:val="both"/>
        <w:rPr>
          <w:rFonts w:cs="Arial"/>
          <w:b/>
          <w:szCs w:val="22"/>
        </w:rPr>
      </w:pPr>
      <w:r w:rsidRPr="00214409">
        <w:rPr>
          <w:rFonts w:cs="Arial"/>
          <w:szCs w:val="22"/>
        </w:rPr>
        <w:t xml:space="preserve">Hiring employees </w:t>
      </w:r>
      <w:r w:rsidRPr="00214409">
        <w:rPr>
          <w:rFonts w:cs="Arial"/>
          <w:szCs w:val="22"/>
        </w:rPr>
        <w:tab/>
        <w:t>date completed: ______________</w:t>
      </w:r>
    </w:p>
    <w:p w14:paraId="71963D79" w14:textId="77777777" w:rsidR="00B72B4C" w:rsidRPr="00214409" w:rsidRDefault="00B72B4C" w:rsidP="00B72B4C">
      <w:pPr>
        <w:widowControl w:val="0"/>
        <w:numPr>
          <w:ilvl w:val="0"/>
          <w:numId w:val="4"/>
        </w:numPr>
        <w:tabs>
          <w:tab w:val="left" w:pos="5812"/>
        </w:tabs>
        <w:spacing w:before="100" w:beforeAutospacing="1" w:after="100" w:afterAutospacing="1"/>
        <w:ind w:left="426"/>
        <w:jc w:val="both"/>
        <w:rPr>
          <w:rFonts w:cs="Arial"/>
          <w:szCs w:val="22"/>
        </w:rPr>
      </w:pPr>
      <w:r w:rsidRPr="00214409">
        <w:rPr>
          <w:rFonts w:cs="Arial"/>
          <w:szCs w:val="22"/>
        </w:rPr>
        <w:t xml:space="preserve">Managing performance </w:t>
      </w:r>
      <w:r w:rsidRPr="00214409">
        <w:rPr>
          <w:rFonts w:cs="Arial"/>
          <w:szCs w:val="22"/>
        </w:rPr>
        <w:tab/>
        <w:t>date completed: ______________</w:t>
      </w:r>
    </w:p>
    <w:p w14:paraId="2BC12F4A" w14:textId="77777777" w:rsidR="00B72B4C" w:rsidRPr="00214409" w:rsidRDefault="00B72B4C" w:rsidP="00B72B4C">
      <w:pPr>
        <w:widowControl w:val="0"/>
        <w:numPr>
          <w:ilvl w:val="0"/>
          <w:numId w:val="4"/>
        </w:numPr>
        <w:tabs>
          <w:tab w:val="left" w:pos="5812"/>
        </w:tabs>
        <w:spacing w:before="100" w:beforeAutospacing="1" w:after="100" w:afterAutospacing="1"/>
        <w:ind w:left="426"/>
        <w:jc w:val="both"/>
        <w:rPr>
          <w:rFonts w:cs="Arial"/>
          <w:b/>
          <w:szCs w:val="22"/>
        </w:rPr>
      </w:pPr>
      <w:r w:rsidRPr="00214409">
        <w:rPr>
          <w:rFonts w:cs="Arial"/>
          <w:szCs w:val="22"/>
        </w:rPr>
        <w:t>Managing employees</w:t>
      </w:r>
      <w:r w:rsidRPr="00214409">
        <w:rPr>
          <w:rFonts w:cs="Arial"/>
          <w:szCs w:val="22"/>
        </w:rPr>
        <w:tab/>
        <w:t>date completed:_______________</w:t>
      </w:r>
    </w:p>
    <w:p w14:paraId="2D3FE5C1" w14:textId="77777777" w:rsidR="00B72B4C" w:rsidRPr="00214409" w:rsidRDefault="00B72B4C" w:rsidP="00B72B4C">
      <w:pPr>
        <w:widowControl w:val="0"/>
        <w:numPr>
          <w:ilvl w:val="0"/>
          <w:numId w:val="4"/>
        </w:numPr>
        <w:tabs>
          <w:tab w:val="left" w:pos="5812"/>
        </w:tabs>
        <w:spacing w:before="100" w:beforeAutospacing="1" w:after="100" w:afterAutospacing="1"/>
        <w:ind w:left="426"/>
        <w:jc w:val="both"/>
        <w:rPr>
          <w:rFonts w:cs="Arial"/>
          <w:b/>
          <w:szCs w:val="22"/>
        </w:rPr>
      </w:pPr>
      <w:r w:rsidRPr="00214409">
        <w:rPr>
          <w:rFonts w:cs="Arial"/>
          <w:szCs w:val="22"/>
        </w:rPr>
        <w:t>Record-keeping and pay slips</w:t>
      </w:r>
      <w:r w:rsidRPr="00214409">
        <w:rPr>
          <w:rFonts w:cs="Arial"/>
          <w:szCs w:val="22"/>
        </w:rPr>
        <w:tab/>
        <w:t>date completed: _______________</w:t>
      </w:r>
    </w:p>
    <w:p w14:paraId="075DD59D" w14:textId="77777777" w:rsidR="00B72B4C" w:rsidRPr="00214409" w:rsidRDefault="00B72B4C" w:rsidP="00B72B4C">
      <w:pPr>
        <w:widowControl w:val="0"/>
        <w:numPr>
          <w:ilvl w:val="0"/>
          <w:numId w:val="4"/>
        </w:numPr>
        <w:tabs>
          <w:tab w:val="left" w:pos="5812"/>
        </w:tabs>
        <w:spacing w:before="100" w:beforeAutospacing="1" w:after="100" w:afterAutospacing="1"/>
        <w:ind w:left="426"/>
        <w:jc w:val="both"/>
        <w:rPr>
          <w:rFonts w:cs="Arial"/>
          <w:b/>
          <w:szCs w:val="22"/>
        </w:rPr>
      </w:pPr>
      <w:r w:rsidRPr="00214409">
        <w:rPr>
          <w:rFonts w:cs="Arial"/>
          <w:szCs w:val="22"/>
        </w:rPr>
        <w:t>Diversity and discrimination</w:t>
      </w:r>
      <w:r w:rsidRPr="00214409">
        <w:rPr>
          <w:rFonts w:cs="Arial"/>
          <w:szCs w:val="22"/>
        </w:rPr>
        <w:tab/>
        <w:t xml:space="preserve">date completed: </w:t>
      </w:r>
      <w:r w:rsidRPr="00214409">
        <w:rPr>
          <w:rFonts w:cs="Arial"/>
          <w:szCs w:val="22"/>
        </w:rPr>
        <w:softHyphen/>
        <w:t>_______________</w:t>
      </w:r>
    </w:p>
    <w:p w14:paraId="35D899DD" w14:textId="77777777" w:rsidR="00B72B4C" w:rsidRPr="00214409" w:rsidRDefault="00B72B4C" w:rsidP="00B72B4C">
      <w:pPr>
        <w:widowControl w:val="0"/>
        <w:numPr>
          <w:ilvl w:val="0"/>
          <w:numId w:val="4"/>
        </w:numPr>
        <w:tabs>
          <w:tab w:val="left" w:pos="5812"/>
        </w:tabs>
        <w:spacing w:before="100" w:beforeAutospacing="1" w:after="100" w:afterAutospacing="1"/>
        <w:ind w:left="426"/>
        <w:jc w:val="both"/>
        <w:rPr>
          <w:rFonts w:cs="Arial"/>
          <w:b/>
          <w:szCs w:val="22"/>
        </w:rPr>
      </w:pPr>
      <w:r w:rsidRPr="00214409">
        <w:rPr>
          <w:rFonts w:cs="Arial"/>
          <w:szCs w:val="22"/>
        </w:rPr>
        <w:t>Workplace flexibility</w:t>
      </w:r>
      <w:r w:rsidRPr="00214409">
        <w:rPr>
          <w:rFonts w:cs="Arial"/>
          <w:szCs w:val="22"/>
        </w:rPr>
        <w:tab/>
        <w:t>date completed: _______________</w:t>
      </w:r>
    </w:p>
    <w:p w14:paraId="5193851B" w14:textId="77777777" w:rsidR="00B72B4C" w:rsidRPr="00214409" w:rsidRDefault="00B72B4C" w:rsidP="00B72B4C">
      <w:pPr>
        <w:widowControl w:val="0"/>
        <w:spacing w:before="100" w:beforeAutospacing="1" w:after="100" w:afterAutospacing="1"/>
        <w:ind w:left="66"/>
        <w:jc w:val="both"/>
        <w:rPr>
          <w:rFonts w:cs="Arial"/>
          <w:i/>
          <w:szCs w:val="22"/>
        </w:rPr>
      </w:pPr>
      <w:r w:rsidRPr="00214409">
        <w:rPr>
          <w:rFonts w:cs="Arial"/>
          <w:i/>
          <w:szCs w:val="22"/>
        </w:rPr>
        <w:t>* Please provide printout of the Statement/Certificate of Attainment for each course completed</w:t>
      </w:r>
    </w:p>
    <w:p w14:paraId="23664423" w14:textId="77777777" w:rsidR="00B72B4C" w:rsidRPr="00214409" w:rsidRDefault="00B72B4C" w:rsidP="00B72B4C">
      <w:pPr>
        <w:widowControl w:val="0"/>
        <w:spacing w:before="100" w:beforeAutospacing="1" w:after="100" w:afterAutospacing="1"/>
        <w:jc w:val="both"/>
        <w:rPr>
          <w:rFonts w:cs="Arial"/>
          <w:b/>
          <w:szCs w:val="22"/>
        </w:rPr>
      </w:pPr>
    </w:p>
    <w:p w14:paraId="2550B8B3" w14:textId="77777777" w:rsidR="00B72B4C" w:rsidRPr="00214409" w:rsidRDefault="00B72B4C" w:rsidP="00B72B4C">
      <w:pPr>
        <w:widowControl w:val="0"/>
        <w:spacing w:before="100" w:beforeAutospacing="1" w:after="100" w:afterAutospacing="1"/>
        <w:jc w:val="both"/>
        <w:rPr>
          <w:rFonts w:cs="Arial"/>
          <w:b/>
          <w:szCs w:val="22"/>
        </w:rPr>
      </w:pPr>
      <w:r w:rsidRPr="00214409">
        <w:rPr>
          <w:rFonts w:cs="Arial"/>
          <w:b/>
          <w:szCs w:val="22"/>
        </w:rPr>
        <w:t>Viewed Videos including:</w:t>
      </w:r>
    </w:p>
    <w:p w14:paraId="24CA7788" w14:textId="77777777" w:rsidR="00B72B4C" w:rsidRPr="00214409" w:rsidRDefault="00B72B4C" w:rsidP="00B72B4C">
      <w:pPr>
        <w:widowControl w:val="0"/>
        <w:numPr>
          <w:ilvl w:val="0"/>
          <w:numId w:val="5"/>
        </w:numPr>
        <w:tabs>
          <w:tab w:val="left" w:pos="2835"/>
          <w:tab w:val="left" w:pos="5812"/>
        </w:tabs>
        <w:spacing w:before="100" w:beforeAutospacing="1" w:after="100" w:afterAutospacing="1"/>
        <w:ind w:left="426"/>
        <w:jc w:val="both"/>
        <w:rPr>
          <w:rFonts w:cs="Arial"/>
          <w:szCs w:val="22"/>
        </w:rPr>
      </w:pPr>
      <w:r w:rsidRPr="00214409">
        <w:rPr>
          <w:rFonts w:cs="Arial"/>
          <w:szCs w:val="22"/>
        </w:rPr>
        <w:t>Welcome to fairwork.gov.au</w:t>
      </w:r>
      <w:r w:rsidRPr="00214409">
        <w:rPr>
          <w:rFonts w:cs="Arial"/>
          <w:szCs w:val="22"/>
        </w:rPr>
        <w:tab/>
        <w:t>date completed: ______________</w:t>
      </w:r>
    </w:p>
    <w:p w14:paraId="06586158"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 xml:space="preserve">Finding information for your industry </w:t>
      </w:r>
      <w:r w:rsidRPr="00214409">
        <w:rPr>
          <w:rFonts w:cs="Arial"/>
          <w:szCs w:val="22"/>
        </w:rPr>
        <w:tab/>
        <w:t>date completed: ______________</w:t>
      </w:r>
    </w:p>
    <w:p w14:paraId="079B24A5" w14:textId="77777777" w:rsidR="00B72B4C" w:rsidRPr="00214409" w:rsidRDefault="00B72B4C" w:rsidP="00B72B4C">
      <w:pPr>
        <w:widowControl w:val="0"/>
        <w:numPr>
          <w:ilvl w:val="0"/>
          <w:numId w:val="5"/>
        </w:numPr>
        <w:tabs>
          <w:tab w:val="left" w:pos="1134"/>
          <w:tab w:val="left" w:pos="5812"/>
        </w:tabs>
        <w:spacing w:before="100" w:beforeAutospacing="1" w:after="100" w:afterAutospacing="1"/>
        <w:ind w:left="426"/>
        <w:jc w:val="both"/>
        <w:rPr>
          <w:rFonts w:cs="Arial"/>
          <w:szCs w:val="22"/>
        </w:rPr>
      </w:pPr>
      <w:r w:rsidRPr="00214409">
        <w:rPr>
          <w:rFonts w:cs="Arial"/>
          <w:szCs w:val="22"/>
        </w:rPr>
        <w:t xml:space="preserve">My account </w:t>
      </w:r>
      <w:r w:rsidRPr="00214409">
        <w:rPr>
          <w:rFonts w:cs="Arial"/>
          <w:szCs w:val="22"/>
        </w:rPr>
        <w:tab/>
        <w:t>date completed: ______________</w:t>
      </w:r>
    </w:p>
    <w:p w14:paraId="65D97FD7"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 xml:space="preserve">Introduction to the Pay and Conditions Tool </w:t>
      </w:r>
      <w:r w:rsidRPr="00214409">
        <w:rPr>
          <w:rFonts w:cs="Arial"/>
          <w:szCs w:val="22"/>
        </w:rPr>
        <w:tab/>
        <w:t>date completed: ______________</w:t>
      </w:r>
    </w:p>
    <w:p w14:paraId="640A5A42"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 xml:space="preserve">PACT – Award classifications </w:t>
      </w:r>
      <w:r w:rsidRPr="00214409">
        <w:rPr>
          <w:rFonts w:cs="Arial"/>
          <w:szCs w:val="22"/>
        </w:rPr>
        <w:tab/>
        <w:t>date completed: ______________</w:t>
      </w:r>
    </w:p>
    <w:p w14:paraId="7C35792E"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 xml:space="preserve">PACT – Pay summary </w:t>
      </w:r>
      <w:r w:rsidRPr="00214409">
        <w:rPr>
          <w:rFonts w:cs="Arial"/>
          <w:szCs w:val="22"/>
        </w:rPr>
        <w:tab/>
        <w:t>date completed: ______________</w:t>
      </w:r>
    </w:p>
    <w:p w14:paraId="2A76C66F"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 xml:space="preserve">PACT – Penalty rates </w:t>
      </w:r>
      <w:r w:rsidRPr="00214409">
        <w:rPr>
          <w:rFonts w:cs="Arial"/>
          <w:szCs w:val="22"/>
        </w:rPr>
        <w:tab/>
        <w:t>date completed: ______________</w:t>
      </w:r>
    </w:p>
    <w:p w14:paraId="29A75962"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 xml:space="preserve">PACT – Allowances </w:t>
      </w:r>
      <w:r w:rsidRPr="00214409">
        <w:rPr>
          <w:rFonts w:cs="Arial"/>
          <w:szCs w:val="22"/>
        </w:rPr>
        <w:tab/>
        <w:t>date completed: ______________</w:t>
      </w:r>
    </w:p>
    <w:p w14:paraId="141CBBE7" w14:textId="77777777" w:rsidR="00B72B4C" w:rsidRPr="00214409" w:rsidRDefault="00B72B4C" w:rsidP="00B72B4C">
      <w:pPr>
        <w:widowControl w:val="0"/>
        <w:numPr>
          <w:ilvl w:val="0"/>
          <w:numId w:val="5"/>
        </w:numPr>
        <w:tabs>
          <w:tab w:val="left" w:pos="5812"/>
        </w:tabs>
        <w:spacing w:before="100" w:beforeAutospacing="1" w:after="100" w:afterAutospacing="1"/>
        <w:ind w:left="426"/>
        <w:jc w:val="both"/>
        <w:rPr>
          <w:rFonts w:cs="Arial"/>
          <w:szCs w:val="22"/>
        </w:rPr>
      </w:pPr>
      <w:r w:rsidRPr="00214409">
        <w:rPr>
          <w:rFonts w:cs="Arial"/>
          <w:szCs w:val="22"/>
        </w:rPr>
        <w:t>PACT – Award Coverage</w:t>
      </w:r>
      <w:r w:rsidRPr="00214409">
        <w:rPr>
          <w:rFonts w:cs="Arial"/>
          <w:szCs w:val="22"/>
        </w:rPr>
        <w:tab/>
        <w:t>date completed: ______________</w:t>
      </w:r>
    </w:p>
    <w:p w14:paraId="2D614258" w14:textId="77777777" w:rsidR="00B72B4C" w:rsidRPr="00214409" w:rsidRDefault="00B72B4C" w:rsidP="00B72B4C">
      <w:pPr>
        <w:widowControl w:val="0"/>
        <w:tabs>
          <w:tab w:val="left" w:pos="5812"/>
        </w:tabs>
        <w:spacing w:before="100" w:beforeAutospacing="1" w:after="100" w:afterAutospacing="1"/>
        <w:ind w:left="426"/>
        <w:jc w:val="both"/>
        <w:rPr>
          <w:rFonts w:cs="Arial"/>
          <w:szCs w:val="22"/>
        </w:rPr>
      </w:pPr>
    </w:p>
    <w:p w14:paraId="073AF101" w14:textId="77777777" w:rsidR="00B72B4C" w:rsidRPr="00214409" w:rsidRDefault="00B72B4C" w:rsidP="00B72B4C">
      <w:pPr>
        <w:widowControl w:val="0"/>
        <w:spacing w:before="100" w:beforeAutospacing="1" w:after="100" w:afterAutospacing="1"/>
        <w:jc w:val="both"/>
        <w:rPr>
          <w:rFonts w:cs="Arial"/>
          <w:b/>
          <w:szCs w:val="22"/>
        </w:rPr>
      </w:pPr>
      <w:r w:rsidRPr="00214409">
        <w:rPr>
          <w:rFonts w:cs="Arial"/>
          <w:b/>
          <w:szCs w:val="22"/>
        </w:rPr>
        <w:t>Read Factsheets including:</w:t>
      </w:r>
    </w:p>
    <w:p w14:paraId="7B3C6E54" w14:textId="77777777" w:rsidR="00B72B4C" w:rsidRPr="00214409" w:rsidRDefault="00B72B4C" w:rsidP="00B72B4C">
      <w:pPr>
        <w:widowControl w:val="0"/>
        <w:numPr>
          <w:ilvl w:val="0"/>
          <w:numId w:val="6"/>
        </w:numPr>
        <w:tabs>
          <w:tab w:val="left" w:pos="5812"/>
        </w:tabs>
        <w:spacing w:before="100" w:beforeAutospacing="1" w:after="100" w:afterAutospacing="1"/>
        <w:ind w:left="426"/>
        <w:jc w:val="both"/>
        <w:rPr>
          <w:rFonts w:cs="Arial"/>
          <w:szCs w:val="22"/>
        </w:rPr>
      </w:pPr>
      <w:r w:rsidRPr="00214409">
        <w:rPr>
          <w:rFonts w:cs="Arial"/>
          <w:szCs w:val="22"/>
        </w:rPr>
        <w:t>Role of the Fair Work Ombudsman</w:t>
      </w:r>
      <w:r w:rsidRPr="00214409">
        <w:rPr>
          <w:rFonts w:cs="Arial"/>
          <w:szCs w:val="22"/>
        </w:rPr>
        <w:tab/>
        <w:t>date completed: ______________</w:t>
      </w:r>
    </w:p>
    <w:p w14:paraId="58618AD8" w14:textId="77777777" w:rsidR="00B72B4C" w:rsidRPr="00214409" w:rsidRDefault="00B72B4C" w:rsidP="00B72B4C">
      <w:pPr>
        <w:widowControl w:val="0"/>
        <w:numPr>
          <w:ilvl w:val="0"/>
          <w:numId w:val="6"/>
        </w:numPr>
        <w:tabs>
          <w:tab w:val="left" w:pos="2127"/>
          <w:tab w:val="left" w:pos="5812"/>
        </w:tabs>
        <w:spacing w:before="100" w:beforeAutospacing="1" w:after="100" w:afterAutospacing="1"/>
        <w:ind w:left="426"/>
        <w:jc w:val="both"/>
        <w:rPr>
          <w:rFonts w:cs="Arial"/>
          <w:szCs w:val="22"/>
        </w:rPr>
      </w:pPr>
      <w:r w:rsidRPr="00214409">
        <w:rPr>
          <w:rFonts w:cs="Arial"/>
          <w:szCs w:val="22"/>
        </w:rPr>
        <w:t>Contractors and employees – what’s the difference?</w:t>
      </w:r>
      <w:r w:rsidRPr="00214409">
        <w:rPr>
          <w:rFonts w:cs="Arial"/>
          <w:szCs w:val="22"/>
        </w:rPr>
        <w:tab/>
        <w:t>date completed: ______________</w:t>
      </w:r>
    </w:p>
    <w:p w14:paraId="311863E6" w14:textId="77777777" w:rsidR="00B72B4C" w:rsidRPr="00214409" w:rsidRDefault="00B72B4C" w:rsidP="00B72B4C">
      <w:pPr>
        <w:widowControl w:val="0"/>
        <w:spacing w:before="100" w:beforeAutospacing="1" w:after="100" w:afterAutospacing="1"/>
        <w:jc w:val="both"/>
        <w:rPr>
          <w:rFonts w:cs="Arial"/>
          <w:szCs w:val="22"/>
        </w:rPr>
      </w:pPr>
    </w:p>
    <w:p w14:paraId="0FBD49D2" w14:textId="77777777" w:rsidR="00B72B4C" w:rsidRPr="00214409" w:rsidRDefault="00B72B4C" w:rsidP="00B72B4C">
      <w:pPr>
        <w:widowControl w:val="0"/>
        <w:spacing w:before="100" w:beforeAutospacing="1" w:after="100" w:afterAutospacing="1"/>
        <w:jc w:val="both"/>
        <w:rPr>
          <w:rFonts w:cs="Arial"/>
          <w:b/>
          <w:szCs w:val="22"/>
        </w:rPr>
      </w:pPr>
      <w:r w:rsidRPr="00214409">
        <w:rPr>
          <w:rFonts w:cs="Arial"/>
          <w:b/>
          <w:szCs w:val="22"/>
        </w:rPr>
        <w:t>Read information on the following:</w:t>
      </w:r>
    </w:p>
    <w:p w14:paraId="6BC5B9E7" w14:textId="77777777" w:rsidR="00B72B4C" w:rsidRPr="00214409" w:rsidRDefault="00B72B4C" w:rsidP="00B72B4C">
      <w:pPr>
        <w:widowControl w:val="0"/>
        <w:numPr>
          <w:ilvl w:val="0"/>
          <w:numId w:val="7"/>
        </w:numPr>
        <w:spacing w:before="100" w:beforeAutospacing="1" w:after="100" w:afterAutospacing="1"/>
        <w:ind w:left="426"/>
        <w:jc w:val="both"/>
        <w:rPr>
          <w:rFonts w:cs="Arial"/>
          <w:b/>
          <w:i/>
          <w:szCs w:val="22"/>
        </w:rPr>
      </w:pPr>
      <w:r w:rsidRPr="00214409">
        <w:rPr>
          <w:rFonts w:cs="Arial"/>
          <w:b/>
          <w:i/>
          <w:szCs w:val="22"/>
        </w:rPr>
        <w:t>Pay Overview</w:t>
      </w:r>
    </w:p>
    <w:p w14:paraId="1B79D11A" w14:textId="77777777" w:rsidR="00B72B4C" w:rsidRPr="00214409" w:rsidRDefault="00B72B4C" w:rsidP="00B72B4C">
      <w:pPr>
        <w:widowControl w:val="0"/>
        <w:spacing w:before="100" w:beforeAutospacing="1" w:after="100" w:afterAutospacing="1"/>
        <w:ind w:left="426"/>
        <w:jc w:val="both"/>
        <w:rPr>
          <w:rFonts w:cs="Arial"/>
          <w:b/>
          <w:i/>
          <w:szCs w:val="22"/>
        </w:rPr>
      </w:pPr>
    </w:p>
    <w:p w14:paraId="2B57816D"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Minimum wages</w:t>
      </w:r>
      <w:r w:rsidRPr="00214409">
        <w:rPr>
          <w:rFonts w:cs="Arial"/>
          <w:szCs w:val="22"/>
        </w:rPr>
        <w:tab/>
      </w:r>
      <w:r w:rsidRPr="00214409">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tab/>
      </w:r>
      <w:r w:rsidRPr="00214409">
        <w:rPr>
          <w:rFonts w:cs="Arial"/>
          <w:szCs w:val="22"/>
        </w:rPr>
        <w:br/>
        <w:t>Date completed: ______________</w:t>
      </w:r>
    </w:p>
    <w:p w14:paraId="570D082A" w14:textId="77777777" w:rsidR="00B72B4C" w:rsidRPr="00214409" w:rsidRDefault="00B72B4C" w:rsidP="00B72B4C">
      <w:pPr>
        <w:widowControl w:val="0"/>
        <w:spacing w:before="100" w:beforeAutospacing="1" w:after="100" w:afterAutospacing="1"/>
        <w:ind w:left="426"/>
        <w:jc w:val="both"/>
        <w:rPr>
          <w:rFonts w:cs="Arial"/>
          <w:b/>
          <w:i/>
          <w:szCs w:val="22"/>
        </w:rPr>
      </w:pPr>
    </w:p>
    <w:p w14:paraId="29FF1DBC"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Penalty rates &amp; allowances</w:t>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br/>
        <w:t>Date completed: ______________</w:t>
      </w:r>
    </w:p>
    <w:p w14:paraId="3B246D0B" w14:textId="77777777" w:rsidR="00B72B4C" w:rsidRPr="00214409" w:rsidRDefault="00B72B4C" w:rsidP="00B72B4C">
      <w:pPr>
        <w:widowControl w:val="0"/>
        <w:spacing w:before="100" w:beforeAutospacing="1" w:after="100" w:afterAutospacing="1"/>
        <w:ind w:left="66"/>
        <w:jc w:val="both"/>
        <w:rPr>
          <w:rFonts w:cs="Arial"/>
          <w:b/>
          <w:i/>
          <w:szCs w:val="22"/>
        </w:rPr>
      </w:pPr>
    </w:p>
    <w:p w14:paraId="7F781E3A" w14:textId="77777777" w:rsidR="00B72B4C" w:rsidRPr="00214409" w:rsidRDefault="00B72B4C" w:rsidP="00B72B4C">
      <w:pPr>
        <w:widowControl w:val="0"/>
        <w:numPr>
          <w:ilvl w:val="0"/>
          <w:numId w:val="7"/>
        </w:numPr>
        <w:spacing w:before="100" w:beforeAutospacing="1" w:after="100" w:afterAutospacing="1"/>
        <w:ind w:left="426"/>
        <w:jc w:val="both"/>
        <w:rPr>
          <w:rFonts w:cs="Arial"/>
          <w:b/>
          <w:i/>
          <w:szCs w:val="22"/>
        </w:rPr>
      </w:pPr>
      <w:r w:rsidRPr="00214409">
        <w:rPr>
          <w:rFonts w:cs="Arial"/>
          <w:b/>
          <w:i/>
          <w:szCs w:val="22"/>
        </w:rPr>
        <w:t>Leave Overview</w:t>
      </w:r>
    </w:p>
    <w:p w14:paraId="3E2C921A" w14:textId="77777777" w:rsidR="00B72B4C" w:rsidRPr="00214409" w:rsidRDefault="00B72B4C" w:rsidP="00B72B4C">
      <w:pPr>
        <w:widowControl w:val="0"/>
        <w:spacing w:before="100" w:beforeAutospacing="1" w:after="100" w:afterAutospacing="1"/>
        <w:ind w:left="426"/>
        <w:jc w:val="both"/>
        <w:rPr>
          <w:rFonts w:cs="Arial"/>
          <w:b/>
          <w:i/>
          <w:szCs w:val="22"/>
        </w:rPr>
      </w:pPr>
    </w:p>
    <w:p w14:paraId="4EEDD32D"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Annual leave</w:t>
      </w:r>
      <w:r w:rsidRPr="00214409">
        <w:rPr>
          <w:rFonts w:cs="Arial"/>
          <w:szCs w:val="22"/>
        </w:rPr>
        <w:tab/>
      </w:r>
      <w:r w:rsidRPr="00214409">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tab/>
      </w:r>
      <w:r w:rsidRPr="00214409">
        <w:rPr>
          <w:rFonts w:cs="Arial"/>
          <w:szCs w:val="22"/>
        </w:rPr>
        <w:br/>
        <w:t>Date completed: ______________</w:t>
      </w:r>
    </w:p>
    <w:p w14:paraId="14CB3620" w14:textId="77777777" w:rsidR="00B72B4C" w:rsidRPr="00214409" w:rsidRDefault="00B72B4C" w:rsidP="00B72B4C">
      <w:pPr>
        <w:widowControl w:val="0"/>
        <w:spacing w:before="100" w:beforeAutospacing="1" w:after="100" w:afterAutospacing="1"/>
        <w:ind w:left="426"/>
        <w:jc w:val="both"/>
        <w:rPr>
          <w:rFonts w:cs="Arial"/>
          <w:b/>
          <w:i/>
          <w:szCs w:val="22"/>
        </w:rPr>
      </w:pPr>
    </w:p>
    <w:p w14:paraId="52E815C2"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Sick &amp; carer’s leave</w:t>
      </w:r>
      <w:r w:rsidRPr="00214409">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tab/>
      </w:r>
      <w:r w:rsidRPr="00214409">
        <w:rPr>
          <w:rFonts w:cs="Arial"/>
          <w:szCs w:val="22"/>
        </w:rPr>
        <w:br/>
        <w:t>Date completed: ______________</w:t>
      </w:r>
    </w:p>
    <w:p w14:paraId="2C978CCB" w14:textId="77777777" w:rsidR="00B72B4C" w:rsidRPr="00214409" w:rsidRDefault="00B72B4C" w:rsidP="00B72B4C">
      <w:pPr>
        <w:widowControl w:val="0"/>
        <w:spacing w:before="100" w:beforeAutospacing="1" w:after="100" w:afterAutospacing="1"/>
        <w:ind w:left="426"/>
        <w:jc w:val="both"/>
        <w:rPr>
          <w:rFonts w:cs="Arial"/>
          <w:b/>
          <w:i/>
          <w:szCs w:val="22"/>
        </w:rPr>
      </w:pPr>
    </w:p>
    <w:p w14:paraId="4D010F01" w14:textId="77777777" w:rsidR="00B72B4C" w:rsidRPr="00214409" w:rsidRDefault="00B72B4C" w:rsidP="00B72B4C">
      <w:pPr>
        <w:widowControl w:val="0"/>
        <w:numPr>
          <w:ilvl w:val="0"/>
          <w:numId w:val="7"/>
        </w:numPr>
        <w:spacing w:before="100" w:beforeAutospacing="1" w:after="100" w:afterAutospacing="1"/>
        <w:ind w:left="426"/>
        <w:jc w:val="both"/>
        <w:rPr>
          <w:rFonts w:cs="Arial"/>
          <w:b/>
          <w:i/>
          <w:szCs w:val="22"/>
        </w:rPr>
      </w:pPr>
      <w:r w:rsidRPr="00214409">
        <w:rPr>
          <w:rFonts w:cs="Arial"/>
          <w:b/>
          <w:i/>
          <w:szCs w:val="22"/>
        </w:rPr>
        <w:t>Ending Employment Overview</w:t>
      </w:r>
    </w:p>
    <w:p w14:paraId="3CA9693D" w14:textId="77777777" w:rsidR="00B72B4C" w:rsidRPr="00214409" w:rsidRDefault="00B72B4C" w:rsidP="00B72B4C">
      <w:pPr>
        <w:widowControl w:val="0"/>
        <w:spacing w:before="100" w:beforeAutospacing="1" w:after="100" w:afterAutospacing="1"/>
        <w:ind w:left="426"/>
        <w:jc w:val="both"/>
        <w:rPr>
          <w:rFonts w:cs="Arial"/>
          <w:b/>
          <w:i/>
          <w:szCs w:val="22"/>
        </w:rPr>
      </w:pPr>
    </w:p>
    <w:p w14:paraId="4A3714C3"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Notice &amp; final pay</w:t>
      </w:r>
      <w:r w:rsidRPr="00214409">
        <w:rPr>
          <w:rFonts w:cs="Arial"/>
          <w:szCs w:val="22"/>
        </w:rPr>
        <w:tab/>
      </w:r>
      <w:r w:rsidRPr="00214409">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tab/>
      </w:r>
      <w:r w:rsidRPr="00214409">
        <w:rPr>
          <w:rFonts w:cs="Arial"/>
          <w:szCs w:val="22"/>
        </w:rPr>
        <w:br/>
        <w:t>Date completed: ______________</w:t>
      </w:r>
    </w:p>
    <w:p w14:paraId="3E24613F" w14:textId="77777777" w:rsidR="00B72B4C" w:rsidRPr="00214409" w:rsidRDefault="00B72B4C" w:rsidP="00B72B4C">
      <w:pPr>
        <w:widowControl w:val="0"/>
        <w:spacing w:before="100" w:beforeAutospacing="1" w:after="100" w:afterAutospacing="1"/>
        <w:ind w:left="426"/>
        <w:jc w:val="both"/>
        <w:rPr>
          <w:rFonts w:cs="Arial"/>
          <w:b/>
          <w:i/>
          <w:szCs w:val="22"/>
        </w:rPr>
      </w:pPr>
    </w:p>
    <w:p w14:paraId="14B370A7"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Unfair dismissal</w:t>
      </w:r>
      <w:r w:rsidRPr="00214409">
        <w:rPr>
          <w:rFonts w:cs="Arial"/>
          <w:szCs w:val="22"/>
        </w:rPr>
        <w:tab/>
      </w:r>
      <w:r w:rsidRPr="00214409">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tab/>
      </w:r>
      <w:r w:rsidRPr="00214409">
        <w:rPr>
          <w:rFonts w:cs="Arial"/>
          <w:szCs w:val="22"/>
        </w:rPr>
        <w:br/>
        <w:t>Date completed: ______________</w:t>
      </w:r>
    </w:p>
    <w:p w14:paraId="42F56413" w14:textId="77777777" w:rsidR="00B72B4C" w:rsidRPr="00214409" w:rsidRDefault="00B72B4C" w:rsidP="00B72B4C">
      <w:pPr>
        <w:widowControl w:val="0"/>
        <w:spacing w:before="100" w:beforeAutospacing="1" w:after="100" w:afterAutospacing="1"/>
        <w:ind w:left="426"/>
        <w:jc w:val="both"/>
        <w:rPr>
          <w:rFonts w:cs="Arial"/>
          <w:b/>
          <w:i/>
          <w:szCs w:val="22"/>
        </w:rPr>
      </w:pPr>
    </w:p>
    <w:p w14:paraId="5B0D0996" w14:textId="77777777" w:rsidR="00B72B4C" w:rsidRPr="00214409" w:rsidRDefault="00B72B4C" w:rsidP="00B72B4C">
      <w:pPr>
        <w:widowControl w:val="0"/>
        <w:numPr>
          <w:ilvl w:val="0"/>
          <w:numId w:val="7"/>
        </w:numPr>
        <w:spacing w:before="100" w:beforeAutospacing="1" w:after="100" w:afterAutospacing="1"/>
        <w:ind w:left="426"/>
        <w:jc w:val="both"/>
        <w:rPr>
          <w:rFonts w:cs="Arial"/>
          <w:b/>
          <w:i/>
          <w:szCs w:val="22"/>
        </w:rPr>
      </w:pPr>
      <w:r w:rsidRPr="00214409">
        <w:rPr>
          <w:rFonts w:cs="Arial"/>
          <w:b/>
          <w:i/>
          <w:szCs w:val="22"/>
        </w:rPr>
        <w:t>Employee Entitlements Overview</w:t>
      </w:r>
    </w:p>
    <w:p w14:paraId="1E35B3C9" w14:textId="77777777" w:rsidR="00B72B4C" w:rsidRPr="00214409" w:rsidRDefault="00B72B4C" w:rsidP="00B72B4C">
      <w:pPr>
        <w:widowControl w:val="0"/>
        <w:spacing w:before="100" w:beforeAutospacing="1" w:after="100" w:afterAutospacing="1"/>
        <w:ind w:left="426"/>
        <w:jc w:val="both"/>
        <w:rPr>
          <w:rFonts w:cs="Arial"/>
          <w:b/>
          <w:i/>
          <w:szCs w:val="22"/>
        </w:rPr>
      </w:pPr>
    </w:p>
    <w:p w14:paraId="0D3ED5E7"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Types of employees</w:t>
      </w:r>
      <w:r w:rsidRPr="00214409">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tab/>
      </w:r>
      <w:r w:rsidRPr="00214409">
        <w:rPr>
          <w:rFonts w:cs="Arial"/>
          <w:szCs w:val="22"/>
        </w:rPr>
        <w:br/>
        <w:t>Date completed: ______________</w:t>
      </w:r>
    </w:p>
    <w:p w14:paraId="3EA0B504" w14:textId="77777777" w:rsidR="00B72B4C" w:rsidRPr="00214409" w:rsidRDefault="00B72B4C" w:rsidP="00B72B4C">
      <w:pPr>
        <w:widowControl w:val="0"/>
        <w:spacing w:before="100" w:beforeAutospacing="1" w:after="100" w:afterAutospacing="1"/>
        <w:ind w:left="426"/>
        <w:jc w:val="both"/>
        <w:rPr>
          <w:rFonts w:cs="Arial"/>
          <w:b/>
          <w:i/>
          <w:szCs w:val="22"/>
        </w:rPr>
      </w:pPr>
    </w:p>
    <w:p w14:paraId="364D39D6" w14:textId="77777777" w:rsidR="00B72B4C" w:rsidRPr="00214409" w:rsidRDefault="00B72B4C" w:rsidP="00B72B4C">
      <w:pPr>
        <w:widowControl w:val="0"/>
        <w:numPr>
          <w:ilvl w:val="1"/>
          <w:numId w:val="7"/>
        </w:numPr>
        <w:spacing w:before="100" w:beforeAutospacing="1" w:after="100" w:afterAutospacing="1"/>
        <w:ind w:left="426"/>
        <w:jc w:val="both"/>
        <w:rPr>
          <w:rFonts w:cs="Arial"/>
          <w:b/>
          <w:i/>
          <w:szCs w:val="22"/>
        </w:rPr>
      </w:pPr>
      <w:r w:rsidRPr="00214409">
        <w:rPr>
          <w:rFonts w:cs="Arial"/>
          <w:szCs w:val="22"/>
        </w:rPr>
        <w:t>National Employment Standards</w:t>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br/>
        <w:t>Date completed: ______________</w:t>
      </w:r>
    </w:p>
    <w:p w14:paraId="486A0812" w14:textId="04E6E10D" w:rsidR="00925AC8" w:rsidRDefault="00925AC8">
      <w:pPr>
        <w:spacing w:after="160" w:line="259" w:lineRule="auto"/>
        <w:rPr>
          <w:rFonts w:cs="Arial"/>
          <w:b/>
          <w:i/>
          <w:szCs w:val="22"/>
        </w:rPr>
      </w:pPr>
      <w:r>
        <w:rPr>
          <w:rFonts w:cs="Arial"/>
          <w:b/>
          <w:i/>
          <w:szCs w:val="22"/>
        </w:rPr>
        <w:br w:type="page"/>
      </w:r>
    </w:p>
    <w:p w14:paraId="2854612D" w14:textId="77777777" w:rsidR="00B72B4C" w:rsidRPr="00214409" w:rsidRDefault="00B72B4C" w:rsidP="00925AC8">
      <w:pPr>
        <w:widowControl w:val="0"/>
        <w:spacing w:before="100" w:beforeAutospacing="1" w:after="100" w:afterAutospacing="1"/>
        <w:jc w:val="both"/>
        <w:rPr>
          <w:rFonts w:cs="Arial"/>
          <w:b/>
          <w:i/>
          <w:szCs w:val="22"/>
        </w:rPr>
      </w:pPr>
    </w:p>
    <w:p w14:paraId="26C46E3C" w14:textId="77777777" w:rsidR="00B72B4C" w:rsidRPr="00214409" w:rsidRDefault="00B72B4C" w:rsidP="00B72B4C">
      <w:pPr>
        <w:widowControl w:val="0"/>
        <w:numPr>
          <w:ilvl w:val="0"/>
          <w:numId w:val="7"/>
        </w:numPr>
        <w:spacing w:before="100" w:beforeAutospacing="1" w:after="100" w:afterAutospacing="1"/>
        <w:ind w:left="426"/>
        <w:jc w:val="both"/>
        <w:rPr>
          <w:rFonts w:cs="Arial"/>
          <w:b/>
          <w:i/>
          <w:szCs w:val="22"/>
        </w:rPr>
      </w:pPr>
      <w:r w:rsidRPr="00214409">
        <w:rPr>
          <w:rFonts w:cs="Arial"/>
          <w:b/>
          <w:i/>
          <w:szCs w:val="22"/>
        </w:rPr>
        <w:t>Awards &amp; Agreements Overview</w:t>
      </w:r>
    </w:p>
    <w:p w14:paraId="58C5C983" w14:textId="77777777" w:rsidR="00B72B4C" w:rsidRPr="00214409" w:rsidRDefault="00B72B4C" w:rsidP="00B72B4C">
      <w:pPr>
        <w:widowControl w:val="0"/>
        <w:tabs>
          <w:tab w:val="left" w:pos="2410"/>
        </w:tabs>
        <w:spacing w:before="100" w:beforeAutospacing="1" w:after="100" w:afterAutospacing="1"/>
        <w:ind w:left="426"/>
        <w:jc w:val="both"/>
        <w:rPr>
          <w:rFonts w:cs="Arial"/>
          <w:b/>
          <w:i/>
          <w:szCs w:val="22"/>
        </w:rPr>
      </w:pPr>
    </w:p>
    <w:p w14:paraId="36D09F00" w14:textId="2048F0D2" w:rsidR="00B72B4C" w:rsidRPr="00214409" w:rsidRDefault="00B72B4C" w:rsidP="00B72B4C">
      <w:pPr>
        <w:widowControl w:val="0"/>
        <w:numPr>
          <w:ilvl w:val="1"/>
          <w:numId w:val="7"/>
        </w:numPr>
        <w:tabs>
          <w:tab w:val="left" w:pos="2410"/>
        </w:tabs>
        <w:spacing w:before="100" w:beforeAutospacing="1" w:after="100" w:afterAutospacing="1"/>
        <w:ind w:left="426"/>
        <w:jc w:val="both"/>
        <w:rPr>
          <w:rFonts w:cs="Arial"/>
          <w:b/>
          <w:i/>
          <w:szCs w:val="22"/>
        </w:rPr>
      </w:pPr>
      <w:r w:rsidRPr="00214409">
        <w:rPr>
          <w:rFonts w:cs="Arial"/>
          <w:szCs w:val="22"/>
        </w:rPr>
        <w:t>Awards</w:t>
      </w:r>
      <w:r w:rsidR="00925AC8">
        <w:rPr>
          <w:rFonts w:cs="Arial"/>
          <w:szCs w:val="22"/>
        </w:rPr>
        <w:tab/>
      </w:r>
      <w:r w:rsidR="00925AC8">
        <w:rPr>
          <w:rFonts w:cs="Arial"/>
          <w:szCs w:val="22"/>
        </w:rPr>
        <w:tab/>
      </w:r>
      <w:r w:rsidRPr="00214409">
        <w:rPr>
          <w:rFonts w:cs="Arial"/>
          <w:szCs w:val="22"/>
        </w:rPr>
        <w:tab/>
      </w:r>
      <w:r w:rsidRPr="00214409">
        <w:rPr>
          <w:rFonts w:cs="Arial"/>
          <w:szCs w:val="22"/>
        </w:rPr>
        <w:tab/>
        <w:t>Page Ref No. _______</w:t>
      </w:r>
      <w:r w:rsidRPr="00214409">
        <w:rPr>
          <w:rFonts w:cs="Arial"/>
          <w:szCs w:val="22"/>
        </w:rPr>
        <w:tab/>
      </w:r>
      <w:r w:rsidRPr="00214409">
        <w:rPr>
          <w:rFonts w:cs="Arial"/>
          <w:szCs w:val="22"/>
        </w:rPr>
        <w:br/>
        <w:t>Date completed: ______________</w:t>
      </w:r>
    </w:p>
    <w:p w14:paraId="7C7098DD" w14:textId="77777777" w:rsidR="00B72B4C" w:rsidRPr="00214409" w:rsidRDefault="00B72B4C" w:rsidP="00B72B4C">
      <w:pPr>
        <w:widowControl w:val="0"/>
        <w:spacing w:before="100" w:beforeAutospacing="1" w:after="100" w:afterAutospacing="1"/>
        <w:ind w:left="426"/>
        <w:jc w:val="both"/>
        <w:rPr>
          <w:rFonts w:cs="Arial"/>
          <w:szCs w:val="22"/>
        </w:rPr>
      </w:pPr>
    </w:p>
    <w:p w14:paraId="2D49186D" w14:textId="3AA2BBA4" w:rsidR="00B72B4C" w:rsidRPr="009254D3" w:rsidRDefault="00B72B4C" w:rsidP="00925AC8">
      <w:pPr>
        <w:widowControl w:val="0"/>
        <w:numPr>
          <w:ilvl w:val="0"/>
          <w:numId w:val="8"/>
        </w:numPr>
        <w:spacing w:before="100" w:beforeAutospacing="1" w:after="100" w:afterAutospacing="1"/>
        <w:ind w:left="426"/>
        <w:jc w:val="both"/>
        <w:rPr>
          <w:rFonts w:cs="Arial"/>
          <w:szCs w:val="22"/>
        </w:rPr>
      </w:pPr>
      <w:r w:rsidRPr="00214409">
        <w:rPr>
          <w:rFonts w:cs="Arial"/>
          <w:szCs w:val="22"/>
        </w:rPr>
        <w:t>Date and signature: _________________________________</w:t>
      </w:r>
    </w:p>
    <w:sectPr w:rsidR="00B72B4C" w:rsidRPr="009254D3" w:rsidSect="0037448A">
      <w:headerReference w:type="even" r:id="rId15"/>
      <w:headerReference w:type="default" r:id="rId16"/>
      <w:footerReference w:type="even" r:id="rId17"/>
      <w:footerReference w:type="default" r:id="rId18"/>
      <w:headerReference w:type="first" r:id="rId19"/>
      <w:footerReference w:type="first" r:id="rId20"/>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DE4F" w14:textId="77777777" w:rsidR="00F949F6" w:rsidRDefault="00F949F6">
      <w:r>
        <w:separator/>
      </w:r>
    </w:p>
  </w:endnote>
  <w:endnote w:type="continuationSeparator" w:id="0">
    <w:p w14:paraId="5097DAD4" w14:textId="77777777" w:rsidR="00F949F6" w:rsidRDefault="00F9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A93A" w14:textId="77777777" w:rsidR="004408DC" w:rsidRDefault="0044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7AA1" w14:textId="6C5EFD00" w:rsidR="0037448A" w:rsidRPr="000F4681" w:rsidRDefault="0037448A" w:rsidP="0037448A">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4408DC">
      <w:rPr>
        <w:rFonts w:cs="Arial"/>
        <w:b/>
        <w:bCs/>
        <w:noProof/>
        <w:sz w:val="20"/>
      </w:rPr>
      <w:t>13</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4408DC">
      <w:rPr>
        <w:rFonts w:cs="Arial"/>
        <w:b/>
        <w:bCs/>
        <w:noProof/>
        <w:sz w:val="20"/>
      </w:rPr>
      <w:t>18</w:t>
    </w:r>
    <w:r>
      <w:rPr>
        <w:rFonts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B0C3" w14:textId="2A097CE9" w:rsidR="0037448A" w:rsidRPr="00BB053B" w:rsidRDefault="004408DC" w:rsidP="0037448A">
    <w:pPr>
      <w:tabs>
        <w:tab w:val="center" w:pos="4536"/>
        <w:tab w:val="right" w:pos="9070"/>
      </w:tabs>
      <w:rPr>
        <w:color w:val="0395A7"/>
        <w:szCs w:val="22"/>
      </w:rPr>
    </w:pPr>
    <w:hyperlink r:id="rId1" w:tooltip="Fair Work Ombudsman website" w:history="1">
      <w:r w:rsidR="0037448A">
        <w:rPr>
          <w:rStyle w:val="Hyperlink"/>
          <w:color w:val="0395A7"/>
          <w:szCs w:val="22"/>
        </w:rPr>
        <w:t>www.fairwork.gov.au</w:t>
      </w:r>
    </w:hyperlink>
    <w:r w:rsidR="0037448A">
      <w:rPr>
        <w:color w:val="0395A7"/>
        <w:szCs w:val="22"/>
      </w:rPr>
      <w:tab/>
      <w:t>Fair Work Infoline 13 13 94</w:t>
    </w:r>
    <w:r w:rsidR="0037448A">
      <w:rPr>
        <w:color w:val="0395A7"/>
        <w:szCs w:val="22"/>
      </w:rPr>
      <w:tab/>
      <w:t>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40E8" w14:textId="77777777" w:rsidR="00F949F6" w:rsidRDefault="00F949F6">
      <w:r>
        <w:separator/>
      </w:r>
    </w:p>
  </w:footnote>
  <w:footnote w:type="continuationSeparator" w:id="0">
    <w:p w14:paraId="1B8B2DAE" w14:textId="77777777" w:rsidR="00F949F6" w:rsidRDefault="00F9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3BE7" w14:textId="77777777" w:rsidR="004408DC" w:rsidRDefault="00440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0A86" w14:textId="77777777" w:rsidR="004408DC" w:rsidRDefault="004408DC">
    <w:pPr>
      <w:pStyle w:val="Header"/>
    </w:pPr>
    <w:bookmarkStart w:id="14" w:name="_GoBack"/>
    <w:bookmarkEnd w:id="1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752F" w14:textId="77777777" w:rsidR="0037448A" w:rsidRPr="00BB053B" w:rsidRDefault="0037448A" w:rsidP="0037448A">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264" behindDoc="0" locked="0" layoutInCell="1" allowOverlap="1" wp14:anchorId="6FDECE5D" wp14:editId="674CCBF4">
              <wp:simplePos x="0" y="0"/>
              <wp:positionH relativeFrom="column">
                <wp:posOffset>-504825</wp:posOffset>
              </wp:positionH>
              <wp:positionV relativeFrom="paragraph">
                <wp:posOffset>990600</wp:posOffset>
              </wp:positionV>
              <wp:extent cx="6867525" cy="0"/>
              <wp:effectExtent l="0" t="0" r="0" b="0"/>
              <wp:wrapNone/>
              <wp:docPr id="2" name="Straight Connector 1" title="Backgroun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ACDC" id="Straight Connector 1" o:spid="_x0000_s1026" alt="Title: Background line"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74AC5CC" wp14:editId="2722BEE4">
          <wp:extent cx="4114800" cy="1085850"/>
          <wp:effectExtent l="0" t="0" r="0" b="0"/>
          <wp:docPr id="1"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15:restartNumberingAfterBreak="0">
    <w:nsid w:val="03EF0C0B"/>
    <w:multiLevelType w:val="hybridMultilevel"/>
    <w:tmpl w:val="CA281DE8"/>
    <w:lvl w:ilvl="0" w:tplc="CA9C7AE2">
      <w:start w:val="1"/>
      <w:numFmt w:val="upperRoman"/>
      <w:lvlText w:val="%1."/>
      <w:lvlJc w:val="right"/>
      <w:pPr>
        <w:ind w:left="2347" w:hanging="362"/>
      </w:pPr>
      <w:rPr>
        <w:rFonts w:hint="default"/>
      </w:rPr>
    </w:lvl>
    <w:lvl w:ilvl="1" w:tplc="0C090019">
      <w:start w:val="1"/>
      <w:numFmt w:val="lowerLetter"/>
      <w:lvlText w:val="%2."/>
      <w:lvlJc w:val="left"/>
      <w:pPr>
        <w:ind w:left="4057" w:hanging="360"/>
      </w:pPr>
    </w:lvl>
    <w:lvl w:ilvl="2" w:tplc="0C09001B" w:tentative="1">
      <w:start w:val="1"/>
      <w:numFmt w:val="lowerRoman"/>
      <w:lvlText w:val="%3."/>
      <w:lvlJc w:val="right"/>
      <w:pPr>
        <w:ind w:left="4777" w:hanging="180"/>
      </w:pPr>
    </w:lvl>
    <w:lvl w:ilvl="3" w:tplc="0C09000F" w:tentative="1">
      <w:start w:val="1"/>
      <w:numFmt w:val="decimal"/>
      <w:lvlText w:val="%4."/>
      <w:lvlJc w:val="left"/>
      <w:pPr>
        <w:ind w:left="5497" w:hanging="360"/>
      </w:pPr>
    </w:lvl>
    <w:lvl w:ilvl="4" w:tplc="0C090019" w:tentative="1">
      <w:start w:val="1"/>
      <w:numFmt w:val="lowerLetter"/>
      <w:lvlText w:val="%5."/>
      <w:lvlJc w:val="left"/>
      <w:pPr>
        <w:ind w:left="6217" w:hanging="360"/>
      </w:pPr>
    </w:lvl>
    <w:lvl w:ilvl="5" w:tplc="0C09001B" w:tentative="1">
      <w:start w:val="1"/>
      <w:numFmt w:val="lowerRoman"/>
      <w:lvlText w:val="%6."/>
      <w:lvlJc w:val="right"/>
      <w:pPr>
        <w:ind w:left="6937" w:hanging="180"/>
      </w:pPr>
    </w:lvl>
    <w:lvl w:ilvl="6" w:tplc="0C09000F" w:tentative="1">
      <w:start w:val="1"/>
      <w:numFmt w:val="decimal"/>
      <w:lvlText w:val="%7."/>
      <w:lvlJc w:val="left"/>
      <w:pPr>
        <w:ind w:left="7657" w:hanging="360"/>
      </w:pPr>
    </w:lvl>
    <w:lvl w:ilvl="7" w:tplc="0C090019" w:tentative="1">
      <w:start w:val="1"/>
      <w:numFmt w:val="lowerLetter"/>
      <w:lvlText w:val="%8."/>
      <w:lvlJc w:val="left"/>
      <w:pPr>
        <w:ind w:left="8377" w:hanging="360"/>
      </w:pPr>
    </w:lvl>
    <w:lvl w:ilvl="8" w:tplc="0C09001B" w:tentative="1">
      <w:start w:val="1"/>
      <w:numFmt w:val="lowerRoman"/>
      <w:lvlText w:val="%9."/>
      <w:lvlJc w:val="right"/>
      <w:pPr>
        <w:ind w:left="9097" w:hanging="180"/>
      </w:pPr>
    </w:lvl>
  </w:abstractNum>
  <w:abstractNum w:abstractNumId="2"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BF3E21"/>
    <w:multiLevelType w:val="hybridMultilevel"/>
    <w:tmpl w:val="5A5618C4"/>
    <w:lvl w:ilvl="0" w:tplc="0C090013">
      <w:start w:val="1"/>
      <w:numFmt w:val="upp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 w15:restartNumberingAfterBreak="0">
    <w:nsid w:val="129F0E65"/>
    <w:multiLevelType w:val="hybridMultilevel"/>
    <w:tmpl w:val="4072B7C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15:restartNumberingAfterBreak="0">
    <w:nsid w:val="1C5825D1"/>
    <w:multiLevelType w:val="hybridMultilevel"/>
    <w:tmpl w:val="BB1CA50C"/>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296208"/>
    <w:multiLevelType w:val="hybridMultilevel"/>
    <w:tmpl w:val="2D927E46"/>
    <w:lvl w:ilvl="0" w:tplc="0C090013">
      <w:start w:val="1"/>
      <w:numFmt w:val="upperRoman"/>
      <w:lvlText w:val="%1."/>
      <w:lvlJc w:val="right"/>
      <w:pPr>
        <w:ind w:left="1803" w:hanging="360"/>
      </w:p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10" w15:restartNumberingAfterBreak="0">
    <w:nsid w:val="2A62345A"/>
    <w:multiLevelType w:val="hybridMultilevel"/>
    <w:tmpl w:val="4BBAAF00"/>
    <w:lvl w:ilvl="0" w:tplc="0C09000F">
      <w:start w:val="1"/>
      <w:numFmt w:val="decimal"/>
      <w:lvlText w:val="%1."/>
      <w:lvlJc w:val="left"/>
      <w:pPr>
        <w:ind w:left="720" w:hanging="360"/>
      </w:pPr>
    </w:lvl>
    <w:lvl w:ilvl="1" w:tplc="EEDC201E">
      <w:start w:val="1"/>
      <w:numFmt w:val="lowerLetter"/>
      <w:lvlText w:val="%2)"/>
      <w:lvlJc w:val="left"/>
      <w:pPr>
        <w:ind w:left="1069" w:hanging="360"/>
      </w:pPr>
      <w:rPr>
        <w:b w:val="0"/>
        <w:sz w:val="22"/>
        <w:szCs w:val="22"/>
      </w:rPr>
    </w:lvl>
    <w:lvl w:ilvl="2" w:tplc="0C09001B">
      <w:start w:val="1"/>
      <w:numFmt w:val="lowerRoman"/>
      <w:lvlText w:val="%3."/>
      <w:lvlJc w:val="right"/>
      <w:pPr>
        <w:ind w:left="2160" w:hanging="180"/>
      </w:pPr>
      <w:rPr>
        <w:rFonts w:hint="default"/>
      </w:r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E3D1B4E"/>
    <w:multiLevelType w:val="hybridMultilevel"/>
    <w:tmpl w:val="0B3EA614"/>
    <w:lvl w:ilvl="0" w:tplc="9B404D3E">
      <w:start w:val="1"/>
      <w:numFmt w:val="decimal"/>
      <w:pStyle w:val="ListParagraph"/>
      <w:lvlText w:val="%1."/>
      <w:lvlJc w:val="left"/>
      <w:pPr>
        <w:ind w:left="360" w:hanging="360"/>
      </w:pPr>
      <w:rPr>
        <w:rFonts w:ascii="Arial" w:hAnsi="Arial" w:cs="Arial" w:hint="default"/>
        <w:b w:val="0"/>
        <w:sz w:val="22"/>
        <w:szCs w:val="22"/>
      </w:rPr>
    </w:lvl>
    <w:lvl w:ilvl="1" w:tplc="59A8F3B4">
      <w:start w:val="1"/>
      <w:numFmt w:val="lowerLetter"/>
      <w:lvlText w:val="%2)"/>
      <w:lvlJc w:val="left"/>
      <w:pPr>
        <w:ind w:left="1080" w:hanging="360"/>
      </w:pPr>
      <w:rPr>
        <w:rFonts w:hint="default"/>
        <w:b w:val="0"/>
      </w:rPr>
    </w:lvl>
    <w:lvl w:ilvl="2" w:tplc="AA5CFD2A">
      <w:start w:val="1"/>
      <w:numFmt w:val="lowerRoman"/>
      <w:lvlText w:val="(%3)"/>
      <w:lvlJc w:val="righ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4C5F57"/>
    <w:multiLevelType w:val="hybridMultilevel"/>
    <w:tmpl w:val="49DA8AE0"/>
    <w:lvl w:ilvl="0" w:tplc="EEDC201E">
      <w:start w:val="1"/>
      <w:numFmt w:val="lowerLetter"/>
      <w:lvlText w:val="%1)"/>
      <w:lvlJc w:val="left"/>
      <w:pPr>
        <w:ind w:left="1069" w:hanging="360"/>
      </w:pPr>
      <w:rPr>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3A00C6"/>
    <w:multiLevelType w:val="hybridMultilevel"/>
    <w:tmpl w:val="D526ACF4"/>
    <w:lvl w:ilvl="0" w:tplc="0C090001">
      <w:start w:val="1"/>
      <w:numFmt w:val="bullet"/>
      <w:lvlText w:val=""/>
      <w:lvlJc w:val="left"/>
      <w:pPr>
        <w:ind w:left="3129" w:hanging="360"/>
      </w:pPr>
      <w:rPr>
        <w:rFonts w:ascii="Symbol" w:hAnsi="Symbol" w:hint="default"/>
      </w:rPr>
    </w:lvl>
    <w:lvl w:ilvl="1" w:tplc="0C090003">
      <w:start w:val="1"/>
      <w:numFmt w:val="bullet"/>
      <w:lvlText w:val="o"/>
      <w:lvlJc w:val="left"/>
      <w:pPr>
        <w:ind w:left="3849" w:hanging="360"/>
      </w:pPr>
      <w:rPr>
        <w:rFonts w:ascii="Courier New" w:hAnsi="Courier New" w:cs="Courier New" w:hint="default"/>
      </w:rPr>
    </w:lvl>
    <w:lvl w:ilvl="2" w:tplc="0C090005">
      <w:start w:val="1"/>
      <w:numFmt w:val="bullet"/>
      <w:lvlText w:val=""/>
      <w:lvlJc w:val="left"/>
      <w:pPr>
        <w:ind w:left="4569" w:hanging="360"/>
      </w:pPr>
      <w:rPr>
        <w:rFonts w:ascii="Wingdings" w:hAnsi="Wingdings" w:hint="default"/>
      </w:rPr>
    </w:lvl>
    <w:lvl w:ilvl="3" w:tplc="0C090001">
      <w:start w:val="1"/>
      <w:numFmt w:val="bullet"/>
      <w:lvlText w:val=""/>
      <w:lvlJc w:val="left"/>
      <w:pPr>
        <w:ind w:left="5289" w:hanging="360"/>
      </w:pPr>
      <w:rPr>
        <w:rFonts w:ascii="Symbol" w:hAnsi="Symbol" w:hint="default"/>
      </w:rPr>
    </w:lvl>
    <w:lvl w:ilvl="4" w:tplc="0C090003">
      <w:start w:val="1"/>
      <w:numFmt w:val="bullet"/>
      <w:lvlText w:val="o"/>
      <w:lvlJc w:val="left"/>
      <w:pPr>
        <w:ind w:left="6009" w:hanging="360"/>
      </w:pPr>
      <w:rPr>
        <w:rFonts w:ascii="Courier New" w:hAnsi="Courier New" w:cs="Courier New" w:hint="default"/>
      </w:rPr>
    </w:lvl>
    <w:lvl w:ilvl="5" w:tplc="0C090005">
      <w:start w:val="1"/>
      <w:numFmt w:val="bullet"/>
      <w:lvlText w:val=""/>
      <w:lvlJc w:val="left"/>
      <w:pPr>
        <w:ind w:left="6729" w:hanging="360"/>
      </w:pPr>
      <w:rPr>
        <w:rFonts w:ascii="Wingdings" w:hAnsi="Wingdings" w:hint="default"/>
      </w:rPr>
    </w:lvl>
    <w:lvl w:ilvl="6" w:tplc="0C090001">
      <w:start w:val="1"/>
      <w:numFmt w:val="bullet"/>
      <w:lvlText w:val=""/>
      <w:lvlJc w:val="left"/>
      <w:pPr>
        <w:ind w:left="7449" w:hanging="360"/>
      </w:pPr>
      <w:rPr>
        <w:rFonts w:ascii="Symbol" w:hAnsi="Symbol" w:hint="default"/>
      </w:rPr>
    </w:lvl>
    <w:lvl w:ilvl="7" w:tplc="0C090003">
      <w:start w:val="1"/>
      <w:numFmt w:val="bullet"/>
      <w:lvlText w:val="o"/>
      <w:lvlJc w:val="left"/>
      <w:pPr>
        <w:ind w:left="8169" w:hanging="360"/>
      </w:pPr>
      <w:rPr>
        <w:rFonts w:ascii="Courier New" w:hAnsi="Courier New" w:cs="Courier New" w:hint="default"/>
      </w:rPr>
    </w:lvl>
    <w:lvl w:ilvl="8" w:tplc="0C090005">
      <w:start w:val="1"/>
      <w:numFmt w:val="bullet"/>
      <w:lvlText w:val=""/>
      <w:lvlJc w:val="left"/>
      <w:pPr>
        <w:ind w:left="8889" w:hanging="360"/>
      </w:pPr>
      <w:rPr>
        <w:rFonts w:ascii="Wingdings" w:hAnsi="Wingdings" w:hint="default"/>
      </w:rPr>
    </w:lvl>
  </w:abstractNum>
  <w:abstractNum w:abstractNumId="14" w15:restartNumberingAfterBreak="0">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2061"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4369429B"/>
    <w:multiLevelType w:val="hybridMultilevel"/>
    <w:tmpl w:val="FF9000B8"/>
    <w:lvl w:ilvl="0" w:tplc="59A8F3B4">
      <w:start w:val="1"/>
      <w:numFmt w:val="lowerLetter"/>
      <w:lvlText w:val="%1)"/>
      <w:lvlJc w:val="left"/>
      <w:pPr>
        <w:ind w:left="720" w:hanging="360"/>
      </w:pPr>
      <w:rPr>
        <w:b w:val="0"/>
      </w:rPr>
    </w:lvl>
    <w:lvl w:ilvl="1" w:tplc="1EEE0F94">
      <w:start w:val="1"/>
      <w:numFmt w:val="upperRoman"/>
      <w:lvlText w:val="%2."/>
      <w:lvlJc w:val="right"/>
      <w:pPr>
        <w:ind w:left="2345"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907237"/>
    <w:multiLevelType w:val="hybridMultilevel"/>
    <w:tmpl w:val="32BCC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7B2FB1"/>
    <w:multiLevelType w:val="hybridMultilevel"/>
    <w:tmpl w:val="9FA86248"/>
    <w:lvl w:ilvl="0" w:tplc="0C090001">
      <w:start w:val="1"/>
      <w:numFmt w:val="bullet"/>
      <w:lvlText w:val=""/>
      <w:lvlJc w:val="left"/>
      <w:pPr>
        <w:ind w:left="6348" w:hanging="360"/>
      </w:pPr>
      <w:rPr>
        <w:rFonts w:ascii="Symbol" w:hAnsi="Symbol" w:hint="default"/>
      </w:rPr>
    </w:lvl>
    <w:lvl w:ilvl="1" w:tplc="0C090003">
      <w:start w:val="1"/>
      <w:numFmt w:val="bullet"/>
      <w:lvlText w:val="o"/>
      <w:lvlJc w:val="left"/>
      <w:pPr>
        <w:ind w:left="7068" w:hanging="360"/>
      </w:pPr>
      <w:rPr>
        <w:rFonts w:ascii="Courier New" w:hAnsi="Courier New" w:cs="Courier New" w:hint="default"/>
      </w:rPr>
    </w:lvl>
    <w:lvl w:ilvl="2" w:tplc="0C090005">
      <w:start w:val="1"/>
      <w:numFmt w:val="bullet"/>
      <w:lvlText w:val=""/>
      <w:lvlJc w:val="left"/>
      <w:pPr>
        <w:ind w:left="7788" w:hanging="360"/>
      </w:pPr>
      <w:rPr>
        <w:rFonts w:ascii="Wingdings" w:hAnsi="Wingdings" w:hint="default"/>
      </w:rPr>
    </w:lvl>
    <w:lvl w:ilvl="3" w:tplc="0C090001">
      <w:start w:val="1"/>
      <w:numFmt w:val="bullet"/>
      <w:lvlText w:val=""/>
      <w:lvlJc w:val="left"/>
      <w:pPr>
        <w:ind w:left="8508" w:hanging="360"/>
      </w:pPr>
      <w:rPr>
        <w:rFonts w:ascii="Symbol" w:hAnsi="Symbol" w:hint="default"/>
      </w:rPr>
    </w:lvl>
    <w:lvl w:ilvl="4" w:tplc="0C090003">
      <w:start w:val="1"/>
      <w:numFmt w:val="bullet"/>
      <w:lvlText w:val="o"/>
      <w:lvlJc w:val="left"/>
      <w:pPr>
        <w:ind w:left="9228" w:hanging="360"/>
      </w:pPr>
      <w:rPr>
        <w:rFonts w:ascii="Courier New" w:hAnsi="Courier New" w:cs="Courier New" w:hint="default"/>
      </w:rPr>
    </w:lvl>
    <w:lvl w:ilvl="5" w:tplc="0C090005">
      <w:start w:val="1"/>
      <w:numFmt w:val="bullet"/>
      <w:lvlText w:val=""/>
      <w:lvlJc w:val="left"/>
      <w:pPr>
        <w:ind w:left="9948" w:hanging="360"/>
      </w:pPr>
      <w:rPr>
        <w:rFonts w:ascii="Wingdings" w:hAnsi="Wingdings" w:hint="default"/>
      </w:rPr>
    </w:lvl>
    <w:lvl w:ilvl="6" w:tplc="0C090001">
      <w:start w:val="1"/>
      <w:numFmt w:val="bullet"/>
      <w:lvlText w:val=""/>
      <w:lvlJc w:val="left"/>
      <w:pPr>
        <w:ind w:left="10668" w:hanging="360"/>
      </w:pPr>
      <w:rPr>
        <w:rFonts w:ascii="Symbol" w:hAnsi="Symbol" w:hint="default"/>
      </w:rPr>
    </w:lvl>
    <w:lvl w:ilvl="7" w:tplc="0C090003">
      <w:start w:val="1"/>
      <w:numFmt w:val="bullet"/>
      <w:lvlText w:val="o"/>
      <w:lvlJc w:val="left"/>
      <w:pPr>
        <w:ind w:left="11388" w:hanging="360"/>
      </w:pPr>
      <w:rPr>
        <w:rFonts w:ascii="Courier New" w:hAnsi="Courier New" w:cs="Courier New" w:hint="default"/>
      </w:rPr>
    </w:lvl>
    <w:lvl w:ilvl="8" w:tplc="0C090005">
      <w:start w:val="1"/>
      <w:numFmt w:val="bullet"/>
      <w:lvlText w:val=""/>
      <w:lvlJc w:val="left"/>
      <w:pPr>
        <w:ind w:left="12108" w:hanging="360"/>
      </w:pPr>
      <w:rPr>
        <w:rFonts w:ascii="Wingdings" w:hAnsi="Wingdings" w:hint="default"/>
      </w:rPr>
    </w:lvl>
  </w:abstractNum>
  <w:abstractNum w:abstractNumId="20" w15:restartNumberingAfterBreak="0">
    <w:nsid w:val="69DA233A"/>
    <w:multiLevelType w:val="hybridMultilevel"/>
    <w:tmpl w:val="5156B1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5A501A"/>
    <w:multiLevelType w:val="hybridMultilevel"/>
    <w:tmpl w:val="5FC0B690"/>
    <w:lvl w:ilvl="0" w:tplc="0C09000F">
      <w:start w:val="1"/>
      <w:numFmt w:val="decimal"/>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start w:val="1"/>
      <w:numFmt w:val="decimal"/>
      <w:lvlText w:val="%7."/>
      <w:lvlJc w:val="left"/>
      <w:pPr>
        <w:ind w:left="2202"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22" w15:restartNumberingAfterBreak="0">
    <w:nsid w:val="6FD7510F"/>
    <w:multiLevelType w:val="hybridMultilevel"/>
    <w:tmpl w:val="CA489F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9968AA"/>
    <w:multiLevelType w:val="hybridMultilevel"/>
    <w:tmpl w:val="FDF0886C"/>
    <w:lvl w:ilvl="0" w:tplc="EEDC201E">
      <w:start w:val="1"/>
      <w:numFmt w:val="lowerLetter"/>
      <w:lvlText w:val="%1)"/>
      <w:lvlJc w:val="left"/>
      <w:pPr>
        <w:ind w:left="1069" w:hanging="360"/>
      </w:pPr>
      <w:rPr>
        <w:b w:val="0"/>
        <w:sz w:val="22"/>
        <w:szCs w:val="22"/>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95BDD"/>
    <w:multiLevelType w:val="hybridMultilevel"/>
    <w:tmpl w:val="AD68F23A"/>
    <w:lvl w:ilvl="0" w:tplc="0C09000F">
      <w:start w:val="1"/>
      <w:numFmt w:val="decimal"/>
      <w:lvlText w:val="%1."/>
      <w:lvlJc w:val="left"/>
      <w:pPr>
        <w:ind w:left="720" w:hanging="360"/>
      </w:pPr>
    </w:lvl>
    <w:lvl w:ilvl="1" w:tplc="EEDC201E">
      <w:start w:val="1"/>
      <w:numFmt w:val="lowerLetter"/>
      <w:lvlText w:val="%2)"/>
      <w:lvlJc w:val="left"/>
      <w:pPr>
        <w:ind w:left="1069" w:hanging="360"/>
      </w:pPr>
      <w:rPr>
        <w:b w:val="0"/>
        <w:sz w:val="22"/>
        <w:szCs w:val="22"/>
      </w:rPr>
    </w:lvl>
    <w:lvl w:ilvl="2" w:tplc="AA5CFD2A">
      <w:start w:val="1"/>
      <w:numFmt w:val="lowerRoman"/>
      <w:lvlText w:val="(%3)"/>
      <w:lvlJc w:val="right"/>
      <w:pPr>
        <w:ind w:left="2160" w:hanging="180"/>
      </w:pPr>
      <w:rPr>
        <w:rFonts w:hint="default"/>
      </w:r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0"/>
  </w:num>
  <w:num w:numId="2">
    <w:abstractNumId w:val="11"/>
  </w:num>
  <w:num w:numId="3">
    <w:abstractNumId w:val="24"/>
  </w:num>
  <w:num w:numId="4">
    <w:abstractNumId w:val="19"/>
  </w:num>
  <w:num w:numId="5">
    <w:abstractNumId w:val="8"/>
  </w:num>
  <w:num w:numId="6">
    <w:abstractNumId w:val="4"/>
  </w:num>
  <w:num w:numId="7">
    <w:abstractNumId w:val="3"/>
  </w:num>
  <w:num w:numId="8">
    <w:abstractNumId w:val="2"/>
  </w:num>
  <w:num w:numId="9">
    <w:abstractNumId w:val="14"/>
  </w:num>
  <w:num w:numId="10">
    <w:abstractNumId w:val="17"/>
  </w:num>
  <w:num w:numId="11">
    <w:abstractNumId w:val="18"/>
  </w:num>
  <w:num w:numId="12">
    <w:abstractNumId w:val="24"/>
  </w:num>
  <w:num w:numId="13">
    <w:abstractNumId w:val="25"/>
  </w:num>
  <w:num w:numId="14">
    <w:abstractNumId w:val="7"/>
  </w:num>
  <w:num w:numId="15">
    <w:abstractNumId w:val="13"/>
  </w:num>
  <w:num w:numId="16">
    <w:abstractNumId w:val="26"/>
  </w:num>
  <w:num w:numId="17">
    <w:abstractNumId w:val="16"/>
  </w:num>
  <w:num w:numId="18">
    <w:abstractNumId w:val="7"/>
  </w:num>
  <w:num w:numId="19">
    <w:abstractNumId w:val="15"/>
  </w:num>
  <w:num w:numId="20">
    <w:abstractNumId w:val="22"/>
  </w:num>
  <w:num w:numId="21">
    <w:abstractNumId w:val="11"/>
    <w:lvlOverride w:ilvl="0">
      <w:startOverride w:val="1"/>
    </w:lvlOverride>
  </w:num>
  <w:num w:numId="22">
    <w:abstractNumId w:val="11"/>
    <w:lvlOverride w:ilvl="0">
      <w:startOverride w:val="2"/>
    </w:lvlOverride>
  </w:num>
  <w:num w:numId="23">
    <w:abstractNumId w:val="11"/>
    <w:lvlOverride w:ilvl="0">
      <w:startOverride w:val="3"/>
    </w:lvlOverride>
  </w:num>
  <w:num w:numId="24">
    <w:abstractNumId w:val="12"/>
  </w:num>
  <w:num w:numId="25">
    <w:abstractNumId w:val="1"/>
  </w:num>
  <w:num w:numId="26">
    <w:abstractNumId w:val="5"/>
  </w:num>
  <w:num w:numId="27">
    <w:abstractNumId w:val="6"/>
  </w:num>
  <w:num w:numId="28">
    <w:abstractNumId w:val="9"/>
  </w:num>
  <w:num w:numId="29">
    <w:abstractNumId w:val="21"/>
  </w:num>
  <w:num w:numId="30">
    <w:abstractNumId w:val="11"/>
  </w:num>
  <w:num w:numId="31">
    <w:abstractNumId w:val="11"/>
  </w:num>
  <w:num w:numId="32">
    <w:abstractNumId w:val="23"/>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0"/>
  </w:num>
  <w:num w:numId="40">
    <w:abstractNumId w:val="11"/>
  </w:num>
  <w:num w:numId="41">
    <w:abstractNumId w:val="1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4B"/>
    <w:rsid w:val="00001A77"/>
    <w:rsid w:val="000154C3"/>
    <w:rsid w:val="00020DA9"/>
    <w:rsid w:val="00026B0B"/>
    <w:rsid w:val="00027A15"/>
    <w:rsid w:val="00046FBE"/>
    <w:rsid w:val="0005648B"/>
    <w:rsid w:val="000576E6"/>
    <w:rsid w:val="00062C2C"/>
    <w:rsid w:val="00087204"/>
    <w:rsid w:val="00097CB2"/>
    <w:rsid w:val="000B683F"/>
    <w:rsid w:val="000B749B"/>
    <w:rsid w:val="000C3E3C"/>
    <w:rsid w:val="000E0393"/>
    <w:rsid w:val="000F2217"/>
    <w:rsid w:val="00104350"/>
    <w:rsid w:val="00113AB2"/>
    <w:rsid w:val="00122BA1"/>
    <w:rsid w:val="001313AB"/>
    <w:rsid w:val="00156CED"/>
    <w:rsid w:val="0016258D"/>
    <w:rsid w:val="00163E30"/>
    <w:rsid w:val="001861EC"/>
    <w:rsid w:val="00190F53"/>
    <w:rsid w:val="00191D93"/>
    <w:rsid w:val="00196CAB"/>
    <w:rsid w:val="001B5DCB"/>
    <w:rsid w:val="001C2B13"/>
    <w:rsid w:val="001E4A82"/>
    <w:rsid w:val="001E6F82"/>
    <w:rsid w:val="00214409"/>
    <w:rsid w:val="00223371"/>
    <w:rsid w:val="002327FC"/>
    <w:rsid w:val="00241D21"/>
    <w:rsid w:val="00246AA1"/>
    <w:rsid w:val="00287CA2"/>
    <w:rsid w:val="00296A1E"/>
    <w:rsid w:val="002B02E8"/>
    <w:rsid w:val="002C3026"/>
    <w:rsid w:val="002C5271"/>
    <w:rsid w:val="002E1127"/>
    <w:rsid w:val="002E781C"/>
    <w:rsid w:val="00301492"/>
    <w:rsid w:val="00303203"/>
    <w:rsid w:val="00304DCD"/>
    <w:rsid w:val="00307474"/>
    <w:rsid w:val="00320C1A"/>
    <w:rsid w:val="003216DD"/>
    <w:rsid w:val="00323C08"/>
    <w:rsid w:val="00325907"/>
    <w:rsid w:val="00342DC7"/>
    <w:rsid w:val="00361418"/>
    <w:rsid w:val="00365AA9"/>
    <w:rsid w:val="0037448A"/>
    <w:rsid w:val="0039004F"/>
    <w:rsid w:val="003A3E11"/>
    <w:rsid w:val="003A6C5F"/>
    <w:rsid w:val="003B5FC2"/>
    <w:rsid w:val="003D0294"/>
    <w:rsid w:val="003F21C2"/>
    <w:rsid w:val="003F2EAA"/>
    <w:rsid w:val="004018AA"/>
    <w:rsid w:val="0041101D"/>
    <w:rsid w:val="00431B3D"/>
    <w:rsid w:val="00432D3E"/>
    <w:rsid w:val="0043395E"/>
    <w:rsid w:val="004346E9"/>
    <w:rsid w:val="004355DC"/>
    <w:rsid w:val="004408DC"/>
    <w:rsid w:val="004430DE"/>
    <w:rsid w:val="0047778D"/>
    <w:rsid w:val="0049006A"/>
    <w:rsid w:val="004D6456"/>
    <w:rsid w:val="004E35BE"/>
    <w:rsid w:val="004E5BA7"/>
    <w:rsid w:val="004F13A1"/>
    <w:rsid w:val="00517DDC"/>
    <w:rsid w:val="00547C75"/>
    <w:rsid w:val="005500A7"/>
    <w:rsid w:val="00557CFA"/>
    <w:rsid w:val="00574642"/>
    <w:rsid w:val="00597EB1"/>
    <w:rsid w:val="005B0C66"/>
    <w:rsid w:val="005C595E"/>
    <w:rsid w:val="005E39DD"/>
    <w:rsid w:val="005F15F3"/>
    <w:rsid w:val="005F5C64"/>
    <w:rsid w:val="005F7E95"/>
    <w:rsid w:val="00602363"/>
    <w:rsid w:val="00623B1A"/>
    <w:rsid w:val="00651BCC"/>
    <w:rsid w:val="0068643E"/>
    <w:rsid w:val="00696B15"/>
    <w:rsid w:val="006A753D"/>
    <w:rsid w:val="006D553C"/>
    <w:rsid w:val="006E34CD"/>
    <w:rsid w:val="006E46BC"/>
    <w:rsid w:val="0070234B"/>
    <w:rsid w:val="00703EAA"/>
    <w:rsid w:val="00704137"/>
    <w:rsid w:val="00706044"/>
    <w:rsid w:val="00747045"/>
    <w:rsid w:val="00784C52"/>
    <w:rsid w:val="0078654B"/>
    <w:rsid w:val="007879AD"/>
    <w:rsid w:val="007A14E3"/>
    <w:rsid w:val="007B575E"/>
    <w:rsid w:val="007C7F54"/>
    <w:rsid w:val="007D234A"/>
    <w:rsid w:val="0081563E"/>
    <w:rsid w:val="0083646D"/>
    <w:rsid w:val="008438E0"/>
    <w:rsid w:val="00881CEB"/>
    <w:rsid w:val="0088732C"/>
    <w:rsid w:val="00891157"/>
    <w:rsid w:val="008971C6"/>
    <w:rsid w:val="008A1C83"/>
    <w:rsid w:val="008A629C"/>
    <w:rsid w:val="008B1928"/>
    <w:rsid w:val="008B1B0A"/>
    <w:rsid w:val="008E29AF"/>
    <w:rsid w:val="008E6636"/>
    <w:rsid w:val="00906F42"/>
    <w:rsid w:val="009214C7"/>
    <w:rsid w:val="009254D3"/>
    <w:rsid w:val="00925AC8"/>
    <w:rsid w:val="00925D15"/>
    <w:rsid w:val="00943464"/>
    <w:rsid w:val="00944361"/>
    <w:rsid w:val="00955568"/>
    <w:rsid w:val="00975CC0"/>
    <w:rsid w:val="00982F0A"/>
    <w:rsid w:val="009B2D3C"/>
    <w:rsid w:val="009B687A"/>
    <w:rsid w:val="009D59E9"/>
    <w:rsid w:val="009E0A84"/>
    <w:rsid w:val="009F40FE"/>
    <w:rsid w:val="00A15385"/>
    <w:rsid w:val="00A36C72"/>
    <w:rsid w:val="00A3757E"/>
    <w:rsid w:val="00A41577"/>
    <w:rsid w:val="00A61FE3"/>
    <w:rsid w:val="00A63343"/>
    <w:rsid w:val="00A63C52"/>
    <w:rsid w:val="00A716C3"/>
    <w:rsid w:val="00A71BF9"/>
    <w:rsid w:val="00A73F96"/>
    <w:rsid w:val="00A75114"/>
    <w:rsid w:val="00A82DB4"/>
    <w:rsid w:val="00A942FE"/>
    <w:rsid w:val="00A9590F"/>
    <w:rsid w:val="00AB6FA5"/>
    <w:rsid w:val="00AD591F"/>
    <w:rsid w:val="00AE1E1D"/>
    <w:rsid w:val="00AF2FA3"/>
    <w:rsid w:val="00AF5763"/>
    <w:rsid w:val="00B20F3F"/>
    <w:rsid w:val="00B34302"/>
    <w:rsid w:val="00B41567"/>
    <w:rsid w:val="00B452B2"/>
    <w:rsid w:val="00B72B4C"/>
    <w:rsid w:val="00B838F9"/>
    <w:rsid w:val="00B91B03"/>
    <w:rsid w:val="00BA2E2E"/>
    <w:rsid w:val="00BC1AC3"/>
    <w:rsid w:val="00BD50D3"/>
    <w:rsid w:val="00BD5F8C"/>
    <w:rsid w:val="00BD7D80"/>
    <w:rsid w:val="00BF18C0"/>
    <w:rsid w:val="00C05BD3"/>
    <w:rsid w:val="00C13BE2"/>
    <w:rsid w:val="00C217D0"/>
    <w:rsid w:val="00C42F06"/>
    <w:rsid w:val="00C4529D"/>
    <w:rsid w:val="00C45FB2"/>
    <w:rsid w:val="00C520FF"/>
    <w:rsid w:val="00C64BE5"/>
    <w:rsid w:val="00C65A77"/>
    <w:rsid w:val="00C7458F"/>
    <w:rsid w:val="00C90BAD"/>
    <w:rsid w:val="00CA4C96"/>
    <w:rsid w:val="00CC443A"/>
    <w:rsid w:val="00CD2E64"/>
    <w:rsid w:val="00CF1EBA"/>
    <w:rsid w:val="00D00213"/>
    <w:rsid w:val="00D04499"/>
    <w:rsid w:val="00D10C70"/>
    <w:rsid w:val="00D167F0"/>
    <w:rsid w:val="00D303B1"/>
    <w:rsid w:val="00D411D7"/>
    <w:rsid w:val="00D432EA"/>
    <w:rsid w:val="00D456DC"/>
    <w:rsid w:val="00D64D79"/>
    <w:rsid w:val="00DA4818"/>
    <w:rsid w:val="00DA7B69"/>
    <w:rsid w:val="00DB24A6"/>
    <w:rsid w:val="00DB747D"/>
    <w:rsid w:val="00DC2C3F"/>
    <w:rsid w:val="00DD20E8"/>
    <w:rsid w:val="00DD2AFB"/>
    <w:rsid w:val="00DE28F2"/>
    <w:rsid w:val="00DE4D0B"/>
    <w:rsid w:val="00DE689A"/>
    <w:rsid w:val="00DF1C48"/>
    <w:rsid w:val="00DF2E01"/>
    <w:rsid w:val="00DF3D28"/>
    <w:rsid w:val="00E006CC"/>
    <w:rsid w:val="00E0690C"/>
    <w:rsid w:val="00E31CDF"/>
    <w:rsid w:val="00E377EC"/>
    <w:rsid w:val="00E7673C"/>
    <w:rsid w:val="00E808AF"/>
    <w:rsid w:val="00E84892"/>
    <w:rsid w:val="00E8637D"/>
    <w:rsid w:val="00E938F4"/>
    <w:rsid w:val="00EC7C20"/>
    <w:rsid w:val="00ED20D2"/>
    <w:rsid w:val="00ED214F"/>
    <w:rsid w:val="00EE35C1"/>
    <w:rsid w:val="00EE4020"/>
    <w:rsid w:val="00EF2CB8"/>
    <w:rsid w:val="00EF4BE2"/>
    <w:rsid w:val="00F034DF"/>
    <w:rsid w:val="00F37D53"/>
    <w:rsid w:val="00F616D5"/>
    <w:rsid w:val="00F77FEE"/>
    <w:rsid w:val="00F9343E"/>
    <w:rsid w:val="00F9462D"/>
    <w:rsid w:val="00F949F6"/>
    <w:rsid w:val="00F953EF"/>
    <w:rsid w:val="00FA016B"/>
    <w:rsid w:val="00FA5073"/>
    <w:rsid w:val="00FA5333"/>
    <w:rsid w:val="00FB17F5"/>
    <w:rsid w:val="00FB26C7"/>
    <w:rsid w:val="00FB4745"/>
    <w:rsid w:val="00FE6B20"/>
    <w:rsid w:val="00FF0E9D"/>
    <w:rsid w:val="00FF7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3B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4B"/>
    <w:pPr>
      <w:spacing w:after="0" w:line="240" w:lineRule="auto"/>
    </w:pPr>
    <w:rPr>
      <w:rFonts w:ascii="Arial" w:eastAsia="Times New Roman" w:hAnsi="Arial" w:cs="Times New Roman"/>
      <w:szCs w:val="20"/>
    </w:rPr>
  </w:style>
  <w:style w:type="paragraph" w:styleId="Heading1">
    <w:name w:val="heading 1"/>
    <w:basedOn w:val="Heading2"/>
    <w:next w:val="Normal"/>
    <w:link w:val="Heading1Char"/>
    <w:qFormat/>
    <w:rsid w:val="00925AC8"/>
    <w:pPr>
      <w:outlineLvl w:val="0"/>
    </w:pPr>
  </w:style>
  <w:style w:type="paragraph" w:styleId="Heading2">
    <w:name w:val="heading 2"/>
    <w:basedOn w:val="Normal"/>
    <w:next w:val="Normal"/>
    <w:link w:val="Heading2Char"/>
    <w:qFormat/>
    <w:rsid w:val="00925AC8"/>
    <w:pPr>
      <w:widowControl w:val="0"/>
      <w:spacing w:before="100" w:beforeAutospacing="1" w:after="100" w:afterAutospacing="1" w:line="360" w:lineRule="auto"/>
      <w:outlineLvl w:val="1"/>
    </w:pPr>
    <w:rPr>
      <w:rFonts w:cs="Arial"/>
      <w:b/>
      <w:szCs w:val="22"/>
    </w:rPr>
  </w:style>
  <w:style w:type="paragraph" w:styleId="Heading3">
    <w:name w:val="heading 3"/>
    <w:basedOn w:val="Normal"/>
    <w:next w:val="Normal"/>
    <w:link w:val="Heading3Char"/>
    <w:qFormat/>
    <w:rsid w:val="0078654B"/>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AC8"/>
    <w:rPr>
      <w:rFonts w:ascii="Arial" w:eastAsia="Times New Roman" w:hAnsi="Arial" w:cs="Arial"/>
      <w:b/>
      <w:bCs/>
      <w:iCs/>
    </w:rPr>
  </w:style>
  <w:style w:type="character" w:customStyle="1" w:styleId="Heading2Char">
    <w:name w:val="Heading 2 Char"/>
    <w:basedOn w:val="DefaultParagraphFont"/>
    <w:link w:val="Heading2"/>
    <w:rsid w:val="00925AC8"/>
    <w:rPr>
      <w:rFonts w:ascii="Arial" w:eastAsia="Times New Roman" w:hAnsi="Arial" w:cs="Arial"/>
      <w:b/>
    </w:rPr>
  </w:style>
  <w:style w:type="character" w:customStyle="1" w:styleId="Heading3Char">
    <w:name w:val="Heading 3 Char"/>
    <w:basedOn w:val="DefaultParagraphFont"/>
    <w:link w:val="Heading3"/>
    <w:rsid w:val="0078654B"/>
    <w:rPr>
      <w:rFonts w:ascii="Arial" w:eastAsia="Times New Roman" w:hAnsi="Arial" w:cs="Times New Roman"/>
      <w:b/>
      <w:szCs w:val="20"/>
    </w:rPr>
  </w:style>
  <w:style w:type="paragraph" w:styleId="Footer">
    <w:name w:val="footer"/>
    <w:basedOn w:val="Normal"/>
    <w:link w:val="FooterChar"/>
    <w:rsid w:val="0078654B"/>
    <w:pPr>
      <w:tabs>
        <w:tab w:val="center" w:pos="4153"/>
        <w:tab w:val="right" w:pos="8306"/>
      </w:tabs>
    </w:pPr>
    <w:rPr>
      <w:sz w:val="20"/>
    </w:rPr>
  </w:style>
  <w:style w:type="character" w:customStyle="1" w:styleId="FooterChar">
    <w:name w:val="Footer Char"/>
    <w:basedOn w:val="DefaultParagraphFont"/>
    <w:link w:val="Footer"/>
    <w:rsid w:val="0078654B"/>
    <w:rPr>
      <w:rFonts w:ascii="Arial" w:eastAsia="Times New Roman" w:hAnsi="Arial" w:cs="Times New Roman"/>
      <w:sz w:val="20"/>
      <w:szCs w:val="20"/>
    </w:rPr>
  </w:style>
  <w:style w:type="character" w:styleId="Hyperlink">
    <w:name w:val="Hyperlink"/>
    <w:rsid w:val="0078654B"/>
    <w:rPr>
      <w:color w:val="0000FF"/>
      <w:u w:val="single"/>
    </w:rPr>
  </w:style>
  <w:style w:type="paragraph" w:styleId="Header">
    <w:name w:val="header"/>
    <w:basedOn w:val="Normal"/>
    <w:link w:val="HeaderChar"/>
    <w:rsid w:val="0078654B"/>
    <w:pPr>
      <w:tabs>
        <w:tab w:val="center" w:pos="4153"/>
        <w:tab w:val="right" w:pos="8306"/>
      </w:tabs>
    </w:pPr>
  </w:style>
  <w:style w:type="character" w:customStyle="1" w:styleId="HeaderChar">
    <w:name w:val="Header Char"/>
    <w:basedOn w:val="DefaultParagraphFont"/>
    <w:link w:val="Header"/>
    <w:rsid w:val="0078654B"/>
    <w:rPr>
      <w:rFonts w:ascii="Arial" w:eastAsia="Times New Roman" w:hAnsi="Arial" w:cs="Times New Roman"/>
      <w:szCs w:val="20"/>
    </w:rPr>
  </w:style>
  <w:style w:type="paragraph" w:customStyle="1" w:styleId="Headersub">
    <w:name w:val="Header sub"/>
    <w:basedOn w:val="Normal"/>
    <w:rsid w:val="0078654B"/>
    <w:pPr>
      <w:spacing w:after="1240"/>
    </w:pPr>
    <w:rPr>
      <w:sz w:val="36"/>
    </w:rPr>
  </w:style>
  <w:style w:type="paragraph" w:styleId="Title">
    <w:name w:val="Title"/>
    <w:basedOn w:val="Heading1"/>
    <w:next w:val="Normal"/>
    <w:link w:val="TitleChar"/>
    <w:qFormat/>
    <w:rsid w:val="0078654B"/>
    <w:pPr>
      <w:spacing w:before="720" w:after="600"/>
      <w:jc w:val="center"/>
    </w:pPr>
  </w:style>
  <w:style w:type="character" w:customStyle="1" w:styleId="TitleChar">
    <w:name w:val="Title Char"/>
    <w:basedOn w:val="DefaultParagraphFont"/>
    <w:link w:val="Title"/>
    <w:rsid w:val="0078654B"/>
    <w:rPr>
      <w:rFonts w:ascii="Arial" w:eastAsia="Times New Roman" w:hAnsi="Arial" w:cs="Arial"/>
      <w:b/>
      <w:bCs/>
      <w:kern w:val="32"/>
      <w:szCs w:val="32"/>
    </w:rPr>
  </w:style>
  <w:style w:type="paragraph" w:styleId="ListParagraph">
    <w:name w:val="List Paragraph"/>
    <w:basedOn w:val="Normal"/>
    <w:link w:val="ListParagraphChar"/>
    <w:uiPriority w:val="34"/>
    <w:qFormat/>
    <w:rsid w:val="0078654B"/>
    <w:pPr>
      <w:widowControl w:val="0"/>
      <w:numPr>
        <w:numId w:val="2"/>
      </w:numPr>
      <w:tabs>
        <w:tab w:val="right" w:pos="709"/>
      </w:tabs>
      <w:spacing w:after="240"/>
    </w:pPr>
    <w:rPr>
      <w:rFonts w:cs="Arial"/>
      <w:sz w:val="20"/>
    </w:rPr>
  </w:style>
  <w:style w:type="character" w:customStyle="1" w:styleId="ListParagraphChar">
    <w:name w:val="List Paragraph Char"/>
    <w:basedOn w:val="DefaultParagraphFont"/>
    <w:link w:val="ListParagraph"/>
    <w:uiPriority w:val="34"/>
    <w:locked/>
    <w:rsid w:val="003F21C2"/>
    <w:rPr>
      <w:rFonts w:ascii="Arial" w:eastAsia="Times New Roman" w:hAnsi="Arial" w:cs="Arial"/>
      <w:sz w:val="20"/>
      <w:szCs w:val="20"/>
    </w:rPr>
  </w:style>
  <w:style w:type="table" w:styleId="TableGrid">
    <w:name w:val="Table Grid"/>
    <w:basedOn w:val="TableNormal"/>
    <w:uiPriority w:val="39"/>
    <w:rsid w:val="00DF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6B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B4745"/>
    <w:rPr>
      <w:sz w:val="16"/>
      <w:szCs w:val="16"/>
    </w:rPr>
  </w:style>
  <w:style w:type="paragraph" w:styleId="CommentText">
    <w:name w:val="annotation text"/>
    <w:basedOn w:val="Normal"/>
    <w:link w:val="CommentTextChar"/>
    <w:uiPriority w:val="99"/>
    <w:semiHidden/>
    <w:unhideWhenUsed/>
    <w:rsid w:val="00FB4745"/>
    <w:rPr>
      <w:sz w:val="20"/>
    </w:rPr>
  </w:style>
  <w:style w:type="character" w:customStyle="1" w:styleId="CommentTextChar">
    <w:name w:val="Comment Text Char"/>
    <w:basedOn w:val="DefaultParagraphFont"/>
    <w:link w:val="CommentText"/>
    <w:uiPriority w:val="99"/>
    <w:semiHidden/>
    <w:rsid w:val="00FB47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4745"/>
    <w:rPr>
      <w:b/>
      <w:bCs/>
    </w:rPr>
  </w:style>
  <w:style w:type="character" w:customStyle="1" w:styleId="CommentSubjectChar">
    <w:name w:val="Comment Subject Char"/>
    <w:basedOn w:val="CommentTextChar"/>
    <w:link w:val="CommentSubject"/>
    <w:uiPriority w:val="99"/>
    <w:semiHidden/>
    <w:rsid w:val="00FB4745"/>
    <w:rPr>
      <w:rFonts w:ascii="Arial" w:eastAsia="Times New Roman" w:hAnsi="Arial" w:cs="Times New Roman"/>
      <w:b/>
      <w:bCs/>
      <w:sz w:val="20"/>
      <w:szCs w:val="20"/>
    </w:rPr>
  </w:style>
  <w:style w:type="paragraph" w:styleId="Revision">
    <w:name w:val="Revision"/>
    <w:hidden/>
    <w:uiPriority w:val="99"/>
    <w:semiHidden/>
    <w:rsid w:val="003B5FC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665846">
      <w:bodyDiv w:val="1"/>
      <w:marLeft w:val="0"/>
      <w:marRight w:val="0"/>
      <w:marTop w:val="0"/>
      <w:marBottom w:val="0"/>
      <w:divBdr>
        <w:top w:val="none" w:sz="0" w:space="0" w:color="auto"/>
        <w:left w:val="none" w:sz="0" w:space="0" w:color="auto"/>
        <w:bottom w:val="none" w:sz="0" w:space="0" w:color="auto"/>
        <w:right w:val="none" w:sz="0" w:space="0" w:color="auto"/>
      </w:divBdr>
    </w:div>
    <w:div w:id="1461533804">
      <w:bodyDiv w:val="1"/>
      <w:marLeft w:val="0"/>
      <w:marRight w:val="0"/>
      <w:marTop w:val="0"/>
      <w:marBottom w:val="0"/>
      <w:divBdr>
        <w:top w:val="none" w:sz="0" w:space="0" w:color="auto"/>
        <w:left w:val="none" w:sz="0" w:space="0" w:color="auto"/>
        <w:bottom w:val="none" w:sz="0" w:space="0" w:color="auto"/>
        <w:right w:val="none" w:sz="0" w:space="0" w:color="auto"/>
      </w:divBdr>
    </w:div>
    <w:div w:id="16655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irwork.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BEB2-D60E-409E-B905-5B4ED72A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9D6F43A8.dotm</Template>
  <TotalTime>0</TotalTime>
  <Pages>18</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Veractiy Property Services Pty Ltd Enforceable Undertaking (Redacted)</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Veractiy Property Services Pty Ltd Enforceable Undertaking (Redacted)</dc:title>
  <dc:subject>Veractiy Property Services Pty Ltd Enforceable Undertaking (Redacted)</dc:subject>
  <dc:creator/>
  <cp:keywords>Veractiy Property Services Pty Ltd Enforceable Undertaking (Redacted)</cp:keywords>
  <dc:description/>
  <cp:lastModifiedBy/>
  <cp:revision>1</cp:revision>
  <dcterms:created xsi:type="dcterms:W3CDTF">2018-08-08T01:38:00Z</dcterms:created>
  <dcterms:modified xsi:type="dcterms:W3CDTF">2018-08-08T01:57:00Z</dcterms:modified>
</cp:coreProperties>
</file>