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B9746" w14:textId="77777777" w:rsidR="00774CD8" w:rsidRPr="00997B5A" w:rsidRDefault="00774CD8" w:rsidP="00774CD8">
      <w:pPr>
        <w:pStyle w:val="Heading1"/>
      </w:pPr>
      <w:bookmarkStart w:id="0" w:name="OLE_LINK1"/>
      <w:bookmarkStart w:id="1" w:name="OLE_LINK2"/>
      <w:r w:rsidRPr="00997B5A">
        <w:t xml:space="preserve">Letter of a successful probation period template </w:t>
      </w:r>
    </w:p>
    <w:tbl>
      <w:tblPr>
        <w:tblW w:w="0" w:type="auto"/>
        <w:tblInd w:w="284" w:type="dxa"/>
        <w:tblBorders>
          <w:insideH w:val="single" w:sz="4" w:space="0" w:color="auto"/>
          <w:insideV w:val="single" w:sz="4" w:space="0" w:color="auto"/>
        </w:tblBorders>
        <w:shd w:val="clear" w:color="auto" w:fill="E1C8CC"/>
        <w:tblLook w:val="01E0" w:firstRow="1" w:lastRow="1" w:firstColumn="1" w:lastColumn="1" w:noHBand="0" w:noVBand="0"/>
      </w:tblPr>
      <w:tblGrid>
        <w:gridCol w:w="8786"/>
      </w:tblGrid>
      <w:tr w:rsidR="00774CD8" w14:paraId="45286CB2" w14:textId="77777777" w:rsidTr="00D00075">
        <w:tc>
          <w:tcPr>
            <w:tcW w:w="9000" w:type="dxa"/>
            <w:shd w:val="clear" w:color="auto" w:fill="E1C8CC"/>
            <w:tcMar>
              <w:top w:w="113" w:type="dxa"/>
              <w:left w:w="284" w:type="dxa"/>
              <w:bottom w:w="0" w:type="dxa"/>
              <w:right w:w="227" w:type="dxa"/>
            </w:tcMar>
          </w:tcPr>
          <w:bookmarkEnd w:id="0"/>
          <w:bookmarkEnd w:id="1"/>
          <w:p w14:paraId="0607477A" w14:textId="77777777" w:rsidR="00774CD8" w:rsidRPr="00997B5A" w:rsidRDefault="00774CD8" w:rsidP="00D00075">
            <w:pPr>
              <w:pStyle w:val="Introduction"/>
              <w:spacing w:line="276" w:lineRule="auto"/>
            </w:pPr>
            <w:r w:rsidRPr="00997B5A">
              <w:t xml:space="preserve">You can use this letter to provide an employee with written confirmation that his or her employment will continue beyond the probation period (if applicable). You are not required by law to provide a letter like this or to have employees on probation. </w:t>
            </w:r>
          </w:p>
          <w:p w14:paraId="604DCE23" w14:textId="77777777" w:rsidR="00774CD8" w:rsidRPr="00997B5A" w:rsidRDefault="00774CD8" w:rsidP="00D00075">
            <w:pPr>
              <w:pStyle w:val="Introductionbeforebullets"/>
              <w:spacing w:line="276" w:lineRule="auto"/>
            </w:pPr>
            <w:r w:rsidRPr="00997B5A">
              <w:t>Information you will need to fill in:</w:t>
            </w:r>
          </w:p>
          <w:p w14:paraId="23EA051C" w14:textId="77777777" w:rsidR="00774CD8" w:rsidRPr="00997B5A" w:rsidRDefault="00774CD8" w:rsidP="00D00075">
            <w:pPr>
              <w:pStyle w:val="BulletedList"/>
              <w:spacing w:line="276" w:lineRule="auto"/>
            </w:pPr>
            <w:r w:rsidRPr="00997B5A">
              <w:t>the end date of the probation period</w:t>
            </w:r>
          </w:p>
          <w:p w14:paraId="63D2C854" w14:textId="77777777" w:rsidR="00774CD8" w:rsidRPr="00997B5A" w:rsidRDefault="00774CD8" w:rsidP="00D00075">
            <w:pPr>
              <w:pStyle w:val="BulletedList"/>
              <w:spacing w:line="276" w:lineRule="auto"/>
            </w:pPr>
            <w:r w:rsidRPr="00997B5A">
              <w:t xml:space="preserve">that the probation ended successfully, and </w:t>
            </w:r>
          </w:p>
          <w:p w14:paraId="285C3175" w14:textId="77777777" w:rsidR="00774CD8" w:rsidRDefault="00774CD8" w:rsidP="00D00075">
            <w:pPr>
              <w:pStyle w:val="BulletedListlast"/>
              <w:spacing w:after="240" w:line="276" w:lineRule="auto"/>
            </w:pPr>
            <w:r w:rsidRPr="00997B5A">
              <w:t>the start date of the person’s ongoing employment with the business.</w:t>
            </w:r>
          </w:p>
          <w:p w14:paraId="73E22167" w14:textId="77777777" w:rsidR="00774CD8" w:rsidRDefault="00774CD8" w:rsidP="00D00075">
            <w:pPr>
              <w:pStyle w:val="BulletedListlast"/>
              <w:numPr>
                <w:ilvl w:val="0"/>
                <w:numId w:val="0"/>
              </w:numPr>
              <w:spacing w:after="240" w:line="276" w:lineRule="auto"/>
            </w:pPr>
            <w:r w:rsidRPr="007C3101">
              <w:rPr>
                <w:szCs w:val="20"/>
              </w:rPr>
              <w:t>Please note, a probation period does not affect any entitlements employees receive under the N</w:t>
            </w:r>
            <w:r>
              <w:t xml:space="preserve">ational </w:t>
            </w:r>
            <w:r w:rsidRPr="007C3101">
              <w:rPr>
                <w:szCs w:val="20"/>
              </w:rPr>
              <w:t>E</w:t>
            </w:r>
            <w:r>
              <w:t xml:space="preserve">mployment </w:t>
            </w:r>
            <w:r w:rsidRPr="007C3101">
              <w:rPr>
                <w:szCs w:val="20"/>
              </w:rPr>
              <w:t>S</w:t>
            </w:r>
            <w:r>
              <w:t>tandards</w:t>
            </w:r>
            <w:r w:rsidRPr="007C3101">
              <w:rPr>
                <w:szCs w:val="20"/>
              </w:rPr>
              <w:t xml:space="preserve"> or a modern award</w:t>
            </w:r>
            <w:r>
              <w:rPr>
                <w:szCs w:val="20"/>
              </w:rPr>
              <w:t>, such as</w:t>
            </w:r>
            <w:r w:rsidRPr="007C3101">
              <w:rPr>
                <w:szCs w:val="20"/>
              </w:rPr>
              <w:t xml:space="preserve"> annual leave, personal leave, and notice of termination. The probation period may be different to the minimum employment period for unfair dismissal applications.</w:t>
            </w:r>
          </w:p>
        </w:tc>
      </w:tr>
    </w:tbl>
    <w:p w14:paraId="3ADEC14E" w14:textId="77777777" w:rsidR="00774CD8" w:rsidRDefault="00774CD8" w:rsidP="00774CD8">
      <w:pPr>
        <w:pStyle w:val="Body"/>
      </w:pPr>
    </w:p>
    <w:p w14:paraId="0EAAA29C" w14:textId="77777777" w:rsidR="00774CD8" w:rsidRPr="003E4BA4" w:rsidRDefault="00774CD8" w:rsidP="003E4BA4">
      <w:pPr>
        <w:pStyle w:val="Heading2"/>
        <w:spacing w:after="120"/>
        <w:rPr>
          <w:rFonts w:ascii="Arial" w:eastAsia="Times New Roman" w:hAnsi="Arial" w:cs="Arial"/>
          <w:b/>
          <w:bCs/>
          <w:color w:val="0082C0"/>
          <w:sz w:val="28"/>
          <w:szCs w:val="32"/>
          <w:lang w:val="en-US" w:bidi="ar-SA"/>
        </w:rPr>
      </w:pPr>
      <w:r w:rsidRPr="003E4BA4">
        <w:rPr>
          <w:rFonts w:ascii="Arial" w:eastAsia="Times New Roman" w:hAnsi="Arial" w:cs="Arial"/>
          <w:b/>
          <w:bCs/>
          <w:color w:val="0082C0"/>
          <w:sz w:val="28"/>
          <w:szCs w:val="32"/>
          <w:lang w:val="en-US" w:bidi="ar-SA"/>
        </w:rPr>
        <w:t xml:space="preserve">Suggested steps for preparing a letter of successful probation period </w:t>
      </w:r>
    </w:p>
    <w:p w14:paraId="432CE2E9" w14:textId="77777777" w:rsidR="00774CD8" w:rsidRPr="001C2553" w:rsidRDefault="00774CD8" w:rsidP="00774CD8">
      <w:pPr>
        <w:pStyle w:val="Body"/>
        <w:rPr>
          <w:rStyle w:val="Bodybold"/>
        </w:rPr>
      </w:pPr>
      <w:r w:rsidRPr="001C2553">
        <w:rPr>
          <w:rStyle w:val="Bodybold"/>
        </w:rPr>
        <w:t xml:space="preserve">If at any time you need more information or assistance, call the Fair Work Infoline on 13 13 94 or visit </w:t>
      </w:r>
      <w:hyperlink r:id="rId7" w:history="1">
        <w:r w:rsidRPr="001C2553">
          <w:rPr>
            <w:rStyle w:val="Hyperlink"/>
            <w:b/>
          </w:rPr>
          <w:t>www.fairwork.gov.au</w:t>
        </w:r>
      </w:hyperlink>
      <w:r w:rsidRPr="001C2553">
        <w:rPr>
          <w:rStyle w:val="Bodybold"/>
        </w:rPr>
        <w:t>.</w:t>
      </w:r>
    </w:p>
    <w:p w14:paraId="2C09CCE0" w14:textId="77777777" w:rsidR="00774CD8" w:rsidRPr="00997B5A" w:rsidRDefault="00774CD8" w:rsidP="00774CD8">
      <w:pPr>
        <w:pStyle w:val="Heading3"/>
      </w:pPr>
      <w:r w:rsidRPr="00997B5A">
        <w:t>Step 1:</w:t>
      </w:r>
      <w:r>
        <w:tab/>
      </w:r>
      <w:r w:rsidRPr="00997B5A">
        <w:t>Create your letter of a successful probation period</w:t>
      </w:r>
    </w:p>
    <w:p w14:paraId="0F058B1D" w14:textId="77777777" w:rsidR="00774CD8" w:rsidRPr="00997B5A" w:rsidRDefault="00774CD8" w:rsidP="00774CD8">
      <w:pPr>
        <w:pStyle w:val="Body"/>
      </w:pPr>
      <w:r w:rsidRPr="00997B5A">
        <w:t>It is best practice to confirm with your employee that his or her employment will continue beyond the probation period. The letter should be given to the employee before the end of the probation period.</w:t>
      </w:r>
    </w:p>
    <w:p w14:paraId="62B693ED" w14:textId="77777777" w:rsidR="00774CD8" w:rsidRPr="00997B5A" w:rsidRDefault="00774CD8" w:rsidP="00774CD8">
      <w:pPr>
        <w:pStyle w:val="Bodybeforebullets"/>
      </w:pPr>
      <w:r w:rsidRPr="00997B5A">
        <w:t>When drafting the letter you should:</w:t>
      </w:r>
    </w:p>
    <w:p w14:paraId="1155D460" w14:textId="77777777" w:rsidR="00774CD8" w:rsidRPr="00997B5A" w:rsidRDefault="00774CD8" w:rsidP="00774CD8">
      <w:pPr>
        <w:pStyle w:val="BulletedList"/>
      </w:pPr>
      <w:r w:rsidRPr="00997B5A">
        <w:t>review the letter of engagement to check the length of the probation period, and</w:t>
      </w:r>
    </w:p>
    <w:p w14:paraId="24C12238" w14:textId="77777777" w:rsidR="00774CD8" w:rsidRPr="00997B5A" w:rsidRDefault="00774CD8" w:rsidP="00774CD8">
      <w:pPr>
        <w:pStyle w:val="BulletedListlast"/>
      </w:pPr>
      <w:r w:rsidRPr="00997B5A">
        <w:t>check whether the relevant industrial instrument (e.g. an award or an enterprise agreement) contains any compulsory rules about probation.</w:t>
      </w:r>
    </w:p>
    <w:p w14:paraId="204A92CA" w14:textId="77777777" w:rsidR="00774CD8" w:rsidRPr="00997B5A" w:rsidRDefault="00774CD8" w:rsidP="00774CD8">
      <w:pPr>
        <w:pStyle w:val="Body"/>
      </w:pPr>
      <w:r w:rsidRPr="00997B5A">
        <w:t xml:space="preserve">This template has been colour coded to assist you to complete it accurately. You simply need to replace the red </w:t>
      </w:r>
      <w:r w:rsidRPr="001C2553">
        <w:rPr>
          <w:rStyle w:val="Insertionspace"/>
        </w:rPr>
        <w:t>&lt; &gt;</w:t>
      </w:r>
      <w:r w:rsidRPr="00997B5A">
        <w:t xml:space="preserve"> writing with what applies to your employee and situation. Explanatory information is shown in blue italics to assist you and should be deleted once you have finished the letter. </w:t>
      </w:r>
    </w:p>
    <w:p w14:paraId="67EE1E0E" w14:textId="77777777" w:rsidR="00774CD8" w:rsidRPr="00997B5A" w:rsidRDefault="00774CD8" w:rsidP="00774CD8">
      <w:pPr>
        <w:pStyle w:val="Heading3"/>
      </w:pPr>
      <w:r w:rsidRPr="00997B5A">
        <w:t>Step 2:</w:t>
      </w:r>
      <w:r>
        <w:tab/>
      </w:r>
      <w:r w:rsidRPr="00997B5A">
        <w:t>Meet with the employee</w:t>
      </w:r>
    </w:p>
    <w:p w14:paraId="3503F4A6" w14:textId="77777777" w:rsidR="00774CD8" w:rsidRPr="00997B5A" w:rsidRDefault="00774CD8" w:rsidP="00774CD8">
      <w:pPr>
        <w:pStyle w:val="Body"/>
      </w:pPr>
      <w:r w:rsidRPr="00997B5A">
        <w:t>While it is best practice to meet with an employee towards the end of their probation period, there is not a legislative requirement to do so.</w:t>
      </w:r>
    </w:p>
    <w:p w14:paraId="73CD5DEB" w14:textId="77777777" w:rsidR="00774CD8" w:rsidRPr="00997B5A" w:rsidRDefault="00774CD8" w:rsidP="00774CD8">
      <w:pPr>
        <w:pStyle w:val="Bodybeforebullets"/>
      </w:pPr>
      <w:r w:rsidRPr="00997B5A">
        <w:t>Meeting face to face is an opportunity for you to:</w:t>
      </w:r>
    </w:p>
    <w:p w14:paraId="2898E381" w14:textId="77777777" w:rsidR="00774CD8" w:rsidRPr="00997B5A" w:rsidRDefault="00774CD8" w:rsidP="00774CD8">
      <w:pPr>
        <w:pStyle w:val="BulletedList"/>
      </w:pPr>
      <w:r w:rsidRPr="00997B5A">
        <w:t>provide feedback to the employee about their performance or conduct, and</w:t>
      </w:r>
    </w:p>
    <w:p w14:paraId="0C5C8B55" w14:textId="77777777" w:rsidR="00774CD8" w:rsidRPr="00997B5A" w:rsidRDefault="00774CD8" w:rsidP="00774CD8">
      <w:pPr>
        <w:pStyle w:val="BulletedListlast"/>
      </w:pPr>
      <w:r w:rsidRPr="00997B5A">
        <w:t>explain why the probation period was successful.</w:t>
      </w:r>
    </w:p>
    <w:p w14:paraId="5559E996" w14:textId="77777777" w:rsidR="00774CD8" w:rsidRPr="00997B5A" w:rsidRDefault="00774CD8" w:rsidP="00774CD8">
      <w:pPr>
        <w:pStyle w:val="Heading3"/>
      </w:pPr>
      <w:r w:rsidRPr="00997B5A">
        <w:t>Step 3:</w:t>
      </w:r>
      <w:r>
        <w:tab/>
      </w:r>
      <w:r w:rsidRPr="00997B5A">
        <w:t>Keep a copy of the letter of successful probation period</w:t>
      </w:r>
    </w:p>
    <w:p w14:paraId="7562F1B0" w14:textId="77777777" w:rsidR="00774CD8" w:rsidRPr="00997B5A" w:rsidRDefault="00774CD8" w:rsidP="00774CD8">
      <w:pPr>
        <w:pStyle w:val="Body"/>
      </w:pPr>
      <w:r w:rsidRPr="00997B5A">
        <w:t>Keep a copy of the letter given to the employee and document the meeting for your records.</w:t>
      </w:r>
    </w:p>
    <w:p w14:paraId="6FDED0BD" w14:textId="77777777" w:rsidR="00774CD8" w:rsidRDefault="00774CD8" w:rsidP="00774CD8">
      <w:pPr>
        <w:pStyle w:val="Bodyindentedaftercheckbox"/>
      </w:pPr>
    </w:p>
    <w:p w14:paraId="51FAE0C4" w14:textId="77777777" w:rsidR="00774CD8" w:rsidRDefault="00774CD8" w:rsidP="00774CD8">
      <w:pPr>
        <w:pStyle w:val="Bodyindentedaftercheckbox"/>
      </w:pPr>
    </w:p>
    <w:p w14:paraId="208D8DA8" w14:textId="77777777" w:rsidR="00774CD8" w:rsidRDefault="00774CD8" w:rsidP="00774CD8">
      <w:pPr>
        <w:pStyle w:val="Bodyindentedaftercheckbox"/>
        <w:sectPr w:rsidR="00774CD8" w:rsidSect="00774CD8">
          <w:footerReference w:type="default" r:id="rId8"/>
          <w:pgSz w:w="11906" w:h="16838" w:code="9"/>
          <w:pgMar w:top="1134" w:right="1418" w:bottom="851" w:left="1418" w:header="709" w:footer="709" w:gutter="0"/>
          <w:cols w:space="567"/>
          <w:docGrid w:linePitch="360"/>
        </w:sectPr>
      </w:pPr>
    </w:p>
    <w:p w14:paraId="71802053" w14:textId="77777777" w:rsidR="00774CD8" w:rsidRDefault="00774CD8" w:rsidP="00774CD8">
      <w:pPr>
        <w:pStyle w:val="Body"/>
        <w:rPr>
          <w:rStyle w:val="Insertionspace"/>
        </w:rPr>
      </w:pPr>
      <w:bookmarkStart w:id="2" w:name="Termination"/>
      <w:bookmarkEnd w:id="2"/>
      <w:r>
        <w:rPr>
          <w:rStyle w:val="Insertionspace"/>
        </w:rPr>
        <w:lastRenderedPageBreak/>
        <w:t>&lt;</w:t>
      </w:r>
      <w:r w:rsidRPr="00037BC4">
        <w:rPr>
          <w:rStyle w:val="Insertionspace"/>
        </w:rPr>
        <w:t>Print on your business letterhead</w:t>
      </w:r>
      <w:r>
        <w:rPr>
          <w:rStyle w:val="Insertionspace"/>
        </w:rPr>
        <w:t>&gt;</w:t>
      </w:r>
    </w:p>
    <w:p w14:paraId="5B64F621" w14:textId="77777777" w:rsidR="00774CD8" w:rsidRPr="00037BC4" w:rsidRDefault="00774CD8" w:rsidP="00774CD8">
      <w:pPr>
        <w:pStyle w:val="Body"/>
        <w:rPr>
          <w:rStyle w:val="Insertionspace"/>
        </w:rPr>
      </w:pPr>
    </w:p>
    <w:p w14:paraId="4B433212" w14:textId="77777777" w:rsidR="00774CD8" w:rsidRPr="00CD25B4" w:rsidRDefault="00774CD8" w:rsidP="00774CD8">
      <w:pPr>
        <w:pStyle w:val="Body"/>
      </w:pPr>
      <w:r>
        <w:rPr>
          <w:rStyle w:val="Insertionspace"/>
        </w:rPr>
        <w:t>&lt;</w:t>
      </w:r>
      <w:r w:rsidRPr="00037BC4">
        <w:rPr>
          <w:rStyle w:val="Insertionspace"/>
        </w:rPr>
        <w:t>Date</w:t>
      </w:r>
      <w:r>
        <w:rPr>
          <w:rStyle w:val="Insertionspace"/>
        </w:rPr>
        <w:t>&gt;</w:t>
      </w:r>
    </w:p>
    <w:p w14:paraId="6BE4AD76" w14:textId="77777777" w:rsidR="00774CD8" w:rsidRPr="00CD25B4" w:rsidRDefault="00774CD8" w:rsidP="00774CD8">
      <w:pPr>
        <w:pStyle w:val="Body"/>
      </w:pPr>
      <w:r w:rsidRPr="00037BC4">
        <w:rPr>
          <w:rStyle w:val="Bodybold"/>
        </w:rPr>
        <w:t>Private and confidential</w:t>
      </w:r>
    </w:p>
    <w:p w14:paraId="3EDF684D" w14:textId="77777777" w:rsidR="00774CD8" w:rsidRPr="00CD25B4" w:rsidRDefault="00774CD8" w:rsidP="00774CD8">
      <w:pPr>
        <w:pStyle w:val="Body"/>
      </w:pPr>
      <w:r>
        <w:rPr>
          <w:rStyle w:val="Insertionspace"/>
        </w:rPr>
        <w:t>&lt;</w:t>
      </w:r>
      <w:r w:rsidRPr="00037BC4">
        <w:rPr>
          <w:rStyle w:val="Insertionspace"/>
        </w:rPr>
        <w:t>Insert employee’s full name</w:t>
      </w:r>
      <w:r>
        <w:rPr>
          <w:rStyle w:val="Insertionspace"/>
        </w:rPr>
        <w:t>&gt;</w:t>
      </w:r>
      <w:r w:rsidRPr="00037BC4">
        <w:rPr>
          <w:rStyle w:val="Insertionspace"/>
        </w:rPr>
        <w:br/>
      </w:r>
      <w:r>
        <w:rPr>
          <w:rStyle w:val="Insertionspace"/>
        </w:rPr>
        <w:t>&lt;</w:t>
      </w:r>
      <w:r w:rsidRPr="00037BC4">
        <w:rPr>
          <w:rStyle w:val="Insertionspace"/>
        </w:rPr>
        <w:t>Insert employee’s residential address</w:t>
      </w:r>
      <w:r>
        <w:rPr>
          <w:rStyle w:val="Insertionspace"/>
        </w:rPr>
        <w:t>&gt;</w:t>
      </w:r>
    </w:p>
    <w:p w14:paraId="1BB1231F" w14:textId="77777777" w:rsidR="00774CD8" w:rsidRPr="00CD25B4" w:rsidRDefault="00774CD8" w:rsidP="00774CD8">
      <w:pPr>
        <w:pStyle w:val="Body"/>
      </w:pPr>
    </w:p>
    <w:p w14:paraId="759D2B3C" w14:textId="77777777" w:rsidR="00774CD8" w:rsidRPr="00CD25B4" w:rsidRDefault="00774CD8" w:rsidP="00774CD8">
      <w:pPr>
        <w:pStyle w:val="Body"/>
      </w:pPr>
      <w:r w:rsidRPr="00CD25B4">
        <w:t xml:space="preserve">Dear </w:t>
      </w:r>
      <w:r>
        <w:rPr>
          <w:rStyle w:val="Insertionspace"/>
        </w:rPr>
        <w:t>&lt;</w:t>
      </w:r>
      <w:r w:rsidRPr="00037BC4">
        <w:rPr>
          <w:rStyle w:val="Insertionspace"/>
        </w:rPr>
        <w:t>insert name</w:t>
      </w:r>
      <w:r>
        <w:rPr>
          <w:rStyle w:val="Insertionspace"/>
        </w:rPr>
        <w:t>&gt;</w:t>
      </w:r>
    </w:p>
    <w:p w14:paraId="299087DF" w14:textId="77777777" w:rsidR="00774CD8" w:rsidRPr="00997B5A" w:rsidRDefault="00774CD8" w:rsidP="00774CD8">
      <w:pPr>
        <w:pStyle w:val="Letterheading"/>
      </w:pPr>
      <w:r w:rsidRPr="00997B5A">
        <w:t>Probation successful</w:t>
      </w:r>
    </w:p>
    <w:p w14:paraId="28B93F38" w14:textId="77777777" w:rsidR="00774CD8" w:rsidRPr="00997B5A" w:rsidRDefault="00774CD8" w:rsidP="00774CD8">
      <w:pPr>
        <w:pStyle w:val="Body"/>
      </w:pPr>
      <w:r w:rsidRPr="00997B5A">
        <w:t xml:space="preserve">Your probation period with </w:t>
      </w:r>
      <w:r w:rsidRPr="001F4798">
        <w:rPr>
          <w:rStyle w:val="Insertionspace"/>
        </w:rPr>
        <w:t>&lt;insert company/partnership/sole trader name and the trading name of the business&gt;</w:t>
      </w:r>
      <w:r w:rsidRPr="00997B5A">
        <w:t xml:space="preserve"> is due to end on </w:t>
      </w:r>
      <w:r w:rsidRPr="001F4798">
        <w:rPr>
          <w:rStyle w:val="Insertionspace"/>
        </w:rPr>
        <w:t>&lt;insert date&gt;</w:t>
      </w:r>
      <w:r w:rsidRPr="00997B5A">
        <w:t>.</w:t>
      </w:r>
    </w:p>
    <w:p w14:paraId="65BB0C93" w14:textId="77777777" w:rsidR="00774CD8" w:rsidRPr="00997B5A" w:rsidRDefault="00774CD8" w:rsidP="00774CD8">
      <w:pPr>
        <w:pStyle w:val="Body"/>
      </w:pPr>
      <w:r w:rsidRPr="00997B5A">
        <w:t xml:space="preserve">I am pleased to confirm your ongoing employment effective </w:t>
      </w:r>
      <w:r w:rsidRPr="001F4798">
        <w:rPr>
          <w:rStyle w:val="Insertionspace"/>
        </w:rPr>
        <w:t>&lt;immediately/from &lt;insert date that is either on or before the first day after the probation period is due to end&gt;&gt;</w:t>
      </w:r>
      <w:r w:rsidRPr="00997B5A">
        <w:t>.</w:t>
      </w:r>
    </w:p>
    <w:p w14:paraId="53DE5D4F" w14:textId="77777777" w:rsidR="00774CD8" w:rsidRPr="00997B5A" w:rsidRDefault="00774CD8" w:rsidP="00774CD8">
      <w:pPr>
        <w:pStyle w:val="Body"/>
      </w:pPr>
      <w:r w:rsidRPr="00997B5A">
        <w:t xml:space="preserve">The terms and conditions of employment set out in your original </w:t>
      </w:r>
      <w:r w:rsidRPr="001F4798">
        <w:rPr>
          <w:rStyle w:val="Insertionspace"/>
        </w:rPr>
        <w:t>&lt;contract/letter of engagement&gt;</w:t>
      </w:r>
      <w:r w:rsidRPr="00997B5A">
        <w:t xml:space="preserve"> dated </w:t>
      </w:r>
      <w:r w:rsidRPr="001F4798">
        <w:rPr>
          <w:rStyle w:val="Insertionspace"/>
        </w:rPr>
        <w:t>&lt;insert date&gt;</w:t>
      </w:r>
      <w:r w:rsidRPr="00997B5A">
        <w:t xml:space="preserve"> will continue to apply to your ongoing position.</w:t>
      </w:r>
    </w:p>
    <w:p w14:paraId="14AE8DD9" w14:textId="77777777" w:rsidR="00774CD8" w:rsidRPr="00997B5A" w:rsidRDefault="00774CD8" w:rsidP="00774CD8">
      <w:pPr>
        <w:pStyle w:val="Body"/>
      </w:pPr>
      <w:r w:rsidRPr="00997B5A">
        <w:t xml:space="preserve">Thank you for your contribution to </w:t>
      </w:r>
      <w:r w:rsidRPr="001F4798">
        <w:rPr>
          <w:rStyle w:val="Insertionspace"/>
        </w:rPr>
        <w:t>&lt;insert business name&gt;</w:t>
      </w:r>
      <w:r w:rsidRPr="00997B5A">
        <w:t>.</w:t>
      </w:r>
    </w:p>
    <w:p w14:paraId="078471C3" w14:textId="77777777" w:rsidR="00774CD8" w:rsidRPr="00CF098A" w:rsidRDefault="00774CD8" w:rsidP="00774CD8">
      <w:pPr>
        <w:pStyle w:val="Body"/>
      </w:pPr>
      <w:bookmarkStart w:id="3" w:name="InsertText"/>
      <w:bookmarkEnd w:id="3"/>
      <w:r w:rsidRPr="00CF098A">
        <w:t>Yours sincerely,</w:t>
      </w:r>
    </w:p>
    <w:p w14:paraId="7F0CF497" w14:textId="77777777" w:rsidR="00774CD8" w:rsidRPr="00CF098A" w:rsidRDefault="00774CD8" w:rsidP="00774CD8">
      <w:pPr>
        <w:pStyle w:val="Body"/>
      </w:pPr>
    </w:p>
    <w:p w14:paraId="2F10523F" w14:textId="77777777" w:rsidR="00774CD8" w:rsidRPr="00CF098A" w:rsidRDefault="00774CD8" w:rsidP="00774CD8">
      <w:pPr>
        <w:pStyle w:val="Body"/>
      </w:pPr>
    </w:p>
    <w:p w14:paraId="20300B70" w14:textId="77777777" w:rsidR="00774CD8" w:rsidRPr="00CF098A" w:rsidRDefault="00774CD8" w:rsidP="00774CD8">
      <w:pPr>
        <w:pStyle w:val="Body"/>
      </w:pPr>
    </w:p>
    <w:p w14:paraId="6E338547" w14:textId="77777777" w:rsidR="00774CD8" w:rsidRPr="00EA3364" w:rsidRDefault="00774CD8" w:rsidP="00774CD8">
      <w:pPr>
        <w:pStyle w:val="Body"/>
        <w:rPr>
          <w:rStyle w:val="Insertionspace"/>
        </w:rPr>
      </w:pPr>
      <w:r w:rsidRPr="00EA3364">
        <w:rPr>
          <w:rStyle w:val="Insertionspace"/>
        </w:rPr>
        <w:t>&lt;Insert name&gt;</w:t>
      </w:r>
    </w:p>
    <w:p w14:paraId="498CDA78" w14:textId="77777777" w:rsidR="00774CD8" w:rsidRDefault="00774CD8" w:rsidP="00774CD8">
      <w:pPr>
        <w:pStyle w:val="Body"/>
      </w:pPr>
      <w:r w:rsidRPr="00EA3364">
        <w:rPr>
          <w:rStyle w:val="Insertionspace"/>
        </w:rPr>
        <w:t>&lt;Insert position&gt;</w:t>
      </w:r>
    </w:p>
    <w:p w14:paraId="3BA61A2A" w14:textId="77777777" w:rsidR="00774CD8" w:rsidRDefault="00774CD8" w:rsidP="00774CD8">
      <w:pPr>
        <w:pStyle w:val="Keepcopyblurb"/>
      </w:pPr>
    </w:p>
    <w:p w14:paraId="6E469EA9" w14:textId="23AC6F8B" w:rsidR="00774CD8" w:rsidRDefault="00774CD8" w:rsidP="00774CD8">
      <w:pPr>
        <w:pStyle w:val="Keepcopyblurb"/>
      </w:pPr>
      <w:r>
        <w:rPr>
          <w:noProof/>
        </w:rPr>
        <mc:AlternateContent>
          <mc:Choice Requires="wps">
            <w:drawing>
              <wp:anchor distT="0" distB="0" distL="114300" distR="114300" simplePos="0" relativeHeight="251659264" behindDoc="1" locked="0" layoutInCell="1" allowOverlap="1" wp14:anchorId="21F60BD1" wp14:editId="33A0320A">
                <wp:simplePos x="0" y="0"/>
                <wp:positionH relativeFrom="column">
                  <wp:posOffset>0</wp:posOffset>
                </wp:positionH>
                <wp:positionV relativeFrom="paragraph">
                  <wp:posOffset>229870</wp:posOffset>
                </wp:positionV>
                <wp:extent cx="5829300" cy="278130"/>
                <wp:effectExtent l="0" t="0" r="444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00992" w14:textId="77777777" w:rsidR="00774CD8" w:rsidRDefault="00774CD8" w:rsidP="00774CD8">
                            <w:pPr>
                              <w:pStyle w:val="Keepcopyblurb"/>
                            </w:pPr>
                            <w:r w:rsidRPr="006F758B">
                              <w:t>PLEASE KEEP A COPY OF THIS LETTER FOR YOUR RECORDS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60BD1" id="_x0000_t202" coordsize="21600,21600" o:spt="202" path="m,l,21600r21600,l21600,xe">
                <v:stroke joinstyle="miter"/>
                <v:path gradientshapeok="t" o:connecttype="rect"/>
              </v:shapetype>
              <v:shape id="Text Box 1" o:spid="_x0000_s1026" type="#_x0000_t202" style="position:absolute;left:0;text-align:left;margin-left:0;margin-top:18.1pt;width:459pt;height:21.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" filled="f" stroked="f">
                <v:textbox>
                  <w:txbxContent>
                    <w:p w14:paraId="77300992" w14:textId="77777777" w:rsidR="00774CD8" w:rsidRDefault="00774CD8" w:rsidP="00774CD8">
                      <w:pPr>
                        <w:pStyle w:val="Keepcopyblurb"/>
                      </w:pPr>
                      <w:r w:rsidRPr="006F758B">
                        <w:t>PLEASE KEEP A COPY OF THIS LETTER FOR YOUR RECORDS</w:t>
                      </w:r>
                    </w:p>
                  </w:txbxContent>
                </v:textbox>
              </v:shape>
            </w:pict>
          </mc:Fallback>
        </mc:AlternateContent>
      </w:r>
    </w:p>
    <w:p w14:paraId="2641BEB2" w14:textId="77777777" w:rsidR="00774CD8" w:rsidRDefault="00774CD8" w:rsidP="00774CD8">
      <w:pPr>
        <w:pStyle w:val="Body"/>
      </w:pPr>
    </w:p>
    <w:p w14:paraId="7936EF8D" w14:textId="77777777" w:rsidR="004C77BD" w:rsidRDefault="004C77BD"/>
    <w:sectPr w:rsidR="004C77BD" w:rsidSect="00D655D2">
      <w:headerReference w:type="even" r:id="rId9"/>
      <w:headerReference w:type="default" r:id="rId10"/>
      <w:footerReference w:type="default" r:id="rId11"/>
      <w:pgSz w:w="11906" w:h="16838" w:code="9"/>
      <w:pgMar w:top="1134" w:right="1418" w:bottom="851" w:left="1418"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BA0D5" w14:textId="77777777" w:rsidR="00CF7992" w:rsidRDefault="00CF7992">
      <w:r>
        <w:separator/>
      </w:r>
    </w:p>
  </w:endnote>
  <w:endnote w:type="continuationSeparator" w:id="0">
    <w:p w14:paraId="7021CCA1" w14:textId="77777777" w:rsidR="00CF7992" w:rsidRDefault="00CF7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01000001"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B6B7" w14:textId="6F9B02E9" w:rsidR="00164408" w:rsidRDefault="00774CD8">
    <w:pPr>
      <w:pStyle w:val="Footer"/>
    </w:pPr>
    <w:r>
      <w:rPr>
        <w:noProof/>
      </w:rPr>
      <mc:AlternateContent>
        <mc:Choice Requires="wps">
          <w:drawing>
            <wp:anchor distT="0" distB="0" distL="114300" distR="114300" simplePos="0" relativeHeight="251659264" behindDoc="0" locked="0" layoutInCell="1" allowOverlap="0" wp14:anchorId="433D6B89" wp14:editId="49918B54">
              <wp:simplePos x="0" y="0"/>
              <wp:positionH relativeFrom="column">
                <wp:posOffset>0</wp:posOffset>
              </wp:positionH>
              <wp:positionV relativeFrom="page">
                <wp:posOffset>9277350</wp:posOffset>
              </wp:positionV>
              <wp:extent cx="5829300" cy="869950"/>
              <wp:effectExtent l="14605" t="9525" r="1397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869950"/>
                      </a:xfrm>
                      <a:prstGeom prst="rect">
                        <a:avLst/>
                      </a:prstGeom>
                      <a:noFill/>
                      <a:ln w="12700">
                        <a:solidFill>
                          <a:srgbClr val="C39199"/>
                        </a:solidFill>
                        <a:miter lim="800000"/>
                        <a:headEnd/>
                        <a:tailEnd/>
                      </a:ln>
                      <a:extLst>
                        <a:ext uri="{909E8E84-426E-40DD-AFC4-6F175D3DCCD1}">
                          <a14:hiddenFill xmlns:a14="http://schemas.microsoft.com/office/drawing/2010/main">
                            <a:solidFill>
                              <a:srgbClr val="E1C8CC"/>
                            </a:solidFill>
                          </a14:hiddenFill>
                        </a:ext>
                      </a:extLst>
                    </wps:spPr>
                    <wps:txbx>
                      <w:txbxContent>
                        <w:p w14:paraId="26533B71" w14:textId="77777777" w:rsidR="00164408" w:rsidRDefault="00164408" w:rsidP="00042708">
                          <w:pPr>
                            <w:rPr>
                              <w:rFonts w:ascii="Arial" w:hAnsi="Arial" w:cs="Times New Roman"/>
                              <w:i/>
                              <w:sz w:val="16"/>
                              <w:szCs w:val="20"/>
                              <w:lang w:val="en-US" w:bidi="ar-SA"/>
                            </w:rPr>
                          </w:pPr>
                        </w:p>
                        <w:p w14:paraId="621C1B44" w14:textId="77777777" w:rsidR="00164408" w:rsidRPr="00042708" w:rsidRDefault="00774CD8" w:rsidP="00042708">
                          <w:pPr>
                            <w:rPr>
                              <w:rFonts w:ascii="Arial" w:hAnsi="Arial" w:cs="Times New Roman"/>
                              <w:i/>
                              <w:sz w:val="16"/>
                              <w:szCs w:val="20"/>
                              <w:lang w:val="en-US" w:bidi="ar-SA"/>
                            </w:rPr>
                          </w:pPr>
                          <w:r w:rsidRPr="00042708">
                            <w:rPr>
                              <w:rFonts w:ascii="Arial" w:hAnsi="Arial" w:cs="Times New Roman"/>
                              <w:i/>
                              <w:sz w:val="16"/>
                              <w:szCs w:val="20"/>
                              <w:lang w:val="en-US" w:bidi="ar-SA"/>
                            </w:rPr>
                            <w:t xml:space="preserve">The Fair Work Ombudsman is committed to providing you with advice that you can rely on. </w:t>
                          </w:r>
                        </w:p>
                        <w:p w14:paraId="6B4EE8E6" w14:textId="77777777" w:rsidR="00164408" w:rsidRPr="00042708" w:rsidRDefault="00164408" w:rsidP="00042708">
                          <w:pPr>
                            <w:rPr>
                              <w:rFonts w:ascii="Arial" w:hAnsi="Arial" w:cs="Times New Roman"/>
                              <w:i/>
                              <w:sz w:val="16"/>
                              <w:szCs w:val="20"/>
                              <w:lang w:val="en-US" w:bidi="ar-SA"/>
                            </w:rPr>
                          </w:pPr>
                        </w:p>
                        <w:p w14:paraId="4D49C0A8" w14:textId="77777777" w:rsidR="00164408" w:rsidRPr="00042708" w:rsidRDefault="00774CD8" w:rsidP="00042708">
                          <w:pPr>
                            <w:rPr>
                              <w:rFonts w:ascii="Arial" w:hAnsi="Arial" w:cs="Times New Roman"/>
                              <w:i/>
                              <w:sz w:val="16"/>
                              <w:szCs w:val="20"/>
                              <w:lang w:val="en-US" w:bidi="ar-SA"/>
                            </w:rPr>
                          </w:pPr>
                          <w:r w:rsidRPr="00042708">
                            <w:rPr>
                              <w:rFonts w:ascii="Arial" w:hAnsi="Arial" w:cs="Times New Roman"/>
                              <w:i/>
                              <w:sz w:val="16"/>
                              <w:szCs w:val="20"/>
                              <w:lang w:val="en-US" w:bidi="ar-SA"/>
                            </w:rPr>
                            <w:t xml:space="preserve">The information contained in this </w:t>
                          </w:r>
                          <w:r>
                            <w:rPr>
                              <w:rFonts w:ascii="Arial" w:hAnsi="Arial" w:cs="Times New Roman"/>
                              <w:i/>
                              <w:sz w:val="16"/>
                              <w:szCs w:val="20"/>
                              <w:lang w:val="en-US" w:bidi="ar-SA"/>
                            </w:rPr>
                            <w:t>template</w:t>
                          </w:r>
                          <w:r w:rsidRPr="00042708">
                            <w:rPr>
                              <w:rFonts w:ascii="Arial" w:hAnsi="Arial" w:cs="Times New Roman"/>
                              <w:i/>
                              <w:sz w:val="16"/>
                              <w:szCs w:val="20"/>
                              <w:lang w:val="en-US" w:bidi="ar-SA"/>
                            </w:rPr>
                            <w:t xml:space="preserve"> is general in nature. If you are unsure about how it applies to your situation you can call our Infoline on 13 13 94 or speak with a union, industry association or a workplace relations professional.</w:t>
                          </w:r>
                        </w:p>
                        <w:p w14:paraId="2170C5AC" w14:textId="77777777" w:rsidR="00164408" w:rsidRPr="002C5FD6" w:rsidRDefault="00774CD8" w:rsidP="00042708">
                          <w:pPr>
                            <w:pStyle w:val="Disclaimer"/>
                          </w:pPr>
                          <w:r w:rsidRPr="004615EA">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D6B89" id="_x0000_t202" coordsize="21600,21600" o:spt="202" path="m,l,21600r21600,l21600,xe">
              <v:stroke joinstyle="miter"/>
              <v:path gradientshapeok="t" o:connecttype="rect"/>
            </v:shapetype>
            <v:shape id="Text Box 2" o:spid="_x0000_s1027" type="#_x0000_t202" style="position:absolute;margin-left:0;margin-top:730.5pt;width:459pt;height: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" o:allowoverlap="f" filled="f" fillcolor="#e1c8cc" strokecolor="#c39199" strokeweight="1pt">
              <v:textbox>
                <w:txbxContent>
                  <w:p w14:paraId="26533B71" w14:textId="77777777" w:rsidR="00164408" w:rsidRDefault="00164408" w:rsidP="00042708">
                    <w:pPr>
                      <w:rPr>
                        <w:rFonts w:ascii="Arial" w:hAnsi="Arial" w:cs="Times New Roman"/>
                        <w:i/>
                        <w:sz w:val="16"/>
                        <w:szCs w:val="20"/>
                        <w:lang w:val="en-US" w:bidi="ar-SA"/>
                      </w:rPr>
                    </w:pPr>
                  </w:p>
                  <w:p w14:paraId="621C1B44" w14:textId="77777777" w:rsidR="00164408" w:rsidRPr="00042708" w:rsidRDefault="00774CD8" w:rsidP="00042708">
                    <w:pPr>
                      <w:rPr>
                        <w:rFonts w:ascii="Arial" w:hAnsi="Arial" w:cs="Times New Roman"/>
                        <w:i/>
                        <w:sz w:val="16"/>
                        <w:szCs w:val="20"/>
                        <w:lang w:val="en-US" w:bidi="ar-SA"/>
                      </w:rPr>
                    </w:pPr>
                    <w:r w:rsidRPr="00042708">
                      <w:rPr>
                        <w:rFonts w:ascii="Arial" w:hAnsi="Arial" w:cs="Times New Roman"/>
                        <w:i/>
                        <w:sz w:val="16"/>
                        <w:szCs w:val="20"/>
                        <w:lang w:val="en-US" w:bidi="ar-SA"/>
                      </w:rPr>
                      <w:t xml:space="preserve">The Fair Work Ombudsman is committed to providing you with advice that you can rely on. </w:t>
                    </w:r>
                  </w:p>
                  <w:p w14:paraId="6B4EE8E6" w14:textId="77777777" w:rsidR="00164408" w:rsidRPr="00042708" w:rsidRDefault="00164408" w:rsidP="00042708">
                    <w:pPr>
                      <w:rPr>
                        <w:rFonts w:ascii="Arial" w:hAnsi="Arial" w:cs="Times New Roman"/>
                        <w:i/>
                        <w:sz w:val="16"/>
                        <w:szCs w:val="20"/>
                        <w:lang w:val="en-US" w:bidi="ar-SA"/>
                      </w:rPr>
                    </w:pPr>
                  </w:p>
                  <w:p w14:paraId="4D49C0A8" w14:textId="77777777" w:rsidR="00164408" w:rsidRPr="00042708" w:rsidRDefault="00774CD8" w:rsidP="00042708">
                    <w:pPr>
                      <w:rPr>
                        <w:rFonts w:ascii="Arial" w:hAnsi="Arial" w:cs="Times New Roman"/>
                        <w:i/>
                        <w:sz w:val="16"/>
                        <w:szCs w:val="20"/>
                        <w:lang w:val="en-US" w:bidi="ar-SA"/>
                      </w:rPr>
                    </w:pPr>
                    <w:r w:rsidRPr="00042708">
                      <w:rPr>
                        <w:rFonts w:ascii="Arial" w:hAnsi="Arial" w:cs="Times New Roman"/>
                        <w:i/>
                        <w:sz w:val="16"/>
                        <w:szCs w:val="20"/>
                        <w:lang w:val="en-US" w:bidi="ar-SA"/>
                      </w:rPr>
                      <w:t xml:space="preserve">The information contained in this </w:t>
                    </w:r>
                    <w:r>
                      <w:rPr>
                        <w:rFonts w:ascii="Arial" w:hAnsi="Arial" w:cs="Times New Roman"/>
                        <w:i/>
                        <w:sz w:val="16"/>
                        <w:szCs w:val="20"/>
                        <w:lang w:val="en-US" w:bidi="ar-SA"/>
                      </w:rPr>
                      <w:t>template</w:t>
                    </w:r>
                    <w:r w:rsidRPr="00042708">
                      <w:rPr>
                        <w:rFonts w:ascii="Arial" w:hAnsi="Arial" w:cs="Times New Roman"/>
                        <w:i/>
                        <w:sz w:val="16"/>
                        <w:szCs w:val="20"/>
                        <w:lang w:val="en-US" w:bidi="ar-SA"/>
                      </w:rPr>
                      <w:t xml:space="preserve"> is general in nature. If you are unsure about how it applies to your situation you can call our Infoline on 13 13 94 or speak with a union, industry association or a workplace relations professional.</w:t>
                    </w:r>
                  </w:p>
                  <w:p w14:paraId="2170C5AC" w14:textId="77777777" w:rsidR="00164408" w:rsidRPr="002C5FD6" w:rsidRDefault="00774CD8" w:rsidP="00042708">
                    <w:pPr>
                      <w:pStyle w:val="Disclaimer"/>
                    </w:pPr>
                    <w:r w:rsidRPr="004615EA">
                      <w:t xml:space="preserve"> </w:t>
                    </w:r>
                  </w:p>
                </w:txbxContent>
              </v:textbox>
              <w10:wrap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2E4D1" w14:textId="77777777" w:rsidR="00164408" w:rsidRDefault="00164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E7FB2" w14:textId="77777777" w:rsidR="00CF7992" w:rsidRDefault="00CF7992">
      <w:r>
        <w:separator/>
      </w:r>
    </w:p>
  </w:footnote>
  <w:footnote w:type="continuationSeparator" w:id="0">
    <w:p w14:paraId="37EBAB9C" w14:textId="77777777" w:rsidR="00CF7992" w:rsidRDefault="00CF7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FCDBA" w14:textId="77777777" w:rsidR="00164408" w:rsidRDefault="001644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6F1C1" w14:textId="77777777" w:rsidR="00164408" w:rsidRDefault="001644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37FB1"/>
    <w:multiLevelType w:val="hybridMultilevel"/>
    <w:tmpl w:val="6000380E"/>
    <w:lvl w:ilvl="0" w:tplc="E86E4470">
      <w:start w:val="1"/>
      <w:numFmt w:val="bullet"/>
      <w:pStyle w:val="BulletedList"/>
      <w:lvlText w:val=""/>
      <w:lvlJc w:val="left"/>
      <w:pPr>
        <w:tabs>
          <w:tab w:val="num" w:pos="227"/>
        </w:tabs>
        <w:ind w:left="227" w:hanging="22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78340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CD8"/>
    <w:rsid w:val="00164408"/>
    <w:rsid w:val="002F0975"/>
    <w:rsid w:val="00340BEF"/>
    <w:rsid w:val="003E4BA4"/>
    <w:rsid w:val="004C77BD"/>
    <w:rsid w:val="006E2563"/>
    <w:rsid w:val="00757F98"/>
    <w:rsid w:val="00774CD8"/>
    <w:rsid w:val="00C84B76"/>
    <w:rsid w:val="00CF79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85C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D8"/>
    <w:pPr>
      <w:spacing w:after="0" w:line="240" w:lineRule="auto"/>
    </w:pPr>
    <w:rPr>
      <w:rFonts w:ascii="Times New Roman" w:eastAsia="Times New Roman" w:hAnsi="Times New Roman" w:cs="Angsana New"/>
      <w:kern w:val="0"/>
      <w:sz w:val="24"/>
      <w:szCs w:val="24"/>
      <w:lang w:bidi="th-TH"/>
      <w14:ligatures w14:val="none"/>
    </w:rPr>
  </w:style>
  <w:style w:type="paragraph" w:styleId="Heading1">
    <w:name w:val="heading 1"/>
    <w:link w:val="Heading1Char"/>
    <w:qFormat/>
    <w:rsid w:val="00774CD8"/>
    <w:pPr>
      <w:keepNext/>
      <w:spacing w:after="240" w:line="360" w:lineRule="exact"/>
      <w:outlineLvl w:val="0"/>
    </w:pPr>
    <w:rPr>
      <w:rFonts w:ascii="Arial" w:eastAsia="Times New Roman" w:hAnsi="Arial" w:cs="Arial"/>
      <w:b/>
      <w:bCs/>
      <w:kern w:val="32"/>
      <w:sz w:val="32"/>
      <w:szCs w:val="32"/>
      <w:lang w:val="en-US"/>
      <w14:ligatures w14:val="none"/>
    </w:rPr>
  </w:style>
  <w:style w:type="paragraph" w:styleId="Heading2">
    <w:name w:val="heading 2"/>
    <w:basedOn w:val="Normal"/>
    <w:next w:val="Normal"/>
    <w:link w:val="Heading2Char"/>
    <w:unhideWhenUsed/>
    <w:qFormat/>
    <w:rsid w:val="006E256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link w:val="Heading3Char"/>
    <w:qFormat/>
    <w:rsid w:val="00774CD8"/>
    <w:pPr>
      <w:keepNext/>
      <w:spacing w:before="240" w:after="60" w:line="260" w:lineRule="exact"/>
      <w:ind w:left="907" w:hanging="907"/>
      <w:outlineLvl w:val="2"/>
    </w:pPr>
    <w:rPr>
      <w:rFonts w:ascii="Arial" w:eastAsia="Times New Roman" w:hAnsi="Arial" w:cs="Arial"/>
      <w:b/>
      <w:bCs/>
      <w:color w:val="0082C0"/>
      <w:kern w:val="0"/>
      <w:szCs w:val="26"/>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pageheading">
    <w:name w:val="Cover page heading"/>
    <w:basedOn w:val="Normal"/>
    <w:link w:val="CoverpageheadingChar"/>
    <w:qFormat/>
    <w:rsid w:val="006E2563"/>
    <w:pPr>
      <w:jc w:val="center"/>
    </w:pPr>
    <w:rPr>
      <w:rFonts w:ascii="Calibri" w:eastAsia="Calibri" w:hAnsi="Calibri" w:cs="Calibri"/>
      <w:b/>
      <w:color w:val="FFFFFF" w:themeColor="background1"/>
      <w:sz w:val="72"/>
      <w:lang w:eastAsia="en-AU"/>
    </w:rPr>
  </w:style>
  <w:style w:type="character" w:customStyle="1" w:styleId="CoverpageheadingChar">
    <w:name w:val="Cover page heading Char"/>
    <w:basedOn w:val="DefaultParagraphFont"/>
    <w:link w:val="Coverpageheading"/>
    <w:rsid w:val="006E2563"/>
    <w:rPr>
      <w:rFonts w:ascii="Calibri" w:eastAsia="Calibri" w:hAnsi="Calibri" w:cs="Calibri"/>
      <w:b/>
      <w:color w:val="FFFFFF" w:themeColor="background1"/>
      <w:sz w:val="72"/>
      <w:lang w:eastAsia="en-AU"/>
    </w:rPr>
  </w:style>
  <w:style w:type="paragraph" w:customStyle="1" w:styleId="Paragraphtext">
    <w:name w:val="Paragraph text"/>
    <w:basedOn w:val="Normal"/>
    <w:link w:val="ParagraphtextChar"/>
    <w:qFormat/>
    <w:rsid w:val="006E2563"/>
    <w:rPr>
      <w:rFonts w:ascii="Calibri" w:eastAsia="Calibri" w:hAnsi="Calibri" w:cs="Calibri"/>
      <w:color w:val="000000"/>
      <w:lang w:eastAsia="en-AU"/>
    </w:rPr>
  </w:style>
  <w:style w:type="character" w:customStyle="1" w:styleId="ParagraphtextChar">
    <w:name w:val="Paragraph text Char"/>
    <w:basedOn w:val="DefaultParagraphFont"/>
    <w:link w:val="Paragraphtext"/>
    <w:rsid w:val="006E2563"/>
    <w:rPr>
      <w:rFonts w:ascii="Calibri" w:eastAsia="Calibri" w:hAnsi="Calibri" w:cs="Calibri"/>
      <w:color w:val="000000"/>
      <w:lang w:eastAsia="en-AU"/>
    </w:rPr>
  </w:style>
  <w:style w:type="paragraph" w:customStyle="1" w:styleId="Sub-heading">
    <w:name w:val="Sub-heading"/>
    <w:basedOn w:val="Heading2"/>
    <w:link w:val="Sub-headingChar"/>
    <w:qFormat/>
    <w:rsid w:val="006E2563"/>
    <w:pPr>
      <w:spacing w:before="0" w:after="160"/>
      <w:ind w:left="993"/>
    </w:pPr>
    <w:rPr>
      <w:rFonts w:ascii="Calibri" w:eastAsia="Calibri" w:hAnsi="Calibri" w:cs="Calibri"/>
      <w:b/>
      <w:noProof/>
      <w:color w:val="000000" w:themeColor="text1"/>
      <w:sz w:val="28"/>
      <w:szCs w:val="22"/>
      <w:lang w:eastAsia="en-AU"/>
    </w:rPr>
  </w:style>
  <w:style w:type="character" w:customStyle="1" w:styleId="Sub-headingChar">
    <w:name w:val="Sub-heading Char"/>
    <w:basedOn w:val="Heading2Char"/>
    <w:link w:val="Sub-heading"/>
    <w:rsid w:val="006E2563"/>
    <w:rPr>
      <w:rFonts w:ascii="Calibri" w:eastAsia="Calibri" w:hAnsi="Calibri" w:cs="Calibri"/>
      <w:b/>
      <w:noProof/>
      <w:color w:val="000000" w:themeColor="text1"/>
      <w:sz w:val="28"/>
      <w:szCs w:val="26"/>
      <w:lang w:eastAsia="en-AU"/>
    </w:rPr>
  </w:style>
  <w:style w:type="character" w:customStyle="1" w:styleId="Heading2Char">
    <w:name w:val="Heading 2 Char"/>
    <w:basedOn w:val="DefaultParagraphFont"/>
    <w:link w:val="Heading2"/>
    <w:uiPriority w:val="9"/>
    <w:semiHidden/>
    <w:rsid w:val="006E2563"/>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rsid w:val="00774CD8"/>
    <w:rPr>
      <w:rFonts w:ascii="Arial" w:eastAsia="Times New Roman" w:hAnsi="Arial" w:cs="Arial"/>
      <w:b/>
      <w:bCs/>
      <w:kern w:val="32"/>
      <w:sz w:val="32"/>
      <w:szCs w:val="32"/>
      <w:lang w:val="en-US"/>
      <w14:ligatures w14:val="none"/>
    </w:rPr>
  </w:style>
  <w:style w:type="character" w:customStyle="1" w:styleId="Heading3Char">
    <w:name w:val="Heading 3 Char"/>
    <w:basedOn w:val="DefaultParagraphFont"/>
    <w:link w:val="Heading3"/>
    <w:rsid w:val="00774CD8"/>
    <w:rPr>
      <w:rFonts w:ascii="Arial" w:eastAsia="Times New Roman" w:hAnsi="Arial" w:cs="Arial"/>
      <w:b/>
      <w:bCs/>
      <w:color w:val="0082C0"/>
      <w:kern w:val="0"/>
      <w:szCs w:val="26"/>
      <w:lang w:val="en-US"/>
      <w14:ligatures w14:val="none"/>
    </w:rPr>
  </w:style>
  <w:style w:type="character" w:styleId="Hyperlink">
    <w:name w:val="Hyperlink"/>
    <w:rsid w:val="00774CD8"/>
    <w:rPr>
      <w:color w:val="0000FF"/>
      <w:u w:val="single"/>
    </w:rPr>
  </w:style>
  <w:style w:type="paragraph" w:customStyle="1" w:styleId="Introduction">
    <w:name w:val="Introduction"/>
    <w:rsid w:val="00774CD8"/>
    <w:pPr>
      <w:spacing w:before="120" w:after="120" w:line="260" w:lineRule="exact"/>
    </w:pPr>
    <w:rPr>
      <w:rFonts w:ascii="Arial" w:eastAsia="Times New Roman" w:hAnsi="Arial" w:cs="Arial"/>
      <w:kern w:val="0"/>
      <w:sz w:val="20"/>
      <w:szCs w:val="20"/>
      <w:lang w:val="en-US"/>
      <w14:ligatures w14:val="none"/>
    </w:rPr>
  </w:style>
  <w:style w:type="paragraph" w:customStyle="1" w:styleId="Body">
    <w:name w:val="Body"/>
    <w:link w:val="BodyChar"/>
    <w:rsid w:val="00774CD8"/>
    <w:pPr>
      <w:tabs>
        <w:tab w:val="left" w:leader="underscore" w:pos="6237"/>
      </w:tabs>
      <w:spacing w:after="120" w:line="280" w:lineRule="exact"/>
    </w:pPr>
    <w:rPr>
      <w:rFonts w:ascii="Arial" w:eastAsia="Times New Roman" w:hAnsi="Arial" w:cs="Arial"/>
      <w:kern w:val="0"/>
      <w:sz w:val="20"/>
      <w:szCs w:val="20"/>
      <w:lang w:val="en-US"/>
      <w14:ligatures w14:val="none"/>
    </w:rPr>
  </w:style>
  <w:style w:type="paragraph" w:styleId="Footer">
    <w:name w:val="footer"/>
    <w:link w:val="FooterChar"/>
    <w:rsid w:val="00774CD8"/>
    <w:pPr>
      <w:tabs>
        <w:tab w:val="center" w:pos="4320"/>
        <w:tab w:val="right" w:pos="8640"/>
      </w:tabs>
      <w:spacing w:after="0" w:line="200" w:lineRule="exact"/>
    </w:pPr>
    <w:rPr>
      <w:rFonts w:ascii="Arial" w:eastAsia="Times New Roman" w:hAnsi="Arial" w:cs="Times New Roman"/>
      <w:i/>
      <w:kern w:val="0"/>
      <w:sz w:val="16"/>
      <w:szCs w:val="20"/>
      <w:lang w:val="en-US"/>
      <w14:ligatures w14:val="none"/>
    </w:rPr>
  </w:style>
  <w:style w:type="character" w:customStyle="1" w:styleId="FooterChar">
    <w:name w:val="Footer Char"/>
    <w:basedOn w:val="DefaultParagraphFont"/>
    <w:link w:val="Footer"/>
    <w:rsid w:val="00774CD8"/>
    <w:rPr>
      <w:rFonts w:ascii="Arial" w:eastAsia="Times New Roman" w:hAnsi="Arial" w:cs="Times New Roman"/>
      <w:i/>
      <w:kern w:val="0"/>
      <w:sz w:val="16"/>
      <w:szCs w:val="20"/>
      <w:lang w:val="en-US"/>
      <w14:ligatures w14:val="none"/>
    </w:rPr>
  </w:style>
  <w:style w:type="character" w:customStyle="1" w:styleId="Insertionspace">
    <w:name w:val="Insertion space"/>
    <w:rsid w:val="00774CD8"/>
    <w:rPr>
      <w:color w:val="FF0000"/>
    </w:rPr>
  </w:style>
  <w:style w:type="paragraph" w:customStyle="1" w:styleId="Letterheading">
    <w:name w:val="Letter heading"/>
    <w:rsid w:val="00774CD8"/>
    <w:pPr>
      <w:spacing w:before="120" w:after="120" w:line="240" w:lineRule="auto"/>
      <w:jc w:val="center"/>
    </w:pPr>
    <w:rPr>
      <w:rFonts w:ascii="Arial" w:eastAsia="Times New Roman" w:hAnsi="Arial" w:cs="Arial"/>
      <w:b/>
      <w:kern w:val="0"/>
      <w:sz w:val="20"/>
      <w:lang w:val="en-US"/>
      <w14:ligatures w14:val="none"/>
    </w:rPr>
  </w:style>
  <w:style w:type="paragraph" w:styleId="Header">
    <w:name w:val="header"/>
    <w:basedOn w:val="Normal"/>
    <w:link w:val="HeaderChar"/>
    <w:rsid w:val="00774CD8"/>
    <w:pPr>
      <w:tabs>
        <w:tab w:val="center" w:pos="4320"/>
        <w:tab w:val="right" w:pos="8640"/>
      </w:tabs>
    </w:pPr>
  </w:style>
  <w:style w:type="character" w:customStyle="1" w:styleId="HeaderChar">
    <w:name w:val="Header Char"/>
    <w:basedOn w:val="DefaultParagraphFont"/>
    <w:link w:val="Header"/>
    <w:rsid w:val="00774CD8"/>
    <w:rPr>
      <w:rFonts w:ascii="Times New Roman" w:eastAsia="Times New Roman" w:hAnsi="Times New Roman" w:cs="Angsana New"/>
      <w:kern w:val="0"/>
      <w:sz w:val="24"/>
      <w:szCs w:val="24"/>
      <w:lang w:bidi="th-TH"/>
      <w14:ligatures w14:val="none"/>
    </w:rPr>
  </w:style>
  <w:style w:type="paragraph" w:customStyle="1" w:styleId="Bodybeforebullets">
    <w:name w:val="Body before bullets"/>
    <w:basedOn w:val="Body"/>
    <w:rsid w:val="00774CD8"/>
    <w:pPr>
      <w:spacing w:after="60"/>
    </w:pPr>
  </w:style>
  <w:style w:type="paragraph" w:customStyle="1" w:styleId="Bodyindentedaftercheckbox">
    <w:name w:val="Body indented after checkbox"/>
    <w:basedOn w:val="Body"/>
    <w:rsid w:val="00774CD8"/>
    <w:pPr>
      <w:ind w:left="369" w:hanging="369"/>
    </w:pPr>
  </w:style>
  <w:style w:type="character" w:customStyle="1" w:styleId="Bodybold">
    <w:name w:val="Body bold"/>
    <w:rsid w:val="00774CD8"/>
    <w:rPr>
      <w:rFonts w:ascii="Arial" w:hAnsi="Arial"/>
      <w:b/>
      <w:sz w:val="20"/>
    </w:rPr>
  </w:style>
  <w:style w:type="paragraph" w:customStyle="1" w:styleId="Disclaimer">
    <w:name w:val="Disclaimer"/>
    <w:rsid w:val="00774CD8"/>
    <w:pPr>
      <w:spacing w:after="60" w:line="200" w:lineRule="exact"/>
    </w:pPr>
    <w:rPr>
      <w:rFonts w:ascii="Arial" w:eastAsia="Times New Roman" w:hAnsi="Arial" w:cs="Times New Roman"/>
      <w:i/>
      <w:kern w:val="0"/>
      <w:sz w:val="16"/>
      <w:szCs w:val="20"/>
      <w:lang w:val="en-US"/>
      <w14:ligatures w14:val="none"/>
    </w:rPr>
  </w:style>
  <w:style w:type="paragraph" w:customStyle="1" w:styleId="BulletedList">
    <w:name w:val="Bulleted List"/>
    <w:rsid w:val="00774CD8"/>
    <w:pPr>
      <w:numPr>
        <w:numId w:val="1"/>
      </w:numPr>
      <w:spacing w:after="60" w:line="260" w:lineRule="exact"/>
    </w:pPr>
    <w:rPr>
      <w:rFonts w:ascii="Arial" w:eastAsia="Times New Roman" w:hAnsi="Arial" w:cs="Arial"/>
      <w:kern w:val="0"/>
      <w:sz w:val="20"/>
      <w:szCs w:val="24"/>
      <w:lang w:eastAsia="en-AU"/>
      <w14:ligatures w14:val="none"/>
    </w:rPr>
  </w:style>
  <w:style w:type="paragraph" w:customStyle="1" w:styleId="BulletedListlast">
    <w:name w:val="Bulleted List last"/>
    <w:basedOn w:val="BulletedList"/>
    <w:rsid w:val="00774CD8"/>
    <w:pPr>
      <w:spacing w:after="120"/>
    </w:pPr>
  </w:style>
  <w:style w:type="paragraph" w:customStyle="1" w:styleId="Introductionbeforebullets">
    <w:name w:val="Introduction before bullets"/>
    <w:basedOn w:val="Introduction"/>
    <w:rsid w:val="00774CD8"/>
    <w:pPr>
      <w:spacing w:after="60"/>
    </w:pPr>
  </w:style>
  <w:style w:type="character" w:customStyle="1" w:styleId="BodyChar">
    <w:name w:val="Body Char"/>
    <w:link w:val="Body"/>
    <w:rsid w:val="00774CD8"/>
    <w:rPr>
      <w:rFonts w:ascii="Arial" w:eastAsia="Times New Roman" w:hAnsi="Arial" w:cs="Arial"/>
      <w:kern w:val="0"/>
      <w:sz w:val="20"/>
      <w:szCs w:val="20"/>
      <w:lang w:val="en-US"/>
      <w14:ligatures w14:val="none"/>
    </w:rPr>
  </w:style>
  <w:style w:type="paragraph" w:customStyle="1" w:styleId="Keepcopyblurb">
    <w:name w:val="Keep copy blurb"/>
    <w:basedOn w:val="Body"/>
    <w:rsid w:val="00774CD8"/>
    <w:pPr>
      <w:jc w:val="center"/>
    </w:pPr>
    <w:rPr>
      <w:color w:val="9999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airwork.gov.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Successful probation letter template</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Successful probation letter template</dc:title>
  <dc:subject>Successful probation letter template</dc:subject>
  <dc:creator/>
  <cp:keywords>probation, successful, template, letter</cp:keywords>
  <dc:description/>
  <cp:lastModifiedBy/>
  <cp:revision>1</cp:revision>
  <dcterms:created xsi:type="dcterms:W3CDTF">2026-07-20T23:09:00Z</dcterms:created>
  <dcterms:modified xsi:type="dcterms:W3CDTF">2026-07-20T23:10:00Z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2026-07-20T23:10:33Z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54397e31-c536-42f5-8f05-584b5e83bb20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