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000000"/>
          <w:spacing w:val="0"/>
          <w:kern w:val="2"/>
          <w:sz w:val="22"/>
          <w:szCs w:val="22"/>
        </w:rPr>
        <w:id w:val="-163405942"/>
        <w:docPartObj>
          <w:docPartGallery w:val="Cover Pages"/>
          <w:docPartUnique/>
        </w:docPartObj>
      </w:sdtPr>
      <w:sdtEndPr>
        <w:rPr>
          <w:color w:val="1B365D" w:themeColor="text2"/>
          <w:sz w:val="16"/>
          <w:szCs w:val="16"/>
        </w:rPr>
      </w:sdtEndPr>
      <w:sdtContent>
        <w:p w14:paraId="41988D39" w14:textId="5E88855A" w:rsidR="00C24A6C" w:rsidRDefault="00C91844" w:rsidP="0036419C">
          <w:pPr>
            <w:pStyle w:val="Title"/>
          </w:pPr>
          <w:r>
            <w:t>Payroll Remediation Program Guide</w:t>
          </w:r>
        </w:p>
        <w:p w14:paraId="70CD2A7B" w14:textId="4D7D86D0" w:rsidR="00C24A6C" w:rsidRDefault="00C22D5E" w:rsidP="001C39E6">
          <w:pPr>
            <w:pStyle w:val="Subtitle"/>
            <w:spacing w:before="1000"/>
          </w:pPr>
          <w:r>
            <w:rPr>
              <w:noProof/>
            </w:rPr>
            <w:drawing>
              <wp:anchor distT="0" distB="0" distL="114300" distR="114300" simplePos="0" relativeHeight="251658247" behindDoc="1" locked="0" layoutInCell="1" allowOverlap="1" wp14:anchorId="47BF33AD" wp14:editId="61E358D0">
                <wp:simplePos x="0" y="0"/>
                <wp:positionH relativeFrom="margin">
                  <wp:posOffset>-177800</wp:posOffset>
                </wp:positionH>
                <wp:positionV relativeFrom="paragraph">
                  <wp:posOffset>-3173095</wp:posOffset>
                </wp:positionV>
                <wp:extent cx="2308160" cy="612000"/>
                <wp:effectExtent l="0" t="0" r="0" b="0"/>
                <wp:wrapNone/>
                <wp:docPr id="1688198240" name="Picture 1"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98240" name="Picture 1" descr="Fair Work Ombudsma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160" cy="612000"/>
                        </a:xfrm>
                        <a:prstGeom prst="rect">
                          <a:avLst/>
                        </a:prstGeom>
                      </pic:spPr>
                    </pic:pic>
                  </a:graphicData>
                </a:graphic>
                <wp14:sizeRelH relativeFrom="margin">
                  <wp14:pctWidth>0</wp14:pctWidth>
                </wp14:sizeRelH>
                <wp14:sizeRelV relativeFrom="margin">
                  <wp14:pctHeight>0</wp14:pctHeight>
                </wp14:sizeRelV>
              </wp:anchor>
            </w:drawing>
          </w:r>
          <w:r w:rsidR="00D225FF">
            <w:t>April</w:t>
          </w:r>
          <w:r w:rsidR="00EC6F7B">
            <w:t xml:space="preserve"> </w:t>
          </w:r>
          <w:r w:rsidR="00C24A6C">
            <w:t>2025</w:t>
          </w:r>
        </w:p>
        <w:p w14:paraId="7DC6758D" w14:textId="1B348FEC" w:rsidR="00C24A6C" w:rsidRDefault="00C24A6C">
          <w:pPr>
            <w:spacing w:before="0"/>
            <w:rPr>
              <w:rFonts w:eastAsiaTheme="majorEastAsia" w:cstheme="majorBidi"/>
              <w:color w:val="1B365D" w:themeColor="text2"/>
              <w:sz w:val="16"/>
              <w:szCs w:val="28"/>
            </w:rPr>
          </w:pPr>
          <w:r w:rsidRPr="00991DC2">
            <w:rPr>
              <w:rStyle w:val="SubtitleChar"/>
              <w:noProof/>
            </w:rPr>
            <w:drawing>
              <wp:anchor distT="0" distB="0" distL="114300" distR="114300" simplePos="0" relativeHeight="251658240" behindDoc="1" locked="0" layoutInCell="1" allowOverlap="1" wp14:anchorId="422EB2D0" wp14:editId="1A058B02">
                <wp:simplePos x="0" y="0"/>
                <wp:positionH relativeFrom="column">
                  <wp:posOffset>1125220</wp:posOffset>
                </wp:positionH>
                <wp:positionV relativeFrom="page">
                  <wp:posOffset>6067425</wp:posOffset>
                </wp:positionV>
                <wp:extent cx="5636895" cy="4587875"/>
                <wp:effectExtent l="0" t="0" r="0" b="3175"/>
                <wp:wrapNone/>
                <wp:docPr id="26603680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36806" name="Graphic 1">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5636895" cy="4587875"/>
                        </a:xfrm>
                        <a:prstGeom prst="rect">
                          <a:avLst/>
                        </a:prstGeom>
                      </pic:spPr>
                    </pic:pic>
                  </a:graphicData>
                </a:graphic>
                <wp14:sizeRelH relativeFrom="margin">
                  <wp14:pctWidth>0</wp14:pctWidth>
                </wp14:sizeRelH>
                <wp14:sizeRelV relativeFrom="margin">
                  <wp14:pctHeight>0</wp14:pctHeight>
                </wp14:sizeRelV>
              </wp:anchor>
            </w:drawing>
          </w:r>
          <w:r w:rsidRPr="00991DC2">
            <w:rPr>
              <w:rStyle w:val="SubtitleChar"/>
            </w:rPr>
            <w:t>© Commonwealth of Australia</w:t>
          </w:r>
          <w:r>
            <w:rPr>
              <w:b/>
              <w:color w:val="1B365D" w:themeColor="text2"/>
              <w:sz w:val="16"/>
              <w:szCs w:val="28"/>
            </w:rPr>
            <w:br w:type="page"/>
          </w:r>
        </w:p>
      </w:sdtContent>
    </w:sdt>
    <w:p w14:paraId="36529335" w14:textId="5B1F3F6F" w:rsidR="00EC6F7B" w:rsidRDefault="00BA01FD" w:rsidP="00EC6F7B">
      <w:pPr>
        <w:pStyle w:val="Heading1"/>
      </w:pPr>
      <w:bookmarkStart w:id="0" w:name="_Toc190715457"/>
      <w:bookmarkStart w:id="1" w:name="_Toc190716462"/>
      <w:bookmarkStart w:id="2" w:name="_Toc190716580"/>
      <w:bookmarkStart w:id="3" w:name="_Toc190717537"/>
      <w:bookmarkStart w:id="4" w:name="_Toc190757690"/>
      <w:bookmarkStart w:id="5" w:name="_Toc190757755"/>
      <w:r>
        <w:lastRenderedPageBreak/>
        <w:t>Contents</w:t>
      </w:r>
      <w:bookmarkEnd w:id="0"/>
      <w:bookmarkEnd w:id="1"/>
      <w:bookmarkEnd w:id="2"/>
      <w:bookmarkEnd w:id="3"/>
      <w:bookmarkEnd w:id="4"/>
      <w:bookmarkEnd w:id="5"/>
    </w:p>
    <w:sdt>
      <w:sdtPr>
        <w:id w:val="-807867417"/>
        <w:docPartObj>
          <w:docPartGallery w:val="Table of Contents"/>
          <w:docPartUnique/>
        </w:docPartObj>
      </w:sdtPr>
      <w:sdtEndPr>
        <w:rPr>
          <w:b/>
          <w:bCs/>
          <w:noProof/>
        </w:rPr>
      </w:sdtEndPr>
      <w:sdtContent>
        <w:p w14:paraId="0EA471FE" w14:textId="1691C863" w:rsidR="00A66031" w:rsidRDefault="00A66031">
          <w:pPr>
            <w:pStyle w:val="TOC1"/>
            <w:tabs>
              <w:tab w:val="right" w:leader="dot" w:pos="9016"/>
            </w:tabs>
            <w:rPr>
              <w:rFonts w:eastAsiaTheme="minorEastAsia"/>
              <w:noProof/>
              <w:color w:val="auto"/>
              <w:sz w:val="24"/>
              <w:szCs w:val="24"/>
              <w:lang w:eastAsia="en-AU"/>
            </w:rPr>
          </w:pPr>
          <w:r>
            <w:fldChar w:fldCharType="begin"/>
          </w:r>
          <w:r>
            <w:instrText xml:space="preserve"> TOC \o "1-1" \h \z \u </w:instrText>
          </w:r>
          <w:r>
            <w:fldChar w:fldCharType="separate"/>
          </w:r>
          <w:hyperlink w:anchor="_Toc190757756" w:history="1">
            <w:r w:rsidRPr="00F47C60">
              <w:rPr>
                <w:rStyle w:val="Hyperlink"/>
                <w:noProof/>
              </w:rPr>
              <w:t>About this guide</w:t>
            </w:r>
            <w:r>
              <w:rPr>
                <w:noProof/>
                <w:webHidden/>
              </w:rPr>
              <w:tab/>
            </w:r>
            <w:r>
              <w:rPr>
                <w:noProof/>
                <w:webHidden/>
              </w:rPr>
              <w:fldChar w:fldCharType="begin"/>
            </w:r>
            <w:r>
              <w:rPr>
                <w:noProof/>
                <w:webHidden/>
              </w:rPr>
              <w:instrText xml:space="preserve"> PAGEREF _Toc190757756 \h </w:instrText>
            </w:r>
            <w:r>
              <w:rPr>
                <w:noProof/>
                <w:webHidden/>
              </w:rPr>
            </w:r>
            <w:r>
              <w:rPr>
                <w:noProof/>
                <w:webHidden/>
              </w:rPr>
              <w:fldChar w:fldCharType="separate"/>
            </w:r>
            <w:r w:rsidR="008B4AAA">
              <w:rPr>
                <w:noProof/>
                <w:webHidden/>
              </w:rPr>
              <w:t>2</w:t>
            </w:r>
            <w:r>
              <w:rPr>
                <w:noProof/>
                <w:webHidden/>
              </w:rPr>
              <w:fldChar w:fldCharType="end"/>
            </w:r>
          </w:hyperlink>
        </w:p>
        <w:p w14:paraId="55B5C9B4" w14:textId="02DBA938" w:rsidR="00A66031" w:rsidRDefault="00A66031">
          <w:pPr>
            <w:pStyle w:val="TOC1"/>
            <w:tabs>
              <w:tab w:val="right" w:leader="dot" w:pos="9016"/>
            </w:tabs>
            <w:rPr>
              <w:rFonts w:eastAsiaTheme="minorEastAsia"/>
              <w:noProof/>
              <w:color w:val="auto"/>
              <w:sz w:val="24"/>
              <w:szCs w:val="24"/>
              <w:lang w:eastAsia="en-AU"/>
            </w:rPr>
          </w:pPr>
          <w:hyperlink w:anchor="_Toc190757757" w:history="1">
            <w:r w:rsidRPr="00F47C60">
              <w:rPr>
                <w:rStyle w:val="Hyperlink"/>
                <w:noProof/>
              </w:rPr>
              <w:t>Overview of a PRP</w:t>
            </w:r>
            <w:r>
              <w:rPr>
                <w:noProof/>
                <w:webHidden/>
              </w:rPr>
              <w:tab/>
            </w:r>
            <w:r>
              <w:rPr>
                <w:noProof/>
                <w:webHidden/>
              </w:rPr>
              <w:fldChar w:fldCharType="begin"/>
            </w:r>
            <w:r>
              <w:rPr>
                <w:noProof/>
                <w:webHidden/>
              </w:rPr>
              <w:instrText xml:space="preserve"> PAGEREF _Toc190757757 \h </w:instrText>
            </w:r>
            <w:r>
              <w:rPr>
                <w:noProof/>
                <w:webHidden/>
              </w:rPr>
            </w:r>
            <w:r>
              <w:rPr>
                <w:noProof/>
                <w:webHidden/>
              </w:rPr>
              <w:fldChar w:fldCharType="separate"/>
            </w:r>
            <w:r w:rsidR="008B4AAA">
              <w:rPr>
                <w:noProof/>
                <w:webHidden/>
              </w:rPr>
              <w:t>4</w:t>
            </w:r>
            <w:r>
              <w:rPr>
                <w:noProof/>
                <w:webHidden/>
              </w:rPr>
              <w:fldChar w:fldCharType="end"/>
            </w:r>
          </w:hyperlink>
        </w:p>
        <w:p w14:paraId="3A07F394" w14:textId="125765AA" w:rsidR="00A66031" w:rsidRDefault="00A66031">
          <w:pPr>
            <w:pStyle w:val="TOC1"/>
            <w:tabs>
              <w:tab w:val="right" w:leader="dot" w:pos="9016"/>
            </w:tabs>
            <w:rPr>
              <w:rFonts w:eastAsiaTheme="minorEastAsia"/>
              <w:noProof/>
              <w:color w:val="auto"/>
              <w:sz w:val="24"/>
              <w:szCs w:val="24"/>
              <w:lang w:eastAsia="en-AU"/>
            </w:rPr>
          </w:pPr>
          <w:hyperlink w:anchor="_Toc190757758" w:history="1">
            <w:r w:rsidRPr="00F47C60">
              <w:rPr>
                <w:rStyle w:val="Hyperlink"/>
                <w:noProof/>
              </w:rPr>
              <w:t>Designing your payroll remediation program</w:t>
            </w:r>
            <w:r>
              <w:rPr>
                <w:noProof/>
                <w:webHidden/>
              </w:rPr>
              <w:tab/>
            </w:r>
            <w:r>
              <w:rPr>
                <w:noProof/>
                <w:webHidden/>
              </w:rPr>
              <w:fldChar w:fldCharType="begin"/>
            </w:r>
            <w:r>
              <w:rPr>
                <w:noProof/>
                <w:webHidden/>
              </w:rPr>
              <w:instrText xml:space="preserve"> PAGEREF _Toc190757758 \h </w:instrText>
            </w:r>
            <w:r>
              <w:rPr>
                <w:noProof/>
                <w:webHidden/>
              </w:rPr>
            </w:r>
            <w:r>
              <w:rPr>
                <w:noProof/>
                <w:webHidden/>
              </w:rPr>
              <w:fldChar w:fldCharType="separate"/>
            </w:r>
            <w:r w:rsidR="008B4AAA">
              <w:rPr>
                <w:noProof/>
                <w:webHidden/>
              </w:rPr>
              <w:t>6</w:t>
            </w:r>
            <w:r>
              <w:rPr>
                <w:noProof/>
                <w:webHidden/>
              </w:rPr>
              <w:fldChar w:fldCharType="end"/>
            </w:r>
          </w:hyperlink>
        </w:p>
        <w:p w14:paraId="5E1851E6" w14:textId="6A38F0D0" w:rsidR="00A66031" w:rsidRDefault="00A66031">
          <w:pPr>
            <w:pStyle w:val="TOC1"/>
            <w:tabs>
              <w:tab w:val="right" w:leader="dot" w:pos="9016"/>
            </w:tabs>
            <w:rPr>
              <w:rFonts w:eastAsiaTheme="minorEastAsia"/>
              <w:noProof/>
              <w:color w:val="auto"/>
              <w:sz w:val="24"/>
              <w:szCs w:val="24"/>
              <w:lang w:eastAsia="en-AU"/>
            </w:rPr>
          </w:pPr>
          <w:hyperlink w:anchor="_Toc190757759" w:history="1">
            <w:r w:rsidRPr="00F47C60">
              <w:rPr>
                <w:rStyle w:val="Hyperlink"/>
                <w:noProof/>
              </w:rPr>
              <w:t>Common methodology issues</w:t>
            </w:r>
            <w:r>
              <w:rPr>
                <w:noProof/>
                <w:webHidden/>
              </w:rPr>
              <w:tab/>
            </w:r>
            <w:r>
              <w:rPr>
                <w:noProof/>
                <w:webHidden/>
              </w:rPr>
              <w:fldChar w:fldCharType="begin"/>
            </w:r>
            <w:r>
              <w:rPr>
                <w:noProof/>
                <w:webHidden/>
              </w:rPr>
              <w:instrText xml:space="preserve"> PAGEREF _Toc190757759 \h </w:instrText>
            </w:r>
            <w:r>
              <w:rPr>
                <w:noProof/>
                <w:webHidden/>
              </w:rPr>
            </w:r>
            <w:r>
              <w:rPr>
                <w:noProof/>
                <w:webHidden/>
              </w:rPr>
              <w:fldChar w:fldCharType="separate"/>
            </w:r>
            <w:r w:rsidR="008B4AAA">
              <w:rPr>
                <w:noProof/>
                <w:webHidden/>
              </w:rPr>
              <w:t>13</w:t>
            </w:r>
            <w:r>
              <w:rPr>
                <w:noProof/>
                <w:webHidden/>
              </w:rPr>
              <w:fldChar w:fldCharType="end"/>
            </w:r>
          </w:hyperlink>
        </w:p>
        <w:p w14:paraId="660ADC4A" w14:textId="036EBA13" w:rsidR="00A66031" w:rsidRDefault="00A66031">
          <w:pPr>
            <w:pStyle w:val="TOC1"/>
            <w:tabs>
              <w:tab w:val="right" w:leader="dot" w:pos="9016"/>
            </w:tabs>
            <w:rPr>
              <w:rFonts w:eastAsiaTheme="minorEastAsia"/>
              <w:noProof/>
              <w:color w:val="auto"/>
              <w:sz w:val="24"/>
              <w:szCs w:val="24"/>
              <w:lang w:eastAsia="en-AU"/>
            </w:rPr>
          </w:pPr>
          <w:hyperlink w:anchor="_Toc190757760" w:history="1">
            <w:r w:rsidRPr="00F47C60">
              <w:rPr>
                <w:rStyle w:val="Hyperlink"/>
                <w:noProof/>
              </w:rPr>
              <w:t>Communications with employees</w:t>
            </w:r>
            <w:r>
              <w:rPr>
                <w:noProof/>
                <w:webHidden/>
              </w:rPr>
              <w:tab/>
            </w:r>
            <w:r>
              <w:rPr>
                <w:noProof/>
                <w:webHidden/>
              </w:rPr>
              <w:fldChar w:fldCharType="begin"/>
            </w:r>
            <w:r>
              <w:rPr>
                <w:noProof/>
                <w:webHidden/>
              </w:rPr>
              <w:instrText xml:space="preserve"> PAGEREF _Toc190757760 \h </w:instrText>
            </w:r>
            <w:r>
              <w:rPr>
                <w:noProof/>
                <w:webHidden/>
              </w:rPr>
            </w:r>
            <w:r>
              <w:rPr>
                <w:noProof/>
                <w:webHidden/>
              </w:rPr>
              <w:fldChar w:fldCharType="separate"/>
            </w:r>
            <w:r w:rsidR="008B4AAA">
              <w:rPr>
                <w:noProof/>
                <w:webHidden/>
              </w:rPr>
              <w:t>18</w:t>
            </w:r>
            <w:r>
              <w:rPr>
                <w:noProof/>
                <w:webHidden/>
              </w:rPr>
              <w:fldChar w:fldCharType="end"/>
            </w:r>
          </w:hyperlink>
        </w:p>
        <w:p w14:paraId="49B1E6C3" w14:textId="77AE2B2E" w:rsidR="00A66031" w:rsidRDefault="00A66031">
          <w:pPr>
            <w:pStyle w:val="TOC1"/>
            <w:tabs>
              <w:tab w:val="right" w:leader="dot" w:pos="9016"/>
            </w:tabs>
            <w:rPr>
              <w:rFonts w:eastAsiaTheme="minorEastAsia"/>
              <w:noProof/>
              <w:color w:val="auto"/>
              <w:sz w:val="24"/>
              <w:szCs w:val="24"/>
              <w:lang w:eastAsia="en-AU"/>
            </w:rPr>
          </w:pPr>
          <w:hyperlink w:anchor="_Toc190757761" w:history="1">
            <w:r w:rsidRPr="00F47C60">
              <w:rPr>
                <w:rStyle w:val="Hyperlink"/>
                <w:noProof/>
              </w:rPr>
              <w:t>Making payments to employees</w:t>
            </w:r>
            <w:r>
              <w:rPr>
                <w:noProof/>
                <w:webHidden/>
              </w:rPr>
              <w:tab/>
            </w:r>
            <w:r>
              <w:rPr>
                <w:noProof/>
                <w:webHidden/>
              </w:rPr>
              <w:fldChar w:fldCharType="begin"/>
            </w:r>
            <w:r>
              <w:rPr>
                <w:noProof/>
                <w:webHidden/>
              </w:rPr>
              <w:instrText xml:space="preserve"> PAGEREF _Toc190757761 \h </w:instrText>
            </w:r>
            <w:r>
              <w:rPr>
                <w:noProof/>
                <w:webHidden/>
              </w:rPr>
            </w:r>
            <w:r>
              <w:rPr>
                <w:noProof/>
                <w:webHidden/>
              </w:rPr>
              <w:fldChar w:fldCharType="separate"/>
            </w:r>
            <w:r w:rsidR="008B4AAA">
              <w:rPr>
                <w:noProof/>
                <w:webHidden/>
              </w:rPr>
              <w:t>23</w:t>
            </w:r>
            <w:r>
              <w:rPr>
                <w:noProof/>
                <w:webHidden/>
              </w:rPr>
              <w:fldChar w:fldCharType="end"/>
            </w:r>
          </w:hyperlink>
        </w:p>
        <w:p w14:paraId="48EEA58D" w14:textId="076A3DA3" w:rsidR="00A66031" w:rsidRDefault="00A66031">
          <w:pPr>
            <w:pStyle w:val="TOC1"/>
            <w:tabs>
              <w:tab w:val="right" w:leader="dot" w:pos="9016"/>
            </w:tabs>
            <w:rPr>
              <w:rFonts w:eastAsiaTheme="minorEastAsia"/>
              <w:noProof/>
              <w:color w:val="auto"/>
              <w:sz w:val="24"/>
              <w:szCs w:val="24"/>
              <w:lang w:eastAsia="en-AU"/>
            </w:rPr>
          </w:pPr>
          <w:hyperlink w:anchor="_Toc190757762" w:history="1">
            <w:r w:rsidRPr="00F47C60">
              <w:rPr>
                <w:rStyle w:val="Hyperlink"/>
                <w:noProof/>
              </w:rPr>
              <w:t>Finding former employees and dealing with outstanding payments</w:t>
            </w:r>
            <w:r>
              <w:rPr>
                <w:noProof/>
                <w:webHidden/>
              </w:rPr>
              <w:tab/>
            </w:r>
            <w:r>
              <w:rPr>
                <w:noProof/>
                <w:webHidden/>
              </w:rPr>
              <w:fldChar w:fldCharType="begin"/>
            </w:r>
            <w:r>
              <w:rPr>
                <w:noProof/>
                <w:webHidden/>
              </w:rPr>
              <w:instrText xml:space="preserve"> PAGEREF _Toc190757762 \h </w:instrText>
            </w:r>
            <w:r>
              <w:rPr>
                <w:noProof/>
                <w:webHidden/>
              </w:rPr>
            </w:r>
            <w:r>
              <w:rPr>
                <w:noProof/>
                <w:webHidden/>
              </w:rPr>
              <w:fldChar w:fldCharType="separate"/>
            </w:r>
            <w:r w:rsidR="008B4AAA">
              <w:rPr>
                <w:noProof/>
                <w:webHidden/>
              </w:rPr>
              <w:t>25</w:t>
            </w:r>
            <w:r>
              <w:rPr>
                <w:noProof/>
                <w:webHidden/>
              </w:rPr>
              <w:fldChar w:fldCharType="end"/>
            </w:r>
          </w:hyperlink>
        </w:p>
        <w:p w14:paraId="0651DC7B" w14:textId="411B82D9" w:rsidR="00A66031" w:rsidRDefault="00A66031">
          <w:pPr>
            <w:pStyle w:val="TOC1"/>
            <w:tabs>
              <w:tab w:val="right" w:leader="dot" w:pos="9016"/>
            </w:tabs>
            <w:rPr>
              <w:rFonts w:eastAsiaTheme="minorEastAsia"/>
              <w:noProof/>
              <w:color w:val="auto"/>
              <w:sz w:val="24"/>
              <w:szCs w:val="24"/>
              <w:lang w:eastAsia="en-AU"/>
            </w:rPr>
          </w:pPr>
          <w:hyperlink w:anchor="_Toc190757763" w:history="1">
            <w:r w:rsidRPr="00F47C60">
              <w:rPr>
                <w:rStyle w:val="Hyperlink"/>
                <w:noProof/>
              </w:rPr>
              <w:t>Corrective measures</w:t>
            </w:r>
            <w:r>
              <w:rPr>
                <w:noProof/>
                <w:webHidden/>
              </w:rPr>
              <w:tab/>
            </w:r>
            <w:r>
              <w:rPr>
                <w:noProof/>
                <w:webHidden/>
              </w:rPr>
              <w:fldChar w:fldCharType="begin"/>
            </w:r>
            <w:r>
              <w:rPr>
                <w:noProof/>
                <w:webHidden/>
              </w:rPr>
              <w:instrText xml:space="preserve"> PAGEREF _Toc190757763 \h </w:instrText>
            </w:r>
            <w:r>
              <w:rPr>
                <w:noProof/>
                <w:webHidden/>
              </w:rPr>
            </w:r>
            <w:r>
              <w:rPr>
                <w:noProof/>
                <w:webHidden/>
              </w:rPr>
              <w:fldChar w:fldCharType="separate"/>
            </w:r>
            <w:r w:rsidR="008B4AAA">
              <w:rPr>
                <w:noProof/>
                <w:webHidden/>
              </w:rPr>
              <w:t>27</w:t>
            </w:r>
            <w:r>
              <w:rPr>
                <w:noProof/>
                <w:webHidden/>
              </w:rPr>
              <w:fldChar w:fldCharType="end"/>
            </w:r>
          </w:hyperlink>
        </w:p>
        <w:p w14:paraId="0D840E63" w14:textId="23D23D05" w:rsidR="00A66031" w:rsidRDefault="00A66031">
          <w:pPr>
            <w:pStyle w:val="TOC1"/>
            <w:tabs>
              <w:tab w:val="right" w:leader="dot" w:pos="9016"/>
            </w:tabs>
            <w:rPr>
              <w:rFonts w:eastAsiaTheme="minorEastAsia"/>
              <w:noProof/>
              <w:color w:val="auto"/>
              <w:sz w:val="24"/>
              <w:szCs w:val="24"/>
              <w:lang w:eastAsia="en-AU"/>
            </w:rPr>
          </w:pPr>
          <w:hyperlink w:anchor="_Toc190757764" w:history="1">
            <w:r w:rsidRPr="00F47C60">
              <w:rPr>
                <w:rStyle w:val="Hyperlink"/>
                <w:noProof/>
              </w:rPr>
              <w:t>Ensuring future compliance</w:t>
            </w:r>
            <w:r>
              <w:rPr>
                <w:noProof/>
                <w:webHidden/>
              </w:rPr>
              <w:tab/>
            </w:r>
            <w:r>
              <w:rPr>
                <w:noProof/>
                <w:webHidden/>
              </w:rPr>
              <w:fldChar w:fldCharType="begin"/>
            </w:r>
            <w:r>
              <w:rPr>
                <w:noProof/>
                <w:webHidden/>
              </w:rPr>
              <w:instrText xml:space="preserve"> PAGEREF _Toc190757764 \h </w:instrText>
            </w:r>
            <w:r>
              <w:rPr>
                <w:noProof/>
                <w:webHidden/>
              </w:rPr>
            </w:r>
            <w:r>
              <w:rPr>
                <w:noProof/>
                <w:webHidden/>
              </w:rPr>
              <w:fldChar w:fldCharType="separate"/>
            </w:r>
            <w:r w:rsidR="008B4AAA">
              <w:rPr>
                <w:noProof/>
                <w:webHidden/>
              </w:rPr>
              <w:t>27</w:t>
            </w:r>
            <w:r>
              <w:rPr>
                <w:noProof/>
                <w:webHidden/>
              </w:rPr>
              <w:fldChar w:fldCharType="end"/>
            </w:r>
          </w:hyperlink>
        </w:p>
        <w:p w14:paraId="1E28AC2E" w14:textId="48ABF4F8" w:rsidR="00A66031" w:rsidRDefault="00A66031">
          <w:pPr>
            <w:pStyle w:val="TOC1"/>
            <w:tabs>
              <w:tab w:val="right" w:leader="dot" w:pos="9016"/>
            </w:tabs>
            <w:rPr>
              <w:rFonts w:eastAsiaTheme="minorEastAsia"/>
              <w:noProof/>
              <w:color w:val="auto"/>
              <w:sz w:val="24"/>
              <w:szCs w:val="24"/>
              <w:lang w:eastAsia="en-AU"/>
            </w:rPr>
          </w:pPr>
          <w:hyperlink w:anchor="_Toc190757765" w:history="1">
            <w:r w:rsidRPr="00F47C60">
              <w:rPr>
                <w:rStyle w:val="Hyperlink"/>
                <w:noProof/>
              </w:rPr>
              <w:t>Reporting an issue to us</w:t>
            </w:r>
            <w:r>
              <w:rPr>
                <w:noProof/>
                <w:webHidden/>
              </w:rPr>
              <w:tab/>
            </w:r>
            <w:r>
              <w:rPr>
                <w:noProof/>
                <w:webHidden/>
              </w:rPr>
              <w:fldChar w:fldCharType="begin"/>
            </w:r>
            <w:r>
              <w:rPr>
                <w:noProof/>
                <w:webHidden/>
              </w:rPr>
              <w:instrText xml:space="preserve"> PAGEREF _Toc190757765 \h </w:instrText>
            </w:r>
            <w:r>
              <w:rPr>
                <w:noProof/>
                <w:webHidden/>
              </w:rPr>
            </w:r>
            <w:r>
              <w:rPr>
                <w:noProof/>
                <w:webHidden/>
              </w:rPr>
              <w:fldChar w:fldCharType="separate"/>
            </w:r>
            <w:r w:rsidR="008B4AAA">
              <w:rPr>
                <w:noProof/>
                <w:webHidden/>
              </w:rPr>
              <w:t>31</w:t>
            </w:r>
            <w:r>
              <w:rPr>
                <w:noProof/>
                <w:webHidden/>
              </w:rPr>
              <w:fldChar w:fldCharType="end"/>
            </w:r>
          </w:hyperlink>
        </w:p>
        <w:p w14:paraId="19622DBD" w14:textId="77394A64" w:rsidR="00A66031" w:rsidRDefault="00A66031">
          <w:pPr>
            <w:pStyle w:val="TOC1"/>
            <w:tabs>
              <w:tab w:val="right" w:leader="dot" w:pos="9016"/>
            </w:tabs>
            <w:rPr>
              <w:rFonts w:eastAsiaTheme="minorEastAsia"/>
              <w:noProof/>
              <w:color w:val="auto"/>
              <w:sz w:val="24"/>
              <w:szCs w:val="24"/>
              <w:lang w:eastAsia="en-AU"/>
            </w:rPr>
          </w:pPr>
          <w:hyperlink w:anchor="_Toc190757766" w:history="1">
            <w:r w:rsidRPr="00F47C60">
              <w:rPr>
                <w:rStyle w:val="Hyperlink"/>
                <w:noProof/>
              </w:rPr>
              <w:t>What to expect after notifying us</w:t>
            </w:r>
            <w:r>
              <w:rPr>
                <w:noProof/>
                <w:webHidden/>
              </w:rPr>
              <w:tab/>
            </w:r>
            <w:r>
              <w:rPr>
                <w:noProof/>
                <w:webHidden/>
              </w:rPr>
              <w:fldChar w:fldCharType="begin"/>
            </w:r>
            <w:r>
              <w:rPr>
                <w:noProof/>
                <w:webHidden/>
              </w:rPr>
              <w:instrText xml:space="preserve"> PAGEREF _Toc190757766 \h </w:instrText>
            </w:r>
            <w:r>
              <w:rPr>
                <w:noProof/>
                <w:webHidden/>
              </w:rPr>
            </w:r>
            <w:r>
              <w:rPr>
                <w:noProof/>
                <w:webHidden/>
              </w:rPr>
              <w:fldChar w:fldCharType="separate"/>
            </w:r>
            <w:r w:rsidR="008B4AAA">
              <w:rPr>
                <w:noProof/>
                <w:webHidden/>
              </w:rPr>
              <w:t>32</w:t>
            </w:r>
            <w:r>
              <w:rPr>
                <w:noProof/>
                <w:webHidden/>
              </w:rPr>
              <w:fldChar w:fldCharType="end"/>
            </w:r>
          </w:hyperlink>
        </w:p>
        <w:p w14:paraId="66817B02" w14:textId="35ECC036" w:rsidR="00A66031" w:rsidRDefault="00A66031">
          <w:pPr>
            <w:pStyle w:val="TOC1"/>
            <w:tabs>
              <w:tab w:val="right" w:leader="dot" w:pos="9016"/>
            </w:tabs>
            <w:rPr>
              <w:rFonts w:eastAsiaTheme="minorEastAsia"/>
              <w:noProof/>
              <w:color w:val="auto"/>
              <w:sz w:val="24"/>
              <w:szCs w:val="24"/>
              <w:lang w:eastAsia="en-AU"/>
            </w:rPr>
          </w:pPr>
          <w:hyperlink w:anchor="_Toc190757767" w:history="1">
            <w:r w:rsidRPr="00F47C60">
              <w:rPr>
                <w:rStyle w:val="Hyperlink"/>
                <w:noProof/>
              </w:rPr>
              <w:t>What happens when employees approach the FWO during a PRP</w:t>
            </w:r>
            <w:r>
              <w:rPr>
                <w:noProof/>
                <w:webHidden/>
              </w:rPr>
              <w:tab/>
            </w:r>
            <w:r>
              <w:rPr>
                <w:noProof/>
                <w:webHidden/>
              </w:rPr>
              <w:fldChar w:fldCharType="begin"/>
            </w:r>
            <w:r>
              <w:rPr>
                <w:noProof/>
                <w:webHidden/>
              </w:rPr>
              <w:instrText xml:space="preserve"> PAGEREF _Toc190757767 \h </w:instrText>
            </w:r>
            <w:r>
              <w:rPr>
                <w:noProof/>
                <w:webHidden/>
              </w:rPr>
            </w:r>
            <w:r>
              <w:rPr>
                <w:noProof/>
                <w:webHidden/>
              </w:rPr>
              <w:fldChar w:fldCharType="separate"/>
            </w:r>
            <w:r w:rsidR="008B4AAA">
              <w:rPr>
                <w:noProof/>
                <w:webHidden/>
              </w:rPr>
              <w:t>35</w:t>
            </w:r>
            <w:r>
              <w:rPr>
                <w:noProof/>
                <w:webHidden/>
              </w:rPr>
              <w:fldChar w:fldCharType="end"/>
            </w:r>
          </w:hyperlink>
        </w:p>
        <w:p w14:paraId="1058E348" w14:textId="6BE980C8" w:rsidR="00A66031" w:rsidRDefault="00A66031">
          <w:pPr>
            <w:pStyle w:val="TOC1"/>
            <w:tabs>
              <w:tab w:val="right" w:leader="dot" w:pos="9016"/>
            </w:tabs>
            <w:rPr>
              <w:rFonts w:eastAsiaTheme="minorEastAsia"/>
              <w:noProof/>
              <w:color w:val="auto"/>
              <w:sz w:val="24"/>
              <w:szCs w:val="24"/>
              <w:lang w:eastAsia="en-AU"/>
            </w:rPr>
          </w:pPr>
          <w:hyperlink w:anchor="_Toc190757768" w:history="1">
            <w:r w:rsidRPr="00F47C60">
              <w:rPr>
                <w:rStyle w:val="Hyperlink"/>
                <w:noProof/>
              </w:rPr>
              <w:t>Providing information to us</w:t>
            </w:r>
            <w:r>
              <w:rPr>
                <w:noProof/>
                <w:webHidden/>
              </w:rPr>
              <w:tab/>
            </w:r>
            <w:r>
              <w:rPr>
                <w:noProof/>
                <w:webHidden/>
              </w:rPr>
              <w:fldChar w:fldCharType="begin"/>
            </w:r>
            <w:r>
              <w:rPr>
                <w:noProof/>
                <w:webHidden/>
              </w:rPr>
              <w:instrText xml:space="preserve"> PAGEREF _Toc190757768 \h </w:instrText>
            </w:r>
            <w:r>
              <w:rPr>
                <w:noProof/>
                <w:webHidden/>
              </w:rPr>
            </w:r>
            <w:r>
              <w:rPr>
                <w:noProof/>
                <w:webHidden/>
              </w:rPr>
              <w:fldChar w:fldCharType="separate"/>
            </w:r>
            <w:r w:rsidR="008B4AAA">
              <w:rPr>
                <w:noProof/>
                <w:webHidden/>
              </w:rPr>
              <w:t>36</w:t>
            </w:r>
            <w:r>
              <w:rPr>
                <w:noProof/>
                <w:webHidden/>
              </w:rPr>
              <w:fldChar w:fldCharType="end"/>
            </w:r>
          </w:hyperlink>
        </w:p>
        <w:p w14:paraId="3D13F5AE" w14:textId="742B12CF" w:rsidR="00A66031" w:rsidRDefault="00A66031">
          <w:pPr>
            <w:pStyle w:val="TOC1"/>
            <w:tabs>
              <w:tab w:val="right" w:leader="dot" w:pos="9016"/>
            </w:tabs>
            <w:rPr>
              <w:rFonts w:eastAsiaTheme="minorEastAsia"/>
              <w:noProof/>
              <w:color w:val="auto"/>
              <w:sz w:val="24"/>
              <w:szCs w:val="24"/>
              <w:lang w:eastAsia="en-AU"/>
            </w:rPr>
          </w:pPr>
          <w:hyperlink w:anchor="_Toc190757769" w:history="1">
            <w:r w:rsidRPr="00F47C60">
              <w:rPr>
                <w:rStyle w:val="Hyperlink"/>
                <w:noProof/>
              </w:rPr>
              <w:t>How we handle information disclosed to us</w:t>
            </w:r>
            <w:r>
              <w:rPr>
                <w:noProof/>
                <w:webHidden/>
              </w:rPr>
              <w:tab/>
            </w:r>
            <w:r>
              <w:rPr>
                <w:noProof/>
                <w:webHidden/>
              </w:rPr>
              <w:fldChar w:fldCharType="begin"/>
            </w:r>
            <w:r>
              <w:rPr>
                <w:noProof/>
                <w:webHidden/>
              </w:rPr>
              <w:instrText xml:space="preserve"> PAGEREF _Toc190757769 \h </w:instrText>
            </w:r>
            <w:r>
              <w:rPr>
                <w:noProof/>
                <w:webHidden/>
              </w:rPr>
            </w:r>
            <w:r>
              <w:rPr>
                <w:noProof/>
                <w:webHidden/>
              </w:rPr>
              <w:fldChar w:fldCharType="separate"/>
            </w:r>
            <w:r w:rsidR="008B4AAA">
              <w:rPr>
                <w:noProof/>
                <w:webHidden/>
              </w:rPr>
              <w:t>38</w:t>
            </w:r>
            <w:r>
              <w:rPr>
                <w:noProof/>
                <w:webHidden/>
              </w:rPr>
              <w:fldChar w:fldCharType="end"/>
            </w:r>
          </w:hyperlink>
        </w:p>
        <w:p w14:paraId="41C4FAB7" w14:textId="72E7B4AE" w:rsidR="00A66031" w:rsidRDefault="00A66031">
          <w:pPr>
            <w:pStyle w:val="TOC1"/>
            <w:tabs>
              <w:tab w:val="right" w:leader="dot" w:pos="9016"/>
            </w:tabs>
            <w:rPr>
              <w:rFonts w:eastAsiaTheme="minorEastAsia"/>
              <w:noProof/>
              <w:color w:val="auto"/>
              <w:sz w:val="24"/>
              <w:szCs w:val="24"/>
              <w:lang w:eastAsia="en-AU"/>
            </w:rPr>
          </w:pPr>
          <w:hyperlink w:anchor="_Toc190757770" w:history="1">
            <w:r w:rsidRPr="00F47C60">
              <w:rPr>
                <w:rStyle w:val="Hyperlink"/>
                <w:noProof/>
              </w:rPr>
              <w:t>Using information in this guide</w:t>
            </w:r>
            <w:r>
              <w:rPr>
                <w:noProof/>
                <w:webHidden/>
              </w:rPr>
              <w:tab/>
            </w:r>
            <w:r>
              <w:rPr>
                <w:noProof/>
                <w:webHidden/>
              </w:rPr>
              <w:fldChar w:fldCharType="begin"/>
            </w:r>
            <w:r>
              <w:rPr>
                <w:noProof/>
                <w:webHidden/>
              </w:rPr>
              <w:instrText xml:space="preserve"> PAGEREF _Toc190757770 \h </w:instrText>
            </w:r>
            <w:r>
              <w:rPr>
                <w:noProof/>
                <w:webHidden/>
              </w:rPr>
            </w:r>
            <w:r>
              <w:rPr>
                <w:noProof/>
                <w:webHidden/>
              </w:rPr>
              <w:fldChar w:fldCharType="separate"/>
            </w:r>
            <w:r w:rsidR="008B4AAA">
              <w:rPr>
                <w:noProof/>
                <w:webHidden/>
              </w:rPr>
              <w:t>39</w:t>
            </w:r>
            <w:r>
              <w:rPr>
                <w:noProof/>
                <w:webHidden/>
              </w:rPr>
              <w:fldChar w:fldCharType="end"/>
            </w:r>
          </w:hyperlink>
        </w:p>
        <w:p w14:paraId="3CD3048A" w14:textId="56A3A9D7" w:rsidR="00A66031" w:rsidRDefault="00A66031">
          <w:pPr>
            <w:pStyle w:val="TOC1"/>
            <w:tabs>
              <w:tab w:val="right" w:leader="dot" w:pos="9016"/>
            </w:tabs>
            <w:rPr>
              <w:rFonts w:eastAsiaTheme="minorEastAsia"/>
              <w:noProof/>
              <w:color w:val="auto"/>
              <w:sz w:val="24"/>
              <w:szCs w:val="24"/>
              <w:lang w:eastAsia="en-AU"/>
            </w:rPr>
          </w:pPr>
          <w:hyperlink w:anchor="_Toc190757771" w:history="1">
            <w:r w:rsidRPr="00F47C60">
              <w:rPr>
                <w:rStyle w:val="Hyperlink"/>
                <w:noProof/>
              </w:rPr>
              <w:t>Disclaimer about the information in this guide</w:t>
            </w:r>
            <w:r>
              <w:rPr>
                <w:noProof/>
                <w:webHidden/>
              </w:rPr>
              <w:tab/>
            </w:r>
            <w:r>
              <w:rPr>
                <w:noProof/>
                <w:webHidden/>
              </w:rPr>
              <w:fldChar w:fldCharType="begin"/>
            </w:r>
            <w:r>
              <w:rPr>
                <w:noProof/>
                <w:webHidden/>
              </w:rPr>
              <w:instrText xml:space="preserve"> PAGEREF _Toc190757771 \h </w:instrText>
            </w:r>
            <w:r>
              <w:rPr>
                <w:noProof/>
                <w:webHidden/>
              </w:rPr>
            </w:r>
            <w:r>
              <w:rPr>
                <w:noProof/>
                <w:webHidden/>
              </w:rPr>
              <w:fldChar w:fldCharType="separate"/>
            </w:r>
            <w:r w:rsidR="008B4AAA">
              <w:rPr>
                <w:noProof/>
                <w:webHidden/>
              </w:rPr>
              <w:t>41</w:t>
            </w:r>
            <w:r>
              <w:rPr>
                <w:noProof/>
                <w:webHidden/>
              </w:rPr>
              <w:fldChar w:fldCharType="end"/>
            </w:r>
          </w:hyperlink>
        </w:p>
        <w:p w14:paraId="0661F59B" w14:textId="1E7FFAE3" w:rsidR="00A66031" w:rsidRDefault="00A66031">
          <w:pPr>
            <w:pStyle w:val="TOC1"/>
            <w:tabs>
              <w:tab w:val="right" w:leader="dot" w:pos="9016"/>
            </w:tabs>
            <w:rPr>
              <w:rFonts w:eastAsiaTheme="minorEastAsia"/>
              <w:noProof/>
              <w:color w:val="auto"/>
              <w:sz w:val="24"/>
              <w:szCs w:val="24"/>
              <w:lang w:eastAsia="en-AU"/>
            </w:rPr>
          </w:pPr>
          <w:hyperlink w:anchor="_Toc190757772" w:history="1">
            <w:r w:rsidRPr="00F47C60">
              <w:rPr>
                <w:rStyle w:val="Hyperlink"/>
                <w:noProof/>
              </w:rPr>
              <w:t>Stay informed</w:t>
            </w:r>
            <w:r>
              <w:rPr>
                <w:noProof/>
                <w:webHidden/>
              </w:rPr>
              <w:tab/>
            </w:r>
            <w:r>
              <w:rPr>
                <w:noProof/>
                <w:webHidden/>
              </w:rPr>
              <w:fldChar w:fldCharType="begin"/>
            </w:r>
            <w:r>
              <w:rPr>
                <w:noProof/>
                <w:webHidden/>
              </w:rPr>
              <w:instrText xml:space="preserve"> PAGEREF _Toc190757772 \h </w:instrText>
            </w:r>
            <w:r>
              <w:rPr>
                <w:noProof/>
                <w:webHidden/>
              </w:rPr>
            </w:r>
            <w:r>
              <w:rPr>
                <w:noProof/>
                <w:webHidden/>
              </w:rPr>
              <w:fldChar w:fldCharType="separate"/>
            </w:r>
            <w:r w:rsidR="008B4AAA">
              <w:rPr>
                <w:noProof/>
                <w:webHidden/>
              </w:rPr>
              <w:t>41</w:t>
            </w:r>
            <w:r>
              <w:rPr>
                <w:noProof/>
                <w:webHidden/>
              </w:rPr>
              <w:fldChar w:fldCharType="end"/>
            </w:r>
          </w:hyperlink>
        </w:p>
        <w:p w14:paraId="7717FC1E" w14:textId="6115750E" w:rsidR="00A66031" w:rsidRDefault="00A66031">
          <w:pPr>
            <w:pStyle w:val="TOC1"/>
            <w:tabs>
              <w:tab w:val="right" w:leader="dot" w:pos="9016"/>
            </w:tabs>
            <w:rPr>
              <w:rFonts w:eastAsiaTheme="minorEastAsia"/>
              <w:noProof/>
              <w:color w:val="auto"/>
              <w:sz w:val="24"/>
              <w:szCs w:val="24"/>
              <w:lang w:eastAsia="en-AU"/>
            </w:rPr>
          </w:pPr>
          <w:hyperlink w:anchor="_Toc190757773" w:history="1">
            <w:r w:rsidRPr="00F47C60">
              <w:rPr>
                <w:rStyle w:val="Hyperlink"/>
                <w:noProof/>
              </w:rPr>
              <w:t>Links and resources</w:t>
            </w:r>
            <w:r>
              <w:rPr>
                <w:noProof/>
                <w:webHidden/>
              </w:rPr>
              <w:tab/>
            </w:r>
            <w:r>
              <w:rPr>
                <w:noProof/>
                <w:webHidden/>
              </w:rPr>
              <w:fldChar w:fldCharType="begin"/>
            </w:r>
            <w:r>
              <w:rPr>
                <w:noProof/>
                <w:webHidden/>
              </w:rPr>
              <w:instrText xml:space="preserve"> PAGEREF _Toc190757773 \h </w:instrText>
            </w:r>
            <w:r>
              <w:rPr>
                <w:noProof/>
                <w:webHidden/>
              </w:rPr>
            </w:r>
            <w:r>
              <w:rPr>
                <w:noProof/>
                <w:webHidden/>
              </w:rPr>
              <w:fldChar w:fldCharType="separate"/>
            </w:r>
            <w:r w:rsidR="008B4AAA">
              <w:rPr>
                <w:noProof/>
                <w:webHidden/>
              </w:rPr>
              <w:t>41</w:t>
            </w:r>
            <w:r>
              <w:rPr>
                <w:noProof/>
                <w:webHidden/>
              </w:rPr>
              <w:fldChar w:fldCharType="end"/>
            </w:r>
          </w:hyperlink>
        </w:p>
        <w:p w14:paraId="76029FFC" w14:textId="1B376DE9" w:rsidR="00BA01FD" w:rsidRPr="00BA01FD" w:rsidRDefault="00A66031" w:rsidP="00A66031">
          <w:pPr>
            <w:pStyle w:val="TOC1"/>
            <w:tabs>
              <w:tab w:val="right" w:leader="dot" w:pos="9016"/>
            </w:tabs>
          </w:pPr>
          <w:r>
            <w:fldChar w:fldCharType="end"/>
          </w:r>
        </w:p>
      </w:sdtContent>
    </w:sdt>
    <w:p w14:paraId="797FFD6A" w14:textId="77777777" w:rsidR="00AA63BD" w:rsidRDefault="00AA63BD">
      <w:pPr>
        <w:spacing w:before="0"/>
        <w:rPr>
          <w:rFonts w:asciiTheme="majorHAnsi" w:eastAsiaTheme="majorEastAsia" w:hAnsiTheme="majorHAnsi" w:cstheme="majorBidi"/>
          <w:b/>
          <w:noProof/>
          <w:color w:val="1B365D" w:themeColor="text1"/>
          <w:sz w:val="48"/>
          <w:szCs w:val="26"/>
        </w:rPr>
      </w:pPr>
      <w:r>
        <w:br w:type="page"/>
      </w:r>
    </w:p>
    <w:p w14:paraId="6F8EDCCE" w14:textId="1EDF59AD" w:rsidR="00EF1672" w:rsidRPr="00EF1672" w:rsidRDefault="00EF1672" w:rsidP="00941334">
      <w:pPr>
        <w:pStyle w:val="Heading1"/>
      </w:pPr>
      <w:bookmarkStart w:id="6" w:name="_Toc190757756"/>
      <w:r w:rsidRPr="00EF1672">
        <w:lastRenderedPageBreak/>
        <w:t>About this guide</w:t>
      </w:r>
      <w:bookmarkEnd w:id="6"/>
    </w:p>
    <w:p w14:paraId="6B168868" w14:textId="630E2E4D" w:rsidR="00AA339C" w:rsidRDefault="12FAB89F" w:rsidP="000F572D">
      <w:r w:rsidRPr="6B998E4C">
        <w:t xml:space="preserve">Under the Fair Work Act 2009 (FW Act), the </w:t>
      </w:r>
      <w:r w:rsidR="5B20292F" w:rsidRPr="6B998E4C">
        <w:t>Fair Work Ombudsman</w:t>
      </w:r>
      <w:r w:rsidR="628E64B9" w:rsidRPr="6B998E4C">
        <w:t>’s</w:t>
      </w:r>
      <w:r w:rsidR="5B20292F" w:rsidRPr="6B998E4C">
        <w:t xml:space="preserve"> (</w:t>
      </w:r>
      <w:r w:rsidRPr="6B998E4C">
        <w:t>FWO</w:t>
      </w:r>
      <w:r w:rsidR="5B20292F" w:rsidRPr="6B998E4C">
        <w:t xml:space="preserve">) </w:t>
      </w:r>
      <w:r w:rsidR="7AC1B2C0" w:rsidRPr="6B998E4C">
        <w:t xml:space="preserve">role is to </w:t>
      </w:r>
      <w:r w:rsidRPr="6B998E4C">
        <w:t>promot</w:t>
      </w:r>
      <w:r w:rsidR="7AC1B2C0" w:rsidRPr="6B998E4C">
        <w:t>e</w:t>
      </w:r>
      <w:r w:rsidRPr="6B998E4C">
        <w:t xml:space="preserve"> harmonious, productive and cooperative workplace relations</w:t>
      </w:r>
      <w:r w:rsidR="369D2287" w:rsidRPr="6B998E4C">
        <w:t xml:space="preserve"> by:</w:t>
      </w:r>
    </w:p>
    <w:p w14:paraId="225F2C78" w14:textId="77777777" w:rsidR="00AF3E77" w:rsidRDefault="369D2287" w:rsidP="00AA339C">
      <w:pPr>
        <w:pStyle w:val="Bulletlist"/>
      </w:pPr>
      <w:r w:rsidRPr="6B998E4C">
        <w:t>providing education and assistance on workplace practices</w:t>
      </w:r>
    </w:p>
    <w:p w14:paraId="7DE38560" w14:textId="6B6F8A35" w:rsidR="002C461C" w:rsidRDefault="000F572D" w:rsidP="002C461C">
      <w:pPr>
        <w:pStyle w:val="Bulletlist"/>
      </w:pPr>
      <w:r w:rsidRPr="000F572D">
        <w:rPr>
          <w:lang w:eastAsia="en-AU"/>
        </w:rPr>
        <w:t>monitor</w:t>
      </w:r>
      <w:r w:rsidR="002C461C">
        <w:rPr>
          <w:lang w:eastAsia="en-AU"/>
        </w:rPr>
        <w:t>ing</w:t>
      </w:r>
      <w:r w:rsidRPr="000F572D">
        <w:rPr>
          <w:lang w:eastAsia="en-AU"/>
        </w:rPr>
        <w:t xml:space="preserve"> compliance </w:t>
      </w:r>
      <w:r w:rsidR="002C461C" w:rsidRPr="00EF1672">
        <w:t>with the FW Act and fair work instruments (awards and enterprise agreements)</w:t>
      </w:r>
    </w:p>
    <w:p w14:paraId="640BF429" w14:textId="7C577BDC" w:rsidR="000F572D" w:rsidRPr="000F572D" w:rsidRDefault="000F572D" w:rsidP="000F572D">
      <w:pPr>
        <w:pStyle w:val="Bulletlist"/>
        <w:rPr>
          <w:lang w:eastAsia="en-AU"/>
        </w:rPr>
      </w:pPr>
      <w:r w:rsidRPr="000F572D">
        <w:rPr>
          <w:lang w:eastAsia="en-AU"/>
        </w:rPr>
        <w:t>inquir</w:t>
      </w:r>
      <w:r w:rsidR="002C461C">
        <w:rPr>
          <w:lang w:eastAsia="en-AU"/>
        </w:rPr>
        <w:t>ing</w:t>
      </w:r>
      <w:r w:rsidRPr="000F572D">
        <w:rPr>
          <w:lang w:eastAsia="en-AU"/>
        </w:rPr>
        <w:t xml:space="preserve"> into and investigat</w:t>
      </w:r>
      <w:r w:rsidR="002C461C">
        <w:rPr>
          <w:lang w:eastAsia="en-AU"/>
        </w:rPr>
        <w:t>ing</w:t>
      </w:r>
      <w:r w:rsidRPr="000F572D">
        <w:rPr>
          <w:lang w:eastAsia="en-AU"/>
        </w:rPr>
        <w:t xml:space="preserve"> breaches of the </w:t>
      </w:r>
      <w:r w:rsidR="002C461C">
        <w:rPr>
          <w:lang w:eastAsia="en-AU"/>
        </w:rPr>
        <w:t xml:space="preserve">FW </w:t>
      </w:r>
      <w:r w:rsidRPr="000F572D">
        <w:rPr>
          <w:lang w:eastAsia="en-AU"/>
        </w:rPr>
        <w:t>Act</w:t>
      </w:r>
    </w:p>
    <w:p w14:paraId="39A2AA87" w14:textId="7F10B60E" w:rsidR="000F572D" w:rsidRPr="000F572D" w:rsidRDefault="7AC1B2C0" w:rsidP="6B998E4C">
      <w:pPr>
        <w:pStyle w:val="Bulletlist"/>
        <w:rPr>
          <w:lang w:eastAsia="en-AU"/>
        </w:rPr>
      </w:pPr>
      <w:r w:rsidRPr="6B998E4C">
        <w:rPr>
          <w:lang w:eastAsia="en-AU"/>
        </w:rPr>
        <w:t>tak</w:t>
      </w:r>
      <w:r w:rsidR="29FEBAFF" w:rsidRPr="6B998E4C">
        <w:rPr>
          <w:lang w:eastAsia="en-AU"/>
        </w:rPr>
        <w:t>ing</w:t>
      </w:r>
      <w:r w:rsidRPr="6B998E4C">
        <w:rPr>
          <w:lang w:eastAsia="en-AU"/>
        </w:rPr>
        <w:t xml:space="preserve"> appropriate enforcement action</w:t>
      </w:r>
      <w:r w:rsidR="29FEBAFF" w:rsidRPr="6B998E4C">
        <w:rPr>
          <w:lang w:eastAsia="en-AU"/>
        </w:rPr>
        <w:t>.</w:t>
      </w:r>
    </w:p>
    <w:p w14:paraId="2DD21149" w14:textId="2ABAC8A1" w:rsidR="00EF1672" w:rsidRPr="00EF1672" w:rsidRDefault="00EF1672" w:rsidP="00A164D8">
      <w:r>
        <w:t>This guide applies to remediation of employee entitlements under the FW Act by employers, and aims to:</w:t>
      </w:r>
    </w:p>
    <w:p w14:paraId="6EEDDF9B" w14:textId="765DC384" w:rsidR="00EF1672" w:rsidRPr="00EF1672" w:rsidRDefault="00EF1672" w:rsidP="007B7108">
      <w:pPr>
        <w:pStyle w:val="Bulletlist"/>
      </w:pPr>
      <w:r w:rsidRPr="00EF1672">
        <w:t>provide employers with a suggested framework for conducting an employee-centred Payroll Remediation Program (PRP)</w:t>
      </w:r>
      <w:r w:rsidR="006D67A9">
        <w:t>, particularly for larger enterprises or where employers have discovered complex issues relating to multiple fair work instruments, or where the quantum of underpayments or number of affected employees is high</w:t>
      </w:r>
    </w:p>
    <w:p w14:paraId="36A81F17" w14:textId="77777777" w:rsidR="00EF1672" w:rsidRPr="00EF1672" w:rsidRDefault="00EF1672" w:rsidP="007B7108">
      <w:pPr>
        <w:pStyle w:val="Bulletlist"/>
      </w:pPr>
      <w:r w:rsidRPr="00EF1672">
        <w:t>outline our approach to assessing a PRP and provide information about dealing with us </w:t>
      </w:r>
    </w:p>
    <w:p w14:paraId="6ABD90D7" w14:textId="72BD77B8" w:rsidR="00EF1672" w:rsidRPr="00EF1672" w:rsidRDefault="7F15C0BB" w:rsidP="007B7108">
      <w:pPr>
        <w:pStyle w:val="Bulletlist"/>
      </w:pPr>
      <w:r>
        <w:t>give</w:t>
      </w:r>
      <w:r w:rsidR="12FAB89F">
        <w:t xml:space="preserve"> examples of what </w:t>
      </w:r>
      <w:r>
        <w:t xml:space="preserve">we </w:t>
      </w:r>
      <w:r w:rsidR="12FAB89F">
        <w:t>consider to be the most appropriate corrective actions to facilitate a culture of compliance.</w:t>
      </w:r>
    </w:p>
    <w:p w14:paraId="5F7852E9" w14:textId="0E4EE7A0" w:rsidR="43AACDFF" w:rsidRDefault="008447F8" w:rsidP="00843ADD">
      <w:pPr>
        <w:rPr>
          <w:highlight w:val="yellow"/>
        </w:rPr>
      </w:pPr>
      <w:r>
        <w:t>The guide</w:t>
      </w:r>
      <w:r w:rsidR="00EF1672">
        <w:t xml:space="preserve"> </w:t>
      </w:r>
      <w:r w:rsidR="006D67A9">
        <w:t>addresses:</w:t>
      </w:r>
    </w:p>
    <w:p w14:paraId="53141C6E" w14:textId="77777777" w:rsidR="00F739BF" w:rsidRDefault="00F739BF" w:rsidP="00F739BF">
      <w:pPr>
        <w:pStyle w:val="Bulletlist"/>
      </w:pPr>
      <w:r>
        <w:t>the increase in self-reported compliance issues observed by the FWO</w:t>
      </w:r>
    </w:p>
    <w:p w14:paraId="459394AF" w14:textId="282FDE5B" w:rsidR="00F739BF" w:rsidRDefault="00F739BF" w:rsidP="00F739BF">
      <w:pPr>
        <w:pStyle w:val="Bulletlist"/>
      </w:pPr>
      <w:r>
        <w:t xml:space="preserve">requests from the workplace community for guidance to undertake medium- to large-scale PRPs to address non-compliance and ensure future compliance. </w:t>
      </w:r>
    </w:p>
    <w:p w14:paraId="3CC90E14" w14:textId="32158E55" w:rsidR="008A1250" w:rsidRDefault="008A1250" w:rsidP="00F739BF">
      <w:r>
        <w:t xml:space="preserve">The guide </w:t>
      </w:r>
      <w:r w:rsidR="003314D6">
        <w:t>assists employers who’ve become aware of actual or suspected non-compliance and intend on undertaking a PRP to</w:t>
      </w:r>
      <w:r w:rsidR="008C1E5C">
        <w:t xml:space="preserve"> assess and</w:t>
      </w:r>
      <w:r w:rsidR="003314D6">
        <w:t xml:space="preserve"> address the issues. </w:t>
      </w:r>
      <w:r w:rsidR="00FD5D17">
        <w:t xml:space="preserve">Employers undertaking a proactive PRP to assess payroll compliance may find aspects of the guide helpful, but </w:t>
      </w:r>
      <w:r w:rsidR="006B7621">
        <w:t xml:space="preserve">the guide </w:t>
      </w:r>
      <w:r w:rsidR="003314D6">
        <w:t xml:space="preserve">is not specifically designed </w:t>
      </w:r>
      <w:r w:rsidR="004F49D0">
        <w:t>for that purpos</w:t>
      </w:r>
      <w:r w:rsidR="00351B99">
        <w:t>e</w:t>
      </w:r>
      <w:r w:rsidR="004F49D0">
        <w:t>.</w:t>
      </w:r>
      <w:r w:rsidR="003666C2">
        <w:t xml:space="preserve"> Employers should consider what </w:t>
      </w:r>
      <w:r w:rsidR="00A9498F">
        <w:t xml:space="preserve">regular </w:t>
      </w:r>
      <w:r w:rsidR="003666C2">
        <w:t xml:space="preserve">testing and controls are appropriate to ensure </w:t>
      </w:r>
      <w:r w:rsidR="0090619E">
        <w:t xml:space="preserve">proactive </w:t>
      </w:r>
      <w:r w:rsidR="003666C2">
        <w:t xml:space="preserve">compliance </w:t>
      </w:r>
      <w:r w:rsidR="00FA6E66">
        <w:t xml:space="preserve">for their business. </w:t>
      </w:r>
      <w:r w:rsidR="004F49D0">
        <w:t xml:space="preserve"> </w:t>
      </w:r>
      <w:r w:rsidR="006B7621">
        <w:t xml:space="preserve"> </w:t>
      </w:r>
    </w:p>
    <w:p w14:paraId="2A84FC0A" w14:textId="09A16B1C" w:rsidR="00EF1672" w:rsidRPr="00EF1672" w:rsidRDefault="00F739BF" w:rsidP="00EF1672">
      <w:r w:rsidRPr="00EF1672">
        <w:t xml:space="preserve">The information in this guide should be scaled to the size of the issues to be remediated and the circumstances of the enterprise. </w:t>
      </w:r>
      <w:r>
        <w:t xml:space="preserve">We </w:t>
      </w:r>
      <w:r w:rsidRPr="00EF1672">
        <w:t xml:space="preserve">will similarly consider the size of the employer when dealing with self-reports of compliance issues. For </w:t>
      </w:r>
      <w:r w:rsidR="00EE6A65">
        <w:t xml:space="preserve">small business employers, </w:t>
      </w:r>
      <w:r w:rsidR="00BD70BC">
        <w:t xml:space="preserve">or larger </w:t>
      </w:r>
      <w:r w:rsidR="00733A9C">
        <w:t xml:space="preserve">enterprises with </w:t>
      </w:r>
      <w:r w:rsidRPr="00EF1672">
        <w:t xml:space="preserve">simple or smaller underpayment issues, employers can refer to our website for general information </w:t>
      </w:r>
      <w:r w:rsidR="000942CC">
        <w:t>at</w:t>
      </w:r>
      <w:r w:rsidR="001C1FE3">
        <w:t xml:space="preserve"> </w:t>
      </w:r>
      <w:hyperlink r:id="rId11" w:history="1">
        <w:r w:rsidR="001C1FE3" w:rsidRPr="003504A1">
          <w:rPr>
            <w:rStyle w:val="Hyperlink"/>
          </w:rPr>
          <w:t>fairwork.gov.au</w:t>
        </w:r>
        <w:r w:rsidR="003504A1" w:rsidRPr="003504A1">
          <w:rPr>
            <w:rStyle w:val="Hyperlink"/>
          </w:rPr>
          <w:t>/workplace-problems/common-workplace-problems/i-think-ive-underpaid-my-employee</w:t>
        </w:r>
      </w:hyperlink>
      <w:r w:rsidR="006D67A9">
        <w:t>.</w:t>
      </w:r>
      <w:r w:rsidR="00130BE9">
        <w:t xml:space="preserve"> </w:t>
      </w:r>
      <w:r w:rsidR="12FAB89F" w:rsidRPr="6B998E4C">
        <w:t>Where employers identify an underpayment of employee entitlements, their focus should be on taking efficient steps to ensure accurate and timely remediation of all affected employees and to guard against further non-compliance. We take the view that a model PRP puts employees at the heart of all stages of the PRP.  Adopting an employee-centred approach demonstrates a genuine commitment to address</w:t>
      </w:r>
      <w:r w:rsidR="42FACC29" w:rsidRPr="6B998E4C">
        <w:t>ing</w:t>
      </w:r>
      <w:r w:rsidR="12FAB89F" w:rsidRPr="6B998E4C">
        <w:t xml:space="preserve"> the impact and loss caused to employees and to mak</w:t>
      </w:r>
      <w:r w:rsidR="42FACC29" w:rsidRPr="6B998E4C">
        <w:t>ing</w:t>
      </w:r>
      <w:r w:rsidR="12FAB89F" w:rsidRPr="6B998E4C">
        <w:t xml:space="preserve"> things right. This means putting employees in the position they would have been in if the issues had not occurred, and ensuring they have sufficient opportunity to both inform and understand the PRP. </w:t>
      </w:r>
    </w:p>
    <w:p w14:paraId="4AC5D6A3" w14:textId="02EFD1DD" w:rsidR="00EF1672" w:rsidRPr="00EF1672" w:rsidRDefault="00B7768D" w:rsidP="00EF1672">
      <w:r>
        <w:t xml:space="preserve">The FWO </w:t>
      </w:r>
      <w:r w:rsidR="00EF1672" w:rsidRPr="00EF1672">
        <w:t>look</w:t>
      </w:r>
      <w:r>
        <w:t>s</w:t>
      </w:r>
      <w:r w:rsidR="00EF1672" w:rsidRPr="00EF1672">
        <w:t xml:space="preserve"> at </w:t>
      </w:r>
      <w:r w:rsidR="0081641E">
        <w:t xml:space="preserve">the </w:t>
      </w:r>
      <w:r w:rsidR="00EF1672" w:rsidRPr="00EF1672">
        <w:t>remediation steps take</w:t>
      </w:r>
      <w:r w:rsidR="002E0780">
        <w:t>n by</w:t>
      </w:r>
      <w:r w:rsidR="00EF1672" w:rsidRPr="00EF1672">
        <w:t xml:space="preserve"> </w:t>
      </w:r>
      <w:r w:rsidR="002E0780" w:rsidRPr="00EF1672">
        <w:t xml:space="preserve">employers </w:t>
      </w:r>
      <w:r w:rsidR="00EF1672" w:rsidRPr="00EF1672">
        <w:t>when considering if conduct requires compliance and enforcement action under our</w:t>
      </w:r>
      <w:r w:rsidR="00757CB1">
        <w:t xml:space="preserve"> Compliance and E</w:t>
      </w:r>
      <w:r w:rsidR="00581FC5">
        <w:t>nforcement Policy (</w:t>
      </w:r>
      <w:hyperlink r:id="rId12" w:history="1">
        <w:r w:rsidR="00581FC5" w:rsidRPr="00581FC5">
          <w:rPr>
            <w:rStyle w:val="Hyperlink"/>
          </w:rPr>
          <w:t>fairwork.gov.au/compliance-and-enforcement</w:t>
        </w:r>
      </w:hyperlink>
      <w:r w:rsidR="00581FC5">
        <w:t>)</w:t>
      </w:r>
      <w:r w:rsidR="00EF1672" w:rsidRPr="00EF1672">
        <w:t xml:space="preserve">. </w:t>
      </w:r>
      <w:r w:rsidR="002E0780">
        <w:t xml:space="preserve">We </w:t>
      </w:r>
      <w:r w:rsidR="00EF1672" w:rsidRPr="00EF1672">
        <w:t xml:space="preserve">consider it highly relevant if </w:t>
      </w:r>
      <w:r w:rsidR="00C5199A">
        <w:t>employers</w:t>
      </w:r>
      <w:r w:rsidR="00EF1672" w:rsidRPr="00EF1672">
        <w:t>:</w:t>
      </w:r>
    </w:p>
    <w:p w14:paraId="22C7FE3D" w14:textId="77777777" w:rsidR="00EF1672" w:rsidRPr="00EF1672" w:rsidRDefault="12FAB89F" w:rsidP="00A164D8">
      <w:pPr>
        <w:pStyle w:val="Bulletlist"/>
      </w:pPr>
      <w:r w:rsidRPr="6B998E4C">
        <w:lastRenderedPageBreak/>
        <w:t>adopt the most appropriate approach (relevant to their circumstances) </w:t>
      </w:r>
    </w:p>
    <w:p w14:paraId="6D712786" w14:textId="77777777" w:rsidR="00EF1672" w:rsidRPr="00EF1672" w:rsidRDefault="00EF1672" w:rsidP="00A164D8">
      <w:pPr>
        <w:pStyle w:val="Bulletlist"/>
      </w:pPr>
      <w:r w:rsidRPr="00EF1672">
        <w:t>consult effectively with their workplace </w:t>
      </w:r>
    </w:p>
    <w:p w14:paraId="290636D1" w14:textId="77777777" w:rsidR="00EF1672" w:rsidRPr="00EF1672" w:rsidRDefault="00EF1672" w:rsidP="00A164D8">
      <w:pPr>
        <w:pStyle w:val="Bulletlist"/>
      </w:pPr>
      <w:r w:rsidRPr="00EF1672">
        <w:t>are transparent and cooperative with us. </w:t>
      </w:r>
    </w:p>
    <w:p w14:paraId="1D42424B" w14:textId="2598054F" w:rsidR="00EF1672" w:rsidRPr="00EF1672" w:rsidRDefault="12FAB89F" w:rsidP="00EF1672">
      <w:r w:rsidRPr="6B998E4C">
        <w:t>The information in this guide has been informed by the FWO’s experience with PRPs that result in better outcomes for both the employer and employees. Case studies or examples are for illustrative purposes only. They aren’t intended to imply rules or requirements or to exhaustively describe what a model PRP looks like in each case. Employers must make their own decisions to ensure compliance with workplace laws.</w:t>
      </w:r>
    </w:p>
    <w:p w14:paraId="11F5F66A" w14:textId="3501350F" w:rsidR="00EF1672" w:rsidRPr="00EF1672" w:rsidRDefault="12FAB89F" w:rsidP="00EF1672">
      <w:r w:rsidRPr="6B998E4C">
        <w:t xml:space="preserve">This guide does not constitute legal advice and is not a checklist for compliance with obligations under the FW Act or other laws that regulate employee entitlements. The FWO has a range of other tools and resources available to </w:t>
      </w:r>
      <w:r w:rsidR="41DF3F13" w:rsidRPr="6B998E4C">
        <w:t xml:space="preserve">help with </w:t>
      </w:r>
      <w:r w:rsidRPr="6B998E4C">
        <w:t>understand</w:t>
      </w:r>
      <w:r w:rsidR="41DF3F13" w:rsidRPr="6B998E4C">
        <w:t>ing</w:t>
      </w:r>
      <w:r w:rsidRPr="6B998E4C">
        <w:t xml:space="preserve"> minimum entitlements and obligations, including: </w:t>
      </w:r>
    </w:p>
    <w:p w14:paraId="23FAF8B5" w14:textId="40F48349" w:rsidR="00EF1672" w:rsidRPr="00EF1672" w:rsidRDefault="006F51D9" w:rsidP="00A164D8">
      <w:pPr>
        <w:pStyle w:val="Bulletlist"/>
      </w:pPr>
      <w:r>
        <w:t>t</w:t>
      </w:r>
      <w:r w:rsidR="00EF1672" w:rsidRPr="00EF1672">
        <w:t>ailored information and priority service </w:t>
      </w:r>
      <w:r>
        <w:t xml:space="preserve">online through My account </w:t>
      </w:r>
      <w:hyperlink r:id="rId13" w:tgtFrame="_blank" w:history="1">
        <w:r w:rsidR="00D07A77" w:rsidRPr="00D07A77">
          <w:t>at</w:t>
        </w:r>
        <w:r w:rsidR="00D07A77">
          <w:rPr>
            <w:rStyle w:val="Hyperlink"/>
          </w:rPr>
          <w:t xml:space="preserve"> </w:t>
        </w:r>
        <w:r w:rsidR="00EF1672" w:rsidRPr="00EF1672">
          <w:rPr>
            <w:rStyle w:val="Hyperlink"/>
          </w:rPr>
          <w:t>fairwork.gov.au/register</w:t>
        </w:r>
      </w:hyperlink>
      <w:r w:rsidR="00EF1672" w:rsidRPr="00EF1672">
        <w:t> </w:t>
      </w:r>
    </w:p>
    <w:p w14:paraId="512C9C4C" w14:textId="24A177B2" w:rsidR="00EF1672" w:rsidRPr="00EF1672" w:rsidRDefault="00EF1672" w:rsidP="00A164D8">
      <w:pPr>
        <w:pStyle w:val="Bulletlist"/>
      </w:pPr>
      <w:r w:rsidRPr="00EF1672">
        <w:t xml:space="preserve">Pay and Conditions Tool (PACT) </w:t>
      </w:r>
      <w:r w:rsidR="00AC66F0">
        <w:t xml:space="preserve">at </w:t>
      </w:r>
      <w:hyperlink r:id="rId14" w:tgtFrame="_blank" w:history="1">
        <w:r w:rsidRPr="00EF1672">
          <w:rPr>
            <w:rStyle w:val="Hyperlink"/>
          </w:rPr>
          <w:t>fairwork.gov.au/</w:t>
        </w:r>
      </w:hyperlink>
      <w:r w:rsidR="00B9764F">
        <w:rPr>
          <w:rStyle w:val="Hyperlink"/>
        </w:rPr>
        <w:t>pact</w:t>
      </w:r>
      <w:r w:rsidRPr="00EF1672">
        <w:t> </w:t>
      </w:r>
    </w:p>
    <w:p w14:paraId="3774E3C1" w14:textId="32EC8C61" w:rsidR="00EF1672" w:rsidRPr="00EF1672" w:rsidRDefault="12FAB89F" w:rsidP="00A164D8">
      <w:pPr>
        <w:pStyle w:val="Bulletlist"/>
      </w:pPr>
      <w:r w:rsidRPr="6B998E4C">
        <w:t>Templates, guides and fact sheets</w:t>
      </w:r>
      <w:r w:rsidR="16A24659" w:rsidRPr="6B998E4C">
        <w:t xml:space="preserve"> at</w:t>
      </w:r>
      <w:r w:rsidRPr="6B998E4C">
        <w:t xml:space="preserve"> </w:t>
      </w:r>
      <w:hyperlink r:id="rId15">
        <w:r w:rsidRPr="6B998E4C">
          <w:rPr>
            <w:rStyle w:val="Hyperlink"/>
          </w:rPr>
          <w:t>fairwork.gov.au/resources</w:t>
        </w:r>
      </w:hyperlink>
      <w:r w:rsidRPr="6B998E4C">
        <w:t> </w:t>
      </w:r>
    </w:p>
    <w:p w14:paraId="1A523C48" w14:textId="734C0874" w:rsidR="00EF1672" w:rsidRPr="00EF1672" w:rsidRDefault="00324924" w:rsidP="00A164D8">
      <w:pPr>
        <w:pStyle w:val="Bulletlist"/>
      </w:pPr>
      <w:r>
        <w:t>o</w:t>
      </w:r>
      <w:r w:rsidR="00EF1672" w:rsidRPr="00EF1672">
        <w:t xml:space="preserve">nline learning centre </w:t>
      </w:r>
      <w:hyperlink r:id="rId16" w:tgtFrame="_blank" w:history="1">
        <w:r w:rsidR="00AC66F0">
          <w:t xml:space="preserve">at </w:t>
        </w:r>
        <w:r w:rsidR="00EF1672" w:rsidRPr="00EF1672">
          <w:rPr>
            <w:rStyle w:val="Hyperlink"/>
          </w:rPr>
          <w:t>fairwork.gov.au/learning</w:t>
        </w:r>
      </w:hyperlink>
      <w:r w:rsidR="00EF1672" w:rsidRPr="00EF1672">
        <w:t> </w:t>
      </w:r>
    </w:p>
    <w:p w14:paraId="5FDF4F7A" w14:textId="70184B3E" w:rsidR="00EF1672" w:rsidRPr="00EF1672" w:rsidRDefault="00324924" w:rsidP="00A164D8">
      <w:pPr>
        <w:pStyle w:val="Bulletlist"/>
      </w:pPr>
      <w:r>
        <w:t>information for f</w:t>
      </w:r>
      <w:r w:rsidR="00EF1672" w:rsidRPr="00EF1672">
        <w:t xml:space="preserve">ranchises </w:t>
      </w:r>
      <w:hyperlink r:id="rId17" w:tgtFrame="_blank" w:history="1">
        <w:r w:rsidR="00F126CB" w:rsidRPr="00F126CB">
          <w:t xml:space="preserve">at </w:t>
        </w:r>
        <w:r w:rsidR="00EF1672" w:rsidRPr="00EF1672">
          <w:rPr>
            <w:rStyle w:val="Hyperlink"/>
          </w:rPr>
          <w:t>fairwork.gov.au/franchises</w:t>
        </w:r>
      </w:hyperlink>
      <w:r w:rsidR="00EF1672" w:rsidRPr="00EF1672">
        <w:t>  </w:t>
      </w:r>
    </w:p>
    <w:p w14:paraId="14F8D370" w14:textId="595EFAF0" w:rsidR="00EF1672" w:rsidRPr="00EF1672" w:rsidRDefault="00324924" w:rsidP="00A164D8">
      <w:pPr>
        <w:pStyle w:val="Bulletlist"/>
      </w:pPr>
      <w:r>
        <w:t>resolving w</w:t>
      </w:r>
      <w:r w:rsidR="00EF1672" w:rsidRPr="00EF1672">
        <w:t xml:space="preserve">orkplace problems </w:t>
      </w:r>
      <w:r>
        <w:t xml:space="preserve">at </w:t>
      </w:r>
      <w:hyperlink r:id="rId18" w:history="1">
        <w:r w:rsidRPr="000C3385">
          <w:rPr>
            <w:rStyle w:val="Hyperlink"/>
          </w:rPr>
          <w:t>www.fairwork.gov.au/workplace-problems</w:t>
        </w:r>
      </w:hyperlink>
      <w:r w:rsidR="00EF1672" w:rsidRPr="00EF1672">
        <w:t>  </w:t>
      </w:r>
    </w:p>
    <w:p w14:paraId="28D43A8B" w14:textId="18D71643" w:rsidR="00EF1672" w:rsidRPr="00EF1672" w:rsidRDefault="00324924" w:rsidP="00A164D8">
      <w:pPr>
        <w:pStyle w:val="Bulletlist"/>
      </w:pPr>
      <w:r>
        <w:t>u</w:t>
      </w:r>
      <w:r w:rsidR="00EF1672" w:rsidRPr="00EF1672">
        <w:t xml:space="preserve">pcoming webinars </w:t>
      </w:r>
      <w:hyperlink r:id="rId19" w:tgtFrame="_blank" w:history="1">
        <w:r>
          <w:t xml:space="preserve">at </w:t>
        </w:r>
        <w:r w:rsidR="00EF1672" w:rsidRPr="00EF1672">
          <w:rPr>
            <w:rStyle w:val="Hyperlink"/>
          </w:rPr>
          <w:t>fairwork.gov.au/webinars</w:t>
        </w:r>
      </w:hyperlink>
      <w:r w:rsidR="00EF1672" w:rsidRPr="00EF1672">
        <w:t>  </w:t>
      </w:r>
    </w:p>
    <w:p w14:paraId="70D6AB94" w14:textId="28C9C0AA" w:rsidR="00A72704" w:rsidRDefault="00324924" w:rsidP="00A72704">
      <w:pPr>
        <w:pStyle w:val="Bulletlist"/>
      </w:pPr>
      <w:r>
        <w:t>l</w:t>
      </w:r>
      <w:r w:rsidR="00EF1672" w:rsidRPr="00EF1672">
        <w:t xml:space="preserve">anguage help </w:t>
      </w:r>
      <w:hyperlink r:id="rId20" w:tgtFrame="_blank" w:history="1">
        <w:r w:rsidR="00DB3EDC">
          <w:t xml:space="preserve">at </w:t>
        </w:r>
        <w:r w:rsidR="00EF1672" w:rsidRPr="00EF1672">
          <w:rPr>
            <w:rStyle w:val="Hyperlink"/>
          </w:rPr>
          <w:t>fairwork.gov.au/languages</w:t>
        </w:r>
      </w:hyperlink>
    </w:p>
    <w:p w14:paraId="3F3DBFC3" w14:textId="77777777" w:rsidR="00A72704" w:rsidRDefault="00A72704" w:rsidP="00A72704">
      <w:pPr>
        <w:pStyle w:val="Bulletlist"/>
        <w:numPr>
          <w:ilvl w:val="0"/>
          <w:numId w:val="0"/>
        </w:numPr>
      </w:pPr>
    </w:p>
    <w:p w14:paraId="22888293" w14:textId="4E13036F" w:rsidR="00A72704" w:rsidRDefault="00A72704" w:rsidP="00A72704">
      <w:pPr>
        <w:pStyle w:val="Bulletlist"/>
        <w:numPr>
          <w:ilvl w:val="0"/>
          <w:numId w:val="0"/>
        </w:numPr>
      </w:pPr>
      <w:r>
        <w:t xml:space="preserve">For small business employers, we have </w:t>
      </w:r>
      <w:r w:rsidR="00420B7D">
        <w:t>additional information tailored for your needs:</w:t>
      </w:r>
    </w:p>
    <w:p w14:paraId="74D1876D" w14:textId="77777777" w:rsidR="00420B7D" w:rsidRDefault="00420B7D" w:rsidP="00677197">
      <w:pPr>
        <w:pStyle w:val="Bulletlist"/>
        <w:numPr>
          <w:ilvl w:val="0"/>
          <w:numId w:val="0"/>
        </w:numPr>
      </w:pPr>
    </w:p>
    <w:p w14:paraId="6E7B42F5" w14:textId="77777777" w:rsidR="00420B7D" w:rsidRPr="00EF1672" w:rsidRDefault="00420B7D" w:rsidP="00420B7D">
      <w:pPr>
        <w:pStyle w:val="Bulletlist"/>
      </w:pPr>
      <w:r w:rsidRPr="00EF1672">
        <w:t>Small Business Showcase</w:t>
      </w:r>
      <w:r>
        <w:t xml:space="preserve"> at</w:t>
      </w:r>
      <w:r w:rsidRPr="00EF1672">
        <w:t xml:space="preserve"> </w:t>
      </w:r>
      <w:hyperlink r:id="rId21" w:tgtFrame="_blank" w:history="1">
        <w:r w:rsidRPr="00EF1672">
          <w:rPr>
            <w:rStyle w:val="Hyperlink"/>
          </w:rPr>
          <w:t>fairwork.gov.au/</w:t>
        </w:r>
        <w:proofErr w:type="spellStart"/>
        <w:r w:rsidRPr="00EF1672">
          <w:rPr>
            <w:rStyle w:val="Hyperlink"/>
          </w:rPr>
          <w:t>smallbusiness</w:t>
        </w:r>
        <w:proofErr w:type="spellEnd"/>
      </w:hyperlink>
      <w:r w:rsidRPr="00EF1672">
        <w:t>   </w:t>
      </w:r>
    </w:p>
    <w:p w14:paraId="09C4AA8B" w14:textId="77777777" w:rsidR="00420B7D" w:rsidRPr="00EF1672" w:rsidRDefault="00420B7D" w:rsidP="00420B7D">
      <w:pPr>
        <w:pStyle w:val="Bulletlist"/>
      </w:pPr>
      <w:r w:rsidRPr="00EF1672">
        <w:t xml:space="preserve">Employer Advisory Service </w:t>
      </w:r>
      <w:r>
        <w:t xml:space="preserve">via </w:t>
      </w:r>
      <w:hyperlink r:id="rId22" w:tgtFrame="_blank" w:history="1">
        <w:r w:rsidRPr="00EF1672">
          <w:rPr>
            <w:rStyle w:val="Hyperlink"/>
          </w:rPr>
          <w:t>fairwork.gov.au/</w:t>
        </w:r>
        <w:proofErr w:type="spellStart"/>
        <w:r>
          <w:rPr>
            <w:rStyle w:val="Hyperlink"/>
          </w:rPr>
          <w:t>eas</w:t>
        </w:r>
        <w:proofErr w:type="spellEnd"/>
      </w:hyperlink>
    </w:p>
    <w:p w14:paraId="6335FF93" w14:textId="77777777" w:rsidR="00C16A31" w:rsidRDefault="00C16A31">
      <w:pPr>
        <w:spacing w:before="0"/>
        <w:rPr>
          <w:rFonts w:asciiTheme="majorHAnsi" w:eastAsiaTheme="majorEastAsia" w:hAnsiTheme="majorHAnsi" w:cstheme="majorBidi"/>
          <w:b/>
          <w:noProof/>
          <w:color w:val="1B365D" w:themeColor="text1"/>
          <w:sz w:val="48"/>
          <w:szCs w:val="26"/>
        </w:rPr>
      </w:pPr>
      <w:r>
        <w:br w:type="page"/>
      </w:r>
    </w:p>
    <w:p w14:paraId="680A0967" w14:textId="74C17BFC" w:rsidR="009E15F3" w:rsidRDefault="00E07270" w:rsidP="006F2AF9">
      <w:pPr>
        <w:pStyle w:val="Heading1"/>
      </w:pPr>
      <w:bookmarkStart w:id="7" w:name="_Toc190757757"/>
      <w:r>
        <w:lastRenderedPageBreak/>
        <w:t xml:space="preserve">Overview </w:t>
      </w:r>
      <w:r w:rsidR="009E15F3">
        <w:t>of a PRP</w:t>
      </w:r>
      <w:bookmarkEnd w:id="7"/>
    </w:p>
    <w:p w14:paraId="7AA2AEFB" w14:textId="6F3B5ECE" w:rsidR="002F6F1C" w:rsidRDefault="00C56937" w:rsidP="00C56937">
      <w:r>
        <w:t xml:space="preserve">The diagram below summarises the recommended </w:t>
      </w:r>
      <w:r w:rsidR="00C54F85">
        <w:t xml:space="preserve">elements </w:t>
      </w:r>
      <w:r>
        <w:t>of a PRP that are outlined in this guide.</w:t>
      </w:r>
      <w:r w:rsidR="00C54F85">
        <w:t xml:space="preserve"> </w:t>
      </w:r>
      <w:r w:rsidR="739052E3">
        <w:t>Although</w:t>
      </w:r>
      <w:r w:rsidR="6A05A945">
        <w:t xml:space="preserve"> each element</w:t>
      </w:r>
      <w:r w:rsidR="76E4A37E">
        <w:t xml:space="preserve"> will feature in most PRPs</w:t>
      </w:r>
      <w:r w:rsidR="6A05A945">
        <w:t xml:space="preserve">, </w:t>
      </w:r>
      <w:r w:rsidR="706A37ED">
        <w:t xml:space="preserve">they may not always progress in a linear or sequential manner. Some employers may need to revisit elements in response to </w:t>
      </w:r>
      <w:r w:rsidR="0FC867EB">
        <w:t xml:space="preserve">new information or emerging issues. </w:t>
      </w:r>
      <w:r w:rsidR="70FACDB7">
        <w:t>S</w:t>
      </w:r>
      <w:r w:rsidR="7607C3BE">
        <w:t xml:space="preserve">trong governance and project management </w:t>
      </w:r>
      <w:r w:rsidR="1251BF93">
        <w:t xml:space="preserve">around a PRP </w:t>
      </w:r>
      <w:r w:rsidR="7607C3BE">
        <w:t xml:space="preserve">can provide employers </w:t>
      </w:r>
      <w:r w:rsidR="01C3E847">
        <w:t>with confidence that critical elements are not overlooked.</w:t>
      </w:r>
      <w:r w:rsidR="7607C3BE">
        <w:t xml:space="preserve"> </w:t>
      </w:r>
    </w:p>
    <w:p w14:paraId="6E01B61C" w14:textId="77777777" w:rsidR="006571B1" w:rsidRPr="00B81C0B" w:rsidRDefault="006571B1" w:rsidP="006571B1">
      <w:pPr>
        <w:pStyle w:val="Quote"/>
        <w:rPr>
          <w:b/>
          <w:bCs/>
          <w:noProof/>
        </w:rPr>
      </w:pPr>
      <w:r w:rsidRPr="00B81C0B">
        <w:rPr>
          <w:b/>
          <w:bCs/>
          <w:noProof/>
        </w:rPr>
        <w:t>Designing your PRP</w:t>
      </w:r>
    </w:p>
    <w:p w14:paraId="52B44ECD" w14:textId="4F720C6B" w:rsidR="006571B1" w:rsidRDefault="006571B1" w:rsidP="006571B1">
      <w:pPr>
        <w:pStyle w:val="Calloutboxbullet"/>
        <w:rPr>
          <w:noProof/>
        </w:rPr>
      </w:pPr>
      <w:r>
        <w:rPr>
          <w:noProof/>
        </w:rPr>
        <w:t>Identifying issues, scope and period of review</w:t>
      </w:r>
    </w:p>
    <w:p w14:paraId="6A3FE769" w14:textId="77777777" w:rsidR="006571B1" w:rsidRDefault="006571B1" w:rsidP="006571B1">
      <w:pPr>
        <w:pStyle w:val="Calloutboxbullet"/>
        <w:rPr>
          <w:noProof/>
        </w:rPr>
      </w:pPr>
      <w:r>
        <w:rPr>
          <w:noProof/>
        </w:rPr>
        <w:t>Consulting and seeking advice</w:t>
      </w:r>
    </w:p>
    <w:p w14:paraId="309D984A" w14:textId="77777777" w:rsidR="006571B1" w:rsidRDefault="006571B1" w:rsidP="006571B1">
      <w:pPr>
        <w:pStyle w:val="Calloutboxbullet"/>
        <w:rPr>
          <w:noProof/>
        </w:rPr>
      </w:pPr>
      <w:r>
        <w:rPr>
          <w:noProof/>
        </w:rPr>
        <w:t>Resourcing and governance</w:t>
      </w:r>
    </w:p>
    <w:p w14:paraId="28E80D00" w14:textId="77777777" w:rsidR="006571B1" w:rsidRPr="00B81C0B" w:rsidRDefault="006571B1" w:rsidP="006571B1">
      <w:pPr>
        <w:pStyle w:val="Calloutbox2"/>
        <w:rPr>
          <w:b/>
          <w:bCs/>
          <w:noProof/>
        </w:rPr>
      </w:pPr>
      <w:r w:rsidRPr="00B81C0B">
        <w:rPr>
          <w:b/>
          <w:bCs/>
          <w:noProof/>
        </w:rPr>
        <w:t>Methodology issues</w:t>
      </w:r>
    </w:p>
    <w:p w14:paraId="694782BA" w14:textId="77777777" w:rsidR="006571B1" w:rsidRDefault="006571B1" w:rsidP="006571B1">
      <w:pPr>
        <w:pStyle w:val="Calloutbox2bullets"/>
        <w:rPr>
          <w:noProof/>
        </w:rPr>
      </w:pPr>
      <w:r>
        <w:rPr>
          <w:noProof/>
        </w:rPr>
        <w:t>Interpreting and applying fair work instrument(s)</w:t>
      </w:r>
    </w:p>
    <w:p w14:paraId="776F0F94" w14:textId="77777777" w:rsidR="006571B1" w:rsidRDefault="006571B1" w:rsidP="006571B1">
      <w:pPr>
        <w:pStyle w:val="Calloutbox2bullets"/>
        <w:rPr>
          <w:noProof/>
        </w:rPr>
      </w:pPr>
      <w:r>
        <w:rPr>
          <w:noProof/>
        </w:rPr>
        <w:t>Applying classification to jobs or roles</w:t>
      </w:r>
    </w:p>
    <w:p w14:paraId="7AB5A430" w14:textId="77777777" w:rsidR="006571B1" w:rsidRDefault="006571B1" w:rsidP="006571B1">
      <w:pPr>
        <w:pStyle w:val="Calloutbox2bullets"/>
        <w:rPr>
          <w:noProof/>
        </w:rPr>
      </w:pPr>
      <w:r>
        <w:rPr>
          <w:noProof/>
        </w:rPr>
        <w:t>Data sources for calculations</w:t>
      </w:r>
    </w:p>
    <w:p w14:paraId="2568B65B" w14:textId="77777777" w:rsidR="006571B1" w:rsidRPr="00B81C0B" w:rsidRDefault="006571B1" w:rsidP="006571B1">
      <w:pPr>
        <w:pStyle w:val="Calloutbox3"/>
        <w:rPr>
          <w:b/>
          <w:bCs/>
        </w:rPr>
      </w:pPr>
      <w:r w:rsidRPr="00B81C0B">
        <w:rPr>
          <w:b/>
          <w:bCs/>
        </w:rPr>
        <w:t>Communications</w:t>
      </w:r>
    </w:p>
    <w:p w14:paraId="3D2890B5" w14:textId="77777777" w:rsidR="006571B1" w:rsidRDefault="006571B1" w:rsidP="006571B1">
      <w:pPr>
        <w:pStyle w:val="Calloutbox3bullets"/>
        <w:numPr>
          <w:ilvl w:val="0"/>
          <w:numId w:val="2"/>
        </w:numPr>
      </w:pPr>
      <w:r>
        <w:t>When to communicate and with who</w:t>
      </w:r>
    </w:p>
    <w:p w14:paraId="58444CD0" w14:textId="77777777" w:rsidR="006571B1" w:rsidRDefault="006571B1" w:rsidP="006571B1">
      <w:pPr>
        <w:pStyle w:val="Calloutbox3bullets"/>
        <w:numPr>
          <w:ilvl w:val="0"/>
          <w:numId w:val="2"/>
        </w:numPr>
      </w:pPr>
      <w:r>
        <w:t>Different communication channels</w:t>
      </w:r>
    </w:p>
    <w:p w14:paraId="4F43B854" w14:textId="77777777" w:rsidR="006571B1" w:rsidRDefault="006571B1" w:rsidP="006571B1">
      <w:pPr>
        <w:pStyle w:val="Calloutbox3bullets"/>
        <w:numPr>
          <w:ilvl w:val="0"/>
          <w:numId w:val="2"/>
        </w:numPr>
      </w:pPr>
      <w:r>
        <w:t>Handling enquiries or requests for information</w:t>
      </w:r>
    </w:p>
    <w:p w14:paraId="74035683" w14:textId="77777777" w:rsidR="006571B1" w:rsidRPr="00B81C0B" w:rsidRDefault="006571B1" w:rsidP="006571B1">
      <w:pPr>
        <w:pStyle w:val="Calloutbox4"/>
        <w:rPr>
          <w:b/>
          <w:bCs/>
        </w:rPr>
      </w:pPr>
      <w:r w:rsidRPr="00B81C0B">
        <w:rPr>
          <w:b/>
          <w:bCs/>
        </w:rPr>
        <w:t>Making payments</w:t>
      </w:r>
    </w:p>
    <w:p w14:paraId="3F1AE44A" w14:textId="77777777" w:rsidR="006571B1" w:rsidRDefault="006571B1" w:rsidP="006571B1">
      <w:pPr>
        <w:pStyle w:val="Calloutbox4bullets"/>
        <w:numPr>
          <w:ilvl w:val="0"/>
          <w:numId w:val="2"/>
        </w:numPr>
      </w:pPr>
      <w:r>
        <w:t>Paying interest</w:t>
      </w:r>
    </w:p>
    <w:p w14:paraId="05B4B8BD" w14:textId="77777777" w:rsidR="006571B1" w:rsidRDefault="006571B1" w:rsidP="006571B1">
      <w:pPr>
        <w:pStyle w:val="Calloutbox4bullets"/>
        <w:numPr>
          <w:ilvl w:val="0"/>
          <w:numId w:val="2"/>
        </w:numPr>
      </w:pPr>
      <w:r>
        <w:t>Processes for employee requests for review</w:t>
      </w:r>
    </w:p>
    <w:p w14:paraId="011FD393" w14:textId="77777777" w:rsidR="006571B1" w:rsidRPr="00B81C0B" w:rsidRDefault="006571B1" w:rsidP="006571B1">
      <w:pPr>
        <w:pStyle w:val="Calloutbox5"/>
        <w:rPr>
          <w:b/>
          <w:bCs/>
        </w:rPr>
      </w:pPr>
      <w:r w:rsidRPr="00B81C0B">
        <w:rPr>
          <w:b/>
          <w:bCs/>
        </w:rPr>
        <w:t>Former employees and outstanding payments</w:t>
      </w:r>
    </w:p>
    <w:p w14:paraId="3D04689F" w14:textId="77777777" w:rsidR="006571B1" w:rsidRDefault="006571B1" w:rsidP="006571B1">
      <w:pPr>
        <w:pStyle w:val="Calloutbox5bullets"/>
        <w:numPr>
          <w:ilvl w:val="0"/>
          <w:numId w:val="2"/>
        </w:numPr>
      </w:pPr>
      <w:r>
        <w:t>Finding former employees</w:t>
      </w:r>
    </w:p>
    <w:p w14:paraId="6D2E7AC5" w14:textId="77777777" w:rsidR="006571B1" w:rsidRDefault="006571B1" w:rsidP="006571B1">
      <w:pPr>
        <w:pStyle w:val="Calloutbox5bullets"/>
        <w:numPr>
          <w:ilvl w:val="0"/>
          <w:numId w:val="2"/>
        </w:numPr>
      </w:pPr>
      <w:r>
        <w:t>Paying outstanding amounts as unclaimed monies</w:t>
      </w:r>
    </w:p>
    <w:p w14:paraId="2B28C929" w14:textId="77777777" w:rsidR="006571B1" w:rsidRPr="00B81C0B" w:rsidRDefault="006571B1" w:rsidP="006571B1">
      <w:pPr>
        <w:pStyle w:val="Calloutbox6"/>
        <w:rPr>
          <w:b/>
          <w:bCs/>
        </w:rPr>
      </w:pPr>
      <w:r w:rsidRPr="00B81C0B">
        <w:rPr>
          <w:b/>
          <w:bCs/>
        </w:rPr>
        <w:t>Corrective measures</w:t>
      </w:r>
    </w:p>
    <w:p w14:paraId="56B9EB75" w14:textId="77777777" w:rsidR="006571B1" w:rsidRDefault="006571B1" w:rsidP="006571B1">
      <w:pPr>
        <w:pStyle w:val="Calloutbox6bullets"/>
        <w:numPr>
          <w:ilvl w:val="0"/>
          <w:numId w:val="2"/>
        </w:numPr>
      </w:pPr>
      <w:r>
        <w:t>Ways to avoid continuing non-compliance</w:t>
      </w:r>
    </w:p>
    <w:p w14:paraId="358ABEDF" w14:textId="77777777" w:rsidR="006571B1" w:rsidRPr="00B81C0B" w:rsidRDefault="006571B1" w:rsidP="006571B1">
      <w:pPr>
        <w:pStyle w:val="Calloutbox7"/>
        <w:rPr>
          <w:b/>
          <w:bCs/>
        </w:rPr>
      </w:pPr>
      <w:r w:rsidRPr="00B81C0B">
        <w:rPr>
          <w:b/>
          <w:bCs/>
        </w:rPr>
        <w:t>Future compliance</w:t>
      </w:r>
    </w:p>
    <w:p w14:paraId="26C942E9" w14:textId="77777777" w:rsidR="006571B1" w:rsidRDefault="006571B1" w:rsidP="006571B1">
      <w:pPr>
        <w:pStyle w:val="Calloutbox7bullets"/>
        <w:numPr>
          <w:ilvl w:val="0"/>
          <w:numId w:val="2"/>
        </w:numPr>
      </w:pPr>
      <w:r>
        <w:t>Ongoing assurance and audit processes</w:t>
      </w:r>
    </w:p>
    <w:p w14:paraId="1218AC94" w14:textId="77777777" w:rsidR="006571B1" w:rsidRDefault="006571B1" w:rsidP="006571B1">
      <w:pPr>
        <w:pStyle w:val="Calloutbox7bullets"/>
        <w:numPr>
          <w:ilvl w:val="0"/>
          <w:numId w:val="2"/>
        </w:numPr>
      </w:pPr>
      <w:r>
        <w:t xml:space="preserve">Changes to culture and governance </w:t>
      </w:r>
    </w:p>
    <w:p w14:paraId="57A16BA0" w14:textId="77777777" w:rsidR="006571B1" w:rsidRPr="00234E8A" w:rsidRDefault="006571B1" w:rsidP="006571B1">
      <w:pPr>
        <w:pStyle w:val="Calloutbox7bullets"/>
        <w:numPr>
          <w:ilvl w:val="0"/>
          <w:numId w:val="2"/>
        </w:numPr>
      </w:pPr>
      <w:r>
        <w:t>Updating systems and technology</w:t>
      </w:r>
    </w:p>
    <w:p w14:paraId="28700F25" w14:textId="77777777" w:rsidR="006571B1" w:rsidRDefault="006571B1" w:rsidP="00C56937"/>
    <w:p w14:paraId="7E83385C" w14:textId="51C0BCB7" w:rsidR="004F37FD" w:rsidRPr="002F6F1C" w:rsidRDefault="004F37FD" w:rsidP="00C56937"/>
    <w:p w14:paraId="26D01556" w14:textId="20186339" w:rsidR="00CF1C51" w:rsidRDefault="00CF1C51">
      <w:pPr>
        <w:spacing w:before="0"/>
      </w:pPr>
    </w:p>
    <w:p w14:paraId="4C508D06" w14:textId="39E3D61E" w:rsidR="00CF1C51" w:rsidRDefault="00CF1C51">
      <w:pPr>
        <w:spacing w:before="0"/>
      </w:pPr>
    </w:p>
    <w:p w14:paraId="26DC4716" w14:textId="77777777" w:rsidR="009B685A" w:rsidRDefault="009B685A">
      <w:pPr>
        <w:spacing w:before="0"/>
      </w:pPr>
      <w:r>
        <w:br w:type="page"/>
      </w:r>
    </w:p>
    <w:p w14:paraId="6A29B313" w14:textId="5F7FA0D3" w:rsidR="777C2313" w:rsidRDefault="009B685A" w:rsidP="002F6F1C">
      <w:r>
        <w:rPr>
          <w:b/>
          <w:bCs/>
          <w:noProof/>
          <w:sz w:val="24"/>
          <w:szCs w:val="24"/>
        </w:rPr>
        <w:lastRenderedPageBreak/>
        <w:drawing>
          <wp:anchor distT="0" distB="0" distL="114300" distR="114300" simplePos="0" relativeHeight="251658242" behindDoc="0" locked="0" layoutInCell="1" allowOverlap="1" wp14:anchorId="064B23F9" wp14:editId="29D05B69">
            <wp:simplePos x="0" y="0"/>
            <wp:positionH relativeFrom="margin">
              <wp:posOffset>-38735</wp:posOffset>
            </wp:positionH>
            <wp:positionV relativeFrom="page">
              <wp:posOffset>1145540</wp:posOffset>
            </wp:positionV>
            <wp:extent cx="447040" cy="447040"/>
            <wp:effectExtent l="0" t="0" r="0" b="0"/>
            <wp:wrapNone/>
            <wp:docPr id="254738246" name="Graphic 1"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38246" name="Graphic 254738246" descr="Checklist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447040" cy="447040"/>
                    </a:xfrm>
                    <a:prstGeom prst="rect">
                      <a:avLst/>
                    </a:prstGeom>
                  </pic:spPr>
                </pic:pic>
              </a:graphicData>
            </a:graphic>
            <wp14:sizeRelH relativeFrom="margin">
              <wp14:pctWidth>0</wp14:pctWidth>
            </wp14:sizeRelH>
            <wp14:sizeRelV relativeFrom="margin">
              <wp14:pctHeight>0</wp14:pctHeight>
            </wp14:sizeRelV>
          </wp:anchor>
        </w:drawing>
      </w:r>
    </w:p>
    <w:p w14:paraId="1D865ABF" w14:textId="304844AE" w:rsidR="00E07270" w:rsidRPr="00715E8C" w:rsidRDefault="00984F25" w:rsidP="00984F25">
      <w:pPr>
        <w:pStyle w:val="Quote"/>
        <w:ind w:firstLine="454"/>
        <w:rPr>
          <w:b/>
          <w:bCs/>
          <w:sz w:val="24"/>
          <w:szCs w:val="24"/>
        </w:rPr>
      </w:pPr>
      <w:r>
        <w:rPr>
          <w:b/>
          <w:bCs/>
          <w:sz w:val="24"/>
          <w:szCs w:val="24"/>
        </w:rPr>
        <w:t xml:space="preserve"> </w:t>
      </w:r>
      <w:r w:rsidR="00975420">
        <w:rPr>
          <w:b/>
          <w:bCs/>
          <w:sz w:val="24"/>
          <w:szCs w:val="24"/>
        </w:rPr>
        <w:t xml:space="preserve"> </w:t>
      </w:r>
      <w:r w:rsidR="00997C6A">
        <w:rPr>
          <w:b/>
          <w:bCs/>
          <w:sz w:val="24"/>
          <w:szCs w:val="24"/>
        </w:rPr>
        <w:t>10</w:t>
      </w:r>
      <w:r w:rsidR="00E07270" w:rsidRPr="00715E8C">
        <w:rPr>
          <w:b/>
          <w:bCs/>
          <w:sz w:val="24"/>
          <w:szCs w:val="24"/>
        </w:rPr>
        <w:t xml:space="preserve"> key features of </w:t>
      </w:r>
      <w:r w:rsidR="00FD636B">
        <w:rPr>
          <w:b/>
          <w:bCs/>
          <w:sz w:val="24"/>
          <w:szCs w:val="24"/>
        </w:rPr>
        <w:t xml:space="preserve">a model </w:t>
      </w:r>
      <w:r w:rsidR="00E07270" w:rsidRPr="00715E8C">
        <w:rPr>
          <w:b/>
          <w:bCs/>
          <w:sz w:val="24"/>
          <w:szCs w:val="24"/>
        </w:rPr>
        <w:t>PRP</w:t>
      </w:r>
    </w:p>
    <w:p w14:paraId="33A51752" w14:textId="312DC00D" w:rsidR="000C1959" w:rsidRPr="00A16827" w:rsidRDefault="000C1959" w:rsidP="000C1959">
      <w:pPr>
        <w:pStyle w:val="Calloutboxbullet"/>
        <w:numPr>
          <w:ilvl w:val="0"/>
          <w:numId w:val="0"/>
        </w:numPr>
        <w:ind w:left="227" w:hanging="227"/>
        <w:rPr>
          <w:sz w:val="28"/>
          <w:szCs w:val="28"/>
        </w:rPr>
      </w:pPr>
    </w:p>
    <w:p w14:paraId="46540E87" w14:textId="788D2545" w:rsidR="00E07270" w:rsidRPr="00144389" w:rsidRDefault="0D33114A" w:rsidP="00864830">
      <w:pPr>
        <w:pStyle w:val="Calloutboxbullet"/>
        <w:numPr>
          <w:ilvl w:val="0"/>
          <w:numId w:val="8"/>
        </w:numPr>
        <w:ind w:left="340" w:hanging="340"/>
      </w:pPr>
      <w:r w:rsidRPr="00144389">
        <w:t xml:space="preserve">Comprehensive, fair and transparent. This includes understanding the scope of potential non-compliance issues, </w:t>
      </w:r>
      <w:r w:rsidR="1A87D5FE" w:rsidRPr="00144389">
        <w:t xml:space="preserve">their </w:t>
      </w:r>
      <w:r w:rsidRPr="00144389">
        <w:t>cause(s) and the impact</w:t>
      </w:r>
      <w:r w:rsidR="6438076B" w:rsidRPr="00144389">
        <w:t>.</w:t>
      </w:r>
    </w:p>
    <w:p w14:paraId="21BE3347" w14:textId="06D59ADD" w:rsidR="00E07270" w:rsidRPr="00144389" w:rsidRDefault="0D33114A" w:rsidP="00864830">
      <w:pPr>
        <w:pStyle w:val="Calloutboxbullet"/>
        <w:numPr>
          <w:ilvl w:val="0"/>
          <w:numId w:val="8"/>
        </w:numPr>
        <w:ind w:left="340" w:hanging="340"/>
      </w:pPr>
      <w:r w:rsidRPr="00144389">
        <w:t xml:space="preserve">Clearly defined guiding principles and appropriate governance including documenting the approach, progress and decisions, with </w:t>
      </w:r>
      <w:r w:rsidR="10E67A88" w:rsidRPr="00144389">
        <w:t xml:space="preserve">senior </w:t>
      </w:r>
      <w:r w:rsidRPr="00144389">
        <w:t>oversight appropriate to the scale of the issues</w:t>
      </w:r>
      <w:r w:rsidR="6438076B" w:rsidRPr="00144389">
        <w:t>.</w:t>
      </w:r>
    </w:p>
    <w:p w14:paraId="18C1E34B" w14:textId="66B0569E" w:rsidR="00E07270" w:rsidRPr="00144389" w:rsidRDefault="00E07270" w:rsidP="00864830">
      <w:pPr>
        <w:pStyle w:val="Calloutboxbullet"/>
        <w:numPr>
          <w:ilvl w:val="0"/>
          <w:numId w:val="8"/>
        </w:numPr>
        <w:ind w:left="340" w:hanging="340"/>
      </w:pPr>
      <w:r w:rsidRPr="00144389">
        <w:t>Timely, without sacrificing quality needed to accurately redress loss caused by non-compliance. This requires investment in adequate resourcing and prioritisation by the employer over and above business as usual activities</w:t>
      </w:r>
      <w:r w:rsidR="009601E7" w:rsidRPr="00144389">
        <w:t>.</w:t>
      </w:r>
    </w:p>
    <w:p w14:paraId="61396612" w14:textId="6E06AABA" w:rsidR="00E07270" w:rsidRPr="00144389" w:rsidRDefault="00E07270" w:rsidP="00864830">
      <w:pPr>
        <w:pStyle w:val="Calloutboxbullet"/>
        <w:numPr>
          <w:ilvl w:val="0"/>
          <w:numId w:val="8"/>
        </w:numPr>
        <w:ind w:left="340" w:hanging="340"/>
      </w:pPr>
      <w:r w:rsidRPr="00144389">
        <w:t>Puts employees at the centre of all decisions and ensures wherever possible that outcomes put employees in the position they would otherwise have been in</w:t>
      </w:r>
      <w:r w:rsidR="00160D88" w:rsidRPr="00144389">
        <w:t>,</w:t>
      </w:r>
      <w:r w:rsidRPr="00144389">
        <w:t xml:space="preserve"> but for the non-compliance</w:t>
      </w:r>
      <w:r w:rsidR="006155E1" w:rsidRPr="00144389">
        <w:t>.</w:t>
      </w:r>
    </w:p>
    <w:p w14:paraId="720DB8B9" w14:textId="5A0505C6" w:rsidR="00E07270" w:rsidRPr="00144389" w:rsidRDefault="00E07270" w:rsidP="00864830">
      <w:pPr>
        <w:pStyle w:val="Calloutboxbullet"/>
        <w:numPr>
          <w:ilvl w:val="0"/>
          <w:numId w:val="8"/>
        </w:numPr>
        <w:ind w:left="340" w:hanging="340"/>
      </w:pPr>
      <w:r w:rsidRPr="00144389">
        <w:t xml:space="preserve">Involves genuine consultation and input </w:t>
      </w:r>
      <w:r w:rsidR="009601E7" w:rsidRPr="00144389">
        <w:t xml:space="preserve">on the remediation approach </w:t>
      </w:r>
      <w:r w:rsidRPr="00144389">
        <w:t>from employees and their union</w:t>
      </w:r>
      <w:r w:rsidR="009601E7" w:rsidRPr="00144389">
        <w:t xml:space="preserve"> or </w:t>
      </w:r>
      <w:r w:rsidRPr="00144389">
        <w:t>representatives and any enterprise level consultative bodies or forums</w:t>
      </w:r>
      <w:r w:rsidR="006155E1" w:rsidRPr="00144389">
        <w:t>.</w:t>
      </w:r>
    </w:p>
    <w:p w14:paraId="13747889" w14:textId="7B651485" w:rsidR="00E07270" w:rsidRPr="00144389" w:rsidRDefault="00E07270" w:rsidP="00864830">
      <w:pPr>
        <w:pStyle w:val="Calloutboxbullet"/>
        <w:numPr>
          <w:ilvl w:val="0"/>
          <w:numId w:val="8"/>
        </w:numPr>
        <w:ind w:left="340" w:hanging="340"/>
      </w:pPr>
      <w:r w:rsidRPr="00144389">
        <w:t xml:space="preserve">Makes it easy for employees by minimising complexity and avoiding the need for them to take onerous steps to </w:t>
      </w:r>
      <w:r w:rsidR="003D42AA" w:rsidRPr="00144389">
        <w:t xml:space="preserve">get </w:t>
      </w:r>
      <w:r w:rsidRPr="00144389">
        <w:t>their owed entitlements</w:t>
      </w:r>
      <w:r w:rsidR="006155E1" w:rsidRPr="00144389">
        <w:t>.</w:t>
      </w:r>
    </w:p>
    <w:p w14:paraId="7640E5D3" w14:textId="10025D03" w:rsidR="00E07270" w:rsidRPr="00144389" w:rsidRDefault="39E5604B" w:rsidP="00864830">
      <w:pPr>
        <w:pStyle w:val="Calloutboxbullet"/>
        <w:numPr>
          <w:ilvl w:val="0"/>
          <w:numId w:val="8"/>
        </w:numPr>
        <w:ind w:left="340" w:hanging="340"/>
      </w:pPr>
      <w:r w:rsidRPr="00144389">
        <w:t xml:space="preserve">Assumptions </w:t>
      </w:r>
      <w:r w:rsidR="00081E1A" w:rsidRPr="00144389">
        <w:t xml:space="preserve">consider </w:t>
      </w:r>
      <w:r w:rsidR="00344FA2" w:rsidRPr="00144389">
        <w:t xml:space="preserve">available evidence sources, </w:t>
      </w:r>
      <w:r w:rsidR="2EAB6DE5" w:rsidRPr="00144389">
        <w:t xml:space="preserve">are beneficial to employees or </w:t>
      </w:r>
      <w:r w:rsidRPr="00144389">
        <w:t xml:space="preserve">give </w:t>
      </w:r>
      <w:r w:rsidR="2EAB6DE5" w:rsidRPr="00144389">
        <w:t xml:space="preserve">them </w:t>
      </w:r>
      <w:r w:rsidR="0D33114A" w:rsidRPr="00144389">
        <w:t xml:space="preserve">the benefit of the </w:t>
      </w:r>
      <w:r w:rsidR="004E3661" w:rsidRPr="00144389">
        <w:t>doubt</w:t>
      </w:r>
      <w:r w:rsidR="0D33114A" w:rsidRPr="00144389">
        <w:t>, so the employer doesn</w:t>
      </w:r>
      <w:r w:rsidR="2EAB6DE5" w:rsidRPr="00144389">
        <w:t>’</w:t>
      </w:r>
      <w:r w:rsidR="0D33114A" w:rsidRPr="00144389">
        <w:t>t benefit from its poor record-keeping or systems (where assumptions are required e.g. due to the employer not keeping appropriate records or poor data quality)</w:t>
      </w:r>
      <w:r w:rsidR="42578573" w:rsidRPr="00144389">
        <w:t>.</w:t>
      </w:r>
    </w:p>
    <w:p w14:paraId="32BDC97D" w14:textId="566BED01" w:rsidR="00E07270" w:rsidRPr="00144389" w:rsidRDefault="00E07270" w:rsidP="00864830">
      <w:pPr>
        <w:pStyle w:val="Calloutboxbullet"/>
        <w:numPr>
          <w:ilvl w:val="0"/>
          <w:numId w:val="8"/>
        </w:numPr>
        <w:ind w:left="340" w:hanging="340"/>
      </w:pPr>
      <w:r w:rsidRPr="00144389">
        <w:t>Communicates pro-actively and effectively with employees and their representatives through the life of the program, including being responsive to issues or concerns</w:t>
      </w:r>
      <w:r w:rsidR="00130699" w:rsidRPr="00144389">
        <w:t xml:space="preserve">, </w:t>
      </w:r>
      <w:r w:rsidRPr="00144389">
        <w:t>transparent with relevant information and providing opportunit</w:t>
      </w:r>
      <w:r w:rsidR="004239A5" w:rsidRPr="00144389">
        <w:t>ies</w:t>
      </w:r>
      <w:r w:rsidRPr="00144389">
        <w:t xml:space="preserve"> for individual</w:t>
      </w:r>
      <w:r w:rsidR="000237A5" w:rsidRPr="00144389">
        <w:t>s</w:t>
      </w:r>
      <w:r w:rsidRPr="00144389">
        <w:t xml:space="preserve"> to dispute findings relevant to them</w:t>
      </w:r>
      <w:r w:rsidR="006155E1" w:rsidRPr="00144389">
        <w:t>.</w:t>
      </w:r>
    </w:p>
    <w:p w14:paraId="7F184DEF" w14:textId="2D62A77B" w:rsidR="000745BE" w:rsidRPr="00144389" w:rsidRDefault="0D33114A" w:rsidP="00864830">
      <w:pPr>
        <w:pStyle w:val="Calloutboxbullet"/>
        <w:numPr>
          <w:ilvl w:val="0"/>
          <w:numId w:val="8"/>
        </w:numPr>
        <w:ind w:left="340" w:hanging="340"/>
      </w:pPr>
      <w:r w:rsidRPr="00144389">
        <w:t xml:space="preserve">Identifies learnings and adapts </w:t>
      </w:r>
      <w:r w:rsidR="678C98D1" w:rsidRPr="00144389">
        <w:t>or</w:t>
      </w:r>
      <w:r w:rsidRPr="00144389">
        <w:t xml:space="preserve"> implements improvements to ensure optimal outcomes and future compliance, both during the remediation process and for a future culture of compliance</w:t>
      </w:r>
      <w:r w:rsidR="42578573" w:rsidRPr="00144389">
        <w:t>.</w:t>
      </w:r>
    </w:p>
    <w:p w14:paraId="2FFD3B88" w14:textId="438E006E" w:rsidR="00E07270" w:rsidRPr="00E07270" w:rsidRDefault="00E07270" w:rsidP="00864830">
      <w:pPr>
        <w:pStyle w:val="Calloutboxbullet"/>
        <w:numPr>
          <w:ilvl w:val="0"/>
          <w:numId w:val="8"/>
        </w:numPr>
        <w:ind w:left="340" w:hanging="340"/>
      </w:pPr>
      <w:r w:rsidRPr="00144389">
        <w:t>Adopts a cooperative and transparent approach to engagement with the FWO and other regulators or stakeholders</w:t>
      </w:r>
      <w:r w:rsidR="006155E1" w:rsidRPr="00144389">
        <w:t>.</w:t>
      </w:r>
    </w:p>
    <w:p w14:paraId="7B567631" w14:textId="73B51AE1" w:rsidR="006F2AF9" w:rsidRPr="006F2AF9" w:rsidRDefault="00E07270" w:rsidP="00C16A31">
      <w:pPr>
        <w:pStyle w:val="Heading1"/>
      </w:pPr>
      <w:r>
        <w:br w:type="page"/>
      </w:r>
      <w:bookmarkStart w:id="8" w:name="_Toc190757758"/>
      <w:r w:rsidR="006F2AF9" w:rsidRPr="006F2AF9">
        <w:lastRenderedPageBreak/>
        <w:t>Designing your payroll remediation program</w:t>
      </w:r>
      <w:bookmarkEnd w:id="8"/>
    </w:p>
    <w:p w14:paraId="050DD437" w14:textId="477F82ED" w:rsidR="00401122" w:rsidRDefault="00401122" w:rsidP="00401122">
      <w:pPr>
        <w:pStyle w:val="Calloutboxbullet"/>
        <w:rPr>
          <w:noProof/>
        </w:rPr>
      </w:pPr>
      <w:r>
        <w:rPr>
          <w:noProof/>
        </w:rPr>
        <w:t>Identifying issues, scope and period of review</w:t>
      </w:r>
    </w:p>
    <w:p w14:paraId="7E92F454" w14:textId="77777777" w:rsidR="00401122" w:rsidRDefault="00401122" w:rsidP="00401122">
      <w:pPr>
        <w:pStyle w:val="Calloutboxbullet"/>
        <w:rPr>
          <w:noProof/>
        </w:rPr>
      </w:pPr>
      <w:r>
        <w:rPr>
          <w:noProof/>
        </w:rPr>
        <w:t>Consulting and seeking advice</w:t>
      </w:r>
    </w:p>
    <w:p w14:paraId="66B43D1D" w14:textId="77777777" w:rsidR="00401122" w:rsidRDefault="00401122" w:rsidP="00401122">
      <w:pPr>
        <w:pStyle w:val="Calloutboxbullet"/>
        <w:rPr>
          <w:noProof/>
        </w:rPr>
      </w:pPr>
      <w:r>
        <w:rPr>
          <w:noProof/>
        </w:rPr>
        <w:t>Resourcing and governance</w:t>
      </w:r>
    </w:p>
    <w:p w14:paraId="3F013A59" w14:textId="010FC4F6" w:rsidR="006F2AF9" w:rsidRPr="00C16A31" w:rsidRDefault="006F2AF9" w:rsidP="00C16A31">
      <w:pPr>
        <w:pStyle w:val="Heading2"/>
      </w:pPr>
      <w:r w:rsidRPr="00C16A31">
        <w:t>Discovery and diagnosis </w:t>
      </w:r>
    </w:p>
    <w:p w14:paraId="2D284E9C" w14:textId="0A122747" w:rsidR="006F2AF9" w:rsidRPr="006F2AF9" w:rsidRDefault="22398857" w:rsidP="006F2AF9">
      <w:r w:rsidRPr="6B998E4C">
        <w:t xml:space="preserve">Once </w:t>
      </w:r>
      <w:r w:rsidR="080D68CA" w:rsidRPr="6B998E4C">
        <w:t xml:space="preserve">it’s </w:t>
      </w:r>
      <w:r w:rsidRPr="6B998E4C">
        <w:t>determined to undertake a PRP, the first step usually involves a discovery and diagnosis phase to identify potential compliance issues</w:t>
      </w:r>
      <w:r w:rsidR="7A2C6BFA" w:rsidRPr="6B998E4C">
        <w:t xml:space="preserve">. This </w:t>
      </w:r>
      <w:r w:rsidRPr="6B998E4C">
        <w:t xml:space="preserve">will inform the focus, scale and planning for the </w:t>
      </w:r>
      <w:r w:rsidR="00E22073" w:rsidRPr="6B998E4C">
        <w:t>PRP.</w:t>
      </w:r>
      <w:r w:rsidR="00C072E0">
        <w:t xml:space="preserve"> </w:t>
      </w:r>
      <w:r w:rsidR="004835BB">
        <w:t xml:space="preserve">For example, where an employer can be satisfied that the compliance issue is confined to a specific issue, </w:t>
      </w:r>
      <w:r w:rsidR="007825FE">
        <w:t xml:space="preserve">it may be appropriate to confine the PRP to steps which address those issues. </w:t>
      </w:r>
      <w:r w:rsidR="00A640D4">
        <w:t xml:space="preserve">If multiple issues are identified or the </w:t>
      </w:r>
      <w:r w:rsidR="00C07879">
        <w:t>cause</w:t>
      </w:r>
      <w:r w:rsidR="00A640D4">
        <w:t xml:space="preserve"> relates to failed records or systems or </w:t>
      </w:r>
      <w:r w:rsidR="00D216BB">
        <w:t>cannot be properly identified, a broader</w:t>
      </w:r>
      <w:r w:rsidR="0049490C">
        <w:t xml:space="preserve"> PRP </w:t>
      </w:r>
      <w:r w:rsidR="00587CC2">
        <w:t xml:space="preserve">scope </w:t>
      </w:r>
      <w:r w:rsidR="0049490C">
        <w:t xml:space="preserve">may be needed. </w:t>
      </w:r>
    </w:p>
    <w:p w14:paraId="3FC7A745" w14:textId="4229C018" w:rsidR="006F2AF9" w:rsidRPr="006F2AF9" w:rsidRDefault="22398857" w:rsidP="006F2AF9">
      <w:r w:rsidRPr="6B998E4C">
        <w:t>Employers should draw on a full range of information and expertise to understand the extent and cause</w:t>
      </w:r>
      <w:r w:rsidR="47326199" w:rsidRPr="6B998E4C">
        <w:t>s</w:t>
      </w:r>
      <w:r w:rsidRPr="6B998E4C">
        <w:t xml:space="preserve"> of potential issues.</w:t>
      </w:r>
      <w:r w:rsidR="1F785A6B" w:rsidRPr="6B998E4C">
        <w:t xml:space="preserve"> </w:t>
      </w:r>
      <w:r w:rsidRPr="6B998E4C">
        <w:t>This includes identifying what information sources exist, if there are any gaps, and looking across all potentially relevant enterprise systems that could hold records relating to work performed (not limited to those usually focussed on employee pay and entitlements). </w:t>
      </w:r>
    </w:p>
    <w:p w14:paraId="6968E831" w14:textId="0C516517" w:rsidR="006F2AF9" w:rsidRPr="006F2AF9" w:rsidRDefault="006F2AF9" w:rsidP="006F2AF9">
      <w:r w:rsidRPr="006F2AF9">
        <w:t>There are a range of approaches that can be taken to help an employer assess the risks of underpayments</w:t>
      </w:r>
      <w:r w:rsidR="00CF1195">
        <w:t>.</w:t>
      </w:r>
      <w:r w:rsidR="00E86EB6">
        <w:t xml:space="preserve"> This </w:t>
      </w:r>
      <w:r w:rsidRPr="006F2AF9">
        <w:t>can involve a combination of steps such as: </w:t>
      </w:r>
    </w:p>
    <w:p w14:paraId="78A08FBE" w14:textId="4B7007F6" w:rsidR="006F2AF9" w:rsidRPr="006F2AF9" w:rsidRDefault="006F2AF9" w:rsidP="00293FBD">
      <w:pPr>
        <w:pStyle w:val="Bulletlist"/>
      </w:pPr>
      <w:r w:rsidRPr="006F2AF9">
        <w:t xml:space="preserve">sample testing of payroll outputs against a model of what is expected to be the output for a </w:t>
      </w:r>
      <w:r w:rsidR="00090082" w:rsidRPr="006F2AF9">
        <w:t>representative</w:t>
      </w:r>
      <w:r w:rsidRPr="006F2AF9">
        <w:t xml:space="preserve"> sample of employees across the business </w:t>
      </w:r>
    </w:p>
    <w:p w14:paraId="42B75419" w14:textId="77777777" w:rsidR="006F2AF9" w:rsidRPr="006F2AF9" w:rsidRDefault="006F2AF9" w:rsidP="00293FBD">
      <w:pPr>
        <w:pStyle w:val="Bulletlist"/>
      </w:pPr>
      <w:r w:rsidRPr="006F2AF9">
        <w:t>analysis of payroll queries and adjustments, employee complaints or disputes and whistleblower disclosures to assess any common trends and indicators of potentially systemic issues or risk </w:t>
      </w:r>
    </w:p>
    <w:p w14:paraId="0E222877" w14:textId="77777777" w:rsidR="006F2AF9" w:rsidRPr="006F2AF9" w:rsidRDefault="006F2AF9" w:rsidP="00293FBD">
      <w:pPr>
        <w:pStyle w:val="Bulletlist"/>
      </w:pPr>
      <w:r w:rsidRPr="006F2AF9">
        <w:t>environmental scanning of industry/sector compliance issues in other businesses or common underpayment issues based on similar processes or systems </w:t>
      </w:r>
    </w:p>
    <w:p w14:paraId="4F77077D" w14:textId="77777777" w:rsidR="006F2AF9" w:rsidRPr="006F2AF9" w:rsidRDefault="22398857" w:rsidP="00293FBD">
      <w:pPr>
        <w:pStyle w:val="Bulletlist"/>
      </w:pPr>
      <w:r w:rsidRPr="6B998E4C">
        <w:t xml:space="preserve">undertaking a reconciliation or assessment of wages paid against other sources of data reflecting actual working patterns to validate if system generated rosters, timesheets or annualised salaries reflect the work </w:t>
      </w:r>
      <w:proofErr w:type="gramStart"/>
      <w:r w:rsidRPr="6B998E4C">
        <w:t>actually being</w:t>
      </w:r>
      <w:proofErr w:type="gramEnd"/>
      <w:r w:rsidRPr="6B998E4C">
        <w:t xml:space="preserve"> performed by employees  </w:t>
      </w:r>
    </w:p>
    <w:p w14:paraId="24673156" w14:textId="77777777" w:rsidR="006F2AF9" w:rsidRPr="006F2AF9" w:rsidRDefault="22398857" w:rsidP="00293FBD">
      <w:pPr>
        <w:pStyle w:val="Bulletlist"/>
      </w:pPr>
      <w:r w:rsidRPr="6B998E4C">
        <w:t xml:space="preserve">the use of data analytics tools to assess payroll data and identify potential anomalies or significant deviations from expected outcomes </w:t>
      </w:r>
      <w:proofErr w:type="spellStart"/>
      <w:r w:rsidRPr="6B998E4C">
        <w:t>e.g</w:t>
      </w:r>
      <w:proofErr w:type="spellEnd"/>
      <w:r w:rsidRPr="6B998E4C">
        <w:t xml:space="preserve"> fewer employees are claiming entitlements than would be expected to apply to their work group, or time or attendance data does not reflect expected payroll outcomes </w:t>
      </w:r>
    </w:p>
    <w:p w14:paraId="25DC6B70" w14:textId="77777777" w:rsidR="006F2AF9" w:rsidRPr="006F2AF9" w:rsidRDefault="006F2AF9" w:rsidP="00293FBD">
      <w:pPr>
        <w:pStyle w:val="Bulletlist"/>
      </w:pPr>
      <w:r w:rsidRPr="006F2AF9">
        <w:t>examination of payroll system rules or code against applicable fair work instruments to assess potential errors in interpretation </w:t>
      </w:r>
    </w:p>
    <w:p w14:paraId="14126E33" w14:textId="77777777" w:rsidR="006F2AF9" w:rsidRPr="006F2AF9" w:rsidRDefault="22398857" w:rsidP="00293FBD">
      <w:pPr>
        <w:pStyle w:val="Bulletlist"/>
      </w:pPr>
      <w:r w:rsidRPr="6B998E4C">
        <w:t>identifying and testing areas of higher risk for errors, such as where there is a claim-based process for commonly occurring entitlements that apply automatically under fair work instruments, where there are manual processes for payments to be made, or where line managers exercise discretion over payment approvals </w:t>
      </w:r>
    </w:p>
    <w:p w14:paraId="221A4B15" w14:textId="14CF241F" w:rsidR="006F2AF9" w:rsidRPr="006F2AF9" w:rsidRDefault="22398857" w:rsidP="00293FBD">
      <w:pPr>
        <w:pStyle w:val="Bulletlist"/>
      </w:pPr>
      <w:r w:rsidRPr="6B998E4C">
        <w:t xml:space="preserve">surveys or other processes to test any corporate culture risks present within all or a part of the business, to identify whether any local practices or other issues could be driving behaviour that doesn’t accord with legal obligations and isn’t being picked up in regular checks </w:t>
      </w:r>
      <w:proofErr w:type="spellStart"/>
      <w:r w:rsidRPr="6B998E4C">
        <w:t>e.g</w:t>
      </w:r>
      <w:proofErr w:type="spellEnd"/>
      <w:r w:rsidRPr="6B998E4C">
        <w:t xml:space="preserve"> assessing whether metrics or key performance indicators for labour budgets adequately enable the work to be performed at the full cost of labour, or if outputs achieved would attract a higher labour cost than budgeted </w:t>
      </w:r>
    </w:p>
    <w:p w14:paraId="65BF3314" w14:textId="77777777" w:rsidR="006F2AF9" w:rsidRPr="006F2AF9" w:rsidRDefault="22398857" w:rsidP="00293FBD">
      <w:pPr>
        <w:pStyle w:val="Bulletlist"/>
      </w:pPr>
      <w:r w:rsidRPr="6B998E4C">
        <w:lastRenderedPageBreak/>
        <w:t>testing activities of risk controls that are designed to ensure work is being performed in accordance with enterprise risk frameworks and compliance with workplace law obligations </w:t>
      </w:r>
    </w:p>
    <w:p w14:paraId="731766EC" w14:textId="77777777" w:rsidR="006F2AF9" w:rsidRPr="006F2AF9" w:rsidRDefault="006F2AF9" w:rsidP="00293FBD">
      <w:pPr>
        <w:pStyle w:val="Bulletlist"/>
      </w:pPr>
      <w:r w:rsidRPr="006F2AF9">
        <w:t>internal or external audits of payroll controls, implementation of new workplace law obligations or fair work instruments (including the Fair Work Commission’s Annual Wage Review) and/or processes and systems for job mapping of employee classifications against applicable awards and agreements and changes in duties or roles </w:t>
      </w:r>
    </w:p>
    <w:p w14:paraId="63D451B6" w14:textId="77777777" w:rsidR="006F2AF9" w:rsidRPr="006F2AF9" w:rsidRDefault="006F2AF9" w:rsidP="00293FBD">
      <w:pPr>
        <w:pStyle w:val="Bulletlist"/>
      </w:pPr>
      <w:r w:rsidRPr="006F2AF9">
        <w:t>assessment of record management practices, including retention of documents required to be kept under the FW Act or an award or agreement, systems with default recording settings for rosters, work patterns or records of hours worked that have not been adjusted or updated as expected, and whether there are any separate systems or record keeping practices operating in business units outside of enterprise systems. </w:t>
      </w:r>
    </w:p>
    <w:p w14:paraId="720B4393" w14:textId="73CC4950" w:rsidR="006501AD" w:rsidRPr="006501AD" w:rsidRDefault="006501AD" w:rsidP="006501AD">
      <w:pPr>
        <w:pStyle w:val="Heading2"/>
      </w:pPr>
      <w:r>
        <w:t>S</w:t>
      </w:r>
      <w:r w:rsidRPr="006501AD">
        <w:t>cope and period of entitlement review </w:t>
      </w:r>
    </w:p>
    <w:p w14:paraId="352C5697" w14:textId="77777777" w:rsidR="006501AD" w:rsidRPr="006501AD" w:rsidRDefault="006501AD" w:rsidP="006501AD">
      <w:pPr>
        <w:pStyle w:val="Heading3"/>
      </w:pPr>
      <w:r w:rsidRPr="006501AD">
        <w:t>Review scope </w:t>
      </w:r>
    </w:p>
    <w:p w14:paraId="01029FD3" w14:textId="71391A4C" w:rsidR="006501AD" w:rsidRPr="006501AD" w:rsidRDefault="42C62A57" w:rsidP="006501AD">
      <w:r w:rsidRPr="6B998E4C">
        <w:t xml:space="preserve">Identifying the scope of review and remediation is an important step in ensuring that all impacted employees are identified and assessed. </w:t>
      </w:r>
      <w:r w:rsidR="14E6FF28" w:rsidRPr="6B998E4C">
        <w:t xml:space="preserve">We </w:t>
      </w:r>
      <w:r w:rsidRPr="6B998E4C">
        <w:t>understand that PRPs may have variable scope, depending on factors such as</w:t>
      </w:r>
      <w:r w:rsidR="14E6FF28" w:rsidRPr="6B998E4C">
        <w:t xml:space="preserve"> the</w:t>
      </w:r>
      <w:r w:rsidRPr="6B998E4C">
        <w:t>: </w:t>
      </w:r>
    </w:p>
    <w:p w14:paraId="5CBA0145" w14:textId="2716A167" w:rsidR="006501AD" w:rsidRPr="006501AD" w:rsidRDefault="42C62A57" w:rsidP="00AE5747">
      <w:pPr>
        <w:pStyle w:val="Bulletlist"/>
      </w:pPr>
      <w:r w:rsidRPr="6B998E4C">
        <w:t>type and scale of compliance issues identified or assessed as a risk </w:t>
      </w:r>
    </w:p>
    <w:p w14:paraId="66CFA6EE" w14:textId="2A3AA703" w:rsidR="006501AD" w:rsidRPr="006501AD" w:rsidRDefault="006501AD" w:rsidP="00AE5747">
      <w:pPr>
        <w:pStyle w:val="Bulletlist"/>
      </w:pPr>
      <w:r w:rsidRPr="006501AD">
        <w:t>size and structure of the employer </w:t>
      </w:r>
    </w:p>
    <w:p w14:paraId="4743EF39" w14:textId="2725F994" w:rsidR="006501AD" w:rsidRPr="006501AD" w:rsidRDefault="006501AD" w:rsidP="00AE5747">
      <w:pPr>
        <w:pStyle w:val="Bulletlist"/>
      </w:pPr>
      <w:r w:rsidRPr="006501AD">
        <w:t>nature and number of fair work instruments at issue </w:t>
      </w:r>
    </w:p>
    <w:p w14:paraId="143D33BA" w14:textId="76E47449" w:rsidR="006501AD" w:rsidRPr="006501AD" w:rsidRDefault="42C62A57" w:rsidP="00AE5747">
      <w:pPr>
        <w:pStyle w:val="Bulletlist"/>
      </w:pPr>
      <w:r w:rsidRPr="6B998E4C">
        <w:t>size of the likely impacted cohort of employees. </w:t>
      </w:r>
    </w:p>
    <w:p w14:paraId="0AF62E21" w14:textId="3294FD60" w:rsidR="006501AD" w:rsidRPr="006501AD" w:rsidRDefault="42C62A57" w:rsidP="006501AD">
      <w:r w:rsidRPr="6B998E4C">
        <w:t xml:space="preserve">Scoping of a PRP should be flexible to allow variation </w:t>
      </w:r>
      <w:r w:rsidR="7183491B" w:rsidRPr="6B998E4C">
        <w:t xml:space="preserve">in response </w:t>
      </w:r>
      <w:r w:rsidRPr="6B998E4C">
        <w:t>to changing information or the identification of new issues. We commonly see employers appropriately varying the scope of a PRP during a review, or adding further phases or subsequent reviews, as information develops. </w:t>
      </w:r>
    </w:p>
    <w:p w14:paraId="21546D60" w14:textId="270074BF" w:rsidR="006501AD" w:rsidRPr="006501AD" w:rsidRDefault="7C39E7C1" w:rsidP="006501AD">
      <w:r w:rsidRPr="6B998E4C">
        <w:t>Employers</w:t>
      </w:r>
      <w:r w:rsidR="42C62A57" w:rsidRPr="6B998E4C">
        <w:t xml:space="preserve"> may be undertaking a proactive PRP to assess payroll compliance or </w:t>
      </w:r>
      <w:r w:rsidRPr="6B998E4C">
        <w:t xml:space="preserve">they </w:t>
      </w:r>
      <w:r w:rsidR="42C62A57" w:rsidRPr="6B998E4C">
        <w:t>may have become aware of actual or suspected non-compliance through other means. This will impact the prioritisation of assessment and review of issues, including the likelihood of discovering further issues in the process. We encourage leaders of PRPs to identify the potential need for expanded scope as an inherent risk in all good quality PRPs when engaging with internal stakeholders or approvers such as Boards, senior executive leaders and Chief Financial Officers. </w:t>
      </w:r>
    </w:p>
    <w:p w14:paraId="076E76EA" w14:textId="77777777" w:rsidR="00E93D14" w:rsidRDefault="42C62A57" w:rsidP="006501AD">
      <w:r w:rsidRPr="6B998E4C">
        <w:t>Employers should give serious consideration to whether the review process will be</w:t>
      </w:r>
      <w:r w:rsidR="03A99B56" w:rsidRPr="6B998E4C">
        <w:t>:</w:t>
      </w:r>
    </w:p>
    <w:p w14:paraId="1ECED9FC" w14:textId="0BCA8D13" w:rsidR="00E93D14" w:rsidRDefault="006501AD" w:rsidP="00E93D14">
      <w:pPr>
        <w:pStyle w:val="Bulletlist"/>
      </w:pPr>
      <w:r w:rsidRPr="006501AD">
        <w:t xml:space="preserve">end-to-end </w:t>
      </w:r>
      <w:r w:rsidR="007E2238">
        <w:t>(</w:t>
      </w:r>
      <w:r w:rsidRPr="006501AD">
        <w:t>a comprehensive review of all fair work instruments, terms, and employees)</w:t>
      </w:r>
      <w:r w:rsidR="007E2238">
        <w:t>, or</w:t>
      </w:r>
    </w:p>
    <w:p w14:paraId="3EF4B6FE" w14:textId="57410DDD" w:rsidR="006501AD" w:rsidRPr="006501AD" w:rsidRDefault="42C62A57" w:rsidP="00E93D14">
      <w:pPr>
        <w:pStyle w:val="Bulletlist"/>
      </w:pPr>
      <w:r w:rsidRPr="6B998E4C">
        <w:t xml:space="preserve">more targeted or </w:t>
      </w:r>
      <w:proofErr w:type="gramStart"/>
      <w:r w:rsidRPr="6B998E4C">
        <w:t>risk-based</w:t>
      </w:r>
      <w:proofErr w:type="gramEnd"/>
      <w:r w:rsidRPr="6B998E4C">
        <w:t>.</w:t>
      </w:r>
    </w:p>
    <w:p w14:paraId="4D1D142D" w14:textId="00246FF4" w:rsidR="006501AD" w:rsidRPr="006501AD" w:rsidRDefault="42C62A57" w:rsidP="006501AD">
      <w:r w:rsidRPr="6B998E4C">
        <w:t xml:space="preserve">Preliminary risk analysis or sample reviews may assist in informing this decision, including the outcomes of the discovery and diagnosis phase. Employers should be agile in adapting the approach if additional issues or considerations arise during the PRP. </w:t>
      </w:r>
      <w:r w:rsidR="375D6940" w:rsidRPr="6B998E4C">
        <w:t xml:space="preserve">A </w:t>
      </w:r>
      <w:r w:rsidRPr="6B998E4C">
        <w:t xml:space="preserve">record </w:t>
      </w:r>
      <w:r w:rsidR="375D6940" w:rsidRPr="6B998E4C">
        <w:t xml:space="preserve">of </w:t>
      </w:r>
      <w:r w:rsidRPr="6B998E4C">
        <w:t xml:space="preserve">the basis for their risk assessment and </w:t>
      </w:r>
      <w:r w:rsidR="31F24300" w:rsidRPr="6B998E4C">
        <w:t xml:space="preserve">scoping </w:t>
      </w:r>
      <w:r w:rsidRPr="6B998E4C">
        <w:t xml:space="preserve">decisions </w:t>
      </w:r>
      <w:r w:rsidR="375D6940" w:rsidRPr="6B998E4C">
        <w:t xml:space="preserve">should be made </w:t>
      </w:r>
      <w:r w:rsidRPr="6B998E4C">
        <w:t>so that this can inform any assurance review by the FWO.</w:t>
      </w:r>
    </w:p>
    <w:p w14:paraId="6F9BDD62" w14:textId="77777777" w:rsidR="006501AD" w:rsidRPr="006501AD" w:rsidRDefault="42C62A57" w:rsidP="006501AD">
      <w:r w:rsidRPr="6B998E4C">
        <w:t>When reviewing PRPs, we seek information to enable us to understand the scope of the PRP being conducted by the employer. We generally want to understand: </w:t>
      </w:r>
    </w:p>
    <w:p w14:paraId="4988ED0A" w14:textId="41F038AA" w:rsidR="006501AD" w:rsidRPr="006501AD" w:rsidRDefault="004E0F7F" w:rsidP="003348B9">
      <w:pPr>
        <w:pStyle w:val="Bulletlist"/>
      </w:pPr>
      <w:r>
        <w:t>I</w:t>
      </w:r>
      <w:r w:rsidR="006501AD" w:rsidRPr="006501AD">
        <w:t>f the PRP is a full, end-to-end payroll review for a specified period</w:t>
      </w:r>
      <w:r>
        <w:t>.</w:t>
      </w:r>
    </w:p>
    <w:p w14:paraId="24FA7CF7" w14:textId="7DB7CFCC" w:rsidR="006501AD" w:rsidRPr="006501AD" w:rsidRDefault="3EB84B7C" w:rsidP="003348B9">
      <w:pPr>
        <w:pStyle w:val="Bulletlist"/>
      </w:pPr>
      <w:r w:rsidRPr="6B998E4C">
        <w:lastRenderedPageBreak/>
        <w:t>I</w:t>
      </w:r>
      <w:r w:rsidR="42C62A57" w:rsidRPr="6B998E4C">
        <w:t>f not, is the PRP targeted or risk-based, and if so, how the employer has approached the scoping exercise. This enables us to seek assurance about the inclusion of appropriate issues or cohorts within the PRP scope or any gaps</w:t>
      </w:r>
      <w:r w:rsidRPr="6B998E4C">
        <w:t>.</w:t>
      </w:r>
    </w:p>
    <w:p w14:paraId="3898CB86" w14:textId="0ABC79EF" w:rsidR="006501AD" w:rsidRPr="006501AD" w:rsidRDefault="00A81DC3" w:rsidP="003348B9">
      <w:pPr>
        <w:pStyle w:val="Bulletlist"/>
      </w:pPr>
      <w:r>
        <w:t>T</w:t>
      </w:r>
      <w:r w:rsidR="006501AD" w:rsidRPr="006501AD">
        <w:t>he specifics of what is in and out of scope (fair work instruments, particular terms, particular employee cohorts, employing entities or locations). We will look at whether the approach is employee focussed, adopting an inclusive rather than exclusive approach</w:t>
      </w:r>
      <w:r>
        <w:t>.</w:t>
      </w:r>
    </w:p>
    <w:p w14:paraId="58C4AB92" w14:textId="4E1DEF17" w:rsidR="006501AD" w:rsidRPr="006501AD" w:rsidRDefault="005E1B2D" w:rsidP="003348B9">
      <w:pPr>
        <w:pStyle w:val="Bulletlist"/>
      </w:pPr>
      <w:r>
        <w:t xml:space="preserve">Where </w:t>
      </w:r>
      <w:r w:rsidR="42C62A57" w:rsidRPr="6B998E4C">
        <w:t>an aspect of scope, entitlements, time or employee cohort is excluded, we will look at the basis on which the employer considers that this aspect does not have compliance issues, or alternatively, how the employer's existing or anticipated governance and compliance processes address compliance monitoring for that excluded aspect.  </w:t>
      </w:r>
    </w:p>
    <w:p w14:paraId="0BF6DC5B" w14:textId="77777777" w:rsidR="006501AD" w:rsidRPr="006501AD" w:rsidRDefault="42C62A57" w:rsidP="006501AD">
      <w:r w:rsidRPr="6B998E4C">
        <w:t>We may recommend changes to scope or other future compliance measures if we identify gaps in the PRP scope. </w:t>
      </w:r>
    </w:p>
    <w:p w14:paraId="18703A25" w14:textId="77777777" w:rsidR="006501AD" w:rsidRPr="006501AD" w:rsidRDefault="006501AD" w:rsidP="006501AD">
      <w:r w:rsidRPr="006501AD">
        <w:t>The FWO understands large-scale PRPs may be structured in tranches to consider a broad range of employees, fair work instruments and entitlements. We can take this into account in our oversight and assurance processes where employers are transparent about structure, areas of suspected non-compliance, and project milestones and timelines. </w:t>
      </w:r>
    </w:p>
    <w:p w14:paraId="247361EE" w14:textId="77777777" w:rsidR="006501AD" w:rsidRPr="006501AD" w:rsidRDefault="006501AD" w:rsidP="003348B9">
      <w:pPr>
        <w:pStyle w:val="Heading3"/>
      </w:pPr>
      <w:r w:rsidRPr="006501AD">
        <w:t>Time period of review </w:t>
      </w:r>
    </w:p>
    <w:p w14:paraId="79809BAF" w14:textId="77777777" w:rsidR="006501AD" w:rsidRPr="006501AD" w:rsidRDefault="42C62A57" w:rsidP="006501AD">
      <w:r w:rsidRPr="6B998E4C">
        <w:t>The FWO will seek information about the period being reviewed. Whilst the period of a review may be dependent on the relevant issues, we generally expect that the period looks back as far as possible considering: </w:t>
      </w:r>
    </w:p>
    <w:p w14:paraId="55E17991" w14:textId="77777777" w:rsidR="006501AD" w:rsidRPr="006501AD" w:rsidRDefault="006501AD" w:rsidP="003348B9">
      <w:pPr>
        <w:pStyle w:val="Bulletlist"/>
      </w:pPr>
      <w:r w:rsidRPr="006501AD">
        <w:t>the availability of employee records or other reliable data sources to assess and quantify underpayments </w:t>
      </w:r>
    </w:p>
    <w:p w14:paraId="46018638" w14:textId="77777777" w:rsidR="006501AD" w:rsidRPr="006501AD" w:rsidRDefault="006501AD" w:rsidP="003348B9">
      <w:pPr>
        <w:pStyle w:val="Bulletlist"/>
      </w:pPr>
      <w:r w:rsidRPr="006501AD">
        <w:t>the point in time when non-compliance started to occur. </w:t>
      </w:r>
    </w:p>
    <w:p w14:paraId="2CE85245" w14:textId="77777777" w:rsidR="00EF1719" w:rsidRPr="006501AD" w:rsidRDefault="00EF1719" w:rsidP="00EF1719">
      <w:r w:rsidRPr="6B998E4C">
        <w:t xml:space="preserve">We see employers often elect to review and remediate for a longer period where records </w:t>
      </w:r>
      <w:proofErr w:type="gramStart"/>
      <w:r w:rsidRPr="6B998E4C">
        <w:t>allow</w:t>
      </w:r>
      <w:proofErr w:type="gramEnd"/>
      <w:r w:rsidRPr="6B998E4C">
        <w:t xml:space="preserve"> and we consider this in determining the employer’s posture towards addressing the non-compliance and level of contrition. </w:t>
      </w:r>
    </w:p>
    <w:p w14:paraId="28F1C654" w14:textId="77777777" w:rsidR="006501AD" w:rsidRPr="006501AD" w:rsidRDefault="42C62A57" w:rsidP="006501AD">
      <w:r w:rsidRPr="6B998E4C">
        <w:t>We recognise the statutory limitation period of six years in the FW Act for the commencement of proceedings to recover an underpayment or seek penalties for contraventions. In circumstances where the underpayment issue was (or may have been) occurring prior to that, the FWO expects that six years should be viewed as a minimum period for review, and not as a bar to additional remediation. We will want to understand the basis for any decision to limit a PRP to the statutory limitation period. </w:t>
      </w:r>
    </w:p>
    <w:p w14:paraId="5E524241" w14:textId="77777777" w:rsidR="006501AD" w:rsidRPr="006501AD" w:rsidRDefault="42C62A57" w:rsidP="006501AD">
      <w:r w:rsidRPr="6B998E4C">
        <w:t>Similarly, where a PRP review period is less than the statutory limitation period, we’ll seek to understand the basis for this approach. This may impact our assurance review including consideration of whether the PRP is likely to ensure employees receive their lawful entitlements. For example, we’d have concerns if an employer elected to conduct a two-year PRP where the cause of the non-compliance suggests that underpayments were occurring prior to that period.  </w:t>
      </w:r>
    </w:p>
    <w:p w14:paraId="227DED9F" w14:textId="77777777" w:rsidR="001C3388" w:rsidRDefault="001C3388">
      <w:pPr>
        <w:spacing w:before="0"/>
        <w:rPr>
          <w:rFonts w:asciiTheme="majorHAnsi" w:eastAsiaTheme="majorEastAsia" w:hAnsiTheme="majorHAnsi" w:cstheme="majorBidi"/>
          <w:color w:val="1B365D" w:themeColor="text1"/>
          <w:sz w:val="32"/>
          <w:szCs w:val="32"/>
        </w:rPr>
      </w:pPr>
      <w:r>
        <w:br w:type="page"/>
      </w:r>
    </w:p>
    <w:p w14:paraId="14C4AB3B" w14:textId="1447D332" w:rsidR="006501AD" w:rsidRPr="006501AD" w:rsidRDefault="006501AD" w:rsidP="00D60C70">
      <w:pPr>
        <w:pStyle w:val="Heading2"/>
      </w:pPr>
      <w:r w:rsidRPr="006501AD">
        <w:lastRenderedPageBreak/>
        <w:t>Consultation and advice  </w:t>
      </w:r>
    </w:p>
    <w:p w14:paraId="57E9B453" w14:textId="77777777" w:rsidR="006501AD" w:rsidRPr="006501AD" w:rsidRDefault="42C62A57" w:rsidP="006501AD">
      <w:r w:rsidRPr="6B998E4C">
        <w:t>Model PRPs consult early and effectively with stakeholders to ensure that the PRP is of high quality and methodology decisions are fully informed and optimised. </w:t>
      </w:r>
    </w:p>
    <w:p w14:paraId="3BB7AF57" w14:textId="77777777" w:rsidR="006501AD" w:rsidRPr="006501AD" w:rsidRDefault="42C62A57" w:rsidP="006501AD">
      <w:r w:rsidRPr="6B998E4C">
        <w:t>We expect employers to engage with relevant workplace participants about the methodology to inform the most accurate approach. This should include: </w:t>
      </w:r>
    </w:p>
    <w:p w14:paraId="10CE789F" w14:textId="77777777" w:rsidR="006501AD" w:rsidRPr="006501AD" w:rsidRDefault="006501AD" w:rsidP="0054397D">
      <w:pPr>
        <w:pStyle w:val="Bulletlist"/>
      </w:pPr>
      <w:r w:rsidRPr="006501AD">
        <w:t>employees </w:t>
      </w:r>
    </w:p>
    <w:p w14:paraId="5BF62156" w14:textId="77777777" w:rsidR="006501AD" w:rsidRPr="006501AD" w:rsidRDefault="006501AD" w:rsidP="0054397D">
      <w:pPr>
        <w:pStyle w:val="Bulletlist"/>
      </w:pPr>
      <w:r w:rsidRPr="006501AD">
        <w:t>relevant unions </w:t>
      </w:r>
    </w:p>
    <w:p w14:paraId="0C69B537" w14:textId="77777777" w:rsidR="006501AD" w:rsidRPr="006501AD" w:rsidRDefault="006501AD" w:rsidP="0054397D">
      <w:pPr>
        <w:pStyle w:val="Bulletlist"/>
      </w:pPr>
      <w:r w:rsidRPr="006501AD">
        <w:t>workplace consultation bodies </w:t>
      </w:r>
    </w:p>
    <w:p w14:paraId="4E59B1B5" w14:textId="1F02DE86" w:rsidR="006501AD" w:rsidRPr="006501AD" w:rsidRDefault="006501AD" w:rsidP="0054397D">
      <w:pPr>
        <w:pStyle w:val="Bulletlist"/>
      </w:pPr>
      <w:r w:rsidRPr="006501AD">
        <w:t>third parties such as payroll technology providers and professional advisors</w:t>
      </w:r>
      <w:r w:rsidR="0054397D">
        <w:t>.</w:t>
      </w:r>
    </w:p>
    <w:p w14:paraId="62034578" w14:textId="4C1F7FEA" w:rsidR="006501AD" w:rsidRPr="006501AD" w:rsidRDefault="42C62A57" w:rsidP="006501AD">
      <w:r w:rsidRPr="6B998E4C">
        <w:t>Employers may also consider establishing an employee voice on the decision-making body for the PRP such as a Steering Committee.</w:t>
      </w:r>
    </w:p>
    <w:p w14:paraId="328CE8D5" w14:textId="43BEE691" w:rsidR="006501AD" w:rsidRPr="006501AD" w:rsidRDefault="42C62A57" w:rsidP="006501AD">
      <w:r w:rsidRPr="6B998E4C">
        <w:t xml:space="preserve">In our experience, where employers consult with employees, workplace consultative bodies and unions, they are often provided with highly useful information or evidence. This can increase the accuracy of records or assumptions to be applied, including information about work practices and working patterns not known or readily available from managers, advisors or by looking at systems. For example, employers will often consult with internal staff responsible for pay or HR and with operational managers about how work is performed in practice.  It also builds trust </w:t>
      </w:r>
      <w:r w:rsidR="004713C9">
        <w:t xml:space="preserve">in the </w:t>
      </w:r>
      <w:r w:rsidRPr="6B998E4C">
        <w:t>PRP and may reduce instances of employee misunderstanding or disagreement with decisions taken. </w:t>
      </w:r>
    </w:p>
    <w:p w14:paraId="62CCFDDB" w14:textId="77777777" w:rsidR="006501AD" w:rsidRPr="006501AD" w:rsidRDefault="42C62A57" w:rsidP="006501AD">
      <w:r w:rsidRPr="6B998E4C">
        <w:t>Unions or employer organisations may also provide additional information to inform interpretation of fair work instruments, particularly where they’ve been involved in drafting processes.  </w:t>
      </w:r>
    </w:p>
    <w:p w14:paraId="6D33A986" w14:textId="77777777" w:rsidR="006501AD" w:rsidRPr="006501AD" w:rsidRDefault="42C62A57" w:rsidP="006501AD">
      <w:r w:rsidRPr="6B998E4C">
        <w:t>Third party professional providers may be able to address areas of complexity or volume by offering expertise to optimise data collection, accuracy, structure and analytics or remediation methodology. Broad consultation on a proposed methodology resolves key issues within the workplace, which in turn enhances accuracy and reduces the likelihood of dispute at a later stage.  </w:t>
      </w:r>
    </w:p>
    <w:p w14:paraId="71FB7A41" w14:textId="24A9845E" w:rsidR="006501AD" w:rsidRPr="006501AD" w:rsidRDefault="42C62A57" w:rsidP="006501AD">
      <w:r w:rsidRPr="6B998E4C">
        <w:t>We seek to understand the extent to which an employer has consulted with and incorporated the views of relevant stakeholders in deciding its approach. Confirmation that consultation has occurred may increase our level of assurance and reduce the requirement for more detailed investigation steps.</w:t>
      </w:r>
    </w:p>
    <w:p w14:paraId="578E0420" w14:textId="77777777" w:rsidR="006501AD" w:rsidRPr="006501AD" w:rsidRDefault="42C62A57" w:rsidP="00D60C70">
      <w:pPr>
        <w:pStyle w:val="Heading2"/>
      </w:pPr>
      <w:r w:rsidRPr="6B998E4C">
        <w:t>Planning, resourcing and governance  </w:t>
      </w:r>
    </w:p>
    <w:p w14:paraId="7E412AD8" w14:textId="77777777" w:rsidR="006501AD" w:rsidRPr="006501AD" w:rsidRDefault="42C62A57" w:rsidP="006501AD">
      <w:r w:rsidRPr="6B998E4C">
        <w:t>The remediation process should be comprehensively planned, appropriately resourced to ensure timely and successful delivery, and have clearly articulated principles and governance processes.  </w:t>
      </w:r>
    </w:p>
    <w:p w14:paraId="25159DE7" w14:textId="77777777" w:rsidR="006501AD" w:rsidRPr="00993C25" w:rsidRDefault="006501AD" w:rsidP="00D60C70">
      <w:pPr>
        <w:pStyle w:val="Heading3"/>
      </w:pPr>
      <w:r w:rsidRPr="00993C25">
        <w:t>Resourcing </w:t>
      </w:r>
    </w:p>
    <w:p w14:paraId="49575D17" w14:textId="77777777" w:rsidR="006501AD" w:rsidRPr="006501AD" w:rsidRDefault="42C62A57" w:rsidP="006501AD">
      <w:r w:rsidRPr="6B998E4C">
        <w:t>PRPs that are of a moderate or large scale can rarely be successfully undertaken solely by internal payroll or human resources teams, if they’re also responsible for day-to-day payroll and workplace relations management work at the same time. Where this occurs, it generally: </w:t>
      </w:r>
    </w:p>
    <w:p w14:paraId="379B21B5" w14:textId="77777777" w:rsidR="006501AD" w:rsidRPr="006501AD" w:rsidRDefault="006501AD" w:rsidP="00993C25">
      <w:pPr>
        <w:pStyle w:val="Bulletlist"/>
      </w:pPr>
      <w:r w:rsidRPr="006501AD">
        <w:t>places an unfair burden on these employees </w:t>
      </w:r>
    </w:p>
    <w:p w14:paraId="5568FB3D" w14:textId="77777777" w:rsidR="006501AD" w:rsidRPr="006501AD" w:rsidRDefault="006501AD" w:rsidP="00993C25">
      <w:pPr>
        <w:pStyle w:val="Bulletlist"/>
      </w:pPr>
      <w:r w:rsidRPr="006501AD">
        <w:t>delays outcomes </w:t>
      </w:r>
    </w:p>
    <w:p w14:paraId="377B2EE0" w14:textId="77777777" w:rsidR="006501AD" w:rsidRPr="006501AD" w:rsidRDefault="006501AD" w:rsidP="00993C25">
      <w:pPr>
        <w:pStyle w:val="Bulletlist"/>
      </w:pPr>
      <w:r w:rsidRPr="006501AD">
        <w:t>can be an indicator of the seriousness of the employer’s commitment to addressing any non-compliance. </w:t>
      </w:r>
    </w:p>
    <w:p w14:paraId="0BC20771" w14:textId="77777777" w:rsidR="006501AD" w:rsidRPr="006501AD" w:rsidRDefault="42C62A57" w:rsidP="006501AD">
      <w:r w:rsidRPr="6B998E4C">
        <w:lastRenderedPageBreak/>
        <w:t>Successful programs usually involve a combination of the following components and expertise, commensurate to the scale of the PRP, size of the enterprise and availability/capacity of internal expertise to deliver the outcomes of the PRP: </w:t>
      </w:r>
    </w:p>
    <w:p w14:paraId="2DA43924" w14:textId="77777777" w:rsidR="006501AD" w:rsidRPr="006501AD" w:rsidRDefault="42C62A57" w:rsidP="00993C25">
      <w:pPr>
        <w:pStyle w:val="Bulletlist"/>
      </w:pPr>
      <w:r w:rsidRPr="6B998E4C">
        <w:t>project management expertise, to develop the overarching project plan and manage the project delivery against projected timeframes, budget and outcomes </w:t>
      </w:r>
    </w:p>
    <w:p w14:paraId="1030F1AC" w14:textId="77777777" w:rsidR="006501AD" w:rsidRPr="006501AD" w:rsidRDefault="42C62A57" w:rsidP="00993C25">
      <w:pPr>
        <w:pStyle w:val="Bulletlist"/>
      </w:pPr>
      <w:r w:rsidRPr="6B998E4C">
        <w:t>data science and data analysis expertise, to develop calculation models, manage large data sets and data quality issues, and provide insights and quality assurance </w:t>
      </w:r>
    </w:p>
    <w:p w14:paraId="40B413EC" w14:textId="77777777" w:rsidR="006501AD" w:rsidRPr="006501AD" w:rsidRDefault="42C62A57" w:rsidP="00993C25">
      <w:pPr>
        <w:pStyle w:val="Bulletlist"/>
      </w:pPr>
      <w:r w:rsidRPr="6B998E4C">
        <w:t>appropriate representation of business/operational expertise, including employee representatives, to provide practical and technical advice to other subject matter experts, </w:t>
      </w:r>
    </w:p>
    <w:p w14:paraId="576D26AA" w14:textId="77777777" w:rsidR="006501AD" w:rsidRPr="006501AD" w:rsidRDefault="42C62A57" w:rsidP="00993C25">
      <w:pPr>
        <w:pStyle w:val="Bulletlist"/>
      </w:pPr>
      <w:r w:rsidRPr="6B998E4C">
        <w:t>workplace relations expertise, including professional third-party advice from advisors with experience in PRPs, auditing and/or legal advice </w:t>
      </w:r>
    </w:p>
    <w:p w14:paraId="1171311C" w14:textId="77777777" w:rsidR="006501AD" w:rsidRPr="006501AD" w:rsidRDefault="42C62A57" w:rsidP="00993C25">
      <w:pPr>
        <w:pStyle w:val="Bulletlist"/>
      </w:pPr>
      <w:r w:rsidRPr="6B998E4C">
        <w:t>expertise in communications, such as people who know how to communicate and consult effectively with employees </w:t>
      </w:r>
    </w:p>
    <w:p w14:paraId="3E75C17C" w14:textId="77777777" w:rsidR="006501AD" w:rsidRPr="006501AD" w:rsidRDefault="42C62A57" w:rsidP="00993C25">
      <w:pPr>
        <w:pStyle w:val="Bulletlist"/>
      </w:pPr>
      <w:r w:rsidRPr="6B998E4C">
        <w:t>people with subject matter expertise in enterprise systems such as payroll software, time and attendance systems and human resource information systems. </w:t>
      </w:r>
    </w:p>
    <w:p w14:paraId="468C825F" w14:textId="77777777" w:rsidR="006501AD" w:rsidRPr="006501AD" w:rsidRDefault="006501AD" w:rsidP="00D60C70">
      <w:pPr>
        <w:pStyle w:val="Heading3"/>
      </w:pPr>
      <w:r w:rsidRPr="006501AD">
        <w:t>Planning </w:t>
      </w:r>
    </w:p>
    <w:p w14:paraId="17724590" w14:textId="77777777" w:rsidR="006501AD" w:rsidRPr="006501AD" w:rsidRDefault="006501AD" w:rsidP="006501AD">
      <w:r w:rsidRPr="006501AD">
        <w:t>Good PRPs will develop a project plan, incorporating: </w:t>
      </w:r>
    </w:p>
    <w:p w14:paraId="15E370FE" w14:textId="77777777" w:rsidR="006501AD" w:rsidRPr="006501AD" w:rsidRDefault="006501AD" w:rsidP="00993C25">
      <w:pPr>
        <w:pStyle w:val="Bulletlist"/>
      </w:pPr>
      <w:r w:rsidRPr="006501AD">
        <w:t>the approach and objectives </w:t>
      </w:r>
    </w:p>
    <w:p w14:paraId="51728548" w14:textId="77777777" w:rsidR="006501AD" w:rsidRPr="006501AD" w:rsidRDefault="006501AD" w:rsidP="00993C25">
      <w:pPr>
        <w:pStyle w:val="Bulletlist"/>
      </w:pPr>
      <w:r w:rsidRPr="006501AD">
        <w:t>scope </w:t>
      </w:r>
    </w:p>
    <w:p w14:paraId="31700029" w14:textId="77777777" w:rsidR="006501AD" w:rsidRPr="006501AD" w:rsidRDefault="006501AD" w:rsidP="00993C25">
      <w:pPr>
        <w:pStyle w:val="Bulletlist"/>
      </w:pPr>
      <w:r w:rsidRPr="006501AD">
        <w:t>deliverables </w:t>
      </w:r>
    </w:p>
    <w:p w14:paraId="30C2F90A" w14:textId="77777777" w:rsidR="006501AD" w:rsidRPr="006501AD" w:rsidRDefault="006501AD" w:rsidP="00993C25">
      <w:pPr>
        <w:pStyle w:val="Bulletlist"/>
      </w:pPr>
      <w:r w:rsidRPr="006501AD">
        <w:t>milestones </w:t>
      </w:r>
    </w:p>
    <w:p w14:paraId="42D8CDCC" w14:textId="77777777" w:rsidR="006501AD" w:rsidRPr="006501AD" w:rsidRDefault="006501AD" w:rsidP="00993C25">
      <w:pPr>
        <w:pStyle w:val="Bulletlist"/>
      </w:pPr>
      <w:r w:rsidRPr="006501AD">
        <w:t>resources </w:t>
      </w:r>
    </w:p>
    <w:p w14:paraId="125BEACC" w14:textId="77777777" w:rsidR="006501AD" w:rsidRPr="006501AD" w:rsidRDefault="006501AD" w:rsidP="00993C25">
      <w:pPr>
        <w:pStyle w:val="Bulletlist"/>
      </w:pPr>
      <w:r w:rsidRPr="006501AD">
        <w:t>reporting </w:t>
      </w:r>
    </w:p>
    <w:p w14:paraId="6B4B45DC" w14:textId="77777777" w:rsidR="006501AD" w:rsidRPr="006501AD" w:rsidRDefault="006501AD" w:rsidP="00993C25">
      <w:pPr>
        <w:pStyle w:val="Bulletlist"/>
      </w:pPr>
      <w:r w:rsidRPr="006501AD">
        <w:t>risks </w:t>
      </w:r>
    </w:p>
    <w:p w14:paraId="41C3FA24" w14:textId="77777777" w:rsidR="006501AD" w:rsidRPr="006501AD" w:rsidRDefault="006501AD" w:rsidP="00993C25">
      <w:pPr>
        <w:pStyle w:val="Bulletlist"/>
      </w:pPr>
      <w:r w:rsidRPr="006501AD">
        <w:t>mechanisms for review and incorporation of lessons learned or continuous improvement. </w:t>
      </w:r>
    </w:p>
    <w:p w14:paraId="497F521B" w14:textId="77AD6541" w:rsidR="00CD11B5" w:rsidRPr="006501AD" w:rsidRDefault="00A32560" w:rsidP="00CD11B5">
      <w:r>
        <w:t>A</w:t>
      </w:r>
      <w:r w:rsidR="00CD11B5" w:rsidRPr="006501AD">
        <w:t xml:space="preserve"> PRP will usually include</w:t>
      </w:r>
      <w:r w:rsidR="00FF5BFF">
        <w:t xml:space="preserve"> the following </w:t>
      </w:r>
      <w:r>
        <w:t xml:space="preserve">key </w:t>
      </w:r>
      <w:r w:rsidR="00F26022">
        <w:t>features</w:t>
      </w:r>
      <w:r>
        <w:t xml:space="preserve">. </w:t>
      </w:r>
      <w:r w:rsidR="00CD11B5" w:rsidRPr="006501AD">
        <w:t> </w:t>
      </w:r>
    </w:p>
    <w:p w14:paraId="7B5C7CBC" w14:textId="77777777" w:rsidR="006501AD" w:rsidRPr="000800B3" w:rsidRDefault="006501AD" w:rsidP="00D60C70">
      <w:pPr>
        <w:pStyle w:val="Heading4"/>
      </w:pPr>
      <w:r w:rsidRPr="000800B3">
        <w:t>Scope </w:t>
      </w:r>
    </w:p>
    <w:p w14:paraId="262A2A90" w14:textId="77777777" w:rsidR="006501AD" w:rsidRPr="006501AD" w:rsidRDefault="006501AD" w:rsidP="000800B3">
      <w:pPr>
        <w:pStyle w:val="Bulletlist"/>
      </w:pPr>
      <w:r w:rsidRPr="006501AD">
        <w:t>Definition and approval of the scope of the PRP and what issues it will include. </w:t>
      </w:r>
    </w:p>
    <w:p w14:paraId="3AAFB04D" w14:textId="77777777" w:rsidR="006501AD" w:rsidRPr="006501AD" w:rsidRDefault="006501AD" w:rsidP="00D60C70">
      <w:pPr>
        <w:pStyle w:val="Heading4"/>
      </w:pPr>
      <w:r w:rsidRPr="006501AD">
        <w:t>Business requirements or rules </w:t>
      </w:r>
    </w:p>
    <w:p w14:paraId="010B5996" w14:textId="77777777" w:rsidR="006501AD" w:rsidRPr="006501AD" w:rsidRDefault="006501AD" w:rsidP="000800B3">
      <w:pPr>
        <w:pStyle w:val="Bulletlist"/>
      </w:pPr>
      <w:r w:rsidRPr="006501AD">
        <w:t>Development and approval of detailed business requirements or rules for each issue in-scope. </w:t>
      </w:r>
    </w:p>
    <w:p w14:paraId="2B787A47" w14:textId="77777777" w:rsidR="006501AD" w:rsidRPr="006501AD" w:rsidRDefault="006501AD" w:rsidP="000800B3">
      <w:pPr>
        <w:pStyle w:val="Bulletlist"/>
      </w:pPr>
      <w:r w:rsidRPr="006501AD">
        <w:t>These usually document: </w:t>
      </w:r>
    </w:p>
    <w:p w14:paraId="47F7C4C5" w14:textId="77777777" w:rsidR="006501AD" w:rsidRPr="006501AD" w:rsidRDefault="006501AD" w:rsidP="000800B3">
      <w:pPr>
        <w:pStyle w:val="Bulletlist-level2"/>
      </w:pPr>
      <w:r w:rsidRPr="006501AD">
        <w:t>the source of each entitlement </w:t>
      </w:r>
    </w:p>
    <w:p w14:paraId="074489C8" w14:textId="77777777" w:rsidR="006501AD" w:rsidRPr="006501AD" w:rsidRDefault="006501AD" w:rsidP="000800B3">
      <w:pPr>
        <w:pStyle w:val="Bulletlist-level2"/>
      </w:pPr>
      <w:r w:rsidRPr="006501AD">
        <w:t>the interpretation of award or agreement provisions </w:t>
      </w:r>
    </w:p>
    <w:p w14:paraId="6B666F1B" w14:textId="77777777" w:rsidR="006501AD" w:rsidRPr="006501AD" w:rsidRDefault="006501AD" w:rsidP="000800B3">
      <w:pPr>
        <w:pStyle w:val="Bulletlist-level2"/>
      </w:pPr>
      <w:r w:rsidRPr="006501AD">
        <w:t>who is in scope or out of scope </w:t>
      </w:r>
    </w:p>
    <w:p w14:paraId="53C15A84" w14:textId="77777777" w:rsidR="006501AD" w:rsidRPr="006501AD" w:rsidRDefault="006501AD" w:rsidP="000800B3">
      <w:pPr>
        <w:pStyle w:val="Bulletlist-level2"/>
      </w:pPr>
      <w:r w:rsidRPr="006501AD">
        <w:t>how the entitlement will be applied in the calculation model in technical terms (i.e. the rules that will be applied) </w:t>
      </w:r>
    </w:p>
    <w:p w14:paraId="3BBA4F99" w14:textId="77777777" w:rsidR="006501AD" w:rsidRPr="006501AD" w:rsidRDefault="006501AD" w:rsidP="000800B3">
      <w:pPr>
        <w:pStyle w:val="Bulletlist-level2"/>
      </w:pPr>
      <w:r w:rsidRPr="006501AD">
        <w:t>how the entitlement interacts with other entitlements in terms of ordering or hierarchy of payments </w:t>
      </w:r>
    </w:p>
    <w:p w14:paraId="758C6BA8" w14:textId="6DADDD09" w:rsidR="006501AD" w:rsidRPr="006501AD" w:rsidRDefault="006501AD" w:rsidP="000800B3">
      <w:pPr>
        <w:pStyle w:val="Bulletlist-level2"/>
      </w:pPr>
      <w:r w:rsidRPr="006501AD">
        <w:t xml:space="preserve">the data sources that will be </w:t>
      </w:r>
      <w:r w:rsidR="00624CF6" w:rsidRPr="006501AD">
        <w:t>used</w:t>
      </w:r>
      <w:r w:rsidR="00A80B81">
        <w:t xml:space="preserve">, including treatment of any conflicting or </w:t>
      </w:r>
      <w:r w:rsidR="008A462A">
        <w:t>incomplete sources</w:t>
      </w:r>
    </w:p>
    <w:p w14:paraId="270B0C63" w14:textId="77777777" w:rsidR="006501AD" w:rsidRPr="006501AD" w:rsidRDefault="006501AD" w:rsidP="000800B3">
      <w:pPr>
        <w:pStyle w:val="Bulletlist-level2"/>
      </w:pPr>
      <w:r w:rsidRPr="006501AD">
        <w:t>any exclusions or instructions for specific scenarios. </w:t>
      </w:r>
    </w:p>
    <w:p w14:paraId="6DE6EB48" w14:textId="77777777" w:rsidR="006501AD" w:rsidRPr="006501AD" w:rsidRDefault="006501AD" w:rsidP="00D60C70">
      <w:pPr>
        <w:pStyle w:val="Heading4"/>
      </w:pPr>
      <w:r w:rsidRPr="006501AD">
        <w:lastRenderedPageBreak/>
        <w:t>Data input </w:t>
      </w:r>
    </w:p>
    <w:p w14:paraId="523DE167" w14:textId="3C024548" w:rsidR="00345218" w:rsidRDefault="006501AD" w:rsidP="00F70651">
      <w:pPr>
        <w:pStyle w:val="Bulletlist"/>
      </w:pPr>
      <w:r w:rsidRPr="006501AD">
        <w:t>Data acquisition from relevant systems</w:t>
      </w:r>
      <w:r w:rsidR="00F70651">
        <w:t xml:space="preserve"> and records</w:t>
      </w:r>
      <w:r w:rsidR="00B946B6">
        <w:t xml:space="preserve">, </w:t>
      </w:r>
      <w:r w:rsidR="42C62A57" w:rsidRPr="6B998E4C">
        <w:t>includ</w:t>
      </w:r>
      <w:r w:rsidR="00B946B6">
        <w:t>ing</w:t>
      </w:r>
      <w:r w:rsidR="42C62A57" w:rsidRPr="6B998E4C">
        <w:t xml:space="preserve"> key employee identifying information, role and classification history, pay slips, rosters, time and attendance data and leave records</w:t>
      </w:r>
    </w:p>
    <w:p w14:paraId="15466312" w14:textId="0B8AE88B" w:rsidR="006501AD" w:rsidRPr="006501AD" w:rsidRDefault="00D86BB2" w:rsidP="000800B3">
      <w:pPr>
        <w:pStyle w:val="Bulletlist"/>
      </w:pPr>
      <w:r>
        <w:t xml:space="preserve">Data analysis, </w:t>
      </w:r>
      <w:r w:rsidR="00F04C0F">
        <w:t>cleansing and transformation as required to undertake calculations</w:t>
      </w:r>
      <w:r w:rsidR="009151BA">
        <w:t>.</w:t>
      </w:r>
    </w:p>
    <w:p w14:paraId="48536E9F" w14:textId="77777777" w:rsidR="006501AD" w:rsidRPr="006501AD" w:rsidRDefault="006501AD" w:rsidP="00D60C70">
      <w:pPr>
        <w:pStyle w:val="Heading4"/>
      </w:pPr>
      <w:r w:rsidRPr="006501AD">
        <w:t>Calculation model development </w:t>
      </w:r>
    </w:p>
    <w:p w14:paraId="43C7B5BC" w14:textId="77777777" w:rsidR="006501AD" w:rsidRPr="006501AD" w:rsidRDefault="006501AD" w:rsidP="000800B3">
      <w:pPr>
        <w:pStyle w:val="Bulletlist"/>
      </w:pPr>
      <w:r w:rsidRPr="006501AD">
        <w:t>Building the calculation model(s) that will recreate historical employee entitlements for the PRP period. </w:t>
      </w:r>
    </w:p>
    <w:p w14:paraId="5F93BD52" w14:textId="77777777" w:rsidR="006501AD" w:rsidRPr="006501AD" w:rsidRDefault="006501AD" w:rsidP="000800B3">
      <w:pPr>
        <w:pStyle w:val="Bulletlist"/>
      </w:pPr>
      <w:r w:rsidRPr="006501AD">
        <w:t>Typically, this will include: </w:t>
      </w:r>
    </w:p>
    <w:p w14:paraId="41D2CC54" w14:textId="77777777" w:rsidR="006501AD" w:rsidRPr="006501AD" w:rsidRDefault="006501AD" w:rsidP="007073E6">
      <w:pPr>
        <w:pStyle w:val="Bulletlist-level2"/>
      </w:pPr>
      <w:r w:rsidRPr="006501AD">
        <w:t>defining the formulas </w:t>
      </w:r>
    </w:p>
    <w:p w14:paraId="4EF58EAD" w14:textId="77777777" w:rsidR="006501AD" w:rsidRPr="006501AD" w:rsidRDefault="006501AD" w:rsidP="007073E6">
      <w:pPr>
        <w:pStyle w:val="Bulletlist-level2"/>
      </w:pPr>
      <w:r w:rsidRPr="006501AD">
        <w:t>step-by-step technical interpretation of the business requirements/rules in the calculation method </w:t>
      </w:r>
    </w:p>
    <w:p w14:paraId="3D6F6CB9" w14:textId="77777777" w:rsidR="006501AD" w:rsidRPr="006501AD" w:rsidRDefault="006501AD" w:rsidP="007073E6">
      <w:pPr>
        <w:pStyle w:val="Bulletlist-level2"/>
      </w:pPr>
      <w:r w:rsidRPr="006501AD">
        <w:t>steps in the calculation process to calculate the entitlement based on the business rules </w:t>
      </w:r>
    </w:p>
    <w:p w14:paraId="02E1458D" w14:textId="77777777" w:rsidR="00FE1CA9" w:rsidRPr="006501AD" w:rsidRDefault="006501AD" w:rsidP="00FE1CA9">
      <w:pPr>
        <w:pStyle w:val="Bulletlist-level2"/>
      </w:pPr>
      <w:r w:rsidRPr="006501AD">
        <w:t>the data to be used</w:t>
      </w:r>
      <w:r w:rsidR="00FE1CA9">
        <w:t>, including the hierarchy of data where there is conflicting evidence</w:t>
      </w:r>
    </w:p>
    <w:p w14:paraId="0FDEC7AB" w14:textId="71E29AE2" w:rsidR="006501AD" w:rsidRPr="006501AD" w:rsidRDefault="004E0782" w:rsidP="007073E6">
      <w:pPr>
        <w:pStyle w:val="Bulletlist-level2"/>
      </w:pPr>
      <w:r>
        <w:t>t</w:t>
      </w:r>
      <w:r w:rsidR="006501AD" w:rsidRPr="006501AD">
        <w:t>he order or hierarchy of entitlements where there is potentially more than one procedure applicable to the entitlement assessment. </w:t>
      </w:r>
    </w:p>
    <w:p w14:paraId="709E9680" w14:textId="77777777" w:rsidR="006501AD" w:rsidRPr="006501AD" w:rsidRDefault="42C62A57" w:rsidP="000800B3">
      <w:pPr>
        <w:pStyle w:val="Bulletlist"/>
      </w:pPr>
      <w:r w:rsidRPr="6B998E4C">
        <w:t>Assumptions, limitations and design decisions specific to the calculation model are made at this stage, approved and documented. </w:t>
      </w:r>
    </w:p>
    <w:p w14:paraId="0F00B339" w14:textId="77777777" w:rsidR="006501AD" w:rsidRPr="006501AD" w:rsidRDefault="006501AD" w:rsidP="00D60C70">
      <w:pPr>
        <w:pStyle w:val="Heading4"/>
      </w:pPr>
      <w:r w:rsidRPr="006501AD">
        <w:t>Testing </w:t>
      </w:r>
    </w:p>
    <w:p w14:paraId="28E85BF6" w14:textId="77777777" w:rsidR="006501AD" w:rsidRPr="006501AD" w:rsidRDefault="42C62A57" w:rsidP="007073E6">
      <w:pPr>
        <w:pStyle w:val="Bulletlist"/>
      </w:pPr>
      <w:r w:rsidRPr="6B998E4C">
        <w:t>Testing and validation of data and calculation model(s) should always be undertaken to identify any issues, errors and bugs and reduce the likelihood of needing to re-do parts of the PRP in the future, saving employers money in the long term. </w:t>
      </w:r>
    </w:p>
    <w:p w14:paraId="751CC66E" w14:textId="680E45EE" w:rsidR="006501AD" w:rsidRPr="006501AD" w:rsidRDefault="006501AD" w:rsidP="007073E6">
      <w:pPr>
        <w:pStyle w:val="Bulletlist"/>
      </w:pPr>
      <w:r w:rsidRPr="006501AD">
        <w:t xml:space="preserve">Depending on the scale of the PRP, this stage usually involves validation of calculations model outputs for a targeted sample set of employees, selected to ensure that all components </w:t>
      </w:r>
      <w:r w:rsidR="00DE2437" w:rsidRPr="006501AD">
        <w:t>of</w:t>
      </w:r>
      <w:r w:rsidRPr="006501AD">
        <w:t xml:space="preserve"> your calculation model are tested and assessed for accuracy. Any issues or observations should be considered, and adjustments made to the calculation model and repeated until you are satisfied the model is working correctly. </w:t>
      </w:r>
      <w:r w:rsidR="00927B43">
        <w:t>Samp</w:t>
      </w:r>
      <w:r w:rsidR="0035634F">
        <w:t xml:space="preserve">ling should be representative of all </w:t>
      </w:r>
      <w:r w:rsidR="00B32AB9">
        <w:t>in</w:t>
      </w:r>
      <w:r w:rsidR="00FE169D">
        <w:t>-</w:t>
      </w:r>
      <w:r w:rsidR="00B32AB9">
        <w:t xml:space="preserve">scope </w:t>
      </w:r>
      <w:r w:rsidR="0035634F">
        <w:t>categories</w:t>
      </w:r>
      <w:r w:rsidR="00B32AB9">
        <w:t xml:space="preserve"> </w:t>
      </w:r>
      <w:r w:rsidR="00FA57B8">
        <w:t xml:space="preserve">and </w:t>
      </w:r>
      <w:r w:rsidR="0067753F">
        <w:t xml:space="preserve">consider </w:t>
      </w:r>
      <w:r w:rsidR="00462442">
        <w:t xml:space="preserve">how to address any </w:t>
      </w:r>
      <w:r w:rsidR="0067753F">
        <w:t>data gaps.</w:t>
      </w:r>
    </w:p>
    <w:p w14:paraId="6BF55089" w14:textId="77777777" w:rsidR="006501AD" w:rsidRPr="006501AD" w:rsidRDefault="42C62A57" w:rsidP="007073E6">
      <w:pPr>
        <w:pStyle w:val="Bulletlist"/>
      </w:pPr>
      <w:r w:rsidRPr="6B998E4C">
        <w:t>Testing with business representatives should also be considered. This may involve performing separate calculations outside the remediation model for a sample group in sample periods, and having people not involved in the calculations validate that the outcomes produced by the model for the sample are correct.  </w:t>
      </w:r>
    </w:p>
    <w:p w14:paraId="3D1F8B3C" w14:textId="77777777" w:rsidR="006501AD" w:rsidRPr="006501AD" w:rsidRDefault="006501AD" w:rsidP="00D60C70">
      <w:pPr>
        <w:pStyle w:val="Heading4"/>
      </w:pPr>
      <w:r w:rsidRPr="006501AD">
        <w:t>Outputs </w:t>
      </w:r>
    </w:p>
    <w:p w14:paraId="7E2D5330" w14:textId="77777777" w:rsidR="006501AD" w:rsidRPr="006501AD" w:rsidRDefault="42C62A57" w:rsidP="0036175C">
      <w:pPr>
        <w:pStyle w:val="Bulletlist"/>
      </w:pPr>
      <w:r w:rsidRPr="6B998E4C">
        <w:t>Once testing and validation adjustments are addressed, the calculations model should be approved by the relevant decision-maker(s) accountable for the PRP. Decision makers may seek independent quality assurance from independent technical advisors if appropriate in the circumstances of the PRP and depending on its complexity and scale. </w:t>
      </w:r>
    </w:p>
    <w:p w14:paraId="2BDD42D6" w14:textId="77777777" w:rsidR="006501AD" w:rsidRPr="006501AD" w:rsidRDefault="42C62A57" w:rsidP="0036175C">
      <w:pPr>
        <w:pStyle w:val="Bulletlist"/>
      </w:pPr>
      <w:r w:rsidRPr="6B998E4C">
        <w:t>Undertaking remediation calculations using the approved calculation model(s), delivering remediation outcomes for individual employees and loading relevant data into the employer’s system for payment and record-keeping purposes. </w:t>
      </w:r>
    </w:p>
    <w:p w14:paraId="6259E2E2" w14:textId="77777777" w:rsidR="006501AD" w:rsidRPr="006501AD" w:rsidRDefault="006501AD" w:rsidP="00FA09C5">
      <w:pPr>
        <w:pStyle w:val="Heading3"/>
      </w:pPr>
      <w:r w:rsidRPr="006501AD">
        <w:t>Governance </w:t>
      </w:r>
    </w:p>
    <w:p w14:paraId="2D61DB75" w14:textId="77777777" w:rsidR="006501AD" w:rsidRPr="006501AD" w:rsidRDefault="42C62A57" w:rsidP="006501AD">
      <w:r w:rsidRPr="6B998E4C">
        <w:t xml:space="preserve">A good PRP includes accountability and oversight by senior personnel at a level proportionate to the scale of the PRP. For large programs this should include reporting at board or senior executive level, </w:t>
      </w:r>
      <w:r w:rsidRPr="6B998E4C">
        <w:lastRenderedPageBreak/>
        <w:t>or to an appropriate audit and risk governance body (that in turn provides updates to the most senior decision makers in the business). It may also be appropriate to consider independent audits or reviews at critical stages of a PRP, such as validation stages before payments are fully quantified. </w:t>
      </w:r>
    </w:p>
    <w:p w14:paraId="1E2CEBCD" w14:textId="77777777" w:rsidR="006501AD" w:rsidRPr="006501AD" w:rsidRDefault="006501AD" w:rsidP="006501AD">
      <w:r w:rsidRPr="006501AD">
        <w:t>It sends a positive message to employees, stakeholders and the FWO when a board or senior executive(s) take responsibility for oversight and delivery of a PRP. It also enables a line of sight over the PRP scale and complexity, so that expectations of internal and external stakeholders can be managed in relation to time, cost and liability. </w:t>
      </w:r>
    </w:p>
    <w:p w14:paraId="3C5ED836" w14:textId="77777777" w:rsidR="006501AD" w:rsidRPr="006501AD" w:rsidRDefault="42C62A57" w:rsidP="006501AD">
      <w:r w:rsidRPr="6B998E4C">
        <w:t>To monitor the progress and effectiveness of a PRP there should be an appropriate process to identify and track meaningful measures that indicate progress against the PRP outcomes. This should be identified in the scoping phases and incorporated into planning – not left until the last minute. Progress should be recorded and reported regularly, so that adjustments can be made to projected timelines or resourcing, and any measures revised if circumstances change, or lessons are incorporated into a project plan. </w:t>
      </w:r>
    </w:p>
    <w:p w14:paraId="1D996710" w14:textId="77777777" w:rsidR="006501AD" w:rsidRPr="006501AD" w:rsidRDefault="006501AD" w:rsidP="006501AD">
      <w:r w:rsidRPr="006501AD">
        <w:t>Good governance also includes ensuring administrative hygiene is embedded into a PRP including: </w:t>
      </w:r>
    </w:p>
    <w:p w14:paraId="21138351" w14:textId="77777777" w:rsidR="006501AD" w:rsidRPr="006501AD" w:rsidRDefault="42C62A57" w:rsidP="0036175C">
      <w:pPr>
        <w:pStyle w:val="Bulletlist"/>
      </w:pPr>
      <w:r w:rsidRPr="6B998E4C">
        <w:t>Documenting decisions, approvals and outcomes </w:t>
      </w:r>
    </w:p>
    <w:p w14:paraId="04A17E3D" w14:textId="77777777" w:rsidR="006501AD" w:rsidRPr="006501AD" w:rsidRDefault="42C62A57" w:rsidP="0036175C">
      <w:pPr>
        <w:pStyle w:val="Bulletlist"/>
      </w:pPr>
      <w:r w:rsidRPr="6B998E4C">
        <w:t>Documenting and ensuring records management and governance of procedures, methodology or technical documentation, including any updates or changes during the PRP </w:t>
      </w:r>
    </w:p>
    <w:p w14:paraId="4274AC66" w14:textId="77777777" w:rsidR="006501AD" w:rsidRPr="006501AD" w:rsidRDefault="006501AD" w:rsidP="0036175C">
      <w:pPr>
        <w:pStyle w:val="Bulletlist"/>
      </w:pPr>
      <w:r w:rsidRPr="006501AD">
        <w:t>Maintaining and continuously reviewing and updating risks and mitigation strategies </w:t>
      </w:r>
    </w:p>
    <w:p w14:paraId="768138BC" w14:textId="07DCA0AE" w:rsidR="00EF1672" w:rsidRDefault="42C62A57" w:rsidP="00EF1672">
      <w:pPr>
        <w:pStyle w:val="Bulletlist"/>
      </w:pPr>
      <w:r w:rsidRPr="6B998E4C">
        <w:t>Recording lessons learned and making appropriate adjustments or changes to the PRP or future compliance implementation plans where appropriate.</w:t>
      </w:r>
    </w:p>
    <w:p w14:paraId="34394A2C" w14:textId="77777777" w:rsidR="008B631A" w:rsidRDefault="008B631A">
      <w:pPr>
        <w:spacing w:before="0"/>
        <w:rPr>
          <w:rFonts w:asciiTheme="majorHAnsi" w:eastAsiaTheme="majorEastAsia" w:hAnsiTheme="majorHAnsi" w:cstheme="majorBidi"/>
          <w:b/>
          <w:noProof/>
          <w:color w:val="1B365D" w:themeColor="text1"/>
          <w:sz w:val="48"/>
          <w:szCs w:val="26"/>
        </w:rPr>
      </w:pPr>
      <w:bookmarkStart w:id="9" w:name="_Toc190757759"/>
      <w:r>
        <w:br w:type="page"/>
      </w:r>
    </w:p>
    <w:p w14:paraId="265728B5" w14:textId="3AFDDF0C" w:rsidR="00A05A8D" w:rsidRDefault="00A05A8D" w:rsidP="001D2344">
      <w:pPr>
        <w:pStyle w:val="Heading1"/>
      </w:pPr>
      <w:r w:rsidRPr="00A05A8D">
        <w:lastRenderedPageBreak/>
        <w:t>Common methodology issues</w:t>
      </w:r>
      <w:bookmarkEnd w:id="9"/>
    </w:p>
    <w:p w14:paraId="4E9495E2" w14:textId="77777777" w:rsidR="00E53F13" w:rsidRDefault="00E53F13" w:rsidP="00E53F13">
      <w:pPr>
        <w:pStyle w:val="Calloutbox2bullets"/>
        <w:rPr>
          <w:noProof/>
        </w:rPr>
      </w:pPr>
      <w:r>
        <w:rPr>
          <w:noProof/>
        </w:rPr>
        <w:t>Interpreting and applying fair work instrument(s)</w:t>
      </w:r>
    </w:p>
    <w:p w14:paraId="3546E29B" w14:textId="77777777" w:rsidR="00E53F13" w:rsidRDefault="00E53F13" w:rsidP="00E53F13">
      <w:pPr>
        <w:pStyle w:val="Calloutbox2bullets"/>
        <w:rPr>
          <w:noProof/>
        </w:rPr>
      </w:pPr>
      <w:r>
        <w:rPr>
          <w:noProof/>
        </w:rPr>
        <w:t>Applying classification to jobs or roles</w:t>
      </w:r>
    </w:p>
    <w:p w14:paraId="7B703689" w14:textId="77777777" w:rsidR="00E53F13" w:rsidRDefault="00E53F13" w:rsidP="00E53F13">
      <w:pPr>
        <w:pStyle w:val="Calloutbox2bullets"/>
        <w:rPr>
          <w:noProof/>
        </w:rPr>
      </w:pPr>
      <w:r>
        <w:rPr>
          <w:noProof/>
        </w:rPr>
        <w:t>Data sources for calculations</w:t>
      </w:r>
    </w:p>
    <w:p w14:paraId="78C17DFE" w14:textId="523E3A66" w:rsidR="00A05A8D" w:rsidRPr="00A05A8D" w:rsidRDefault="0011466F" w:rsidP="00A05A8D">
      <w:r>
        <w:t xml:space="preserve">The calculations methodology is the set of </w:t>
      </w:r>
      <w:r w:rsidR="00666585">
        <w:t>business rules that underpin a remediation model and produce the calc</w:t>
      </w:r>
      <w:r w:rsidR="005A3A5C">
        <w:t>ulation outputs relied on by an employer to rectify underpayments</w:t>
      </w:r>
      <w:r w:rsidR="00FF4AD2">
        <w:t xml:space="preserve">. </w:t>
      </w:r>
      <w:r w:rsidR="001357A9" w:rsidRPr="001357A9">
        <w:t>A robust methodology that has been appropriately designed and tested is necessary for a PRP to achieve its purpose of accurately remediating all affected employees.</w:t>
      </w:r>
      <w:r w:rsidR="00297031">
        <w:t xml:space="preserve"> </w:t>
      </w:r>
    </w:p>
    <w:p w14:paraId="320B7C19" w14:textId="27689F78" w:rsidR="00A05A8D" w:rsidRPr="00A05A8D" w:rsidRDefault="518BAEEE" w:rsidP="00A05A8D">
      <w:r w:rsidRPr="6B998E4C">
        <w:t xml:space="preserve">Methodology review is a critical component of </w:t>
      </w:r>
      <w:r w:rsidR="00BD334D">
        <w:t xml:space="preserve">our </w:t>
      </w:r>
      <w:r w:rsidR="00E03CB7">
        <w:t>PRP review process</w:t>
      </w:r>
      <w:r w:rsidRPr="6B998E4C">
        <w:t xml:space="preserve">. </w:t>
      </w:r>
      <w:r w:rsidR="0011537D">
        <w:t>Where an employer provides detailed information</w:t>
      </w:r>
      <w:r w:rsidRPr="6B998E4C">
        <w:t xml:space="preserve"> regarding </w:t>
      </w:r>
      <w:r w:rsidR="00894E4B">
        <w:t>a PRP’s</w:t>
      </w:r>
      <w:r w:rsidR="00894E4B" w:rsidRPr="6B998E4C">
        <w:t xml:space="preserve"> </w:t>
      </w:r>
      <w:r w:rsidRPr="6B998E4C">
        <w:t>calculation methodology</w:t>
      </w:r>
      <w:r w:rsidR="0011537D">
        <w:t>, this</w:t>
      </w:r>
      <w:r w:rsidRPr="6B998E4C">
        <w:t xml:space="preserve"> may decrease the instance or scope of further information requests by the FWO or the use of </w:t>
      </w:r>
      <w:r w:rsidR="00AE5FDA">
        <w:t xml:space="preserve">our </w:t>
      </w:r>
      <w:r w:rsidRPr="6B998E4C">
        <w:t>compliance powers. </w:t>
      </w:r>
      <w:r w:rsidR="000E2635">
        <w:t xml:space="preserve">For further </w:t>
      </w:r>
      <w:r w:rsidR="00F91890">
        <w:t xml:space="preserve">information about our review process, refer </w:t>
      </w:r>
      <w:r w:rsidR="00F91890" w:rsidRPr="00FE5ABE">
        <w:t xml:space="preserve">to </w:t>
      </w:r>
      <w:r w:rsidR="00C768BF">
        <w:t xml:space="preserve">‘What to expect after notifying us’. </w:t>
      </w:r>
    </w:p>
    <w:p w14:paraId="7DA4AA9D" w14:textId="4FDCE782" w:rsidR="00A05A8D" w:rsidRPr="00A05A8D" w:rsidRDefault="518BAEEE" w:rsidP="00A05A8D">
      <w:r w:rsidRPr="6B998E4C">
        <w:t>Cooperation on methodology is useful even where the employer and the FWO are not in full agreement on the approach. It generally enables assessment and narrowing of any contentious issues at an early stage.</w:t>
      </w:r>
    </w:p>
    <w:p w14:paraId="31323994" w14:textId="77777777" w:rsidR="00A05A8D" w:rsidRPr="00A05A8D" w:rsidRDefault="518BAEEE" w:rsidP="00A05A8D">
      <w:r w:rsidRPr="6B998E4C">
        <w:t>Some of the common areas we may seek to understand are discussed below. </w:t>
      </w:r>
    </w:p>
    <w:p w14:paraId="6ED7B602" w14:textId="77777777" w:rsidR="00A05A8D" w:rsidRPr="00A05A8D" w:rsidRDefault="00A05A8D" w:rsidP="001D2344">
      <w:pPr>
        <w:pStyle w:val="Heading2"/>
      </w:pPr>
      <w:r w:rsidRPr="00A05A8D">
        <w:t>Fair work instrument application and interpretation  </w:t>
      </w:r>
    </w:p>
    <w:p w14:paraId="646E635C" w14:textId="77777777" w:rsidR="00A05A8D" w:rsidRPr="00A05A8D" w:rsidRDefault="00A05A8D" w:rsidP="00A05A8D">
      <w:r w:rsidRPr="00A05A8D">
        <w:t>We will want to know about what fair work instruments apply to the workforce, and the relevant employing entities (where there is more than one employer in a group structure). Understanding any transfer of business and transmitted instruments is also important. Employers should ensure that applicable instruments are mapped to business units or employee groups and capable of verification. </w:t>
      </w:r>
    </w:p>
    <w:p w14:paraId="79E6AB57" w14:textId="2A31F0CF" w:rsidR="00A05A8D" w:rsidRPr="00A05A8D" w:rsidRDefault="518BAEEE" w:rsidP="00A05A8D">
      <w:r w:rsidRPr="6B998E4C">
        <w:t xml:space="preserve">We will also want to understand what terms of the fair work instruments have been applied or excluded, the reason for this, and how the employer has interpreted the terms of any fair work instrument in its calculations. Answers to common questions about awards or the FW Act can also be found in our </w:t>
      </w:r>
      <w:r w:rsidR="5B1F1DD3" w:rsidRPr="6B998E4C">
        <w:t xml:space="preserve">online </w:t>
      </w:r>
      <w:r w:rsidRPr="6B998E4C">
        <w:t xml:space="preserve">library </w:t>
      </w:r>
      <w:r w:rsidR="5DA56486" w:rsidRPr="6B998E4C">
        <w:t xml:space="preserve">at </w:t>
      </w:r>
      <w:hyperlink r:id="rId25">
        <w:r w:rsidR="5DA56486" w:rsidRPr="6B998E4C">
          <w:rPr>
            <w:rStyle w:val="Hyperlink"/>
          </w:rPr>
          <w:t>library</w:t>
        </w:r>
        <w:r w:rsidR="4AA07C11" w:rsidRPr="6B998E4C">
          <w:rPr>
            <w:rStyle w:val="Hyperlink"/>
          </w:rPr>
          <w:t>.fairwork.gov.au</w:t>
        </w:r>
      </w:hyperlink>
      <w:r w:rsidRPr="6B998E4C">
        <w:t> </w:t>
      </w:r>
    </w:p>
    <w:p w14:paraId="21483087" w14:textId="77777777" w:rsidR="00A05A8D" w:rsidRDefault="00A05A8D" w:rsidP="00A05A8D">
      <w:r w:rsidRPr="00A05A8D">
        <w:t>We expect employers to apply all terms of the applicable fair work instruments relevant to the work performed by all employees within scope when calculating entitlements in a PRP. </w:t>
      </w:r>
    </w:p>
    <w:p w14:paraId="7DCF78AB" w14:textId="1B553AB9" w:rsidR="00E20E69" w:rsidRDefault="00E20E69">
      <w:pPr>
        <w:spacing w:before="0"/>
      </w:pPr>
      <w:r>
        <w:br w:type="page"/>
      </w:r>
    </w:p>
    <w:p w14:paraId="2FBA95C3" w14:textId="77777777" w:rsidR="00E20E69" w:rsidRDefault="00E20E69" w:rsidP="00A05A8D"/>
    <w:p w14:paraId="58542A49" w14:textId="640CEA30" w:rsidR="00AB5200" w:rsidRPr="00AB5200" w:rsidRDefault="00AB5200" w:rsidP="6B998E4C">
      <w:pPr>
        <w:pStyle w:val="Quote"/>
        <w:rPr>
          <w:b/>
          <w:bCs/>
          <w:sz w:val="24"/>
          <w:szCs w:val="24"/>
        </w:rPr>
      </w:pPr>
      <w:r>
        <w:rPr>
          <w:b/>
          <w:bCs/>
          <w:noProof/>
          <w:sz w:val="24"/>
          <w:szCs w:val="24"/>
        </w:rPr>
        <w:drawing>
          <wp:anchor distT="0" distB="0" distL="114300" distR="114300" simplePos="0" relativeHeight="251658243" behindDoc="0" locked="0" layoutInCell="1" allowOverlap="1" wp14:anchorId="4A2D6C54" wp14:editId="41385591">
            <wp:simplePos x="0" y="0"/>
            <wp:positionH relativeFrom="margin">
              <wp:align>left</wp:align>
            </wp:positionH>
            <wp:positionV relativeFrom="paragraph">
              <wp:posOffset>-2706</wp:posOffset>
            </wp:positionV>
            <wp:extent cx="333955" cy="333955"/>
            <wp:effectExtent l="0" t="0" r="9525" b="9525"/>
            <wp:wrapNone/>
            <wp:docPr id="410358534" name="Graphic 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8534" name="Graphic 410358534" descr="Magnifying glass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333955" cy="333955"/>
                    </a:xfrm>
                    <a:prstGeom prst="rect">
                      <a:avLst/>
                    </a:prstGeom>
                  </pic:spPr>
                </pic:pic>
              </a:graphicData>
            </a:graphic>
            <wp14:sizeRelH relativeFrom="margin">
              <wp14:pctWidth>0</wp14:pctWidth>
            </wp14:sizeRelH>
            <wp14:sizeRelV relativeFrom="margin">
              <wp14:pctHeight>0</wp14:pctHeight>
            </wp14:sizeRelV>
          </wp:anchor>
        </w:drawing>
      </w:r>
      <w:r w:rsidR="3A618F89" w:rsidRPr="6B998E4C">
        <w:rPr>
          <w:b/>
          <w:bCs/>
          <w:sz w:val="24"/>
          <w:szCs w:val="24"/>
        </w:rPr>
        <w:t xml:space="preserve"> </w:t>
      </w:r>
      <w:r>
        <w:rPr>
          <w:b/>
          <w:bCs/>
          <w:sz w:val="24"/>
          <w:szCs w:val="24"/>
        </w:rPr>
        <w:tab/>
      </w:r>
      <w:r w:rsidR="38D552A8" w:rsidRPr="6B998E4C">
        <w:rPr>
          <w:b/>
          <w:bCs/>
          <w:sz w:val="24"/>
          <w:szCs w:val="24"/>
        </w:rPr>
        <w:t xml:space="preserve"> </w:t>
      </w:r>
      <w:r w:rsidR="3A618F89" w:rsidRPr="6B998E4C">
        <w:rPr>
          <w:b/>
          <w:bCs/>
          <w:sz w:val="24"/>
          <w:szCs w:val="24"/>
        </w:rPr>
        <w:t xml:space="preserve"> </w:t>
      </w:r>
      <w:r w:rsidR="3AC36000" w:rsidRPr="6B998E4C">
        <w:rPr>
          <w:b/>
          <w:bCs/>
          <w:sz w:val="24"/>
          <w:szCs w:val="24"/>
        </w:rPr>
        <w:t>Case study</w:t>
      </w:r>
      <w:r w:rsidR="3560EC9B" w:rsidRPr="6B998E4C">
        <w:rPr>
          <w:b/>
          <w:bCs/>
          <w:sz w:val="24"/>
          <w:szCs w:val="24"/>
        </w:rPr>
        <w:t>:</w:t>
      </w:r>
      <w:r w:rsidR="3AC36000" w:rsidRPr="6B998E4C">
        <w:rPr>
          <w:b/>
          <w:bCs/>
          <w:sz w:val="24"/>
          <w:szCs w:val="24"/>
        </w:rPr>
        <w:t xml:space="preserve"> Creating a suitable model </w:t>
      </w:r>
    </w:p>
    <w:p w14:paraId="6003F780" w14:textId="77777777" w:rsidR="00BE2D1D" w:rsidRPr="00BE2D1D" w:rsidRDefault="00BE2D1D" w:rsidP="00BE2D1D">
      <w:pPr>
        <w:pStyle w:val="Quote"/>
        <w:spacing w:before="0" w:after="0"/>
        <w:rPr>
          <w:sz w:val="2"/>
          <w:szCs w:val="2"/>
        </w:rPr>
      </w:pPr>
    </w:p>
    <w:p w14:paraId="123CC86E" w14:textId="6F02F87E" w:rsidR="00A61B10" w:rsidRPr="00A61B10" w:rsidRDefault="00A61B10" w:rsidP="00A61B10">
      <w:pPr>
        <w:pStyle w:val="Quote"/>
      </w:pPr>
      <w:r w:rsidRPr="00A61B10">
        <w:t>An employer took steps to confirm the applicable fair work instrument(s) covering their impacted employees. This included getting advice on ambiguous and complex areas. </w:t>
      </w:r>
    </w:p>
    <w:p w14:paraId="40E1DEC8" w14:textId="77777777" w:rsidR="00A61B10" w:rsidRPr="00A61B10" w:rsidRDefault="3560EC9B" w:rsidP="00A61B10">
      <w:pPr>
        <w:pStyle w:val="Quote"/>
      </w:pPr>
      <w:r w:rsidRPr="6B998E4C">
        <w:t xml:space="preserve">They then considered the entitlements under the applicable fair work instruments </w:t>
      </w:r>
      <w:r w:rsidRPr="6B998E4C">
        <w:rPr>
          <w:i/>
        </w:rPr>
        <w:t>in totality</w:t>
      </w:r>
      <w:r w:rsidRPr="6B998E4C">
        <w:t>, not just those at high risk of non-compliance or that were easy to calculate. </w:t>
      </w:r>
    </w:p>
    <w:p w14:paraId="342C68B0" w14:textId="77777777" w:rsidR="00A61B10" w:rsidRPr="00A61B10" w:rsidRDefault="3560EC9B" w:rsidP="00A61B10">
      <w:pPr>
        <w:pStyle w:val="Quote"/>
      </w:pPr>
      <w:r w:rsidRPr="6B998E4C">
        <w:t>They also accounted for ‘downstream’ entitlements if remediation of entitlements was necessary. For example, where additional overtime was payable, the model considered what allowance entitlements arose. And, where additional days of work were identified, the model factored in which hours attracted penalties or overtime as well as any allowances employees were entitled to.  </w:t>
      </w:r>
    </w:p>
    <w:p w14:paraId="26B8ED19" w14:textId="77777777" w:rsidR="00A61B10" w:rsidRPr="00A61B10" w:rsidRDefault="00A61B10" w:rsidP="00A61B10">
      <w:pPr>
        <w:pStyle w:val="Quote"/>
      </w:pPr>
      <w:r w:rsidRPr="00A61B10">
        <w:t>In interpretating ambiguous entitlements, the employer adopted a reasonable and defensible approach that was evidence-based and to the employee’s benefit. For instance, all relevant hours including paid leave hours and non-worked public holidays counted in the calculation of overtime to avoid any understatement of entitlements. </w:t>
      </w:r>
    </w:p>
    <w:p w14:paraId="1F6CA4A9" w14:textId="4D4E0DEC" w:rsidR="00A61B10" w:rsidRPr="00A61B10" w:rsidRDefault="3560EC9B" w:rsidP="00A61B10">
      <w:pPr>
        <w:pStyle w:val="Quote"/>
      </w:pPr>
      <w:r w:rsidRPr="6B998E4C">
        <w:t>This all meant that the remediation methodology developed was sufficiently sophisticated to accurately account for interactions between various entitlements.</w:t>
      </w:r>
    </w:p>
    <w:p w14:paraId="25F5B34C" w14:textId="77777777" w:rsidR="00A61B10" w:rsidRPr="00A61B10" w:rsidRDefault="00A61B10" w:rsidP="00A61B10">
      <w:pPr>
        <w:pStyle w:val="Quote"/>
      </w:pPr>
      <w:r w:rsidRPr="00A61B10">
        <w:t>Throughout, the employer was responsive to FWO feedback about the correct interpretation of entitlements. </w:t>
      </w:r>
    </w:p>
    <w:p w14:paraId="6CAB877D" w14:textId="77777777" w:rsidR="00D93D78" w:rsidRPr="00D93D78" w:rsidRDefault="00D93D78" w:rsidP="001D2344">
      <w:pPr>
        <w:pStyle w:val="Heading2"/>
      </w:pPr>
      <w:r w:rsidRPr="00D93D78">
        <w:t>Classification of employees </w:t>
      </w:r>
    </w:p>
    <w:p w14:paraId="0B79A68C" w14:textId="77777777" w:rsidR="00D93D78" w:rsidRPr="00D93D78" w:rsidRDefault="3DFFC07F" w:rsidP="00D93D78">
      <w:r w:rsidRPr="6B998E4C">
        <w:t>We will usually want to understand how the employer has applied job classifications and if a classification or role mapping exercise has been conducted to validate classification of employees under the relevant fair work instruments. This is particularly relevant where there are significant numbers of different job titles for employees that have not been reviewed against the underlying award or agreement classification structure.  </w:t>
      </w:r>
    </w:p>
    <w:p w14:paraId="54F6FE22" w14:textId="77777777" w:rsidR="00D93D78" w:rsidRPr="00D93D78" w:rsidRDefault="00D93D78" w:rsidP="00D93D78">
      <w:r w:rsidRPr="00D93D78">
        <w:t>A comprehensive role mapping process can also be a relevant measure to promote future compliance, by ensuring that job classifications reflect evolving work requirements or changes to roles. </w:t>
      </w:r>
    </w:p>
    <w:p w14:paraId="22803DD0" w14:textId="77777777" w:rsidR="00D93D78" w:rsidRPr="00D93D78" w:rsidRDefault="00D93D78" w:rsidP="001D2344">
      <w:pPr>
        <w:pStyle w:val="Heading2"/>
      </w:pPr>
      <w:r w:rsidRPr="00D93D78">
        <w:t>Data sources </w:t>
      </w:r>
    </w:p>
    <w:p w14:paraId="2CD017C6" w14:textId="77777777" w:rsidR="00D93D78" w:rsidRPr="00D93D78" w:rsidRDefault="3DFFC07F" w:rsidP="00D93D78">
      <w:r w:rsidRPr="6B998E4C">
        <w:t>We will seek to understand what sources of pay, time and attendance, and employee data sets are available, and what sources are being used to conduct the PRP. We expect employers to assess if data is complete or has any gaps or quality issues, and to explain the steps taken to address any gaps or issues. </w:t>
      </w:r>
    </w:p>
    <w:p w14:paraId="462CDE25" w14:textId="77777777" w:rsidR="00D93D78" w:rsidRPr="00D93D78" w:rsidRDefault="3DFFC07F" w:rsidP="00D93D78">
      <w:r w:rsidRPr="6B998E4C">
        <w:t>Where primary data sources are absent or incomplete, for example there is no time and attendance data or rosters for a particular period, we expect the employer to explore other sources of information that could assist to overcome gaps or issues. For example, other business systems that identify when employees attended work such as security or access logs, worksheets or job logs, computer systems or customer service systems.  </w:t>
      </w:r>
    </w:p>
    <w:p w14:paraId="42531BC4" w14:textId="77777777" w:rsidR="00D93D78" w:rsidRPr="00D93D78" w:rsidRDefault="3DFFC07F" w:rsidP="00D93D78">
      <w:r w:rsidRPr="6B998E4C">
        <w:t xml:space="preserve">Consulting with employees about their work patterns can also provide a rich source of data to develop reasonable work pattern models where records have not been made or kept. It can also </w:t>
      </w:r>
      <w:r w:rsidRPr="6B998E4C">
        <w:lastRenderedPageBreak/>
        <w:t>validate the employer’s approach as reasonable, where notwithstanding the absence of records, employees do not have additional information to provide that suggests any models are inaccurate. </w:t>
      </w:r>
    </w:p>
    <w:p w14:paraId="095CFE61" w14:textId="77777777" w:rsidR="00D93D78" w:rsidRPr="00D93D78" w:rsidRDefault="00D93D78" w:rsidP="001D2344">
      <w:pPr>
        <w:pStyle w:val="Heading2"/>
      </w:pPr>
      <w:r w:rsidRPr="00D93D78">
        <w:t>Assumptions </w:t>
      </w:r>
    </w:p>
    <w:p w14:paraId="4F97905A" w14:textId="77777777" w:rsidR="00D93D78" w:rsidRPr="00D93D78" w:rsidRDefault="3DFFC07F" w:rsidP="00D93D78">
      <w:r w:rsidRPr="6B998E4C">
        <w:t>The FWO understands that assumptions may be necessary where records or data sources required to assess employee entitlements are incomplete, are of poor quality or do not exist. Model PRPs enable employers to overcome inadequate records in a time and cost-efficient manner whilst also ensuring outcomes are employee focused.  </w:t>
      </w:r>
    </w:p>
    <w:p w14:paraId="0489A09E" w14:textId="48CCBC84" w:rsidR="00D93D78" w:rsidRDefault="3DFFC07F" w:rsidP="00D93D78">
      <w:r w:rsidRPr="6B998E4C">
        <w:t>If an employer can provide a clear explanation of the need for assumptions and the proper basis for them, we are more likely to accept that these provide an appropriate level of assurance in the circumstances. We usually seek information about assumptions and the process for developing them, including what other information sources were explored and why they were determined to be appropriate or not appropriate. This enables us to assess if the approach is robust and reasonable considering the specific data or record limitations.</w:t>
      </w:r>
    </w:p>
    <w:p w14:paraId="4826EE51" w14:textId="054AA704" w:rsidR="000C40E8" w:rsidRPr="00521CED" w:rsidRDefault="002760A8" w:rsidP="002760A8">
      <w:pPr>
        <w:pStyle w:val="Quote"/>
        <w:ind w:firstLine="454"/>
        <w:rPr>
          <w:b/>
          <w:bCs/>
          <w:sz w:val="24"/>
          <w:szCs w:val="24"/>
        </w:rPr>
      </w:pPr>
      <w:r>
        <w:rPr>
          <w:b/>
          <w:bCs/>
          <w:noProof/>
          <w:sz w:val="24"/>
          <w:szCs w:val="24"/>
        </w:rPr>
        <w:drawing>
          <wp:anchor distT="0" distB="0" distL="114300" distR="114300" simplePos="0" relativeHeight="251658244" behindDoc="0" locked="0" layoutInCell="1" allowOverlap="1" wp14:anchorId="7AB80854" wp14:editId="29378088">
            <wp:simplePos x="0" y="0"/>
            <wp:positionH relativeFrom="margin">
              <wp:posOffset>0</wp:posOffset>
            </wp:positionH>
            <wp:positionV relativeFrom="paragraph">
              <wp:posOffset>-4859</wp:posOffset>
            </wp:positionV>
            <wp:extent cx="333955" cy="333955"/>
            <wp:effectExtent l="0" t="0" r="9525" b="9525"/>
            <wp:wrapNone/>
            <wp:docPr id="471132969" name="Graphic 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8534" name="Graphic 410358534" descr="Magnifying glass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333955" cy="333955"/>
                    </a:xfrm>
                    <a:prstGeom prst="rect">
                      <a:avLst/>
                    </a:prstGeom>
                  </pic:spPr>
                </pic:pic>
              </a:graphicData>
            </a:graphic>
            <wp14:sizeRelH relativeFrom="margin">
              <wp14:pctWidth>0</wp14:pctWidth>
            </wp14:sizeRelH>
            <wp14:sizeRelV relativeFrom="margin">
              <wp14:pctHeight>0</wp14:pctHeight>
            </wp14:sizeRelV>
          </wp:anchor>
        </w:drawing>
      </w:r>
      <w:r w:rsidR="00EF1F98">
        <w:rPr>
          <w:b/>
          <w:bCs/>
          <w:sz w:val="24"/>
          <w:szCs w:val="24"/>
        </w:rPr>
        <w:t xml:space="preserve"> </w:t>
      </w:r>
      <w:r>
        <w:rPr>
          <w:b/>
          <w:bCs/>
          <w:sz w:val="24"/>
          <w:szCs w:val="24"/>
        </w:rPr>
        <w:t xml:space="preserve"> </w:t>
      </w:r>
      <w:r w:rsidR="000C40E8" w:rsidRPr="00521CED">
        <w:rPr>
          <w:b/>
          <w:bCs/>
          <w:sz w:val="24"/>
          <w:szCs w:val="24"/>
        </w:rPr>
        <w:t xml:space="preserve">Case study: </w:t>
      </w:r>
      <w:r w:rsidR="000C40E8">
        <w:rPr>
          <w:b/>
          <w:bCs/>
          <w:sz w:val="24"/>
          <w:szCs w:val="24"/>
        </w:rPr>
        <w:t>P</w:t>
      </w:r>
      <w:r w:rsidR="000C40E8" w:rsidRPr="00521CED">
        <w:rPr>
          <w:b/>
          <w:bCs/>
          <w:sz w:val="24"/>
          <w:szCs w:val="24"/>
        </w:rPr>
        <w:t>ositive approach to assumptions</w:t>
      </w:r>
    </w:p>
    <w:p w14:paraId="169FA35B" w14:textId="77777777" w:rsidR="00EF1F98" w:rsidRPr="00EF1F98" w:rsidRDefault="00EF1F98" w:rsidP="000C40E8">
      <w:pPr>
        <w:pStyle w:val="Quote"/>
        <w:rPr>
          <w:sz w:val="2"/>
          <w:szCs w:val="2"/>
        </w:rPr>
      </w:pPr>
    </w:p>
    <w:p w14:paraId="189179A3" w14:textId="3D238484" w:rsidR="000C40E8" w:rsidRPr="00521CED" w:rsidRDefault="085E3EF2" w:rsidP="000C40E8">
      <w:pPr>
        <w:pStyle w:val="Quote"/>
      </w:pPr>
      <w:r w:rsidRPr="6B998E4C">
        <w:t>One employer based their entitlement determination on good quality data or applied employee-beneficial assumptions to overcome data gaps. </w:t>
      </w:r>
    </w:p>
    <w:p w14:paraId="1FF41E62" w14:textId="77777777" w:rsidR="000C40E8" w:rsidRPr="00521CED" w:rsidRDefault="085E3EF2" w:rsidP="000C40E8">
      <w:pPr>
        <w:pStyle w:val="Quote"/>
      </w:pPr>
      <w:r w:rsidRPr="6B998E4C">
        <w:t>The remediation program considered evidence of actual work practices, rather than ‘what should have happened’, including from sources other than just time and attendance and payroll data to confirm actual work patterns. They referenced IT systems access, security systems and service delivery records as additional reliable sources of information about which employees worked when. The program then extrapolated available data to develop evidence-based assumptions. </w:t>
      </w:r>
    </w:p>
    <w:p w14:paraId="733E69F8" w14:textId="77777777" w:rsidR="000C40E8" w:rsidRPr="00521CED" w:rsidRDefault="085E3EF2" w:rsidP="000C40E8">
      <w:pPr>
        <w:pStyle w:val="Quote"/>
      </w:pPr>
      <w:r w:rsidRPr="6B998E4C">
        <w:t>Impacted employees, their line managers and their representatives were consulted to validate the accuracy of the data and/or assumptions used in determining entitlements owed. </w:t>
      </w:r>
    </w:p>
    <w:p w14:paraId="3C743D2A" w14:textId="77777777" w:rsidR="000C40E8" w:rsidRPr="00521CED" w:rsidRDefault="000C40E8" w:rsidP="000C40E8">
      <w:pPr>
        <w:pStyle w:val="Quote"/>
      </w:pPr>
      <w:r w:rsidRPr="00521CED">
        <w:t>As part of the process the employer considered any contradictory evidence and incorporated this in entitlement determination for the impacted employee</w:t>
      </w:r>
      <w:r>
        <w:t xml:space="preserve"> or </w:t>
      </w:r>
      <w:r w:rsidRPr="00521CED">
        <w:t>employee cohort. </w:t>
      </w:r>
    </w:p>
    <w:p w14:paraId="525B47A7" w14:textId="77777777" w:rsidR="000C40E8" w:rsidRPr="00521CED" w:rsidRDefault="000C40E8" w:rsidP="000C40E8">
      <w:pPr>
        <w:pStyle w:val="Quote"/>
      </w:pPr>
      <w:r w:rsidRPr="00521CED">
        <w:t>The employer gave employees written information to help them understand the issue and supported them in checking remediation calculations against their own evidence</w:t>
      </w:r>
      <w:r>
        <w:t xml:space="preserve"> or </w:t>
      </w:r>
      <w:r w:rsidRPr="00521CED">
        <w:t>recollection of their actual work practices. </w:t>
      </w:r>
    </w:p>
    <w:p w14:paraId="12D8B1E1" w14:textId="77777777" w:rsidR="000C40E8" w:rsidRPr="00521CED" w:rsidRDefault="000C40E8" w:rsidP="000C40E8">
      <w:pPr>
        <w:pStyle w:val="Quote"/>
      </w:pPr>
      <w:r w:rsidRPr="00521CED">
        <w:t>A robust employee feedback mechanism was put in place to support reviews of alternative evidence provided by employees and enable calculation corrections if necessary. </w:t>
      </w:r>
    </w:p>
    <w:p w14:paraId="2EE391A9" w14:textId="6B83BDAA" w:rsidR="00D93D78" w:rsidRPr="00D93D78" w:rsidRDefault="399D0037" w:rsidP="00D93D78">
      <w:r w:rsidRPr="6B998E4C">
        <w:t>If</w:t>
      </w:r>
      <w:r w:rsidR="3DFFC07F" w:rsidRPr="6B998E4C">
        <w:t xml:space="preserve"> employers elect to apply assumptions </w:t>
      </w:r>
      <w:r w:rsidRPr="6B998E4C">
        <w:t xml:space="preserve">on a commercial basis </w:t>
      </w:r>
      <w:r w:rsidR="3DFFC07F" w:rsidRPr="6B998E4C">
        <w:t xml:space="preserve">to overcome extensive or costly manual review processes, we expect such assumptions to be sufficiently employee focused and </w:t>
      </w:r>
      <w:r w:rsidR="00415E5E">
        <w:t>be demonstrated to be an interpretation that does not disadvantage or is beneficial to employees</w:t>
      </w:r>
      <w:r w:rsidR="3DFFC07F" w:rsidRPr="6B998E4C">
        <w:t>. </w:t>
      </w:r>
    </w:p>
    <w:p w14:paraId="6B57C613" w14:textId="3C86271B" w:rsidR="00D93D78" w:rsidRDefault="3DFFC07F" w:rsidP="00D93D78">
      <w:r w:rsidRPr="6B998E4C">
        <w:t>Where an employer hasn</w:t>
      </w:r>
      <w:r w:rsidR="449F65EE" w:rsidRPr="6B998E4C">
        <w:t>’</w:t>
      </w:r>
      <w:r w:rsidRPr="6B998E4C">
        <w:t xml:space="preserve">t made or kept records that enable assessment, the FWO does not consider it appropriate to exclude entitlements for assessment based on assumptions that employees did not perform </w:t>
      </w:r>
      <w:proofErr w:type="gramStart"/>
      <w:r w:rsidRPr="6B998E4C">
        <w:t>particular work</w:t>
      </w:r>
      <w:proofErr w:type="gramEnd"/>
      <w:r w:rsidRPr="6B998E4C">
        <w:t xml:space="preserve"> without a proper basis.</w:t>
      </w:r>
      <w:r w:rsidR="00B824AC" w:rsidRPr="00B824AC">
        <w:t xml:space="preserve"> </w:t>
      </w:r>
      <w:r w:rsidR="00B824AC">
        <w:t xml:space="preserve">Where there is evidence to indicate that Employees did perform </w:t>
      </w:r>
      <w:proofErr w:type="gramStart"/>
      <w:r w:rsidR="00B824AC">
        <w:t>particular work</w:t>
      </w:r>
      <w:proofErr w:type="gramEnd"/>
      <w:r w:rsidR="00B824AC">
        <w:t xml:space="preserve"> or it cannot be excluded,</w:t>
      </w:r>
      <w:r w:rsidRPr="6B998E4C">
        <w:t> </w:t>
      </w:r>
      <w:r w:rsidR="00B316DB">
        <w:t>e</w:t>
      </w:r>
      <w:r w:rsidR="00B316DB" w:rsidRPr="6B998E4C">
        <w:t xml:space="preserve">mployees </w:t>
      </w:r>
      <w:r w:rsidRPr="6B998E4C">
        <w:t>should be given the benefit of the doubt, particularly where the employer’s record keeping practices have been deficient.</w:t>
      </w:r>
    </w:p>
    <w:p w14:paraId="1B119D9A" w14:textId="77777777" w:rsidR="00E20E69" w:rsidRDefault="00E20E69" w:rsidP="00D93D78"/>
    <w:p w14:paraId="6F396642" w14:textId="77777777" w:rsidR="00521CED" w:rsidRPr="0098670D" w:rsidRDefault="00521CED" w:rsidP="00521CED">
      <w:pPr>
        <w:rPr>
          <w:sz w:val="2"/>
          <w:szCs w:val="2"/>
        </w:rPr>
      </w:pPr>
      <w:r w:rsidRPr="00521CED">
        <w:rPr>
          <w:sz w:val="2"/>
          <w:szCs w:val="2"/>
        </w:rPr>
        <w:t> </w:t>
      </w:r>
    </w:p>
    <w:p w14:paraId="382B2A52" w14:textId="4379CE73" w:rsidR="00521CED" w:rsidRPr="00FC245D" w:rsidRDefault="00636ADF" w:rsidP="00FC245D">
      <w:pPr>
        <w:pStyle w:val="Quote"/>
        <w:rPr>
          <w:b/>
          <w:bCs/>
        </w:rPr>
      </w:pPr>
      <w:r>
        <w:rPr>
          <w:noProof/>
        </w:rPr>
        <w:lastRenderedPageBreak/>
        <w:drawing>
          <wp:anchor distT="0" distB="0" distL="114300" distR="114300" simplePos="0" relativeHeight="251658245" behindDoc="0" locked="0" layoutInCell="1" allowOverlap="1" wp14:anchorId="205F461C" wp14:editId="514AA79D">
            <wp:simplePos x="0" y="0"/>
            <wp:positionH relativeFrom="margin">
              <wp:posOffset>0</wp:posOffset>
            </wp:positionH>
            <wp:positionV relativeFrom="paragraph">
              <wp:posOffset>0</wp:posOffset>
            </wp:positionV>
            <wp:extent cx="333955" cy="333955"/>
            <wp:effectExtent l="0" t="0" r="9525" b="9525"/>
            <wp:wrapNone/>
            <wp:docPr id="1779406030" name="Graphic 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8534" name="Graphic 410358534" descr="Magnifying glass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333955" cy="3339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8A72DC">
        <w:t xml:space="preserve"> </w:t>
      </w:r>
      <w:r w:rsidR="00FC245D">
        <w:tab/>
        <w:t xml:space="preserve">   </w:t>
      </w:r>
      <w:r w:rsidR="00521CED" w:rsidRPr="00FC245D">
        <w:rPr>
          <w:b/>
          <w:bCs/>
        </w:rPr>
        <w:t>Case study: Poor approach to assumptions </w:t>
      </w:r>
    </w:p>
    <w:p w14:paraId="2B49871A" w14:textId="77777777" w:rsidR="008A72DC" w:rsidRPr="00FC245D" w:rsidRDefault="008A72DC" w:rsidP="00FC245D">
      <w:pPr>
        <w:pStyle w:val="Quote"/>
        <w:rPr>
          <w:b/>
          <w:bCs/>
          <w:sz w:val="2"/>
          <w:szCs w:val="2"/>
        </w:rPr>
      </w:pPr>
    </w:p>
    <w:p w14:paraId="6B034E8C" w14:textId="4296B925" w:rsidR="00521CED" w:rsidRPr="00521CED" w:rsidRDefault="1979CD4E" w:rsidP="00FC245D">
      <w:pPr>
        <w:pStyle w:val="Quote"/>
      </w:pPr>
      <w:r w:rsidRPr="6B998E4C">
        <w:t>Another employer didn’t use available evidence but instead relied on generalised or universal assumptions to make calculations. Their assumptions were unlikely to be capable of reflecting the true work patterns or entitlements of all in-scope employees. This meant there was a high risk that non-compliance wasn’t fully rectified. </w:t>
      </w:r>
    </w:p>
    <w:p w14:paraId="78E94AFD" w14:textId="452E2A4D" w:rsidR="00521CED" w:rsidRPr="00521CED" w:rsidRDefault="00521CED" w:rsidP="00FC245D">
      <w:pPr>
        <w:pStyle w:val="Quote"/>
      </w:pPr>
      <w:r w:rsidRPr="00521CED">
        <w:t xml:space="preserve">For example, they excluded pay periods from calculation if time or pay records were missing, instead of developing evidence-based assumptions to fill those </w:t>
      </w:r>
      <w:r w:rsidR="004C6FD9" w:rsidRPr="00521CED">
        <w:t>gaps.</w:t>
      </w:r>
      <w:r w:rsidRPr="00521CED">
        <w:t> </w:t>
      </w:r>
    </w:p>
    <w:p w14:paraId="28EECF1D" w14:textId="77777777" w:rsidR="00521CED" w:rsidRPr="00521CED" w:rsidRDefault="1979CD4E" w:rsidP="00FC245D">
      <w:pPr>
        <w:pStyle w:val="Quote"/>
      </w:pPr>
      <w:r w:rsidRPr="6B998E4C">
        <w:t>Affected employees weren’t kept in the loop and were even ignored when they made direct enquiries or sought to provide evidence of their own to support calculations. </w:t>
      </w:r>
    </w:p>
    <w:p w14:paraId="6C8C411B" w14:textId="77777777" w:rsidR="00521CED" w:rsidRPr="00521CED" w:rsidRDefault="1979CD4E" w:rsidP="00FC245D">
      <w:pPr>
        <w:pStyle w:val="Quote"/>
      </w:pPr>
      <w:r w:rsidRPr="6B998E4C">
        <w:t>Ultimately, the employer’s assumptions and interpretation of fair work instruments had no evidentiary basis and produced results that were detrimental to employees. </w:t>
      </w:r>
    </w:p>
    <w:p w14:paraId="10623019" w14:textId="77777777" w:rsidR="0098670D" w:rsidRPr="0098670D" w:rsidRDefault="0098670D" w:rsidP="001D2344">
      <w:pPr>
        <w:pStyle w:val="Heading2"/>
      </w:pPr>
      <w:r w:rsidRPr="0098670D">
        <w:t>Offsetting payments  </w:t>
      </w:r>
    </w:p>
    <w:p w14:paraId="21DBEC9A" w14:textId="77777777" w:rsidR="0098670D" w:rsidRPr="0098670D" w:rsidRDefault="13276991" w:rsidP="0098670D">
      <w:r w:rsidRPr="6B998E4C">
        <w:t>Some employers pay employees under an annualised salary, where the relevant salary is fixed as an annual amount and paid in even amounts over the year in each pay period (e.g. weekly, fortnightly or monthly). </w:t>
      </w:r>
    </w:p>
    <w:p w14:paraId="0D10884B" w14:textId="77777777" w:rsidR="0098670D" w:rsidRPr="0098670D" w:rsidRDefault="0098670D" w:rsidP="0098670D">
      <w:r w:rsidRPr="0098670D">
        <w:t>A common question when back paying employees is whether an employer can calculate back pay by looking at what an employee was paid overall in a period and comparing it to what an employee should have been paid overall for the same period, or whether an employer can apply higher amounts paid for one or more pay entitlements to satisfy a different entitlement that was underpaid. </w:t>
      </w:r>
    </w:p>
    <w:p w14:paraId="4E46705C" w14:textId="77777777" w:rsidR="0098670D" w:rsidRDefault="0098670D" w:rsidP="0098670D">
      <w:r w:rsidRPr="0098670D">
        <w:t>Whether an employer can do either of these things in a particular PRP depends on the circumstances, including any annualised wage provisions in an applicable award or agreement and the terms of the employment contract, and should be carefully considered when designing the PRP.</w:t>
      </w:r>
    </w:p>
    <w:p w14:paraId="4E496F80" w14:textId="3498356D" w:rsidR="0098670D" w:rsidRPr="0098670D" w:rsidRDefault="0098670D" w:rsidP="0098670D">
      <w:r w:rsidRPr="0098670D">
        <w:t>The FWO’s general position is that: </w:t>
      </w:r>
    </w:p>
    <w:p w14:paraId="72475B90" w14:textId="77777777" w:rsidR="0098670D" w:rsidRPr="0098670D" w:rsidRDefault="13276991" w:rsidP="0098670D">
      <w:pPr>
        <w:pStyle w:val="Bulletlist"/>
      </w:pPr>
      <w:r w:rsidRPr="6B998E4C">
        <w:t>employers need to pay their employees in full for each pay period in accordance with the applicable fair work instrument(s) or the FW Act. This means that if they pay an employee more than the minimum amount in one pay period, they can’t use this to satisfy a less than minimum amount paid in another pay period </w:t>
      </w:r>
    </w:p>
    <w:p w14:paraId="369089E4" w14:textId="2A0F15CB" w:rsidR="0098670D" w:rsidRPr="0098670D" w:rsidRDefault="13276991" w:rsidP="0098670D">
      <w:pPr>
        <w:pStyle w:val="Bulletlist"/>
      </w:pPr>
      <w:r w:rsidRPr="6B998E4C">
        <w:t xml:space="preserve">if employers </w:t>
      </w:r>
      <w:r w:rsidR="00B12CFA">
        <w:t xml:space="preserve">specifically </w:t>
      </w:r>
      <w:r w:rsidRPr="6B998E4C">
        <w:t xml:space="preserve">pay their employees more than the minimum amount for one </w:t>
      </w:r>
      <w:r w:rsidR="00B12CFA">
        <w:t xml:space="preserve">designated </w:t>
      </w:r>
      <w:r w:rsidRPr="6B998E4C">
        <w:t>entitlement, they can’t use this to satisfy an underpayment of a different entitlement. For example, if an employer pays an employee a higher base rate of pay, the amount more than the minimum can’t be applied to satisfy an entitlement under an award to annual leave loading. </w:t>
      </w:r>
    </w:p>
    <w:p w14:paraId="6206BCED" w14:textId="77777777" w:rsidR="0098670D" w:rsidRPr="0098670D" w:rsidRDefault="13276991" w:rsidP="0098670D">
      <w:r w:rsidRPr="6B998E4C">
        <w:t>In assessing PRPs, we always seek information about how the employer has treated payments made during the review period to an employee’s minimum entitlements over the same period. If the approach is different to the general position above, we will seek to understand the legal basis for the employer’s approach. </w:t>
      </w:r>
    </w:p>
    <w:p w14:paraId="378ACCC7" w14:textId="77777777" w:rsidR="0098670D" w:rsidRPr="0098670D" w:rsidRDefault="0098670D" w:rsidP="0098670D">
      <w:r w:rsidRPr="0098670D">
        <w:t xml:space="preserve">If the employer relies on contractual terms contained in any employment agreements or contracts of relevant employees about how payments made to the employee will be treated (including payments above the minimum entitlements in an applicable award or agreement), the FWO will generally </w:t>
      </w:r>
      <w:r w:rsidRPr="0098670D">
        <w:lastRenderedPageBreak/>
        <w:t>require evidence of the terms relied on to assess the employer’s approach and whether the allocation of payments is lawful. </w:t>
      </w:r>
    </w:p>
    <w:p w14:paraId="62DED1B9" w14:textId="77777777" w:rsidR="0098670D" w:rsidRPr="0098670D" w:rsidRDefault="0098670D" w:rsidP="001D2344">
      <w:pPr>
        <w:pStyle w:val="Heading2"/>
      </w:pPr>
      <w:r w:rsidRPr="0098670D">
        <w:t>Overpayments </w:t>
      </w:r>
    </w:p>
    <w:p w14:paraId="19208179" w14:textId="77777777" w:rsidR="0098670D" w:rsidRPr="0098670D" w:rsidRDefault="13276991" w:rsidP="0098670D">
      <w:r w:rsidRPr="6B998E4C">
        <w:t>While undertaking a payroll review and remediation process, employers may identify instances of employees being overpaid one or more entitlements. An overpayment in this context is considered by the FWO to refer to an amount of money that an employee did not have a legal entitlement to and was paid by mistake.  </w:t>
      </w:r>
    </w:p>
    <w:p w14:paraId="0F13BB94" w14:textId="77777777" w:rsidR="0098670D" w:rsidRPr="0098670D" w:rsidRDefault="13276991" w:rsidP="0098670D">
      <w:r w:rsidRPr="6B998E4C">
        <w:t>A payment that is made by an employer above minimum entitlements under a contract, or which is paid as part of a conscious decision to pay higher rates of pay or entitlements above the applicable minimum in the relevant fair work instrument, is not considered to be an overpayment by the FWO – rather, it is the payment to which the employee was entitled and which ought to be rectified in the event that it is found to have been underpaid. Our approach to above-minimum amounts paid to employees is discussed above in Offsetting payments. </w:t>
      </w:r>
    </w:p>
    <w:p w14:paraId="030FCE39" w14:textId="77777777" w:rsidR="0098670D" w:rsidRPr="0098670D" w:rsidRDefault="13276991" w:rsidP="0098670D">
      <w:r w:rsidRPr="6B998E4C">
        <w:t>We recommend that employers seek specific advice about how they approach overpayments and any proposal to clawback or recover overpayments as part of a PRP, as there can be complex considerations depending on the circumstances in which the payments were made to employees and the legal basis to recover amounts paid in error. It is not generally open to an employer within a PRP to reduce an amount or amounts that are owing to an employee by the amount of an overpayment that was mistakenly made to that employee.  </w:t>
      </w:r>
    </w:p>
    <w:p w14:paraId="10670FB1" w14:textId="2CEECEF9" w:rsidR="0098670D" w:rsidRPr="0098670D" w:rsidRDefault="13276991" w:rsidP="0098670D">
      <w:r w:rsidRPr="6B998E4C">
        <w:t xml:space="preserve">If an employer seeks to recover overpayments, any process for recovery must comply with the FW Act. For more information </w:t>
      </w:r>
      <w:r w:rsidR="7A8C6F21" w:rsidRPr="6B998E4C">
        <w:t xml:space="preserve">visit </w:t>
      </w:r>
      <w:hyperlink r:id="rId28">
        <w:r w:rsidR="79DAFBE0" w:rsidRPr="6B998E4C">
          <w:rPr>
            <w:rStyle w:val="Hyperlink"/>
          </w:rPr>
          <w:t>www.fairwork.gov.au/pay-and-wages/deductions-and-related-issues/overpayments</w:t>
        </w:r>
      </w:hyperlink>
    </w:p>
    <w:p w14:paraId="5CD1A882" w14:textId="5D46D4D8" w:rsidR="0098670D" w:rsidRPr="0098670D" w:rsidRDefault="0098670D" w:rsidP="0098670D">
      <w:r w:rsidRPr="0098670D">
        <w:t xml:space="preserve">In the context of a PRP, we may seek information about the employer’s assessment of any overpayments, how they occurred and how they have been treated in the assessment of any underpayments. A decision by an employer not to recover overpayments from employees can be a relevant consideration in assessing the employer’s posture towards addressing the non-compliance and level of contrition, particularly where employees did not contribute to the overpayments by the </w:t>
      </w:r>
      <w:r w:rsidR="00025E48" w:rsidRPr="006C3357">
        <w:t>employer</w:t>
      </w:r>
      <w:r w:rsidRPr="0098670D">
        <w:t>. </w:t>
      </w:r>
    </w:p>
    <w:p w14:paraId="5EEA6992" w14:textId="77777777" w:rsidR="00DD019E" w:rsidRDefault="00DD019E">
      <w:pPr>
        <w:spacing w:before="0"/>
        <w:rPr>
          <w:rFonts w:asciiTheme="majorHAnsi" w:eastAsiaTheme="majorEastAsia" w:hAnsiTheme="majorHAnsi" w:cstheme="majorBidi"/>
          <w:b/>
          <w:noProof/>
          <w:color w:val="1B365D" w:themeColor="text1"/>
          <w:sz w:val="48"/>
          <w:szCs w:val="26"/>
        </w:rPr>
      </w:pPr>
      <w:bookmarkStart w:id="10" w:name="_Toc190757760"/>
      <w:r>
        <w:br w:type="page"/>
      </w:r>
    </w:p>
    <w:p w14:paraId="723A5E56" w14:textId="55FE2595" w:rsidR="0098670D" w:rsidRDefault="0098670D" w:rsidP="001D2344">
      <w:pPr>
        <w:pStyle w:val="Heading1"/>
      </w:pPr>
      <w:r w:rsidRPr="002B5A29">
        <w:lastRenderedPageBreak/>
        <w:t>Communications with employees</w:t>
      </w:r>
      <w:bookmarkEnd w:id="10"/>
    </w:p>
    <w:p w14:paraId="48E9DCED" w14:textId="77777777" w:rsidR="00E53F13" w:rsidRDefault="00E53F13" w:rsidP="00E53F13">
      <w:pPr>
        <w:pStyle w:val="Calloutbox3bullets"/>
        <w:numPr>
          <w:ilvl w:val="0"/>
          <w:numId w:val="2"/>
        </w:numPr>
      </w:pPr>
      <w:r>
        <w:t>When to communicate and with who</w:t>
      </w:r>
    </w:p>
    <w:p w14:paraId="4ECD5985" w14:textId="77777777" w:rsidR="00E53F13" w:rsidRDefault="00E53F13" w:rsidP="00E53F13">
      <w:pPr>
        <w:pStyle w:val="Calloutbox3bullets"/>
        <w:numPr>
          <w:ilvl w:val="0"/>
          <w:numId w:val="2"/>
        </w:numPr>
      </w:pPr>
      <w:r>
        <w:t>Different communication channels</w:t>
      </w:r>
    </w:p>
    <w:p w14:paraId="36F032F6" w14:textId="77777777" w:rsidR="00E53F13" w:rsidRDefault="00E53F13" w:rsidP="00E53F13">
      <w:pPr>
        <w:pStyle w:val="Calloutbox3bullets"/>
        <w:numPr>
          <w:ilvl w:val="0"/>
          <w:numId w:val="2"/>
        </w:numPr>
      </w:pPr>
      <w:r>
        <w:t>Handling enquiries or requests for information</w:t>
      </w:r>
    </w:p>
    <w:p w14:paraId="444204A6" w14:textId="338E389B" w:rsidR="0098670D" w:rsidRPr="0098670D" w:rsidRDefault="13276991" w:rsidP="0098670D">
      <w:r w:rsidRPr="6B998E4C">
        <w:t>An employee-centred PRP will have a comprehensive communication plan. The success and timeliness of a PRP are frequently impacted by the quality and efficacy of the employer's communication with employees, their union, and workplace representative bodies such as consultative committees (if applicable).  </w:t>
      </w:r>
    </w:p>
    <w:p w14:paraId="33B93470" w14:textId="77777777" w:rsidR="0098670D" w:rsidRPr="0098670D" w:rsidRDefault="0098670D" w:rsidP="0098670D">
      <w:r w:rsidRPr="0098670D">
        <w:t>Clear and appropriately detailed communication can: </w:t>
      </w:r>
    </w:p>
    <w:p w14:paraId="631D8840" w14:textId="77777777" w:rsidR="0098670D" w:rsidRPr="0098670D" w:rsidRDefault="13276991" w:rsidP="00AA63BD">
      <w:pPr>
        <w:pStyle w:val="Bulletlist"/>
      </w:pPr>
      <w:r w:rsidRPr="6B998E4C">
        <w:t>assist employees in understanding their personal situation, such as where it is similar or may differ from other employees </w:t>
      </w:r>
    </w:p>
    <w:p w14:paraId="7F00D7BD" w14:textId="77777777" w:rsidR="0098670D" w:rsidRPr="0098670D" w:rsidRDefault="13276991" w:rsidP="00AA63BD">
      <w:pPr>
        <w:pStyle w:val="Bulletlist"/>
      </w:pPr>
      <w:r w:rsidRPr="6B998E4C">
        <w:t>provide confidence to impacted employees, the FWO and unions about the approach taken to remediate underpayments </w:t>
      </w:r>
    </w:p>
    <w:p w14:paraId="5E615B5B" w14:textId="77777777" w:rsidR="0098670D" w:rsidRPr="0098670D" w:rsidRDefault="13276991" w:rsidP="00AA63BD">
      <w:pPr>
        <w:pStyle w:val="Bulletlist"/>
      </w:pPr>
      <w:r w:rsidRPr="6B998E4C">
        <w:t>significantly reduce instances of disputes or employee queries, including individual requests for assistance to the FWO, which in turn reduces the use of public resources and increases the efficiency of the employer’s PRP. </w:t>
      </w:r>
    </w:p>
    <w:p w14:paraId="57FA88E6" w14:textId="1E3C54F4" w:rsidR="0098670D" w:rsidRPr="0098670D" w:rsidRDefault="13276991" w:rsidP="0098670D">
      <w:r w:rsidRPr="6B998E4C">
        <w:t xml:space="preserve">Employers should exercise care when considering making a request for employees to keep information about their individual remediation payment </w:t>
      </w:r>
      <w:proofErr w:type="gramStart"/>
      <w:r w:rsidRPr="6B998E4C">
        <w:t>confidential, or</w:t>
      </w:r>
      <w:proofErr w:type="gramEnd"/>
      <w:r w:rsidRPr="6B998E4C">
        <w:t xml:space="preserve"> requiring the execution of release agreements or deeds of release. </w:t>
      </w:r>
      <w:r w:rsidR="00E4493E" w:rsidRPr="6B998E4C">
        <w:t xml:space="preserve">Such mechanisms could be available to employers in some </w:t>
      </w:r>
      <w:r w:rsidR="000D59F8" w:rsidRPr="6B998E4C">
        <w:t>circumstances</w:t>
      </w:r>
      <w:r w:rsidR="00E4493E" w:rsidRPr="6B998E4C">
        <w:t>.</w:t>
      </w:r>
      <w:r w:rsidRPr="6B998E4C">
        <w:t xml:space="preserve"> Generally, communication with employees should not require that they keep information about individual remediation payment confidential or be contingent on signing a release agreement or deed of release. </w:t>
      </w:r>
    </w:p>
    <w:p w14:paraId="4162CD66" w14:textId="5CFC4BA9" w:rsidR="0098670D" w:rsidRPr="0098670D" w:rsidRDefault="00CB217B" w:rsidP="0098670D">
      <w:r w:rsidRPr="6B998E4C">
        <w:t xml:space="preserve">Subject to any existing contractual clauses in place </w:t>
      </w:r>
      <w:r w:rsidR="00A611FF">
        <w:t>before</w:t>
      </w:r>
      <w:r w:rsidR="00A611FF" w:rsidRPr="6B998E4C">
        <w:t xml:space="preserve"> </w:t>
      </w:r>
      <w:r w:rsidRPr="6B998E4C">
        <w:t>7 December 2022</w:t>
      </w:r>
      <w:r w:rsidR="13276991" w:rsidRPr="6B998E4C">
        <w:t xml:space="preserve">, employees have the right to disclose their pay and </w:t>
      </w:r>
      <w:r w:rsidR="00B05565">
        <w:t xml:space="preserve">their employment </w:t>
      </w:r>
      <w:r w:rsidR="13276991" w:rsidRPr="6B998E4C">
        <w:t>conditions</w:t>
      </w:r>
      <w:r w:rsidR="002C6D0F">
        <w:t xml:space="preserve"> that would be needed to work out thei</w:t>
      </w:r>
      <w:r w:rsidR="000B162D">
        <w:t>r pay</w:t>
      </w:r>
      <w:r w:rsidR="13276991" w:rsidRPr="6B998E4C">
        <w:t xml:space="preserve"> should they wish to do so, and </w:t>
      </w:r>
      <w:r w:rsidR="0014180B" w:rsidRPr="6B998E4C">
        <w:t>communications which suggest otherwise may contravene</w:t>
      </w:r>
      <w:r w:rsidR="0014180B">
        <w:t xml:space="preserve"> workplace</w:t>
      </w:r>
      <w:r w:rsidR="0014180B" w:rsidRPr="6B998E4C">
        <w:t xml:space="preserve"> laws</w:t>
      </w:r>
      <w:r w:rsidR="13276991" w:rsidRPr="6B998E4C">
        <w:t>. In addition, formal agreements in return for payment may be legally ineffective if the payment comprises no more than an employee’s minimum entitlements.   </w:t>
      </w:r>
    </w:p>
    <w:p w14:paraId="066EA6D6" w14:textId="3A2A1EE3" w:rsidR="0098670D" w:rsidRDefault="0098670D" w:rsidP="0098670D">
      <w:r w:rsidRPr="0098670D">
        <w:t xml:space="preserve">Whether or not pay secrecy laws apply, or if a confidentiality agreement is enforceable or not, the FWO may consider an unreasonable or unlawful imposition of such requirements by an employer as being relevant to their contrition or corrective actions. In such circumstances, we look to understand the basis for the employer’s approach, the manner in which the requirements have been communicated and explained to affected employees, and to carefully consider if any requirements that were imposed misrepresent employees’ lawful rights to make a complaint or inquiry in relation to their employment entitlements to the FWO or another person or body, </w:t>
      </w:r>
      <w:r w:rsidR="00760908" w:rsidRPr="00821345">
        <w:t xml:space="preserve">or to be paid correctly under an applicable </w:t>
      </w:r>
      <w:r w:rsidR="00821345">
        <w:t>fair work</w:t>
      </w:r>
      <w:r w:rsidR="00821345" w:rsidRPr="00821345">
        <w:t xml:space="preserve"> </w:t>
      </w:r>
      <w:r w:rsidR="00760908" w:rsidRPr="00821345">
        <w:t>instrument,</w:t>
      </w:r>
      <w:r w:rsidR="00760908" w:rsidRPr="00760908">
        <w:rPr>
          <w:i/>
          <w:iCs/>
        </w:rPr>
        <w:t xml:space="preserve"> </w:t>
      </w:r>
      <w:r w:rsidRPr="0098670D">
        <w:t>which may contravene the FW Act.  </w:t>
      </w:r>
    </w:p>
    <w:p w14:paraId="7FD058AA" w14:textId="66C5F804" w:rsidR="00BE54FE" w:rsidRPr="0098670D" w:rsidRDefault="00BE54FE" w:rsidP="0098670D">
      <w:r>
        <w:t>Employers should understand that such releases or deeds are not binding on the FWO and the FWO may investigate or take enforcement action, including seeking information from employees notwithstanding the existence of a release or deed. If the FWO identifies that an employer has pro</w:t>
      </w:r>
      <w:r w:rsidR="00A938C7">
        <w:t xml:space="preserve">vided </w:t>
      </w:r>
      <w:r w:rsidR="00190C2F">
        <w:t xml:space="preserve">inaccurate </w:t>
      </w:r>
      <w:r w:rsidR="00A938C7">
        <w:t xml:space="preserve">information to employees </w:t>
      </w:r>
      <w:r w:rsidR="00CE7F3A">
        <w:t xml:space="preserve">about confidentiality or releases </w:t>
      </w:r>
      <w:r w:rsidR="00A938C7">
        <w:t xml:space="preserve">we will seek that this be </w:t>
      </w:r>
      <w:r w:rsidR="00190C2F">
        <w:t>corrected</w:t>
      </w:r>
      <w:r w:rsidR="00A938C7">
        <w:t xml:space="preserve">. </w:t>
      </w:r>
    </w:p>
    <w:p w14:paraId="6D31351F" w14:textId="77777777" w:rsidR="005C62F5" w:rsidRPr="005C62F5" w:rsidRDefault="005C62F5" w:rsidP="005C62F5">
      <w:r w:rsidRPr="005C62F5">
        <w:lastRenderedPageBreak/>
        <w:t>A good communications plan for a remediation program typically encompasses the following seven principles: </w:t>
      </w:r>
    </w:p>
    <w:p w14:paraId="13CFE711" w14:textId="5A213CA6" w:rsidR="005C62F5" w:rsidRPr="005C62F5" w:rsidRDefault="005C62F5" w:rsidP="00342121">
      <w:pPr>
        <w:pStyle w:val="Heading3"/>
        <w:numPr>
          <w:ilvl w:val="0"/>
          <w:numId w:val="3"/>
        </w:numPr>
      </w:pPr>
      <w:r w:rsidRPr="005C62F5">
        <w:t>Who you communicate</w:t>
      </w:r>
      <w:r w:rsidR="002A5285" w:rsidRPr="005C62F5">
        <w:t xml:space="preserve"> with </w:t>
      </w:r>
    </w:p>
    <w:p w14:paraId="7386BB2A" w14:textId="71222000" w:rsidR="005E543A" w:rsidRDefault="529AFE08" w:rsidP="005E20BF">
      <w:r w:rsidRPr="6B998E4C">
        <w:t>Communications should typically include all employees</w:t>
      </w:r>
      <w:r w:rsidR="0028767D">
        <w:t xml:space="preserve"> (including former employees)</w:t>
      </w:r>
      <w:r w:rsidRPr="6B998E4C">
        <w:t xml:space="preserve"> in a relevant cohort or impacted part of the enterprise affected by the non-compliance issue(s), not just employees ultimately determined to be individually impacted by an underpayment, unless the employer has identified a compelling reason for adopting a narrower communication approach. </w:t>
      </w:r>
    </w:p>
    <w:p w14:paraId="29E033F2" w14:textId="020ACDD3" w:rsidR="005C62F5" w:rsidRPr="005C62F5" w:rsidRDefault="005C62F5" w:rsidP="005E20BF">
      <w:r w:rsidRPr="005C62F5">
        <w:t>In our experience, this type of broad communication: </w:t>
      </w:r>
    </w:p>
    <w:p w14:paraId="19358A4E" w14:textId="77777777" w:rsidR="005C62F5" w:rsidRPr="005C62F5" w:rsidRDefault="005C62F5" w:rsidP="005E543A">
      <w:pPr>
        <w:pStyle w:val="Bulletlist"/>
      </w:pPr>
      <w:r w:rsidRPr="005C62F5">
        <w:t>reduces potential for confusion in the workplace </w:t>
      </w:r>
    </w:p>
    <w:p w14:paraId="36079F70" w14:textId="77777777" w:rsidR="005C62F5" w:rsidRPr="005C62F5" w:rsidRDefault="005C62F5" w:rsidP="005E543A">
      <w:pPr>
        <w:pStyle w:val="Bulletlist"/>
      </w:pPr>
      <w:r w:rsidRPr="005C62F5">
        <w:t>helps employees understand if their entitlements and circumstances have been considered </w:t>
      </w:r>
    </w:p>
    <w:p w14:paraId="5D7C6201" w14:textId="77777777" w:rsidR="005C62F5" w:rsidRPr="005C62F5" w:rsidRDefault="529AFE08" w:rsidP="005E543A">
      <w:pPr>
        <w:pStyle w:val="Bulletlist"/>
      </w:pPr>
      <w:r w:rsidRPr="6B998E4C">
        <w:t>can alleviate anxiety for employees who may wonder why they haven’t received a payment when another person has.   </w:t>
      </w:r>
    </w:p>
    <w:p w14:paraId="07C8A3CC" w14:textId="77777777" w:rsidR="005C62F5" w:rsidRPr="005C62F5" w:rsidRDefault="529AFE08" w:rsidP="005E543A">
      <w:r w:rsidRPr="6B998E4C">
        <w:t>Communications should be tailored for specific employee groups and include enough detail to assist them to understand how the process does (or does not) apply to them. </w:t>
      </w:r>
    </w:p>
    <w:p w14:paraId="37407E02" w14:textId="77777777" w:rsidR="005C62F5" w:rsidRPr="005C62F5" w:rsidRDefault="005C62F5" w:rsidP="00884A28">
      <w:r w:rsidRPr="005C62F5">
        <w:t>Engage openly and constructively with employee representatives such as unions and workplace consultative bodies, to ensure that they are: </w:t>
      </w:r>
    </w:p>
    <w:p w14:paraId="402EF5B5" w14:textId="77777777" w:rsidR="005C62F5" w:rsidRPr="005C62F5" w:rsidRDefault="529AFE08" w:rsidP="005E543A">
      <w:pPr>
        <w:pStyle w:val="Bulletlist"/>
      </w:pPr>
      <w:r w:rsidRPr="6B998E4C">
        <w:t>well informed of the remediation program </w:t>
      </w:r>
    </w:p>
    <w:p w14:paraId="6494F891" w14:textId="77777777" w:rsidR="005C62F5" w:rsidRPr="005C62F5" w:rsidRDefault="005C62F5" w:rsidP="005E543A">
      <w:pPr>
        <w:pStyle w:val="Bulletlist"/>
      </w:pPr>
      <w:r w:rsidRPr="005C62F5">
        <w:t>have sufficient information to communicate effectively with their members and employees </w:t>
      </w:r>
    </w:p>
    <w:p w14:paraId="4210CE62" w14:textId="77777777" w:rsidR="005C62F5" w:rsidRPr="005C62F5" w:rsidRDefault="529AFE08" w:rsidP="005E543A">
      <w:pPr>
        <w:pStyle w:val="Bulletlist"/>
      </w:pPr>
      <w:r w:rsidRPr="6B998E4C">
        <w:t>well-positioned to assist employees with the remediation process in accordance with their role and responsibilities within the workplace.  </w:t>
      </w:r>
    </w:p>
    <w:p w14:paraId="19CA5B2C" w14:textId="77777777" w:rsidR="005C62F5" w:rsidRPr="005C62F5" w:rsidRDefault="005C62F5" w:rsidP="00342121">
      <w:pPr>
        <w:pStyle w:val="Heading3"/>
        <w:numPr>
          <w:ilvl w:val="0"/>
          <w:numId w:val="3"/>
        </w:numPr>
      </w:pPr>
      <w:r w:rsidRPr="005C62F5">
        <w:t>When you communicate </w:t>
      </w:r>
    </w:p>
    <w:p w14:paraId="03186B19" w14:textId="23EF44C1" w:rsidR="005C62F5" w:rsidRPr="005C62F5" w:rsidRDefault="529AFE08" w:rsidP="00884A28">
      <w:r w:rsidRPr="6B998E4C">
        <w:t>Employers should generally notify employees</w:t>
      </w:r>
      <w:r w:rsidR="00881174">
        <w:t xml:space="preserve"> (including former employees)</w:t>
      </w:r>
      <w:r w:rsidRPr="6B998E4C">
        <w:t xml:space="preserve"> as early as possible that a remediation process is being undertaken and: </w:t>
      </w:r>
    </w:p>
    <w:p w14:paraId="5AD155D4" w14:textId="77777777" w:rsidR="005C62F5" w:rsidRPr="005C62F5" w:rsidRDefault="005C62F5" w:rsidP="00884A28">
      <w:pPr>
        <w:pStyle w:val="Bulletlist"/>
        <w:rPr>
          <w:lang w:val="en-GB"/>
        </w:rPr>
      </w:pPr>
      <w:r w:rsidRPr="005C62F5">
        <w:t>tell employees what it means for them</w:t>
      </w:r>
      <w:r w:rsidRPr="005C62F5">
        <w:rPr>
          <w:lang w:val="en-GB"/>
        </w:rPr>
        <w:t> </w:t>
      </w:r>
    </w:p>
    <w:p w14:paraId="2BD68541" w14:textId="77777777" w:rsidR="005C62F5" w:rsidRPr="005C62F5" w:rsidRDefault="005C62F5" w:rsidP="00884A28">
      <w:pPr>
        <w:pStyle w:val="Bulletlist"/>
        <w:rPr>
          <w:lang w:val="en-GB"/>
        </w:rPr>
      </w:pPr>
      <w:r w:rsidRPr="005C62F5">
        <w:t>be clear and upfront about the time it will take</w:t>
      </w:r>
      <w:r w:rsidRPr="005C62F5">
        <w:rPr>
          <w:lang w:val="en-GB"/>
        </w:rPr>
        <w:t> </w:t>
      </w:r>
    </w:p>
    <w:p w14:paraId="5FC2D3EC" w14:textId="77777777" w:rsidR="005C62F5" w:rsidRPr="005C62F5" w:rsidRDefault="005C62F5" w:rsidP="00884A28">
      <w:pPr>
        <w:pStyle w:val="Bulletlist"/>
      </w:pPr>
      <w:r w:rsidRPr="005C62F5">
        <w:t>give them an opportunity to get more information.  </w:t>
      </w:r>
    </w:p>
    <w:p w14:paraId="5048DF3F" w14:textId="77777777" w:rsidR="005C62F5" w:rsidRPr="005C62F5" w:rsidRDefault="005C62F5" w:rsidP="00884A28">
      <w:r w:rsidRPr="005C62F5">
        <w:t>The actual timing of such communication may vary across PRPs, depending on how early in the process the employer has gathered sufficient information and understanding of the underlying issues to enable a meaningful communication with affected employees. </w:t>
      </w:r>
    </w:p>
    <w:p w14:paraId="16A95DEA" w14:textId="77777777" w:rsidR="005C62F5" w:rsidRPr="005C62F5" w:rsidRDefault="005C62F5" w:rsidP="00884A28">
      <w:r w:rsidRPr="005C62F5">
        <w:t>Communications plans should consider and set out: </w:t>
      </w:r>
    </w:p>
    <w:p w14:paraId="7A848E4E" w14:textId="77777777" w:rsidR="005C62F5" w:rsidRPr="005C62F5" w:rsidRDefault="005C62F5" w:rsidP="00884A28">
      <w:pPr>
        <w:pStyle w:val="Bulletlist"/>
      </w:pPr>
      <w:r w:rsidRPr="005C62F5">
        <w:t>when you will communicate i.e. at key milestones or stages </w:t>
      </w:r>
    </w:p>
    <w:p w14:paraId="4A543E4C" w14:textId="77777777" w:rsidR="005C62F5" w:rsidRPr="005C62F5" w:rsidRDefault="005C62F5" w:rsidP="00884A28">
      <w:pPr>
        <w:pStyle w:val="Bulletlist"/>
      </w:pPr>
      <w:r w:rsidRPr="005C62F5">
        <w:t>what messages and information you will communicate </w:t>
      </w:r>
    </w:p>
    <w:p w14:paraId="1CE6BC1C" w14:textId="77777777" w:rsidR="005C62F5" w:rsidRPr="005C62F5" w:rsidRDefault="005C62F5" w:rsidP="00884A28">
      <w:pPr>
        <w:pStyle w:val="Bulletlist"/>
      </w:pPr>
      <w:r w:rsidRPr="005C62F5">
        <w:t>how often and who communications will come from. </w:t>
      </w:r>
    </w:p>
    <w:p w14:paraId="5ACB311F" w14:textId="119D22A3" w:rsidR="005C62F5" w:rsidRPr="005C62F5" w:rsidRDefault="005C62F5" w:rsidP="00884A28">
      <w:r w:rsidRPr="005C62F5">
        <w:t>Knowing the workforce, think about when the best time is to communicate with employees to ensure they can engage with the communication.</w:t>
      </w:r>
    </w:p>
    <w:p w14:paraId="40285FE2" w14:textId="312DCF55" w:rsidR="005C62F5" w:rsidRPr="005C62F5" w:rsidRDefault="529AFE08" w:rsidP="00884A28">
      <w:r w:rsidRPr="6B998E4C">
        <w:t>Do not be averse to letting employees know if more information is still required, or some answers are not yet known, and provide a best sense of when those matters might be known, or when further updates might be expected.</w:t>
      </w:r>
    </w:p>
    <w:p w14:paraId="67F330F9" w14:textId="1EB372D4" w:rsidR="005C62F5" w:rsidRPr="005C62F5" w:rsidRDefault="005C62F5" w:rsidP="00884A28">
      <w:r w:rsidRPr="005C62F5">
        <w:lastRenderedPageBreak/>
        <w:t>Provide information to employees at the stage when it is most relevant and useful to them.  For example, information that will be most relevant and useful at the completion of the remediation, such as payment arrangements and review rights, should be provided near completion of the remediation, not early in the process.</w:t>
      </w:r>
    </w:p>
    <w:p w14:paraId="77AAB26B" w14:textId="6548FE36" w:rsidR="005C62F5" w:rsidRPr="005C62F5" w:rsidRDefault="529AFE08" w:rsidP="00884A28">
      <w:r w:rsidRPr="6B998E4C">
        <w:t>In many remediation programs, additional communication beyond what is initially planned will be required to achieve good outcomes and manage expectations. This would usually include follow-up communications, updates, reminders if employees have supporting information to provide, and early notification of material changes in the PRP or delay of outcomes.</w:t>
      </w:r>
    </w:p>
    <w:p w14:paraId="6A8BBDA3" w14:textId="77777777" w:rsidR="005C62F5" w:rsidRPr="005C62F5" w:rsidRDefault="005C62F5" w:rsidP="00342121">
      <w:pPr>
        <w:pStyle w:val="Heading3"/>
        <w:numPr>
          <w:ilvl w:val="0"/>
          <w:numId w:val="3"/>
        </w:numPr>
      </w:pPr>
      <w:r w:rsidRPr="005C62F5">
        <w:t>The channels you will use </w:t>
      </w:r>
    </w:p>
    <w:p w14:paraId="0DF6FF58" w14:textId="77777777" w:rsidR="005C62F5" w:rsidRPr="005C62F5" w:rsidRDefault="529AFE08" w:rsidP="00F316F3">
      <w:r w:rsidRPr="6B998E4C">
        <w:t>The channels used for communications should be fit for purpose and appropriate to employees’ circumstances and preferences (if that information is available).  </w:t>
      </w:r>
    </w:p>
    <w:p w14:paraId="57AE8060" w14:textId="77777777" w:rsidR="005C62F5" w:rsidRPr="005C62F5" w:rsidRDefault="005C62F5" w:rsidP="00F316F3">
      <w:r w:rsidRPr="005C62F5">
        <w:t>Multi-channel approaches help maximise reach and response rates, particularly for former employees. Some examples of communication channels include email, phone calls, SMS, letters by post, workplace notification platforms or apps for existing employees. </w:t>
      </w:r>
    </w:p>
    <w:p w14:paraId="5C7FBF8F" w14:textId="77777777" w:rsidR="005C62F5" w:rsidRPr="005C62F5" w:rsidRDefault="529AFE08" w:rsidP="00F316F3">
      <w:r w:rsidRPr="6B998E4C">
        <w:t>Different channels may suit different types of messages and content. For example, SMS may be suitable to advise an employee to check an online portal for payment information, or to call to verify payment details, but unsuitable for confirming their PRP outcome. </w:t>
      </w:r>
    </w:p>
    <w:p w14:paraId="2BE4C53D" w14:textId="77777777" w:rsidR="005C62F5" w:rsidRPr="005C62F5" w:rsidRDefault="529AFE08" w:rsidP="00F316F3">
      <w:r w:rsidRPr="6B998E4C">
        <w:t>Consideration should be given to ensuring communications appear authentic and that employees can independently authenticate or verify the communication to ensure it is less likely to be considered a possible scam or phishing attempt.   </w:t>
      </w:r>
    </w:p>
    <w:p w14:paraId="026F8B68" w14:textId="77777777" w:rsidR="005C62F5" w:rsidRPr="005C62F5" w:rsidRDefault="529AFE08" w:rsidP="00F316F3">
      <w:r w:rsidRPr="6B998E4C">
        <w:t>Creating a public facing and prominent remediation page on your website is a strategy we’ve seen some employers use to good effect. Relying solely on the company’s intranet may not be appropriate where the PRP includes former employees who no longer have access. A public webpage has multiple benefits. In addition to transparency, it also lets current and former employees concerned about scams independently verify the PRP and communications if it is included in the communication. </w:t>
      </w:r>
    </w:p>
    <w:p w14:paraId="0C43CAE2" w14:textId="77777777" w:rsidR="005C62F5" w:rsidRPr="005C62F5" w:rsidRDefault="005C62F5" w:rsidP="00342121">
      <w:pPr>
        <w:pStyle w:val="Heading3"/>
        <w:numPr>
          <w:ilvl w:val="0"/>
          <w:numId w:val="3"/>
        </w:numPr>
      </w:pPr>
      <w:r w:rsidRPr="005C62F5">
        <w:t>Not onerous for employees </w:t>
      </w:r>
    </w:p>
    <w:p w14:paraId="1FCAF920" w14:textId="77777777" w:rsidR="005C62F5" w:rsidRPr="005C62F5" w:rsidRDefault="529AFE08" w:rsidP="00D57CA6">
      <w:r w:rsidRPr="6B998E4C">
        <w:t>Employers should provide in-language options or interpreter access if required by any employees to understand information or requirements of them. </w:t>
      </w:r>
    </w:p>
    <w:p w14:paraId="48C413DC" w14:textId="77777777" w:rsidR="005C62F5" w:rsidRPr="005C62F5" w:rsidRDefault="529AFE08" w:rsidP="00D57CA6">
      <w:r w:rsidRPr="6B998E4C">
        <w:t>Where a response or action is required from the employee, this should be carefully planned and allow reasonable time for consideration and response. For example, consideration should be given to any peak periods for operational requirements or leave, and any groups where additional time or a different approach is needed, such as employees on extended periods of leave. </w:t>
      </w:r>
    </w:p>
    <w:p w14:paraId="253AC84F" w14:textId="77777777" w:rsidR="005C62F5" w:rsidRPr="005C62F5" w:rsidRDefault="529AFE08" w:rsidP="00D57CA6">
      <w:r w:rsidRPr="6B998E4C">
        <w:t>Requirements for identity verification and payment details should be made as simple as possible, taking into consideration the steps required being proportionate to the quantum of the employee’s entitlement. </w:t>
      </w:r>
    </w:p>
    <w:p w14:paraId="5B2357B6" w14:textId="77777777" w:rsidR="005C62F5" w:rsidRPr="005C62F5" w:rsidRDefault="005C62F5" w:rsidP="00D57CA6">
      <w:r w:rsidRPr="005C62F5">
        <w:t>Ideally employees will be able to complete actions electronically or have options to choose a method that best suits them. Highly manual or complex claim processes can impose an unreasonable burden on employees and deter engagement in responding. </w:t>
      </w:r>
    </w:p>
    <w:p w14:paraId="75E8D939" w14:textId="4614A297" w:rsidR="005C62F5" w:rsidRPr="005C62F5" w:rsidRDefault="00D57CA6" w:rsidP="00342121">
      <w:pPr>
        <w:pStyle w:val="Heading3"/>
        <w:numPr>
          <w:ilvl w:val="0"/>
          <w:numId w:val="3"/>
        </w:numPr>
      </w:pPr>
      <w:r>
        <w:lastRenderedPageBreak/>
        <w:t>Be t</w:t>
      </w:r>
      <w:r w:rsidR="005C62F5" w:rsidRPr="005C62F5">
        <w:t>ransparent </w:t>
      </w:r>
    </w:p>
    <w:p w14:paraId="00E2666F" w14:textId="77777777" w:rsidR="005C62F5" w:rsidRPr="005C62F5" w:rsidRDefault="005C62F5" w:rsidP="00D57CA6">
      <w:r w:rsidRPr="005C62F5">
        <w:t>Communications should be transparent about what has happened and what is being done to address it. Transparency and accountability are essential to ensuring trust in the employer. </w:t>
      </w:r>
    </w:p>
    <w:p w14:paraId="08805438" w14:textId="77777777" w:rsidR="005C62F5" w:rsidRPr="005C62F5" w:rsidRDefault="529AFE08" w:rsidP="00D57CA6">
      <w:r w:rsidRPr="6B998E4C">
        <w:t>Communications should always provide appropriate levels of detail for employees to understand the issues and information, and a genuine opportunity to ask questions or consult on the issues.  </w:t>
      </w:r>
    </w:p>
    <w:p w14:paraId="3E2B9C0C" w14:textId="77777777" w:rsidR="005C62F5" w:rsidRPr="005C62F5" w:rsidRDefault="529AFE08" w:rsidP="00D57CA6">
      <w:r w:rsidRPr="6B998E4C">
        <w:t>Opaque communications should not be used to obfuscate calculations decisions taken by an employer, which it anticipates may be contested by employees or which are unsupported by sound methodology.  </w:t>
      </w:r>
    </w:p>
    <w:p w14:paraId="2A0E4413" w14:textId="51A66A45" w:rsidR="005C62F5" w:rsidRPr="005C62F5" w:rsidRDefault="529AFE08" w:rsidP="00D57CA6">
      <w:r w:rsidRPr="6B998E4C">
        <w:t xml:space="preserve">In communicating the outcome of a PRP to an employee, be transparent about the underpayment amount and how it was calculated, with sufficient detail or breakdown of underpayments by entitlement and the components of any payments, including superannuation, interest and taxation. We generally view communications stating a total gross and net outcome with no particulars or breakdown as inadequate. We’ve also regularly observed such communications to be the cause of </w:t>
      </w:r>
      <w:r w:rsidR="00A07F6B">
        <w:t xml:space="preserve">avoidable </w:t>
      </w:r>
      <w:r w:rsidRPr="6B998E4C">
        <w:t>disputation between employers and employees. </w:t>
      </w:r>
    </w:p>
    <w:p w14:paraId="0056689E" w14:textId="77777777" w:rsidR="005C62F5" w:rsidRPr="005C62F5" w:rsidRDefault="005C62F5" w:rsidP="00342121">
      <w:pPr>
        <w:pStyle w:val="Heading3"/>
        <w:numPr>
          <w:ilvl w:val="0"/>
          <w:numId w:val="3"/>
        </w:numPr>
      </w:pPr>
      <w:r w:rsidRPr="005C62F5">
        <w:t>Mechanisms for enquiries or information </w:t>
      </w:r>
    </w:p>
    <w:p w14:paraId="0DF83577" w14:textId="77777777" w:rsidR="005C62F5" w:rsidRPr="005C62F5" w:rsidRDefault="529AFE08" w:rsidP="00D57CA6">
      <w:r w:rsidRPr="6B998E4C">
        <w:t>Provide simple avenues for queries and dispute resolution. A single point of contact, such as a portal, telephone hotline or dedicated email channel, may increase consistency and responsiveness. If this uses existing processes or resources, the employer should ensure that remediation related queries are able to be identified separately from business-as-usual queries and are appropriately resourced (particularly enabling prompt responses during peak communication periods). </w:t>
      </w:r>
    </w:p>
    <w:p w14:paraId="0627D553" w14:textId="77777777" w:rsidR="005C62F5" w:rsidRPr="005C62F5" w:rsidRDefault="529AFE08" w:rsidP="00D57CA6">
      <w:r w:rsidRPr="6B998E4C">
        <w:t>Where there’s a contact channel for employee enquiries, care should be taken to ensure staff are appropriately trained to provide tailored interactions and deal with complex issues as they arise. Tools like tailored call scripts and quality assurance processes (e.g. call or response monitoring and auditing) should be used to ensure quality, consistency and employee-centred outcomes. Generic scripted responses that don’t engage with, or answer questions increase frustration and undermine trust in the PRP, and generally also result in more employees approaching the FWO for assistance. </w:t>
      </w:r>
    </w:p>
    <w:p w14:paraId="412F90BF" w14:textId="77777777" w:rsidR="005C62F5" w:rsidRPr="005C62F5" w:rsidRDefault="005C62F5" w:rsidP="00C64997">
      <w:r w:rsidRPr="005C62F5">
        <w:t>Employees should be provided with clear information about who to contact if they: </w:t>
      </w:r>
    </w:p>
    <w:p w14:paraId="58D0D93E" w14:textId="77777777" w:rsidR="005C62F5" w:rsidRPr="005C62F5" w:rsidRDefault="005C62F5" w:rsidP="00C64997">
      <w:pPr>
        <w:pStyle w:val="Bulletlist"/>
      </w:pPr>
      <w:r w:rsidRPr="005C62F5">
        <w:t>have questions about their PRP outcome </w:t>
      </w:r>
    </w:p>
    <w:p w14:paraId="5F2AF41E" w14:textId="77777777" w:rsidR="005C62F5" w:rsidRPr="005C62F5" w:rsidRDefault="005C62F5" w:rsidP="00C64997">
      <w:pPr>
        <w:pStyle w:val="Bulletlist"/>
      </w:pPr>
      <w:r w:rsidRPr="005C62F5">
        <w:t>want more detail about how the outcome was arrived at </w:t>
      </w:r>
    </w:p>
    <w:p w14:paraId="0DE3FF83" w14:textId="77777777" w:rsidR="005C62F5" w:rsidRPr="005C62F5" w:rsidRDefault="005C62F5" w:rsidP="00C64997">
      <w:pPr>
        <w:pStyle w:val="Bulletlist"/>
      </w:pPr>
      <w:r w:rsidRPr="005C62F5">
        <w:t>are to receive calculations of their entitlements. </w:t>
      </w:r>
    </w:p>
    <w:p w14:paraId="7ECE0B8B" w14:textId="2156EF76" w:rsidR="005C62F5" w:rsidRPr="005C62F5" w:rsidRDefault="005C62F5" w:rsidP="00C64997">
      <w:r w:rsidRPr="005C62F5">
        <w:t>There should be a clearly communicated process to seek a review of the outcome or to provide information or evidence that may change the outcome for an employee. </w:t>
      </w:r>
      <w:r w:rsidR="007C7E87">
        <w:t xml:space="preserve">The FWO considers that the inclusion of </w:t>
      </w:r>
      <w:r w:rsidR="00483330">
        <w:t>effective</w:t>
      </w:r>
      <w:r w:rsidR="007C7E87">
        <w:t xml:space="preserve"> employee communications and review mechanisms </w:t>
      </w:r>
      <w:r w:rsidR="00C35FB5">
        <w:t>may</w:t>
      </w:r>
      <w:r w:rsidR="009607E3">
        <w:t xml:space="preserve"> be </w:t>
      </w:r>
      <w:r w:rsidR="002D76B1">
        <w:t>indicative of a well</w:t>
      </w:r>
      <w:r w:rsidR="00C35FB5">
        <w:t>-</w:t>
      </w:r>
      <w:r w:rsidR="002D76B1">
        <w:t xml:space="preserve">designed </w:t>
      </w:r>
      <w:r w:rsidR="00483330">
        <w:t xml:space="preserve">and robust </w:t>
      </w:r>
      <w:r w:rsidR="002D76B1">
        <w:t>PRP</w:t>
      </w:r>
      <w:r w:rsidR="00C35FB5">
        <w:t xml:space="preserve">, providing greater </w:t>
      </w:r>
      <w:r w:rsidR="00FC0BC2">
        <w:t xml:space="preserve">compliance </w:t>
      </w:r>
      <w:r w:rsidR="00C35FB5">
        <w:t>assurance to the FWO</w:t>
      </w:r>
      <w:r w:rsidR="00483330">
        <w:t>.</w:t>
      </w:r>
    </w:p>
    <w:p w14:paraId="419DD439" w14:textId="77777777" w:rsidR="005C62F5" w:rsidRPr="005C62F5" w:rsidRDefault="005C62F5" w:rsidP="00342121">
      <w:pPr>
        <w:pStyle w:val="Heading3"/>
        <w:numPr>
          <w:ilvl w:val="0"/>
          <w:numId w:val="3"/>
        </w:numPr>
      </w:pPr>
      <w:r w:rsidRPr="005C62F5">
        <w:t>Review and adapt </w:t>
      </w:r>
    </w:p>
    <w:p w14:paraId="5EE36AF1" w14:textId="58D8269D" w:rsidR="005C62F5" w:rsidRPr="005C62F5" w:rsidRDefault="005C62F5" w:rsidP="00C64997">
      <w:r w:rsidRPr="005C62F5">
        <w:t xml:space="preserve">Consider using behavioural insights to optimise your communications and engagement with employees. </w:t>
      </w:r>
      <w:r w:rsidR="00D80672">
        <w:t xml:space="preserve">This </w:t>
      </w:r>
      <w:r w:rsidRPr="005C62F5">
        <w:t xml:space="preserve">can enhance efficiency and promote better outcomes in the PRP </w:t>
      </w:r>
      <w:r w:rsidR="00D80672">
        <w:t xml:space="preserve">but </w:t>
      </w:r>
      <w:r w:rsidRPr="005C62F5">
        <w:t>should not be used to influence employee behaviour to suit the employer’s interests to the detriment of the employee’s interests.</w:t>
      </w:r>
    </w:p>
    <w:p w14:paraId="558A9064" w14:textId="03B79A96" w:rsidR="005C62F5" w:rsidRDefault="529AFE08" w:rsidP="00C64997">
      <w:r w:rsidRPr="6B998E4C">
        <w:lastRenderedPageBreak/>
        <w:t>Consider feedback, complaints or trends in enquiries or questions after each communication stage and apply any lessons to adapt your communications plan, channels or design of future communications.</w:t>
      </w:r>
    </w:p>
    <w:p w14:paraId="30129AF2" w14:textId="1DAE2E9B" w:rsidR="003C43E7" w:rsidRDefault="003C43E7" w:rsidP="00C64997">
      <w:r>
        <w:rPr>
          <w:noProof/>
        </w:rPr>
        <mc:AlternateContent>
          <mc:Choice Requires="wpg">
            <w:drawing>
              <wp:anchor distT="0" distB="0" distL="114300" distR="114300" simplePos="0" relativeHeight="251658248" behindDoc="0" locked="0" layoutInCell="1" allowOverlap="1" wp14:anchorId="3E3EBE02" wp14:editId="55B419CC">
                <wp:simplePos x="0" y="0"/>
                <wp:positionH relativeFrom="column">
                  <wp:posOffset>0</wp:posOffset>
                </wp:positionH>
                <wp:positionV relativeFrom="paragraph">
                  <wp:posOffset>-635</wp:posOffset>
                </wp:positionV>
                <wp:extent cx="5403850" cy="2576223"/>
                <wp:effectExtent l="0" t="0" r="25400" b="14605"/>
                <wp:wrapNone/>
                <wp:docPr id="41540886" name="Group 13" descr="Practical tip: Writing effective employee communications&#10;&#10;Tailor messages to employee groups needing different information, by preparing separate communications for each. It’s not one size fits all. &#10;&#10;Keep it short by leading with the key information. What do they most need to know or do? Consider including more detailed or general information in separate information sheets or FAQs. &#10;&#10;Design communications to look good and engage the reader. Break up text with bullet point lists and headings written as a question, an action or instruction e.g. What do I need to do now? &#10;&#10;Use direct and plain language, avoiding corporate jargon or highly technical or legal language.&#10;"/>
                <wp:cNvGraphicFramePr/>
                <a:graphic xmlns:a="http://schemas.openxmlformats.org/drawingml/2006/main">
                  <a:graphicData uri="http://schemas.microsoft.com/office/word/2010/wordprocessingGroup">
                    <wpg:wgp>
                      <wpg:cNvGrpSpPr/>
                      <wpg:grpSpPr>
                        <a:xfrm>
                          <a:off x="0" y="0"/>
                          <a:ext cx="5403850" cy="2576223"/>
                          <a:chOff x="0" y="0"/>
                          <a:chExt cx="5403850" cy="2794000"/>
                        </a:xfrm>
                      </wpg:grpSpPr>
                      <wps:wsp>
                        <wps:cNvPr id="1716019021" name="Rectangle: Diagonal Corners Rounded 7"/>
                        <wps:cNvSpPr/>
                        <wps:spPr>
                          <a:xfrm>
                            <a:off x="0" y="0"/>
                            <a:ext cx="5403850" cy="2794000"/>
                          </a:xfrm>
                          <a:prstGeom prst="round2DiagRect">
                            <a:avLst/>
                          </a:prstGeom>
                          <a:ln>
                            <a:solidFill>
                              <a:schemeClr val="accent2"/>
                            </a:solidFill>
                          </a:ln>
                        </wps:spPr>
                        <wps:style>
                          <a:lnRef idx="2">
                            <a:schemeClr val="accent3"/>
                          </a:lnRef>
                          <a:fillRef idx="1">
                            <a:schemeClr val="lt1"/>
                          </a:fillRef>
                          <a:effectRef idx="0">
                            <a:schemeClr val="accent3"/>
                          </a:effectRef>
                          <a:fontRef idx="minor">
                            <a:schemeClr val="dk1"/>
                          </a:fontRef>
                        </wps:style>
                        <wps:txbx>
                          <w:txbxContent>
                            <w:p w14:paraId="54CF15D2" w14:textId="77777777" w:rsidR="003C43E7" w:rsidRPr="00BB17C8" w:rsidRDefault="003C43E7" w:rsidP="003C43E7">
                              <w:pPr>
                                <w:ind w:left="720" w:hanging="360"/>
                                <w:rPr>
                                  <w:b/>
                                  <w:bCs/>
                                  <w:color w:val="1B365D" w:themeColor="text1"/>
                                  <w:sz w:val="24"/>
                                  <w:szCs w:val="24"/>
                                </w:rPr>
                              </w:pPr>
                              <w:r w:rsidRPr="00BB17C8">
                                <w:rPr>
                                  <w:b/>
                                  <w:bCs/>
                                  <w:color w:val="1B365D" w:themeColor="text1"/>
                                  <w:sz w:val="24"/>
                                  <w:szCs w:val="24"/>
                                </w:rPr>
                                <w:t>Practical tip: Writing effective employee communications</w:t>
                              </w:r>
                            </w:p>
                            <w:p w14:paraId="27850650" w14:textId="77777777" w:rsidR="003C43E7" w:rsidRPr="007D6979" w:rsidRDefault="003C43E7" w:rsidP="00540122">
                              <w:pPr>
                                <w:pStyle w:val="ListParagraph"/>
                                <w:numPr>
                                  <w:ilvl w:val="0"/>
                                  <w:numId w:val="9"/>
                                </w:numPr>
                                <w:rPr>
                                  <w:color w:val="1B365D" w:themeColor="text1"/>
                                </w:rPr>
                              </w:pPr>
                              <w:r w:rsidRPr="007D6979">
                                <w:rPr>
                                  <w:color w:val="1B365D" w:themeColor="text1"/>
                                </w:rPr>
                                <w:t>Tailor messages to employee groups needing different information, by preparing separate communications for each. It’s not one size fits all. </w:t>
                              </w:r>
                            </w:p>
                            <w:p w14:paraId="354FE98E" w14:textId="77777777" w:rsidR="003C43E7" w:rsidRPr="007D6979" w:rsidRDefault="003C43E7" w:rsidP="00540122">
                              <w:pPr>
                                <w:pStyle w:val="ListParagraph"/>
                                <w:numPr>
                                  <w:ilvl w:val="0"/>
                                  <w:numId w:val="9"/>
                                </w:numPr>
                                <w:rPr>
                                  <w:color w:val="1B365D" w:themeColor="text1"/>
                                </w:rPr>
                              </w:pPr>
                              <w:r w:rsidRPr="007D6979">
                                <w:rPr>
                                  <w:color w:val="1B365D" w:themeColor="text1"/>
                                </w:rPr>
                                <w:t>Keep it short by leading with the key information. What do they most need to know or do? Consider including more detailed or general information in separate information sheets or FAQs. </w:t>
                              </w:r>
                            </w:p>
                            <w:p w14:paraId="55BFB2CB" w14:textId="77777777" w:rsidR="003C43E7" w:rsidRPr="007D6979" w:rsidRDefault="003C43E7" w:rsidP="00540122">
                              <w:pPr>
                                <w:pStyle w:val="ListParagraph"/>
                                <w:numPr>
                                  <w:ilvl w:val="0"/>
                                  <w:numId w:val="9"/>
                                </w:numPr>
                                <w:rPr>
                                  <w:color w:val="1B365D" w:themeColor="text1"/>
                                </w:rPr>
                              </w:pPr>
                              <w:r w:rsidRPr="007D6979">
                                <w:rPr>
                                  <w:color w:val="1B365D" w:themeColor="text1"/>
                                </w:rPr>
                                <w:t>Design communications to look good and engage the reader. Break up text with bullet point lists and headings written as a question, an action or instruction e.g. What do I need to do now? </w:t>
                              </w:r>
                            </w:p>
                            <w:p w14:paraId="363AF727" w14:textId="77777777" w:rsidR="003C43E7" w:rsidRPr="00BB17C8" w:rsidRDefault="003C43E7" w:rsidP="00540122">
                              <w:pPr>
                                <w:pStyle w:val="ListParagraph"/>
                                <w:numPr>
                                  <w:ilvl w:val="0"/>
                                  <w:numId w:val="9"/>
                                </w:numPr>
                                <w:rPr>
                                  <w:color w:val="1B365D" w:themeColor="text1"/>
                                </w:rPr>
                              </w:pPr>
                              <w:r w:rsidRPr="007D6979">
                                <w:rPr>
                                  <w:color w:val="1B365D" w:themeColor="text1"/>
                                </w:rPr>
                                <w:t>Use direct and plain language, avoiding corporate jargon or highly technical or legal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9232518" name="Graphic 11" descr="Lights On outline"/>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4851400" y="76200"/>
                            <a:ext cx="469900" cy="469900"/>
                          </a:xfrm>
                          <a:prstGeom prst="rect">
                            <a:avLst/>
                          </a:prstGeom>
                        </pic:spPr>
                      </pic:pic>
                    </wpg:wgp>
                  </a:graphicData>
                </a:graphic>
                <wp14:sizeRelV relativeFrom="margin">
                  <wp14:pctHeight>0</wp14:pctHeight>
                </wp14:sizeRelV>
              </wp:anchor>
            </w:drawing>
          </mc:Choice>
          <mc:Fallback>
            <w:pict>
              <v:group w14:anchorId="3E3EBE02" id="Group 13" o:spid="_x0000_s1026" alt="Practical tip: Writing effective employee communications&#10;&#10;Tailor messages to employee groups needing different information, by preparing separate communications for each. It’s not one size fits all. &#10;&#10;Keep it short by leading with the key information. What do they most need to know or do? Consider including more detailed or general information in separate information sheets or FAQs. &#10;&#10;Design communications to look good and engage the reader. Break up text with bullet point lists and headings written as a question, an action or instruction e.g. What do I need to do now? &#10;&#10;Use direct and plain language, avoiding corporate jargon or highly technical or legal language.&#10;" style="position:absolute;margin-left:0;margin-top:-.05pt;width:425.5pt;height:202.85pt;z-index:251658248;mso-height-relative:margin" coordsize="54038,279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">
                <v:shape id="Rectangle: Diagonal Corners Rounded 7" o:spid="_x0000_s1027" style="position:absolute;width:54038;height:27940;visibility:visible;mso-wrap-style:square;v-text-anchor:middle" coordsize="5403850,279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" adj="-11796480,,5400" path="m465676,l5403850,r,l5403850,2328324v,257186,-208490,465676,-465676,465676l,2794000r,l,465676c,208490,208490,,465676,xe" fillcolor="white [3201]" strokecolor="#ffb81c [3205]" strokeweight="1pt">
                  <v:stroke joinstyle="miter"/>
                  <v:formulas/>
                  <v:path arrowok="t" o:connecttype="custom" o:connectlocs="465676,0;5403850,0;5403850,0;5403850,2328324;4938174,2794000;0,2794000;0,2794000;0,465676;465676,0" o:connectangles="0,0,0,0,0,0,0,0,0" textboxrect="0,0,5403850,2794000"/>
                  <v:textbox>
                    <w:txbxContent>
                      <w:p w14:paraId="54CF15D2" w14:textId="77777777" w:rsidR="003C43E7" w:rsidRPr="00BB17C8" w:rsidRDefault="003C43E7" w:rsidP="003C43E7">
                        <w:pPr>
                          <w:ind w:left="720" w:hanging="360"/>
                          <w:rPr>
                            <w:b/>
                            <w:bCs/>
                            <w:color w:val="1B365D" w:themeColor="text1"/>
                            <w:sz w:val="24"/>
                            <w:szCs w:val="24"/>
                          </w:rPr>
                        </w:pPr>
                        <w:r w:rsidRPr="00BB17C8">
                          <w:rPr>
                            <w:b/>
                            <w:bCs/>
                            <w:color w:val="1B365D" w:themeColor="text1"/>
                            <w:sz w:val="24"/>
                            <w:szCs w:val="24"/>
                          </w:rPr>
                          <w:t>Practical tip: Writing effective employee communications</w:t>
                        </w:r>
                      </w:p>
                      <w:p w14:paraId="27850650" w14:textId="77777777" w:rsidR="003C43E7" w:rsidRPr="007D6979" w:rsidRDefault="003C43E7" w:rsidP="00540122">
                        <w:pPr>
                          <w:pStyle w:val="ListParagraph"/>
                          <w:numPr>
                            <w:ilvl w:val="0"/>
                            <w:numId w:val="9"/>
                          </w:numPr>
                          <w:rPr>
                            <w:color w:val="1B365D" w:themeColor="text1"/>
                          </w:rPr>
                        </w:pPr>
                        <w:r w:rsidRPr="007D6979">
                          <w:rPr>
                            <w:color w:val="1B365D" w:themeColor="text1"/>
                          </w:rPr>
                          <w:t>Tailor messages to employee groups needing different information, by preparing separate communications for each. It’s not one size fits all. </w:t>
                        </w:r>
                      </w:p>
                      <w:p w14:paraId="354FE98E" w14:textId="77777777" w:rsidR="003C43E7" w:rsidRPr="007D6979" w:rsidRDefault="003C43E7" w:rsidP="00540122">
                        <w:pPr>
                          <w:pStyle w:val="ListParagraph"/>
                          <w:numPr>
                            <w:ilvl w:val="0"/>
                            <w:numId w:val="9"/>
                          </w:numPr>
                          <w:rPr>
                            <w:color w:val="1B365D" w:themeColor="text1"/>
                          </w:rPr>
                        </w:pPr>
                        <w:r w:rsidRPr="007D6979">
                          <w:rPr>
                            <w:color w:val="1B365D" w:themeColor="text1"/>
                          </w:rPr>
                          <w:t>Keep it short by leading with the key information. What do they most need to know or do? Consider including more detailed or general information in separate information sheets or FAQs. </w:t>
                        </w:r>
                      </w:p>
                      <w:p w14:paraId="55BFB2CB" w14:textId="77777777" w:rsidR="003C43E7" w:rsidRPr="007D6979" w:rsidRDefault="003C43E7" w:rsidP="00540122">
                        <w:pPr>
                          <w:pStyle w:val="ListParagraph"/>
                          <w:numPr>
                            <w:ilvl w:val="0"/>
                            <w:numId w:val="9"/>
                          </w:numPr>
                          <w:rPr>
                            <w:color w:val="1B365D" w:themeColor="text1"/>
                          </w:rPr>
                        </w:pPr>
                        <w:r w:rsidRPr="007D6979">
                          <w:rPr>
                            <w:color w:val="1B365D" w:themeColor="text1"/>
                          </w:rPr>
                          <w:t>Design communications to look good and engage the reader. Break up text with bullet point lists and headings written as a question, an action or instruction e.g. What do I need to do now? </w:t>
                        </w:r>
                      </w:p>
                      <w:p w14:paraId="363AF727" w14:textId="77777777" w:rsidR="003C43E7" w:rsidRPr="00BB17C8" w:rsidRDefault="003C43E7" w:rsidP="00540122">
                        <w:pPr>
                          <w:pStyle w:val="ListParagraph"/>
                          <w:numPr>
                            <w:ilvl w:val="0"/>
                            <w:numId w:val="9"/>
                          </w:numPr>
                          <w:rPr>
                            <w:color w:val="1B365D" w:themeColor="text1"/>
                          </w:rPr>
                        </w:pPr>
                        <w:r w:rsidRPr="007D6979">
                          <w:rPr>
                            <w:color w:val="1B365D" w:themeColor="text1"/>
                          </w:rPr>
                          <w:t>Use direct and plain language, avoiding corporate jargon or highly technical or legal language.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8" type="#_x0000_t75" alt="Lights On outline" style="position:absolute;left:48514;top:762;width:4699;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">
                  <v:imagedata r:id="rId31" o:title="Lights On outline"/>
                </v:shape>
              </v:group>
            </w:pict>
          </mc:Fallback>
        </mc:AlternateContent>
      </w:r>
    </w:p>
    <w:p w14:paraId="7B8BF64A" w14:textId="16E9F093" w:rsidR="007D6979" w:rsidRDefault="007D6979" w:rsidP="00C64997"/>
    <w:p w14:paraId="09BF6F22" w14:textId="05AD0C81" w:rsidR="003C4EC5" w:rsidRDefault="003C4EC5">
      <w:pPr>
        <w:spacing w:before="0"/>
      </w:pPr>
      <w:r>
        <w:br w:type="page"/>
      </w:r>
    </w:p>
    <w:p w14:paraId="0F5D3C63" w14:textId="254EF7E7" w:rsidR="00E168C5" w:rsidRDefault="00E168C5" w:rsidP="001D2344">
      <w:pPr>
        <w:pStyle w:val="Heading1"/>
      </w:pPr>
      <w:bookmarkStart w:id="11" w:name="_Toc190757761"/>
      <w:r w:rsidRPr="00E168C5">
        <w:lastRenderedPageBreak/>
        <w:t>Making payments to employees</w:t>
      </w:r>
      <w:bookmarkEnd w:id="11"/>
      <w:r w:rsidRPr="00E168C5">
        <w:t> </w:t>
      </w:r>
    </w:p>
    <w:p w14:paraId="487DAEBB" w14:textId="77777777" w:rsidR="00E53F13" w:rsidRDefault="00E53F13" w:rsidP="00E53F13">
      <w:pPr>
        <w:pStyle w:val="Calloutbox4bullets"/>
        <w:numPr>
          <w:ilvl w:val="0"/>
          <w:numId w:val="2"/>
        </w:numPr>
      </w:pPr>
      <w:r>
        <w:t>Paying interest</w:t>
      </w:r>
    </w:p>
    <w:p w14:paraId="18A52044" w14:textId="77777777" w:rsidR="00E53F13" w:rsidRDefault="00E53F13" w:rsidP="00E53F13">
      <w:pPr>
        <w:pStyle w:val="Calloutbox4bullets"/>
        <w:numPr>
          <w:ilvl w:val="0"/>
          <w:numId w:val="2"/>
        </w:numPr>
      </w:pPr>
      <w:r>
        <w:t>Processes for employee requests for review</w:t>
      </w:r>
    </w:p>
    <w:p w14:paraId="06E24EED" w14:textId="50A4A428" w:rsidR="00E168C5" w:rsidRPr="00E168C5" w:rsidRDefault="00E168C5" w:rsidP="001D2344">
      <w:pPr>
        <w:pStyle w:val="Heading2"/>
      </w:pPr>
      <w:r w:rsidRPr="00E168C5">
        <w:t>Interest  </w:t>
      </w:r>
    </w:p>
    <w:p w14:paraId="32FA8CFA" w14:textId="77777777" w:rsidR="00E168C5" w:rsidRPr="00E168C5" w:rsidRDefault="15DC0157" w:rsidP="00E168C5">
      <w:r w:rsidRPr="6B998E4C">
        <w:t>We expect back payments to employees to include interest. This puts employees in the place that they would have been if the underpayments hadn’t occurred. </w:t>
      </w:r>
    </w:p>
    <w:p w14:paraId="50FF131C" w14:textId="48D46F0A" w:rsidR="00E168C5" w:rsidRPr="00E168C5" w:rsidRDefault="00E168C5" w:rsidP="00E168C5">
      <w:r w:rsidRPr="00E168C5">
        <w:t>While not a legal requirement outside of proceedings for recovery of wages,</w:t>
      </w:r>
      <w:r w:rsidR="002065EB">
        <w:t xml:space="preserve"> </w:t>
      </w:r>
      <w:r w:rsidRPr="00E168C5">
        <w:t xml:space="preserve">this reflects our view of good practice in remediation programs and is a tangible demonstration of an employer’s acceptance of responsibility for underpayments. Given employees have been deprived of the benefit of monies as they fell due, the application of interest is a necessary step on the part of the employer to rectify that </w:t>
      </w:r>
      <w:r w:rsidR="00F1437F">
        <w:t>loss</w:t>
      </w:r>
      <w:r w:rsidRPr="00E168C5">
        <w:t>. </w:t>
      </w:r>
    </w:p>
    <w:p w14:paraId="648CED2A" w14:textId="7F0E2C74" w:rsidR="00E168C5" w:rsidRPr="00E168C5" w:rsidRDefault="15DC0157" w:rsidP="00E168C5">
      <w:r w:rsidRPr="6B998E4C">
        <w:t xml:space="preserve">The payment of interest for underpayment amounts and the specific interest rate applied are factors we consider when deciding </w:t>
      </w:r>
      <w:r w:rsidR="008C7D38">
        <w:t>whether</w:t>
      </w:r>
      <w:r w:rsidRPr="6B998E4C">
        <w:t xml:space="preserve"> compliance or enforcement action is appropriate. Alternatively, the employer can demonstrate an approach to remediation that’s more favourable to the employee in a manner </w:t>
      </w:r>
      <w:proofErr w:type="gramStart"/>
      <w:r w:rsidRPr="6B998E4C">
        <w:t>similar to</w:t>
      </w:r>
      <w:proofErr w:type="gramEnd"/>
      <w:r w:rsidRPr="6B998E4C">
        <w:t xml:space="preserve"> payment of interest. For example, by applying an ‘uplift’ amount to repayments, or making repayments at a higher rate of pay. </w:t>
      </w:r>
    </w:p>
    <w:p w14:paraId="0D7355DA" w14:textId="418BB151" w:rsidR="00E168C5" w:rsidRPr="00E168C5" w:rsidRDefault="15DC0157" w:rsidP="00E168C5">
      <w:r w:rsidRPr="6B998E4C">
        <w:t>In general, we accept that a simple interest calculation on the underpayment is appropriate. An acceptable approach to calculation of interest is to use the Pre-Judgement Rate from the Federal Court of Australia's Interest on Judgments Practice Note, which is the relevant Reserve Bank of Australia cash rate for each half year period plus 4%.</w:t>
      </w:r>
    </w:p>
    <w:p w14:paraId="1CB14DC3" w14:textId="77777777" w:rsidR="00E168C5" w:rsidRPr="00E168C5" w:rsidRDefault="15DC0157" w:rsidP="00E168C5">
      <w:r w:rsidRPr="6B998E4C">
        <w:t>Where a different approach is taken, we expect that the employer can demonstrate why its approach is appropriate in the circumstances. </w:t>
      </w:r>
    </w:p>
    <w:p w14:paraId="5900E2D7" w14:textId="77777777" w:rsidR="00E168C5" w:rsidRPr="00E168C5" w:rsidRDefault="15DC0157" w:rsidP="001D2344">
      <w:pPr>
        <w:pStyle w:val="Heading2"/>
      </w:pPr>
      <w:r w:rsidRPr="6B998E4C">
        <w:t>Payment information and assistance </w:t>
      </w:r>
    </w:p>
    <w:p w14:paraId="120B4A5E" w14:textId="77777777" w:rsidR="00E168C5" w:rsidRPr="00E168C5" w:rsidRDefault="00E168C5" w:rsidP="00E168C5">
      <w:r w:rsidRPr="00E168C5">
        <w:t>When making payments: </w:t>
      </w:r>
    </w:p>
    <w:p w14:paraId="5630C014" w14:textId="77777777" w:rsidR="00E168C5" w:rsidRPr="00E168C5" w:rsidRDefault="15DC0157" w:rsidP="00D22C25">
      <w:pPr>
        <w:pStyle w:val="Bulletlist"/>
      </w:pPr>
      <w:r w:rsidRPr="6B998E4C">
        <w:t>provide relevant pay slips and PAYG summaries in accordance with the FW Act or relevant taxation obligations (or a timeframe in which they will be provided) </w:t>
      </w:r>
    </w:p>
    <w:p w14:paraId="2745A77E" w14:textId="77777777" w:rsidR="00E168C5" w:rsidRPr="00E168C5" w:rsidRDefault="00E168C5" w:rsidP="00D22C25">
      <w:pPr>
        <w:pStyle w:val="Bulletlist"/>
      </w:pPr>
      <w:r w:rsidRPr="00E168C5">
        <w:t>provide information about any taxation and superannuation implications, or recommend that the employee seek such information </w:t>
      </w:r>
    </w:p>
    <w:p w14:paraId="363759A7" w14:textId="77777777" w:rsidR="00E168C5" w:rsidRPr="00E168C5" w:rsidRDefault="00E168C5" w:rsidP="00D22C25">
      <w:pPr>
        <w:pStyle w:val="Bulletlist"/>
      </w:pPr>
      <w:r w:rsidRPr="00E168C5">
        <w:t>consider offering access to paid independent financial advice for employees receiving substantial remediation payments. </w:t>
      </w:r>
    </w:p>
    <w:p w14:paraId="04771D16" w14:textId="77777777" w:rsidR="00E168C5" w:rsidRPr="00E168C5" w:rsidRDefault="00E168C5" w:rsidP="001D2344">
      <w:pPr>
        <w:pStyle w:val="Heading2"/>
      </w:pPr>
      <w:r w:rsidRPr="00E168C5">
        <w:t>Outcomes of reviews </w:t>
      </w:r>
    </w:p>
    <w:p w14:paraId="68A3780E" w14:textId="77777777" w:rsidR="00E168C5" w:rsidRPr="00E168C5" w:rsidRDefault="15DC0157" w:rsidP="00E168C5">
      <w:r w:rsidRPr="6B998E4C">
        <w:t>Where an employee seeks a review of their PRP outcome they should be provided with a reasonable opportunity to provide information, evidence or submissions about their outcome. Employers should promptly consider requests for a review and provide an explanation of their decision. </w:t>
      </w:r>
    </w:p>
    <w:p w14:paraId="12404E6B" w14:textId="77777777" w:rsidR="001B40A0" w:rsidRDefault="001B40A0">
      <w:pPr>
        <w:spacing w:before="0"/>
      </w:pPr>
      <w:r>
        <w:br w:type="page"/>
      </w:r>
    </w:p>
    <w:p w14:paraId="6241B196" w14:textId="6468598C" w:rsidR="00E168C5" w:rsidRPr="00E168C5" w:rsidRDefault="15DC0157" w:rsidP="00E168C5">
      <w:r w:rsidRPr="6B998E4C">
        <w:lastRenderedPageBreak/>
        <w:t>If, on review, an employee is entitled to additional payments, this should be paid promptly and the outcome communicated in writing. If such reviews provide information that would alter the outcome for other employees (</w:t>
      </w:r>
      <w:proofErr w:type="spellStart"/>
      <w:r w:rsidRPr="6B998E4C">
        <w:t>e.g</w:t>
      </w:r>
      <w:proofErr w:type="spellEnd"/>
      <w:r w:rsidRPr="6B998E4C">
        <w:t xml:space="preserve"> by indicating an exception to an assumption adopted as part of the PRP), employers should: </w:t>
      </w:r>
    </w:p>
    <w:p w14:paraId="0D46B50A" w14:textId="77777777" w:rsidR="00E168C5" w:rsidRPr="00E168C5" w:rsidRDefault="00E168C5" w:rsidP="00D22C25">
      <w:pPr>
        <w:pStyle w:val="Bulletlist"/>
      </w:pPr>
      <w:r w:rsidRPr="00E168C5">
        <w:t>proactively review any other potentially impacted employees’ entitlements </w:t>
      </w:r>
    </w:p>
    <w:p w14:paraId="6C9C0989" w14:textId="77777777" w:rsidR="00E168C5" w:rsidRPr="00E168C5" w:rsidRDefault="00E168C5" w:rsidP="00D22C25">
      <w:pPr>
        <w:pStyle w:val="Bulletlist"/>
      </w:pPr>
      <w:r w:rsidRPr="00E168C5">
        <w:t>communicate with those employees </w:t>
      </w:r>
    </w:p>
    <w:p w14:paraId="560A4B75" w14:textId="66083865" w:rsidR="00A05A8D" w:rsidRPr="00EF1672" w:rsidRDefault="00E168C5" w:rsidP="00EF1672">
      <w:pPr>
        <w:pStyle w:val="Bulletlist"/>
      </w:pPr>
      <w:r w:rsidRPr="00E168C5">
        <w:t>make further payments calculated as owing. </w:t>
      </w:r>
    </w:p>
    <w:p w14:paraId="6ECF4677" w14:textId="64154AB5" w:rsidR="004275AF" w:rsidRPr="008C3323" w:rsidRDefault="00636ADF" w:rsidP="00636ADF">
      <w:pPr>
        <w:pStyle w:val="Quote"/>
        <w:ind w:firstLine="357"/>
        <w:rPr>
          <w:b/>
          <w:bCs/>
          <w:sz w:val="24"/>
          <w:szCs w:val="24"/>
        </w:rPr>
      </w:pPr>
      <w:r>
        <w:rPr>
          <w:b/>
          <w:bCs/>
          <w:noProof/>
          <w:sz w:val="24"/>
          <w:szCs w:val="24"/>
        </w:rPr>
        <w:drawing>
          <wp:anchor distT="0" distB="0" distL="114300" distR="114300" simplePos="0" relativeHeight="251658246" behindDoc="0" locked="0" layoutInCell="1" allowOverlap="1" wp14:anchorId="42C3CE39" wp14:editId="380D1371">
            <wp:simplePos x="0" y="0"/>
            <wp:positionH relativeFrom="margin">
              <wp:posOffset>0</wp:posOffset>
            </wp:positionH>
            <wp:positionV relativeFrom="paragraph">
              <wp:posOffset>-635</wp:posOffset>
            </wp:positionV>
            <wp:extent cx="333955" cy="333955"/>
            <wp:effectExtent l="0" t="0" r="9525" b="9525"/>
            <wp:wrapNone/>
            <wp:docPr id="1280985176" name="Graphic 2"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8534" name="Graphic 410358534" descr="Magnifying glass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333955" cy="33395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 xml:space="preserve">  </w:t>
      </w:r>
      <w:r w:rsidR="00C8639F">
        <w:rPr>
          <w:b/>
          <w:bCs/>
          <w:sz w:val="24"/>
          <w:szCs w:val="24"/>
        </w:rPr>
        <w:t xml:space="preserve">  </w:t>
      </w:r>
      <w:r w:rsidR="004275AF" w:rsidRPr="008C3323">
        <w:rPr>
          <w:b/>
          <w:bCs/>
          <w:sz w:val="24"/>
          <w:szCs w:val="24"/>
        </w:rPr>
        <w:t xml:space="preserve">Case study: </w:t>
      </w:r>
      <w:r w:rsidR="008C3323" w:rsidRPr="008C3323">
        <w:rPr>
          <w:b/>
          <w:bCs/>
          <w:sz w:val="24"/>
          <w:szCs w:val="24"/>
        </w:rPr>
        <w:t>Effective review process</w:t>
      </w:r>
    </w:p>
    <w:p w14:paraId="5E550110" w14:textId="77777777" w:rsidR="00C8639F" w:rsidRPr="00F114A5" w:rsidRDefault="00C8639F" w:rsidP="004275AF">
      <w:pPr>
        <w:pStyle w:val="Quote"/>
        <w:rPr>
          <w:sz w:val="2"/>
          <w:szCs w:val="2"/>
        </w:rPr>
      </w:pPr>
    </w:p>
    <w:p w14:paraId="319AF1FC" w14:textId="001C722E" w:rsidR="004275AF" w:rsidRPr="004275AF" w:rsidRDefault="197B37BA" w:rsidP="004275AF">
      <w:pPr>
        <w:pStyle w:val="Quote"/>
      </w:pPr>
      <w:r w:rsidRPr="6B998E4C">
        <w:t>An employee lodged a request for assistance with the FWO about their payment outcome.  </w:t>
      </w:r>
    </w:p>
    <w:p w14:paraId="20420BD1" w14:textId="77777777" w:rsidR="004275AF" w:rsidRPr="004275AF" w:rsidRDefault="197B37BA" w:rsidP="004275AF">
      <w:pPr>
        <w:pStyle w:val="Quote"/>
      </w:pPr>
      <w:r w:rsidRPr="6B998E4C">
        <w:t>They’d been disappointed by a generic response from a third-party operated employee hotline and believed the fair work instrument and classification applied in calculating their repayment was wrong. This was a business for which multiple fair work instruments applied. </w:t>
      </w:r>
    </w:p>
    <w:p w14:paraId="20CC1E67" w14:textId="77777777" w:rsidR="004275AF" w:rsidRPr="004275AF" w:rsidRDefault="197B37BA" w:rsidP="004275AF">
      <w:pPr>
        <w:pStyle w:val="Quote"/>
      </w:pPr>
      <w:r w:rsidRPr="6B998E4C">
        <w:t>At the direction of the FWO, the employer engaged with the employee more effectively and reviewed their outcome. The employee was able to give additional information about the work he performed, which showed he was entitled to be paid at a higher classification and an additional payment was made. </w:t>
      </w:r>
    </w:p>
    <w:p w14:paraId="51B72837" w14:textId="77777777" w:rsidR="004275AF" w:rsidRPr="004275AF" w:rsidRDefault="197B37BA" w:rsidP="004275AF">
      <w:pPr>
        <w:pStyle w:val="Quote"/>
      </w:pPr>
      <w:r w:rsidRPr="6B998E4C">
        <w:t>The employer then communicated with other employees that had received a similar outcome. They outlined the additional information they’d become aware of and offered to review outcomes if employees believed the same or similar circumstances applied to them.  </w:t>
      </w:r>
    </w:p>
    <w:p w14:paraId="7A8E94CD" w14:textId="77777777" w:rsidR="004275AF" w:rsidRPr="004275AF" w:rsidRDefault="197B37BA" w:rsidP="004275AF">
      <w:pPr>
        <w:pStyle w:val="Quote"/>
      </w:pPr>
      <w:r w:rsidRPr="6B998E4C">
        <w:t>The employer didn’t require documentary evidence to be provided where it didn’t exist due to the poor records kept by the business. It also provided a direct channel for employees to communicate with the employer, after accepting feedback about the poor response from the third-party provider. </w:t>
      </w:r>
    </w:p>
    <w:p w14:paraId="4AEF7FF9" w14:textId="77777777" w:rsidR="004275AF" w:rsidRPr="004275AF" w:rsidRDefault="004275AF" w:rsidP="004275AF">
      <w:pPr>
        <w:pStyle w:val="Quote"/>
      </w:pPr>
      <w:r w:rsidRPr="004275AF">
        <w:t>The employer proactively reported to the FWO on the outcomes from the reviews, including payments, as well as the volume and nature of employee enquiries or review requests to provide us with assurance that the issues had been addressed. </w:t>
      </w:r>
    </w:p>
    <w:p w14:paraId="48FFC435" w14:textId="77777777" w:rsidR="00850D98" w:rsidRDefault="00850D98">
      <w:pPr>
        <w:spacing w:before="0"/>
        <w:rPr>
          <w:rFonts w:asciiTheme="majorHAnsi" w:eastAsiaTheme="majorEastAsia" w:hAnsiTheme="majorHAnsi" w:cstheme="majorBidi"/>
          <w:b/>
          <w:noProof/>
          <w:color w:val="1B365D" w:themeColor="text1"/>
          <w:sz w:val="48"/>
          <w:szCs w:val="26"/>
        </w:rPr>
      </w:pPr>
      <w:bookmarkStart w:id="12" w:name="_Toc190757762"/>
      <w:r>
        <w:br w:type="page"/>
      </w:r>
    </w:p>
    <w:p w14:paraId="6293E10E" w14:textId="61892904" w:rsidR="00DE0290" w:rsidRDefault="00DE0290" w:rsidP="001D2344">
      <w:pPr>
        <w:pStyle w:val="Heading1"/>
      </w:pPr>
      <w:r w:rsidRPr="00DE0290">
        <w:lastRenderedPageBreak/>
        <w:t>Finding former employees and dealing with outstanding payments</w:t>
      </w:r>
      <w:bookmarkEnd w:id="12"/>
    </w:p>
    <w:p w14:paraId="55A0DBE8" w14:textId="77777777" w:rsidR="00E53F13" w:rsidRDefault="00E53F13" w:rsidP="00E53F13">
      <w:pPr>
        <w:pStyle w:val="Calloutbox5bullets"/>
        <w:numPr>
          <w:ilvl w:val="0"/>
          <w:numId w:val="2"/>
        </w:numPr>
      </w:pPr>
      <w:r>
        <w:t>Finding former employees</w:t>
      </w:r>
    </w:p>
    <w:p w14:paraId="172136F0" w14:textId="77777777" w:rsidR="00E53F13" w:rsidRDefault="00E53F13" w:rsidP="00E53F13">
      <w:pPr>
        <w:pStyle w:val="Calloutbox5bullets"/>
        <w:numPr>
          <w:ilvl w:val="0"/>
          <w:numId w:val="2"/>
        </w:numPr>
      </w:pPr>
      <w:r>
        <w:t>Paying outstanding amounts as unclaimed monies</w:t>
      </w:r>
    </w:p>
    <w:p w14:paraId="5E2DCE7F" w14:textId="0CEAC497" w:rsidR="00DE0290" w:rsidRPr="00DE0290" w:rsidRDefault="00DE0290" w:rsidP="001D2344">
      <w:pPr>
        <w:pStyle w:val="Heading2"/>
      </w:pPr>
      <w:r w:rsidRPr="00DE0290">
        <w:t>Finding former employees </w:t>
      </w:r>
    </w:p>
    <w:p w14:paraId="1E57B402" w14:textId="77777777" w:rsidR="00DE0290" w:rsidRPr="00DE0290" w:rsidRDefault="7E9D199C" w:rsidP="00DE0290">
      <w:r w:rsidRPr="6B998E4C">
        <w:t>We expect employers to take all reasonable steps to locate and make payment to all former employees who are owed entitlements.  </w:t>
      </w:r>
    </w:p>
    <w:p w14:paraId="25A16A59" w14:textId="77777777" w:rsidR="00DE0290" w:rsidRPr="00DE0290" w:rsidRDefault="00DE0290" w:rsidP="00DE0290">
      <w:r w:rsidRPr="00DE0290">
        <w:t>What is reasonable will vary based on the facts and circumstances of the remediation process, including: </w:t>
      </w:r>
    </w:p>
    <w:p w14:paraId="3C79A5F5" w14:textId="77777777" w:rsidR="00DE0290" w:rsidRPr="00DE0290" w:rsidRDefault="00DE0290" w:rsidP="00DE0290">
      <w:pPr>
        <w:pStyle w:val="Bulletlist"/>
      </w:pPr>
      <w:r w:rsidRPr="00DE0290">
        <w:t>the number of employees involved </w:t>
      </w:r>
    </w:p>
    <w:p w14:paraId="21E088BD" w14:textId="77777777" w:rsidR="00DE0290" w:rsidRPr="00DE0290" w:rsidRDefault="00DE0290" w:rsidP="00DE0290">
      <w:pPr>
        <w:pStyle w:val="Bulletlist"/>
      </w:pPr>
      <w:r w:rsidRPr="00DE0290">
        <w:t>the quantum of outstanding amounts </w:t>
      </w:r>
    </w:p>
    <w:p w14:paraId="3DEA813E" w14:textId="77777777" w:rsidR="00DE0290" w:rsidRPr="00DE0290" w:rsidRDefault="00DE0290" w:rsidP="00DE0290">
      <w:pPr>
        <w:pStyle w:val="Bulletlist"/>
      </w:pPr>
      <w:r w:rsidRPr="00DE0290">
        <w:t>the employer size and resources </w:t>
      </w:r>
    </w:p>
    <w:p w14:paraId="686D0568" w14:textId="77777777" w:rsidR="00DE0290" w:rsidRPr="00DE0290" w:rsidRDefault="00DE0290" w:rsidP="00DE0290">
      <w:pPr>
        <w:pStyle w:val="Bulletlist"/>
      </w:pPr>
      <w:r w:rsidRPr="00DE0290">
        <w:t>steps that have already been taken.  </w:t>
      </w:r>
    </w:p>
    <w:p w14:paraId="39755779" w14:textId="77777777" w:rsidR="00DE0290" w:rsidRPr="00DE0290" w:rsidRDefault="7E9D199C" w:rsidP="00DE0290">
      <w:r w:rsidRPr="6B998E4C">
        <w:t>Generally, we expect employers to make repeated attempts to locate an employee via multiple channels, for instance: </w:t>
      </w:r>
    </w:p>
    <w:p w14:paraId="65A99DFD" w14:textId="77777777" w:rsidR="00DE0290" w:rsidRPr="00DE0290" w:rsidRDefault="00DE0290" w:rsidP="00DE0290">
      <w:pPr>
        <w:pStyle w:val="Bulletlist"/>
      </w:pPr>
      <w:r w:rsidRPr="00DE0290">
        <w:t>via all known contact details from the employee's personnel files such as: </w:t>
      </w:r>
    </w:p>
    <w:p w14:paraId="371ED55E" w14:textId="7D801FD8" w:rsidR="00DE0290" w:rsidRPr="00DE0290" w:rsidRDefault="00DE0290" w:rsidP="00DE0290">
      <w:pPr>
        <w:pStyle w:val="Bulletlist"/>
      </w:pPr>
      <w:r w:rsidRPr="00DE0290">
        <w:t>calls and SMS to mobile telephone or emergency contacts  </w:t>
      </w:r>
    </w:p>
    <w:p w14:paraId="34EC448D" w14:textId="77777777" w:rsidR="00DE0290" w:rsidRPr="00DE0290" w:rsidRDefault="00DE0290" w:rsidP="00DE0290">
      <w:pPr>
        <w:pStyle w:val="Bulletlist"/>
      </w:pPr>
      <w:r w:rsidRPr="00DE0290">
        <w:t>emails </w:t>
      </w:r>
    </w:p>
    <w:p w14:paraId="670EA10C" w14:textId="77777777" w:rsidR="00DE0290" w:rsidRPr="00DE0290" w:rsidRDefault="00DE0290" w:rsidP="00DE0290">
      <w:pPr>
        <w:pStyle w:val="Bulletlist"/>
      </w:pPr>
      <w:r w:rsidRPr="00DE0290">
        <w:t>post to a last known address </w:t>
      </w:r>
    </w:p>
    <w:p w14:paraId="374542AB" w14:textId="77777777" w:rsidR="00DE0290" w:rsidRPr="00DE0290" w:rsidRDefault="00DE0290" w:rsidP="00DE0290">
      <w:pPr>
        <w:pStyle w:val="Bulletlist"/>
      </w:pPr>
      <w:r w:rsidRPr="00DE0290">
        <w:t>attempting to contact via direct message on known social media accounts </w:t>
      </w:r>
    </w:p>
    <w:p w14:paraId="771B76E1" w14:textId="77777777" w:rsidR="00DE0290" w:rsidRPr="00DE0290" w:rsidRDefault="7E9D199C" w:rsidP="00DE0290">
      <w:pPr>
        <w:pStyle w:val="Bulletlist"/>
      </w:pPr>
      <w:r w:rsidRPr="6B998E4C">
        <w:t>via relevant unions, employee networks, professional associations or registration bodies </w:t>
      </w:r>
    </w:p>
    <w:p w14:paraId="73AC90FE" w14:textId="77777777" w:rsidR="00DE0290" w:rsidRPr="00DE0290" w:rsidRDefault="7E9D199C" w:rsidP="00DE0290">
      <w:pPr>
        <w:pStyle w:val="Bulletlist"/>
      </w:pPr>
      <w:r w:rsidRPr="6B998E4C">
        <w:t>advertising via social media, online or print media in appropriate circumstances. </w:t>
      </w:r>
    </w:p>
    <w:p w14:paraId="3E4358D5" w14:textId="77777777" w:rsidR="00DE0290" w:rsidRPr="00DE0290" w:rsidRDefault="7E9D199C" w:rsidP="00DE0290">
      <w:r w:rsidRPr="6B998E4C">
        <w:t>Depending on the numbers of employees remaining uncontactable and the size of the underpayment, or where an employer doesn’t have sufficient up-to-date contact information, some employers have used information search facilities to locate employee address information. </w:t>
      </w:r>
    </w:p>
    <w:p w14:paraId="38B3C742" w14:textId="77777777" w:rsidR="00DE0290" w:rsidRPr="00DE0290" w:rsidRDefault="00DE0290" w:rsidP="00DE0290">
      <w:r w:rsidRPr="00DE0290">
        <w:t>Where a PRP occurs in tranches, we expect the employer to make attempts throughout the remediation process. Contact attempts may become more effective as a remediation process progresses, particularly if former employees become aware of the process via other contacts, or if amounts owed increase.  </w:t>
      </w:r>
    </w:p>
    <w:p w14:paraId="63F00DAF" w14:textId="5A246786" w:rsidR="00DE0290" w:rsidRDefault="7E9D199C" w:rsidP="00DE0290">
      <w:r w:rsidRPr="6B998E4C">
        <w:t>Employers are encouraged to make employee communications as clear as possible and capable of authentication via independent means (for instance by an employee accessing information from a dedicated page on the employer’s website or a dedicated phone or email contact). Considering ways to generate trust in the authenticity of the communication reduces the likelihood of contact being dismissed as a potential scam or phishing attempt.</w:t>
      </w:r>
    </w:p>
    <w:p w14:paraId="3ECD1A8D" w14:textId="00950FE4" w:rsidR="00BB17C8" w:rsidRDefault="00BB17C8" w:rsidP="00DE0290"/>
    <w:p w14:paraId="2007E878" w14:textId="115C50E9" w:rsidR="00BB17C8" w:rsidRDefault="00BB17C8" w:rsidP="00DE0290"/>
    <w:p w14:paraId="1880F5A5" w14:textId="29C19C47" w:rsidR="00BB17C8" w:rsidRDefault="00BB17C8" w:rsidP="00DE0290"/>
    <w:p w14:paraId="433E4DF5" w14:textId="32F3B469" w:rsidR="00BB17C8" w:rsidRDefault="0083432B" w:rsidP="00DE0290">
      <w:r>
        <w:rPr>
          <w:noProof/>
        </w:rPr>
        <w:lastRenderedPageBreak/>
        <mc:AlternateContent>
          <mc:Choice Requires="wpg">
            <w:drawing>
              <wp:anchor distT="0" distB="0" distL="114300" distR="114300" simplePos="0" relativeHeight="251658241" behindDoc="0" locked="0" layoutInCell="1" allowOverlap="1" wp14:anchorId="7D089BB2" wp14:editId="4D290BD1">
                <wp:simplePos x="0" y="0"/>
                <wp:positionH relativeFrom="margin">
                  <wp:posOffset>299720</wp:posOffset>
                </wp:positionH>
                <wp:positionV relativeFrom="paragraph">
                  <wp:posOffset>102235</wp:posOffset>
                </wp:positionV>
                <wp:extent cx="5245100" cy="3956050"/>
                <wp:effectExtent l="0" t="0" r="12700" b="25400"/>
                <wp:wrapNone/>
                <wp:docPr id="924537568" name="Group 12" descr="Practical tip: What we’ve seen work well &#10;&#10;Repeat and multi-channel contact attempts are more likely to result in locating and engaging former employees.&#10;&#10;Direct messaging via known or verified social media accounts (e.g. LinkedIn, Facebook).&#10;&#10;Employee networks within the organisation (e.g former colleagues or managers who remain with the employer), unions, professional association or registration bodies.&#10;&#10;Social media posts and/or ads in targeted industry media publications encouraging former employees to update their details or make contact to find out if they’re owed money (depending on the size of the cohort being located).&#10;&#10;Make payment to known employee bank account (if preferred, of a nominal amount) to determine if the account is in use. This is more likely to be effective if the employee departed within the previous 12 months.&#10;&#10;Make processes for confirming identification and other information simple and ideally electronic. Complex or manual claim processes for receiving funds can slow or deter employee responses."/>
                <wp:cNvGraphicFramePr/>
                <a:graphic xmlns:a="http://schemas.openxmlformats.org/drawingml/2006/main">
                  <a:graphicData uri="http://schemas.microsoft.com/office/word/2010/wordprocessingGroup">
                    <wpg:wgp>
                      <wpg:cNvGrpSpPr/>
                      <wpg:grpSpPr>
                        <a:xfrm>
                          <a:off x="0" y="0"/>
                          <a:ext cx="5245100" cy="3956050"/>
                          <a:chOff x="0" y="0"/>
                          <a:chExt cx="5245100" cy="3956050"/>
                        </a:xfrm>
                      </wpg:grpSpPr>
                      <wps:wsp>
                        <wps:cNvPr id="2109298519" name="Rectangle: Diagonal Corners Rounded 7"/>
                        <wps:cNvSpPr/>
                        <wps:spPr>
                          <a:xfrm>
                            <a:off x="0" y="0"/>
                            <a:ext cx="5245100" cy="3956050"/>
                          </a:xfrm>
                          <a:prstGeom prst="round2DiagRect">
                            <a:avLst/>
                          </a:prstGeom>
                          <a:ln>
                            <a:solidFill>
                              <a:schemeClr val="accent4"/>
                            </a:solidFill>
                          </a:ln>
                        </wps:spPr>
                        <wps:style>
                          <a:lnRef idx="2">
                            <a:schemeClr val="accent3"/>
                          </a:lnRef>
                          <a:fillRef idx="1">
                            <a:schemeClr val="lt1"/>
                          </a:fillRef>
                          <a:effectRef idx="0">
                            <a:schemeClr val="accent3"/>
                          </a:effectRef>
                          <a:fontRef idx="minor">
                            <a:schemeClr val="dk1"/>
                          </a:fontRef>
                        </wps:style>
                        <wps:txbx>
                          <w:txbxContent>
                            <w:p w14:paraId="1FA77ED1" w14:textId="16622D82" w:rsidR="007E0B5A" w:rsidRPr="00BB17C8" w:rsidRDefault="00314CD9" w:rsidP="007E0B5A">
                              <w:pPr>
                                <w:ind w:left="720" w:hanging="360"/>
                                <w:rPr>
                                  <w:b/>
                                  <w:bCs/>
                                  <w:color w:val="1B365D" w:themeColor="text1"/>
                                  <w:sz w:val="24"/>
                                  <w:szCs w:val="24"/>
                                </w:rPr>
                              </w:pPr>
                              <w:r w:rsidRPr="00BB17C8">
                                <w:rPr>
                                  <w:b/>
                                  <w:bCs/>
                                  <w:color w:val="1B365D" w:themeColor="text1"/>
                                  <w:sz w:val="24"/>
                                  <w:szCs w:val="24"/>
                                </w:rPr>
                                <w:t>Practical tip: What we’ve seen work well</w:t>
                              </w:r>
                              <w:r w:rsidR="00DF1FEE" w:rsidRPr="00BB17C8">
                                <w:rPr>
                                  <w:b/>
                                  <w:bCs/>
                                  <w:color w:val="1B365D" w:themeColor="text1"/>
                                  <w:sz w:val="24"/>
                                  <w:szCs w:val="24"/>
                                </w:rPr>
                                <w:t xml:space="preserve"> </w:t>
                              </w:r>
                            </w:p>
                            <w:p w14:paraId="2258796C" w14:textId="23FB791B" w:rsidR="00314CD9" w:rsidRPr="007E0B5A" w:rsidRDefault="00314CD9" w:rsidP="00540122">
                              <w:pPr>
                                <w:pStyle w:val="ListParagraph"/>
                                <w:numPr>
                                  <w:ilvl w:val="0"/>
                                  <w:numId w:val="10"/>
                                </w:numPr>
                                <w:rPr>
                                  <w:color w:val="1B365D" w:themeColor="text1"/>
                                </w:rPr>
                              </w:pPr>
                              <w:r w:rsidRPr="007E0B5A">
                                <w:rPr>
                                  <w:color w:val="1B365D" w:themeColor="text1"/>
                                </w:rPr>
                                <w:t>Repeat and multi-channel contact attempts are more likely to result in locating and engaging former employees</w:t>
                              </w:r>
                              <w:r w:rsidR="004B0EC0">
                                <w:rPr>
                                  <w:color w:val="1B365D" w:themeColor="text1"/>
                                </w:rPr>
                                <w:t>.</w:t>
                              </w:r>
                            </w:p>
                            <w:p w14:paraId="3736FAC7" w14:textId="20E8F493" w:rsidR="00314CD9" w:rsidRPr="007E0B5A" w:rsidRDefault="00314CD9" w:rsidP="00540122">
                              <w:pPr>
                                <w:pStyle w:val="ListParagraph"/>
                                <w:numPr>
                                  <w:ilvl w:val="0"/>
                                  <w:numId w:val="10"/>
                                </w:numPr>
                                <w:rPr>
                                  <w:color w:val="1B365D" w:themeColor="text1"/>
                                </w:rPr>
                              </w:pPr>
                              <w:r w:rsidRPr="007E0B5A">
                                <w:rPr>
                                  <w:color w:val="1B365D" w:themeColor="text1"/>
                                </w:rPr>
                                <w:t xml:space="preserve">Direct messaging via </w:t>
                              </w:r>
                              <w:r w:rsidR="00BA0111">
                                <w:rPr>
                                  <w:color w:val="1B365D" w:themeColor="text1"/>
                                </w:rPr>
                                <w:t xml:space="preserve">known or verified </w:t>
                              </w:r>
                              <w:r w:rsidRPr="007E0B5A">
                                <w:rPr>
                                  <w:color w:val="1B365D" w:themeColor="text1"/>
                                </w:rPr>
                                <w:t>social media accounts (e.g. LinkedIn, Facebook)</w:t>
                              </w:r>
                              <w:r w:rsidR="004B0EC0">
                                <w:rPr>
                                  <w:color w:val="1B365D" w:themeColor="text1"/>
                                </w:rPr>
                                <w:t>.</w:t>
                              </w:r>
                            </w:p>
                            <w:p w14:paraId="533F7644" w14:textId="4A470072" w:rsidR="00314CD9" w:rsidRPr="007E0B5A" w:rsidRDefault="00314CD9" w:rsidP="00540122">
                              <w:pPr>
                                <w:pStyle w:val="ListParagraph"/>
                                <w:numPr>
                                  <w:ilvl w:val="0"/>
                                  <w:numId w:val="10"/>
                                </w:numPr>
                                <w:rPr>
                                  <w:color w:val="1B365D" w:themeColor="text1"/>
                                </w:rPr>
                              </w:pPr>
                              <w:r w:rsidRPr="007E0B5A">
                                <w:rPr>
                                  <w:color w:val="1B365D" w:themeColor="text1"/>
                                </w:rPr>
                                <w:t>Employee networks with</w:t>
                              </w:r>
                              <w:r w:rsidR="00C12B9E">
                                <w:rPr>
                                  <w:color w:val="1B365D" w:themeColor="text1"/>
                                </w:rPr>
                                <w:t>in</w:t>
                              </w:r>
                              <w:r w:rsidRPr="007E0B5A">
                                <w:rPr>
                                  <w:color w:val="1B365D" w:themeColor="text1"/>
                                </w:rPr>
                                <w:t xml:space="preserve"> the organisation (</w:t>
                              </w:r>
                              <w:r w:rsidR="00C12B9E">
                                <w:rPr>
                                  <w:color w:val="1B365D" w:themeColor="text1"/>
                                </w:rPr>
                                <w:t xml:space="preserve">e.g </w:t>
                              </w:r>
                              <w:r w:rsidRPr="007E0B5A">
                                <w:rPr>
                                  <w:color w:val="1B365D" w:themeColor="text1"/>
                                </w:rPr>
                                <w:t>former colleagues or managers who remain with the employer), unions, professional association or registration bodies</w:t>
                              </w:r>
                              <w:r w:rsidR="004B0EC0">
                                <w:rPr>
                                  <w:color w:val="1B365D" w:themeColor="text1"/>
                                </w:rPr>
                                <w:t>.</w:t>
                              </w:r>
                            </w:p>
                            <w:p w14:paraId="44A8DD9A" w14:textId="26701D28" w:rsidR="00314CD9" w:rsidRPr="007E0B5A" w:rsidRDefault="00314CD9" w:rsidP="00540122">
                              <w:pPr>
                                <w:pStyle w:val="ListParagraph"/>
                                <w:numPr>
                                  <w:ilvl w:val="0"/>
                                  <w:numId w:val="10"/>
                                </w:numPr>
                                <w:rPr>
                                  <w:color w:val="1B365D" w:themeColor="text1"/>
                                </w:rPr>
                              </w:pPr>
                              <w:r w:rsidRPr="007E0B5A">
                                <w:rPr>
                                  <w:color w:val="1B365D" w:themeColor="text1"/>
                                </w:rPr>
                                <w:t xml:space="preserve">Social media posts and/or ads in targeted industry media publications encouraging former employees to update their details or </w:t>
                              </w:r>
                              <w:r w:rsidR="00C47033">
                                <w:rPr>
                                  <w:color w:val="1B365D" w:themeColor="text1"/>
                                </w:rPr>
                                <w:t xml:space="preserve">make </w:t>
                              </w:r>
                              <w:r w:rsidRPr="007E0B5A">
                                <w:rPr>
                                  <w:color w:val="1B365D" w:themeColor="text1"/>
                                </w:rPr>
                                <w:t>contact to find out if they</w:t>
                              </w:r>
                              <w:r w:rsidR="00C47033">
                                <w:rPr>
                                  <w:color w:val="1B365D" w:themeColor="text1"/>
                                </w:rPr>
                                <w:t>’</w:t>
                              </w:r>
                              <w:r w:rsidRPr="007E0B5A">
                                <w:rPr>
                                  <w:color w:val="1B365D" w:themeColor="text1"/>
                                </w:rPr>
                                <w:t xml:space="preserve">re owed </w:t>
                              </w:r>
                              <w:r w:rsidR="00C47033">
                                <w:rPr>
                                  <w:color w:val="1B365D" w:themeColor="text1"/>
                                </w:rPr>
                                <w:t>money</w:t>
                              </w:r>
                              <w:r w:rsidRPr="007E0B5A">
                                <w:rPr>
                                  <w:color w:val="1B365D" w:themeColor="text1"/>
                                </w:rPr>
                                <w:t xml:space="preserve"> (depending on the size of the cohort being located)</w:t>
                              </w:r>
                              <w:r w:rsidR="004B0EC0">
                                <w:rPr>
                                  <w:color w:val="1B365D" w:themeColor="text1"/>
                                </w:rPr>
                                <w:t>.</w:t>
                              </w:r>
                            </w:p>
                            <w:p w14:paraId="1D4A410D" w14:textId="30F50337" w:rsidR="00314CD9" w:rsidRPr="007E0B5A" w:rsidRDefault="001D1AEC" w:rsidP="00540122">
                              <w:pPr>
                                <w:pStyle w:val="ListParagraph"/>
                                <w:numPr>
                                  <w:ilvl w:val="0"/>
                                  <w:numId w:val="10"/>
                                </w:numPr>
                                <w:rPr>
                                  <w:color w:val="1B365D" w:themeColor="text1"/>
                                </w:rPr>
                              </w:pPr>
                              <w:r>
                                <w:rPr>
                                  <w:color w:val="1B365D" w:themeColor="text1"/>
                                </w:rPr>
                                <w:t>M</w:t>
                              </w:r>
                              <w:r w:rsidR="00314CD9" w:rsidRPr="007E0B5A">
                                <w:rPr>
                                  <w:color w:val="1B365D" w:themeColor="text1"/>
                                </w:rPr>
                                <w:t xml:space="preserve">ake payment to </w:t>
                              </w:r>
                              <w:r w:rsidR="00E63D91">
                                <w:rPr>
                                  <w:color w:val="1B365D" w:themeColor="text1"/>
                                </w:rPr>
                                <w:t>known</w:t>
                              </w:r>
                              <w:r w:rsidR="00314CD9" w:rsidRPr="007E0B5A">
                                <w:rPr>
                                  <w:color w:val="1B365D" w:themeColor="text1"/>
                                </w:rPr>
                                <w:t xml:space="preserve"> employee </w:t>
                              </w:r>
                              <w:r>
                                <w:rPr>
                                  <w:color w:val="1B365D" w:themeColor="text1"/>
                                </w:rPr>
                                <w:t xml:space="preserve">bank account </w:t>
                              </w:r>
                              <w:r w:rsidR="00314CD9" w:rsidRPr="007E0B5A">
                                <w:rPr>
                                  <w:color w:val="1B365D" w:themeColor="text1"/>
                                </w:rPr>
                                <w:t xml:space="preserve">(if preferred, of a nominal amount) to determine if the account </w:t>
                              </w:r>
                              <w:r w:rsidR="007A4BCE">
                                <w:rPr>
                                  <w:color w:val="1B365D" w:themeColor="text1"/>
                                </w:rPr>
                                <w:t xml:space="preserve">is </w:t>
                              </w:r>
                              <w:r w:rsidR="00314CD9" w:rsidRPr="007E0B5A">
                                <w:rPr>
                                  <w:color w:val="1B365D" w:themeColor="text1"/>
                                </w:rPr>
                                <w:t>in use. This is more likely to be effective if the employee departed within the previous 12 months</w:t>
                              </w:r>
                              <w:r w:rsidR="004B0EC0">
                                <w:rPr>
                                  <w:color w:val="1B365D" w:themeColor="text1"/>
                                </w:rPr>
                                <w:t>.</w:t>
                              </w:r>
                            </w:p>
                            <w:p w14:paraId="7C79420A" w14:textId="155DCDBC" w:rsidR="007E0B5A" w:rsidRPr="00E616CE" w:rsidRDefault="00314CD9" w:rsidP="00540122">
                              <w:pPr>
                                <w:pStyle w:val="ListParagraph"/>
                                <w:numPr>
                                  <w:ilvl w:val="0"/>
                                  <w:numId w:val="10"/>
                                </w:numPr>
                                <w:rPr>
                                  <w:color w:val="1B365D" w:themeColor="text1"/>
                                  <w:sz w:val="23"/>
                                  <w:szCs w:val="23"/>
                                </w:rPr>
                              </w:pPr>
                              <w:r w:rsidRPr="007E0B5A">
                                <w:rPr>
                                  <w:color w:val="1B365D" w:themeColor="text1"/>
                                </w:rPr>
                                <w:t>Mak</w:t>
                              </w:r>
                              <w:r w:rsidR="001D1AEC">
                                <w:rPr>
                                  <w:color w:val="1B365D" w:themeColor="text1"/>
                                </w:rPr>
                                <w:t>e</w:t>
                              </w:r>
                              <w:r w:rsidRPr="007E0B5A">
                                <w:rPr>
                                  <w:color w:val="1B365D" w:themeColor="text1"/>
                                </w:rPr>
                                <w:t xml:space="preserve"> process</w:t>
                              </w:r>
                              <w:r w:rsidR="004B0EC0">
                                <w:rPr>
                                  <w:color w:val="1B365D" w:themeColor="text1"/>
                                </w:rPr>
                                <w:t>es</w:t>
                              </w:r>
                              <w:r w:rsidRPr="007E0B5A">
                                <w:rPr>
                                  <w:color w:val="1B365D" w:themeColor="text1"/>
                                </w:rPr>
                                <w:t xml:space="preserve"> </w:t>
                              </w:r>
                              <w:r w:rsidR="004B0EC0">
                                <w:rPr>
                                  <w:color w:val="1B365D" w:themeColor="text1"/>
                                </w:rPr>
                                <w:t xml:space="preserve">for </w:t>
                              </w:r>
                              <w:r w:rsidRPr="007E0B5A">
                                <w:rPr>
                                  <w:color w:val="1B365D" w:themeColor="text1"/>
                                </w:rPr>
                                <w:t>confirming identification and other information simple and ideally electronic. Complex or manual claim processes for receiving funds can slow or deter employee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1224277" name="Graphic 11" descr="Lights On outline"/>
                          <pic:cNvPicPr>
                            <a:picLocks noChangeAspect="1"/>
                          </pic:cNvPicPr>
                        </pic:nvPicPr>
                        <pic:blipFill>
                          <a:blip r:embed="rId32">
                            <a:extLst>
                              <a:ext uri="{96DAC541-7B7A-43D3-8B79-37D633B846F1}">
                                <asvg:svgBlip xmlns:asvg="http://schemas.microsoft.com/office/drawing/2016/SVG/main" r:embed="rId33"/>
                              </a:ext>
                            </a:extLst>
                          </a:blip>
                          <a:stretch>
                            <a:fillRect/>
                          </a:stretch>
                        </pic:blipFill>
                        <pic:spPr>
                          <a:xfrm>
                            <a:off x="4686300" y="95250"/>
                            <a:ext cx="469900" cy="469900"/>
                          </a:xfrm>
                          <a:prstGeom prst="rect">
                            <a:avLst/>
                          </a:prstGeom>
                        </pic:spPr>
                      </pic:pic>
                    </wpg:wgp>
                  </a:graphicData>
                </a:graphic>
                <wp14:sizeRelV relativeFrom="margin">
                  <wp14:pctHeight>0</wp14:pctHeight>
                </wp14:sizeRelV>
              </wp:anchor>
            </w:drawing>
          </mc:Choice>
          <mc:Fallback>
            <w:pict>
              <v:group w14:anchorId="7D089BB2" id="Group 12" o:spid="_x0000_s1029" alt="Practical tip: What we’ve seen work well &#10;&#10;Repeat and multi-channel contact attempts are more likely to result in locating and engaging former employees.&#10;&#10;Direct messaging via known or verified social media accounts (e.g. LinkedIn, Facebook).&#10;&#10;Employee networks within the organisation (e.g former colleagues or managers who remain with the employer), unions, professional association or registration bodies.&#10;&#10;Social media posts and/or ads in targeted industry media publications encouraging former employees to update their details or make contact to find out if they’re owed money (depending on the size of the cohort being located).&#10;&#10;Make payment to known employee bank account (if preferred, of a nominal amount) to determine if the account is in use. This is more likely to be effective if the employee departed within the previous 12 months.&#10;&#10;Make processes for confirming identification and other information simple and ideally electronic. Complex or manual claim processes for receiving funds can slow or deter employee responses." style="position:absolute;margin-left:23.6pt;margin-top:8.05pt;width:413pt;height:311.5pt;z-index:251658241;mso-position-horizontal-relative:margin;mso-height-relative:margin" coordsize="52451,395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">
                <v:shape id="Rectangle: Diagonal Corners Rounded 7" o:spid="_x0000_s1030" style="position:absolute;width:52451;height:39560;visibility:visible;mso-wrap-style:square;v-text-anchor:middle" coordsize="5245100,3956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" adj="-11796480,,5400" path="m659355,l5245100,r,l5245100,3296695v,364152,-295203,659355,-659355,659355l,3956050r,l,659355c,295203,295203,,659355,xe" fillcolor="white [3201]" strokecolor="#00c1d5 [3207]" strokeweight="1pt">
                  <v:stroke joinstyle="miter"/>
                  <v:formulas/>
                  <v:path arrowok="t" o:connecttype="custom" o:connectlocs="659355,0;5245100,0;5245100,0;5245100,3296695;4585745,3956050;0,3956050;0,3956050;0,659355;659355,0" o:connectangles="0,0,0,0,0,0,0,0,0" textboxrect="0,0,5245100,3956050"/>
                  <v:textbox>
                    <w:txbxContent>
                      <w:p w14:paraId="1FA77ED1" w14:textId="16622D82" w:rsidR="007E0B5A" w:rsidRPr="00BB17C8" w:rsidRDefault="00314CD9" w:rsidP="007E0B5A">
                        <w:pPr>
                          <w:ind w:left="720" w:hanging="360"/>
                          <w:rPr>
                            <w:b/>
                            <w:bCs/>
                            <w:color w:val="1B365D" w:themeColor="text1"/>
                            <w:sz w:val="24"/>
                            <w:szCs w:val="24"/>
                          </w:rPr>
                        </w:pPr>
                        <w:r w:rsidRPr="00BB17C8">
                          <w:rPr>
                            <w:b/>
                            <w:bCs/>
                            <w:color w:val="1B365D" w:themeColor="text1"/>
                            <w:sz w:val="24"/>
                            <w:szCs w:val="24"/>
                          </w:rPr>
                          <w:t>Practical tip: What we’ve seen work well</w:t>
                        </w:r>
                        <w:r w:rsidR="00DF1FEE" w:rsidRPr="00BB17C8">
                          <w:rPr>
                            <w:b/>
                            <w:bCs/>
                            <w:color w:val="1B365D" w:themeColor="text1"/>
                            <w:sz w:val="24"/>
                            <w:szCs w:val="24"/>
                          </w:rPr>
                          <w:t xml:space="preserve"> </w:t>
                        </w:r>
                      </w:p>
                      <w:p w14:paraId="2258796C" w14:textId="23FB791B" w:rsidR="00314CD9" w:rsidRPr="007E0B5A" w:rsidRDefault="00314CD9" w:rsidP="00540122">
                        <w:pPr>
                          <w:pStyle w:val="ListParagraph"/>
                          <w:numPr>
                            <w:ilvl w:val="0"/>
                            <w:numId w:val="10"/>
                          </w:numPr>
                          <w:rPr>
                            <w:color w:val="1B365D" w:themeColor="text1"/>
                          </w:rPr>
                        </w:pPr>
                        <w:r w:rsidRPr="007E0B5A">
                          <w:rPr>
                            <w:color w:val="1B365D" w:themeColor="text1"/>
                          </w:rPr>
                          <w:t>Repeat and multi-channel contact attempts are more likely to result in locating and engaging former employees</w:t>
                        </w:r>
                        <w:r w:rsidR="004B0EC0">
                          <w:rPr>
                            <w:color w:val="1B365D" w:themeColor="text1"/>
                          </w:rPr>
                          <w:t>.</w:t>
                        </w:r>
                      </w:p>
                      <w:p w14:paraId="3736FAC7" w14:textId="20E8F493" w:rsidR="00314CD9" w:rsidRPr="007E0B5A" w:rsidRDefault="00314CD9" w:rsidP="00540122">
                        <w:pPr>
                          <w:pStyle w:val="ListParagraph"/>
                          <w:numPr>
                            <w:ilvl w:val="0"/>
                            <w:numId w:val="10"/>
                          </w:numPr>
                          <w:rPr>
                            <w:color w:val="1B365D" w:themeColor="text1"/>
                          </w:rPr>
                        </w:pPr>
                        <w:r w:rsidRPr="007E0B5A">
                          <w:rPr>
                            <w:color w:val="1B365D" w:themeColor="text1"/>
                          </w:rPr>
                          <w:t xml:space="preserve">Direct messaging via </w:t>
                        </w:r>
                        <w:r w:rsidR="00BA0111">
                          <w:rPr>
                            <w:color w:val="1B365D" w:themeColor="text1"/>
                          </w:rPr>
                          <w:t xml:space="preserve">known or verified </w:t>
                        </w:r>
                        <w:r w:rsidRPr="007E0B5A">
                          <w:rPr>
                            <w:color w:val="1B365D" w:themeColor="text1"/>
                          </w:rPr>
                          <w:t>social media accounts (e.g. LinkedIn, Facebook)</w:t>
                        </w:r>
                        <w:r w:rsidR="004B0EC0">
                          <w:rPr>
                            <w:color w:val="1B365D" w:themeColor="text1"/>
                          </w:rPr>
                          <w:t>.</w:t>
                        </w:r>
                      </w:p>
                      <w:p w14:paraId="533F7644" w14:textId="4A470072" w:rsidR="00314CD9" w:rsidRPr="007E0B5A" w:rsidRDefault="00314CD9" w:rsidP="00540122">
                        <w:pPr>
                          <w:pStyle w:val="ListParagraph"/>
                          <w:numPr>
                            <w:ilvl w:val="0"/>
                            <w:numId w:val="10"/>
                          </w:numPr>
                          <w:rPr>
                            <w:color w:val="1B365D" w:themeColor="text1"/>
                          </w:rPr>
                        </w:pPr>
                        <w:r w:rsidRPr="007E0B5A">
                          <w:rPr>
                            <w:color w:val="1B365D" w:themeColor="text1"/>
                          </w:rPr>
                          <w:t>Employee networks with</w:t>
                        </w:r>
                        <w:r w:rsidR="00C12B9E">
                          <w:rPr>
                            <w:color w:val="1B365D" w:themeColor="text1"/>
                          </w:rPr>
                          <w:t>in</w:t>
                        </w:r>
                        <w:r w:rsidRPr="007E0B5A">
                          <w:rPr>
                            <w:color w:val="1B365D" w:themeColor="text1"/>
                          </w:rPr>
                          <w:t xml:space="preserve"> the organisation (</w:t>
                        </w:r>
                        <w:r w:rsidR="00C12B9E">
                          <w:rPr>
                            <w:color w:val="1B365D" w:themeColor="text1"/>
                          </w:rPr>
                          <w:t xml:space="preserve">e.g </w:t>
                        </w:r>
                        <w:r w:rsidRPr="007E0B5A">
                          <w:rPr>
                            <w:color w:val="1B365D" w:themeColor="text1"/>
                          </w:rPr>
                          <w:t>former colleagues or managers who remain with the employer), unions, professional association or registration bodies</w:t>
                        </w:r>
                        <w:r w:rsidR="004B0EC0">
                          <w:rPr>
                            <w:color w:val="1B365D" w:themeColor="text1"/>
                          </w:rPr>
                          <w:t>.</w:t>
                        </w:r>
                      </w:p>
                      <w:p w14:paraId="44A8DD9A" w14:textId="26701D28" w:rsidR="00314CD9" w:rsidRPr="007E0B5A" w:rsidRDefault="00314CD9" w:rsidP="00540122">
                        <w:pPr>
                          <w:pStyle w:val="ListParagraph"/>
                          <w:numPr>
                            <w:ilvl w:val="0"/>
                            <w:numId w:val="10"/>
                          </w:numPr>
                          <w:rPr>
                            <w:color w:val="1B365D" w:themeColor="text1"/>
                          </w:rPr>
                        </w:pPr>
                        <w:r w:rsidRPr="007E0B5A">
                          <w:rPr>
                            <w:color w:val="1B365D" w:themeColor="text1"/>
                          </w:rPr>
                          <w:t xml:space="preserve">Social media posts and/or ads in targeted industry media publications encouraging former employees to update their details or </w:t>
                        </w:r>
                        <w:r w:rsidR="00C47033">
                          <w:rPr>
                            <w:color w:val="1B365D" w:themeColor="text1"/>
                          </w:rPr>
                          <w:t xml:space="preserve">make </w:t>
                        </w:r>
                        <w:r w:rsidRPr="007E0B5A">
                          <w:rPr>
                            <w:color w:val="1B365D" w:themeColor="text1"/>
                          </w:rPr>
                          <w:t>contact to find out if they</w:t>
                        </w:r>
                        <w:r w:rsidR="00C47033">
                          <w:rPr>
                            <w:color w:val="1B365D" w:themeColor="text1"/>
                          </w:rPr>
                          <w:t>’</w:t>
                        </w:r>
                        <w:r w:rsidRPr="007E0B5A">
                          <w:rPr>
                            <w:color w:val="1B365D" w:themeColor="text1"/>
                          </w:rPr>
                          <w:t xml:space="preserve">re owed </w:t>
                        </w:r>
                        <w:r w:rsidR="00C47033">
                          <w:rPr>
                            <w:color w:val="1B365D" w:themeColor="text1"/>
                          </w:rPr>
                          <w:t>money</w:t>
                        </w:r>
                        <w:r w:rsidRPr="007E0B5A">
                          <w:rPr>
                            <w:color w:val="1B365D" w:themeColor="text1"/>
                          </w:rPr>
                          <w:t xml:space="preserve"> (depending on the size of the cohort being located)</w:t>
                        </w:r>
                        <w:r w:rsidR="004B0EC0">
                          <w:rPr>
                            <w:color w:val="1B365D" w:themeColor="text1"/>
                          </w:rPr>
                          <w:t>.</w:t>
                        </w:r>
                      </w:p>
                      <w:p w14:paraId="1D4A410D" w14:textId="30F50337" w:rsidR="00314CD9" w:rsidRPr="007E0B5A" w:rsidRDefault="001D1AEC" w:rsidP="00540122">
                        <w:pPr>
                          <w:pStyle w:val="ListParagraph"/>
                          <w:numPr>
                            <w:ilvl w:val="0"/>
                            <w:numId w:val="10"/>
                          </w:numPr>
                          <w:rPr>
                            <w:color w:val="1B365D" w:themeColor="text1"/>
                          </w:rPr>
                        </w:pPr>
                        <w:r>
                          <w:rPr>
                            <w:color w:val="1B365D" w:themeColor="text1"/>
                          </w:rPr>
                          <w:t>M</w:t>
                        </w:r>
                        <w:r w:rsidR="00314CD9" w:rsidRPr="007E0B5A">
                          <w:rPr>
                            <w:color w:val="1B365D" w:themeColor="text1"/>
                          </w:rPr>
                          <w:t xml:space="preserve">ake payment to </w:t>
                        </w:r>
                        <w:r w:rsidR="00E63D91">
                          <w:rPr>
                            <w:color w:val="1B365D" w:themeColor="text1"/>
                          </w:rPr>
                          <w:t>known</w:t>
                        </w:r>
                        <w:r w:rsidR="00314CD9" w:rsidRPr="007E0B5A">
                          <w:rPr>
                            <w:color w:val="1B365D" w:themeColor="text1"/>
                          </w:rPr>
                          <w:t xml:space="preserve"> employee </w:t>
                        </w:r>
                        <w:r>
                          <w:rPr>
                            <w:color w:val="1B365D" w:themeColor="text1"/>
                          </w:rPr>
                          <w:t xml:space="preserve">bank account </w:t>
                        </w:r>
                        <w:r w:rsidR="00314CD9" w:rsidRPr="007E0B5A">
                          <w:rPr>
                            <w:color w:val="1B365D" w:themeColor="text1"/>
                          </w:rPr>
                          <w:t xml:space="preserve">(if preferred, of a nominal amount) to determine if the account </w:t>
                        </w:r>
                        <w:r w:rsidR="007A4BCE">
                          <w:rPr>
                            <w:color w:val="1B365D" w:themeColor="text1"/>
                          </w:rPr>
                          <w:t xml:space="preserve">is </w:t>
                        </w:r>
                        <w:r w:rsidR="00314CD9" w:rsidRPr="007E0B5A">
                          <w:rPr>
                            <w:color w:val="1B365D" w:themeColor="text1"/>
                          </w:rPr>
                          <w:t>in use. This is more likely to be effective if the employee departed within the previous 12 months</w:t>
                        </w:r>
                        <w:r w:rsidR="004B0EC0">
                          <w:rPr>
                            <w:color w:val="1B365D" w:themeColor="text1"/>
                          </w:rPr>
                          <w:t>.</w:t>
                        </w:r>
                      </w:p>
                      <w:p w14:paraId="7C79420A" w14:textId="155DCDBC" w:rsidR="007E0B5A" w:rsidRPr="00E616CE" w:rsidRDefault="00314CD9" w:rsidP="00540122">
                        <w:pPr>
                          <w:pStyle w:val="ListParagraph"/>
                          <w:numPr>
                            <w:ilvl w:val="0"/>
                            <w:numId w:val="10"/>
                          </w:numPr>
                          <w:rPr>
                            <w:color w:val="1B365D" w:themeColor="text1"/>
                            <w:sz w:val="23"/>
                            <w:szCs w:val="23"/>
                          </w:rPr>
                        </w:pPr>
                        <w:r w:rsidRPr="007E0B5A">
                          <w:rPr>
                            <w:color w:val="1B365D" w:themeColor="text1"/>
                          </w:rPr>
                          <w:t>Mak</w:t>
                        </w:r>
                        <w:r w:rsidR="001D1AEC">
                          <w:rPr>
                            <w:color w:val="1B365D" w:themeColor="text1"/>
                          </w:rPr>
                          <w:t>e</w:t>
                        </w:r>
                        <w:r w:rsidRPr="007E0B5A">
                          <w:rPr>
                            <w:color w:val="1B365D" w:themeColor="text1"/>
                          </w:rPr>
                          <w:t xml:space="preserve"> process</w:t>
                        </w:r>
                        <w:r w:rsidR="004B0EC0">
                          <w:rPr>
                            <w:color w:val="1B365D" w:themeColor="text1"/>
                          </w:rPr>
                          <w:t>es</w:t>
                        </w:r>
                        <w:r w:rsidRPr="007E0B5A">
                          <w:rPr>
                            <w:color w:val="1B365D" w:themeColor="text1"/>
                          </w:rPr>
                          <w:t xml:space="preserve"> </w:t>
                        </w:r>
                        <w:r w:rsidR="004B0EC0">
                          <w:rPr>
                            <w:color w:val="1B365D" w:themeColor="text1"/>
                          </w:rPr>
                          <w:t xml:space="preserve">for </w:t>
                        </w:r>
                        <w:r w:rsidRPr="007E0B5A">
                          <w:rPr>
                            <w:color w:val="1B365D" w:themeColor="text1"/>
                          </w:rPr>
                          <w:t>confirming identification and other information simple and ideally electronic. Complex or manual claim processes for receiving funds can slow or deter employee responses.</w:t>
                        </w:r>
                      </w:p>
                    </w:txbxContent>
                  </v:textbox>
                </v:shape>
                <v:shape id="Graphic 11" o:spid="_x0000_s1031" type="#_x0000_t75" alt="Lights On outline" style="position:absolute;left:46863;top:952;width:4699;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">
                  <v:imagedata r:id="rId34" o:title="Lights On outline"/>
                </v:shape>
                <w10:wrap anchorx="margin"/>
              </v:group>
            </w:pict>
          </mc:Fallback>
        </mc:AlternateContent>
      </w:r>
    </w:p>
    <w:p w14:paraId="14663FC0" w14:textId="4AC2EC65" w:rsidR="00BB17C8" w:rsidRDefault="00BB17C8" w:rsidP="00DE0290"/>
    <w:p w14:paraId="46E45249" w14:textId="46834F47" w:rsidR="007E0B5A" w:rsidRDefault="007E0B5A" w:rsidP="00DE0290"/>
    <w:p w14:paraId="638C1374" w14:textId="64CDCBB9" w:rsidR="007E0B5A" w:rsidRDefault="007E0B5A" w:rsidP="00DE0290"/>
    <w:p w14:paraId="33C933A6" w14:textId="60DE255E" w:rsidR="007E0B5A" w:rsidRDefault="007E0B5A" w:rsidP="00DE0290"/>
    <w:p w14:paraId="451C8E9B" w14:textId="77777777" w:rsidR="004719F9" w:rsidRDefault="004719F9">
      <w:pPr>
        <w:spacing w:before="0"/>
      </w:pPr>
    </w:p>
    <w:p w14:paraId="1C2AE832" w14:textId="77777777" w:rsidR="004719F9" w:rsidRDefault="004719F9">
      <w:pPr>
        <w:spacing w:before="0"/>
      </w:pPr>
    </w:p>
    <w:p w14:paraId="552389F4" w14:textId="77777777" w:rsidR="004719F9" w:rsidRDefault="004719F9">
      <w:pPr>
        <w:spacing w:before="0"/>
      </w:pPr>
    </w:p>
    <w:p w14:paraId="2075355B" w14:textId="77777777" w:rsidR="004719F9" w:rsidRDefault="004719F9">
      <w:pPr>
        <w:spacing w:before="0"/>
      </w:pPr>
    </w:p>
    <w:p w14:paraId="6BFFF00B" w14:textId="77777777" w:rsidR="004719F9" w:rsidRDefault="004719F9">
      <w:pPr>
        <w:spacing w:before="0"/>
      </w:pPr>
    </w:p>
    <w:p w14:paraId="685CE03E" w14:textId="77777777" w:rsidR="004719F9" w:rsidRDefault="004719F9">
      <w:pPr>
        <w:spacing w:before="0"/>
      </w:pPr>
    </w:p>
    <w:p w14:paraId="61C6278B" w14:textId="77777777" w:rsidR="004719F9" w:rsidRDefault="004719F9">
      <w:pPr>
        <w:spacing w:before="0"/>
      </w:pPr>
    </w:p>
    <w:p w14:paraId="56722D7D" w14:textId="77777777" w:rsidR="00150BAF" w:rsidRDefault="00150BAF" w:rsidP="001D2344">
      <w:pPr>
        <w:pStyle w:val="Heading2"/>
      </w:pPr>
    </w:p>
    <w:p w14:paraId="669C9B9D" w14:textId="77777777" w:rsidR="00150BAF" w:rsidRDefault="00150BAF" w:rsidP="001D2344">
      <w:pPr>
        <w:pStyle w:val="Heading2"/>
      </w:pPr>
    </w:p>
    <w:p w14:paraId="2C82A563" w14:textId="210AC95A" w:rsidR="00931268" w:rsidRPr="00931268" w:rsidRDefault="00931268" w:rsidP="001D2344">
      <w:pPr>
        <w:pStyle w:val="Heading2"/>
      </w:pPr>
      <w:r w:rsidRPr="00931268">
        <w:t>Payment to the Commonwealth of outstanding amounts </w:t>
      </w:r>
    </w:p>
    <w:p w14:paraId="2B0F8B60" w14:textId="77777777" w:rsidR="00931268" w:rsidRPr="00931268" w:rsidRDefault="713D513E" w:rsidP="00931268">
      <w:pPr>
        <w:spacing w:before="0"/>
      </w:pPr>
      <w:r w:rsidRPr="6B998E4C">
        <w:t>If employers have taken reasonable steps to locate employees, we can discuss the process for making payment of residual outstanding amounts to the Commonwealth pursuant to section 559 of the FW Act, as unclaimed monies. At that point we require information about attempts to locate former employees and their information. </w:t>
      </w:r>
    </w:p>
    <w:p w14:paraId="0E62B580" w14:textId="72A634CF" w:rsidR="00931268" w:rsidRPr="00931268" w:rsidRDefault="00931268" w:rsidP="00931268">
      <w:pPr>
        <w:spacing w:before="0"/>
      </w:pPr>
      <w:r w:rsidRPr="00931268">
        <w:t xml:space="preserve">Payment to unclaimed monies only discharges the employer’s liability for the specific amount in relation to the former employee. It </w:t>
      </w:r>
      <w:r w:rsidR="00A93E50" w:rsidRPr="00931268">
        <w:t xml:space="preserve">does not discharge an employer’s liability </w:t>
      </w:r>
      <w:r w:rsidRPr="00931268">
        <w:t>to address issues that are not fully compliant or not remediated correctly, or other non-compliance in respect of that former employee not addressed within the scope of the PRP. </w:t>
      </w:r>
    </w:p>
    <w:p w14:paraId="7BD997E2" w14:textId="44FDCCF9" w:rsidR="00931268" w:rsidRPr="00931268" w:rsidRDefault="00931268" w:rsidP="00931268">
      <w:pPr>
        <w:spacing w:before="0"/>
      </w:pPr>
      <w:r w:rsidRPr="00931268">
        <w:t xml:space="preserve">The FWO accepts gross sums only of amounts that were payable </w:t>
      </w:r>
      <w:r w:rsidR="00AB48FE">
        <w:t>to the employee</w:t>
      </w:r>
      <w:r w:rsidR="00AB48FE" w:rsidRPr="00931268">
        <w:t xml:space="preserve"> </w:t>
      </w:r>
      <w:r w:rsidRPr="00931268">
        <w:t>under the FW Act or a fair work instrument, exclusive of any interest or superannuation amounts. This means that: </w:t>
      </w:r>
    </w:p>
    <w:p w14:paraId="65A4B5A1" w14:textId="77777777" w:rsidR="00931268" w:rsidRPr="00931268" w:rsidRDefault="00931268" w:rsidP="00ED034E">
      <w:pPr>
        <w:pStyle w:val="Bulletlist"/>
      </w:pPr>
      <w:r w:rsidRPr="00931268">
        <w:t>no PAYG withholding amounts are to be deducted from any amounts owing </w:t>
      </w:r>
    </w:p>
    <w:p w14:paraId="7AD8DD7E" w14:textId="77777777" w:rsidR="00931268" w:rsidRPr="00931268" w:rsidRDefault="713D513E" w:rsidP="00ED034E">
      <w:pPr>
        <w:pStyle w:val="Bulletlist"/>
      </w:pPr>
      <w:r w:rsidRPr="6B998E4C">
        <w:t>any amounts determined as payable in a remediation program relating to entitlements under other legislation (e.g. long service leave) or workplace policies can’t be included in a payment to the Commonwealth </w:t>
      </w:r>
    </w:p>
    <w:p w14:paraId="3E335E31" w14:textId="16CF3611" w:rsidR="00931268" w:rsidRPr="00931268" w:rsidRDefault="00931268" w:rsidP="00ED034E">
      <w:pPr>
        <w:pStyle w:val="Bulletlist"/>
      </w:pPr>
      <w:r w:rsidRPr="00931268">
        <w:t>Employers should obtain professional advice on whether any such entitlements can be included in an amount payable to the Commonwealth. </w:t>
      </w:r>
    </w:p>
    <w:p w14:paraId="1F57F897" w14:textId="557C64A1" w:rsidR="00B92589" w:rsidRPr="00B92589" w:rsidRDefault="00B92589" w:rsidP="00B92589">
      <w:pPr>
        <w:spacing w:before="0"/>
      </w:pPr>
      <w:r>
        <w:t>We encourage employers to hold any interest amounts calculated as payable to employees</w:t>
      </w:r>
      <w:r w:rsidR="4A024112">
        <w:t xml:space="preserve"> (as set out in this guide above </w:t>
      </w:r>
      <w:r w:rsidR="00F36D21">
        <w:t xml:space="preserve">under </w:t>
      </w:r>
      <w:r w:rsidR="00CE6510" w:rsidRPr="00333D37">
        <w:t>’Making payments to employees’</w:t>
      </w:r>
      <w:r w:rsidR="4A024112" w:rsidRPr="00333D37">
        <w:t>)</w:t>
      </w:r>
      <w:r w:rsidRPr="00333D37">
        <w:t>,</w:t>
      </w:r>
      <w:r>
        <w:t xml:space="preserve"> so that </w:t>
      </w:r>
      <w:r w:rsidR="00E93663">
        <w:t xml:space="preserve">the amount </w:t>
      </w:r>
      <w:r>
        <w:t xml:space="preserve">can be paid to the employee </w:t>
      </w:r>
      <w:r w:rsidR="00A84BCA">
        <w:t>if</w:t>
      </w:r>
      <w:r>
        <w:t xml:space="preserve"> they approach the employer or if the FWO locates </w:t>
      </w:r>
      <w:r w:rsidR="00F16C89">
        <w:t xml:space="preserve">and </w:t>
      </w:r>
      <w:r>
        <w:t xml:space="preserve">pays the employee pursuant to section 559 of the FW Act. </w:t>
      </w:r>
    </w:p>
    <w:p w14:paraId="5359D8D2" w14:textId="6142B9B5" w:rsidR="00931268" w:rsidRPr="00931268" w:rsidRDefault="0000711F" w:rsidP="00931268">
      <w:pPr>
        <w:spacing w:before="0"/>
      </w:pPr>
      <w:r w:rsidRPr="00931268">
        <w:lastRenderedPageBreak/>
        <w:t xml:space="preserve">Superannuation Guarantee amounts may be payable on amounts that were payable under the FW Act or a fair work instrument under s 559 of the FW Act. </w:t>
      </w:r>
      <w:r w:rsidR="00931268" w:rsidRPr="00931268">
        <w:t>Employers should seek professional tax advice or contact the Australian Taxation Office (ATO) about their superannuation payment obligations.  </w:t>
      </w:r>
    </w:p>
    <w:p w14:paraId="4E6563C1" w14:textId="65F75EF5" w:rsidR="007E0B5A" w:rsidRDefault="00DD1E72" w:rsidP="00312E10">
      <w:pPr>
        <w:pStyle w:val="Heading1"/>
      </w:pPr>
      <w:bookmarkStart w:id="13" w:name="_Toc190757763"/>
      <w:r>
        <w:t>Corrective measures</w:t>
      </w:r>
      <w:bookmarkEnd w:id="13"/>
    </w:p>
    <w:p w14:paraId="57E30BCA" w14:textId="77777777" w:rsidR="00E53F13" w:rsidRDefault="00E53F13" w:rsidP="00E53F13">
      <w:pPr>
        <w:pStyle w:val="Calloutbox6bullets"/>
        <w:numPr>
          <w:ilvl w:val="0"/>
          <w:numId w:val="2"/>
        </w:numPr>
      </w:pPr>
      <w:r>
        <w:t>Ways to avoid continuing non-compliance</w:t>
      </w:r>
    </w:p>
    <w:p w14:paraId="4908A842" w14:textId="77777777" w:rsidR="00E877FB" w:rsidRPr="00E877FB" w:rsidRDefault="00E877FB" w:rsidP="00312E10">
      <w:pPr>
        <w:pStyle w:val="Heading2"/>
      </w:pPr>
      <w:r w:rsidRPr="00E877FB">
        <w:t>Measures to avoid continued non-compliance </w:t>
      </w:r>
    </w:p>
    <w:p w14:paraId="6C2BD52C" w14:textId="77777777" w:rsidR="00E877FB" w:rsidRPr="00E877FB" w:rsidRDefault="4B7A1384" w:rsidP="00E877FB">
      <w:r w:rsidRPr="6B998E4C">
        <w:t>Once an issue is identified with sufficient clarity, the employer should prioritise immediate steps to ensure that any further underpayments or impacts to employees are prevented.  </w:t>
      </w:r>
    </w:p>
    <w:p w14:paraId="689DFA15" w14:textId="12B3746E" w:rsidR="00E877FB" w:rsidRPr="00E877FB" w:rsidRDefault="00F5315B" w:rsidP="00E877FB">
      <w:r>
        <w:t>Employers should m</w:t>
      </w:r>
      <w:r w:rsidR="00B21052" w:rsidRPr="6B998E4C">
        <w:t>ake r</w:t>
      </w:r>
      <w:r w:rsidR="4B7A1384" w:rsidRPr="6B998E4C">
        <w:t>easonable endeavours to put interim measures in place for any compliance fixes that require significant planning or implementation, such as procurement, new systems, or third-party changes to systems not within the direct control of the employer. The aim being to prevent further underpayments rather than allowing non-compliance to continue. Measures can take the form of management or process controls, manual reconciliations and/or payment of additional compensation to mitigate the likelihood of further underpayments.  </w:t>
      </w:r>
    </w:p>
    <w:p w14:paraId="0F8FF6A3" w14:textId="77777777" w:rsidR="00E877FB" w:rsidRPr="00E877FB" w:rsidRDefault="4B7A1384" w:rsidP="00E877FB">
      <w:r w:rsidRPr="6B998E4C">
        <w:t>Allowing non-compliance to continue during the conduct of a remediation program, without taking appropriate steps to address it, may give rise to serious contraventions of the FW Act.  </w:t>
      </w:r>
    </w:p>
    <w:p w14:paraId="20F57A1F" w14:textId="77777777" w:rsidR="00E877FB" w:rsidRPr="00E877FB" w:rsidRDefault="4B7A1384" w:rsidP="00E877FB">
      <w:r w:rsidRPr="6B998E4C">
        <w:t>We will generally seek information about these steps, including how the PRP will be extended to address any ‘mop up’ period where corrective actions have been implemented after the end of the assessment period in the PRP, to ensure employees receive their entitlements. </w:t>
      </w:r>
    </w:p>
    <w:p w14:paraId="3BB93D12" w14:textId="77777777" w:rsidR="00280136" w:rsidRDefault="00280136" w:rsidP="00280136">
      <w:pPr>
        <w:pStyle w:val="Quote"/>
      </w:pPr>
      <w:bookmarkStart w:id="14" w:name="_Toc190757764"/>
      <w:r w:rsidRPr="6B998E4C">
        <w:t>Take appropriate and immediate steps to address and correct the cause of non-compliance.</w:t>
      </w:r>
    </w:p>
    <w:p w14:paraId="4C68AE1C" w14:textId="77777777" w:rsidR="00280136" w:rsidRDefault="00280136" w:rsidP="00280136">
      <w:pPr>
        <w:pStyle w:val="Quote"/>
      </w:pPr>
      <w:r w:rsidRPr="00A516D8">
        <w:t>Create a culture of compliance by implementing robust compliance measures, including fit for purpose governance arrangements, compliance controls and reporting across operational and executive levels.</w:t>
      </w:r>
    </w:p>
    <w:p w14:paraId="0B79175C" w14:textId="77777777" w:rsidR="0083432B" w:rsidRDefault="0083432B">
      <w:pPr>
        <w:spacing w:before="0"/>
        <w:rPr>
          <w:rFonts w:asciiTheme="majorHAnsi" w:eastAsiaTheme="majorEastAsia" w:hAnsiTheme="majorHAnsi" w:cstheme="majorBidi"/>
          <w:b/>
          <w:noProof/>
          <w:color w:val="1B365D" w:themeColor="text1"/>
          <w:sz w:val="48"/>
          <w:szCs w:val="26"/>
        </w:rPr>
      </w:pPr>
      <w:r>
        <w:br w:type="page"/>
      </w:r>
    </w:p>
    <w:p w14:paraId="045AC5DE" w14:textId="5E02DB68" w:rsidR="00E877FB" w:rsidRPr="00312E10" w:rsidRDefault="00E877FB" w:rsidP="00312E10">
      <w:pPr>
        <w:pStyle w:val="Heading1"/>
      </w:pPr>
      <w:r w:rsidRPr="00312E10">
        <w:lastRenderedPageBreak/>
        <w:t>Ensuring future compliance</w:t>
      </w:r>
      <w:bookmarkEnd w:id="14"/>
      <w:r w:rsidRPr="00312E10">
        <w:t> </w:t>
      </w:r>
    </w:p>
    <w:p w14:paraId="69618571" w14:textId="77777777" w:rsidR="00280136" w:rsidRDefault="00280136" w:rsidP="00280136">
      <w:pPr>
        <w:pStyle w:val="Calloutbox7bullets"/>
        <w:numPr>
          <w:ilvl w:val="0"/>
          <w:numId w:val="2"/>
        </w:numPr>
      </w:pPr>
      <w:r>
        <w:t>Ongoing assurance and audit processes</w:t>
      </w:r>
    </w:p>
    <w:p w14:paraId="5D492F51" w14:textId="77777777" w:rsidR="00280136" w:rsidRDefault="00280136" w:rsidP="00280136">
      <w:pPr>
        <w:pStyle w:val="Calloutbox7bullets"/>
        <w:numPr>
          <w:ilvl w:val="0"/>
          <w:numId w:val="2"/>
        </w:numPr>
      </w:pPr>
      <w:r>
        <w:t xml:space="preserve">Changes to culture and governance </w:t>
      </w:r>
    </w:p>
    <w:p w14:paraId="5BA92C83" w14:textId="77777777" w:rsidR="00280136" w:rsidRPr="00234E8A" w:rsidRDefault="00280136" w:rsidP="00280136">
      <w:pPr>
        <w:pStyle w:val="Calloutbox7bullets"/>
        <w:numPr>
          <w:ilvl w:val="0"/>
          <w:numId w:val="2"/>
        </w:numPr>
      </w:pPr>
      <w:r>
        <w:t>Updating systems and technology</w:t>
      </w:r>
    </w:p>
    <w:p w14:paraId="29657785" w14:textId="56AAB401" w:rsidR="00E877FB" w:rsidRPr="00E877FB" w:rsidRDefault="00E877FB" w:rsidP="00E877FB">
      <w:r w:rsidRPr="00E877FB">
        <w:t>Any PRP will have at its core a focus on: </w:t>
      </w:r>
    </w:p>
    <w:p w14:paraId="34A6E0B0" w14:textId="0E8C1883" w:rsidR="00E877FB" w:rsidRPr="00E877FB" w:rsidRDefault="4B7A1384" w:rsidP="00E877FB">
      <w:pPr>
        <w:pStyle w:val="Bulletlist"/>
      </w:pPr>
      <w:r w:rsidRPr="6B998E4C">
        <w:t>identifying the causes of historical (or ongoing) non-compliance </w:t>
      </w:r>
    </w:p>
    <w:p w14:paraId="0106A2B2" w14:textId="488699F4" w:rsidR="00E877FB" w:rsidRPr="00E877FB" w:rsidRDefault="00E877FB" w:rsidP="00E877FB">
      <w:pPr>
        <w:pStyle w:val="Bulletlist"/>
      </w:pPr>
      <w:r w:rsidRPr="00E877FB">
        <w:t>introducing measures to correct those causes and prevent further contraventions </w:t>
      </w:r>
    </w:p>
    <w:p w14:paraId="769C4992" w14:textId="6F0E7D52" w:rsidR="00E877FB" w:rsidRPr="00E877FB" w:rsidRDefault="00E877FB" w:rsidP="00E877FB">
      <w:pPr>
        <w:pStyle w:val="Bulletlist"/>
      </w:pPr>
      <w:r w:rsidRPr="00E877FB">
        <w:t>rectifying any underpayments that have occurred as a result. </w:t>
      </w:r>
    </w:p>
    <w:p w14:paraId="64BF6E1C" w14:textId="01A81138" w:rsidR="00E877FB" w:rsidRPr="00E877FB" w:rsidRDefault="4B7A1384" w:rsidP="00E877FB">
      <w:r w:rsidRPr="6B998E4C">
        <w:t>The most successful PRPs will look one step further, to consider what additional steps or measures can be implemented to strengthen an employer’s payroll compliance more generally, and to guard against future contraventions of any nature relating to workplace relations obligations. </w:t>
      </w:r>
    </w:p>
    <w:p w14:paraId="1EF00828" w14:textId="1F886046" w:rsidR="00E877FB" w:rsidRPr="00E877FB" w:rsidRDefault="00E877FB" w:rsidP="00E877FB">
      <w:r w:rsidRPr="00E877FB">
        <w:t>In this section, we share observations of steps taken by employers through their PRP to generate broader cultural, systemic or capability enhancements to create a culture of compliance and lessen their risk of costly repeats of non-compliance. Not every measure will fit every workplace. Steps taken will need to be guided by the terms of applicable structures, fair work instruments or contractual arrangements within a given workplace. However, employers considering how best to ensure future compliance should consider which of the following measures are already working well in their organisation, and which represent gaps that should be addressed. </w:t>
      </w:r>
    </w:p>
    <w:p w14:paraId="7975B427" w14:textId="6DAA923B" w:rsidR="00E877FB" w:rsidRPr="00E877FB" w:rsidRDefault="00E877FB" w:rsidP="00312E10">
      <w:pPr>
        <w:pStyle w:val="Heading2"/>
      </w:pPr>
      <w:r w:rsidRPr="00E877FB">
        <w:t xml:space="preserve">Assurance and </w:t>
      </w:r>
      <w:r w:rsidR="004D2588">
        <w:t>a</w:t>
      </w:r>
      <w:r w:rsidRPr="00E877FB">
        <w:t>udit </w:t>
      </w:r>
    </w:p>
    <w:p w14:paraId="338D4344" w14:textId="77777777" w:rsidR="00E877FB" w:rsidRPr="00E877FB" w:rsidRDefault="4B7A1384" w:rsidP="00E877FB">
      <w:pPr>
        <w:pStyle w:val="Bulletlist"/>
      </w:pPr>
      <w:r w:rsidRPr="6B998E4C">
        <w:t>Conduct a broad review of applicable fair work instruments, cohorts or practices to identify and diagnose potential additional compliance risks. </w:t>
      </w:r>
    </w:p>
    <w:p w14:paraId="4D5A4E5C" w14:textId="77777777" w:rsidR="00E877FB" w:rsidRPr="00E877FB" w:rsidRDefault="4B7A1384" w:rsidP="00E877FB">
      <w:pPr>
        <w:pStyle w:val="Bulletlist"/>
      </w:pPr>
      <w:r w:rsidRPr="6B998E4C">
        <w:t>Review or create new employment contract templates aligned with award or enterprise agreement obligations, seek to standardise position descriptions where possible. </w:t>
      </w:r>
    </w:p>
    <w:p w14:paraId="1C7D0447" w14:textId="77777777" w:rsidR="00E877FB" w:rsidRPr="00E877FB" w:rsidRDefault="4B7A1384" w:rsidP="00E877FB">
      <w:pPr>
        <w:pStyle w:val="Bulletlist"/>
      </w:pPr>
      <w:r w:rsidRPr="6B998E4C">
        <w:t>Create a comprehensive obligations matrix to identify and assign ownership of risks, accountabilities and reporting on key workplace compliance issues, including an initial gap analysis of obligations not currently owned or managed.  </w:t>
      </w:r>
    </w:p>
    <w:p w14:paraId="0319DE01" w14:textId="77777777" w:rsidR="00E877FB" w:rsidRPr="00E877FB" w:rsidRDefault="4B7A1384" w:rsidP="00E877FB">
      <w:pPr>
        <w:pStyle w:val="Bulletlist"/>
      </w:pPr>
      <w:r w:rsidRPr="6B998E4C">
        <w:t>Procure appropriately qualified external advisors (or build internal capability) to conduct a broad-based review of current payroll policies, controls, systems and processes. </w:t>
      </w:r>
    </w:p>
    <w:p w14:paraId="12668769" w14:textId="1FB9BA1D" w:rsidR="00E877FB" w:rsidRPr="00E877FB" w:rsidRDefault="4B7A1384" w:rsidP="00E877FB">
      <w:pPr>
        <w:pStyle w:val="Bulletlist"/>
      </w:pPr>
      <w:r w:rsidRPr="6B998E4C">
        <w:t>Have clear terms of reference for audit</w:t>
      </w:r>
      <w:r w:rsidR="318A2BD0" w:rsidRPr="6B998E4C">
        <w:t xml:space="preserve">, </w:t>
      </w:r>
      <w:r w:rsidRPr="6B998E4C">
        <w:t>people and culture</w:t>
      </w:r>
      <w:r w:rsidR="318A2BD0" w:rsidRPr="6B998E4C">
        <w:t xml:space="preserve"> or </w:t>
      </w:r>
      <w:r w:rsidRPr="6B998E4C">
        <w:t>remuneration committees to oversee payroll compliance. </w:t>
      </w:r>
    </w:p>
    <w:p w14:paraId="02657FB9" w14:textId="77777777" w:rsidR="00E877FB" w:rsidRPr="00E877FB" w:rsidRDefault="00E877FB" w:rsidP="00E877FB">
      <w:pPr>
        <w:pStyle w:val="Bulletlist"/>
      </w:pPr>
      <w:r w:rsidRPr="00E877FB">
        <w:t>Include elements of assurance and compliance into payroll roles, including by considering a dedicated payroll compliance manager. </w:t>
      </w:r>
    </w:p>
    <w:p w14:paraId="0AE185A5" w14:textId="40B63616" w:rsidR="00E877FB" w:rsidRPr="00E877FB" w:rsidRDefault="4B7A1384" w:rsidP="00E877FB">
      <w:pPr>
        <w:pStyle w:val="Bulletlist"/>
      </w:pPr>
      <w:r w:rsidRPr="6B998E4C">
        <w:t>Introduce a program of regular reconciliations and targeted or risk-based compliance monitoring</w:t>
      </w:r>
      <w:r w:rsidR="318A2BD0" w:rsidRPr="6B998E4C">
        <w:t xml:space="preserve"> or </w:t>
      </w:r>
      <w:r w:rsidRPr="6B998E4C">
        <w:t>internal audits. Confirm applicable rules or obligations, extract the relevant data, calculate expected outputs and reconcile with sample cohort. This will enable swift remediation of any shortfalls and interventions to address root causes. </w:t>
      </w:r>
    </w:p>
    <w:p w14:paraId="08D0CF95" w14:textId="77777777" w:rsidR="00E877FB" w:rsidRPr="00E877FB" w:rsidRDefault="4B7A1384" w:rsidP="00E877FB">
      <w:pPr>
        <w:pStyle w:val="Bulletlist"/>
      </w:pPr>
      <w:r w:rsidRPr="6B998E4C">
        <w:t>Introduce metrics to measure and monitor compliance checks – ensure trends in employee issues and pay queries are reported on, analysed and actioned. </w:t>
      </w:r>
    </w:p>
    <w:p w14:paraId="4DB839EC" w14:textId="77777777" w:rsidR="00E877FB" w:rsidRPr="00E877FB" w:rsidRDefault="00E877FB" w:rsidP="00E877FB">
      <w:pPr>
        <w:pStyle w:val="Bulletlist"/>
      </w:pPr>
      <w:r w:rsidRPr="00E877FB">
        <w:t>Embed assurance controls and reporting on testing and exceptions. Ensure multiple lines of defence. </w:t>
      </w:r>
    </w:p>
    <w:p w14:paraId="2F92E329" w14:textId="77777777" w:rsidR="00E877FB" w:rsidRPr="00E877FB" w:rsidRDefault="00E877FB" w:rsidP="00E877FB">
      <w:pPr>
        <w:pStyle w:val="Bulletlist"/>
      </w:pPr>
      <w:r w:rsidRPr="00E877FB">
        <w:t>Support annualised salary reconciliation processes by:  </w:t>
      </w:r>
    </w:p>
    <w:p w14:paraId="31217955" w14:textId="77777777" w:rsidR="00E877FB" w:rsidRPr="00E877FB" w:rsidRDefault="00E877FB" w:rsidP="00346B38">
      <w:pPr>
        <w:pStyle w:val="Bulletlist-level2"/>
      </w:pPr>
      <w:r w:rsidRPr="00E877FB">
        <w:lastRenderedPageBreak/>
        <w:t>ensuring appropriately broad capture and record-keeping of hours worked </w:t>
      </w:r>
    </w:p>
    <w:p w14:paraId="6C3878C2" w14:textId="262495D9" w:rsidR="00E877FB" w:rsidRPr="00E877FB" w:rsidRDefault="4B7A1384" w:rsidP="00346B38">
      <w:pPr>
        <w:pStyle w:val="Bulletlist-level2"/>
      </w:pPr>
      <w:r w:rsidRPr="6B998E4C">
        <w:t>generating weekly</w:t>
      </w:r>
      <w:r w:rsidR="7C48762A" w:rsidRPr="6B998E4C">
        <w:t xml:space="preserve">, </w:t>
      </w:r>
      <w:r w:rsidRPr="6B998E4C">
        <w:t>fortnightly</w:t>
      </w:r>
      <w:r w:rsidR="7C48762A" w:rsidRPr="6B998E4C">
        <w:t xml:space="preserve"> or </w:t>
      </w:r>
      <w:r w:rsidRPr="6B998E4C">
        <w:t>monthly ‘pay comparison’ reporting based on time and attendance data, comparing the amount received by an employee during that period to the amount the employee would have received had they been paid in accordance with the pay rules for the equivalent waged profile under the applicable fair work instrument </w:t>
      </w:r>
    </w:p>
    <w:p w14:paraId="4D7DA43C" w14:textId="77777777" w:rsidR="00E877FB" w:rsidRPr="00E877FB" w:rsidRDefault="00E877FB" w:rsidP="00346B38">
      <w:pPr>
        <w:pStyle w:val="Bulletlist-level2"/>
      </w:pPr>
      <w:r w:rsidRPr="00E877FB">
        <w:t>considering adoption of common start date for annual reconciliations. </w:t>
      </w:r>
    </w:p>
    <w:p w14:paraId="68127214" w14:textId="6A973666" w:rsidR="00E877FB" w:rsidRPr="00E877FB" w:rsidRDefault="00E877FB" w:rsidP="00312E10">
      <w:pPr>
        <w:pStyle w:val="Heading2"/>
      </w:pPr>
      <w:r w:rsidRPr="00E877FB">
        <w:t xml:space="preserve">Culture and </w:t>
      </w:r>
      <w:r w:rsidR="00E735F8">
        <w:t>g</w:t>
      </w:r>
      <w:r w:rsidRPr="00E877FB">
        <w:t>overnance </w:t>
      </w:r>
    </w:p>
    <w:p w14:paraId="26AF52C4" w14:textId="77777777" w:rsidR="00E877FB" w:rsidRPr="00E877FB" w:rsidRDefault="00E877FB" w:rsidP="00346B38">
      <w:pPr>
        <w:pStyle w:val="Bulletlist"/>
      </w:pPr>
      <w:r w:rsidRPr="00E877FB">
        <w:t>Address any disconnect between areas of the business responsible for bargaining terms and conditions (e.g. industrial relations teams), and those responsible for implementing the terms of the bargain (e.g. human resources teams or payroll functions). Particularly where each area is managed by a different senior executive or through distinct lines of accountability. </w:t>
      </w:r>
    </w:p>
    <w:p w14:paraId="2F06F974" w14:textId="77777777" w:rsidR="00E877FB" w:rsidRPr="00E877FB" w:rsidRDefault="4B7A1384" w:rsidP="00346B38">
      <w:pPr>
        <w:pStyle w:val="Bulletlist"/>
      </w:pPr>
      <w:r w:rsidRPr="6B998E4C">
        <w:t>Review and validate business rules and interpretations of applicable fair work instruments at the time of coding them into the payroll system, particularly for new enterprise agreements or entitlements, and for new roles or changes to roles. </w:t>
      </w:r>
    </w:p>
    <w:p w14:paraId="399C9F39" w14:textId="77777777" w:rsidR="00E877FB" w:rsidRPr="00E877FB" w:rsidRDefault="00E877FB" w:rsidP="00346B38">
      <w:pPr>
        <w:pStyle w:val="Bulletlist"/>
      </w:pPr>
      <w:r w:rsidRPr="00E877FB">
        <w:t>Ensure adequate lines of sight from board or executive to the operational environment.  </w:t>
      </w:r>
    </w:p>
    <w:p w14:paraId="48951D81" w14:textId="77777777" w:rsidR="00E877FB" w:rsidRPr="00E877FB" w:rsidRDefault="4B7A1384" w:rsidP="00346B38">
      <w:pPr>
        <w:pStyle w:val="Bulletlist"/>
      </w:pPr>
      <w:r w:rsidRPr="6B998E4C">
        <w:t>Leaders should speak to the people who work in and with the business about attitudes to compliance, accepted ways of doing things or poor practices that might exist in parts of the business, and reset them. </w:t>
      </w:r>
    </w:p>
    <w:p w14:paraId="1B99C8DD" w14:textId="77777777" w:rsidR="00E877FB" w:rsidRPr="00E877FB" w:rsidRDefault="00E877FB" w:rsidP="00346B38">
      <w:pPr>
        <w:pStyle w:val="Bulletlist"/>
      </w:pPr>
      <w:r w:rsidRPr="00E877FB">
        <w:t>Put workplace relations compliance on the agenda for the Board or relevant committees. </w:t>
      </w:r>
    </w:p>
    <w:p w14:paraId="75BB8872" w14:textId="77777777" w:rsidR="00E877FB" w:rsidRPr="00E877FB" w:rsidRDefault="00E877FB" w:rsidP="00346B38">
      <w:pPr>
        <w:pStyle w:val="Bulletlist"/>
      </w:pPr>
      <w:r w:rsidRPr="00E877FB">
        <w:t>Ensure an executive sponsor has clear accountability for workplace relations obligations. </w:t>
      </w:r>
    </w:p>
    <w:p w14:paraId="366E662A" w14:textId="77777777" w:rsidR="00E877FB" w:rsidRPr="00E877FB" w:rsidRDefault="00E877FB" w:rsidP="00346B38">
      <w:pPr>
        <w:pStyle w:val="Bulletlist"/>
      </w:pPr>
      <w:r w:rsidRPr="00E877FB">
        <w:t>Introduce new teams or roles dedicated to ensuring compliance with obligations, including teams dedicated to: </w:t>
      </w:r>
    </w:p>
    <w:p w14:paraId="445230B3" w14:textId="77777777" w:rsidR="00E877FB" w:rsidRPr="00E877FB" w:rsidRDefault="00E877FB" w:rsidP="00346B38">
      <w:pPr>
        <w:pStyle w:val="Bulletlist-level2"/>
      </w:pPr>
      <w:r w:rsidRPr="00E877FB">
        <w:t>payroll assurance and compliance, with a central repository of people processes, managing assurance across operational functions and providing guidance and advice on ways to rectify operational compliance issues </w:t>
      </w:r>
    </w:p>
    <w:p w14:paraId="20231BE5" w14:textId="77777777" w:rsidR="00E877FB" w:rsidRPr="00E877FB" w:rsidRDefault="00E877FB" w:rsidP="00346B38">
      <w:pPr>
        <w:pStyle w:val="Bulletlist-level2"/>
      </w:pPr>
      <w:r w:rsidRPr="00E877FB">
        <w:t>supporting strategic programs of work to ensure compliance. </w:t>
      </w:r>
    </w:p>
    <w:p w14:paraId="7DF1E400" w14:textId="77777777" w:rsidR="00E877FB" w:rsidRPr="00E877FB" w:rsidRDefault="00E877FB" w:rsidP="00346B38">
      <w:pPr>
        <w:pStyle w:val="Bulletlist"/>
      </w:pPr>
      <w:r w:rsidRPr="00E877FB">
        <w:t>Champion compliance initiatives and incentivise a ‘speak-up’ culture for emerging risks or issues, guard against a culture which discourages employees or senior officers from raising risks or problems.  </w:t>
      </w:r>
    </w:p>
    <w:p w14:paraId="43C4BC9A" w14:textId="77777777" w:rsidR="00E877FB" w:rsidRPr="00E877FB" w:rsidRDefault="4B7A1384" w:rsidP="00346B38">
      <w:pPr>
        <w:pStyle w:val="Bulletlist"/>
      </w:pPr>
      <w:r w:rsidRPr="6B998E4C">
        <w:t>Make clear the expectation of compliance – look for problems in branches, stores, outlets, networks. Are local managers setting the same expectations for compliance, or driving non-compliance? Are middle-managers operating with tight labour budgets telling staff not to record their hours accurately at clock-on and clock-off? How would you know if they are? </w:t>
      </w:r>
    </w:p>
    <w:p w14:paraId="6D84294C" w14:textId="77777777" w:rsidR="00E877FB" w:rsidRPr="00E877FB" w:rsidRDefault="4B7A1384" w:rsidP="00346B38">
      <w:pPr>
        <w:pStyle w:val="Bulletlist"/>
      </w:pPr>
      <w:r w:rsidRPr="6B998E4C">
        <w:t>Ensure employees can perform their duties within allocated hours of work, to reduce likelihood of unauthorised additional hours. </w:t>
      </w:r>
    </w:p>
    <w:p w14:paraId="02314226" w14:textId="77777777" w:rsidR="00E877FB" w:rsidRPr="00E877FB" w:rsidRDefault="00E877FB" w:rsidP="00346B38">
      <w:pPr>
        <w:pStyle w:val="Bulletlist"/>
      </w:pPr>
      <w:r w:rsidRPr="00E877FB">
        <w:t>Embed employee voice and collaboration into workplace compliance – ensure you have channels for active dialogue with employees and their representatives to gain their observations or early warnings about concerning trends or potential compliance issues. </w:t>
      </w:r>
    </w:p>
    <w:p w14:paraId="36C350E5" w14:textId="77777777" w:rsidR="00E877FB" w:rsidRPr="00E877FB" w:rsidRDefault="00E877FB" w:rsidP="00346B38">
      <w:pPr>
        <w:pStyle w:val="Bulletlist"/>
      </w:pPr>
      <w:r w:rsidRPr="00E877FB">
        <w:t>Monitor information from union or consultative committees to understand what is being said about compliance and corporate culture. </w:t>
      </w:r>
    </w:p>
    <w:p w14:paraId="7E0337A8" w14:textId="77777777" w:rsidR="00E877FB" w:rsidRPr="00E877FB" w:rsidRDefault="00E877FB" w:rsidP="00346B38">
      <w:pPr>
        <w:pStyle w:val="Bulletlist"/>
      </w:pPr>
      <w:r w:rsidRPr="00E877FB">
        <w:t>Put in place processes for employees to make anonymous reports that are visible to senior management. </w:t>
      </w:r>
    </w:p>
    <w:p w14:paraId="5C7B3066" w14:textId="77777777" w:rsidR="00E877FB" w:rsidRPr="00E877FB" w:rsidRDefault="4B7A1384" w:rsidP="00346B38">
      <w:pPr>
        <w:pStyle w:val="Bulletlist"/>
      </w:pPr>
      <w:r w:rsidRPr="6B998E4C">
        <w:lastRenderedPageBreak/>
        <w:t>Pay close attention to employee queries or complaints to the HR or payroll team, look for trends in isolated pay queries to see if they indicate a systemic issue affecting broader employee cohorts. </w:t>
      </w:r>
    </w:p>
    <w:p w14:paraId="7CFCA95E" w14:textId="1E4B8A0C" w:rsidR="00E877FB" w:rsidRPr="00E877FB" w:rsidRDefault="00E877FB" w:rsidP="00312E10">
      <w:pPr>
        <w:pStyle w:val="Heading2"/>
      </w:pPr>
      <w:r w:rsidRPr="00E877FB">
        <w:t xml:space="preserve">Systems and </w:t>
      </w:r>
      <w:r w:rsidR="00E735F8">
        <w:t>t</w:t>
      </w:r>
      <w:r w:rsidRPr="00E877FB">
        <w:t>echnology </w:t>
      </w:r>
    </w:p>
    <w:p w14:paraId="03FA8612" w14:textId="6C13E1E5" w:rsidR="00E877FB" w:rsidRPr="00E877FB" w:rsidRDefault="4B7A1384" w:rsidP="004D2588">
      <w:pPr>
        <w:pStyle w:val="Bulletlist"/>
      </w:pPr>
      <w:r w:rsidRPr="6B998E4C">
        <w:t>Review existing payroll</w:t>
      </w:r>
      <w:r w:rsidR="2FD6DD4C" w:rsidRPr="6B998E4C">
        <w:t xml:space="preserve"> or </w:t>
      </w:r>
      <w:r w:rsidRPr="6B998E4C">
        <w:t>human resources systems to identify if they remain fit for purpose. Aim for uniform, standardised, centralised and integrated time and attendance systems, limiting reliance on physical records. </w:t>
      </w:r>
    </w:p>
    <w:p w14:paraId="3CF60B06" w14:textId="77777777" w:rsidR="00E877FB" w:rsidRPr="00E877FB" w:rsidRDefault="4B7A1384" w:rsidP="004D2588">
      <w:pPr>
        <w:pStyle w:val="Bulletlist"/>
      </w:pPr>
      <w:r w:rsidRPr="6B998E4C">
        <w:t>If retaining existing systems, target your review to reconfiguring or eliminating high-risk operations, such as eliminating or minimising manual interventions or claims-based processes. </w:t>
      </w:r>
    </w:p>
    <w:p w14:paraId="4611BEA5" w14:textId="77777777" w:rsidR="00E877FB" w:rsidRPr="00E877FB" w:rsidRDefault="00E877FB" w:rsidP="004D2588">
      <w:pPr>
        <w:pStyle w:val="Bulletlist"/>
      </w:pPr>
      <w:r w:rsidRPr="00E877FB">
        <w:t>Ensure processes for capturing and actioning entitlements arising outside of an award or enterprise agreement, such as undertakings given in support of the agreement approval process. </w:t>
      </w:r>
    </w:p>
    <w:p w14:paraId="31CB9523" w14:textId="77777777" w:rsidR="00E877FB" w:rsidRPr="00E877FB" w:rsidRDefault="00E877FB" w:rsidP="004D2588">
      <w:pPr>
        <w:pStyle w:val="Bulletlist"/>
      </w:pPr>
      <w:r w:rsidRPr="00E877FB">
        <w:t>Revisit quality assurance processes on systems generally and interrogate system configurations for high-risk compliance issues (such as leave being incorrectly deducted on public holidays, particularly in seven-day working week environments). </w:t>
      </w:r>
    </w:p>
    <w:p w14:paraId="6A252758" w14:textId="77777777" w:rsidR="00E877FB" w:rsidRPr="00E877FB" w:rsidRDefault="00E877FB" w:rsidP="004D2588">
      <w:pPr>
        <w:pStyle w:val="Bulletlist"/>
      </w:pPr>
      <w:r w:rsidRPr="00E877FB">
        <w:t>Consider opportunities for automation of entitlements to reduce the risk of omissions and human error in entitlement calculations, such as automatic application of higher duties allowances when specified cohorts perform higher duties. </w:t>
      </w:r>
    </w:p>
    <w:p w14:paraId="2E634DAF" w14:textId="77777777" w:rsidR="00E877FB" w:rsidRPr="00E877FB" w:rsidRDefault="4B7A1384" w:rsidP="004D2588">
      <w:pPr>
        <w:pStyle w:val="Bulletlist"/>
      </w:pPr>
      <w:r w:rsidRPr="6B998E4C">
        <w:t>Use automation to flag forward-scheduled roster patterns that will attract higher payments under the relevant award or agreement, for example excess hours of work, insufficient days off or short breaks between shifts that may trigger loadings, penalties or higher rates of pay for subsequent shifts. This provides managers an opportunity to proactively adjust rosters so that they align with the work patterns that employee salaries have been designed to compensate. </w:t>
      </w:r>
    </w:p>
    <w:p w14:paraId="32A80FF0" w14:textId="77777777" w:rsidR="00E877FB" w:rsidRPr="00E877FB" w:rsidRDefault="00E877FB" w:rsidP="004D2588">
      <w:pPr>
        <w:pStyle w:val="Bulletlist"/>
      </w:pPr>
      <w:r w:rsidRPr="00E877FB">
        <w:t>Consider deploying ‘detective controls’ to aid in assurance processes, for example automated reporting or data analytics to detect new or emerging risks. Some automated checks could include: </w:t>
      </w:r>
    </w:p>
    <w:p w14:paraId="74782A19" w14:textId="77777777" w:rsidR="00E877FB" w:rsidRPr="00E877FB" w:rsidRDefault="00E877FB" w:rsidP="004D2588">
      <w:pPr>
        <w:pStyle w:val="Bulletlist-level2"/>
      </w:pPr>
      <w:r w:rsidRPr="00E877FB">
        <w:t>employees recording significantly more than their ordinary weekly hours </w:t>
      </w:r>
    </w:p>
    <w:p w14:paraId="40F3FEF6" w14:textId="77777777" w:rsidR="00E877FB" w:rsidRPr="00E877FB" w:rsidRDefault="00E877FB" w:rsidP="004D2588">
      <w:pPr>
        <w:pStyle w:val="Bulletlist-level2"/>
      </w:pPr>
      <w:r w:rsidRPr="00E877FB">
        <w:t>employees recording identical numbers of hours worked </w:t>
      </w:r>
    </w:p>
    <w:p w14:paraId="6B890333" w14:textId="77777777" w:rsidR="00E877FB" w:rsidRPr="00E877FB" w:rsidRDefault="00E877FB" w:rsidP="004D2588">
      <w:pPr>
        <w:pStyle w:val="Bulletlist-level2"/>
      </w:pPr>
      <w:r w:rsidRPr="00E877FB">
        <w:t>employees consistently working outside their span of hours </w:t>
      </w:r>
    </w:p>
    <w:p w14:paraId="024CA195" w14:textId="77777777" w:rsidR="00E877FB" w:rsidRPr="00E877FB" w:rsidRDefault="00E877FB" w:rsidP="004D2588">
      <w:pPr>
        <w:pStyle w:val="Bulletlist-level2"/>
      </w:pPr>
      <w:r w:rsidRPr="00E877FB">
        <w:t>employees claiming allowances (or conversely, not claiming allowances) in a manner not expected based on their role. </w:t>
      </w:r>
    </w:p>
    <w:p w14:paraId="50DF93E4" w14:textId="6AC21B72" w:rsidR="00E877FB" w:rsidRPr="00E877FB" w:rsidRDefault="00E877FB" w:rsidP="00312E10">
      <w:pPr>
        <w:pStyle w:val="Heading2"/>
      </w:pPr>
      <w:r w:rsidRPr="00E877FB">
        <w:t xml:space="preserve">People and </w:t>
      </w:r>
      <w:r w:rsidR="004D2588">
        <w:t>p</w:t>
      </w:r>
      <w:r w:rsidRPr="00E877FB">
        <w:t>rocess </w:t>
      </w:r>
    </w:p>
    <w:p w14:paraId="2C39659A" w14:textId="77777777" w:rsidR="00E877FB" w:rsidRPr="00E877FB" w:rsidRDefault="4B7A1384" w:rsidP="004D2588">
      <w:pPr>
        <w:pStyle w:val="Bulletlist"/>
      </w:pPr>
      <w:r w:rsidRPr="6B998E4C">
        <w:t>Identify areas of additional or refreshed education, training or guidance for payroll staff, people leaders, line managers, employees. </w:t>
      </w:r>
    </w:p>
    <w:p w14:paraId="30FB9246" w14:textId="77777777" w:rsidR="00E877FB" w:rsidRPr="00E877FB" w:rsidRDefault="00E877FB" w:rsidP="004D2588">
      <w:pPr>
        <w:pStyle w:val="Bulletlist"/>
      </w:pPr>
      <w:r w:rsidRPr="00E877FB">
        <w:t>Review resourcing, capability and training of critical compliance functions including payroll, audit, employer relations and human relations. </w:t>
      </w:r>
    </w:p>
    <w:p w14:paraId="3E274C4A" w14:textId="77777777" w:rsidR="00E877FB" w:rsidRPr="00E877FB" w:rsidRDefault="4B7A1384" w:rsidP="004D2588">
      <w:pPr>
        <w:pStyle w:val="Bulletlist"/>
      </w:pPr>
      <w:r w:rsidRPr="6B998E4C">
        <w:t>Review, update and reinforce payroll processes to promote compliance. Implement continuous review processes for wage and benefits compliance. </w:t>
      </w:r>
    </w:p>
    <w:p w14:paraId="04A689F4" w14:textId="77777777" w:rsidR="00E877FB" w:rsidRPr="00E877FB" w:rsidRDefault="00E877FB" w:rsidP="004D2588">
      <w:pPr>
        <w:pStyle w:val="Bulletlist"/>
      </w:pPr>
      <w:r w:rsidRPr="00E877FB">
        <w:t>Clearly document processes and expectations, including standard operating procedures, internal guidance and other procedural documentation for payroll processes and controls. </w:t>
      </w:r>
    </w:p>
    <w:p w14:paraId="04070BAB" w14:textId="77777777" w:rsidR="00E877FB" w:rsidRPr="00E877FB" w:rsidRDefault="4B7A1384" w:rsidP="004D2588">
      <w:pPr>
        <w:pStyle w:val="Bulletlist"/>
      </w:pPr>
      <w:r w:rsidRPr="6B998E4C">
        <w:t xml:space="preserve">Dedicate effort to simplifying fair work instruments and entitlements, complex contractual arrangements etc. This could include fixing problematic clauses in new enterprise </w:t>
      </w:r>
      <w:r w:rsidRPr="6B998E4C">
        <w:lastRenderedPageBreak/>
        <w:t>agreements, consolidating the number of enterprise agreements with different entitlements, reducing the number of employing entities or employment types offered. </w:t>
      </w:r>
    </w:p>
    <w:p w14:paraId="1D57512D" w14:textId="77777777" w:rsidR="00E877FB" w:rsidRPr="00E877FB" w:rsidRDefault="4B7A1384" w:rsidP="004D2588">
      <w:pPr>
        <w:pStyle w:val="Bulletlist"/>
      </w:pPr>
      <w:r w:rsidRPr="6B998E4C">
        <w:t>Ensure processes are in place to review rates of pay to ensure they continue to meet relevant minimum entitlements, and that buffers remain sufficient to capture all entitlements. </w:t>
      </w:r>
    </w:p>
    <w:p w14:paraId="39D1EBB6" w14:textId="77777777" w:rsidR="00E877FB" w:rsidRPr="00E877FB" w:rsidRDefault="00E877FB" w:rsidP="004D2588">
      <w:pPr>
        <w:pStyle w:val="Bulletlist"/>
      </w:pPr>
      <w:r w:rsidRPr="00E877FB">
        <w:t>Create a detailed map of roles aligned to award or agreement classifications as a reference for allocation of classifications to new starters or employees changing roles. </w:t>
      </w:r>
    </w:p>
    <w:p w14:paraId="454C8015" w14:textId="77777777" w:rsidR="00E877FB" w:rsidRPr="00E877FB" w:rsidRDefault="4B7A1384" w:rsidP="004D2588">
      <w:pPr>
        <w:pStyle w:val="Bulletlist"/>
      </w:pPr>
      <w:r w:rsidRPr="6B998E4C">
        <w:t>Send time sheet confirmations to all employees to confirm clocking data, where staff are required to clock in and out (regardless of whether they are waged or salaried employees). </w:t>
      </w:r>
    </w:p>
    <w:p w14:paraId="22DA6CBD" w14:textId="77777777" w:rsidR="00E877FB" w:rsidRPr="00E877FB" w:rsidRDefault="00E877FB" w:rsidP="00433D13">
      <w:pPr>
        <w:pStyle w:val="Heading1"/>
      </w:pPr>
      <w:bookmarkStart w:id="15" w:name="_Toc190757765"/>
      <w:r w:rsidRPr="00E877FB">
        <w:t>Reporting an issue to us</w:t>
      </w:r>
      <w:bookmarkEnd w:id="15"/>
      <w:r w:rsidRPr="00E877FB">
        <w:t> </w:t>
      </w:r>
    </w:p>
    <w:p w14:paraId="308A5099" w14:textId="77777777" w:rsidR="00E877FB" w:rsidRPr="00E877FB" w:rsidRDefault="00E877FB" w:rsidP="00433D13">
      <w:pPr>
        <w:pStyle w:val="Heading2"/>
      </w:pPr>
      <w:r w:rsidRPr="00E877FB">
        <w:t>When to notify </w:t>
      </w:r>
    </w:p>
    <w:p w14:paraId="4542D16D" w14:textId="77777777" w:rsidR="00E877FB" w:rsidRPr="00E877FB" w:rsidRDefault="4B7A1384" w:rsidP="00E877FB">
      <w:r w:rsidRPr="6B998E4C">
        <w:t>Isolated payroll errors resulting in underpayments over a short period of time (up to 12 months) do not need to be actively reported to the FWO, as long as:  </w:t>
      </w:r>
    </w:p>
    <w:p w14:paraId="2F692641" w14:textId="77777777" w:rsidR="00E877FB" w:rsidRPr="00E877FB" w:rsidRDefault="00E877FB" w:rsidP="00E735F8">
      <w:pPr>
        <w:pStyle w:val="Bulletlist"/>
      </w:pPr>
      <w:r w:rsidRPr="00E877FB">
        <w:t>employees are appropriately informed of the underpayment </w:t>
      </w:r>
    </w:p>
    <w:p w14:paraId="6FED556A" w14:textId="77777777" w:rsidR="00E877FB" w:rsidRPr="00E877FB" w:rsidRDefault="00E877FB" w:rsidP="00E735F8">
      <w:pPr>
        <w:pStyle w:val="Bulletlist"/>
      </w:pPr>
      <w:r w:rsidRPr="00E877FB">
        <w:t>employees are back paid in full as soon as possible </w:t>
      </w:r>
    </w:p>
    <w:p w14:paraId="7EF2C07C" w14:textId="77777777" w:rsidR="00E877FB" w:rsidRPr="00E877FB" w:rsidRDefault="00E877FB" w:rsidP="00E735F8">
      <w:pPr>
        <w:pStyle w:val="Bulletlist"/>
      </w:pPr>
      <w:r w:rsidRPr="00E877FB">
        <w:t>changes are implemented to ensure the error does not happen again.  </w:t>
      </w:r>
    </w:p>
    <w:p w14:paraId="41CF545A" w14:textId="77777777" w:rsidR="00E877FB" w:rsidRPr="00E877FB" w:rsidRDefault="00E877FB" w:rsidP="00E877FB">
      <w:r w:rsidRPr="00E877FB">
        <w:t>For broader and/or potential systemic non-compliance, we encourage employers to report at an early stage, even if all facts and details are not yet available or understood. This is beneficial in: </w:t>
      </w:r>
    </w:p>
    <w:p w14:paraId="49E3CB8C" w14:textId="77777777" w:rsidR="00E877FB" w:rsidRPr="00E877FB" w:rsidRDefault="00E877FB" w:rsidP="00E735F8">
      <w:pPr>
        <w:pStyle w:val="Bulletlist"/>
      </w:pPr>
      <w:r w:rsidRPr="00E877FB">
        <w:t>enabling us to discuss the approach to the PRP </w:t>
      </w:r>
    </w:p>
    <w:p w14:paraId="4304A54F" w14:textId="77777777" w:rsidR="00E877FB" w:rsidRPr="00E877FB" w:rsidRDefault="00E877FB" w:rsidP="00E735F8">
      <w:pPr>
        <w:pStyle w:val="Bulletlist"/>
      </w:pPr>
      <w:r w:rsidRPr="00E877FB">
        <w:t>sharing of feedback and information before the PRP is completed </w:t>
      </w:r>
    </w:p>
    <w:p w14:paraId="24468D4F" w14:textId="77777777" w:rsidR="00E877FB" w:rsidRPr="00E877FB" w:rsidRDefault="00E877FB" w:rsidP="00E735F8">
      <w:pPr>
        <w:pStyle w:val="Bulletlist"/>
      </w:pPr>
      <w:r w:rsidRPr="00E877FB">
        <w:t>reducing potential for expensive recalculations or further remediation payments to address an area of concern raised by the FWO </w:t>
      </w:r>
    </w:p>
    <w:p w14:paraId="41A7DFB9" w14:textId="77777777" w:rsidR="00E877FB" w:rsidRPr="00E877FB" w:rsidRDefault="00E877FB" w:rsidP="00E735F8">
      <w:pPr>
        <w:pStyle w:val="Bulletlist"/>
      </w:pPr>
      <w:r w:rsidRPr="00E877FB">
        <w:t>increasing the confidence of employees and stakeholders in the conduct of the PRP. </w:t>
      </w:r>
    </w:p>
    <w:p w14:paraId="603E95BF" w14:textId="77777777" w:rsidR="00E877FB" w:rsidRPr="00E877FB" w:rsidRDefault="4B7A1384" w:rsidP="00E877FB">
      <w:r w:rsidRPr="6B998E4C">
        <w:t>We acknowledge that in notifying us early, employers may not yet have fully identified or assessed all issues. This isn’t a cause for concern provided subsequent and ongoing communication about the progress of the PRP is transparent and forthcoming. In these circumstances we discuss with the employer our preferred approach to receiving information as it becomes available. This may include a period of compliance monitoring that enables our assurance process to reflect the progress of the PRP if we’re satisfied with the approach and ongoing disclosure and cooperation.  </w:t>
      </w:r>
    </w:p>
    <w:p w14:paraId="5C039C8C" w14:textId="77777777" w:rsidR="00E877FB" w:rsidRPr="00E877FB" w:rsidRDefault="4B7A1384" w:rsidP="00E877FB">
      <w:r w:rsidRPr="6B998E4C">
        <w:t>Often, we’ll request a series of milestones or checkpoints by which the employer anticipates being able to update us about steps in the PRP, such as completing of scoping, information gathering, compilation of business rules or engagement of third-party advisors. </w:t>
      </w:r>
    </w:p>
    <w:p w14:paraId="119990BC" w14:textId="77777777" w:rsidR="00E877FB" w:rsidRPr="00E877FB" w:rsidRDefault="4B7A1384" w:rsidP="00E877FB">
      <w:r w:rsidRPr="6B998E4C">
        <w:t>Where an employer notifies us immediately prior to communicating outcomes of the PRP or making payments to employees, they should be aware that we prioritise matters based on our operational requirements and regulatory priorities. Our timeframes for assessing information provided by an employer may not align with the employer’s PRP timeframes. Accordingly, employers should not await endorsement or approval by the FWO to take any step in its remediation program, such as communicating with employees or making rectification payments. </w:t>
      </w:r>
    </w:p>
    <w:p w14:paraId="4B524906" w14:textId="77777777" w:rsidR="00E877FB" w:rsidRPr="00E877FB" w:rsidRDefault="4B7A1384" w:rsidP="00E877FB">
      <w:r w:rsidRPr="6B998E4C">
        <w:t xml:space="preserve">If we become aware of potential non-compliance via other channels prior to notification by the employer, and in the absence of a satisfactory explanation or basis for the timing, the employer’s </w:t>
      </w:r>
      <w:r w:rsidRPr="6B998E4C">
        <w:lastRenderedPageBreak/>
        <w:t>subsequent notification generally won’t be treated as an early or voluntary self-report of non-compliance.   </w:t>
      </w:r>
    </w:p>
    <w:p w14:paraId="2EC84505" w14:textId="77777777" w:rsidR="00E877FB" w:rsidRPr="00E877FB" w:rsidRDefault="00E877FB" w:rsidP="00433D13">
      <w:pPr>
        <w:pStyle w:val="Heading2"/>
      </w:pPr>
      <w:r w:rsidRPr="00E877FB">
        <w:t>How to notify  </w:t>
      </w:r>
    </w:p>
    <w:p w14:paraId="687BDF0F" w14:textId="77777777" w:rsidR="00B63BBF" w:rsidRDefault="00E877FB" w:rsidP="00E877FB">
      <w:r w:rsidRPr="00E877FB">
        <w:t xml:space="preserve">All notifications of actual or potential non-compliance should be directed by email to </w:t>
      </w:r>
      <w:hyperlink r:id="rId35" w:tgtFrame="_blank" w:history="1">
        <w:r w:rsidRPr="00E877FB">
          <w:rPr>
            <w:rStyle w:val="Hyperlink"/>
          </w:rPr>
          <w:t>corporateassurance@fwo.gov.au</w:t>
        </w:r>
      </w:hyperlink>
      <w:r w:rsidRPr="00E877FB">
        <w:t xml:space="preserve"> </w:t>
      </w:r>
    </w:p>
    <w:p w14:paraId="540CA27D" w14:textId="67349D1A" w:rsidR="00E877FB" w:rsidRPr="00E877FB" w:rsidRDefault="00E877FB" w:rsidP="00E877FB">
      <w:r w:rsidRPr="00E877FB">
        <w:t>Any notifications directed via other avenues will be redirected internally, so employers are requested to send notifications to this address.  </w:t>
      </w:r>
    </w:p>
    <w:p w14:paraId="03C26ECE" w14:textId="77777777" w:rsidR="00E877FB" w:rsidRPr="00E877FB" w:rsidRDefault="00E877FB" w:rsidP="00E877FB">
      <w:r w:rsidRPr="00E877FB">
        <w:t>Notifications should include information set out in our Compliance and Enforcement Policy, to the extent that the information is known at the time of reporting, including: </w:t>
      </w:r>
    </w:p>
    <w:p w14:paraId="55217CB2" w14:textId="77777777" w:rsidR="00E877FB" w:rsidRPr="00E877FB" w:rsidRDefault="00E877FB" w:rsidP="00E735F8">
      <w:pPr>
        <w:pStyle w:val="Bulletlist"/>
      </w:pPr>
      <w:r w:rsidRPr="00E877FB">
        <w:t>details of the non-compliance </w:t>
      </w:r>
    </w:p>
    <w:p w14:paraId="00B9AAC9" w14:textId="77777777" w:rsidR="00E877FB" w:rsidRPr="00E877FB" w:rsidRDefault="00E877FB" w:rsidP="00E735F8">
      <w:pPr>
        <w:pStyle w:val="Bulletlist"/>
      </w:pPr>
      <w:r w:rsidRPr="00E877FB">
        <w:t>what led to or contributed to it </w:t>
      </w:r>
    </w:p>
    <w:p w14:paraId="6DD986A2" w14:textId="77777777" w:rsidR="00E877FB" w:rsidRPr="00E877FB" w:rsidRDefault="00E877FB" w:rsidP="00E735F8">
      <w:pPr>
        <w:pStyle w:val="Bulletlist"/>
      </w:pPr>
      <w:r w:rsidRPr="00E877FB">
        <w:t>actions taken to assess and rectify it (including back payments and interest) </w:t>
      </w:r>
    </w:p>
    <w:p w14:paraId="4D0ED5BC" w14:textId="77777777" w:rsidR="00E877FB" w:rsidRPr="00E877FB" w:rsidRDefault="00E877FB" w:rsidP="00E735F8">
      <w:pPr>
        <w:pStyle w:val="Bulletlist"/>
      </w:pPr>
      <w:r w:rsidRPr="00E877FB">
        <w:t>details of corrective measures implemented to prevent further non-compliance (including enhancements to governance arrangements, systems or process change and management training) </w:t>
      </w:r>
    </w:p>
    <w:p w14:paraId="4D2A6D6E" w14:textId="383F1822" w:rsidR="00E877FB" w:rsidRPr="00E877FB" w:rsidRDefault="4B7A1384" w:rsidP="00E735F8">
      <w:pPr>
        <w:pStyle w:val="Bulletlist"/>
      </w:pPr>
      <w:r w:rsidRPr="6B998E4C">
        <w:t xml:space="preserve">confirmation of notification to the ATO (if there will be likely tax and superannuation implications). Notifications to the ATO can be made via </w:t>
      </w:r>
      <w:hyperlink r:id="rId36" w:history="1">
        <w:r w:rsidR="003B4FB2">
          <w:rPr>
            <w:rStyle w:val="Hyperlink"/>
          </w:rPr>
          <w:t>Voluntary disclosures in the approved form</w:t>
        </w:r>
      </w:hyperlink>
    </w:p>
    <w:p w14:paraId="6FB4F085" w14:textId="77777777" w:rsidR="00E877FB" w:rsidRPr="00E877FB" w:rsidRDefault="00E877FB" w:rsidP="00E735F8">
      <w:pPr>
        <w:pStyle w:val="Bulletlist"/>
      </w:pPr>
      <w:r w:rsidRPr="00E877FB">
        <w:t>confirmation of notification to any other third parties such as a union. </w:t>
      </w:r>
    </w:p>
    <w:p w14:paraId="3377E864" w14:textId="48FA4305" w:rsidR="00E877FB" w:rsidRPr="00E877FB" w:rsidRDefault="00E877FB" w:rsidP="00433D13">
      <w:pPr>
        <w:pStyle w:val="Heading1"/>
      </w:pPr>
      <w:bookmarkStart w:id="16" w:name="_Toc190757766"/>
      <w:r w:rsidRPr="00E877FB">
        <w:t>What to expect after notifying us</w:t>
      </w:r>
      <w:bookmarkEnd w:id="16"/>
      <w:r w:rsidRPr="00E877FB">
        <w:t>  </w:t>
      </w:r>
    </w:p>
    <w:p w14:paraId="1A1B2224" w14:textId="1DBB363A" w:rsidR="00E877FB" w:rsidRPr="00E877FB" w:rsidRDefault="00E877FB" w:rsidP="00433D13">
      <w:pPr>
        <w:pStyle w:val="Heading2"/>
      </w:pPr>
      <w:r w:rsidRPr="00E877FB">
        <w:t>The assurance process </w:t>
      </w:r>
    </w:p>
    <w:p w14:paraId="1DF98271" w14:textId="77777777" w:rsidR="00E877FB" w:rsidRPr="00E877FB" w:rsidRDefault="4B7A1384" w:rsidP="00E877FB">
      <w:r w:rsidRPr="6B998E4C">
        <w:t>A primary focus of our investigation process is seeking to obtain assurance that steps taken by the employer: </w:t>
      </w:r>
    </w:p>
    <w:p w14:paraId="080DE7D8" w14:textId="77777777" w:rsidR="00E877FB" w:rsidRPr="00E877FB" w:rsidRDefault="4B7A1384" w:rsidP="00E735F8">
      <w:pPr>
        <w:pStyle w:val="Bulletlist"/>
      </w:pPr>
      <w:r w:rsidRPr="6B998E4C">
        <w:t>are likely to result in employees receiving accurately calculated entitlements in a timely manner  </w:t>
      </w:r>
    </w:p>
    <w:p w14:paraId="18840530" w14:textId="77777777" w:rsidR="00E877FB" w:rsidRPr="00E877FB" w:rsidRDefault="4B7A1384" w:rsidP="00E735F8">
      <w:pPr>
        <w:pStyle w:val="Bulletlist"/>
      </w:pPr>
      <w:r w:rsidRPr="6B998E4C">
        <w:t>have identified and addressed the causes of non-compliance </w:t>
      </w:r>
    </w:p>
    <w:p w14:paraId="1BC7D35D" w14:textId="77777777" w:rsidR="00E877FB" w:rsidRPr="00E877FB" w:rsidRDefault="4B7A1384" w:rsidP="00E735F8">
      <w:pPr>
        <w:pStyle w:val="Bulletlist"/>
      </w:pPr>
      <w:r w:rsidRPr="6B998E4C">
        <w:t>have implemented appropriate governance and compliance measures to ensure current and future compliance, to reduce the likelihood of any ongoing, repeat, or new non-compliance issues. </w:t>
      </w:r>
    </w:p>
    <w:p w14:paraId="5C0450DA" w14:textId="77777777" w:rsidR="00E877FB" w:rsidRPr="00E877FB" w:rsidRDefault="00E877FB" w:rsidP="00E877FB">
      <w:r w:rsidRPr="00E877FB">
        <w:t>Obtaining assurance allows us to: </w:t>
      </w:r>
    </w:p>
    <w:p w14:paraId="2C9EB2A2" w14:textId="77777777" w:rsidR="00E877FB" w:rsidRPr="00E877FB" w:rsidRDefault="00E877FB" w:rsidP="00E735F8">
      <w:pPr>
        <w:pStyle w:val="Bulletlist"/>
      </w:pPr>
      <w:r w:rsidRPr="00E877FB">
        <w:t>be satisfied as to compliance, as well as the need for general or specific deterrence </w:t>
      </w:r>
    </w:p>
    <w:p w14:paraId="5F37B8DB" w14:textId="77777777" w:rsidR="00E877FB" w:rsidRPr="00E877FB" w:rsidRDefault="4B7A1384" w:rsidP="00E735F8">
      <w:pPr>
        <w:pStyle w:val="Bulletlist"/>
      </w:pPr>
      <w:r w:rsidRPr="6B998E4C">
        <w:t>consider which enforcement outcome may be appropriate in the public interest. </w:t>
      </w:r>
    </w:p>
    <w:p w14:paraId="77BB98C0" w14:textId="0DB43CA4" w:rsidR="00E877FB" w:rsidRPr="00E877FB" w:rsidRDefault="00E877FB" w:rsidP="00E877FB">
      <w:r w:rsidRPr="00E877FB">
        <w:t>Our assurance process is evidence-based and tailored in each matter and may occur as part of, or in parallel with, investigative steps. For example, whilst we engage with an employer to obtain information about the PRP we may also gather information or records from employees or other parties. </w:t>
      </w:r>
      <w:r w:rsidR="00F146FA">
        <w:t>We wil</w:t>
      </w:r>
      <w:r w:rsidR="00214150">
        <w:t xml:space="preserve">l expect the employer to </w:t>
      </w:r>
      <w:r w:rsidR="00905E9E">
        <w:t xml:space="preserve">provide information about the root causes of issues identified so we can </w:t>
      </w:r>
      <w:r w:rsidR="0016797B">
        <w:t xml:space="preserve">consider if </w:t>
      </w:r>
      <w:r w:rsidR="007A297D">
        <w:t xml:space="preserve">remediation </w:t>
      </w:r>
      <w:r w:rsidR="008E66E6">
        <w:t xml:space="preserve">steps </w:t>
      </w:r>
      <w:r w:rsidR="002F7619">
        <w:t>properly address those causes</w:t>
      </w:r>
      <w:r w:rsidR="003749A6">
        <w:t xml:space="preserve"> and to inform us </w:t>
      </w:r>
      <w:r w:rsidR="00F55934">
        <w:t xml:space="preserve">as to whether enforcement action would be appropriate. </w:t>
      </w:r>
    </w:p>
    <w:p w14:paraId="72DFECDE" w14:textId="13C26940" w:rsidR="00E877FB" w:rsidRPr="00E877FB" w:rsidRDefault="4B7A1384" w:rsidP="00E877FB">
      <w:r w:rsidRPr="6B998E4C">
        <w:lastRenderedPageBreak/>
        <w:t xml:space="preserve">The FWO generally won’t accept general statements of assurance about a PRP in the absence of a willingness to provide appropriate supporting evidence. The extent of our requests for detailed calculations and records may be reduced </w:t>
      </w:r>
      <w:r w:rsidR="00740A1B">
        <w:t xml:space="preserve">if </w:t>
      </w:r>
      <w:r w:rsidRPr="6B998E4C">
        <w:t>we’re satisfied with the information provided by an employer</w:t>
      </w:r>
      <w:r w:rsidR="001C706C">
        <w:t xml:space="preserve"> and their level of cooperation</w:t>
      </w:r>
      <w:r w:rsidR="00327D24">
        <w:t xml:space="preserve"> with our enquiries</w:t>
      </w:r>
      <w:r w:rsidRPr="6B998E4C">
        <w:t>. </w:t>
      </w:r>
    </w:p>
    <w:p w14:paraId="138EE8E0" w14:textId="71F07D13" w:rsidR="00E877FB" w:rsidRPr="00E877FB" w:rsidRDefault="4B7A1384" w:rsidP="00E877FB">
      <w:r w:rsidRPr="6B998E4C">
        <w:t xml:space="preserve">We generally provide the employer with the opportunity to provide information voluntarily to assist the assurance process. We will use appropriate statutory powers to compulsorily obtain information to conduct our own assurance review process and investigation if information isn’t provided voluntarily, or </w:t>
      </w:r>
      <w:r w:rsidR="00565748">
        <w:t>if at</w:t>
      </w:r>
      <w:r w:rsidR="00565748" w:rsidRPr="6B998E4C">
        <w:t xml:space="preserve"> </w:t>
      </w:r>
      <w:r w:rsidRPr="6B998E4C">
        <w:t>the FWO’s discretion, there’s a reason for proceeding directly to use of statutory powers. Generally, this approach is likely to involve more resource investment for both the FWO and the employer.  </w:t>
      </w:r>
    </w:p>
    <w:p w14:paraId="6C88A653" w14:textId="77777777" w:rsidR="00E877FB" w:rsidRPr="00E877FB" w:rsidRDefault="4B7A1384" w:rsidP="00E877FB">
      <w:r w:rsidRPr="6B998E4C">
        <w:t>The FWO is more likely to use statutory powers to progress an investigation if employers are uncooperative or not timely in relation to requests for information.</w:t>
      </w:r>
    </w:p>
    <w:p w14:paraId="5D5CCA9F" w14:textId="39F5D8EB" w:rsidR="00724175" w:rsidRPr="00724175" w:rsidRDefault="00724175" w:rsidP="00724175">
      <w:pPr>
        <w:pStyle w:val="Quote"/>
        <w:rPr>
          <w:b/>
          <w:bCs/>
          <w:sz w:val="24"/>
          <w:szCs w:val="24"/>
        </w:rPr>
      </w:pPr>
      <w:r w:rsidRPr="00724175">
        <w:rPr>
          <w:b/>
          <w:bCs/>
          <w:sz w:val="24"/>
          <w:szCs w:val="24"/>
        </w:rPr>
        <w:t>Information we are likely to request</w:t>
      </w:r>
    </w:p>
    <w:p w14:paraId="159441EC" w14:textId="70D76849" w:rsidR="00B95BCA" w:rsidRPr="00B95BCA" w:rsidRDefault="00B95BCA" w:rsidP="00724175">
      <w:pPr>
        <w:pStyle w:val="Quote"/>
      </w:pPr>
      <w:r w:rsidRPr="00B95BCA">
        <w:t xml:space="preserve">We seek information to help us understand the </w:t>
      </w:r>
      <w:r w:rsidR="00F149E6">
        <w:t xml:space="preserve">adequacy of </w:t>
      </w:r>
      <w:r w:rsidRPr="00B95BCA">
        <w:t xml:space="preserve">the PRP </w:t>
      </w:r>
      <w:r w:rsidR="00F149E6">
        <w:t>approach</w:t>
      </w:r>
      <w:r w:rsidRPr="00B95BCA">
        <w:t>, including: </w:t>
      </w:r>
    </w:p>
    <w:p w14:paraId="73B1C67C" w14:textId="77777777" w:rsidR="00B95BCA" w:rsidRDefault="30C12B21" w:rsidP="00724175">
      <w:pPr>
        <w:pStyle w:val="Calloutboxbullet"/>
      </w:pPr>
      <w:r w:rsidRPr="6B998E4C">
        <w:t>project plans, or other documents describing the project's scope, milestones and anticipated timeframes, including where changes occur during the PRP </w:t>
      </w:r>
    </w:p>
    <w:p w14:paraId="3E8A5845" w14:textId="44C89501" w:rsidR="004404CC" w:rsidRPr="00B95BCA" w:rsidRDefault="004404CC" w:rsidP="00724175">
      <w:pPr>
        <w:pStyle w:val="Calloutboxbullet"/>
      </w:pPr>
      <w:r>
        <w:t xml:space="preserve">information </w:t>
      </w:r>
      <w:r w:rsidRPr="004404CC">
        <w:t>demonstrating the root cause of issues</w:t>
      </w:r>
    </w:p>
    <w:p w14:paraId="06187564" w14:textId="12C8A5B1" w:rsidR="00B95BCA" w:rsidRPr="00B95BCA" w:rsidRDefault="00B95BCA" w:rsidP="00724175">
      <w:pPr>
        <w:pStyle w:val="Calloutboxbullet"/>
      </w:pPr>
      <w:r w:rsidRPr="00B95BCA">
        <w:t>specific sources of data and records relied upon as inputs to calculate entitlements </w:t>
      </w:r>
    </w:p>
    <w:p w14:paraId="735C37FF" w14:textId="33A914FE" w:rsidR="00B95BCA" w:rsidRPr="00B95BCA" w:rsidRDefault="00B95BCA" w:rsidP="00724175">
      <w:pPr>
        <w:pStyle w:val="Calloutboxbullet"/>
      </w:pPr>
      <w:r w:rsidRPr="00B95BCA">
        <w:t>approach to addressing any data quality issues and data gaps for employees, particularly for incomplete roster and/or time and attendance data of actual work performed </w:t>
      </w:r>
    </w:p>
    <w:p w14:paraId="33DD1418" w14:textId="7897148F" w:rsidR="00B95BCA" w:rsidRPr="00B95BCA" w:rsidRDefault="30C12B21" w:rsidP="00724175">
      <w:pPr>
        <w:pStyle w:val="Calloutboxbullet"/>
      </w:pPr>
      <w:r w:rsidRPr="6B998E4C">
        <w:t>methodology used to perform calculations of entitlements, including: </w:t>
      </w:r>
    </w:p>
    <w:p w14:paraId="4358AA45" w14:textId="77777777" w:rsidR="00B95BCA" w:rsidRPr="00B95BCA" w:rsidRDefault="00B95BCA" w:rsidP="00193AC4">
      <w:pPr>
        <w:pStyle w:val="Calloutboxbullet"/>
        <w:numPr>
          <w:ilvl w:val="1"/>
          <w:numId w:val="6"/>
        </w:numPr>
        <w:ind w:left="284" w:hanging="284"/>
      </w:pPr>
      <w:r w:rsidRPr="00B95BCA">
        <w:t>any rules or interpretations of relevant fair work instruments </w:t>
      </w:r>
    </w:p>
    <w:p w14:paraId="3B88F2D5" w14:textId="77777777" w:rsidR="00B95BCA" w:rsidRPr="00B95BCA" w:rsidRDefault="00B95BCA" w:rsidP="00193AC4">
      <w:pPr>
        <w:pStyle w:val="Calloutboxbullet"/>
        <w:numPr>
          <w:ilvl w:val="1"/>
          <w:numId w:val="6"/>
        </w:numPr>
        <w:ind w:left="284" w:hanging="284"/>
      </w:pPr>
      <w:r w:rsidRPr="00B95BCA">
        <w:t>the terms of the fair work instrument(s) applied in the assessment </w:t>
      </w:r>
    </w:p>
    <w:p w14:paraId="0FD8A016" w14:textId="77777777" w:rsidR="00B95BCA" w:rsidRPr="00B95BCA" w:rsidRDefault="00B95BCA" w:rsidP="00193AC4">
      <w:pPr>
        <w:pStyle w:val="Calloutboxbullet"/>
        <w:numPr>
          <w:ilvl w:val="1"/>
          <w:numId w:val="6"/>
        </w:numPr>
        <w:ind w:left="284" w:hanging="284"/>
      </w:pPr>
      <w:r w:rsidRPr="00B95BCA">
        <w:t>any assumptions and the rationale or reasons for the assumptions being applied </w:t>
      </w:r>
    </w:p>
    <w:p w14:paraId="04822325" w14:textId="77777777" w:rsidR="00B95BCA" w:rsidRPr="00B95BCA" w:rsidRDefault="30C12B21" w:rsidP="30DA7DB2">
      <w:pPr>
        <w:pStyle w:val="Calloutboxbullet"/>
        <w:ind w:left="284" w:hanging="284"/>
      </w:pPr>
      <w:r w:rsidRPr="6B998E4C">
        <w:t>how the employer has allocated payments made to employees in the review period to entitlements calculated, including if any over-award or other payments to entitlements have been applied (either over a period or by applying different payments in satisfaction of different payments) </w:t>
      </w:r>
    </w:p>
    <w:p w14:paraId="0F8AE9EF" w14:textId="77777777" w:rsidR="00B95BCA" w:rsidRPr="00B95BCA" w:rsidRDefault="00B95BCA" w:rsidP="00193AC4">
      <w:pPr>
        <w:pStyle w:val="Calloutboxbullet"/>
        <w:numPr>
          <w:ilvl w:val="1"/>
          <w:numId w:val="6"/>
        </w:numPr>
        <w:ind w:left="284" w:hanging="284"/>
      </w:pPr>
      <w:r w:rsidRPr="00B95BCA">
        <w:t>where the employer has applied offsetting of payments, the basis for the approach including whether contractual terms in any employment agreement is being relied upon and evidence of the relevant term(s) </w:t>
      </w:r>
    </w:p>
    <w:p w14:paraId="5F3D1EBC" w14:textId="77777777" w:rsidR="00B95BCA" w:rsidRPr="00B95BCA" w:rsidRDefault="00B95BCA" w:rsidP="00724175">
      <w:pPr>
        <w:pStyle w:val="Calloutboxbullet"/>
      </w:pPr>
      <w:r w:rsidRPr="00B95BCA">
        <w:t>details of employee communications, employer channels for enquiries on the program and any trends in employee enquiries or disputes </w:t>
      </w:r>
    </w:p>
    <w:p w14:paraId="679094FA" w14:textId="77777777" w:rsidR="00F21941" w:rsidRDefault="30C12B21" w:rsidP="00724175">
      <w:pPr>
        <w:pStyle w:val="Calloutboxbullet"/>
      </w:pPr>
      <w:r w:rsidRPr="6B998E4C">
        <w:t>details of consultation processes with employees, unions and other stakeholders, including if consultation has occurred about the remediation methodology and approach</w:t>
      </w:r>
    </w:p>
    <w:p w14:paraId="7ACC4F45" w14:textId="77777777" w:rsidR="004404CC" w:rsidRDefault="482FB77B" w:rsidP="00724175">
      <w:pPr>
        <w:pStyle w:val="Calloutboxbullet"/>
      </w:pPr>
      <w:r w:rsidRPr="6B998E4C">
        <w:t>regular updates about remediation repayments and amounts outstanding, that separately identify the quantum of the underpayment, interest and superannuation components and number of employees paid, or yet to be paid</w:t>
      </w:r>
    </w:p>
    <w:p w14:paraId="46D0F2E1" w14:textId="07796B51" w:rsidR="00B95BCA" w:rsidRPr="00B95BCA" w:rsidRDefault="00C95192" w:rsidP="00724175">
      <w:pPr>
        <w:pStyle w:val="Calloutboxbullet"/>
      </w:pPr>
      <w:r>
        <w:t>i</w:t>
      </w:r>
      <w:r w:rsidR="004404CC" w:rsidRPr="004404CC">
        <w:t>nformation showing steps taken or planned to address causes, including changes to systems, processes, resourcing, training, governance, consultation and communications</w:t>
      </w:r>
      <w:r>
        <w:t>.</w:t>
      </w:r>
    </w:p>
    <w:p w14:paraId="69874CAB" w14:textId="7645834D" w:rsidR="001F4B62" w:rsidRPr="001F4B62" w:rsidRDefault="04140940" w:rsidP="30DA7DB2">
      <w:r w:rsidRPr="6B998E4C">
        <w:t xml:space="preserve">If we’re not assured about the correct application of fair work instruments to employee data based on information provided, we may seek to review </w:t>
      </w:r>
      <w:r w:rsidR="00280136" w:rsidRPr="6B998E4C">
        <w:t>some,</w:t>
      </w:r>
      <w:r w:rsidRPr="6B998E4C">
        <w:t xml:space="preserve"> or all the employer's calculation outputs or the underlying methodology or code.   </w:t>
      </w:r>
    </w:p>
    <w:p w14:paraId="069519B6" w14:textId="5AE694C6" w:rsidR="001F4B62" w:rsidRPr="001F4B62" w:rsidRDefault="04140940" w:rsidP="001F4B62">
      <w:r w:rsidRPr="6B998E4C">
        <w:lastRenderedPageBreak/>
        <w:t>We will conduct our own enquiries with employees</w:t>
      </w:r>
      <w:r w:rsidR="005A7399">
        <w:t>,</w:t>
      </w:r>
      <w:r w:rsidR="003E0DDB">
        <w:t xml:space="preserve"> </w:t>
      </w:r>
      <w:r w:rsidRPr="6B998E4C">
        <w:t xml:space="preserve">unions </w:t>
      </w:r>
      <w:r w:rsidR="005A7399">
        <w:t xml:space="preserve">or other third parties as necessary </w:t>
      </w:r>
      <w:r w:rsidRPr="6B998E4C">
        <w:t>to verify or validate the employer’s approach and corrective measures if we consider it appropriate to do so. </w:t>
      </w:r>
    </w:p>
    <w:p w14:paraId="21080993" w14:textId="63116B5B" w:rsidR="001F4B62" w:rsidRPr="001F4B62" w:rsidRDefault="001F4B62" w:rsidP="00B81C99">
      <w:pPr>
        <w:pStyle w:val="Heading2"/>
      </w:pPr>
      <w:r w:rsidRPr="001F4B62">
        <w:t>The benefits of assurance and cooperation </w:t>
      </w:r>
    </w:p>
    <w:p w14:paraId="4C64178E" w14:textId="77777777" w:rsidR="001F4B62" w:rsidRPr="001F4B62" w:rsidRDefault="001F4B62" w:rsidP="001F4B62">
      <w:r w:rsidRPr="001F4B62">
        <w:t>A critical consideration and driver in the assurance process is the employer’s level of cooperation with the FWO’s investigation, as this can have considerable impact on the: </w:t>
      </w:r>
    </w:p>
    <w:p w14:paraId="36E8838B" w14:textId="77777777" w:rsidR="001F4B62" w:rsidRPr="001F4B62" w:rsidRDefault="001F4B62" w:rsidP="001F4B62">
      <w:pPr>
        <w:pStyle w:val="Bulletlist"/>
      </w:pPr>
      <w:r w:rsidRPr="001F4B62">
        <w:t>information available to us to conduct and complete our assurance review </w:t>
      </w:r>
    </w:p>
    <w:p w14:paraId="110B46FD" w14:textId="77777777" w:rsidR="001F4B62" w:rsidRPr="001F4B62" w:rsidRDefault="001F4B62" w:rsidP="001F4B62">
      <w:pPr>
        <w:pStyle w:val="Bulletlist"/>
      </w:pPr>
      <w:r w:rsidRPr="001F4B62">
        <w:t>the need for deterrence and the public interest in pursuing a more intensive investigation and/or enforcement action.  </w:t>
      </w:r>
    </w:p>
    <w:p w14:paraId="78AF0311" w14:textId="77777777" w:rsidR="001F4B62" w:rsidRPr="001F4B62" w:rsidRDefault="04140940" w:rsidP="001F4B62">
      <w:r w:rsidRPr="6B998E4C">
        <w:t>Where we can obtain a high level of assurance, this may: </w:t>
      </w:r>
    </w:p>
    <w:p w14:paraId="6D1594FD" w14:textId="77777777" w:rsidR="001F4B62" w:rsidRPr="001F4B62" w:rsidRDefault="04140940" w:rsidP="001F4B62">
      <w:pPr>
        <w:pStyle w:val="Bulletlist"/>
      </w:pPr>
      <w:r w:rsidRPr="6B998E4C">
        <w:t>indicate that a lower level of investment in investigation is required, or enable investigation resources to be focussed on specific areas, issues or conduct </w:t>
      </w:r>
    </w:p>
    <w:p w14:paraId="7001AAD0" w14:textId="77777777" w:rsidR="001F4B62" w:rsidRPr="001F4B62" w:rsidRDefault="04140940" w:rsidP="001F4B62">
      <w:pPr>
        <w:pStyle w:val="Bulletlist"/>
      </w:pPr>
      <w:r w:rsidRPr="6B998E4C">
        <w:t>indicate that enforcement action is not appropriate in line with the FWO’s Compliance and Enforcement Policy. </w:t>
      </w:r>
    </w:p>
    <w:p w14:paraId="0B02E5FA" w14:textId="77777777" w:rsidR="001F4B62" w:rsidRPr="001F4B62" w:rsidRDefault="04140940" w:rsidP="001F4B62">
      <w:r w:rsidRPr="6B998E4C">
        <w:t>Employers can assist us by providing relevant information at an early stage or as it becomes available, to facilitate the assurance process occurring without (or reducing) the need for the use of statutory compliance powers. The features of this assistance include: </w:t>
      </w:r>
    </w:p>
    <w:p w14:paraId="093D5767" w14:textId="77777777" w:rsidR="001F4B62" w:rsidRPr="001F4B62" w:rsidRDefault="04140940" w:rsidP="001F4B62">
      <w:pPr>
        <w:pStyle w:val="Bulletlist"/>
      </w:pPr>
      <w:r w:rsidRPr="6B998E4C">
        <w:t>thorough, cooperative and timely responses to FWO requests for information to help us to understand the issues and the employer’s approach </w:t>
      </w:r>
    </w:p>
    <w:p w14:paraId="114ECB02" w14:textId="77777777" w:rsidR="001F4B62" w:rsidRPr="001F4B62" w:rsidRDefault="001F4B62" w:rsidP="001F4B62">
      <w:pPr>
        <w:pStyle w:val="Bulletlist"/>
      </w:pPr>
      <w:r w:rsidRPr="001F4B62">
        <w:t>frank and fulsome explanation of the cause(s) of the non-compliance  </w:t>
      </w:r>
    </w:p>
    <w:p w14:paraId="16CED53C" w14:textId="77777777" w:rsidR="001F4B62" w:rsidRPr="001F4B62" w:rsidRDefault="001F4B62" w:rsidP="001F4B62">
      <w:pPr>
        <w:pStyle w:val="Bulletlist"/>
      </w:pPr>
      <w:r w:rsidRPr="001F4B62">
        <w:t>willingness to engage in good faith to define and resolve issues   </w:t>
      </w:r>
    </w:p>
    <w:p w14:paraId="17D7198B" w14:textId="77777777" w:rsidR="001F4B62" w:rsidRPr="001F4B62" w:rsidRDefault="001F4B62" w:rsidP="001F4B62">
      <w:pPr>
        <w:pStyle w:val="Bulletlist"/>
      </w:pPr>
      <w:r w:rsidRPr="001F4B62">
        <w:t>facilitating access to relevant people and information to sufficiently understand the employer's approach and processes.  </w:t>
      </w:r>
    </w:p>
    <w:p w14:paraId="31FBAC8F" w14:textId="222AA0E4" w:rsidR="001F4B62" w:rsidRDefault="04140940" w:rsidP="001F4B62">
      <w:r w:rsidRPr="6B998E4C">
        <w:t>This assistance is given considerable weight in our assessment of the level of investigation and enforcement action required in the circumstances the matter.</w:t>
      </w:r>
    </w:p>
    <w:p w14:paraId="07118403" w14:textId="30070D39" w:rsidR="00897680" w:rsidRPr="007C5C44" w:rsidRDefault="00897680" w:rsidP="00805ECE">
      <w:pPr>
        <w:pStyle w:val="Quote"/>
      </w:pPr>
      <w:r w:rsidRPr="007C5C44">
        <w:t>Large-scale remediation programs may be complex and involve significant data and resource investment for employers, both internally and through the engagement of expert external advisors and project teams.</w:t>
      </w:r>
    </w:p>
    <w:p w14:paraId="46020F07" w14:textId="77777777" w:rsidR="00897680" w:rsidRPr="007C5C44" w:rsidRDefault="00B7FBC9" w:rsidP="00805ECE">
      <w:pPr>
        <w:pStyle w:val="Quote"/>
      </w:pPr>
      <w:r w:rsidRPr="007C5C44">
        <w:t>Usually, the most efficient use of public resources is to validate a comprehensive calculation model rather than replicate the underlying work by obtaining all the records and data, developing a calculation model and performing the calculations.   </w:t>
      </w:r>
    </w:p>
    <w:p w14:paraId="58075243" w14:textId="351715C4" w:rsidR="00897680" w:rsidRPr="007C5C44" w:rsidRDefault="00897680" w:rsidP="00805ECE">
      <w:pPr>
        <w:pStyle w:val="Quote"/>
      </w:pPr>
      <w:r w:rsidRPr="007C5C44">
        <w:t xml:space="preserve">Where we can verify the accuracy of this work through an assurance review, this ensures that taxpayers do not </w:t>
      </w:r>
      <w:r w:rsidR="00DD25BA" w:rsidRPr="007C5C44">
        <w:t>b</w:t>
      </w:r>
      <w:r w:rsidRPr="007C5C44">
        <w:t>ear the cost of calculating employee entitlements. This is the responsibility of the employer.</w:t>
      </w:r>
    </w:p>
    <w:p w14:paraId="7A9E76FE" w14:textId="77777777" w:rsidR="00BB6C3A" w:rsidRPr="00BB6C3A" w:rsidRDefault="2BD4DC7D" w:rsidP="00BB6C3A">
      <w:r w:rsidRPr="6B998E4C">
        <w:t>If we are unable to obtain assurance on relevant issues, this may indicate: </w:t>
      </w:r>
    </w:p>
    <w:p w14:paraId="2C47D72D" w14:textId="77777777" w:rsidR="00BB6C3A" w:rsidRPr="00BB6C3A" w:rsidRDefault="2BD4DC7D" w:rsidP="00BB6C3A">
      <w:pPr>
        <w:pStyle w:val="Bulletlist"/>
      </w:pPr>
      <w:r w:rsidRPr="6B998E4C">
        <w:t>that a higher level of investment in investigation is required </w:t>
      </w:r>
    </w:p>
    <w:p w14:paraId="5B169836" w14:textId="77777777" w:rsidR="00BB6C3A" w:rsidRPr="00BB6C3A" w:rsidRDefault="00BB6C3A" w:rsidP="00BB6C3A">
      <w:pPr>
        <w:pStyle w:val="Bulletlist"/>
      </w:pPr>
      <w:r w:rsidRPr="00BB6C3A">
        <w:t>where investigation resources and compliance powers need to be focussed, to address the lower assurance level </w:t>
      </w:r>
    </w:p>
    <w:p w14:paraId="0CDA38AC" w14:textId="211BAA75" w:rsidR="00BB6C3A" w:rsidRPr="00BB6C3A" w:rsidRDefault="2BD4DC7D" w:rsidP="00BB6C3A">
      <w:pPr>
        <w:pStyle w:val="Bulletlist"/>
      </w:pPr>
      <w:r w:rsidRPr="6B998E4C">
        <w:t xml:space="preserve">that enforcement action is appropriate in line with </w:t>
      </w:r>
      <w:r w:rsidR="5608DC4C" w:rsidRPr="6B998E4C">
        <w:t xml:space="preserve">our </w:t>
      </w:r>
      <w:r w:rsidRPr="6B998E4C">
        <w:t>Compliance and Enforcement Policy to ensure compliance and deterrence.</w:t>
      </w:r>
    </w:p>
    <w:p w14:paraId="2ABCC4ED" w14:textId="0486D481" w:rsidR="00BB6C3A" w:rsidRPr="00BB6C3A" w:rsidRDefault="2BD4DC7D" w:rsidP="00BB6C3A">
      <w:r w:rsidRPr="6B998E4C">
        <w:lastRenderedPageBreak/>
        <w:t xml:space="preserve">It’s commonly accepted that an employer's posture, and specifically, their level of cooperation during regulatory investigations and enforcement action, is a relevant factor in determining the need for deterrence. Other factors are not addressed in this section but are discussed in </w:t>
      </w:r>
      <w:r w:rsidR="5608DC4C" w:rsidRPr="6B998E4C">
        <w:t xml:space="preserve">our </w:t>
      </w:r>
      <w:r w:rsidRPr="6B998E4C">
        <w:t>Compliance and Enforcement Policy</w:t>
      </w:r>
      <w:r w:rsidR="5608DC4C" w:rsidRPr="6B998E4C">
        <w:t xml:space="preserve"> </w:t>
      </w:r>
      <w:hyperlink r:id="rId37">
        <w:r w:rsidR="5608DC4C" w:rsidRPr="6B998E4C">
          <w:t xml:space="preserve">at </w:t>
        </w:r>
        <w:r w:rsidR="5608DC4C" w:rsidRPr="6B998E4C">
          <w:rPr>
            <w:rStyle w:val="Hyperlink"/>
          </w:rPr>
          <w:t>fairwork.gov.au/compliance-and-enforcement</w:t>
        </w:r>
      </w:hyperlink>
    </w:p>
    <w:p w14:paraId="4BC60C0C" w14:textId="77777777" w:rsidR="00BB6C3A" w:rsidRPr="00BB6C3A" w:rsidRDefault="00BB6C3A" w:rsidP="00BB6C3A">
      <w:r w:rsidRPr="00BB6C3A">
        <w:t>In summary, the key benefits of cooperation include: </w:t>
      </w:r>
    </w:p>
    <w:p w14:paraId="07C90221" w14:textId="77777777" w:rsidR="00BB6C3A" w:rsidRPr="00BB6C3A" w:rsidRDefault="2BD4DC7D" w:rsidP="00BB6C3A">
      <w:pPr>
        <w:pStyle w:val="Bulletlist"/>
      </w:pPr>
      <w:r w:rsidRPr="6B998E4C">
        <w:t>enabling efforts to efficiently focus on any areas of dispute or contention, where these can be identified and narrowed at an early stage </w:t>
      </w:r>
    </w:p>
    <w:p w14:paraId="45635054" w14:textId="77777777" w:rsidR="00BB6C3A" w:rsidRPr="00BB6C3A" w:rsidRDefault="00BB6C3A" w:rsidP="00BB6C3A">
      <w:pPr>
        <w:pStyle w:val="Bulletlist"/>
      </w:pPr>
      <w:r w:rsidRPr="00BB6C3A">
        <w:t>the acceptance of an employer's calculations, subject to our assurance review, rather than the FWO conducting separate calculations </w:t>
      </w:r>
    </w:p>
    <w:p w14:paraId="0E0D8408" w14:textId="77777777" w:rsidR="00BB6C3A" w:rsidRPr="00BB6C3A" w:rsidRDefault="00BB6C3A" w:rsidP="00BB6C3A">
      <w:pPr>
        <w:pStyle w:val="Bulletlist"/>
      </w:pPr>
      <w:r w:rsidRPr="00BB6C3A">
        <w:t>resolution without recourse to statutory compliance powers or enforcement tools </w:t>
      </w:r>
    </w:p>
    <w:p w14:paraId="378ECE65" w14:textId="77777777" w:rsidR="00BB6C3A" w:rsidRDefault="2BD4DC7D" w:rsidP="00BB6C3A">
      <w:pPr>
        <w:pStyle w:val="Bulletlist"/>
      </w:pPr>
      <w:r w:rsidRPr="6B998E4C">
        <w:t>recognition of cooperation in determining the appropriate enforcement tool if enforcement is deemed appropriate.</w:t>
      </w:r>
    </w:p>
    <w:p w14:paraId="0B1111E4" w14:textId="77777777" w:rsidR="001C6C64" w:rsidRPr="001C6C64" w:rsidRDefault="001C6C64" w:rsidP="00DA1A95">
      <w:pPr>
        <w:pStyle w:val="Heading1"/>
      </w:pPr>
      <w:bookmarkStart w:id="17" w:name="_Toc190757767"/>
      <w:r w:rsidRPr="001C6C64">
        <w:t>What happens when employees approach the FWO during a PRP</w:t>
      </w:r>
      <w:bookmarkEnd w:id="17"/>
      <w:r w:rsidRPr="001C6C64">
        <w:t> </w:t>
      </w:r>
    </w:p>
    <w:p w14:paraId="28E81353" w14:textId="77777777" w:rsidR="001C6C64" w:rsidRPr="001C6C64" w:rsidRDefault="55B220D4" w:rsidP="001C6C64">
      <w:r w:rsidRPr="6B998E4C">
        <w:t>We often receive requests for assistance from employees while employers are undertaking a PRP.  Common, and often avoidable, reasons for employees seeking our assistance include: </w:t>
      </w:r>
    </w:p>
    <w:p w14:paraId="6A3A132B" w14:textId="77777777" w:rsidR="001C6C64" w:rsidRPr="001C6C64" w:rsidRDefault="001C6C64" w:rsidP="00D96A8B">
      <w:pPr>
        <w:pStyle w:val="Bulletlist"/>
      </w:pPr>
      <w:r w:rsidRPr="001C6C64">
        <w:t>ineffective communication </w:t>
      </w:r>
    </w:p>
    <w:p w14:paraId="50FE456B" w14:textId="77777777" w:rsidR="001C6C64" w:rsidRPr="001C6C64" w:rsidRDefault="001C6C64" w:rsidP="00D96A8B">
      <w:pPr>
        <w:pStyle w:val="Bulletlist"/>
      </w:pPr>
      <w:r w:rsidRPr="001C6C64">
        <w:t>delays or failures to respond to employee questions or requests for information using employer channels </w:t>
      </w:r>
    </w:p>
    <w:p w14:paraId="45B9E9D2" w14:textId="77777777" w:rsidR="001C6C64" w:rsidRPr="001C6C64" w:rsidRDefault="55B220D4" w:rsidP="00D96A8B">
      <w:pPr>
        <w:pStyle w:val="Bulletlist"/>
      </w:pPr>
      <w:r w:rsidRPr="6B998E4C">
        <w:t>inability to access their own employee records, including where the employer declines to provide these or doesn’t adequately explain if/why these do not exist. </w:t>
      </w:r>
    </w:p>
    <w:p w14:paraId="084BEFDD" w14:textId="05700598" w:rsidR="001C6C64" w:rsidRPr="001C6C64" w:rsidRDefault="55B220D4" w:rsidP="001C6C64">
      <w:r w:rsidRPr="6B998E4C">
        <w:t>If we receive a request for assistance related to a broader remediation process, we will consider the appropriate approach on a case-by-case basis. We may, subject to the employee’s consent: </w:t>
      </w:r>
    </w:p>
    <w:p w14:paraId="643DAB34" w14:textId="77777777" w:rsidR="001C6C64" w:rsidRPr="001C6C64" w:rsidRDefault="001C6C64" w:rsidP="00D96A8B">
      <w:pPr>
        <w:pStyle w:val="Bulletlist"/>
      </w:pPr>
      <w:r w:rsidRPr="001C6C64">
        <w:t>give information to the employer about the request and ask them to take steps to resolve it </w:t>
      </w:r>
    </w:p>
    <w:p w14:paraId="2CDDD364" w14:textId="77777777" w:rsidR="001C6C64" w:rsidRPr="001C6C64" w:rsidRDefault="55B220D4" w:rsidP="00D96A8B">
      <w:pPr>
        <w:pStyle w:val="Bulletlist"/>
      </w:pPr>
      <w:r w:rsidRPr="6B998E4C">
        <w:t>assist the employee with directing the query to the employer’s specific employee pathways for the remediation process </w:t>
      </w:r>
    </w:p>
    <w:p w14:paraId="55037393" w14:textId="77777777" w:rsidR="001C6C64" w:rsidRPr="001C6C64" w:rsidRDefault="001C6C64" w:rsidP="00D96A8B">
      <w:pPr>
        <w:pStyle w:val="Bulletlist"/>
      </w:pPr>
      <w:r w:rsidRPr="001C6C64">
        <w:t>seek information about the steps taken by the employer to resolve the query </w:t>
      </w:r>
    </w:p>
    <w:p w14:paraId="0075BCDA" w14:textId="77777777" w:rsidR="001C6C64" w:rsidRPr="001C6C64" w:rsidRDefault="55B220D4" w:rsidP="00D96A8B">
      <w:pPr>
        <w:pStyle w:val="Bulletlist"/>
      </w:pPr>
      <w:r w:rsidRPr="6B998E4C">
        <w:t>investigate the circumstances of the request and seek to resolve the request, including through compliance or enforcement action if appropriate. </w:t>
      </w:r>
    </w:p>
    <w:p w14:paraId="3FDAA0A2" w14:textId="77777777" w:rsidR="001C6C64" w:rsidRPr="001C6C64" w:rsidRDefault="55B220D4" w:rsidP="001C6C64">
      <w:r w:rsidRPr="6B998E4C">
        <w:t>There have been instances of employers refusing to engage with employees or their representatives about issues, underpayments, or PRPs, on the basis that they’ve self-reported to the FWO. We impose no such restriction on employers. To the contrary, we expect employers to engage meaningfully with employees and their representatives throughout a PRP as set out in this guide, irrespective of their engagement with us. The FWO would generally consider any misrepresentation of our position in respect of these issues to be a matter of significant concern.  </w:t>
      </w:r>
    </w:p>
    <w:p w14:paraId="0BCD862C" w14:textId="77777777" w:rsidR="00805ECE" w:rsidRDefault="00805ECE">
      <w:pPr>
        <w:spacing w:before="0"/>
        <w:rPr>
          <w:rFonts w:asciiTheme="majorHAnsi" w:eastAsiaTheme="majorEastAsia" w:hAnsiTheme="majorHAnsi" w:cstheme="majorBidi"/>
          <w:b/>
          <w:noProof/>
          <w:color w:val="1B365D" w:themeColor="text1"/>
          <w:sz w:val="48"/>
          <w:szCs w:val="26"/>
        </w:rPr>
      </w:pPr>
      <w:bookmarkStart w:id="18" w:name="_Toc190757768"/>
      <w:r>
        <w:br w:type="page"/>
      </w:r>
    </w:p>
    <w:p w14:paraId="41512B7D" w14:textId="749824ED" w:rsidR="001C6C64" w:rsidRPr="001C6C64" w:rsidRDefault="001C6C64" w:rsidP="00DA1A95">
      <w:pPr>
        <w:pStyle w:val="Heading1"/>
      </w:pPr>
      <w:r w:rsidRPr="001C6C64">
        <w:lastRenderedPageBreak/>
        <w:t>Providing information to us</w:t>
      </w:r>
      <w:bookmarkEnd w:id="18"/>
      <w:r w:rsidRPr="001C6C64">
        <w:t> </w:t>
      </w:r>
    </w:p>
    <w:p w14:paraId="61FE2809" w14:textId="77777777" w:rsidR="001C6C64" w:rsidRPr="001C6C64" w:rsidRDefault="001C6C64" w:rsidP="00DA1A95">
      <w:pPr>
        <w:pStyle w:val="Heading2"/>
      </w:pPr>
      <w:r w:rsidRPr="001C6C64">
        <w:t>How we approach requests for information about remediation programs </w:t>
      </w:r>
    </w:p>
    <w:p w14:paraId="6E52C200" w14:textId="77777777" w:rsidR="001C6C64" w:rsidRPr="001C6C64" w:rsidRDefault="001C6C64" w:rsidP="001C6C64">
      <w:r w:rsidRPr="001C6C64">
        <w:t>The nature and extent of information requests will vary in each investigation, depending on: </w:t>
      </w:r>
    </w:p>
    <w:p w14:paraId="77E966F1" w14:textId="77777777" w:rsidR="001C6C64" w:rsidRPr="001C6C64" w:rsidRDefault="001C6C64" w:rsidP="00997547">
      <w:pPr>
        <w:pStyle w:val="Bulletlist"/>
      </w:pPr>
      <w:r w:rsidRPr="001C6C64">
        <w:t>the scope and complexity of issues </w:t>
      </w:r>
    </w:p>
    <w:p w14:paraId="501F2FF3" w14:textId="77777777" w:rsidR="001C6C64" w:rsidRPr="001C6C64" w:rsidRDefault="001C6C64" w:rsidP="00997547">
      <w:pPr>
        <w:pStyle w:val="Bulletlist"/>
      </w:pPr>
      <w:r w:rsidRPr="001C6C64">
        <w:t>the degree to which the employer provides information on a voluntary basis.  </w:t>
      </w:r>
    </w:p>
    <w:p w14:paraId="577F559E" w14:textId="77777777" w:rsidR="001C6C64" w:rsidRPr="001C6C64" w:rsidRDefault="55B220D4" w:rsidP="001C6C64">
      <w:r w:rsidRPr="6B998E4C">
        <w:t xml:space="preserve">We understand that large scale remediations will frequently involve significant data sets and high volumes of documentary evidence, the production of which can involve cost to the employer and the FWO. Whilst we will request large volume data sets or </w:t>
      </w:r>
      <w:proofErr w:type="gramStart"/>
      <w:r w:rsidRPr="6B998E4C">
        <w:t>records</w:t>
      </w:r>
      <w:proofErr w:type="gramEnd"/>
      <w:r w:rsidRPr="6B998E4C">
        <w:t xml:space="preserve"> if necessary, we also seek to streamline requests for the benefit of both parties where this will not impact the FWO's performance of its functions.  </w:t>
      </w:r>
    </w:p>
    <w:p w14:paraId="4B046E28" w14:textId="77777777" w:rsidR="001C6C64" w:rsidRPr="001C6C64" w:rsidRDefault="001C6C64" w:rsidP="001C6C64">
      <w:r w:rsidRPr="001C6C64">
        <w:t>We obtain information necessary to perform our functions on a case-by-case basis. We may: </w:t>
      </w:r>
    </w:p>
    <w:p w14:paraId="0402D39F" w14:textId="77777777" w:rsidR="001C6C64" w:rsidRPr="001C6C64" w:rsidRDefault="55B220D4" w:rsidP="00997547">
      <w:pPr>
        <w:pStyle w:val="Bulletlist"/>
      </w:pPr>
      <w:r w:rsidRPr="6B998E4C">
        <w:t>Communicate to confirm if information will be provided voluntarily pursuant to a formal request for information or via use of statutory powers (or a combination of these). The approach adopted remains entirely at the FWO's discretion. </w:t>
      </w:r>
    </w:p>
    <w:p w14:paraId="7B7D1B21" w14:textId="77777777" w:rsidR="001C6C64" w:rsidRPr="001C6C64" w:rsidRDefault="55B220D4" w:rsidP="00997547">
      <w:pPr>
        <w:pStyle w:val="Bulletlist"/>
      </w:pPr>
      <w:r w:rsidRPr="6B998E4C">
        <w:t>Discuss in general terms the nature and extent of information sought, so that the party can raise questions or concerns and potentially resolve them prior to issuing the request or statutory notice </w:t>
      </w:r>
    </w:p>
    <w:p w14:paraId="0986ACD0" w14:textId="3AA6BAA8" w:rsidR="001C6C64" w:rsidRPr="001C6C64" w:rsidRDefault="00066BC9" w:rsidP="00997547">
      <w:pPr>
        <w:pStyle w:val="Bulletlist"/>
      </w:pPr>
      <w:r>
        <w:t>S</w:t>
      </w:r>
      <w:r w:rsidR="55B220D4" w:rsidRPr="6B998E4C">
        <w:t>eek information about systems, processes or other relevant information to enable us to tailor or scope a request or reduce the potential for unanticipated/unintended complexity in the search and production process. This may include a request for our staff to meet with the relevant advisors or technical experts to enable us to understand available data sources and formats, to facilitate requests for information in an existing form. </w:t>
      </w:r>
    </w:p>
    <w:p w14:paraId="0EA069BA" w14:textId="77777777" w:rsidR="001C6C64" w:rsidRPr="001C6C64" w:rsidRDefault="55B220D4" w:rsidP="00997547">
      <w:pPr>
        <w:pStyle w:val="Bulletlist"/>
      </w:pPr>
      <w:r w:rsidRPr="6B998E4C">
        <w:t>Discuss anticipated timeframes for search and production and the basis for these, if this informs our view regarding the timeframes for voluntary or compulsive production. This may include production of material in tranches.  </w:t>
      </w:r>
    </w:p>
    <w:p w14:paraId="3B04C6F5" w14:textId="77777777" w:rsidR="001C6C64" w:rsidRPr="001C6C64" w:rsidRDefault="55B220D4" w:rsidP="001C6C64">
      <w:r w:rsidRPr="6B998E4C">
        <w:t>In large scale matters involving significant document production, we will generally provide employers with Document Production Guidelines and liaise with technical teams about the form and platform for production, such as via e-discovery platforms. </w:t>
      </w:r>
    </w:p>
    <w:p w14:paraId="41517C4C" w14:textId="77777777" w:rsidR="001C6C64" w:rsidRPr="001C6C64" w:rsidRDefault="55B220D4" w:rsidP="00DA1A95">
      <w:pPr>
        <w:pStyle w:val="Heading2"/>
      </w:pPr>
      <w:r w:rsidRPr="6B998E4C">
        <w:t>Timeframes and requesting extensions </w:t>
      </w:r>
    </w:p>
    <w:p w14:paraId="6E1A3A89" w14:textId="77777777" w:rsidR="001C6C64" w:rsidRPr="001C6C64" w:rsidRDefault="55B220D4" w:rsidP="001C6C64">
      <w:r w:rsidRPr="6B998E4C">
        <w:t>We endeavour to request or require production of information within reasonable timeframes, which consider: </w:t>
      </w:r>
    </w:p>
    <w:p w14:paraId="7F448C2E" w14:textId="77777777" w:rsidR="001C6C64" w:rsidRPr="001C6C64" w:rsidRDefault="001C6C64" w:rsidP="00997547">
      <w:pPr>
        <w:pStyle w:val="Bulletlist"/>
      </w:pPr>
      <w:r w:rsidRPr="001C6C64">
        <w:t>the nature and extent of the request </w:t>
      </w:r>
    </w:p>
    <w:p w14:paraId="03C2CF01" w14:textId="77777777" w:rsidR="001C6C64" w:rsidRPr="001C6C64" w:rsidRDefault="55B220D4" w:rsidP="00997547">
      <w:pPr>
        <w:pStyle w:val="Bulletlist"/>
      </w:pPr>
      <w:r w:rsidRPr="6B998E4C">
        <w:t>available resources and relevant circumstances of the employer or third party, particularly where this may impact what is a 'reasonable' time for compliance with a statutory notice </w:t>
      </w:r>
    </w:p>
    <w:p w14:paraId="638C0A71" w14:textId="77777777" w:rsidR="001C6C64" w:rsidRPr="001C6C64" w:rsidRDefault="001C6C64" w:rsidP="00997547">
      <w:pPr>
        <w:pStyle w:val="Bulletlist"/>
      </w:pPr>
      <w:r w:rsidRPr="001C6C64">
        <w:t>information provided to us by the party about the requirements of the request </w:t>
      </w:r>
    </w:p>
    <w:p w14:paraId="0E7969EB" w14:textId="77777777" w:rsidR="001C6C64" w:rsidRPr="001C6C64" w:rsidRDefault="001C6C64" w:rsidP="00997547">
      <w:pPr>
        <w:pStyle w:val="Bulletlist"/>
      </w:pPr>
      <w:r w:rsidRPr="001C6C64">
        <w:t>the efficient and effective performance of FWO's functions. </w:t>
      </w:r>
    </w:p>
    <w:p w14:paraId="62E1202E" w14:textId="77777777" w:rsidR="001C6C64" w:rsidRPr="001C6C64" w:rsidRDefault="55B220D4" w:rsidP="001C6C64">
      <w:r w:rsidRPr="6B998E4C">
        <w:t xml:space="preserve">Concerns about the timeframe for provision of information should be raised with us at the earliest possible opportunity. If an employer wishes to request an extension, in the first instance or after a </w:t>
      </w:r>
      <w:r w:rsidRPr="6B998E4C">
        <w:lastRenderedPageBreak/>
        <w:t>request has been issued, they should provide relevant information and/or evidence to us to assist us to consider the request. </w:t>
      </w:r>
    </w:p>
    <w:p w14:paraId="719C6D4F" w14:textId="77777777" w:rsidR="001C6C64" w:rsidRPr="001C6C64" w:rsidRDefault="55B220D4" w:rsidP="001C6C64">
      <w:r w:rsidRPr="6B998E4C">
        <w:t>We expect employers will allocate adequate resources to prioritise cooperating with our investigation and ongoing PRP steps. Failure to meet timeframes of a voluntary request for information or a statutory notice without a reasonable excuse, including unilateral or late changes to production timeframes, may indicate a lack of (or reduced) cooperation by the employer.  </w:t>
      </w:r>
    </w:p>
    <w:p w14:paraId="191A5F6C" w14:textId="77777777" w:rsidR="001C6C64" w:rsidRPr="001C6C64" w:rsidRDefault="55B220D4" w:rsidP="001C6C64">
      <w:r w:rsidRPr="6B998E4C">
        <w:t>The FWO is less likely to offer the opportunity to produce materials voluntarily and more likely to use statutory powers if timeframes have not previously been met (without reasonable basis), due to the impact this may have on efficient performance of our functions.  </w:t>
      </w:r>
    </w:p>
    <w:p w14:paraId="23CB5F1E" w14:textId="77777777" w:rsidR="001C6C64" w:rsidRPr="001C6C64" w:rsidRDefault="55B220D4" w:rsidP="001C6C64">
      <w:r w:rsidRPr="6B998E4C">
        <w:t>We may also proceed directly to use of statutory powers if the employer has confirmed it intends to make a claim of LPP. This can facilitate efficient dealing with the LPP claim for both parties. </w:t>
      </w:r>
    </w:p>
    <w:p w14:paraId="4C0CD42B" w14:textId="77777777" w:rsidR="001C6C64" w:rsidRPr="001C6C64" w:rsidRDefault="001C6C64" w:rsidP="00DA1A95">
      <w:pPr>
        <w:pStyle w:val="Heading2"/>
      </w:pPr>
      <w:r w:rsidRPr="001C6C64">
        <w:t>Requests for confidentiality </w:t>
      </w:r>
    </w:p>
    <w:p w14:paraId="23346065" w14:textId="77777777" w:rsidR="001C6C64" w:rsidRPr="001C6C64" w:rsidRDefault="001C6C64" w:rsidP="00997547">
      <w:r w:rsidRPr="001C6C64">
        <w:t>We acknowledge that material produced to us by employers may be commercially sensitive or confidential.   </w:t>
      </w:r>
    </w:p>
    <w:p w14:paraId="2B62D650" w14:textId="77777777" w:rsidR="001C6C64" w:rsidRPr="001C6C64" w:rsidRDefault="001C6C64" w:rsidP="00997547">
      <w:r w:rsidRPr="001C6C64">
        <w:t>Confidentiality or commercial sensitivity is not a lawful basis for declining to produce records in response to the exercise of our compliance powers and is not regarded as a ‘reasonable excuse’ within the meaning of FW Act.  </w:t>
      </w:r>
    </w:p>
    <w:p w14:paraId="09C489D1" w14:textId="55EB866C" w:rsidR="001C6C64" w:rsidRPr="001C6C64" w:rsidRDefault="55B220D4" w:rsidP="00997547">
      <w:r w:rsidRPr="6B998E4C">
        <w:t>Information or records provided to us voluntarily, or under a compulsive power, will be used to further the FWO’s statutory functions under the FW Act. The use and disclosure of information held by the FWO is handled in accordance with Commonwealth laws, in particular section 718 of the FW Act.</w:t>
      </w:r>
    </w:p>
    <w:p w14:paraId="53E7C6BB" w14:textId="77777777" w:rsidR="001C6C64" w:rsidRPr="001C6C64" w:rsidRDefault="55B220D4" w:rsidP="00997547">
      <w:r w:rsidRPr="6B998E4C">
        <w:t>There are also various mechanisms by which we may be required to produce documents or records containing information or to refer to its contents. We comply with legal requirements regarding consultation with a producing party, for instance in relation to Freedom of Information requests. </w:t>
      </w:r>
    </w:p>
    <w:p w14:paraId="7DBFC96C" w14:textId="77777777" w:rsidR="001C6C64" w:rsidRPr="001C6C64" w:rsidRDefault="55B220D4" w:rsidP="00997547">
      <w:r w:rsidRPr="6B998E4C">
        <w:t>Where information is regarded by the employer as being commercially sensitive or confidential, this can be identified to the FWO. We will consider an employer’s position about information being commercially sensitive or confidential when exercising statutory functions and powers, including legal provisions that authorise or compel the disclosure of information.   </w:t>
      </w:r>
    </w:p>
    <w:p w14:paraId="419F3E1A" w14:textId="77777777" w:rsidR="001C6C64" w:rsidRPr="001C6C64" w:rsidRDefault="001C6C64" w:rsidP="00997547">
      <w:r w:rsidRPr="001C6C64">
        <w:t xml:space="preserve">The FWO does not otherwise agree to limitations on the disclosure of information provided to it.  For more information about how we handle information, see </w:t>
      </w:r>
      <w:r w:rsidRPr="001C6C64">
        <w:rPr>
          <w:u w:val="single"/>
        </w:rPr>
        <w:t>How we handle information</w:t>
      </w:r>
      <w:r w:rsidRPr="001C6C64">
        <w:t xml:space="preserve"> below. </w:t>
      </w:r>
    </w:p>
    <w:p w14:paraId="151E4DAE" w14:textId="77777777" w:rsidR="001C6C64" w:rsidRPr="001C6C64" w:rsidRDefault="55B220D4" w:rsidP="00997547">
      <w:r w:rsidRPr="6B998E4C">
        <w:t>For entities listed on the Australian Stock Exchange, we are aware of the disclosure obligations contained in the ASX Listing Rules. Any information provided to us that is potentially market sensitive is treated accordingly. We take additional steps to limit access to information on a strictly need-to-know basis within the agency and ensure that any potential conflicts of interest are identified prior to, and when, communicating information internally.   </w:t>
      </w:r>
    </w:p>
    <w:p w14:paraId="4696C4B5" w14:textId="77777777" w:rsidR="001C6C64" w:rsidRPr="001C6C64" w:rsidRDefault="001C6C64" w:rsidP="00DA1A95">
      <w:pPr>
        <w:pStyle w:val="Heading2"/>
      </w:pPr>
      <w:r w:rsidRPr="001C6C64">
        <w:t>Claims of legal professional privilege </w:t>
      </w:r>
    </w:p>
    <w:p w14:paraId="21052BF2" w14:textId="77777777" w:rsidR="001C6C64" w:rsidRPr="001C6C64" w:rsidRDefault="001C6C64" w:rsidP="001C6C64">
      <w:r w:rsidRPr="001C6C64">
        <w:t>We recognise the lawful and legitimate right to not produce information that is covered by a genuine claim of legal professional privilege. Where claims of legal professional privilege arise in the context of responding to requests for information or statutory notices, we will cooperate in a reasonable way to resolve or narrow matters in dispute.  </w:t>
      </w:r>
    </w:p>
    <w:p w14:paraId="5E73B4BC" w14:textId="1691991A" w:rsidR="001C6C64" w:rsidRPr="001C6C64" w:rsidRDefault="55B220D4" w:rsidP="6B998E4C">
      <w:r w:rsidRPr="6B998E4C">
        <w:lastRenderedPageBreak/>
        <w:t>Our approach to claims of legal professional privilege over documents or records relevant to an investigation is set out in our Legal Professional Privilege Policy.</w:t>
      </w:r>
      <w:r w:rsidR="005F4911" w:rsidRPr="6B998E4C">
        <w:rPr>
          <w:rStyle w:val="FootnoteReference"/>
        </w:rPr>
        <w:footnoteReference w:id="2"/>
      </w:r>
    </w:p>
    <w:p w14:paraId="17E977A0" w14:textId="77777777" w:rsidR="001C6C64" w:rsidRPr="001C6C64" w:rsidRDefault="001C6C64" w:rsidP="001C6C64">
      <w:r w:rsidRPr="001C6C64">
        <w:t>We encourage employers to consider the balance between asserting their legal right not to produce information subject to legal professional privilege, with opportunities to: </w:t>
      </w:r>
    </w:p>
    <w:p w14:paraId="729EFB1B" w14:textId="77777777" w:rsidR="001C6C64" w:rsidRPr="001C6C64" w:rsidRDefault="001C6C64" w:rsidP="00997547">
      <w:pPr>
        <w:pStyle w:val="Bulletlist"/>
      </w:pPr>
      <w:r w:rsidRPr="001C6C64">
        <w:t>streamline the assurance process and investigation, particularly where the employer: </w:t>
      </w:r>
    </w:p>
    <w:p w14:paraId="58142DAC" w14:textId="77777777" w:rsidR="001C6C64" w:rsidRPr="001C6C64" w:rsidRDefault="55B220D4" w:rsidP="00997547">
      <w:pPr>
        <w:pStyle w:val="Bulletlist-level2"/>
      </w:pPr>
      <w:r w:rsidRPr="6B998E4C">
        <w:t>asserts to the FWO that the PRP and calculations are sound and should be accepted as accurate </w:t>
      </w:r>
    </w:p>
    <w:p w14:paraId="19290ADC" w14:textId="77777777" w:rsidR="001C6C64" w:rsidRPr="001C6C64" w:rsidRDefault="001C6C64" w:rsidP="00997547">
      <w:pPr>
        <w:pStyle w:val="Bulletlist-level2"/>
      </w:pPr>
      <w:r w:rsidRPr="001C6C64">
        <w:t>states an intent publicly or to the FWO that it welcomes our oversight and will fully cooperate </w:t>
      </w:r>
    </w:p>
    <w:p w14:paraId="56925890" w14:textId="77777777" w:rsidR="001C6C64" w:rsidRPr="001C6C64" w:rsidRDefault="55B220D4" w:rsidP="00997547">
      <w:pPr>
        <w:pStyle w:val="Bulletlist"/>
      </w:pPr>
      <w:r w:rsidRPr="6B998E4C">
        <w:t>reduce the burden on both the employer and the FWO associated with the production of high-volume primary source employee records, and the cost to taxpayers of replicating calculation models to determine if the employer’s model is in fact accurate. </w:t>
      </w:r>
    </w:p>
    <w:p w14:paraId="475C6075" w14:textId="77777777" w:rsidR="001C6C64" w:rsidRPr="001C6C64" w:rsidRDefault="001C6C64" w:rsidP="00DA1A95">
      <w:pPr>
        <w:pStyle w:val="Heading2"/>
      </w:pPr>
      <w:r w:rsidRPr="001C6C64">
        <w:t>Encrypted emails and documents </w:t>
      </w:r>
    </w:p>
    <w:p w14:paraId="3DED41AB" w14:textId="77777777" w:rsidR="001C6C64" w:rsidRPr="001C6C64" w:rsidRDefault="001C6C64" w:rsidP="001C6C64">
      <w:r w:rsidRPr="001C6C64">
        <w:t>The FWO has information technology security requirements in place that prevent all encrypted or password protected information from direct delivery to recipients until a security assessment of the communication is undertaken. Any such email communications (including any attachments) will be blocked and diverted upon receipt, and therefore where possible they should not be encrypted, or password protected.  </w:t>
      </w:r>
    </w:p>
    <w:p w14:paraId="51FD1CCE" w14:textId="77777777" w:rsidR="001C6C64" w:rsidRPr="001C6C64" w:rsidRDefault="55B220D4" w:rsidP="001C6C64">
      <w:r w:rsidRPr="6B998E4C">
        <w:t>If an employer’s or third party’s security requirements require encryption or password protection on emails and attachments sent externally, a separate email containing the password should be sent immediately following the sending of the relevant email. This will expedite the security assessment of emails. </w:t>
      </w:r>
    </w:p>
    <w:p w14:paraId="7646E2F3" w14:textId="77777777" w:rsidR="001C6C64" w:rsidRPr="001C6C64" w:rsidRDefault="001C6C64" w:rsidP="001C6C64">
      <w:r w:rsidRPr="001C6C64">
        <w:t>If employers hold a concern about the security of information in transit, they can discuss with us other potential methods for the provision of information.   </w:t>
      </w:r>
    </w:p>
    <w:p w14:paraId="187D757F" w14:textId="77777777" w:rsidR="001C6C64" w:rsidRPr="001C6C64" w:rsidRDefault="001C6C64" w:rsidP="008C3866">
      <w:pPr>
        <w:pStyle w:val="Heading1"/>
      </w:pPr>
      <w:bookmarkStart w:id="19" w:name="_Toc190757769"/>
      <w:r w:rsidRPr="001C6C64">
        <w:t>How we handle information disclosed to us</w:t>
      </w:r>
      <w:bookmarkEnd w:id="19"/>
      <w:r w:rsidRPr="001C6C64">
        <w:t> </w:t>
      </w:r>
    </w:p>
    <w:p w14:paraId="20114E4C" w14:textId="77777777" w:rsidR="001C6C64" w:rsidRPr="001C6C64" w:rsidRDefault="001C6C64" w:rsidP="008C3866">
      <w:pPr>
        <w:pStyle w:val="Heading2"/>
      </w:pPr>
      <w:r w:rsidRPr="001C6C64">
        <w:t>How we manage information and data  </w:t>
      </w:r>
    </w:p>
    <w:p w14:paraId="52F5862F" w14:textId="77777777" w:rsidR="001C6C64" w:rsidRPr="001C6C64" w:rsidRDefault="55B220D4" w:rsidP="001C6C64">
      <w:r w:rsidRPr="6B998E4C">
        <w:t xml:space="preserve">The FWO’s </w:t>
      </w:r>
      <w:hyperlink r:id="rId38">
        <w:r w:rsidRPr="6B998E4C">
          <w:rPr>
            <w:rStyle w:val="Hyperlink"/>
          </w:rPr>
          <w:t>Privacy Policy</w:t>
        </w:r>
      </w:hyperlink>
      <w:r w:rsidRPr="6B998E4C">
        <w:t xml:space="preserve"> explains how we collect, hold, use and disclose personal information received, including employee information, to carry out our functions and activities.  </w:t>
      </w:r>
    </w:p>
    <w:p w14:paraId="3029AB57" w14:textId="77777777" w:rsidR="001C6C64" w:rsidRPr="001C6C64" w:rsidRDefault="55B220D4" w:rsidP="001C6C64">
      <w:r w:rsidRPr="6B998E4C">
        <w:t>Requirements relating to our retention of records are detailed in the National Archives of Australia Records Authority 2020/00426412. Records documenting investigations into alleged breaches of workplace relations laws are generally destroyed seven years after the last action. </w:t>
      </w:r>
    </w:p>
    <w:p w14:paraId="499F0285" w14:textId="77777777" w:rsidR="001C6C64" w:rsidRPr="001C6C64" w:rsidRDefault="55B220D4" w:rsidP="001C6C64">
      <w:r w:rsidRPr="6B998E4C">
        <w:t>We are subject to the Commonwealth Protective Security Policy Framework and the Australian Signals Directorate’s Information Security Manual in relation to security of official information. Our security, technology, personnel management and information management practices and systems are designed to ensure the protection and use of information and records in accordance with the Protective Security Policy Framework and Information Security Manual. This includes that: </w:t>
      </w:r>
    </w:p>
    <w:p w14:paraId="743080F4" w14:textId="77777777" w:rsidR="001C6C64" w:rsidRPr="001C6C64" w:rsidRDefault="001C6C64" w:rsidP="00997547">
      <w:pPr>
        <w:pStyle w:val="Bulletlist"/>
      </w:pPr>
      <w:r w:rsidRPr="001C6C64">
        <w:lastRenderedPageBreak/>
        <w:t>all data and information collected by the FWO is stored securely in Australia and only accessible by FWO staff members or any contracted advisors on a need-to-know basis </w:t>
      </w:r>
    </w:p>
    <w:p w14:paraId="03D00C47" w14:textId="77777777" w:rsidR="001C6C64" w:rsidRPr="001C6C64" w:rsidRDefault="55B220D4" w:rsidP="00997547">
      <w:pPr>
        <w:pStyle w:val="Bulletlist"/>
      </w:pPr>
      <w:r w:rsidRPr="6B998E4C">
        <w:t>all data and information systems are classified and protected in accordance with Commonwealth requirements </w:t>
      </w:r>
    </w:p>
    <w:p w14:paraId="5F73A82D" w14:textId="77777777" w:rsidR="001C6C64" w:rsidRPr="001C6C64" w:rsidRDefault="001C6C64" w:rsidP="00997547">
      <w:pPr>
        <w:pStyle w:val="Bulletlist"/>
      </w:pPr>
      <w:r w:rsidRPr="001C6C64">
        <w:t>all personnel engaged by the FWO are subject to security vetting and undergo regular training in their obligations as APS personnel in protecting Commonwealth records. </w:t>
      </w:r>
    </w:p>
    <w:p w14:paraId="7307C2E0" w14:textId="77777777" w:rsidR="001C6C64" w:rsidRPr="001C6C64" w:rsidRDefault="001C6C64" w:rsidP="00997547">
      <w:pPr>
        <w:pStyle w:val="Heading2"/>
      </w:pPr>
      <w:r w:rsidRPr="001C6C64">
        <w:t>Media comment by FWO </w:t>
      </w:r>
    </w:p>
    <w:p w14:paraId="0BCC073C" w14:textId="158EB5FD" w:rsidR="001C6C64" w:rsidRPr="001C6C64" w:rsidRDefault="55B220D4" w:rsidP="6B998E4C">
      <w:r w:rsidRPr="6B998E4C">
        <w:t xml:space="preserve">If we receive a media enquiry about a particular matter, we will </w:t>
      </w:r>
      <w:r w:rsidR="00F129EC">
        <w:t xml:space="preserve">generally </w:t>
      </w:r>
      <w:r w:rsidRPr="6B998E4C">
        <w:t>confirm whether an investigation is underway. In general, we do not otherwise comment on matters under investigation.</w:t>
      </w:r>
      <w:r w:rsidR="00DA5DD5" w:rsidRPr="6B998E4C">
        <w:rPr>
          <w:rStyle w:val="FootnoteReference"/>
        </w:rPr>
        <w:footnoteReference w:id="3"/>
      </w:r>
    </w:p>
    <w:p w14:paraId="2D3E4604" w14:textId="77777777" w:rsidR="001C6C64" w:rsidRPr="001C6C64" w:rsidRDefault="001C6C64" w:rsidP="008C3866">
      <w:pPr>
        <w:pStyle w:val="Heading1"/>
      </w:pPr>
      <w:bookmarkStart w:id="20" w:name="_Toc190757770"/>
      <w:r w:rsidRPr="001C6C64">
        <w:t>Using information in this guide</w:t>
      </w:r>
      <w:bookmarkEnd w:id="20"/>
      <w:r w:rsidRPr="001C6C64">
        <w:t> </w:t>
      </w:r>
    </w:p>
    <w:p w14:paraId="6207E5AE" w14:textId="77777777" w:rsidR="00AA015A" w:rsidRPr="001C6C64" w:rsidRDefault="00AA015A" w:rsidP="00AA015A">
      <w:pPr>
        <w:pStyle w:val="Heading2"/>
      </w:pPr>
      <w:r>
        <w:t>Copyright Licence </w:t>
      </w:r>
    </w:p>
    <w:p w14:paraId="64032E15" w14:textId="77777777" w:rsidR="00AA015A" w:rsidRPr="001C6C64" w:rsidRDefault="00AA015A" w:rsidP="00AA015A">
      <w:r w:rsidRPr="001C6C64">
        <w:t> </w:t>
      </w:r>
      <w:r w:rsidRPr="001C6C64">
        <w:rPr>
          <w:noProof/>
        </w:rPr>
        <w:drawing>
          <wp:inline distT="0" distB="0" distL="0" distR="0" wp14:anchorId="050642B0" wp14:editId="5C39053F">
            <wp:extent cx="838200" cy="298450"/>
            <wp:effectExtent l="0" t="0" r="0" b="6350"/>
            <wp:docPr id="2023872100" name="Picture 1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Pr="001C6C64">
        <w:t> </w:t>
      </w:r>
    </w:p>
    <w:p w14:paraId="690BCEB7" w14:textId="77777777" w:rsidR="00AA015A" w:rsidRPr="001C6C64" w:rsidRDefault="00AA015A" w:rsidP="00AA015A">
      <w:r>
        <w:t>Information (Licenced Materials) provided in this Guide is licenced under a Creative Commons Attribution 3.0 Australia licence (Licence). You can view a copy of the Licence on the </w:t>
      </w:r>
      <w:hyperlink r:id="rId40">
        <w:r w:rsidRPr="63B8E3F4">
          <w:rPr>
            <w:rStyle w:val="Hyperlink"/>
          </w:rPr>
          <w:t>Creative Commons Australia website</w:t>
        </w:r>
      </w:hyperlink>
      <w:r>
        <w:t>. </w:t>
      </w:r>
    </w:p>
    <w:p w14:paraId="33D10BD1" w14:textId="77777777" w:rsidR="001C6C64" w:rsidRPr="001C6C64" w:rsidRDefault="001C6C64" w:rsidP="001C6C64">
      <w:r w:rsidRPr="001C6C64">
        <w:t>The terms of this Copyright Statement are to add to, and not replace, the terms of the Licence. </w:t>
      </w:r>
    </w:p>
    <w:p w14:paraId="75BF23B8" w14:textId="77777777" w:rsidR="001C6C64" w:rsidRPr="001C6C64" w:rsidRDefault="55B220D4" w:rsidP="001C6C64">
      <w:r w:rsidRPr="6B998E4C">
        <w:t>Except for the Excluded Materials (defined below), or unless otherwise stated, the material protected by copyright is owned by the Commonwealth of Australia. </w:t>
      </w:r>
    </w:p>
    <w:p w14:paraId="40CA3F08" w14:textId="77777777" w:rsidR="001C6C64" w:rsidRPr="001C6C64" w:rsidRDefault="55B220D4" w:rsidP="001C6C64">
      <w:r w:rsidRPr="6B998E4C">
        <w:t>The licence doesn't apply to the following (Excluded Materials): </w:t>
      </w:r>
    </w:p>
    <w:p w14:paraId="29E0F30B" w14:textId="77777777" w:rsidR="001C6C64" w:rsidRPr="001C6C64" w:rsidRDefault="55B220D4" w:rsidP="001C6C64">
      <w:r w:rsidRPr="6B998E4C">
        <w:t>(</w:t>
      </w:r>
      <w:proofErr w:type="spellStart"/>
      <w:r w:rsidRPr="6B998E4C">
        <w:t>i</w:t>
      </w:r>
      <w:proofErr w:type="spellEnd"/>
      <w:r w:rsidRPr="6B998E4C">
        <w:t>) the Commonwealth Coat of Arms </w:t>
      </w:r>
    </w:p>
    <w:p w14:paraId="35D8BE5F" w14:textId="77777777" w:rsidR="001C6C64" w:rsidRPr="001C6C64" w:rsidRDefault="001C6C64" w:rsidP="001C6C64">
      <w:r w:rsidRPr="001C6C64">
        <w:t>(ii) the Fair Work Ombudsman logo, </w:t>
      </w:r>
    </w:p>
    <w:p w14:paraId="570C0007" w14:textId="77777777" w:rsidR="001C6C64" w:rsidRPr="001C6C64" w:rsidRDefault="55B220D4" w:rsidP="001C6C64">
      <w:r w:rsidRPr="6B998E4C">
        <w:t xml:space="preserve">(iii) </w:t>
      </w:r>
      <w:proofErr w:type="spellStart"/>
      <w:proofErr w:type="gramStart"/>
      <w:r w:rsidRPr="6B998E4C">
        <w:t>trade marks</w:t>
      </w:r>
      <w:proofErr w:type="spellEnd"/>
      <w:proofErr w:type="gramEnd"/>
      <w:r w:rsidRPr="6B998E4C">
        <w:t xml:space="preserve"> owned by the Commonwealth of Australia, including the registered </w:t>
      </w:r>
      <w:proofErr w:type="spellStart"/>
      <w:proofErr w:type="gramStart"/>
      <w:r w:rsidRPr="6B998E4C">
        <w:t>trade marks</w:t>
      </w:r>
      <w:proofErr w:type="spellEnd"/>
      <w:proofErr w:type="gramEnd"/>
      <w:r w:rsidRPr="6B998E4C">
        <w:t xml:space="preserve"> for "FAIR WORK OMBUDSMAN" (Australian </w:t>
      </w:r>
      <w:proofErr w:type="gramStart"/>
      <w:r w:rsidRPr="6B998E4C">
        <w:t>Trade Mark</w:t>
      </w:r>
      <w:proofErr w:type="gramEnd"/>
      <w:r w:rsidRPr="6B998E4C">
        <w:t xml:space="preserve"> number 1582433) and "FAIR WORK"(Australian </w:t>
      </w:r>
      <w:proofErr w:type="gramStart"/>
      <w:r w:rsidRPr="6B998E4C">
        <w:t>Trade Mark</w:t>
      </w:r>
      <w:proofErr w:type="gramEnd"/>
      <w:r w:rsidRPr="6B998E4C">
        <w:t xml:space="preserve"> number 1582438), and any name, word, sign or device which is substantially identical or deceptively </w:t>
      </w:r>
      <w:proofErr w:type="gramStart"/>
      <w:r w:rsidRPr="6B998E4C">
        <w:t>similar to</w:t>
      </w:r>
      <w:proofErr w:type="gramEnd"/>
      <w:r w:rsidRPr="6B998E4C">
        <w:t xml:space="preserve"> any </w:t>
      </w:r>
      <w:proofErr w:type="gramStart"/>
      <w:r w:rsidRPr="6B998E4C">
        <w:t>trade mark</w:t>
      </w:r>
      <w:proofErr w:type="gramEnd"/>
      <w:r w:rsidRPr="6B998E4C">
        <w:t xml:space="preserve"> owned by the Commonwealth of Australia </w:t>
      </w:r>
    </w:p>
    <w:p w14:paraId="0269EB42" w14:textId="77777777" w:rsidR="001C6C64" w:rsidRPr="001C6C64" w:rsidRDefault="001C6C64" w:rsidP="001C6C64">
      <w:r w:rsidRPr="001C6C64">
        <w:t>(iv) the design of this guide (including branding, colour scheme, layout and get up) </w:t>
      </w:r>
    </w:p>
    <w:p w14:paraId="3472E6DE" w14:textId="77777777" w:rsidR="001C6C64" w:rsidRPr="001C6C64" w:rsidRDefault="001C6C64" w:rsidP="001C6C64">
      <w:r w:rsidRPr="001C6C64">
        <w:t>(v) any materials owned by third parties (where they have intellectual property rights) that appear in this guide. </w:t>
      </w:r>
    </w:p>
    <w:p w14:paraId="370FACB7" w14:textId="77777777" w:rsidR="001C6C64" w:rsidRPr="001C6C64" w:rsidRDefault="001C6C64" w:rsidP="001C6C64">
      <w:r w:rsidRPr="001C6C64">
        <w:t>Learn more about using the </w:t>
      </w:r>
      <w:hyperlink r:id="rId41" w:tgtFrame="_blank" w:history="1">
        <w:r w:rsidRPr="001C6C64">
          <w:rPr>
            <w:rStyle w:val="Hyperlink"/>
          </w:rPr>
          <w:t>Commonwealth Coat of Arms</w:t>
        </w:r>
      </w:hyperlink>
      <w:r w:rsidRPr="001C6C64">
        <w:t>. Unauthorised use of the Coat of Arms may breach the: </w:t>
      </w:r>
    </w:p>
    <w:p w14:paraId="6F61BFB2" w14:textId="78015D48" w:rsidR="001C6C64" w:rsidRPr="001C6C64" w:rsidRDefault="001C6C64" w:rsidP="00741F5F">
      <w:pPr>
        <w:pStyle w:val="Bulletlist"/>
      </w:pPr>
      <w:hyperlink r:id="rId42">
        <w:r w:rsidRPr="7339C8ED">
          <w:rPr>
            <w:rStyle w:val="Hyperlink"/>
          </w:rPr>
          <w:t>Competition and Consumer Act 2010 </w:t>
        </w:r>
      </w:hyperlink>
    </w:p>
    <w:p w14:paraId="1403F9FE" w14:textId="77777777" w:rsidR="001C6C64" w:rsidRPr="001C6C64" w:rsidRDefault="001C6C64" w:rsidP="00741F5F">
      <w:pPr>
        <w:pStyle w:val="Bulletlist"/>
      </w:pPr>
      <w:hyperlink r:id="rId43" w:tgtFrame="_blank" w:history="1">
        <w:proofErr w:type="gramStart"/>
        <w:r w:rsidRPr="001C6C64">
          <w:rPr>
            <w:rStyle w:val="Hyperlink"/>
          </w:rPr>
          <w:t>Trade Marks</w:t>
        </w:r>
        <w:proofErr w:type="gramEnd"/>
        <w:r w:rsidRPr="001C6C64">
          <w:rPr>
            <w:rStyle w:val="Hyperlink"/>
          </w:rPr>
          <w:t xml:space="preserve"> Act 1995 </w:t>
        </w:r>
      </w:hyperlink>
      <w:r w:rsidRPr="001C6C64">
        <w:t> </w:t>
      </w:r>
    </w:p>
    <w:p w14:paraId="779A2F28" w14:textId="77777777" w:rsidR="001C6C64" w:rsidRPr="001C6C64" w:rsidRDefault="001C6C64" w:rsidP="00741F5F">
      <w:pPr>
        <w:pStyle w:val="Bulletlist"/>
      </w:pPr>
      <w:hyperlink r:id="rId44" w:tgtFrame="_blank" w:history="1">
        <w:r w:rsidRPr="001C6C64">
          <w:rPr>
            <w:rStyle w:val="Hyperlink"/>
          </w:rPr>
          <w:t>Criminal Code Act 1995 </w:t>
        </w:r>
      </w:hyperlink>
      <w:r w:rsidRPr="001C6C64">
        <w:t> </w:t>
      </w:r>
    </w:p>
    <w:p w14:paraId="037528E5" w14:textId="77777777" w:rsidR="00960F4A" w:rsidRPr="001C6C64" w:rsidRDefault="00960F4A" w:rsidP="00960F4A">
      <w:pPr>
        <w:pStyle w:val="Heading2"/>
      </w:pPr>
      <w:r>
        <w:lastRenderedPageBreak/>
        <w:t>Rights to use </w:t>
      </w:r>
    </w:p>
    <w:p w14:paraId="0DDBE9C6" w14:textId="77777777" w:rsidR="001C6C64" w:rsidRPr="001C6C64" w:rsidRDefault="001C6C64" w:rsidP="001C6C64">
      <w:r w:rsidRPr="001C6C64">
        <w:t>We encourage the distribution, use and exchange of information in this guide (Licenced Materials). Unless otherwise listed, your right to use the Licenced Materials extends only to the following: </w:t>
      </w:r>
    </w:p>
    <w:p w14:paraId="48A3FD36" w14:textId="77777777" w:rsidR="001C6C64" w:rsidRPr="001C6C64" w:rsidRDefault="55B220D4" w:rsidP="00741F5F">
      <w:pPr>
        <w:pStyle w:val="Bulletlist"/>
      </w:pPr>
      <w:r w:rsidRPr="6B998E4C">
        <w:t>making copies, editing, modifying or adapting Licenced Materials </w:t>
      </w:r>
    </w:p>
    <w:p w14:paraId="5635E7DE" w14:textId="77777777" w:rsidR="001C6C64" w:rsidRPr="001C6C64" w:rsidRDefault="001C6C64" w:rsidP="00741F5F">
      <w:pPr>
        <w:pStyle w:val="Bulletlist"/>
      </w:pPr>
      <w:r w:rsidRPr="001C6C64">
        <w:t>incorporating Licenced Materials with other materials </w:t>
      </w:r>
    </w:p>
    <w:p w14:paraId="6D0D1506" w14:textId="77777777" w:rsidR="001C6C64" w:rsidRPr="001C6C64" w:rsidRDefault="001C6C64" w:rsidP="00741F5F">
      <w:pPr>
        <w:pStyle w:val="Bulletlist"/>
      </w:pPr>
      <w:r w:rsidRPr="001C6C64">
        <w:t>making Licenced Materials available to the public by any means. </w:t>
      </w:r>
    </w:p>
    <w:p w14:paraId="29EC7E2B" w14:textId="77777777" w:rsidR="001C6C64" w:rsidRPr="001C6C64" w:rsidRDefault="001C6C64" w:rsidP="001C6C64">
      <w:r w:rsidRPr="001C6C64">
        <w:t>Attribution, Restrictions and Notice Requirements </w:t>
      </w:r>
    </w:p>
    <w:p w14:paraId="70B0FC2E" w14:textId="77777777" w:rsidR="001C6C64" w:rsidRPr="001C6C64" w:rsidRDefault="001C6C64" w:rsidP="001C6C64">
      <w:r w:rsidRPr="001C6C64">
        <w:t>Unless otherwise listed, use of Licenced Materials is subject to the following conditions: </w:t>
      </w:r>
    </w:p>
    <w:p w14:paraId="50C75244" w14:textId="77777777" w:rsidR="001C6C64" w:rsidRPr="001C6C64" w:rsidRDefault="55B220D4" w:rsidP="00741F5F">
      <w:pPr>
        <w:pStyle w:val="Bulletlist"/>
      </w:pPr>
      <w:r w:rsidRPr="6B998E4C">
        <w:t>you must identify, by title, the Licenced Materials </w:t>
      </w:r>
    </w:p>
    <w:p w14:paraId="09ABE7BA" w14:textId="77777777" w:rsidR="001C6C64" w:rsidRPr="001C6C64" w:rsidRDefault="001C6C64" w:rsidP="00741F5F">
      <w:pPr>
        <w:pStyle w:val="Bulletlist"/>
      </w:pPr>
      <w:r w:rsidRPr="001C6C64">
        <w:t>you must attribute the Licenced Materials by including the statement ‘© Fair Work Ombudsman </w:t>
      </w:r>
      <w:hyperlink r:id="rId45" w:tgtFrame="_blank" w:history="1">
        <w:r w:rsidRPr="001C6C64">
          <w:rPr>
            <w:rStyle w:val="Hyperlink"/>
          </w:rPr>
          <w:t>www.fairwork.gov.au</w:t>
        </w:r>
      </w:hyperlink>
      <w:r w:rsidRPr="001C6C64">
        <w:t>' </w:t>
      </w:r>
    </w:p>
    <w:p w14:paraId="22E58910" w14:textId="41D29042" w:rsidR="001C6C64" w:rsidRPr="001C6C64" w:rsidRDefault="001C6C64" w:rsidP="00741F5F">
      <w:pPr>
        <w:pStyle w:val="Bulletlist"/>
      </w:pPr>
      <w:r w:rsidRPr="001C6C64">
        <w:t>you must include a URL link to the Licence and the Creative Commons Attribution 3.0 Australia logo </w:t>
      </w:r>
      <w:r w:rsidRPr="001C6C64">
        <w:rPr>
          <w:noProof/>
        </w:rPr>
        <w:drawing>
          <wp:inline distT="0" distB="0" distL="0" distR="0" wp14:anchorId="0BD87BC6" wp14:editId="7E4896EA">
            <wp:extent cx="762000" cy="146050"/>
            <wp:effectExtent l="0" t="0" r="0" b="6350"/>
            <wp:docPr id="996165877" name="Picture 18"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0" cy="146050"/>
                    </a:xfrm>
                    <a:prstGeom prst="rect">
                      <a:avLst/>
                    </a:prstGeom>
                    <a:noFill/>
                    <a:ln>
                      <a:noFill/>
                    </a:ln>
                  </pic:spPr>
                </pic:pic>
              </a:graphicData>
            </a:graphic>
          </wp:inline>
        </w:drawing>
      </w:r>
      <w:r w:rsidRPr="001C6C64">
        <w:t> </w:t>
      </w:r>
    </w:p>
    <w:p w14:paraId="5AC7F105" w14:textId="77777777" w:rsidR="001C6C64" w:rsidRPr="001C6C64" w:rsidRDefault="55B220D4" w:rsidP="00741F5F">
      <w:pPr>
        <w:pStyle w:val="Bulletlist"/>
      </w:pPr>
      <w:r w:rsidRPr="6B998E4C">
        <w:t>you must identify where you've made changes to the Licenced Materials </w:t>
      </w:r>
    </w:p>
    <w:p w14:paraId="43762E39" w14:textId="77777777" w:rsidR="001C6C64" w:rsidRPr="001C6C64" w:rsidRDefault="55B220D4" w:rsidP="00741F5F">
      <w:pPr>
        <w:pStyle w:val="Bulletlist"/>
      </w:pPr>
      <w:r w:rsidRPr="6B998E4C">
        <w:t>you can't sublicense or otherwise impose any restrictions on Licenced Materials that are inconsistent with these terms or the terms of the Licence </w:t>
      </w:r>
    </w:p>
    <w:p w14:paraId="27D81FA5" w14:textId="77777777" w:rsidR="001C6C64" w:rsidRPr="001C6C64" w:rsidRDefault="55B220D4" w:rsidP="00741F5F">
      <w:pPr>
        <w:pStyle w:val="Bulletlist"/>
      </w:pPr>
      <w:r w:rsidRPr="6B998E4C">
        <w:t>you can't claim or imply that there's any connection, sponsorship or endorsement between you, your products, services and the Commonwealth of Australia (or any of its agencies, including the Fair Work Ombudsman), including through your use of Licenced Materials. </w:t>
      </w:r>
    </w:p>
    <w:p w14:paraId="2942B5BD" w14:textId="7D70F8B8" w:rsidR="001C6C64" w:rsidRPr="001C6C64" w:rsidRDefault="001C6C64" w:rsidP="000B0C11">
      <w:pPr>
        <w:pStyle w:val="Heading2"/>
      </w:pPr>
      <w:r w:rsidRPr="001C6C64">
        <w:t xml:space="preserve">Misuse of </w:t>
      </w:r>
      <w:r w:rsidR="000B0C11">
        <w:t>l</w:t>
      </w:r>
      <w:r w:rsidRPr="001C6C64">
        <w:t xml:space="preserve">icenced </w:t>
      </w:r>
      <w:r w:rsidR="000B0C11">
        <w:t>m</w:t>
      </w:r>
      <w:r w:rsidRPr="001C6C64">
        <w:t>aterials </w:t>
      </w:r>
    </w:p>
    <w:p w14:paraId="7F42E15B" w14:textId="77777777" w:rsidR="001C6C64" w:rsidRPr="001C6C64" w:rsidRDefault="55B220D4" w:rsidP="001C6C64">
      <w:r w:rsidRPr="6B998E4C">
        <w:t>If you breach these terms of the Licence, the Licence is terminated. The Commonwealth of Australia may also act under the Copyright Act 1968. </w:t>
      </w:r>
    </w:p>
    <w:p w14:paraId="77355F0A" w14:textId="77777777" w:rsidR="0022242A" w:rsidRDefault="0022242A">
      <w:pPr>
        <w:spacing w:before="0"/>
        <w:rPr>
          <w:rFonts w:asciiTheme="majorHAnsi" w:eastAsiaTheme="majorEastAsia" w:hAnsiTheme="majorHAnsi" w:cstheme="majorBidi"/>
          <w:b/>
          <w:noProof/>
          <w:color w:val="1B365D" w:themeColor="text1"/>
          <w:sz w:val="48"/>
          <w:szCs w:val="26"/>
        </w:rPr>
      </w:pPr>
      <w:bookmarkStart w:id="21" w:name="_Toc190757771"/>
      <w:r>
        <w:br w:type="page"/>
      </w:r>
    </w:p>
    <w:p w14:paraId="43CC6E1F" w14:textId="170D6055" w:rsidR="001C6C64" w:rsidRPr="001C6C64" w:rsidRDefault="001C6C64" w:rsidP="00C75A19">
      <w:pPr>
        <w:pStyle w:val="Heading1"/>
      </w:pPr>
      <w:r w:rsidRPr="001C6C64">
        <w:lastRenderedPageBreak/>
        <w:t>Disclaimer about the information in this guide</w:t>
      </w:r>
      <w:bookmarkEnd w:id="21"/>
      <w:r w:rsidRPr="001C6C64">
        <w:t> </w:t>
      </w:r>
    </w:p>
    <w:p w14:paraId="14A98417" w14:textId="7F166280" w:rsidR="001C6C64" w:rsidRPr="001C6C64" w:rsidRDefault="004F1113" w:rsidP="001C6C64">
      <w:r w:rsidRPr="6B998E4C">
        <w:t xml:space="preserve">We are committed to providing </w:t>
      </w:r>
      <w:r w:rsidR="0072640F" w:rsidRPr="0072640F">
        <w:t>practical advice, education and assistance that can be relied upon based on the information you give to us at the time</w:t>
      </w:r>
      <w:r w:rsidRPr="6B998E4C">
        <w:t xml:space="preserve"> </w:t>
      </w:r>
      <w:r w:rsidR="55B220D4" w:rsidRPr="6B998E4C">
        <w:t>as set out in our </w:t>
      </w:r>
      <w:hyperlink r:id="rId47" w:anchor="customer-service-charter">
        <w:r w:rsidR="55B220D4" w:rsidRPr="6B998E4C">
          <w:rPr>
            <w:rStyle w:val="Hyperlink"/>
          </w:rPr>
          <w:t>Customer service charter</w:t>
        </w:r>
      </w:hyperlink>
      <w:r w:rsidR="55B220D4" w:rsidRPr="6B998E4C">
        <w:t>. We update our information regularly. We take care to ensure that it is accurate and incorporates changes to information as soon as they come into effect. </w:t>
      </w:r>
    </w:p>
    <w:p w14:paraId="463D1E40" w14:textId="77777777" w:rsidR="001C6C64" w:rsidRPr="001C6C64" w:rsidRDefault="55B220D4" w:rsidP="001C6C64">
      <w:r w:rsidRPr="6B998E4C">
        <w:t>Although we take care to make changes as soon as they come into effect, there may sometimes be a delay. For example, between when a change takes effect and when the information in our guidance material is updated. Despite the level of care we take, this means that we can’t guarantee the accuracy, reliability, currency or completeness of the information available in this guide. </w:t>
      </w:r>
    </w:p>
    <w:p w14:paraId="31BE6A6C" w14:textId="77777777" w:rsidR="001C6C64" w:rsidRPr="001C6C64" w:rsidRDefault="001C6C64" w:rsidP="001C6C64">
      <w:r w:rsidRPr="001C6C64">
        <w:t>The information in this guide is general in nature. You may wish to get independent legal advice from: </w:t>
      </w:r>
    </w:p>
    <w:p w14:paraId="71057DA9" w14:textId="77777777" w:rsidR="001C6C64" w:rsidRPr="001C6C64" w:rsidRDefault="001C6C64" w:rsidP="00AE52F4">
      <w:pPr>
        <w:pStyle w:val="Bulletlist"/>
      </w:pPr>
      <w:r w:rsidRPr="001C6C64">
        <w:t>a union </w:t>
      </w:r>
    </w:p>
    <w:p w14:paraId="7AB2A0B8" w14:textId="77777777" w:rsidR="001C6C64" w:rsidRPr="001C6C64" w:rsidRDefault="001C6C64" w:rsidP="00AE52F4">
      <w:pPr>
        <w:pStyle w:val="Bulletlist"/>
      </w:pPr>
      <w:r w:rsidRPr="001C6C64">
        <w:t>an employer association </w:t>
      </w:r>
    </w:p>
    <w:p w14:paraId="31CCBB70" w14:textId="77777777" w:rsidR="001C6C64" w:rsidRPr="001C6C64" w:rsidRDefault="001C6C64" w:rsidP="00AE52F4">
      <w:pPr>
        <w:pStyle w:val="Bulletlist"/>
      </w:pPr>
      <w:r w:rsidRPr="001C6C64">
        <w:t>a workplace relations professional, or </w:t>
      </w:r>
    </w:p>
    <w:p w14:paraId="163F96A0" w14:textId="77777777" w:rsidR="001C6C64" w:rsidRPr="001C6C64" w:rsidRDefault="001C6C64" w:rsidP="00AE52F4">
      <w:pPr>
        <w:pStyle w:val="Bulletlist"/>
      </w:pPr>
      <w:r w:rsidRPr="001C6C64">
        <w:t>a lawyer. </w:t>
      </w:r>
    </w:p>
    <w:p w14:paraId="208230EC" w14:textId="77777777" w:rsidR="001C6C64" w:rsidRPr="001C6C64" w:rsidRDefault="001C6C64" w:rsidP="001C6C64">
      <w:r w:rsidRPr="001C6C64">
        <w:t>Find out about accessing legal advice at </w:t>
      </w:r>
      <w:hyperlink r:id="rId48" w:tgtFrame="_blank" w:history="1">
        <w:r w:rsidRPr="001C6C64">
          <w:rPr>
            <w:rStyle w:val="Hyperlink"/>
          </w:rPr>
          <w:t>Legal help</w:t>
        </w:r>
      </w:hyperlink>
      <w:r w:rsidRPr="001C6C64">
        <w:t>. </w:t>
      </w:r>
    </w:p>
    <w:p w14:paraId="3D9B9B6F" w14:textId="1C4ABC05" w:rsidR="001C6C64" w:rsidRPr="001C6C64" w:rsidRDefault="001C6C64" w:rsidP="00C75A19">
      <w:pPr>
        <w:pStyle w:val="Heading1"/>
      </w:pPr>
      <w:bookmarkStart w:id="22" w:name="_Toc190757772"/>
      <w:r w:rsidRPr="001C6C64">
        <w:t>Stay informed</w:t>
      </w:r>
      <w:bookmarkEnd w:id="22"/>
      <w:r w:rsidRPr="001C6C64">
        <w:t> </w:t>
      </w:r>
    </w:p>
    <w:p w14:paraId="15A6D907" w14:textId="6429941C" w:rsidR="001C6C64" w:rsidRPr="001C6C64" w:rsidRDefault="003C17F4" w:rsidP="001C6C64">
      <w:hyperlink r:id="rId49" w:tgtFrame="_blank" w:history="1">
        <w:r>
          <w:rPr>
            <w:rStyle w:val="Hyperlink"/>
          </w:rPr>
          <w:t>S</w:t>
        </w:r>
        <w:r w:rsidRPr="001C6C64">
          <w:rPr>
            <w:rStyle w:val="Hyperlink"/>
          </w:rPr>
          <w:t xml:space="preserve">ubscribe </w:t>
        </w:r>
        <w:r>
          <w:rPr>
            <w:rStyle w:val="Hyperlink"/>
          </w:rPr>
          <w:t>for</w:t>
        </w:r>
        <w:r w:rsidRPr="001C6C64">
          <w:rPr>
            <w:rStyle w:val="Hyperlink"/>
          </w:rPr>
          <w:t xml:space="preserve"> email updates</w:t>
        </w:r>
      </w:hyperlink>
      <w:r>
        <w:t xml:space="preserve"> t</w:t>
      </w:r>
      <w:r w:rsidR="001C6C64" w:rsidRPr="001C6C64">
        <w:t>o stay up to date and be notified about changes to workplace laws.  </w:t>
      </w:r>
    </w:p>
    <w:p w14:paraId="3CE0A401" w14:textId="2A23EBF6" w:rsidR="001C6C64" w:rsidRPr="001C6C64" w:rsidRDefault="001C6C64" w:rsidP="00C75A19">
      <w:pPr>
        <w:pStyle w:val="Heading1"/>
      </w:pPr>
      <w:bookmarkStart w:id="23" w:name="_Toc190757773"/>
      <w:r w:rsidRPr="001C6C64">
        <w:t>Links and resources</w:t>
      </w:r>
      <w:bookmarkEnd w:id="23"/>
    </w:p>
    <w:p w14:paraId="110098A0" w14:textId="77777777" w:rsidR="001C6C64" w:rsidRPr="001C6C64" w:rsidRDefault="001C6C64" w:rsidP="00AE52F4">
      <w:pPr>
        <w:pStyle w:val="Bulletlist"/>
      </w:pPr>
      <w:r w:rsidRPr="001C6C64">
        <w:t xml:space="preserve">Fair Work Ombudsman website </w:t>
      </w:r>
      <w:hyperlink r:id="rId50" w:tgtFrame="_blank" w:history="1">
        <w:r w:rsidRPr="001C6C64">
          <w:rPr>
            <w:rStyle w:val="Hyperlink"/>
          </w:rPr>
          <w:t>www.fairwork.gov.au</w:t>
        </w:r>
      </w:hyperlink>
      <w:r w:rsidRPr="001C6C64">
        <w:t> </w:t>
      </w:r>
    </w:p>
    <w:p w14:paraId="5EEBF8EE" w14:textId="13A62C57" w:rsidR="001C6C64" w:rsidRPr="001C6C64" w:rsidRDefault="001C6C64" w:rsidP="00AE52F4">
      <w:pPr>
        <w:pStyle w:val="Bulletlist"/>
      </w:pPr>
      <w:r w:rsidRPr="001C6C64">
        <w:t xml:space="preserve">Compliance and Enforcement Policy </w:t>
      </w:r>
      <w:r w:rsidR="00D17023">
        <w:t xml:space="preserve">at </w:t>
      </w:r>
      <w:hyperlink r:id="rId51" w:tgtFrame="_blank" w:history="1">
        <w:r w:rsidRPr="001C6C64">
          <w:rPr>
            <w:rStyle w:val="Hyperlink"/>
          </w:rPr>
          <w:t>fairwork.gov.au/</w:t>
        </w:r>
        <w:r w:rsidR="00D17023" w:rsidRPr="001C6C64">
          <w:rPr>
            <w:rStyle w:val="Hyperlink"/>
          </w:rPr>
          <w:t xml:space="preserve"> </w:t>
        </w:r>
        <w:r w:rsidRPr="001C6C64">
          <w:rPr>
            <w:rStyle w:val="Hyperlink"/>
          </w:rPr>
          <w:t>compliance-and-enforcement</w:t>
        </w:r>
      </w:hyperlink>
      <w:r w:rsidRPr="001C6C64">
        <w:t>  </w:t>
      </w:r>
    </w:p>
    <w:p w14:paraId="1DB9B541" w14:textId="7F7CFD25" w:rsidR="001C6C64" w:rsidRPr="001C6C64" w:rsidRDefault="001C6C64" w:rsidP="00AE52F4">
      <w:pPr>
        <w:pStyle w:val="Bulletlist"/>
      </w:pPr>
      <w:r w:rsidRPr="001C6C64">
        <w:t>Register My account for tailored information and priority service </w:t>
      </w:r>
      <w:r w:rsidR="00192B79">
        <w:t xml:space="preserve">at </w:t>
      </w:r>
      <w:hyperlink r:id="rId52" w:tgtFrame="_blank" w:history="1">
        <w:r w:rsidRPr="001C6C64">
          <w:rPr>
            <w:rStyle w:val="Hyperlink"/>
          </w:rPr>
          <w:t>fairwork.gov.au/register</w:t>
        </w:r>
      </w:hyperlink>
      <w:r w:rsidRPr="001C6C64">
        <w:t> </w:t>
      </w:r>
    </w:p>
    <w:p w14:paraId="26A4C4C7" w14:textId="4A135181" w:rsidR="001C6C64" w:rsidRPr="001C6C64" w:rsidRDefault="001C6C64" w:rsidP="00AE52F4">
      <w:pPr>
        <w:pStyle w:val="Bulletlist"/>
      </w:pPr>
      <w:r w:rsidRPr="001C6C64">
        <w:t>Pay and Conditions Tool (PACT)</w:t>
      </w:r>
      <w:r w:rsidR="00192B79">
        <w:t xml:space="preserve"> at</w:t>
      </w:r>
      <w:r w:rsidRPr="001C6C64">
        <w:t xml:space="preserve"> </w:t>
      </w:r>
      <w:hyperlink r:id="rId53" w:history="1">
        <w:r w:rsidR="00192B79" w:rsidRPr="0087449A">
          <w:rPr>
            <w:rStyle w:val="Hyperlink"/>
          </w:rPr>
          <w:t>fairwork.gov.au/</w:t>
        </w:r>
        <w:r w:rsidR="00192B79">
          <w:rPr>
            <w:rStyle w:val="Hyperlink"/>
          </w:rPr>
          <w:t>pact</w:t>
        </w:r>
      </w:hyperlink>
      <w:r w:rsidRPr="001C6C64">
        <w:t> </w:t>
      </w:r>
    </w:p>
    <w:p w14:paraId="1A1DCA2E" w14:textId="34F1A817" w:rsidR="001C6C64" w:rsidRPr="001C6C64" w:rsidRDefault="55B220D4" w:rsidP="00AE52F4">
      <w:pPr>
        <w:pStyle w:val="Bulletlist"/>
      </w:pPr>
      <w:r w:rsidRPr="6B998E4C">
        <w:t>Templates, guides and fact sheets</w:t>
      </w:r>
      <w:r w:rsidR="56EAB5DE" w:rsidRPr="6B998E4C">
        <w:t xml:space="preserve"> at </w:t>
      </w:r>
      <w:hyperlink r:id="rId54">
        <w:r w:rsidRPr="6B998E4C">
          <w:rPr>
            <w:rStyle w:val="Hyperlink"/>
          </w:rPr>
          <w:t>fairwork.gov.au/resources</w:t>
        </w:r>
      </w:hyperlink>
      <w:r w:rsidRPr="6B998E4C">
        <w:t> </w:t>
      </w:r>
    </w:p>
    <w:p w14:paraId="03E20FEB" w14:textId="5DA81CA8" w:rsidR="001C6C64" w:rsidRPr="001C6C64" w:rsidRDefault="001C6C64" w:rsidP="00AE52F4">
      <w:pPr>
        <w:pStyle w:val="Bulletlist"/>
      </w:pPr>
      <w:r w:rsidRPr="001C6C64">
        <w:t xml:space="preserve">Online learning centre </w:t>
      </w:r>
      <w:r w:rsidR="00103BAC">
        <w:t xml:space="preserve">at </w:t>
      </w:r>
      <w:hyperlink r:id="rId55" w:history="1">
        <w:r w:rsidR="00103BAC" w:rsidRPr="0087449A">
          <w:rPr>
            <w:rStyle w:val="Hyperlink"/>
          </w:rPr>
          <w:t>fairwork.gov.au/learning</w:t>
        </w:r>
      </w:hyperlink>
      <w:r w:rsidRPr="001C6C64">
        <w:t> </w:t>
      </w:r>
    </w:p>
    <w:p w14:paraId="12896F9C" w14:textId="519CE0F4" w:rsidR="001C6C64" w:rsidRPr="001C6C64" w:rsidRDefault="00103BAC" w:rsidP="00AE52F4">
      <w:pPr>
        <w:pStyle w:val="Bulletlist"/>
      </w:pPr>
      <w:r>
        <w:t>Information for f</w:t>
      </w:r>
      <w:r w:rsidR="001C6C64" w:rsidRPr="001C6C64">
        <w:t xml:space="preserve">ranchises </w:t>
      </w:r>
      <w:r>
        <w:t xml:space="preserve">at </w:t>
      </w:r>
      <w:hyperlink r:id="rId56" w:history="1">
        <w:r w:rsidRPr="0087449A">
          <w:rPr>
            <w:rStyle w:val="Hyperlink"/>
          </w:rPr>
          <w:t>fairwork.gov.au/franchises</w:t>
        </w:r>
      </w:hyperlink>
      <w:r w:rsidR="001C6C64" w:rsidRPr="001C6C64">
        <w:t>  </w:t>
      </w:r>
    </w:p>
    <w:p w14:paraId="3D8B60DB" w14:textId="4D3D0437" w:rsidR="001C6C64" w:rsidRPr="001C6C64" w:rsidRDefault="001C6C64" w:rsidP="00AE52F4">
      <w:pPr>
        <w:pStyle w:val="Bulletlist"/>
      </w:pPr>
      <w:r w:rsidRPr="001C6C64">
        <w:t>Library of detailed knowledge articles</w:t>
      </w:r>
      <w:r w:rsidR="00103BAC">
        <w:t xml:space="preserve"> at</w:t>
      </w:r>
      <w:r w:rsidRPr="001C6C64">
        <w:t xml:space="preserve"> </w:t>
      </w:r>
      <w:hyperlink r:id="rId57" w:tgtFrame="_blank" w:history="1">
        <w:r w:rsidRPr="001C6C64">
          <w:rPr>
            <w:rStyle w:val="Hyperlink"/>
          </w:rPr>
          <w:t>library.fairwork.gov.au</w:t>
        </w:r>
      </w:hyperlink>
      <w:r w:rsidRPr="001C6C64">
        <w:t>  </w:t>
      </w:r>
    </w:p>
    <w:p w14:paraId="270F7957" w14:textId="6F849B0B" w:rsidR="001C6C64" w:rsidRPr="001C6C64" w:rsidRDefault="00103BAC" w:rsidP="00AE52F4">
      <w:pPr>
        <w:pStyle w:val="Bulletlist"/>
      </w:pPr>
      <w:r>
        <w:t>Resolving w</w:t>
      </w:r>
      <w:r w:rsidR="001C6C64" w:rsidRPr="001C6C64">
        <w:t>orkplace problems</w:t>
      </w:r>
      <w:r>
        <w:t xml:space="preserve"> at </w:t>
      </w:r>
      <w:hyperlink r:id="rId58" w:tgtFrame="_blank" w:history="1">
        <w:r w:rsidR="001C6C64" w:rsidRPr="001C6C64">
          <w:rPr>
            <w:rStyle w:val="Hyperlink"/>
          </w:rPr>
          <w:t>fairwork.gov.au/workplace-problems</w:t>
        </w:r>
      </w:hyperlink>
      <w:r w:rsidR="001C6C64" w:rsidRPr="001C6C64">
        <w:t>  </w:t>
      </w:r>
    </w:p>
    <w:p w14:paraId="17AED8E6" w14:textId="29C125A3" w:rsidR="001C6C64" w:rsidRPr="001C6C64" w:rsidRDefault="001C6C64" w:rsidP="00AE52F4">
      <w:pPr>
        <w:pStyle w:val="Bulletlist"/>
      </w:pPr>
      <w:r w:rsidRPr="001C6C64">
        <w:t xml:space="preserve">Upcoming webinars </w:t>
      </w:r>
      <w:r w:rsidR="00103BAC">
        <w:t xml:space="preserve">at </w:t>
      </w:r>
      <w:hyperlink r:id="rId59" w:history="1">
        <w:r w:rsidR="00103BAC" w:rsidRPr="0087449A">
          <w:rPr>
            <w:rStyle w:val="Hyperlink"/>
          </w:rPr>
          <w:t>fairwork.gov.au/webinars</w:t>
        </w:r>
      </w:hyperlink>
      <w:r w:rsidRPr="001C6C64">
        <w:t>  </w:t>
      </w:r>
    </w:p>
    <w:p w14:paraId="28A8132C" w14:textId="77777777" w:rsidR="00133074" w:rsidRDefault="001C6C64" w:rsidP="00133074">
      <w:pPr>
        <w:pStyle w:val="Bulletlist"/>
      </w:pPr>
      <w:r w:rsidRPr="001C6C64">
        <w:t>Language help</w:t>
      </w:r>
      <w:r w:rsidR="00103BAC">
        <w:t xml:space="preserve"> at</w:t>
      </w:r>
      <w:r w:rsidRPr="001C6C64">
        <w:t xml:space="preserve"> </w:t>
      </w:r>
      <w:hyperlink r:id="rId60" w:tgtFrame="_blank" w:history="1">
        <w:r w:rsidRPr="001C6C64">
          <w:rPr>
            <w:rStyle w:val="Hyperlink"/>
          </w:rPr>
          <w:t>fairwork.gov.au/languages</w:t>
        </w:r>
      </w:hyperlink>
      <w:r w:rsidR="00133074" w:rsidRPr="00133074">
        <w:t xml:space="preserve"> </w:t>
      </w:r>
    </w:p>
    <w:p w14:paraId="1F8364E6" w14:textId="3C47C6F2" w:rsidR="00133074" w:rsidRPr="001C6C64" w:rsidRDefault="00133074" w:rsidP="00133074">
      <w:pPr>
        <w:pStyle w:val="Bulletlist"/>
      </w:pPr>
      <w:r w:rsidRPr="001C6C64">
        <w:t xml:space="preserve">Small Business Showcase </w:t>
      </w:r>
      <w:hyperlink r:id="rId61" w:tgtFrame="_blank" w:history="1">
        <w:r>
          <w:rPr>
            <w:rStyle w:val="Hyperlink"/>
          </w:rPr>
          <w:t xml:space="preserve">at </w:t>
        </w:r>
        <w:r w:rsidRPr="001C6C64">
          <w:rPr>
            <w:rStyle w:val="Hyperlink"/>
          </w:rPr>
          <w:t>fairwork.gov.au/</w:t>
        </w:r>
        <w:proofErr w:type="spellStart"/>
        <w:r w:rsidRPr="001C6C64">
          <w:rPr>
            <w:rStyle w:val="Hyperlink"/>
          </w:rPr>
          <w:t>smallbusiness</w:t>
        </w:r>
        <w:proofErr w:type="spellEnd"/>
      </w:hyperlink>
      <w:r w:rsidRPr="001C6C64">
        <w:t>   </w:t>
      </w:r>
    </w:p>
    <w:p w14:paraId="0EC294B0" w14:textId="77777777" w:rsidR="00133074" w:rsidRPr="001C6C64" w:rsidRDefault="00133074" w:rsidP="00133074">
      <w:pPr>
        <w:pStyle w:val="Bulletlist"/>
      </w:pPr>
      <w:r w:rsidRPr="001C6C64">
        <w:t>Employer Advisory Service</w:t>
      </w:r>
      <w:r>
        <w:t xml:space="preserve"> via</w:t>
      </w:r>
      <w:r w:rsidRPr="001C6C64">
        <w:t xml:space="preserve"> </w:t>
      </w:r>
      <w:hyperlink r:id="rId62" w:tgtFrame="_blank" w:history="1">
        <w:r w:rsidRPr="001C6C64">
          <w:rPr>
            <w:rStyle w:val="Hyperlink"/>
          </w:rPr>
          <w:t>fairwork.gov.au/</w:t>
        </w:r>
        <w:proofErr w:type="spellStart"/>
        <w:r>
          <w:rPr>
            <w:rStyle w:val="Hyperlink"/>
          </w:rPr>
          <w:t>eas</w:t>
        </w:r>
        <w:proofErr w:type="spellEnd"/>
      </w:hyperlink>
      <w:r w:rsidRPr="001C6C64">
        <w:t>  </w:t>
      </w:r>
    </w:p>
    <w:p w14:paraId="29C39E50" w14:textId="59CEE234" w:rsidR="001C6C64" w:rsidRPr="001C6C64" w:rsidRDefault="001C6C64" w:rsidP="00133074">
      <w:pPr>
        <w:pStyle w:val="Bulletlist"/>
        <w:numPr>
          <w:ilvl w:val="0"/>
          <w:numId w:val="0"/>
        </w:numPr>
        <w:ind w:left="714"/>
      </w:pPr>
    </w:p>
    <w:sectPr w:rsidR="001C6C64" w:rsidRPr="001C6C64" w:rsidSect="00E36FED">
      <w:headerReference w:type="default" r:id="rId63"/>
      <w:footerReference w:type="default" r:id="rId64"/>
      <w:headerReference w:type="first" r:id="rId65"/>
      <w:footerReference w:type="first" r:id="rId66"/>
      <w:pgSz w:w="11906" w:h="16838"/>
      <w:pgMar w:top="819" w:right="1440" w:bottom="1440" w:left="1440" w:header="708"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091B" w14:textId="77777777" w:rsidR="000E54E4" w:rsidRDefault="000E54E4" w:rsidP="00017E93">
      <w:pPr>
        <w:spacing w:after="0" w:line="240" w:lineRule="auto"/>
      </w:pPr>
      <w:r>
        <w:separator/>
      </w:r>
    </w:p>
  </w:endnote>
  <w:endnote w:type="continuationSeparator" w:id="0">
    <w:p w14:paraId="02114C17" w14:textId="77777777" w:rsidR="000E54E4" w:rsidRDefault="000E54E4" w:rsidP="00017E93">
      <w:pPr>
        <w:spacing w:after="0" w:line="240" w:lineRule="auto"/>
      </w:pPr>
      <w:r>
        <w:continuationSeparator/>
      </w:r>
    </w:p>
  </w:endnote>
  <w:endnote w:type="continuationNotice" w:id="1">
    <w:p w14:paraId="70B9DD36" w14:textId="77777777" w:rsidR="000E54E4" w:rsidRDefault="000E54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D52A" w14:textId="1C2E150E" w:rsidR="00017E93" w:rsidRPr="00654E46" w:rsidRDefault="00654E46" w:rsidP="6B998E4C">
    <w:pPr>
      <w:rPr>
        <w:color w:val="1B365D" w:themeColor="text1"/>
        <w:lang w:val="en-GB"/>
      </w:rPr>
    </w:pPr>
    <w:r>
      <w:rPr>
        <w:noProof/>
        <w:color w:val="1B365D" w:themeColor="text1"/>
      </w:rPr>
      <mc:AlternateContent>
        <mc:Choice Requires="wps">
          <w:drawing>
            <wp:anchor distT="0" distB="0" distL="114300" distR="114300" simplePos="0" relativeHeight="251658242" behindDoc="0" locked="0" layoutInCell="1" allowOverlap="1" wp14:anchorId="6D2B837A" wp14:editId="093D9306">
              <wp:simplePos x="0" y="0"/>
              <wp:positionH relativeFrom="margin">
                <wp:posOffset>305435</wp:posOffset>
              </wp:positionH>
              <wp:positionV relativeFrom="paragraph">
                <wp:posOffset>-106680</wp:posOffset>
              </wp:positionV>
              <wp:extent cx="145947" cy="46167"/>
              <wp:effectExtent l="0" t="0" r="6985" b="0"/>
              <wp:wrapNone/>
              <wp:docPr id="140712440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947" cy="46167"/>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1BEB0" id="Rectangle 2" o:spid="_x0000_s1026" alt="&quot;&quot;" style="position:absolute;margin-left:24.05pt;margin-top:-8.4pt;width:11.5pt;height:3.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" fillcolor="#ffb81c [3205]" stroked="f" strokeweight="1pt">
              <w10:wrap anchorx="margin"/>
            </v:rect>
          </w:pict>
        </mc:Fallback>
      </mc:AlternateContent>
    </w:r>
    <w:r>
      <w:rPr>
        <w:noProof/>
        <w:color w:val="1B365D" w:themeColor="text1"/>
      </w:rPr>
      <mc:AlternateContent>
        <mc:Choice Requires="wps">
          <w:drawing>
            <wp:anchor distT="0" distB="0" distL="114300" distR="114300" simplePos="0" relativeHeight="251658241" behindDoc="0" locked="0" layoutInCell="1" allowOverlap="1" wp14:anchorId="5CC141B2" wp14:editId="70766640">
              <wp:simplePos x="0" y="0"/>
              <wp:positionH relativeFrom="margin">
                <wp:posOffset>153889</wp:posOffset>
              </wp:positionH>
              <wp:positionV relativeFrom="paragraph">
                <wp:posOffset>-107038</wp:posOffset>
              </wp:positionV>
              <wp:extent cx="145947" cy="46167"/>
              <wp:effectExtent l="0" t="0" r="6985" b="0"/>
              <wp:wrapNone/>
              <wp:docPr id="195513934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947" cy="46167"/>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A0DB" id="Rectangle 2" o:spid="_x0000_s1026" alt="&quot;&quot;" style="position:absolute;margin-left:12.1pt;margin-top:-8.45pt;width:11.5pt;height:3.6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" fillcolor="#9bcbeb [3204]" stroked="f" strokeweight="1pt">
              <w10:wrap anchorx="margin"/>
            </v:rect>
          </w:pict>
        </mc:Fallback>
      </mc:AlternateContent>
    </w:r>
    <w:r>
      <w:rPr>
        <w:noProof/>
        <w:color w:val="1B365D" w:themeColor="text1"/>
      </w:rPr>
      <mc:AlternateContent>
        <mc:Choice Requires="wps">
          <w:drawing>
            <wp:anchor distT="0" distB="0" distL="114300" distR="114300" simplePos="0" relativeHeight="251658240" behindDoc="0" locked="0" layoutInCell="1" allowOverlap="1" wp14:anchorId="46121E99" wp14:editId="61B2906F">
              <wp:simplePos x="0" y="0"/>
              <wp:positionH relativeFrom="margin">
                <wp:align>left</wp:align>
              </wp:positionH>
              <wp:positionV relativeFrom="paragraph">
                <wp:posOffset>-107201</wp:posOffset>
              </wp:positionV>
              <wp:extent cx="145947" cy="46167"/>
              <wp:effectExtent l="0" t="0" r="6985" b="0"/>
              <wp:wrapNone/>
              <wp:docPr id="3945731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947" cy="46167"/>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A6FFD" id="Rectangle 2" o:spid="_x0000_s1026" alt="&quot;&quot;" style="position:absolute;margin-left:0;margin-top:-8.45pt;width:11.5pt;height:3.6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" fillcolor="#1b365d [3213]" stroked="f" strokeweight="1pt">
              <w10:wrap anchorx="margin"/>
            </v:rect>
          </w:pict>
        </mc:Fallback>
      </mc:AlternateContent>
    </w:r>
    <w:r w:rsidR="6B998E4C" w:rsidRPr="6B998E4C">
      <w:rPr>
        <w:color w:val="1B365D" w:themeColor="text1"/>
        <w:lang w:val="en-GB"/>
      </w:rPr>
      <w:t>Payroll Remediation Program Guide</w:t>
    </w:r>
    <w:r>
      <w:tab/>
    </w:r>
    <w:r>
      <w:tab/>
    </w:r>
    <w:r>
      <w:tab/>
    </w:r>
    <w:r>
      <w:tab/>
    </w:r>
    <w:r>
      <w:tab/>
    </w:r>
    <w:r>
      <w:tab/>
    </w:r>
    <w:r>
      <w:tab/>
    </w:r>
    <w:r>
      <w:tab/>
    </w:r>
    <w:r>
      <w:tab/>
    </w:r>
    <w:r>
      <w:tab/>
    </w:r>
    <w:r>
      <w:tab/>
    </w:r>
    <w:r w:rsidR="00017E93" w:rsidRPr="00654E46">
      <w:rPr>
        <w:color w:val="1B365D" w:themeColor="text1"/>
      </w:rPr>
      <w:ptab w:relativeTo="margin" w:alignment="right" w:leader="none"/>
    </w:r>
    <w:r w:rsidR="6B998E4C" w:rsidRPr="6B998E4C">
      <w:rPr>
        <w:color w:val="1B365D" w:themeColor="text1"/>
        <w:lang w:val="en-GB"/>
      </w:rPr>
      <w:t xml:space="preserve">Page </w:t>
    </w:r>
    <w:r w:rsidR="00017E93" w:rsidRPr="6B998E4C">
      <w:rPr>
        <w:noProof/>
        <w:color w:val="1B365D" w:themeColor="text1"/>
        <w:lang w:val="en-GB"/>
      </w:rPr>
      <w:fldChar w:fldCharType="begin"/>
    </w:r>
    <w:r w:rsidR="00017E93" w:rsidRPr="00654E46">
      <w:rPr>
        <w:color w:val="1B365D" w:themeColor="text1"/>
      </w:rPr>
      <w:instrText xml:space="preserve"> PAGE  \* Arabic  \* MERGEFORMAT </w:instrText>
    </w:r>
    <w:r w:rsidR="00017E93" w:rsidRPr="6B998E4C">
      <w:rPr>
        <w:color w:val="1B365D" w:themeColor="text1"/>
      </w:rPr>
      <w:fldChar w:fldCharType="separate"/>
    </w:r>
    <w:r w:rsidR="6B998E4C" w:rsidRPr="6B998E4C">
      <w:rPr>
        <w:noProof/>
        <w:color w:val="1B365D" w:themeColor="text1"/>
        <w:lang w:val="en-GB"/>
      </w:rPr>
      <w:t>1</w:t>
    </w:r>
    <w:r w:rsidR="00017E93" w:rsidRPr="6B998E4C">
      <w:rPr>
        <w:noProof/>
        <w:color w:val="1B365D" w:themeColor="text1"/>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E0C4CB" w14:paraId="77A8BD23" w14:textId="77777777" w:rsidTr="33E0C4CB">
      <w:trPr>
        <w:trHeight w:val="300"/>
      </w:trPr>
      <w:tc>
        <w:tcPr>
          <w:tcW w:w="3005" w:type="dxa"/>
        </w:tcPr>
        <w:p w14:paraId="6881AD0D" w14:textId="0D84E136" w:rsidR="33E0C4CB" w:rsidRDefault="33E0C4CB" w:rsidP="33E0C4CB">
          <w:pPr>
            <w:pStyle w:val="Header"/>
            <w:ind w:left="-115"/>
          </w:pPr>
        </w:p>
      </w:tc>
      <w:tc>
        <w:tcPr>
          <w:tcW w:w="3005" w:type="dxa"/>
        </w:tcPr>
        <w:p w14:paraId="007F0767" w14:textId="7307421E" w:rsidR="33E0C4CB" w:rsidRDefault="33E0C4CB" w:rsidP="33E0C4CB">
          <w:pPr>
            <w:pStyle w:val="Header"/>
            <w:jc w:val="center"/>
          </w:pPr>
        </w:p>
      </w:tc>
      <w:tc>
        <w:tcPr>
          <w:tcW w:w="3005" w:type="dxa"/>
        </w:tcPr>
        <w:p w14:paraId="19A94D8B" w14:textId="7A105298" w:rsidR="33E0C4CB" w:rsidRDefault="33E0C4CB" w:rsidP="33E0C4CB">
          <w:pPr>
            <w:pStyle w:val="Header"/>
            <w:ind w:right="-115"/>
            <w:jc w:val="right"/>
          </w:pPr>
        </w:p>
      </w:tc>
    </w:tr>
  </w:tbl>
  <w:p w14:paraId="1A275658" w14:textId="4B25AC36" w:rsidR="33E0C4CB" w:rsidRDefault="33E0C4CB" w:rsidP="33E0C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1D99" w14:textId="77777777" w:rsidR="000E54E4" w:rsidRDefault="000E54E4" w:rsidP="00017E93">
      <w:pPr>
        <w:spacing w:after="0" w:line="240" w:lineRule="auto"/>
      </w:pPr>
      <w:r>
        <w:separator/>
      </w:r>
    </w:p>
  </w:footnote>
  <w:footnote w:type="continuationSeparator" w:id="0">
    <w:p w14:paraId="79014C0C" w14:textId="77777777" w:rsidR="000E54E4" w:rsidRDefault="000E54E4" w:rsidP="00017E93">
      <w:pPr>
        <w:spacing w:after="0" w:line="240" w:lineRule="auto"/>
      </w:pPr>
      <w:r>
        <w:continuationSeparator/>
      </w:r>
    </w:p>
  </w:footnote>
  <w:footnote w:type="continuationNotice" w:id="1">
    <w:p w14:paraId="495077A6" w14:textId="77777777" w:rsidR="000E54E4" w:rsidRDefault="000E54E4">
      <w:pPr>
        <w:spacing w:before="0" w:after="0" w:line="240" w:lineRule="auto"/>
      </w:pPr>
    </w:p>
  </w:footnote>
  <w:footnote w:id="2">
    <w:p w14:paraId="24B9AD4B" w14:textId="64479FF5" w:rsidR="005F4911" w:rsidRDefault="005F4911">
      <w:pPr>
        <w:pStyle w:val="FootnoteText"/>
      </w:pPr>
      <w:r>
        <w:rPr>
          <w:rStyle w:val="FootnoteReference"/>
        </w:rPr>
        <w:footnoteRef/>
      </w:r>
      <w:r>
        <w:t xml:space="preserve"> </w:t>
      </w:r>
      <w:hyperlink r:id="rId1" w:history="1">
        <w:r w:rsidRPr="00160F93">
          <w:rPr>
            <w:rStyle w:val="Hyperlink"/>
          </w:rPr>
          <w:t>FWO Legal Professional Privilege Policy</w:t>
        </w:r>
      </w:hyperlink>
    </w:p>
  </w:footnote>
  <w:footnote w:id="3">
    <w:p w14:paraId="18086D6B" w14:textId="56391167" w:rsidR="00DA5DD5" w:rsidRDefault="00DA5DD5">
      <w:pPr>
        <w:pStyle w:val="FootnoteText"/>
      </w:pPr>
      <w:r>
        <w:rPr>
          <w:rStyle w:val="FootnoteReference"/>
        </w:rPr>
        <w:footnoteRef/>
      </w:r>
      <w:r>
        <w:t xml:space="preserve"> </w:t>
      </w:r>
      <w:hyperlink r:id="rId2" w:history="1">
        <w:r w:rsidRPr="00DA5DD5">
          <w:rPr>
            <w:rStyle w:val="Hyperlink"/>
          </w:rPr>
          <w:t>FWO Media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E0C4CB" w14:paraId="7C875A14" w14:textId="77777777" w:rsidTr="33E0C4CB">
      <w:trPr>
        <w:trHeight w:val="300"/>
      </w:trPr>
      <w:tc>
        <w:tcPr>
          <w:tcW w:w="3005" w:type="dxa"/>
        </w:tcPr>
        <w:p w14:paraId="2D0B8F5F" w14:textId="3454B867" w:rsidR="33E0C4CB" w:rsidRDefault="33E0C4CB" w:rsidP="33E0C4CB">
          <w:pPr>
            <w:pStyle w:val="Header"/>
            <w:ind w:left="-115"/>
          </w:pPr>
        </w:p>
      </w:tc>
      <w:tc>
        <w:tcPr>
          <w:tcW w:w="3005" w:type="dxa"/>
        </w:tcPr>
        <w:p w14:paraId="3DF8C7CB" w14:textId="79BCDD22" w:rsidR="33E0C4CB" w:rsidRDefault="33E0C4CB" w:rsidP="33E0C4CB">
          <w:pPr>
            <w:pStyle w:val="Header"/>
            <w:jc w:val="center"/>
          </w:pPr>
        </w:p>
      </w:tc>
      <w:tc>
        <w:tcPr>
          <w:tcW w:w="3005" w:type="dxa"/>
        </w:tcPr>
        <w:p w14:paraId="220362F1" w14:textId="6ED9B8DF" w:rsidR="33E0C4CB" w:rsidRDefault="33E0C4CB" w:rsidP="33E0C4CB">
          <w:pPr>
            <w:pStyle w:val="Header"/>
            <w:ind w:right="-115"/>
            <w:jc w:val="right"/>
          </w:pPr>
        </w:p>
      </w:tc>
    </w:tr>
  </w:tbl>
  <w:p w14:paraId="0BE56A33" w14:textId="2CF288B7" w:rsidR="33E0C4CB" w:rsidRDefault="33E0C4CB" w:rsidP="33E0C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E0C4CB" w14:paraId="1F56E0F6" w14:textId="77777777" w:rsidTr="33E0C4CB">
      <w:trPr>
        <w:trHeight w:val="300"/>
      </w:trPr>
      <w:tc>
        <w:tcPr>
          <w:tcW w:w="3005" w:type="dxa"/>
        </w:tcPr>
        <w:p w14:paraId="75331D47" w14:textId="6C312491" w:rsidR="33E0C4CB" w:rsidRDefault="33E0C4CB" w:rsidP="33E0C4CB">
          <w:pPr>
            <w:pStyle w:val="Header"/>
            <w:ind w:left="-115"/>
          </w:pPr>
        </w:p>
      </w:tc>
      <w:tc>
        <w:tcPr>
          <w:tcW w:w="3005" w:type="dxa"/>
        </w:tcPr>
        <w:p w14:paraId="56826FE6" w14:textId="2FCAC767" w:rsidR="33E0C4CB" w:rsidRDefault="33E0C4CB" w:rsidP="33E0C4CB">
          <w:pPr>
            <w:pStyle w:val="Header"/>
            <w:jc w:val="center"/>
          </w:pPr>
        </w:p>
      </w:tc>
      <w:tc>
        <w:tcPr>
          <w:tcW w:w="3005" w:type="dxa"/>
        </w:tcPr>
        <w:p w14:paraId="0655B144" w14:textId="19FFA130" w:rsidR="33E0C4CB" w:rsidRDefault="33E0C4CB" w:rsidP="33E0C4CB">
          <w:pPr>
            <w:pStyle w:val="Header"/>
            <w:ind w:right="-115"/>
            <w:jc w:val="right"/>
          </w:pPr>
        </w:p>
      </w:tc>
    </w:tr>
  </w:tbl>
  <w:p w14:paraId="4892FA45" w14:textId="7F53F788" w:rsidR="33E0C4CB" w:rsidRDefault="33E0C4CB" w:rsidP="33E0C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337B"/>
    <w:multiLevelType w:val="hybridMultilevel"/>
    <w:tmpl w:val="FFFFFFFF"/>
    <w:lvl w:ilvl="0" w:tplc="C704868E">
      <w:start w:val="1"/>
      <w:numFmt w:val="decimal"/>
      <w:lvlText w:val="%1."/>
      <w:lvlJc w:val="left"/>
      <w:pPr>
        <w:ind w:left="720" w:hanging="360"/>
      </w:pPr>
    </w:lvl>
    <w:lvl w:ilvl="1" w:tplc="55647480">
      <w:start w:val="1"/>
      <w:numFmt w:val="lowerLetter"/>
      <w:lvlText w:val="%2."/>
      <w:lvlJc w:val="left"/>
      <w:pPr>
        <w:ind w:left="1440" w:hanging="360"/>
      </w:pPr>
    </w:lvl>
    <w:lvl w:ilvl="2" w:tplc="F72846A0">
      <w:start w:val="1"/>
      <w:numFmt w:val="lowerRoman"/>
      <w:lvlText w:val="%3."/>
      <w:lvlJc w:val="right"/>
      <w:pPr>
        <w:ind w:left="2160" w:hanging="180"/>
      </w:pPr>
    </w:lvl>
    <w:lvl w:ilvl="3" w:tplc="FBE66698">
      <w:start w:val="1"/>
      <w:numFmt w:val="decimal"/>
      <w:lvlText w:val="%4."/>
      <w:lvlJc w:val="left"/>
      <w:pPr>
        <w:ind w:left="2880" w:hanging="360"/>
      </w:pPr>
    </w:lvl>
    <w:lvl w:ilvl="4" w:tplc="3782EB44">
      <w:start w:val="1"/>
      <w:numFmt w:val="lowerLetter"/>
      <w:lvlText w:val="%5."/>
      <w:lvlJc w:val="left"/>
      <w:pPr>
        <w:ind w:left="3600" w:hanging="360"/>
      </w:pPr>
    </w:lvl>
    <w:lvl w:ilvl="5" w:tplc="3662B0BC">
      <w:start w:val="1"/>
      <w:numFmt w:val="lowerRoman"/>
      <w:lvlText w:val="%6."/>
      <w:lvlJc w:val="right"/>
      <w:pPr>
        <w:ind w:left="4320" w:hanging="180"/>
      </w:pPr>
    </w:lvl>
    <w:lvl w:ilvl="6" w:tplc="B2DE9C18">
      <w:start w:val="1"/>
      <w:numFmt w:val="decimal"/>
      <w:lvlText w:val="%7."/>
      <w:lvlJc w:val="left"/>
      <w:pPr>
        <w:ind w:left="5040" w:hanging="360"/>
      </w:pPr>
    </w:lvl>
    <w:lvl w:ilvl="7" w:tplc="B1827764">
      <w:start w:val="1"/>
      <w:numFmt w:val="lowerLetter"/>
      <w:lvlText w:val="%8."/>
      <w:lvlJc w:val="left"/>
      <w:pPr>
        <w:ind w:left="5760" w:hanging="360"/>
      </w:pPr>
    </w:lvl>
    <w:lvl w:ilvl="8" w:tplc="BDC48D7C">
      <w:start w:val="1"/>
      <w:numFmt w:val="lowerRoman"/>
      <w:lvlText w:val="%9."/>
      <w:lvlJc w:val="right"/>
      <w:pPr>
        <w:ind w:left="6480" w:hanging="180"/>
      </w:pPr>
    </w:lvl>
  </w:abstractNum>
  <w:abstractNum w:abstractNumId="1" w15:restartNumberingAfterBreak="0">
    <w:nsid w:val="30D34346"/>
    <w:multiLevelType w:val="hybridMultilevel"/>
    <w:tmpl w:val="D7FC6128"/>
    <w:lvl w:ilvl="0" w:tplc="3CFA94C2">
      <w:start w:val="1"/>
      <w:numFmt w:val="bullet"/>
      <w:lvlText w:val=""/>
      <w:lvlJc w:val="left"/>
      <w:pPr>
        <w:ind w:left="720" w:hanging="360"/>
      </w:pPr>
      <w:rPr>
        <w:rFonts w:ascii="Webdings" w:hAnsi="Webdings" w:hint="default"/>
        <w:color w:val="FFB81C" w:themeColor="accent2"/>
        <w:position w:val="-6"/>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D01FDB"/>
    <w:multiLevelType w:val="hybridMultilevel"/>
    <w:tmpl w:val="3F1A4E0C"/>
    <w:lvl w:ilvl="0" w:tplc="0C09000F">
      <w:start w:val="1"/>
      <w:numFmt w:val="decimal"/>
      <w:lvlText w:val="%1."/>
      <w:lvlJc w:val="left"/>
      <w:pPr>
        <w:ind w:left="227" w:hanging="22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0844AB"/>
    <w:multiLevelType w:val="hybridMultilevel"/>
    <w:tmpl w:val="84E483DC"/>
    <w:lvl w:ilvl="0" w:tplc="0C09000F">
      <w:start w:val="1"/>
      <w:numFmt w:val="decimal"/>
      <w:pStyle w:val="Calloutbox4bulle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AEA0B77"/>
    <w:multiLevelType w:val="hybridMultilevel"/>
    <w:tmpl w:val="0B122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177A4"/>
    <w:multiLevelType w:val="hybridMultilevel"/>
    <w:tmpl w:val="7EC001E8"/>
    <w:lvl w:ilvl="0" w:tplc="459E2864">
      <w:start w:val="1"/>
      <w:numFmt w:val="bullet"/>
      <w:pStyle w:val="Bulletlist"/>
      <w:lvlText w:val=""/>
      <w:lvlJc w:val="left"/>
      <w:pPr>
        <w:ind w:left="720" w:hanging="360"/>
      </w:pPr>
      <w:rPr>
        <w:rFonts w:ascii="Symbol" w:hAnsi="Symbol" w:hint="default"/>
      </w:rPr>
    </w:lvl>
    <w:lvl w:ilvl="1" w:tplc="816CA7B4">
      <w:start w:val="1"/>
      <w:numFmt w:val="bullet"/>
      <w:pStyle w:val="Bulletlis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520302"/>
    <w:multiLevelType w:val="hybridMultilevel"/>
    <w:tmpl w:val="71C037CC"/>
    <w:lvl w:ilvl="0" w:tplc="0C09000F">
      <w:start w:val="1"/>
      <w:numFmt w:val="decimal"/>
      <w:lvlText w:val="%1."/>
      <w:lvlJc w:val="left"/>
      <w:pPr>
        <w:ind w:left="227" w:hanging="22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C968AF"/>
    <w:multiLevelType w:val="hybridMultilevel"/>
    <w:tmpl w:val="AEC442E8"/>
    <w:lvl w:ilvl="0" w:tplc="91747CB8">
      <w:start w:val="1"/>
      <w:numFmt w:val="bullet"/>
      <w:lvlText w:val=""/>
      <w:lvlJc w:val="left"/>
      <w:pPr>
        <w:ind w:left="720" w:hanging="360"/>
      </w:pPr>
      <w:rPr>
        <w:rFonts w:ascii="Webdings" w:hAnsi="Webdings" w:hint="default"/>
        <w:color w:val="00C1D5" w:themeColor="accent4"/>
        <w:position w:val="-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546EC4"/>
    <w:multiLevelType w:val="hybridMultilevel"/>
    <w:tmpl w:val="32F08998"/>
    <w:lvl w:ilvl="0" w:tplc="FBCC7E4E">
      <w:start w:val="1"/>
      <w:numFmt w:val="bullet"/>
      <w:pStyle w:val="Calloutboxbullet"/>
      <w:lvlText w:val=""/>
      <w:lvlJc w:val="left"/>
      <w:pPr>
        <w:ind w:left="227" w:hanging="227"/>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0538C"/>
    <w:multiLevelType w:val="hybridMultilevel"/>
    <w:tmpl w:val="FCF4BACA"/>
    <w:lvl w:ilvl="0" w:tplc="729E86F8">
      <w:start w:val="1"/>
      <w:numFmt w:val="bullet"/>
      <w:lvlText w:val=""/>
      <w:lvlJc w:val="left"/>
      <w:pPr>
        <w:ind w:left="720" w:hanging="360"/>
      </w:pPr>
      <w:rPr>
        <w:rFonts w:ascii="Webdings" w:hAnsi="Webdings" w:hint="default"/>
        <w:color w:val="BA9CC5" w:themeColor="accent3"/>
        <w:position w:val="-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D314C5"/>
    <w:multiLevelType w:val="hybridMultilevel"/>
    <w:tmpl w:val="E4F0566A"/>
    <w:lvl w:ilvl="0" w:tplc="FFFFFFFF">
      <w:start w:val="1"/>
      <w:numFmt w:val="bullet"/>
      <w:lvlText w:val=""/>
      <w:lvlJc w:val="left"/>
      <w:pPr>
        <w:ind w:left="227" w:hanging="227"/>
      </w:pPr>
      <w:rPr>
        <w:rFonts w:ascii="Wingdings 3" w:hAnsi="Wingdings 3" w:hint="default"/>
      </w:rPr>
    </w:lvl>
    <w:lvl w:ilvl="1" w:tplc="106ED1C4">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2346165">
    <w:abstractNumId w:val="5"/>
  </w:num>
  <w:num w:numId="2" w16cid:durableId="929197145">
    <w:abstractNumId w:val="8"/>
  </w:num>
  <w:num w:numId="3" w16cid:durableId="850802299">
    <w:abstractNumId w:val="3"/>
  </w:num>
  <w:num w:numId="4" w16cid:durableId="1868368796">
    <w:abstractNumId w:val="9"/>
  </w:num>
  <w:num w:numId="5" w16cid:durableId="1300652439">
    <w:abstractNumId w:val="2"/>
  </w:num>
  <w:num w:numId="6" w16cid:durableId="1987316272">
    <w:abstractNumId w:val="10"/>
  </w:num>
  <w:num w:numId="7" w16cid:durableId="662777464">
    <w:abstractNumId w:val="0"/>
  </w:num>
  <w:num w:numId="8" w16cid:durableId="8799901">
    <w:abstractNumId w:val="6"/>
  </w:num>
  <w:num w:numId="9" w16cid:durableId="673150542">
    <w:abstractNumId w:val="1"/>
  </w:num>
  <w:num w:numId="10" w16cid:durableId="1297416844">
    <w:abstractNumId w:val="7"/>
  </w:num>
  <w:num w:numId="11" w16cid:durableId="38568469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oofState w:spelling="clean" w:grammar="clean"/>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C4"/>
    <w:rsid w:val="0000067C"/>
    <w:rsid w:val="00001B9C"/>
    <w:rsid w:val="00001C5D"/>
    <w:rsid w:val="00006575"/>
    <w:rsid w:val="0000711F"/>
    <w:rsid w:val="00007E77"/>
    <w:rsid w:val="00011E86"/>
    <w:rsid w:val="00013D7F"/>
    <w:rsid w:val="000169D9"/>
    <w:rsid w:val="0001711A"/>
    <w:rsid w:val="00017E93"/>
    <w:rsid w:val="000237A5"/>
    <w:rsid w:val="0002448A"/>
    <w:rsid w:val="00025E48"/>
    <w:rsid w:val="00027A6F"/>
    <w:rsid w:val="000315F8"/>
    <w:rsid w:val="00032B3E"/>
    <w:rsid w:val="0003409D"/>
    <w:rsid w:val="0003694C"/>
    <w:rsid w:val="00036B24"/>
    <w:rsid w:val="0003720D"/>
    <w:rsid w:val="00041F2B"/>
    <w:rsid w:val="0004263E"/>
    <w:rsid w:val="00042970"/>
    <w:rsid w:val="0004340F"/>
    <w:rsid w:val="00044804"/>
    <w:rsid w:val="00045345"/>
    <w:rsid w:val="000507FC"/>
    <w:rsid w:val="00053732"/>
    <w:rsid w:val="00053DD5"/>
    <w:rsid w:val="00054028"/>
    <w:rsid w:val="00054941"/>
    <w:rsid w:val="000551CB"/>
    <w:rsid w:val="000619C8"/>
    <w:rsid w:val="0006496E"/>
    <w:rsid w:val="00064F36"/>
    <w:rsid w:val="00066A59"/>
    <w:rsid w:val="00066BC9"/>
    <w:rsid w:val="00067ED7"/>
    <w:rsid w:val="00070B75"/>
    <w:rsid w:val="000724B8"/>
    <w:rsid w:val="00073C97"/>
    <w:rsid w:val="00073DCE"/>
    <w:rsid w:val="000745BE"/>
    <w:rsid w:val="0007716B"/>
    <w:rsid w:val="000800B3"/>
    <w:rsid w:val="00080D8D"/>
    <w:rsid w:val="00081E1A"/>
    <w:rsid w:val="00087851"/>
    <w:rsid w:val="00090082"/>
    <w:rsid w:val="000900E8"/>
    <w:rsid w:val="00091153"/>
    <w:rsid w:val="00091C12"/>
    <w:rsid w:val="000933F6"/>
    <w:rsid w:val="000942CC"/>
    <w:rsid w:val="00094E00"/>
    <w:rsid w:val="00095234"/>
    <w:rsid w:val="00095442"/>
    <w:rsid w:val="000958E5"/>
    <w:rsid w:val="000A0FA7"/>
    <w:rsid w:val="000A4D45"/>
    <w:rsid w:val="000A5612"/>
    <w:rsid w:val="000A5FD0"/>
    <w:rsid w:val="000A603B"/>
    <w:rsid w:val="000A7367"/>
    <w:rsid w:val="000B0C11"/>
    <w:rsid w:val="000B162D"/>
    <w:rsid w:val="000B2413"/>
    <w:rsid w:val="000B25E3"/>
    <w:rsid w:val="000B2FA8"/>
    <w:rsid w:val="000B3AD0"/>
    <w:rsid w:val="000B7351"/>
    <w:rsid w:val="000B737D"/>
    <w:rsid w:val="000C13C4"/>
    <w:rsid w:val="000C1959"/>
    <w:rsid w:val="000C2CF6"/>
    <w:rsid w:val="000C3863"/>
    <w:rsid w:val="000C3C45"/>
    <w:rsid w:val="000C40E8"/>
    <w:rsid w:val="000C4ECB"/>
    <w:rsid w:val="000D3B98"/>
    <w:rsid w:val="000D59F8"/>
    <w:rsid w:val="000E2635"/>
    <w:rsid w:val="000E54E4"/>
    <w:rsid w:val="000E6C4C"/>
    <w:rsid w:val="000E77A2"/>
    <w:rsid w:val="000E7E51"/>
    <w:rsid w:val="000F22B2"/>
    <w:rsid w:val="000F405F"/>
    <w:rsid w:val="000F42CA"/>
    <w:rsid w:val="000F4C62"/>
    <w:rsid w:val="000F572D"/>
    <w:rsid w:val="000F6B07"/>
    <w:rsid w:val="000F7C30"/>
    <w:rsid w:val="00102065"/>
    <w:rsid w:val="001025B9"/>
    <w:rsid w:val="00102772"/>
    <w:rsid w:val="001031C1"/>
    <w:rsid w:val="00103BAC"/>
    <w:rsid w:val="0010452B"/>
    <w:rsid w:val="0010468B"/>
    <w:rsid w:val="00111C86"/>
    <w:rsid w:val="00112779"/>
    <w:rsid w:val="00113033"/>
    <w:rsid w:val="0011466F"/>
    <w:rsid w:val="0011537D"/>
    <w:rsid w:val="0011584D"/>
    <w:rsid w:val="001169EC"/>
    <w:rsid w:val="00121A4C"/>
    <w:rsid w:val="00123BF6"/>
    <w:rsid w:val="00123CA7"/>
    <w:rsid w:val="00124082"/>
    <w:rsid w:val="001240A7"/>
    <w:rsid w:val="00125359"/>
    <w:rsid w:val="001254AA"/>
    <w:rsid w:val="00127DE5"/>
    <w:rsid w:val="00130699"/>
    <w:rsid w:val="00130BE9"/>
    <w:rsid w:val="00133074"/>
    <w:rsid w:val="00135353"/>
    <w:rsid w:val="001357A9"/>
    <w:rsid w:val="00136F6D"/>
    <w:rsid w:val="00140DB8"/>
    <w:rsid w:val="0014180B"/>
    <w:rsid w:val="00141B9A"/>
    <w:rsid w:val="0014390F"/>
    <w:rsid w:val="00144389"/>
    <w:rsid w:val="00145716"/>
    <w:rsid w:val="00146085"/>
    <w:rsid w:val="0014664A"/>
    <w:rsid w:val="00150BAF"/>
    <w:rsid w:val="00150E04"/>
    <w:rsid w:val="00156610"/>
    <w:rsid w:val="00156836"/>
    <w:rsid w:val="00160D88"/>
    <w:rsid w:val="00160F93"/>
    <w:rsid w:val="00163656"/>
    <w:rsid w:val="001654C6"/>
    <w:rsid w:val="00167295"/>
    <w:rsid w:val="00167662"/>
    <w:rsid w:val="0016797B"/>
    <w:rsid w:val="00171FF9"/>
    <w:rsid w:val="001720EC"/>
    <w:rsid w:val="00175D5F"/>
    <w:rsid w:val="0018194E"/>
    <w:rsid w:val="0018260F"/>
    <w:rsid w:val="001828E1"/>
    <w:rsid w:val="00182AD4"/>
    <w:rsid w:val="00184D15"/>
    <w:rsid w:val="00185E6B"/>
    <w:rsid w:val="00186923"/>
    <w:rsid w:val="00186AE2"/>
    <w:rsid w:val="001907AC"/>
    <w:rsid w:val="00190C2F"/>
    <w:rsid w:val="00192B79"/>
    <w:rsid w:val="00192D9E"/>
    <w:rsid w:val="00192E64"/>
    <w:rsid w:val="001936A5"/>
    <w:rsid w:val="00193AC4"/>
    <w:rsid w:val="00197C65"/>
    <w:rsid w:val="001A4C52"/>
    <w:rsid w:val="001A647E"/>
    <w:rsid w:val="001A6A5D"/>
    <w:rsid w:val="001A6FC3"/>
    <w:rsid w:val="001B0303"/>
    <w:rsid w:val="001B1BBC"/>
    <w:rsid w:val="001B2072"/>
    <w:rsid w:val="001B40A0"/>
    <w:rsid w:val="001B6F66"/>
    <w:rsid w:val="001B7550"/>
    <w:rsid w:val="001C10C2"/>
    <w:rsid w:val="001C13A4"/>
    <w:rsid w:val="001C1FE3"/>
    <w:rsid w:val="001C2E64"/>
    <w:rsid w:val="001C3388"/>
    <w:rsid w:val="001C39E6"/>
    <w:rsid w:val="001C6C64"/>
    <w:rsid w:val="001C706C"/>
    <w:rsid w:val="001C7980"/>
    <w:rsid w:val="001D04E7"/>
    <w:rsid w:val="001D1967"/>
    <w:rsid w:val="001D1AEC"/>
    <w:rsid w:val="001D2344"/>
    <w:rsid w:val="001D3882"/>
    <w:rsid w:val="001D5467"/>
    <w:rsid w:val="001D6178"/>
    <w:rsid w:val="001E17D0"/>
    <w:rsid w:val="001E1D45"/>
    <w:rsid w:val="001E329C"/>
    <w:rsid w:val="001E3354"/>
    <w:rsid w:val="001E4253"/>
    <w:rsid w:val="001E5D10"/>
    <w:rsid w:val="001E6549"/>
    <w:rsid w:val="001E676E"/>
    <w:rsid w:val="001E6D16"/>
    <w:rsid w:val="001F110B"/>
    <w:rsid w:val="001F139F"/>
    <w:rsid w:val="001F35E2"/>
    <w:rsid w:val="001F3A61"/>
    <w:rsid w:val="001F4B62"/>
    <w:rsid w:val="001F5F4E"/>
    <w:rsid w:val="001F6074"/>
    <w:rsid w:val="001F60DA"/>
    <w:rsid w:val="001F66AD"/>
    <w:rsid w:val="001F7527"/>
    <w:rsid w:val="00200454"/>
    <w:rsid w:val="002010CA"/>
    <w:rsid w:val="00201812"/>
    <w:rsid w:val="002060DD"/>
    <w:rsid w:val="002065EB"/>
    <w:rsid w:val="00207E20"/>
    <w:rsid w:val="00207FB5"/>
    <w:rsid w:val="00211FA5"/>
    <w:rsid w:val="0021332E"/>
    <w:rsid w:val="00214150"/>
    <w:rsid w:val="002148C5"/>
    <w:rsid w:val="00214DE7"/>
    <w:rsid w:val="002164C2"/>
    <w:rsid w:val="00216883"/>
    <w:rsid w:val="00217D17"/>
    <w:rsid w:val="0022111A"/>
    <w:rsid w:val="0022242A"/>
    <w:rsid w:val="002237E1"/>
    <w:rsid w:val="002305F5"/>
    <w:rsid w:val="00231940"/>
    <w:rsid w:val="00232112"/>
    <w:rsid w:val="00233A37"/>
    <w:rsid w:val="00234E8A"/>
    <w:rsid w:val="0024236E"/>
    <w:rsid w:val="00245A38"/>
    <w:rsid w:val="00251472"/>
    <w:rsid w:val="002516E2"/>
    <w:rsid w:val="002537C0"/>
    <w:rsid w:val="00254D86"/>
    <w:rsid w:val="00255F43"/>
    <w:rsid w:val="00260700"/>
    <w:rsid w:val="00260CAA"/>
    <w:rsid w:val="00260CD4"/>
    <w:rsid w:val="002641BE"/>
    <w:rsid w:val="0026633E"/>
    <w:rsid w:val="00267112"/>
    <w:rsid w:val="00267AE9"/>
    <w:rsid w:val="00271232"/>
    <w:rsid w:val="00271BC6"/>
    <w:rsid w:val="00271DAD"/>
    <w:rsid w:val="00271DE7"/>
    <w:rsid w:val="002725CA"/>
    <w:rsid w:val="002727DD"/>
    <w:rsid w:val="002732FE"/>
    <w:rsid w:val="0027486E"/>
    <w:rsid w:val="002755E0"/>
    <w:rsid w:val="002760A8"/>
    <w:rsid w:val="00276D52"/>
    <w:rsid w:val="002774B2"/>
    <w:rsid w:val="002777AC"/>
    <w:rsid w:val="00280136"/>
    <w:rsid w:val="00280191"/>
    <w:rsid w:val="002819E5"/>
    <w:rsid w:val="002821EE"/>
    <w:rsid w:val="002826FB"/>
    <w:rsid w:val="00283A9A"/>
    <w:rsid w:val="00283BAB"/>
    <w:rsid w:val="00283D75"/>
    <w:rsid w:val="00285C5A"/>
    <w:rsid w:val="0028611B"/>
    <w:rsid w:val="002874C1"/>
    <w:rsid w:val="0028767D"/>
    <w:rsid w:val="002900C6"/>
    <w:rsid w:val="002903EA"/>
    <w:rsid w:val="00291420"/>
    <w:rsid w:val="00291C11"/>
    <w:rsid w:val="002921AE"/>
    <w:rsid w:val="002927A5"/>
    <w:rsid w:val="00293FBD"/>
    <w:rsid w:val="00295C23"/>
    <w:rsid w:val="00297031"/>
    <w:rsid w:val="002A0B60"/>
    <w:rsid w:val="002A45A7"/>
    <w:rsid w:val="002A5285"/>
    <w:rsid w:val="002A5AB1"/>
    <w:rsid w:val="002B0960"/>
    <w:rsid w:val="002B3F2B"/>
    <w:rsid w:val="002B5A29"/>
    <w:rsid w:val="002B609F"/>
    <w:rsid w:val="002B638C"/>
    <w:rsid w:val="002B697A"/>
    <w:rsid w:val="002B7035"/>
    <w:rsid w:val="002C1051"/>
    <w:rsid w:val="002C1FCD"/>
    <w:rsid w:val="002C461C"/>
    <w:rsid w:val="002C6050"/>
    <w:rsid w:val="002C6D0F"/>
    <w:rsid w:val="002D06C0"/>
    <w:rsid w:val="002D5104"/>
    <w:rsid w:val="002D76B1"/>
    <w:rsid w:val="002E0780"/>
    <w:rsid w:val="002E1BC7"/>
    <w:rsid w:val="002E3715"/>
    <w:rsid w:val="002E4A82"/>
    <w:rsid w:val="002E5920"/>
    <w:rsid w:val="002E6198"/>
    <w:rsid w:val="002E6262"/>
    <w:rsid w:val="002E6F3B"/>
    <w:rsid w:val="002F0A92"/>
    <w:rsid w:val="002F55DF"/>
    <w:rsid w:val="002F6F1C"/>
    <w:rsid w:val="002F7619"/>
    <w:rsid w:val="002F7CC7"/>
    <w:rsid w:val="00300BB1"/>
    <w:rsid w:val="00300F35"/>
    <w:rsid w:val="00301116"/>
    <w:rsid w:val="00301E5E"/>
    <w:rsid w:val="003022CA"/>
    <w:rsid w:val="00303B5A"/>
    <w:rsid w:val="00305A21"/>
    <w:rsid w:val="00305C14"/>
    <w:rsid w:val="00306035"/>
    <w:rsid w:val="00307924"/>
    <w:rsid w:val="00312E10"/>
    <w:rsid w:val="00313029"/>
    <w:rsid w:val="00313537"/>
    <w:rsid w:val="00313F40"/>
    <w:rsid w:val="00314CD9"/>
    <w:rsid w:val="00317DF8"/>
    <w:rsid w:val="00323E94"/>
    <w:rsid w:val="003247B2"/>
    <w:rsid w:val="00324924"/>
    <w:rsid w:val="00327B7C"/>
    <w:rsid w:val="00327D24"/>
    <w:rsid w:val="003314D6"/>
    <w:rsid w:val="00333D37"/>
    <w:rsid w:val="00333F05"/>
    <w:rsid w:val="00333F52"/>
    <w:rsid w:val="003348B9"/>
    <w:rsid w:val="00335DF1"/>
    <w:rsid w:val="00340008"/>
    <w:rsid w:val="003402F9"/>
    <w:rsid w:val="00342121"/>
    <w:rsid w:val="00342E22"/>
    <w:rsid w:val="0034327A"/>
    <w:rsid w:val="00343B59"/>
    <w:rsid w:val="003440C6"/>
    <w:rsid w:val="00344C46"/>
    <w:rsid w:val="00344FA2"/>
    <w:rsid w:val="00345218"/>
    <w:rsid w:val="00346B38"/>
    <w:rsid w:val="00350112"/>
    <w:rsid w:val="003504A1"/>
    <w:rsid w:val="003517EE"/>
    <w:rsid w:val="00351B99"/>
    <w:rsid w:val="00353376"/>
    <w:rsid w:val="003550C3"/>
    <w:rsid w:val="0035634F"/>
    <w:rsid w:val="00356C0D"/>
    <w:rsid w:val="0036175C"/>
    <w:rsid w:val="0036351C"/>
    <w:rsid w:val="00363799"/>
    <w:rsid w:val="0036419C"/>
    <w:rsid w:val="003666C2"/>
    <w:rsid w:val="00370077"/>
    <w:rsid w:val="00372228"/>
    <w:rsid w:val="003749A6"/>
    <w:rsid w:val="003806A8"/>
    <w:rsid w:val="00381441"/>
    <w:rsid w:val="003816BD"/>
    <w:rsid w:val="003839A1"/>
    <w:rsid w:val="00385E3E"/>
    <w:rsid w:val="003913FA"/>
    <w:rsid w:val="00391AE0"/>
    <w:rsid w:val="00391D1D"/>
    <w:rsid w:val="00393A5A"/>
    <w:rsid w:val="003956D6"/>
    <w:rsid w:val="003958EF"/>
    <w:rsid w:val="00395FCE"/>
    <w:rsid w:val="00397635"/>
    <w:rsid w:val="003A1AC4"/>
    <w:rsid w:val="003A1F85"/>
    <w:rsid w:val="003A1FF3"/>
    <w:rsid w:val="003A210D"/>
    <w:rsid w:val="003A27E7"/>
    <w:rsid w:val="003A53B2"/>
    <w:rsid w:val="003A5B4F"/>
    <w:rsid w:val="003A6E2E"/>
    <w:rsid w:val="003B0DA2"/>
    <w:rsid w:val="003B15BF"/>
    <w:rsid w:val="003B31A1"/>
    <w:rsid w:val="003B4FB2"/>
    <w:rsid w:val="003B5AC6"/>
    <w:rsid w:val="003B7768"/>
    <w:rsid w:val="003C029F"/>
    <w:rsid w:val="003C17F4"/>
    <w:rsid w:val="003C1AFA"/>
    <w:rsid w:val="003C2201"/>
    <w:rsid w:val="003C30DF"/>
    <w:rsid w:val="003C3C00"/>
    <w:rsid w:val="003C3FC3"/>
    <w:rsid w:val="003C3FEE"/>
    <w:rsid w:val="003C43E7"/>
    <w:rsid w:val="003C4EC5"/>
    <w:rsid w:val="003C4F58"/>
    <w:rsid w:val="003C59EE"/>
    <w:rsid w:val="003C70B6"/>
    <w:rsid w:val="003C798E"/>
    <w:rsid w:val="003D068E"/>
    <w:rsid w:val="003D07CE"/>
    <w:rsid w:val="003D2377"/>
    <w:rsid w:val="003D3054"/>
    <w:rsid w:val="003D37E7"/>
    <w:rsid w:val="003D42AA"/>
    <w:rsid w:val="003D45FA"/>
    <w:rsid w:val="003D7BDA"/>
    <w:rsid w:val="003E0DDB"/>
    <w:rsid w:val="003E1630"/>
    <w:rsid w:val="003E3D2E"/>
    <w:rsid w:val="003E40DA"/>
    <w:rsid w:val="003E4E72"/>
    <w:rsid w:val="003E6266"/>
    <w:rsid w:val="003F01A3"/>
    <w:rsid w:val="003F1D8B"/>
    <w:rsid w:val="003F2968"/>
    <w:rsid w:val="003F2BF2"/>
    <w:rsid w:val="003F3F4E"/>
    <w:rsid w:val="003F614D"/>
    <w:rsid w:val="003F69A4"/>
    <w:rsid w:val="00400BAF"/>
    <w:rsid w:val="00401122"/>
    <w:rsid w:val="00402666"/>
    <w:rsid w:val="00403A97"/>
    <w:rsid w:val="00403F66"/>
    <w:rsid w:val="00406608"/>
    <w:rsid w:val="00406AB3"/>
    <w:rsid w:val="0040750E"/>
    <w:rsid w:val="00412CD6"/>
    <w:rsid w:val="00413FD7"/>
    <w:rsid w:val="004142F2"/>
    <w:rsid w:val="00415E5E"/>
    <w:rsid w:val="004201A9"/>
    <w:rsid w:val="00420B7D"/>
    <w:rsid w:val="0042309D"/>
    <w:rsid w:val="004232C9"/>
    <w:rsid w:val="004239A5"/>
    <w:rsid w:val="004239FF"/>
    <w:rsid w:val="00425D91"/>
    <w:rsid w:val="004275AF"/>
    <w:rsid w:val="00427FBA"/>
    <w:rsid w:val="00430E3D"/>
    <w:rsid w:val="00430F11"/>
    <w:rsid w:val="004317F3"/>
    <w:rsid w:val="00432FBF"/>
    <w:rsid w:val="00433D13"/>
    <w:rsid w:val="004343BC"/>
    <w:rsid w:val="00435396"/>
    <w:rsid w:val="00435941"/>
    <w:rsid w:val="004404CC"/>
    <w:rsid w:val="004404D1"/>
    <w:rsid w:val="00440AB9"/>
    <w:rsid w:val="004441D1"/>
    <w:rsid w:val="004468BC"/>
    <w:rsid w:val="004519FB"/>
    <w:rsid w:val="00451D1B"/>
    <w:rsid w:val="004532F2"/>
    <w:rsid w:val="00455200"/>
    <w:rsid w:val="00460D2B"/>
    <w:rsid w:val="00462088"/>
    <w:rsid w:val="00462442"/>
    <w:rsid w:val="00462997"/>
    <w:rsid w:val="0046539C"/>
    <w:rsid w:val="004659A9"/>
    <w:rsid w:val="00465D1E"/>
    <w:rsid w:val="004703F0"/>
    <w:rsid w:val="004713C9"/>
    <w:rsid w:val="00471751"/>
    <w:rsid w:val="004719F9"/>
    <w:rsid w:val="00472FCE"/>
    <w:rsid w:val="00475822"/>
    <w:rsid w:val="00477A98"/>
    <w:rsid w:val="00480766"/>
    <w:rsid w:val="004825D3"/>
    <w:rsid w:val="00482AF4"/>
    <w:rsid w:val="00482EC7"/>
    <w:rsid w:val="00483330"/>
    <w:rsid w:val="004833DE"/>
    <w:rsid w:val="004835BB"/>
    <w:rsid w:val="00483D96"/>
    <w:rsid w:val="00484262"/>
    <w:rsid w:val="0048550A"/>
    <w:rsid w:val="00487C51"/>
    <w:rsid w:val="00491C3C"/>
    <w:rsid w:val="00493B9D"/>
    <w:rsid w:val="00494709"/>
    <w:rsid w:val="0049490C"/>
    <w:rsid w:val="00495987"/>
    <w:rsid w:val="00495A41"/>
    <w:rsid w:val="004A117B"/>
    <w:rsid w:val="004A20B1"/>
    <w:rsid w:val="004A52B5"/>
    <w:rsid w:val="004A56A4"/>
    <w:rsid w:val="004A69B7"/>
    <w:rsid w:val="004A7169"/>
    <w:rsid w:val="004B0EC0"/>
    <w:rsid w:val="004B1E9C"/>
    <w:rsid w:val="004B2612"/>
    <w:rsid w:val="004B3DE4"/>
    <w:rsid w:val="004C13B6"/>
    <w:rsid w:val="004C38A3"/>
    <w:rsid w:val="004C48BA"/>
    <w:rsid w:val="004C52FE"/>
    <w:rsid w:val="004C6FD9"/>
    <w:rsid w:val="004C71A2"/>
    <w:rsid w:val="004C7886"/>
    <w:rsid w:val="004C7E2A"/>
    <w:rsid w:val="004D04EC"/>
    <w:rsid w:val="004D157C"/>
    <w:rsid w:val="004D2588"/>
    <w:rsid w:val="004D7381"/>
    <w:rsid w:val="004E0782"/>
    <w:rsid w:val="004E0F7F"/>
    <w:rsid w:val="004E28DF"/>
    <w:rsid w:val="004E3661"/>
    <w:rsid w:val="004E495A"/>
    <w:rsid w:val="004E4B1D"/>
    <w:rsid w:val="004E65F8"/>
    <w:rsid w:val="004E6B36"/>
    <w:rsid w:val="004E7C86"/>
    <w:rsid w:val="004F0D2B"/>
    <w:rsid w:val="004F0ED1"/>
    <w:rsid w:val="004F1113"/>
    <w:rsid w:val="004F30F7"/>
    <w:rsid w:val="004F37FD"/>
    <w:rsid w:val="004F44C1"/>
    <w:rsid w:val="004F44FE"/>
    <w:rsid w:val="004F49D0"/>
    <w:rsid w:val="004F4A81"/>
    <w:rsid w:val="004F4E04"/>
    <w:rsid w:val="004F6DFD"/>
    <w:rsid w:val="004F6E0F"/>
    <w:rsid w:val="004F7745"/>
    <w:rsid w:val="005038A5"/>
    <w:rsid w:val="00504EEC"/>
    <w:rsid w:val="0050539E"/>
    <w:rsid w:val="005055CD"/>
    <w:rsid w:val="00510E51"/>
    <w:rsid w:val="0051187E"/>
    <w:rsid w:val="00511A2A"/>
    <w:rsid w:val="00511F84"/>
    <w:rsid w:val="0051278B"/>
    <w:rsid w:val="00517D7F"/>
    <w:rsid w:val="00521CED"/>
    <w:rsid w:val="00522560"/>
    <w:rsid w:val="0052371E"/>
    <w:rsid w:val="005267BD"/>
    <w:rsid w:val="0052728F"/>
    <w:rsid w:val="00527A35"/>
    <w:rsid w:val="00535479"/>
    <w:rsid w:val="00536267"/>
    <w:rsid w:val="005371A8"/>
    <w:rsid w:val="0053799A"/>
    <w:rsid w:val="00537E75"/>
    <w:rsid w:val="00540122"/>
    <w:rsid w:val="005438F9"/>
    <w:rsid w:val="0054397D"/>
    <w:rsid w:val="00543C65"/>
    <w:rsid w:val="00545A7D"/>
    <w:rsid w:val="00546BE2"/>
    <w:rsid w:val="00550CDB"/>
    <w:rsid w:val="00551A16"/>
    <w:rsid w:val="00552188"/>
    <w:rsid w:val="0055311F"/>
    <w:rsid w:val="0055487B"/>
    <w:rsid w:val="0055705B"/>
    <w:rsid w:val="00561761"/>
    <w:rsid w:val="005646D6"/>
    <w:rsid w:val="00564AE8"/>
    <w:rsid w:val="00564B0F"/>
    <w:rsid w:val="00565748"/>
    <w:rsid w:val="005703D3"/>
    <w:rsid w:val="005731E0"/>
    <w:rsid w:val="005744BE"/>
    <w:rsid w:val="0057469D"/>
    <w:rsid w:val="0057555D"/>
    <w:rsid w:val="00576AFE"/>
    <w:rsid w:val="00580EED"/>
    <w:rsid w:val="00581C83"/>
    <w:rsid w:val="00581FC5"/>
    <w:rsid w:val="00582E7F"/>
    <w:rsid w:val="005840FA"/>
    <w:rsid w:val="005846D4"/>
    <w:rsid w:val="00587CC2"/>
    <w:rsid w:val="00593560"/>
    <w:rsid w:val="00594F0B"/>
    <w:rsid w:val="005959FC"/>
    <w:rsid w:val="00595BBE"/>
    <w:rsid w:val="005A19FB"/>
    <w:rsid w:val="005A22FF"/>
    <w:rsid w:val="005A3A5C"/>
    <w:rsid w:val="005A71DD"/>
    <w:rsid w:val="005A7399"/>
    <w:rsid w:val="005B0767"/>
    <w:rsid w:val="005B17C3"/>
    <w:rsid w:val="005B2675"/>
    <w:rsid w:val="005B43E6"/>
    <w:rsid w:val="005B43FB"/>
    <w:rsid w:val="005B4720"/>
    <w:rsid w:val="005B7268"/>
    <w:rsid w:val="005B7BD9"/>
    <w:rsid w:val="005C6286"/>
    <w:rsid w:val="005C62F5"/>
    <w:rsid w:val="005C6665"/>
    <w:rsid w:val="005C6EBD"/>
    <w:rsid w:val="005C7068"/>
    <w:rsid w:val="005D6122"/>
    <w:rsid w:val="005D7A53"/>
    <w:rsid w:val="005E061C"/>
    <w:rsid w:val="005E0E7B"/>
    <w:rsid w:val="005E1B2D"/>
    <w:rsid w:val="005E20BF"/>
    <w:rsid w:val="005E3BF9"/>
    <w:rsid w:val="005E4ADC"/>
    <w:rsid w:val="005E4CC5"/>
    <w:rsid w:val="005E543A"/>
    <w:rsid w:val="005E7A71"/>
    <w:rsid w:val="005F1AD0"/>
    <w:rsid w:val="005F2A4C"/>
    <w:rsid w:val="005F4911"/>
    <w:rsid w:val="005F498C"/>
    <w:rsid w:val="006019F7"/>
    <w:rsid w:val="00606347"/>
    <w:rsid w:val="00606B4B"/>
    <w:rsid w:val="006103FA"/>
    <w:rsid w:val="006105E7"/>
    <w:rsid w:val="006105FE"/>
    <w:rsid w:val="00610A37"/>
    <w:rsid w:val="00612230"/>
    <w:rsid w:val="006127E2"/>
    <w:rsid w:val="00613151"/>
    <w:rsid w:val="00614649"/>
    <w:rsid w:val="006155E1"/>
    <w:rsid w:val="00616168"/>
    <w:rsid w:val="00617A7D"/>
    <w:rsid w:val="00620334"/>
    <w:rsid w:val="00620FA0"/>
    <w:rsid w:val="00623B8F"/>
    <w:rsid w:val="0062480A"/>
    <w:rsid w:val="00624CF6"/>
    <w:rsid w:val="00624D33"/>
    <w:rsid w:val="00630228"/>
    <w:rsid w:val="006313AC"/>
    <w:rsid w:val="0063199E"/>
    <w:rsid w:val="00631B61"/>
    <w:rsid w:val="00631E6B"/>
    <w:rsid w:val="00632E12"/>
    <w:rsid w:val="0063548E"/>
    <w:rsid w:val="00636ADF"/>
    <w:rsid w:val="00636B91"/>
    <w:rsid w:val="00641BCE"/>
    <w:rsid w:val="00642A47"/>
    <w:rsid w:val="006501AD"/>
    <w:rsid w:val="00652642"/>
    <w:rsid w:val="0065313C"/>
    <w:rsid w:val="00653929"/>
    <w:rsid w:val="00654E46"/>
    <w:rsid w:val="00655933"/>
    <w:rsid w:val="00656F00"/>
    <w:rsid w:val="006571B1"/>
    <w:rsid w:val="00664494"/>
    <w:rsid w:val="00666585"/>
    <w:rsid w:val="0066705F"/>
    <w:rsid w:val="00670DDD"/>
    <w:rsid w:val="00671C02"/>
    <w:rsid w:val="00672359"/>
    <w:rsid w:val="006741B5"/>
    <w:rsid w:val="00677197"/>
    <w:rsid w:val="0067753F"/>
    <w:rsid w:val="0068030B"/>
    <w:rsid w:val="00681E54"/>
    <w:rsid w:val="0068268D"/>
    <w:rsid w:val="00684A1A"/>
    <w:rsid w:val="006868CA"/>
    <w:rsid w:val="00690B17"/>
    <w:rsid w:val="0069275F"/>
    <w:rsid w:val="00693B73"/>
    <w:rsid w:val="0069647E"/>
    <w:rsid w:val="00697D59"/>
    <w:rsid w:val="006A0272"/>
    <w:rsid w:val="006A0426"/>
    <w:rsid w:val="006A3E8F"/>
    <w:rsid w:val="006A470C"/>
    <w:rsid w:val="006A68E2"/>
    <w:rsid w:val="006A6922"/>
    <w:rsid w:val="006A7143"/>
    <w:rsid w:val="006B0F50"/>
    <w:rsid w:val="006B1768"/>
    <w:rsid w:val="006B21B4"/>
    <w:rsid w:val="006B3F6E"/>
    <w:rsid w:val="006B651E"/>
    <w:rsid w:val="006B7621"/>
    <w:rsid w:val="006C0464"/>
    <w:rsid w:val="006C20EC"/>
    <w:rsid w:val="006C427D"/>
    <w:rsid w:val="006C47D4"/>
    <w:rsid w:val="006C5A3A"/>
    <w:rsid w:val="006C5AB1"/>
    <w:rsid w:val="006C5FD8"/>
    <w:rsid w:val="006D0B82"/>
    <w:rsid w:val="006D0DCC"/>
    <w:rsid w:val="006D3C28"/>
    <w:rsid w:val="006D67A9"/>
    <w:rsid w:val="006D6AD3"/>
    <w:rsid w:val="006D7AF8"/>
    <w:rsid w:val="006E1893"/>
    <w:rsid w:val="006E1A7D"/>
    <w:rsid w:val="006E2233"/>
    <w:rsid w:val="006E2AD7"/>
    <w:rsid w:val="006E3D7C"/>
    <w:rsid w:val="006E3E04"/>
    <w:rsid w:val="006E5ABF"/>
    <w:rsid w:val="006E5C6B"/>
    <w:rsid w:val="006E5C7F"/>
    <w:rsid w:val="006E66BC"/>
    <w:rsid w:val="006F0847"/>
    <w:rsid w:val="006F17B2"/>
    <w:rsid w:val="006F23B0"/>
    <w:rsid w:val="006F252E"/>
    <w:rsid w:val="006F2AF9"/>
    <w:rsid w:val="006F51D9"/>
    <w:rsid w:val="006F7806"/>
    <w:rsid w:val="007009AE"/>
    <w:rsid w:val="00706F3E"/>
    <w:rsid w:val="007073E6"/>
    <w:rsid w:val="00707A73"/>
    <w:rsid w:val="00707C72"/>
    <w:rsid w:val="00710F57"/>
    <w:rsid w:val="00712BE7"/>
    <w:rsid w:val="00712F25"/>
    <w:rsid w:val="007134C4"/>
    <w:rsid w:val="00714827"/>
    <w:rsid w:val="00715E8C"/>
    <w:rsid w:val="00716C0C"/>
    <w:rsid w:val="007173F9"/>
    <w:rsid w:val="00720390"/>
    <w:rsid w:val="00720AAC"/>
    <w:rsid w:val="00724150"/>
    <w:rsid w:val="00724175"/>
    <w:rsid w:val="00725DF3"/>
    <w:rsid w:val="00726354"/>
    <w:rsid w:val="0072640F"/>
    <w:rsid w:val="007265DA"/>
    <w:rsid w:val="00731C30"/>
    <w:rsid w:val="00732755"/>
    <w:rsid w:val="00732C63"/>
    <w:rsid w:val="00733A9C"/>
    <w:rsid w:val="00734EDB"/>
    <w:rsid w:val="00736273"/>
    <w:rsid w:val="00737D96"/>
    <w:rsid w:val="00740A1B"/>
    <w:rsid w:val="00741042"/>
    <w:rsid w:val="00741F5F"/>
    <w:rsid w:val="00743541"/>
    <w:rsid w:val="0074388F"/>
    <w:rsid w:val="00744537"/>
    <w:rsid w:val="0075080F"/>
    <w:rsid w:val="007511C5"/>
    <w:rsid w:val="00752126"/>
    <w:rsid w:val="00752252"/>
    <w:rsid w:val="007543BB"/>
    <w:rsid w:val="00755245"/>
    <w:rsid w:val="007557EA"/>
    <w:rsid w:val="00755E5C"/>
    <w:rsid w:val="00757CB1"/>
    <w:rsid w:val="00760908"/>
    <w:rsid w:val="00760C3B"/>
    <w:rsid w:val="0076108F"/>
    <w:rsid w:val="0076231B"/>
    <w:rsid w:val="00763F29"/>
    <w:rsid w:val="00765A32"/>
    <w:rsid w:val="00767290"/>
    <w:rsid w:val="00771DEA"/>
    <w:rsid w:val="00771E83"/>
    <w:rsid w:val="0077206E"/>
    <w:rsid w:val="00772193"/>
    <w:rsid w:val="00775CE1"/>
    <w:rsid w:val="00776D56"/>
    <w:rsid w:val="00777F2A"/>
    <w:rsid w:val="0078001C"/>
    <w:rsid w:val="00780076"/>
    <w:rsid w:val="007825FE"/>
    <w:rsid w:val="00783B32"/>
    <w:rsid w:val="00785C89"/>
    <w:rsid w:val="00785DED"/>
    <w:rsid w:val="00786387"/>
    <w:rsid w:val="0078771D"/>
    <w:rsid w:val="00787C4E"/>
    <w:rsid w:val="00790701"/>
    <w:rsid w:val="0079190B"/>
    <w:rsid w:val="00791E77"/>
    <w:rsid w:val="007932C2"/>
    <w:rsid w:val="007937CB"/>
    <w:rsid w:val="00794CA0"/>
    <w:rsid w:val="00797321"/>
    <w:rsid w:val="00797534"/>
    <w:rsid w:val="007A089E"/>
    <w:rsid w:val="007A08B3"/>
    <w:rsid w:val="007A236D"/>
    <w:rsid w:val="007A297D"/>
    <w:rsid w:val="007A2FEE"/>
    <w:rsid w:val="007A4BCE"/>
    <w:rsid w:val="007A5370"/>
    <w:rsid w:val="007A56DD"/>
    <w:rsid w:val="007A6E70"/>
    <w:rsid w:val="007A7232"/>
    <w:rsid w:val="007B7108"/>
    <w:rsid w:val="007B7FC5"/>
    <w:rsid w:val="007C3779"/>
    <w:rsid w:val="007C4056"/>
    <w:rsid w:val="007C5167"/>
    <w:rsid w:val="007C5C44"/>
    <w:rsid w:val="007C5EAB"/>
    <w:rsid w:val="007C6300"/>
    <w:rsid w:val="007C63A3"/>
    <w:rsid w:val="007C6424"/>
    <w:rsid w:val="007C69A6"/>
    <w:rsid w:val="007C7E87"/>
    <w:rsid w:val="007D1848"/>
    <w:rsid w:val="007D1A42"/>
    <w:rsid w:val="007D419B"/>
    <w:rsid w:val="007D5756"/>
    <w:rsid w:val="007D6979"/>
    <w:rsid w:val="007D739C"/>
    <w:rsid w:val="007E0B5A"/>
    <w:rsid w:val="007E2238"/>
    <w:rsid w:val="007E22E7"/>
    <w:rsid w:val="007E34D3"/>
    <w:rsid w:val="007E54A1"/>
    <w:rsid w:val="007E5AF7"/>
    <w:rsid w:val="007E7527"/>
    <w:rsid w:val="007F46B8"/>
    <w:rsid w:val="007F4D01"/>
    <w:rsid w:val="007F533A"/>
    <w:rsid w:val="007F7139"/>
    <w:rsid w:val="008018E3"/>
    <w:rsid w:val="00801966"/>
    <w:rsid w:val="00802B77"/>
    <w:rsid w:val="008036E2"/>
    <w:rsid w:val="008044A1"/>
    <w:rsid w:val="00805ECE"/>
    <w:rsid w:val="00810131"/>
    <w:rsid w:val="00811281"/>
    <w:rsid w:val="00812302"/>
    <w:rsid w:val="008141A9"/>
    <w:rsid w:val="0081435F"/>
    <w:rsid w:val="0081641E"/>
    <w:rsid w:val="008178A8"/>
    <w:rsid w:val="00820245"/>
    <w:rsid w:val="00820937"/>
    <w:rsid w:val="00821345"/>
    <w:rsid w:val="00823E3A"/>
    <w:rsid w:val="00825F80"/>
    <w:rsid w:val="00830788"/>
    <w:rsid w:val="0083199C"/>
    <w:rsid w:val="0083269A"/>
    <w:rsid w:val="00832728"/>
    <w:rsid w:val="0083432B"/>
    <w:rsid w:val="008359F7"/>
    <w:rsid w:val="00835F54"/>
    <w:rsid w:val="00837D2A"/>
    <w:rsid w:val="00840755"/>
    <w:rsid w:val="00840AB2"/>
    <w:rsid w:val="00840BC7"/>
    <w:rsid w:val="00843ADD"/>
    <w:rsid w:val="008447F8"/>
    <w:rsid w:val="00845227"/>
    <w:rsid w:val="008474F3"/>
    <w:rsid w:val="0084760B"/>
    <w:rsid w:val="00850D98"/>
    <w:rsid w:val="00851905"/>
    <w:rsid w:val="00851C6C"/>
    <w:rsid w:val="00851D96"/>
    <w:rsid w:val="00852A9B"/>
    <w:rsid w:val="00854AC3"/>
    <w:rsid w:val="00856A04"/>
    <w:rsid w:val="00856D2B"/>
    <w:rsid w:val="00857BEA"/>
    <w:rsid w:val="0086210C"/>
    <w:rsid w:val="008647DF"/>
    <w:rsid w:val="00864830"/>
    <w:rsid w:val="00865233"/>
    <w:rsid w:val="00866420"/>
    <w:rsid w:val="008670F1"/>
    <w:rsid w:val="00871C3B"/>
    <w:rsid w:val="00873B59"/>
    <w:rsid w:val="00873BA5"/>
    <w:rsid w:val="008742B7"/>
    <w:rsid w:val="008760D7"/>
    <w:rsid w:val="00876296"/>
    <w:rsid w:val="00880A57"/>
    <w:rsid w:val="00881174"/>
    <w:rsid w:val="00884A28"/>
    <w:rsid w:val="0088546D"/>
    <w:rsid w:val="008870C2"/>
    <w:rsid w:val="008909B9"/>
    <w:rsid w:val="00892298"/>
    <w:rsid w:val="00892C76"/>
    <w:rsid w:val="00894E4B"/>
    <w:rsid w:val="00895042"/>
    <w:rsid w:val="00895C8E"/>
    <w:rsid w:val="00897680"/>
    <w:rsid w:val="008A1245"/>
    <w:rsid w:val="008A1250"/>
    <w:rsid w:val="008A37FD"/>
    <w:rsid w:val="008A3E6D"/>
    <w:rsid w:val="008A4350"/>
    <w:rsid w:val="008A462A"/>
    <w:rsid w:val="008A493A"/>
    <w:rsid w:val="008A4FFE"/>
    <w:rsid w:val="008A511C"/>
    <w:rsid w:val="008A72DC"/>
    <w:rsid w:val="008B07B4"/>
    <w:rsid w:val="008B1ACC"/>
    <w:rsid w:val="008B26B6"/>
    <w:rsid w:val="008B442F"/>
    <w:rsid w:val="008B4AAA"/>
    <w:rsid w:val="008B631A"/>
    <w:rsid w:val="008B69F0"/>
    <w:rsid w:val="008B7C83"/>
    <w:rsid w:val="008C0B06"/>
    <w:rsid w:val="008C1E5C"/>
    <w:rsid w:val="008C3323"/>
    <w:rsid w:val="008C3866"/>
    <w:rsid w:val="008C5801"/>
    <w:rsid w:val="008C686C"/>
    <w:rsid w:val="008C76B1"/>
    <w:rsid w:val="008C7D38"/>
    <w:rsid w:val="008D2A3E"/>
    <w:rsid w:val="008D3803"/>
    <w:rsid w:val="008D3D2E"/>
    <w:rsid w:val="008E040D"/>
    <w:rsid w:val="008E1D73"/>
    <w:rsid w:val="008E29D2"/>
    <w:rsid w:val="008E32C1"/>
    <w:rsid w:val="008E66E6"/>
    <w:rsid w:val="008E7C73"/>
    <w:rsid w:val="008E7CAA"/>
    <w:rsid w:val="008F05C1"/>
    <w:rsid w:val="008F1119"/>
    <w:rsid w:val="008F1699"/>
    <w:rsid w:val="008F175D"/>
    <w:rsid w:val="008F2EF8"/>
    <w:rsid w:val="0090175D"/>
    <w:rsid w:val="00905E9E"/>
    <w:rsid w:val="0090619E"/>
    <w:rsid w:val="00907D56"/>
    <w:rsid w:val="00907FFB"/>
    <w:rsid w:val="0091485F"/>
    <w:rsid w:val="009151BA"/>
    <w:rsid w:val="00922114"/>
    <w:rsid w:val="00926CF8"/>
    <w:rsid w:val="00927B43"/>
    <w:rsid w:val="009301FB"/>
    <w:rsid w:val="00931268"/>
    <w:rsid w:val="00931E9F"/>
    <w:rsid w:val="00932DBB"/>
    <w:rsid w:val="0093301E"/>
    <w:rsid w:val="00933299"/>
    <w:rsid w:val="009338BA"/>
    <w:rsid w:val="00934535"/>
    <w:rsid w:val="009356C8"/>
    <w:rsid w:val="009358EE"/>
    <w:rsid w:val="00936F14"/>
    <w:rsid w:val="00941334"/>
    <w:rsid w:val="0094151E"/>
    <w:rsid w:val="00943525"/>
    <w:rsid w:val="00943915"/>
    <w:rsid w:val="009449FE"/>
    <w:rsid w:val="00945582"/>
    <w:rsid w:val="009455FF"/>
    <w:rsid w:val="009460C4"/>
    <w:rsid w:val="00947EB6"/>
    <w:rsid w:val="00951A98"/>
    <w:rsid w:val="00953A37"/>
    <w:rsid w:val="00955A3F"/>
    <w:rsid w:val="00956196"/>
    <w:rsid w:val="0095631D"/>
    <w:rsid w:val="009601E7"/>
    <w:rsid w:val="009607E3"/>
    <w:rsid w:val="009609B0"/>
    <w:rsid w:val="00960F4A"/>
    <w:rsid w:val="009615B3"/>
    <w:rsid w:val="00961DCB"/>
    <w:rsid w:val="0097038A"/>
    <w:rsid w:val="00972985"/>
    <w:rsid w:val="00974671"/>
    <w:rsid w:val="00974CFA"/>
    <w:rsid w:val="00975420"/>
    <w:rsid w:val="00975D42"/>
    <w:rsid w:val="00975E8D"/>
    <w:rsid w:val="009768A5"/>
    <w:rsid w:val="00977B96"/>
    <w:rsid w:val="00980B3C"/>
    <w:rsid w:val="00981790"/>
    <w:rsid w:val="00981C29"/>
    <w:rsid w:val="00982216"/>
    <w:rsid w:val="00983F7D"/>
    <w:rsid w:val="0098405A"/>
    <w:rsid w:val="009843CF"/>
    <w:rsid w:val="00984F25"/>
    <w:rsid w:val="0098648C"/>
    <w:rsid w:val="0098670D"/>
    <w:rsid w:val="00986D8C"/>
    <w:rsid w:val="00987BC3"/>
    <w:rsid w:val="00987FEC"/>
    <w:rsid w:val="00991DC2"/>
    <w:rsid w:val="00993062"/>
    <w:rsid w:val="00993C25"/>
    <w:rsid w:val="0099502B"/>
    <w:rsid w:val="00995107"/>
    <w:rsid w:val="009951EB"/>
    <w:rsid w:val="00997547"/>
    <w:rsid w:val="00997C6A"/>
    <w:rsid w:val="009A0C54"/>
    <w:rsid w:val="009A587D"/>
    <w:rsid w:val="009B051F"/>
    <w:rsid w:val="009B2029"/>
    <w:rsid w:val="009B2234"/>
    <w:rsid w:val="009B3E34"/>
    <w:rsid w:val="009B5BDC"/>
    <w:rsid w:val="009B685A"/>
    <w:rsid w:val="009B6C1B"/>
    <w:rsid w:val="009B7733"/>
    <w:rsid w:val="009C3536"/>
    <w:rsid w:val="009C3E38"/>
    <w:rsid w:val="009C43B3"/>
    <w:rsid w:val="009C5181"/>
    <w:rsid w:val="009D06F1"/>
    <w:rsid w:val="009D19A6"/>
    <w:rsid w:val="009D3541"/>
    <w:rsid w:val="009D5A21"/>
    <w:rsid w:val="009D79C6"/>
    <w:rsid w:val="009E0FF4"/>
    <w:rsid w:val="009E15F3"/>
    <w:rsid w:val="009E28FF"/>
    <w:rsid w:val="009E3BC8"/>
    <w:rsid w:val="009E3CF0"/>
    <w:rsid w:val="009E4B0C"/>
    <w:rsid w:val="009E58D0"/>
    <w:rsid w:val="009E5E34"/>
    <w:rsid w:val="009E7D7C"/>
    <w:rsid w:val="009F0FAF"/>
    <w:rsid w:val="009F16AE"/>
    <w:rsid w:val="009F29FA"/>
    <w:rsid w:val="009F3971"/>
    <w:rsid w:val="009F3A07"/>
    <w:rsid w:val="009F3BED"/>
    <w:rsid w:val="009F3E72"/>
    <w:rsid w:val="009F4162"/>
    <w:rsid w:val="009F50E5"/>
    <w:rsid w:val="009F5369"/>
    <w:rsid w:val="009F55A7"/>
    <w:rsid w:val="009F76DD"/>
    <w:rsid w:val="00A0012C"/>
    <w:rsid w:val="00A00197"/>
    <w:rsid w:val="00A01808"/>
    <w:rsid w:val="00A026E1"/>
    <w:rsid w:val="00A031F0"/>
    <w:rsid w:val="00A0446A"/>
    <w:rsid w:val="00A05A8D"/>
    <w:rsid w:val="00A07F6B"/>
    <w:rsid w:val="00A12312"/>
    <w:rsid w:val="00A164D8"/>
    <w:rsid w:val="00A16827"/>
    <w:rsid w:val="00A17193"/>
    <w:rsid w:val="00A17F0B"/>
    <w:rsid w:val="00A20392"/>
    <w:rsid w:val="00A2446D"/>
    <w:rsid w:val="00A3083A"/>
    <w:rsid w:val="00A30F81"/>
    <w:rsid w:val="00A316EC"/>
    <w:rsid w:val="00A32560"/>
    <w:rsid w:val="00A3286B"/>
    <w:rsid w:val="00A334BF"/>
    <w:rsid w:val="00A41D16"/>
    <w:rsid w:val="00A47379"/>
    <w:rsid w:val="00A502BE"/>
    <w:rsid w:val="00A516D8"/>
    <w:rsid w:val="00A53FA8"/>
    <w:rsid w:val="00A543E6"/>
    <w:rsid w:val="00A54CEA"/>
    <w:rsid w:val="00A55C9C"/>
    <w:rsid w:val="00A56020"/>
    <w:rsid w:val="00A563F0"/>
    <w:rsid w:val="00A611FF"/>
    <w:rsid w:val="00A61B10"/>
    <w:rsid w:val="00A630D9"/>
    <w:rsid w:val="00A6315E"/>
    <w:rsid w:val="00A640D4"/>
    <w:rsid w:val="00A66031"/>
    <w:rsid w:val="00A67022"/>
    <w:rsid w:val="00A70746"/>
    <w:rsid w:val="00A722EC"/>
    <w:rsid w:val="00A72704"/>
    <w:rsid w:val="00A72DA2"/>
    <w:rsid w:val="00A731A9"/>
    <w:rsid w:val="00A73D2D"/>
    <w:rsid w:val="00A7436D"/>
    <w:rsid w:val="00A7645F"/>
    <w:rsid w:val="00A767A2"/>
    <w:rsid w:val="00A7703D"/>
    <w:rsid w:val="00A807CA"/>
    <w:rsid w:val="00A80B81"/>
    <w:rsid w:val="00A80C78"/>
    <w:rsid w:val="00A81DC3"/>
    <w:rsid w:val="00A82F3B"/>
    <w:rsid w:val="00A84BCA"/>
    <w:rsid w:val="00A84D88"/>
    <w:rsid w:val="00A85351"/>
    <w:rsid w:val="00A854B9"/>
    <w:rsid w:val="00A9142E"/>
    <w:rsid w:val="00A938C7"/>
    <w:rsid w:val="00A93E50"/>
    <w:rsid w:val="00A9498F"/>
    <w:rsid w:val="00AA007B"/>
    <w:rsid w:val="00AA015A"/>
    <w:rsid w:val="00AA1848"/>
    <w:rsid w:val="00AA339C"/>
    <w:rsid w:val="00AA3614"/>
    <w:rsid w:val="00AA4ADF"/>
    <w:rsid w:val="00AA5E5D"/>
    <w:rsid w:val="00AA63BD"/>
    <w:rsid w:val="00AA7D64"/>
    <w:rsid w:val="00AB00C7"/>
    <w:rsid w:val="00AB1B92"/>
    <w:rsid w:val="00AB48FE"/>
    <w:rsid w:val="00AB5200"/>
    <w:rsid w:val="00AB63EC"/>
    <w:rsid w:val="00AB68C6"/>
    <w:rsid w:val="00AC0380"/>
    <w:rsid w:val="00AC26DB"/>
    <w:rsid w:val="00AC2ADF"/>
    <w:rsid w:val="00AC66F0"/>
    <w:rsid w:val="00AC6B21"/>
    <w:rsid w:val="00AC72DE"/>
    <w:rsid w:val="00AC7B00"/>
    <w:rsid w:val="00AD06CD"/>
    <w:rsid w:val="00AD5D6B"/>
    <w:rsid w:val="00AD7092"/>
    <w:rsid w:val="00AD76F6"/>
    <w:rsid w:val="00AE0037"/>
    <w:rsid w:val="00AE0989"/>
    <w:rsid w:val="00AE121C"/>
    <w:rsid w:val="00AE1920"/>
    <w:rsid w:val="00AE341C"/>
    <w:rsid w:val="00AE3929"/>
    <w:rsid w:val="00AE52F4"/>
    <w:rsid w:val="00AE53CD"/>
    <w:rsid w:val="00AE53DE"/>
    <w:rsid w:val="00AE5747"/>
    <w:rsid w:val="00AE5FDA"/>
    <w:rsid w:val="00AF0410"/>
    <w:rsid w:val="00AF0AA2"/>
    <w:rsid w:val="00AF251E"/>
    <w:rsid w:val="00AF3659"/>
    <w:rsid w:val="00AF39DA"/>
    <w:rsid w:val="00AF3E77"/>
    <w:rsid w:val="00AF7AB0"/>
    <w:rsid w:val="00B00E4D"/>
    <w:rsid w:val="00B01415"/>
    <w:rsid w:val="00B027C3"/>
    <w:rsid w:val="00B02C8A"/>
    <w:rsid w:val="00B04EEF"/>
    <w:rsid w:val="00B0502D"/>
    <w:rsid w:val="00B05565"/>
    <w:rsid w:val="00B076F0"/>
    <w:rsid w:val="00B07D97"/>
    <w:rsid w:val="00B11E0A"/>
    <w:rsid w:val="00B12CFA"/>
    <w:rsid w:val="00B12D84"/>
    <w:rsid w:val="00B13652"/>
    <w:rsid w:val="00B139BF"/>
    <w:rsid w:val="00B15360"/>
    <w:rsid w:val="00B15CD2"/>
    <w:rsid w:val="00B15EA7"/>
    <w:rsid w:val="00B1607B"/>
    <w:rsid w:val="00B162E6"/>
    <w:rsid w:val="00B17012"/>
    <w:rsid w:val="00B21052"/>
    <w:rsid w:val="00B254DF"/>
    <w:rsid w:val="00B259B8"/>
    <w:rsid w:val="00B25FD3"/>
    <w:rsid w:val="00B27CB8"/>
    <w:rsid w:val="00B27F89"/>
    <w:rsid w:val="00B316DB"/>
    <w:rsid w:val="00B32AB9"/>
    <w:rsid w:val="00B33D61"/>
    <w:rsid w:val="00B3468F"/>
    <w:rsid w:val="00B35F72"/>
    <w:rsid w:val="00B36574"/>
    <w:rsid w:val="00B374F2"/>
    <w:rsid w:val="00B41587"/>
    <w:rsid w:val="00B42A23"/>
    <w:rsid w:val="00B434BC"/>
    <w:rsid w:val="00B4454D"/>
    <w:rsid w:val="00B448E1"/>
    <w:rsid w:val="00B44BC4"/>
    <w:rsid w:val="00B47301"/>
    <w:rsid w:val="00B52928"/>
    <w:rsid w:val="00B52B65"/>
    <w:rsid w:val="00B52F55"/>
    <w:rsid w:val="00B55616"/>
    <w:rsid w:val="00B55A6C"/>
    <w:rsid w:val="00B57D4F"/>
    <w:rsid w:val="00B60646"/>
    <w:rsid w:val="00B606F1"/>
    <w:rsid w:val="00B61990"/>
    <w:rsid w:val="00B62135"/>
    <w:rsid w:val="00B62765"/>
    <w:rsid w:val="00B63B83"/>
    <w:rsid w:val="00B63BBF"/>
    <w:rsid w:val="00B664CB"/>
    <w:rsid w:val="00B67097"/>
    <w:rsid w:val="00B6790B"/>
    <w:rsid w:val="00B72758"/>
    <w:rsid w:val="00B75492"/>
    <w:rsid w:val="00B75AE0"/>
    <w:rsid w:val="00B761F0"/>
    <w:rsid w:val="00B7768D"/>
    <w:rsid w:val="00B7FBC9"/>
    <w:rsid w:val="00B81054"/>
    <w:rsid w:val="00B812DF"/>
    <w:rsid w:val="00B81C99"/>
    <w:rsid w:val="00B821D4"/>
    <w:rsid w:val="00B824AC"/>
    <w:rsid w:val="00B82B95"/>
    <w:rsid w:val="00B843B6"/>
    <w:rsid w:val="00B8698F"/>
    <w:rsid w:val="00B90922"/>
    <w:rsid w:val="00B90EFC"/>
    <w:rsid w:val="00B914EF"/>
    <w:rsid w:val="00B92589"/>
    <w:rsid w:val="00B946B6"/>
    <w:rsid w:val="00B95BCA"/>
    <w:rsid w:val="00B96089"/>
    <w:rsid w:val="00B9764F"/>
    <w:rsid w:val="00BA0111"/>
    <w:rsid w:val="00BA01FD"/>
    <w:rsid w:val="00BA1A2F"/>
    <w:rsid w:val="00BA21C9"/>
    <w:rsid w:val="00BA5945"/>
    <w:rsid w:val="00BB17BF"/>
    <w:rsid w:val="00BB17C8"/>
    <w:rsid w:val="00BB4A3A"/>
    <w:rsid w:val="00BB6C3A"/>
    <w:rsid w:val="00BB741C"/>
    <w:rsid w:val="00BB7A7D"/>
    <w:rsid w:val="00BC05DF"/>
    <w:rsid w:val="00BC11DD"/>
    <w:rsid w:val="00BC3322"/>
    <w:rsid w:val="00BC3D7A"/>
    <w:rsid w:val="00BC5037"/>
    <w:rsid w:val="00BD2803"/>
    <w:rsid w:val="00BD2D25"/>
    <w:rsid w:val="00BD2ECB"/>
    <w:rsid w:val="00BD334D"/>
    <w:rsid w:val="00BD4538"/>
    <w:rsid w:val="00BD6430"/>
    <w:rsid w:val="00BD6F35"/>
    <w:rsid w:val="00BD70BC"/>
    <w:rsid w:val="00BE158F"/>
    <w:rsid w:val="00BE2D1D"/>
    <w:rsid w:val="00BE32D2"/>
    <w:rsid w:val="00BE3BC0"/>
    <w:rsid w:val="00BE4749"/>
    <w:rsid w:val="00BE54FE"/>
    <w:rsid w:val="00BE6590"/>
    <w:rsid w:val="00BE6B18"/>
    <w:rsid w:val="00BE7964"/>
    <w:rsid w:val="00BF011E"/>
    <w:rsid w:val="00BF33C3"/>
    <w:rsid w:val="00BF33DF"/>
    <w:rsid w:val="00BF4460"/>
    <w:rsid w:val="00BF50EF"/>
    <w:rsid w:val="00BF5D94"/>
    <w:rsid w:val="00BF6734"/>
    <w:rsid w:val="00BF78DE"/>
    <w:rsid w:val="00C01330"/>
    <w:rsid w:val="00C0287B"/>
    <w:rsid w:val="00C040CD"/>
    <w:rsid w:val="00C047DE"/>
    <w:rsid w:val="00C053E7"/>
    <w:rsid w:val="00C072E0"/>
    <w:rsid w:val="00C07879"/>
    <w:rsid w:val="00C11B6E"/>
    <w:rsid w:val="00C11D55"/>
    <w:rsid w:val="00C12B9E"/>
    <w:rsid w:val="00C16889"/>
    <w:rsid w:val="00C16A31"/>
    <w:rsid w:val="00C20CDD"/>
    <w:rsid w:val="00C2280D"/>
    <w:rsid w:val="00C22D5E"/>
    <w:rsid w:val="00C2489C"/>
    <w:rsid w:val="00C24A6C"/>
    <w:rsid w:val="00C26C7F"/>
    <w:rsid w:val="00C27312"/>
    <w:rsid w:val="00C31207"/>
    <w:rsid w:val="00C318F5"/>
    <w:rsid w:val="00C35783"/>
    <w:rsid w:val="00C359CD"/>
    <w:rsid w:val="00C35FB5"/>
    <w:rsid w:val="00C36118"/>
    <w:rsid w:val="00C37EED"/>
    <w:rsid w:val="00C41080"/>
    <w:rsid w:val="00C42798"/>
    <w:rsid w:val="00C4351E"/>
    <w:rsid w:val="00C468FE"/>
    <w:rsid w:val="00C47033"/>
    <w:rsid w:val="00C5039E"/>
    <w:rsid w:val="00C5199A"/>
    <w:rsid w:val="00C529DC"/>
    <w:rsid w:val="00C548E2"/>
    <w:rsid w:val="00C54F3C"/>
    <w:rsid w:val="00C54F85"/>
    <w:rsid w:val="00C55807"/>
    <w:rsid w:val="00C56937"/>
    <w:rsid w:val="00C621F0"/>
    <w:rsid w:val="00C625C1"/>
    <w:rsid w:val="00C64997"/>
    <w:rsid w:val="00C72C70"/>
    <w:rsid w:val="00C72F2C"/>
    <w:rsid w:val="00C73735"/>
    <w:rsid w:val="00C74404"/>
    <w:rsid w:val="00C75A19"/>
    <w:rsid w:val="00C768BF"/>
    <w:rsid w:val="00C82A4C"/>
    <w:rsid w:val="00C83D9B"/>
    <w:rsid w:val="00C8639F"/>
    <w:rsid w:val="00C87DF7"/>
    <w:rsid w:val="00C90938"/>
    <w:rsid w:val="00C91844"/>
    <w:rsid w:val="00C92423"/>
    <w:rsid w:val="00C9366D"/>
    <w:rsid w:val="00C95192"/>
    <w:rsid w:val="00C95EE0"/>
    <w:rsid w:val="00C96728"/>
    <w:rsid w:val="00C96EBE"/>
    <w:rsid w:val="00C97E56"/>
    <w:rsid w:val="00CA1A43"/>
    <w:rsid w:val="00CA4ABB"/>
    <w:rsid w:val="00CA5AF1"/>
    <w:rsid w:val="00CA7AE7"/>
    <w:rsid w:val="00CB0243"/>
    <w:rsid w:val="00CB12BB"/>
    <w:rsid w:val="00CB177A"/>
    <w:rsid w:val="00CB217B"/>
    <w:rsid w:val="00CB2B77"/>
    <w:rsid w:val="00CB4792"/>
    <w:rsid w:val="00CB4B0A"/>
    <w:rsid w:val="00CB732E"/>
    <w:rsid w:val="00CC0210"/>
    <w:rsid w:val="00CC0716"/>
    <w:rsid w:val="00CC2C42"/>
    <w:rsid w:val="00CC2F9D"/>
    <w:rsid w:val="00CC3414"/>
    <w:rsid w:val="00CC455F"/>
    <w:rsid w:val="00CD11B5"/>
    <w:rsid w:val="00CD1549"/>
    <w:rsid w:val="00CD3206"/>
    <w:rsid w:val="00CD4B4D"/>
    <w:rsid w:val="00CD4C71"/>
    <w:rsid w:val="00CD4F47"/>
    <w:rsid w:val="00CD522B"/>
    <w:rsid w:val="00CD5C21"/>
    <w:rsid w:val="00CE09AC"/>
    <w:rsid w:val="00CE24B7"/>
    <w:rsid w:val="00CE6510"/>
    <w:rsid w:val="00CE71B1"/>
    <w:rsid w:val="00CE7EF8"/>
    <w:rsid w:val="00CE7F3A"/>
    <w:rsid w:val="00CF0342"/>
    <w:rsid w:val="00CF1195"/>
    <w:rsid w:val="00CF1C51"/>
    <w:rsid w:val="00CF42AC"/>
    <w:rsid w:val="00CF4C76"/>
    <w:rsid w:val="00CF5307"/>
    <w:rsid w:val="00D01A33"/>
    <w:rsid w:val="00D03907"/>
    <w:rsid w:val="00D03CF8"/>
    <w:rsid w:val="00D04E1F"/>
    <w:rsid w:val="00D072A8"/>
    <w:rsid w:val="00D07547"/>
    <w:rsid w:val="00D07A77"/>
    <w:rsid w:val="00D11526"/>
    <w:rsid w:val="00D117D6"/>
    <w:rsid w:val="00D1305A"/>
    <w:rsid w:val="00D17023"/>
    <w:rsid w:val="00D20054"/>
    <w:rsid w:val="00D20302"/>
    <w:rsid w:val="00D20B47"/>
    <w:rsid w:val="00D20C3C"/>
    <w:rsid w:val="00D216BB"/>
    <w:rsid w:val="00D216E6"/>
    <w:rsid w:val="00D225FF"/>
    <w:rsid w:val="00D22A34"/>
    <w:rsid w:val="00D22C25"/>
    <w:rsid w:val="00D27C53"/>
    <w:rsid w:val="00D32641"/>
    <w:rsid w:val="00D33398"/>
    <w:rsid w:val="00D44810"/>
    <w:rsid w:val="00D45636"/>
    <w:rsid w:val="00D45DA8"/>
    <w:rsid w:val="00D47308"/>
    <w:rsid w:val="00D4733A"/>
    <w:rsid w:val="00D50378"/>
    <w:rsid w:val="00D50934"/>
    <w:rsid w:val="00D50DF2"/>
    <w:rsid w:val="00D50F19"/>
    <w:rsid w:val="00D52A38"/>
    <w:rsid w:val="00D53FC4"/>
    <w:rsid w:val="00D54CC0"/>
    <w:rsid w:val="00D57CA6"/>
    <w:rsid w:val="00D57DBE"/>
    <w:rsid w:val="00D60C70"/>
    <w:rsid w:val="00D61DCD"/>
    <w:rsid w:val="00D6371F"/>
    <w:rsid w:val="00D64296"/>
    <w:rsid w:val="00D66F88"/>
    <w:rsid w:val="00D67918"/>
    <w:rsid w:val="00D71FCA"/>
    <w:rsid w:val="00D72DF9"/>
    <w:rsid w:val="00D75D54"/>
    <w:rsid w:val="00D802E8"/>
    <w:rsid w:val="00D80672"/>
    <w:rsid w:val="00D8071F"/>
    <w:rsid w:val="00D80DA1"/>
    <w:rsid w:val="00D81E34"/>
    <w:rsid w:val="00D8495C"/>
    <w:rsid w:val="00D85CFF"/>
    <w:rsid w:val="00D85D25"/>
    <w:rsid w:val="00D86BB2"/>
    <w:rsid w:val="00D86ED0"/>
    <w:rsid w:val="00D90AD3"/>
    <w:rsid w:val="00D90F5F"/>
    <w:rsid w:val="00D91380"/>
    <w:rsid w:val="00D937AE"/>
    <w:rsid w:val="00D93D78"/>
    <w:rsid w:val="00D93F08"/>
    <w:rsid w:val="00D95237"/>
    <w:rsid w:val="00D96A8B"/>
    <w:rsid w:val="00DA0A81"/>
    <w:rsid w:val="00DA0E45"/>
    <w:rsid w:val="00DA1A95"/>
    <w:rsid w:val="00DA2405"/>
    <w:rsid w:val="00DA4B77"/>
    <w:rsid w:val="00DA5D5C"/>
    <w:rsid w:val="00DA5DD5"/>
    <w:rsid w:val="00DA6950"/>
    <w:rsid w:val="00DB02A3"/>
    <w:rsid w:val="00DB067D"/>
    <w:rsid w:val="00DB0B2A"/>
    <w:rsid w:val="00DB268D"/>
    <w:rsid w:val="00DB32F4"/>
    <w:rsid w:val="00DB3AAC"/>
    <w:rsid w:val="00DB3EDC"/>
    <w:rsid w:val="00DB4EE1"/>
    <w:rsid w:val="00DB5795"/>
    <w:rsid w:val="00DB5C2E"/>
    <w:rsid w:val="00DB7DC5"/>
    <w:rsid w:val="00DC0265"/>
    <w:rsid w:val="00DC2911"/>
    <w:rsid w:val="00DC3D27"/>
    <w:rsid w:val="00DC45ED"/>
    <w:rsid w:val="00DC5F25"/>
    <w:rsid w:val="00DC6418"/>
    <w:rsid w:val="00DC7082"/>
    <w:rsid w:val="00DD019E"/>
    <w:rsid w:val="00DD1E72"/>
    <w:rsid w:val="00DD25BA"/>
    <w:rsid w:val="00DD3834"/>
    <w:rsid w:val="00DD57CB"/>
    <w:rsid w:val="00DD605E"/>
    <w:rsid w:val="00DD6EA9"/>
    <w:rsid w:val="00DE0290"/>
    <w:rsid w:val="00DE0EF8"/>
    <w:rsid w:val="00DE2437"/>
    <w:rsid w:val="00DE2477"/>
    <w:rsid w:val="00DE56B8"/>
    <w:rsid w:val="00DE6721"/>
    <w:rsid w:val="00DE72FA"/>
    <w:rsid w:val="00DE7877"/>
    <w:rsid w:val="00DF0034"/>
    <w:rsid w:val="00DF1FEE"/>
    <w:rsid w:val="00DF2951"/>
    <w:rsid w:val="00DF325A"/>
    <w:rsid w:val="00DF3AB7"/>
    <w:rsid w:val="00DF4BB8"/>
    <w:rsid w:val="00DF568E"/>
    <w:rsid w:val="00DF77AE"/>
    <w:rsid w:val="00E03CB7"/>
    <w:rsid w:val="00E07270"/>
    <w:rsid w:val="00E07D63"/>
    <w:rsid w:val="00E07E60"/>
    <w:rsid w:val="00E1139A"/>
    <w:rsid w:val="00E11729"/>
    <w:rsid w:val="00E1341C"/>
    <w:rsid w:val="00E13A76"/>
    <w:rsid w:val="00E168C5"/>
    <w:rsid w:val="00E16ED1"/>
    <w:rsid w:val="00E17174"/>
    <w:rsid w:val="00E20E69"/>
    <w:rsid w:val="00E22073"/>
    <w:rsid w:val="00E221E2"/>
    <w:rsid w:val="00E25B9D"/>
    <w:rsid w:val="00E2703F"/>
    <w:rsid w:val="00E31739"/>
    <w:rsid w:val="00E31AE6"/>
    <w:rsid w:val="00E34BD8"/>
    <w:rsid w:val="00E368D5"/>
    <w:rsid w:val="00E36FED"/>
    <w:rsid w:val="00E37531"/>
    <w:rsid w:val="00E40C94"/>
    <w:rsid w:val="00E42795"/>
    <w:rsid w:val="00E4493E"/>
    <w:rsid w:val="00E44A55"/>
    <w:rsid w:val="00E44F9A"/>
    <w:rsid w:val="00E46D1D"/>
    <w:rsid w:val="00E4729D"/>
    <w:rsid w:val="00E47F0E"/>
    <w:rsid w:val="00E5000B"/>
    <w:rsid w:val="00E52257"/>
    <w:rsid w:val="00E52924"/>
    <w:rsid w:val="00E53177"/>
    <w:rsid w:val="00E53F13"/>
    <w:rsid w:val="00E5403B"/>
    <w:rsid w:val="00E6023E"/>
    <w:rsid w:val="00E616CE"/>
    <w:rsid w:val="00E626BF"/>
    <w:rsid w:val="00E63D91"/>
    <w:rsid w:val="00E652DD"/>
    <w:rsid w:val="00E66FED"/>
    <w:rsid w:val="00E735F8"/>
    <w:rsid w:val="00E73CD0"/>
    <w:rsid w:val="00E746F5"/>
    <w:rsid w:val="00E74765"/>
    <w:rsid w:val="00E74DDD"/>
    <w:rsid w:val="00E75483"/>
    <w:rsid w:val="00E757D9"/>
    <w:rsid w:val="00E75A59"/>
    <w:rsid w:val="00E75FCC"/>
    <w:rsid w:val="00E76C30"/>
    <w:rsid w:val="00E801B7"/>
    <w:rsid w:val="00E804AC"/>
    <w:rsid w:val="00E822CE"/>
    <w:rsid w:val="00E8276E"/>
    <w:rsid w:val="00E86C18"/>
    <w:rsid w:val="00E86C3E"/>
    <w:rsid w:val="00E86EB6"/>
    <w:rsid w:val="00E877FB"/>
    <w:rsid w:val="00E90317"/>
    <w:rsid w:val="00E90469"/>
    <w:rsid w:val="00E91FB0"/>
    <w:rsid w:val="00E93663"/>
    <w:rsid w:val="00E93711"/>
    <w:rsid w:val="00E93D14"/>
    <w:rsid w:val="00E93D94"/>
    <w:rsid w:val="00E9593A"/>
    <w:rsid w:val="00E961B5"/>
    <w:rsid w:val="00E97567"/>
    <w:rsid w:val="00EA27B5"/>
    <w:rsid w:val="00EA298C"/>
    <w:rsid w:val="00EB0853"/>
    <w:rsid w:val="00EB1EC7"/>
    <w:rsid w:val="00EB267B"/>
    <w:rsid w:val="00EB28D3"/>
    <w:rsid w:val="00EB2E96"/>
    <w:rsid w:val="00EB2EFB"/>
    <w:rsid w:val="00EB3E6D"/>
    <w:rsid w:val="00EB4285"/>
    <w:rsid w:val="00EB455C"/>
    <w:rsid w:val="00EB4882"/>
    <w:rsid w:val="00EB5120"/>
    <w:rsid w:val="00EB6A5E"/>
    <w:rsid w:val="00EC12C2"/>
    <w:rsid w:val="00EC2C2D"/>
    <w:rsid w:val="00EC406B"/>
    <w:rsid w:val="00EC6F7B"/>
    <w:rsid w:val="00ED034E"/>
    <w:rsid w:val="00ED137D"/>
    <w:rsid w:val="00ED235A"/>
    <w:rsid w:val="00ED5D9F"/>
    <w:rsid w:val="00EE15B8"/>
    <w:rsid w:val="00EE1FEF"/>
    <w:rsid w:val="00EE256C"/>
    <w:rsid w:val="00EE2B64"/>
    <w:rsid w:val="00EE35BF"/>
    <w:rsid w:val="00EE4E97"/>
    <w:rsid w:val="00EE51D0"/>
    <w:rsid w:val="00EE5E1A"/>
    <w:rsid w:val="00EE6A65"/>
    <w:rsid w:val="00EE789B"/>
    <w:rsid w:val="00EF1672"/>
    <w:rsid w:val="00EF1719"/>
    <w:rsid w:val="00EF1F98"/>
    <w:rsid w:val="00EF26C9"/>
    <w:rsid w:val="00EF36FB"/>
    <w:rsid w:val="00EF4F52"/>
    <w:rsid w:val="00EF5174"/>
    <w:rsid w:val="00EF6E0E"/>
    <w:rsid w:val="00EF7964"/>
    <w:rsid w:val="00F01CE0"/>
    <w:rsid w:val="00F021C2"/>
    <w:rsid w:val="00F027EE"/>
    <w:rsid w:val="00F032A3"/>
    <w:rsid w:val="00F04BF0"/>
    <w:rsid w:val="00F04C0F"/>
    <w:rsid w:val="00F07C4E"/>
    <w:rsid w:val="00F07E97"/>
    <w:rsid w:val="00F114A5"/>
    <w:rsid w:val="00F11752"/>
    <w:rsid w:val="00F126CB"/>
    <w:rsid w:val="00F129EC"/>
    <w:rsid w:val="00F132C1"/>
    <w:rsid w:val="00F1437F"/>
    <w:rsid w:val="00F146FA"/>
    <w:rsid w:val="00F149E6"/>
    <w:rsid w:val="00F15589"/>
    <w:rsid w:val="00F1623B"/>
    <w:rsid w:val="00F1666A"/>
    <w:rsid w:val="00F16C89"/>
    <w:rsid w:val="00F170DF"/>
    <w:rsid w:val="00F21941"/>
    <w:rsid w:val="00F2560A"/>
    <w:rsid w:val="00F25C68"/>
    <w:rsid w:val="00F26022"/>
    <w:rsid w:val="00F30C10"/>
    <w:rsid w:val="00F30C9E"/>
    <w:rsid w:val="00F30EDB"/>
    <w:rsid w:val="00F316F3"/>
    <w:rsid w:val="00F336AF"/>
    <w:rsid w:val="00F3449A"/>
    <w:rsid w:val="00F34624"/>
    <w:rsid w:val="00F36D21"/>
    <w:rsid w:val="00F4122E"/>
    <w:rsid w:val="00F41451"/>
    <w:rsid w:val="00F41594"/>
    <w:rsid w:val="00F47BD4"/>
    <w:rsid w:val="00F500C6"/>
    <w:rsid w:val="00F528E9"/>
    <w:rsid w:val="00F5315B"/>
    <w:rsid w:val="00F541B6"/>
    <w:rsid w:val="00F55229"/>
    <w:rsid w:val="00F55934"/>
    <w:rsid w:val="00F56598"/>
    <w:rsid w:val="00F60246"/>
    <w:rsid w:val="00F6228A"/>
    <w:rsid w:val="00F628AC"/>
    <w:rsid w:val="00F638DE"/>
    <w:rsid w:val="00F660C7"/>
    <w:rsid w:val="00F70651"/>
    <w:rsid w:val="00F709E0"/>
    <w:rsid w:val="00F71722"/>
    <w:rsid w:val="00F717EE"/>
    <w:rsid w:val="00F7182A"/>
    <w:rsid w:val="00F72520"/>
    <w:rsid w:val="00F72FBF"/>
    <w:rsid w:val="00F739BF"/>
    <w:rsid w:val="00F76D77"/>
    <w:rsid w:val="00F77537"/>
    <w:rsid w:val="00F8182B"/>
    <w:rsid w:val="00F85F6F"/>
    <w:rsid w:val="00F901C6"/>
    <w:rsid w:val="00F90434"/>
    <w:rsid w:val="00F91890"/>
    <w:rsid w:val="00F923B5"/>
    <w:rsid w:val="00F92A8E"/>
    <w:rsid w:val="00F930F3"/>
    <w:rsid w:val="00F9365C"/>
    <w:rsid w:val="00F968C4"/>
    <w:rsid w:val="00F96B64"/>
    <w:rsid w:val="00F973A4"/>
    <w:rsid w:val="00FA09C5"/>
    <w:rsid w:val="00FA0DED"/>
    <w:rsid w:val="00FA1108"/>
    <w:rsid w:val="00FA356E"/>
    <w:rsid w:val="00FA3CD9"/>
    <w:rsid w:val="00FA57B8"/>
    <w:rsid w:val="00FA5A0D"/>
    <w:rsid w:val="00FA6E66"/>
    <w:rsid w:val="00FA74BE"/>
    <w:rsid w:val="00FB35F7"/>
    <w:rsid w:val="00FB78E0"/>
    <w:rsid w:val="00FC0BC2"/>
    <w:rsid w:val="00FC245D"/>
    <w:rsid w:val="00FC44E6"/>
    <w:rsid w:val="00FC4E22"/>
    <w:rsid w:val="00FC5E07"/>
    <w:rsid w:val="00FC7387"/>
    <w:rsid w:val="00FD076A"/>
    <w:rsid w:val="00FD1F39"/>
    <w:rsid w:val="00FD305F"/>
    <w:rsid w:val="00FD5D17"/>
    <w:rsid w:val="00FD5FFE"/>
    <w:rsid w:val="00FD636B"/>
    <w:rsid w:val="00FD7F04"/>
    <w:rsid w:val="00FE06B8"/>
    <w:rsid w:val="00FE169D"/>
    <w:rsid w:val="00FE1CA9"/>
    <w:rsid w:val="00FE1E36"/>
    <w:rsid w:val="00FE2941"/>
    <w:rsid w:val="00FE4F34"/>
    <w:rsid w:val="00FE56CE"/>
    <w:rsid w:val="00FE58E6"/>
    <w:rsid w:val="00FE5ABE"/>
    <w:rsid w:val="00FE6E84"/>
    <w:rsid w:val="00FE6ED6"/>
    <w:rsid w:val="00FE7FE5"/>
    <w:rsid w:val="00FF0218"/>
    <w:rsid w:val="00FF05DD"/>
    <w:rsid w:val="00FF1B65"/>
    <w:rsid w:val="00FF31BD"/>
    <w:rsid w:val="00FF4AD2"/>
    <w:rsid w:val="00FF5BFF"/>
    <w:rsid w:val="00FF6C4D"/>
    <w:rsid w:val="01C3E847"/>
    <w:rsid w:val="01FA0BA1"/>
    <w:rsid w:val="03498556"/>
    <w:rsid w:val="03A99B56"/>
    <w:rsid w:val="04140940"/>
    <w:rsid w:val="06FA5CFB"/>
    <w:rsid w:val="080D68CA"/>
    <w:rsid w:val="085E3EF2"/>
    <w:rsid w:val="0B70859B"/>
    <w:rsid w:val="0B987028"/>
    <w:rsid w:val="0BCDF220"/>
    <w:rsid w:val="0C883461"/>
    <w:rsid w:val="0D33114A"/>
    <w:rsid w:val="0FC867EB"/>
    <w:rsid w:val="10BAC619"/>
    <w:rsid w:val="10E67A88"/>
    <w:rsid w:val="115B6342"/>
    <w:rsid w:val="1244AFAC"/>
    <w:rsid w:val="1251BF93"/>
    <w:rsid w:val="12AAA846"/>
    <w:rsid w:val="12E85474"/>
    <w:rsid w:val="12FAB89F"/>
    <w:rsid w:val="13276991"/>
    <w:rsid w:val="14721EE7"/>
    <w:rsid w:val="14B6DE5F"/>
    <w:rsid w:val="14E6FF28"/>
    <w:rsid w:val="15DC0157"/>
    <w:rsid w:val="15DDF80F"/>
    <w:rsid w:val="15F63717"/>
    <w:rsid w:val="16A24659"/>
    <w:rsid w:val="170DC766"/>
    <w:rsid w:val="17E25B6C"/>
    <w:rsid w:val="19453C66"/>
    <w:rsid w:val="1979CD4E"/>
    <w:rsid w:val="197B37BA"/>
    <w:rsid w:val="1A55107E"/>
    <w:rsid w:val="1A87D5FE"/>
    <w:rsid w:val="1B34C43F"/>
    <w:rsid w:val="1F785A6B"/>
    <w:rsid w:val="20E2AECA"/>
    <w:rsid w:val="22398857"/>
    <w:rsid w:val="234E536D"/>
    <w:rsid w:val="2372CEAB"/>
    <w:rsid w:val="2438CD5D"/>
    <w:rsid w:val="2441A280"/>
    <w:rsid w:val="24F9F121"/>
    <w:rsid w:val="25075C65"/>
    <w:rsid w:val="26ABFDE4"/>
    <w:rsid w:val="28F32634"/>
    <w:rsid w:val="297FCCE7"/>
    <w:rsid w:val="29FEBAFF"/>
    <w:rsid w:val="2AA65C47"/>
    <w:rsid w:val="2B662CEE"/>
    <w:rsid w:val="2BD4DC7D"/>
    <w:rsid w:val="2D776826"/>
    <w:rsid w:val="2E350D1B"/>
    <w:rsid w:val="2EAB6DE5"/>
    <w:rsid w:val="2FD6DD4C"/>
    <w:rsid w:val="30C12B21"/>
    <w:rsid w:val="30DA7DB2"/>
    <w:rsid w:val="313661D9"/>
    <w:rsid w:val="318A2BD0"/>
    <w:rsid w:val="31B1FABD"/>
    <w:rsid w:val="31F24300"/>
    <w:rsid w:val="3230F5CC"/>
    <w:rsid w:val="33E0C4CB"/>
    <w:rsid w:val="3560EC9B"/>
    <w:rsid w:val="369D2287"/>
    <w:rsid w:val="375D6940"/>
    <w:rsid w:val="37A4AABC"/>
    <w:rsid w:val="38D552A8"/>
    <w:rsid w:val="396CBCE1"/>
    <w:rsid w:val="399D0037"/>
    <w:rsid w:val="39E5604B"/>
    <w:rsid w:val="3A618F89"/>
    <w:rsid w:val="3AC36000"/>
    <w:rsid w:val="3AD36034"/>
    <w:rsid w:val="3B2059ED"/>
    <w:rsid w:val="3DB52C05"/>
    <w:rsid w:val="3DFFC07F"/>
    <w:rsid w:val="3EB2C8CA"/>
    <w:rsid w:val="3EB84B7C"/>
    <w:rsid w:val="3EC0ECCE"/>
    <w:rsid w:val="3FAEEDE0"/>
    <w:rsid w:val="40188A57"/>
    <w:rsid w:val="418A7B5D"/>
    <w:rsid w:val="41DF3F13"/>
    <w:rsid w:val="42578573"/>
    <w:rsid w:val="42C62A57"/>
    <w:rsid w:val="42FACC29"/>
    <w:rsid w:val="439FAE70"/>
    <w:rsid w:val="43AACDFF"/>
    <w:rsid w:val="447C62DF"/>
    <w:rsid w:val="449F65EE"/>
    <w:rsid w:val="47326199"/>
    <w:rsid w:val="47F655CD"/>
    <w:rsid w:val="482FB77B"/>
    <w:rsid w:val="489C841A"/>
    <w:rsid w:val="4935922D"/>
    <w:rsid w:val="4A024112"/>
    <w:rsid w:val="4AA07C11"/>
    <w:rsid w:val="4B7A1384"/>
    <w:rsid w:val="4C2D4081"/>
    <w:rsid w:val="5061A641"/>
    <w:rsid w:val="518BAEEE"/>
    <w:rsid w:val="51D25B73"/>
    <w:rsid w:val="529AFE08"/>
    <w:rsid w:val="537CB265"/>
    <w:rsid w:val="539616D6"/>
    <w:rsid w:val="55B220D4"/>
    <w:rsid w:val="5608DC4C"/>
    <w:rsid w:val="56EAB5DE"/>
    <w:rsid w:val="5AE731EC"/>
    <w:rsid w:val="5AF5F80B"/>
    <w:rsid w:val="5B1F1DD3"/>
    <w:rsid w:val="5B20292F"/>
    <w:rsid w:val="5BC4B592"/>
    <w:rsid w:val="5CE78E8D"/>
    <w:rsid w:val="5DA56486"/>
    <w:rsid w:val="5F4E1313"/>
    <w:rsid w:val="5F7868D9"/>
    <w:rsid w:val="60F6AAF9"/>
    <w:rsid w:val="628E64B9"/>
    <w:rsid w:val="62F5E342"/>
    <w:rsid w:val="63B8E3F4"/>
    <w:rsid w:val="6438076B"/>
    <w:rsid w:val="65CBB3CB"/>
    <w:rsid w:val="66AC9ACC"/>
    <w:rsid w:val="6713E2A5"/>
    <w:rsid w:val="6747C636"/>
    <w:rsid w:val="678C98D1"/>
    <w:rsid w:val="68C9F50B"/>
    <w:rsid w:val="68F40412"/>
    <w:rsid w:val="69463873"/>
    <w:rsid w:val="6A05A945"/>
    <w:rsid w:val="6B998E4C"/>
    <w:rsid w:val="6DABF252"/>
    <w:rsid w:val="6EADE2C6"/>
    <w:rsid w:val="6EE05E5D"/>
    <w:rsid w:val="6FB8E929"/>
    <w:rsid w:val="706A37ED"/>
    <w:rsid w:val="70FACDB7"/>
    <w:rsid w:val="713D513E"/>
    <w:rsid w:val="7183491B"/>
    <w:rsid w:val="71C990AC"/>
    <w:rsid w:val="7267F124"/>
    <w:rsid w:val="7339C8ED"/>
    <w:rsid w:val="739052E3"/>
    <w:rsid w:val="74459199"/>
    <w:rsid w:val="7607C3BE"/>
    <w:rsid w:val="76E4A37E"/>
    <w:rsid w:val="777C2313"/>
    <w:rsid w:val="79DAFBE0"/>
    <w:rsid w:val="7A2C6BFA"/>
    <w:rsid w:val="7A59B2F5"/>
    <w:rsid w:val="7A8C6F21"/>
    <w:rsid w:val="7AC1B2C0"/>
    <w:rsid w:val="7C39E7C1"/>
    <w:rsid w:val="7C48762A"/>
    <w:rsid w:val="7E9D199C"/>
    <w:rsid w:val="7F15C0BB"/>
    <w:rsid w:val="7FF401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2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2A"/>
    <w:pPr>
      <w:spacing w:before="40"/>
    </w:pPr>
    <w:rPr>
      <w:color w:val="000000"/>
    </w:rPr>
  </w:style>
  <w:style w:type="paragraph" w:styleId="Heading1">
    <w:name w:val="heading 1"/>
    <w:basedOn w:val="Normal"/>
    <w:next w:val="Normal"/>
    <w:link w:val="Heading1Char"/>
    <w:autoRedefine/>
    <w:uiPriority w:val="2"/>
    <w:qFormat/>
    <w:rsid w:val="001D1967"/>
    <w:pPr>
      <w:keepNext/>
      <w:keepLines/>
      <w:widowControl w:val="0"/>
      <w:autoSpaceDE w:val="0"/>
      <w:autoSpaceDN w:val="0"/>
      <w:spacing w:before="120" w:after="360" w:line="240" w:lineRule="auto"/>
      <w:outlineLvl w:val="0"/>
    </w:pPr>
    <w:rPr>
      <w:rFonts w:asciiTheme="majorHAnsi" w:eastAsiaTheme="majorEastAsia" w:hAnsiTheme="majorHAnsi" w:cstheme="majorBidi"/>
      <w:b/>
      <w:noProof/>
      <w:color w:val="1B365D" w:themeColor="text1"/>
      <w:sz w:val="48"/>
      <w:szCs w:val="26"/>
    </w:rPr>
  </w:style>
  <w:style w:type="paragraph" w:styleId="Heading2">
    <w:name w:val="heading 2"/>
    <w:basedOn w:val="Normal"/>
    <w:next w:val="Normal"/>
    <w:link w:val="Heading2Char"/>
    <w:uiPriority w:val="2"/>
    <w:qFormat/>
    <w:rsid w:val="00551A16"/>
    <w:pPr>
      <w:keepNext/>
      <w:keepLines/>
      <w:spacing w:before="160" w:after="80"/>
      <w:outlineLvl w:val="1"/>
    </w:pPr>
    <w:rPr>
      <w:rFonts w:asciiTheme="majorHAnsi" w:eastAsiaTheme="majorEastAsia" w:hAnsiTheme="majorHAnsi" w:cstheme="majorBidi"/>
      <w:color w:val="1B365D" w:themeColor="text1"/>
      <w:sz w:val="32"/>
      <w:szCs w:val="32"/>
    </w:rPr>
  </w:style>
  <w:style w:type="paragraph" w:styleId="Heading3">
    <w:name w:val="heading 3"/>
    <w:basedOn w:val="Normal"/>
    <w:next w:val="Normal"/>
    <w:link w:val="Heading3Char"/>
    <w:uiPriority w:val="2"/>
    <w:qFormat/>
    <w:rsid w:val="00551A16"/>
    <w:pPr>
      <w:keepNext/>
      <w:keepLines/>
      <w:spacing w:before="160" w:after="80"/>
      <w:outlineLvl w:val="2"/>
    </w:pPr>
    <w:rPr>
      <w:rFonts w:eastAsiaTheme="majorEastAsia" w:cstheme="majorBidi"/>
      <w:color w:val="1B365D" w:themeColor="text1"/>
      <w:sz w:val="28"/>
      <w:szCs w:val="28"/>
    </w:rPr>
  </w:style>
  <w:style w:type="paragraph" w:styleId="Heading4">
    <w:name w:val="heading 4"/>
    <w:basedOn w:val="Normal"/>
    <w:next w:val="Normal"/>
    <w:link w:val="Heading4Char"/>
    <w:uiPriority w:val="9"/>
    <w:unhideWhenUsed/>
    <w:qFormat/>
    <w:rsid w:val="00DD019E"/>
    <w:pPr>
      <w:keepNext/>
      <w:keepLines/>
      <w:spacing w:before="80" w:after="40"/>
      <w:outlineLvl w:val="3"/>
    </w:pPr>
    <w:rPr>
      <w:rFonts w:eastAsiaTheme="majorEastAsia" w:cstheme="majorBidi"/>
      <w:b/>
      <w:iCs/>
      <w:color w:val="1B365D" w:themeColor="text1"/>
    </w:rPr>
  </w:style>
  <w:style w:type="paragraph" w:styleId="Heading5">
    <w:name w:val="heading 5"/>
    <w:basedOn w:val="Normal"/>
    <w:next w:val="Normal"/>
    <w:link w:val="Heading5Char"/>
    <w:uiPriority w:val="9"/>
    <w:semiHidden/>
    <w:unhideWhenUsed/>
    <w:qFormat/>
    <w:rsid w:val="00017E93"/>
    <w:pPr>
      <w:keepNext/>
      <w:keepLines/>
      <w:spacing w:before="80" w:after="40"/>
      <w:outlineLvl w:val="4"/>
    </w:pPr>
    <w:rPr>
      <w:rFonts w:eastAsiaTheme="majorEastAsia" w:cstheme="majorBidi"/>
      <w:color w:val="49A0DA" w:themeColor="accent1" w:themeShade="BF"/>
    </w:rPr>
  </w:style>
  <w:style w:type="paragraph" w:styleId="Heading6">
    <w:name w:val="heading 6"/>
    <w:basedOn w:val="Normal"/>
    <w:next w:val="Normal"/>
    <w:link w:val="Heading6Char"/>
    <w:uiPriority w:val="9"/>
    <w:semiHidden/>
    <w:unhideWhenUsed/>
    <w:qFormat/>
    <w:rsid w:val="00017E93"/>
    <w:pPr>
      <w:keepNext/>
      <w:keepLines/>
      <w:spacing w:after="0"/>
      <w:outlineLvl w:val="5"/>
    </w:pPr>
    <w:rPr>
      <w:rFonts w:eastAsiaTheme="majorEastAsia" w:cstheme="majorBidi"/>
      <w:i/>
      <w:iCs/>
      <w:color w:val="3A73C5" w:themeColor="text1" w:themeTint="A6"/>
    </w:rPr>
  </w:style>
  <w:style w:type="paragraph" w:styleId="Heading7">
    <w:name w:val="heading 7"/>
    <w:basedOn w:val="Normal"/>
    <w:next w:val="Normal"/>
    <w:link w:val="Heading7Char"/>
    <w:uiPriority w:val="9"/>
    <w:semiHidden/>
    <w:unhideWhenUsed/>
    <w:qFormat/>
    <w:rsid w:val="00017E93"/>
    <w:pPr>
      <w:keepNext/>
      <w:keepLines/>
      <w:spacing w:after="0"/>
      <w:outlineLvl w:val="6"/>
    </w:pPr>
    <w:rPr>
      <w:rFonts w:eastAsiaTheme="majorEastAsia" w:cstheme="majorBidi"/>
      <w:color w:val="3A73C5" w:themeColor="text1" w:themeTint="A6"/>
    </w:rPr>
  </w:style>
  <w:style w:type="paragraph" w:styleId="Heading8">
    <w:name w:val="heading 8"/>
    <w:basedOn w:val="Normal"/>
    <w:next w:val="Normal"/>
    <w:link w:val="Heading8Char"/>
    <w:uiPriority w:val="9"/>
    <w:semiHidden/>
    <w:unhideWhenUsed/>
    <w:qFormat/>
    <w:rsid w:val="00017E93"/>
    <w:pPr>
      <w:keepNext/>
      <w:keepLines/>
      <w:spacing w:after="0"/>
      <w:outlineLvl w:val="7"/>
    </w:pPr>
    <w:rPr>
      <w:rFonts w:eastAsiaTheme="majorEastAsia" w:cstheme="majorBidi"/>
      <w:i/>
      <w:iCs/>
      <w:color w:val="28508A" w:themeColor="text1" w:themeTint="D8"/>
    </w:rPr>
  </w:style>
  <w:style w:type="paragraph" w:styleId="Heading9">
    <w:name w:val="heading 9"/>
    <w:basedOn w:val="Normal"/>
    <w:next w:val="Normal"/>
    <w:link w:val="Heading9Char"/>
    <w:uiPriority w:val="9"/>
    <w:semiHidden/>
    <w:unhideWhenUsed/>
    <w:qFormat/>
    <w:rsid w:val="00017E93"/>
    <w:pPr>
      <w:keepNext/>
      <w:keepLines/>
      <w:spacing w:after="0"/>
      <w:outlineLvl w:val="8"/>
    </w:pPr>
    <w:rPr>
      <w:rFonts w:eastAsiaTheme="majorEastAsia" w:cstheme="majorBidi"/>
      <w:color w:val="28508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D1967"/>
    <w:rPr>
      <w:rFonts w:asciiTheme="majorHAnsi" w:eastAsiaTheme="majorEastAsia" w:hAnsiTheme="majorHAnsi" w:cstheme="majorBidi"/>
      <w:b/>
      <w:noProof/>
      <w:color w:val="1B365D" w:themeColor="text1"/>
      <w:sz w:val="48"/>
      <w:szCs w:val="26"/>
    </w:rPr>
  </w:style>
  <w:style w:type="character" w:customStyle="1" w:styleId="Heading2Char">
    <w:name w:val="Heading 2 Char"/>
    <w:basedOn w:val="DefaultParagraphFont"/>
    <w:link w:val="Heading2"/>
    <w:uiPriority w:val="2"/>
    <w:rsid w:val="00E4729D"/>
    <w:rPr>
      <w:rFonts w:asciiTheme="majorHAnsi" w:eastAsiaTheme="majorEastAsia" w:hAnsiTheme="majorHAnsi" w:cstheme="majorBidi"/>
      <w:color w:val="1B365D" w:themeColor="text1"/>
      <w:sz w:val="32"/>
      <w:szCs w:val="32"/>
    </w:rPr>
  </w:style>
  <w:style w:type="character" w:customStyle="1" w:styleId="Heading3Char">
    <w:name w:val="Heading 3 Char"/>
    <w:basedOn w:val="DefaultParagraphFont"/>
    <w:link w:val="Heading3"/>
    <w:uiPriority w:val="2"/>
    <w:rsid w:val="00E4729D"/>
    <w:rPr>
      <w:rFonts w:eastAsiaTheme="majorEastAsia" w:cstheme="majorBidi"/>
      <w:color w:val="1B365D" w:themeColor="text1"/>
      <w:sz w:val="28"/>
      <w:szCs w:val="28"/>
    </w:rPr>
  </w:style>
  <w:style w:type="character" w:customStyle="1" w:styleId="Heading4Char">
    <w:name w:val="Heading 4 Char"/>
    <w:basedOn w:val="DefaultParagraphFont"/>
    <w:link w:val="Heading4"/>
    <w:uiPriority w:val="9"/>
    <w:rsid w:val="00DD019E"/>
    <w:rPr>
      <w:rFonts w:eastAsiaTheme="majorEastAsia" w:cstheme="majorBidi"/>
      <w:b/>
      <w:iCs/>
      <w:color w:val="1B365D" w:themeColor="text1"/>
    </w:rPr>
  </w:style>
  <w:style w:type="character" w:customStyle="1" w:styleId="Heading5Char">
    <w:name w:val="Heading 5 Char"/>
    <w:basedOn w:val="DefaultParagraphFont"/>
    <w:link w:val="Heading5"/>
    <w:uiPriority w:val="9"/>
    <w:semiHidden/>
    <w:rsid w:val="00017E93"/>
    <w:rPr>
      <w:rFonts w:eastAsiaTheme="majorEastAsia" w:cstheme="majorBidi"/>
      <w:color w:val="49A0DA" w:themeColor="accent1" w:themeShade="BF"/>
    </w:rPr>
  </w:style>
  <w:style w:type="character" w:customStyle="1" w:styleId="Heading6Char">
    <w:name w:val="Heading 6 Char"/>
    <w:basedOn w:val="DefaultParagraphFont"/>
    <w:link w:val="Heading6"/>
    <w:uiPriority w:val="9"/>
    <w:semiHidden/>
    <w:rsid w:val="00017E93"/>
    <w:rPr>
      <w:rFonts w:eastAsiaTheme="majorEastAsia" w:cstheme="majorBidi"/>
      <w:i/>
      <w:iCs/>
      <w:color w:val="3A73C5" w:themeColor="text1" w:themeTint="A6"/>
    </w:rPr>
  </w:style>
  <w:style w:type="character" w:customStyle="1" w:styleId="Heading7Char">
    <w:name w:val="Heading 7 Char"/>
    <w:basedOn w:val="DefaultParagraphFont"/>
    <w:link w:val="Heading7"/>
    <w:uiPriority w:val="9"/>
    <w:semiHidden/>
    <w:rsid w:val="00017E93"/>
    <w:rPr>
      <w:rFonts w:eastAsiaTheme="majorEastAsia" w:cstheme="majorBidi"/>
      <w:color w:val="3A73C5" w:themeColor="text1" w:themeTint="A6"/>
    </w:rPr>
  </w:style>
  <w:style w:type="character" w:customStyle="1" w:styleId="Heading8Char">
    <w:name w:val="Heading 8 Char"/>
    <w:basedOn w:val="DefaultParagraphFont"/>
    <w:link w:val="Heading8"/>
    <w:uiPriority w:val="9"/>
    <w:semiHidden/>
    <w:rsid w:val="00017E93"/>
    <w:rPr>
      <w:rFonts w:eastAsiaTheme="majorEastAsia" w:cstheme="majorBidi"/>
      <w:i/>
      <w:iCs/>
      <w:color w:val="28508A" w:themeColor="text1" w:themeTint="D8"/>
    </w:rPr>
  </w:style>
  <w:style w:type="character" w:customStyle="1" w:styleId="Heading9Char">
    <w:name w:val="Heading 9 Char"/>
    <w:basedOn w:val="DefaultParagraphFont"/>
    <w:link w:val="Heading9"/>
    <w:uiPriority w:val="9"/>
    <w:semiHidden/>
    <w:rsid w:val="00017E93"/>
    <w:rPr>
      <w:rFonts w:eastAsiaTheme="majorEastAsia" w:cstheme="majorBidi"/>
      <w:color w:val="28508A" w:themeColor="text1" w:themeTint="D8"/>
    </w:rPr>
  </w:style>
  <w:style w:type="paragraph" w:styleId="Title">
    <w:name w:val="Title"/>
    <w:basedOn w:val="Normal"/>
    <w:next w:val="Normal"/>
    <w:link w:val="TitleChar"/>
    <w:uiPriority w:val="10"/>
    <w:qFormat/>
    <w:rsid w:val="0036419C"/>
    <w:pPr>
      <w:widowControl w:val="0"/>
      <w:spacing w:before="3080" w:after="0" w:line="240" w:lineRule="auto"/>
      <w:contextualSpacing/>
    </w:pPr>
    <w:rPr>
      <w:rFonts w:asciiTheme="majorHAnsi" w:eastAsiaTheme="majorEastAsia" w:hAnsiTheme="majorHAnsi" w:cstheme="majorBidi"/>
      <w:b/>
      <w:color w:val="1B365D" w:themeColor="text1"/>
      <w:spacing w:val="-10"/>
      <w:kern w:val="28"/>
      <w:sz w:val="72"/>
      <w:szCs w:val="56"/>
    </w:rPr>
  </w:style>
  <w:style w:type="character" w:customStyle="1" w:styleId="TitleChar">
    <w:name w:val="Title Char"/>
    <w:basedOn w:val="DefaultParagraphFont"/>
    <w:link w:val="Title"/>
    <w:uiPriority w:val="10"/>
    <w:rsid w:val="0036419C"/>
    <w:rPr>
      <w:rFonts w:asciiTheme="majorHAnsi" w:eastAsiaTheme="majorEastAsia" w:hAnsiTheme="majorHAnsi" w:cstheme="majorBidi"/>
      <w:b/>
      <w:color w:val="1B365D" w:themeColor="text1"/>
      <w:spacing w:val="-10"/>
      <w:kern w:val="28"/>
      <w:sz w:val="72"/>
      <w:szCs w:val="56"/>
    </w:rPr>
  </w:style>
  <w:style w:type="paragraph" w:styleId="Subtitle">
    <w:name w:val="Subtitle"/>
    <w:basedOn w:val="Normal"/>
    <w:next w:val="Normal"/>
    <w:link w:val="SubtitleChar"/>
    <w:uiPriority w:val="11"/>
    <w:qFormat/>
    <w:rsid w:val="002305F5"/>
    <w:pPr>
      <w:numPr>
        <w:ilvl w:val="1"/>
      </w:numPr>
    </w:pPr>
    <w:rPr>
      <w:rFonts w:eastAsiaTheme="majorEastAsia" w:cstheme="majorBidi"/>
      <w:color w:val="1B365D" w:themeColor="text2"/>
      <w:sz w:val="16"/>
      <w:szCs w:val="28"/>
    </w:rPr>
  </w:style>
  <w:style w:type="character" w:customStyle="1" w:styleId="SubtitleChar">
    <w:name w:val="Subtitle Char"/>
    <w:basedOn w:val="DefaultParagraphFont"/>
    <w:link w:val="Subtitle"/>
    <w:uiPriority w:val="11"/>
    <w:rsid w:val="002305F5"/>
    <w:rPr>
      <w:rFonts w:eastAsiaTheme="majorEastAsia" w:cstheme="majorBidi"/>
      <w:color w:val="1B365D" w:themeColor="text2"/>
      <w:sz w:val="16"/>
      <w:szCs w:val="28"/>
    </w:rPr>
  </w:style>
  <w:style w:type="paragraph" w:styleId="Quote">
    <w:name w:val="Quote"/>
    <w:aliases w:val="Callout box 1"/>
    <w:basedOn w:val="Normal"/>
    <w:next w:val="Normal"/>
    <w:link w:val="QuoteChar"/>
    <w:uiPriority w:val="3"/>
    <w:qFormat/>
    <w:rsid w:val="008F1699"/>
    <w:pPr>
      <w:pBdr>
        <w:left w:val="single" w:sz="48" w:space="1" w:color="9BCBEB" w:themeColor="accent1"/>
      </w:pBdr>
      <w:shd w:val="clear" w:color="auto" w:fill="D7EAF7" w:themeFill="accent1" w:themeFillTint="66"/>
      <w:spacing w:before="160"/>
    </w:pPr>
    <w:rPr>
      <w:iCs/>
      <w:color w:val="1B365D" w:themeColor="text2"/>
    </w:rPr>
  </w:style>
  <w:style w:type="character" w:customStyle="1" w:styleId="QuoteChar">
    <w:name w:val="Quote Char"/>
    <w:aliases w:val="Callout box 1 Char"/>
    <w:basedOn w:val="DefaultParagraphFont"/>
    <w:link w:val="Quote"/>
    <w:uiPriority w:val="3"/>
    <w:rsid w:val="00E4729D"/>
    <w:rPr>
      <w:iCs/>
      <w:color w:val="1B365D" w:themeColor="text2"/>
      <w:shd w:val="clear" w:color="auto" w:fill="D7EAF7" w:themeFill="accent1" w:themeFillTint="66"/>
    </w:rPr>
  </w:style>
  <w:style w:type="character" w:styleId="IntenseReference">
    <w:name w:val="Intense Reference"/>
    <w:basedOn w:val="DefaultParagraphFont"/>
    <w:uiPriority w:val="32"/>
    <w:rsid w:val="00017E93"/>
    <w:rPr>
      <w:b/>
      <w:bCs/>
      <w:smallCaps/>
      <w:color w:val="49A0DA" w:themeColor="accent1" w:themeShade="BF"/>
      <w:spacing w:val="5"/>
    </w:rPr>
  </w:style>
  <w:style w:type="paragraph" w:styleId="Header">
    <w:name w:val="header"/>
    <w:basedOn w:val="Normal"/>
    <w:link w:val="HeaderChar"/>
    <w:uiPriority w:val="99"/>
    <w:unhideWhenUsed/>
    <w:rsid w:val="00017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E93"/>
  </w:style>
  <w:style w:type="paragraph" w:styleId="Footer">
    <w:name w:val="footer"/>
    <w:basedOn w:val="Normal"/>
    <w:link w:val="FooterChar"/>
    <w:uiPriority w:val="99"/>
    <w:unhideWhenUsed/>
    <w:rsid w:val="00017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E93"/>
  </w:style>
  <w:style w:type="character" w:styleId="PlaceholderText">
    <w:name w:val="Placeholder Text"/>
    <w:basedOn w:val="DefaultParagraphFont"/>
    <w:uiPriority w:val="99"/>
    <w:semiHidden/>
    <w:rsid w:val="00017E93"/>
    <w:rPr>
      <w:color w:val="666666"/>
    </w:rPr>
  </w:style>
  <w:style w:type="paragraph" w:customStyle="1" w:styleId="Bulletlist">
    <w:name w:val="Bullet list"/>
    <w:basedOn w:val="Normal"/>
    <w:link w:val="BulletlistChar"/>
    <w:uiPriority w:val="1"/>
    <w:qFormat/>
    <w:rsid w:val="005B7BD9"/>
    <w:pPr>
      <w:numPr>
        <w:numId w:val="1"/>
      </w:numPr>
      <w:ind w:left="714" w:hanging="357"/>
      <w:contextualSpacing/>
    </w:pPr>
  </w:style>
  <w:style w:type="character" w:customStyle="1" w:styleId="BulletlistChar">
    <w:name w:val="Bullet list Char"/>
    <w:basedOn w:val="DefaultParagraphFont"/>
    <w:link w:val="Bulletlist"/>
    <w:uiPriority w:val="1"/>
    <w:rsid w:val="002305F5"/>
    <w:rPr>
      <w:color w:val="000000"/>
    </w:rPr>
  </w:style>
  <w:style w:type="paragraph" w:customStyle="1" w:styleId="Bulletlist-level2">
    <w:name w:val="Bullet list - level 2"/>
    <w:basedOn w:val="Bulletlist"/>
    <w:link w:val="Bulletlist-level2Char"/>
    <w:uiPriority w:val="1"/>
    <w:qFormat/>
    <w:rsid w:val="004A69B7"/>
    <w:pPr>
      <w:numPr>
        <w:ilvl w:val="1"/>
      </w:numPr>
      <w:spacing w:after="0"/>
      <w:ind w:left="1208" w:hanging="357"/>
    </w:pPr>
  </w:style>
  <w:style w:type="character" w:customStyle="1" w:styleId="Bulletlist-level2Char">
    <w:name w:val="Bullet list - level 2 Char"/>
    <w:basedOn w:val="BulletlistChar"/>
    <w:link w:val="Bulletlist-level2"/>
    <w:uiPriority w:val="1"/>
    <w:rsid w:val="002305F5"/>
    <w:rPr>
      <w:color w:val="000000"/>
    </w:rPr>
  </w:style>
  <w:style w:type="paragraph" w:customStyle="1" w:styleId="Calloutbox2">
    <w:name w:val="Callout box 2"/>
    <w:basedOn w:val="Quote"/>
    <w:link w:val="Calloutbox2Char"/>
    <w:uiPriority w:val="3"/>
    <w:qFormat/>
    <w:rsid w:val="00F1666A"/>
    <w:pPr>
      <w:pBdr>
        <w:left w:val="single" w:sz="48" w:space="1" w:color="FFB81C" w:themeColor="accent2"/>
      </w:pBdr>
      <w:shd w:val="clear" w:color="auto" w:fill="FFE2A4" w:themeFill="accent2" w:themeFillTint="66"/>
    </w:pPr>
  </w:style>
  <w:style w:type="character" w:customStyle="1" w:styleId="Calloutbox2Char">
    <w:name w:val="Callout box 2 Char"/>
    <w:basedOn w:val="QuoteChar"/>
    <w:link w:val="Calloutbox2"/>
    <w:uiPriority w:val="3"/>
    <w:rsid w:val="00857BEA"/>
    <w:rPr>
      <w:iCs/>
      <w:color w:val="1B365D" w:themeColor="text2"/>
      <w:shd w:val="clear" w:color="auto" w:fill="FFE2A4" w:themeFill="accent2" w:themeFillTint="66"/>
    </w:rPr>
  </w:style>
  <w:style w:type="paragraph" w:customStyle="1" w:styleId="Longquote">
    <w:name w:val="Long quote"/>
    <w:basedOn w:val="Normal"/>
    <w:uiPriority w:val="2"/>
    <w:qFormat/>
    <w:rsid w:val="002B0960"/>
    <w:pPr>
      <w:pBdr>
        <w:left w:val="single" w:sz="18" w:space="4" w:color="BA9CC5" w:themeColor="accent3"/>
      </w:pBdr>
      <w:ind w:left="737"/>
    </w:pPr>
    <w:rPr>
      <w:i/>
      <w:noProof/>
      <w:color w:val="1B365D" w:themeColor="text2"/>
    </w:rPr>
  </w:style>
  <w:style w:type="table" w:styleId="TableGrid">
    <w:name w:val="Table Grid"/>
    <w:basedOn w:val="TableNormal"/>
    <w:uiPriority w:val="39"/>
    <w:rsid w:val="00B62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25D91"/>
    <w:pPr>
      <w:spacing w:after="0" w:line="240" w:lineRule="auto"/>
    </w:pPr>
    <w:tblPr>
      <w:tblStyleRowBandSize w:val="1"/>
      <w:tblStyleColBandSize w:val="1"/>
      <w:tblBorders>
        <w:top w:val="single" w:sz="4" w:space="0" w:color="9BCBEB" w:themeColor="accent1"/>
        <w:left w:val="single" w:sz="4" w:space="0" w:color="9BCBEB" w:themeColor="accent1"/>
        <w:bottom w:val="single" w:sz="4" w:space="0" w:color="9BCBEB" w:themeColor="accent1"/>
        <w:right w:val="single" w:sz="4" w:space="0" w:color="9BCBEB" w:themeColor="accent1"/>
      </w:tblBorders>
    </w:tblPr>
    <w:tblStylePr w:type="firstRow">
      <w:rPr>
        <w:b/>
        <w:bCs/>
        <w:color w:val="FFFFFF" w:themeColor="background1"/>
      </w:rPr>
      <w:tblPr/>
      <w:tcPr>
        <w:shd w:val="clear" w:color="auto" w:fill="9BCBEB" w:themeFill="accent1"/>
      </w:tcPr>
    </w:tblStylePr>
    <w:tblStylePr w:type="lastRow">
      <w:rPr>
        <w:b/>
        <w:bCs/>
      </w:rPr>
      <w:tblPr/>
      <w:tcPr>
        <w:tcBorders>
          <w:top w:val="double" w:sz="4" w:space="0" w:color="9BCBE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CBEB" w:themeColor="accent1"/>
          <w:right w:val="single" w:sz="4" w:space="0" w:color="9BCBEB" w:themeColor="accent1"/>
        </w:tcBorders>
      </w:tcPr>
    </w:tblStylePr>
    <w:tblStylePr w:type="band1Horz">
      <w:tblPr/>
      <w:tcPr>
        <w:tcBorders>
          <w:top w:val="single" w:sz="4" w:space="0" w:color="9BCBEB" w:themeColor="accent1"/>
          <w:bottom w:val="single" w:sz="4" w:space="0" w:color="9BCBE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CBEB" w:themeColor="accent1"/>
          <w:left w:val="nil"/>
        </w:tcBorders>
      </w:tcPr>
    </w:tblStylePr>
    <w:tblStylePr w:type="swCell">
      <w:tblPr/>
      <w:tcPr>
        <w:tcBorders>
          <w:top w:val="double" w:sz="4" w:space="0" w:color="9BCBEB" w:themeColor="accent1"/>
          <w:right w:val="nil"/>
        </w:tcBorders>
      </w:tcPr>
    </w:tblStylePr>
  </w:style>
  <w:style w:type="character" w:styleId="Hyperlink">
    <w:name w:val="Hyperlink"/>
    <w:basedOn w:val="DefaultParagraphFont"/>
    <w:uiPriority w:val="99"/>
    <w:unhideWhenUsed/>
    <w:rsid w:val="003A53B2"/>
    <w:rPr>
      <w:color w:val="1B365D" w:themeColor="hyperlink"/>
      <w:u w:val="single"/>
    </w:rPr>
  </w:style>
  <w:style w:type="paragraph" w:styleId="EndnoteText">
    <w:name w:val="endnote text"/>
    <w:basedOn w:val="Normal"/>
    <w:link w:val="EndnoteTextChar"/>
    <w:uiPriority w:val="99"/>
    <w:semiHidden/>
    <w:unhideWhenUsed/>
    <w:rsid w:val="008B7C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B7C83"/>
    <w:rPr>
      <w:color w:val="000000"/>
      <w:sz w:val="20"/>
      <w:szCs w:val="20"/>
    </w:rPr>
  </w:style>
  <w:style w:type="character" w:styleId="EndnoteReference">
    <w:name w:val="endnote reference"/>
    <w:basedOn w:val="DefaultParagraphFont"/>
    <w:uiPriority w:val="99"/>
    <w:semiHidden/>
    <w:unhideWhenUsed/>
    <w:rsid w:val="008B7C83"/>
    <w:rPr>
      <w:vertAlign w:val="superscript"/>
    </w:rPr>
  </w:style>
  <w:style w:type="paragraph" w:styleId="FootnoteText">
    <w:name w:val="footnote text"/>
    <w:basedOn w:val="Normal"/>
    <w:link w:val="FootnoteTextChar"/>
    <w:uiPriority w:val="99"/>
    <w:semiHidden/>
    <w:unhideWhenUsed/>
    <w:rsid w:val="008B7C8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B7C83"/>
    <w:rPr>
      <w:color w:val="000000"/>
      <w:sz w:val="20"/>
      <w:szCs w:val="20"/>
    </w:rPr>
  </w:style>
  <w:style w:type="character" w:styleId="FootnoteReference">
    <w:name w:val="footnote reference"/>
    <w:basedOn w:val="DefaultParagraphFont"/>
    <w:uiPriority w:val="99"/>
    <w:semiHidden/>
    <w:unhideWhenUsed/>
    <w:rsid w:val="008B7C83"/>
    <w:rPr>
      <w:vertAlign w:val="superscript"/>
    </w:rPr>
  </w:style>
  <w:style w:type="paragraph" w:styleId="ListParagraph">
    <w:name w:val="List Paragraph"/>
    <w:basedOn w:val="Normal"/>
    <w:uiPriority w:val="34"/>
    <w:rsid w:val="00234E8A"/>
    <w:pPr>
      <w:ind w:left="720"/>
      <w:contextualSpacing/>
    </w:pPr>
  </w:style>
  <w:style w:type="paragraph" w:customStyle="1" w:styleId="Calloutboxbullet">
    <w:name w:val="Callout box bullet"/>
    <w:basedOn w:val="Quote"/>
    <w:link w:val="CalloutboxbulletChar"/>
    <w:uiPriority w:val="3"/>
    <w:qFormat/>
    <w:rsid w:val="00EF6E0E"/>
    <w:pPr>
      <w:numPr>
        <w:numId w:val="2"/>
      </w:numPr>
      <w:contextualSpacing/>
    </w:pPr>
  </w:style>
  <w:style w:type="character" w:customStyle="1" w:styleId="CalloutboxbulletChar">
    <w:name w:val="Callout box bullet Char"/>
    <w:basedOn w:val="QuoteChar"/>
    <w:link w:val="Calloutboxbullet"/>
    <w:uiPriority w:val="3"/>
    <w:rsid w:val="00E4729D"/>
    <w:rPr>
      <w:iCs/>
      <w:color w:val="1B365D" w:themeColor="text2"/>
      <w:shd w:val="clear" w:color="auto" w:fill="D7EAF7" w:themeFill="accent1" w:themeFillTint="66"/>
    </w:rPr>
  </w:style>
  <w:style w:type="paragraph" w:customStyle="1" w:styleId="Calloutbox2bullets">
    <w:name w:val="Callout box 2 bullets"/>
    <w:basedOn w:val="Calloutboxbullet"/>
    <w:link w:val="Calloutbox2bulletsChar"/>
    <w:uiPriority w:val="3"/>
    <w:qFormat/>
    <w:rsid w:val="00EE1FEF"/>
    <w:pPr>
      <w:pBdr>
        <w:left w:val="single" w:sz="48" w:space="1" w:color="FFB81C" w:themeColor="accent2"/>
      </w:pBdr>
      <w:shd w:val="clear" w:color="auto" w:fill="FFE2A4" w:themeFill="accent2" w:themeFillTint="66"/>
    </w:pPr>
  </w:style>
  <w:style w:type="character" w:customStyle="1" w:styleId="Calloutbox2bulletsChar">
    <w:name w:val="Callout box 2 bullets Char"/>
    <w:basedOn w:val="CalloutboxbulletChar"/>
    <w:link w:val="Calloutbox2bullets"/>
    <w:uiPriority w:val="3"/>
    <w:rsid w:val="00EE1FEF"/>
    <w:rPr>
      <w:iCs/>
      <w:color w:val="1B365D" w:themeColor="text2"/>
      <w:shd w:val="clear" w:color="auto" w:fill="FFE2A4" w:themeFill="accent2" w:themeFillTint="66"/>
    </w:rPr>
  </w:style>
  <w:style w:type="paragraph" w:styleId="NoSpacing">
    <w:name w:val="No Spacing"/>
    <w:link w:val="NoSpacingChar"/>
    <w:uiPriority w:val="1"/>
    <w:qFormat/>
    <w:rsid w:val="006B17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1768"/>
    <w:rPr>
      <w:rFonts w:eastAsiaTheme="minorEastAsia"/>
      <w:kern w:val="0"/>
      <w:lang w:val="en-US"/>
      <w14:ligatures w14:val="none"/>
    </w:rPr>
  </w:style>
  <w:style w:type="character" w:styleId="UnresolvedMention">
    <w:name w:val="Unresolved Mention"/>
    <w:basedOn w:val="DefaultParagraphFont"/>
    <w:uiPriority w:val="99"/>
    <w:semiHidden/>
    <w:unhideWhenUsed/>
    <w:rsid w:val="00EF1672"/>
    <w:rPr>
      <w:color w:val="605E5C"/>
      <w:shd w:val="clear" w:color="auto" w:fill="E1DFDD"/>
    </w:rPr>
  </w:style>
  <w:style w:type="character" w:styleId="CommentReference">
    <w:name w:val="annotation reference"/>
    <w:basedOn w:val="DefaultParagraphFont"/>
    <w:uiPriority w:val="99"/>
    <w:semiHidden/>
    <w:unhideWhenUsed/>
    <w:rsid w:val="00617A7D"/>
    <w:rPr>
      <w:sz w:val="16"/>
      <w:szCs w:val="16"/>
    </w:rPr>
  </w:style>
  <w:style w:type="paragraph" w:styleId="CommentText">
    <w:name w:val="annotation text"/>
    <w:basedOn w:val="Normal"/>
    <w:link w:val="CommentTextChar"/>
    <w:uiPriority w:val="99"/>
    <w:unhideWhenUsed/>
    <w:rsid w:val="00617A7D"/>
    <w:pPr>
      <w:spacing w:line="240" w:lineRule="auto"/>
    </w:pPr>
    <w:rPr>
      <w:sz w:val="20"/>
      <w:szCs w:val="20"/>
    </w:rPr>
  </w:style>
  <w:style w:type="character" w:customStyle="1" w:styleId="CommentTextChar">
    <w:name w:val="Comment Text Char"/>
    <w:basedOn w:val="DefaultParagraphFont"/>
    <w:link w:val="CommentText"/>
    <w:uiPriority w:val="99"/>
    <w:rsid w:val="00617A7D"/>
    <w:rPr>
      <w:color w:val="000000"/>
      <w:sz w:val="20"/>
      <w:szCs w:val="20"/>
    </w:rPr>
  </w:style>
  <w:style w:type="paragraph" w:styleId="CommentSubject">
    <w:name w:val="annotation subject"/>
    <w:basedOn w:val="CommentText"/>
    <w:next w:val="CommentText"/>
    <w:link w:val="CommentSubjectChar"/>
    <w:uiPriority w:val="99"/>
    <w:semiHidden/>
    <w:unhideWhenUsed/>
    <w:rsid w:val="00617A7D"/>
    <w:rPr>
      <w:b/>
      <w:bCs/>
    </w:rPr>
  </w:style>
  <w:style w:type="character" w:customStyle="1" w:styleId="CommentSubjectChar">
    <w:name w:val="Comment Subject Char"/>
    <w:basedOn w:val="CommentTextChar"/>
    <w:link w:val="CommentSubject"/>
    <w:uiPriority w:val="99"/>
    <w:semiHidden/>
    <w:rsid w:val="00617A7D"/>
    <w:rPr>
      <w:b/>
      <w:bCs/>
      <w:color w:val="000000"/>
      <w:sz w:val="20"/>
      <w:szCs w:val="20"/>
    </w:rPr>
  </w:style>
  <w:style w:type="paragraph" w:styleId="TOCHeading">
    <w:name w:val="TOC Heading"/>
    <w:basedOn w:val="Heading1"/>
    <w:next w:val="Normal"/>
    <w:uiPriority w:val="39"/>
    <w:unhideWhenUsed/>
    <w:qFormat/>
    <w:rsid w:val="00BA01FD"/>
    <w:pPr>
      <w:widowControl/>
      <w:autoSpaceDE/>
      <w:autoSpaceDN/>
      <w:spacing w:before="240" w:after="0" w:line="259" w:lineRule="auto"/>
      <w:outlineLvl w:val="9"/>
    </w:pPr>
    <w:rPr>
      <w:b w:val="0"/>
      <w:noProof w:val="0"/>
      <w:color w:val="49A0DA" w:themeColor="accent1" w:themeShade="BF"/>
      <w:kern w:val="0"/>
      <w:sz w:val="32"/>
      <w:szCs w:val="32"/>
      <w:lang w:val="en-US"/>
      <w14:ligatures w14:val="none"/>
    </w:rPr>
  </w:style>
  <w:style w:type="paragraph" w:styleId="TOC1">
    <w:name w:val="toc 1"/>
    <w:basedOn w:val="Normal"/>
    <w:next w:val="Normal"/>
    <w:autoRedefine/>
    <w:uiPriority w:val="39"/>
    <w:unhideWhenUsed/>
    <w:rsid w:val="00BA01FD"/>
    <w:pPr>
      <w:spacing w:after="100"/>
    </w:pPr>
  </w:style>
  <w:style w:type="paragraph" w:styleId="TOC2">
    <w:name w:val="toc 2"/>
    <w:basedOn w:val="Normal"/>
    <w:next w:val="Normal"/>
    <w:autoRedefine/>
    <w:uiPriority w:val="39"/>
    <w:unhideWhenUsed/>
    <w:rsid w:val="00BA01FD"/>
    <w:pPr>
      <w:spacing w:after="100"/>
      <w:ind w:left="220"/>
    </w:pPr>
  </w:style>
  <w:style w:type="paragraph" w:styleId="TOC3">
    <w:name w:val="toc 3"/>
    <w:basedOn w:val="Normal"/>
    <w:next w:val="Normal"/>
    <w:autoRedefine/>
    <w:uiPriority w:val="39"/>
    <w:unhideWhenUsed/>
    <w:rsid w:val="00BA01FD"/>
    <w:pPr>
      <w:spacing w:after="100"/>
      <w:ind w:left="440"/>
    </w:pPr>
  </w:style>
  <w:style w:type="character" w:styleId="FollowedHyperlink">
    <w:name w:val="FollowedHyperlink"/>
    <w:basedOn w:val="DefaultParagraphFont"/>
    <w:uiPriority w:val="99"/>
    <w:semiHidden/>
    <w:unhideWhenUsed/>
    <w:rsid w:val="001C1FE3"/>
    <w:rPr>
      <w:color w:val="1B365D" w:themeColor="followedHyperlink"/>
      <w:u w:val="single"/>
    </w:rPr>
  </w:style>
  <w:style w:type="paragraph" w:styleId="Revision">
    <w:name w:val="Revision"/>
    <w:hidden/>
    <w:uiPriority w:val="99"/>
    <w:semiHidden/>
    <w:rsid w:val="004532F2"/>
    <w:pPr>
      <w:spacing w:after="0" w:line="240" w:lineRule="auto"/>
    </w:pPr>
    <w:rPr>
      <w:color w:val="000000"/>
    </w:rPr>
  </w:style>
  <w:style w:type="character" w:styleId="Mention">
    <w:name w:val="Mention"/>
    <w:basedOn w:val="DefaultParagraphFont"/>
    <w:uiPriority w:val="99"/>
    <w:unhideWhenUsed/>
    <w:rsid w:val="000E77A2"/>
    <w:rPr>
      <w:color w:val="2B579A"/>
      <w:shd w:val="clear" w:color="auto" w:fill="E1DFDD"/>
    </w:rPr>
  </w:style>
  <w:style w:type="paragraph" w:customStyle="1" w:styleId="Navycallout">
    <w:name w:val="Navy callout"/>
    <w:basedOn w:val="Calloutbox2bullets"/>
    <w:qFormat/>
    <w:rsid w:val="004C7E2A"/>
    <w:pPr>
      <w:framePr w:wrap="around" w:vAnchor="text" w:hAnchor="text" w:y="1"/>
      <w:pBdr>
        <w:left w:val="single" w:sz="48" w:space="1" w:color="1B365D" w:themeColor="text1"/>
      </w:pBdr>
      <w:shd w:val="clear" w:color="auto" w:fill="C2D4ED" w:themeFill="text1" w:themeFillTint="33"/>
    </w:pPr>
  </w:style>
  <w:style w:type="paragraph" w:customStyle="1" w:styleId="Calloutbox3">
    <w:name w:val="Callout box 3"/>
    <w:basedOn w:val="Quote"/>
    <w:link w:val="Calloutbox3Char"/>
    <w:qFormat/>
    <w:rsid w:val="006571B1"/>
    <w:pPr>
      <w:pBdr>
        <w:left w:val="single" w:sz="48" w:space="1" w:color="BA9CC5" w:themeColor="accent3"/>
      </w:pBdr>
      <w:shd w:val="clear" w:color="auto" w:fill="E3D7E7" w:themeFill="accent3" w:themeFillTint="66"/>
    </w:pPr>
    <w:rPr>
      <w:noProof/>
    </w:rPr>
  </w:style>
  <w:style w:type="character" w:customStyle="1" w:styleId="Calloutbox3Char">
    <w:name w:val="Callout box 3 Char"/>
    <w:basedOn w:val="QuoteChar"/>
    <w:link w:val="Calloutbox3"/>
    <w:rsid w:val="006571B1"/>
    <w:rPr>
      <w:iCs/>
      <w:noProof/>
      <w:color w:val="1B365D" w:themeColor="text2"/>
      <w:shd w:val="clear" w:color="auto" w:fill="E3D7E7" w:themeFill="accent3" w:themeFillTint="66"/>
    </w:rPr>
  </w:style>
  <w:style w:type="paragraph" w:customStyle="1" w:styleId="Calloutbox3bullets">
    <w:name w:val="Callout box 3 bullets"/>
    <w:basedOn w:val="Calloutboxbullet"/>
    <w:link w:val="Calloutbox3bulletsChar"/>
    <w:qFormat/>
    <w:rsid w:val="006571B1"/>
    <w:pPr>
      <w:numPr>
        <w:numId w:val="0"/>
      </w:numPr>
      <w:pBdr>
        <w:left w:val="single" w:sz="48" w:space="1" w:color="BA9CC5" w:themeColor="accent3"/>
      </w:pBdr>
      <w:shd w:val="clear" w:color="auto" w:fill="E3D7E7" w:themeFill="accent3" w:themeFillTint="66"/>
      <w:ind w:left="360" w:hanging="360"/>
    </w:pPr>
    <w:rPr>
      <w:noProof/>
    </w:rPr>
  </w:style>
  <w:style w:type="character" w:customStyle="1" w:styleId="Calloutbox3bulletsChar">
    <w:name w:val="Callout box 3 bullets Char"/>
    <w:basedOn w:val="CalloutboxbulletChar"/>
    <w:link w:val="Calloutbox3bullets"/>
    <w:rsid w:val="006571B1"/>
    <w:rPr>
      <w:iCs/>
      <w:noProof/>
      <w:color w:val="1B365D" w:themeColor="text2"/>
      <w:shd w:val="clear" w:color="auto" w:fill="E3D7E7" w:themeFill="accent3" w:themeFillTint="66"/>
    </w:rPr>
  </w:style>
  <w:style w:type="paragraph" w:customStyle="1" w:styleId="Calloutbox4">
    <w:name w:val="Callout box 4"/>
    <w:basedOn w:val="Quote"/>
    <w:link w:val="Calloutbox4Char"/>
    <w:qFormat/>
    <w:rsid w:val="006571B1"/>
    <w:pPr>
      <w:pBdr>
        <w:left w:val="single" w:sz="48" w:space="1" w:color="E0457B" w:themeColor="accent6"/>
      </w:pBdr>
      <w:shd w:val="clear" w:color="auto" w:fill="F8D9E4" w:themeFill="accent6" w:themeFillTint="33"/>
    </w:pPr>
    <w:rPr>
      <w:noProof/>
    </w:rPr>
  </w:style>
  <w:style w:type="character" w:customStyle="1" w:styleId="Calloutbox4Char">
    <w:name w:val="Callout box 4 Char"/>
    <w:basedOn w:val="QuoteChar"/>
    <w:link w:val="Calloutbox4"/>
    <w:rsid w:val="006571B1"/>
    <w:rPr>
      <w:iCs/>
      <w:noProof/>
      <w:color w:val="1B365D" w:themeColor="text2"/>
      <w:shd w:val="clear" w:color="auto" w:fill="F8D9E4" w:themeFill="accent6" w:themeFillTint="33"/>
    </w:rPr>
  </w:style>
  <w:style w:type="paragraph" w:customStyle="1" w:styleId="Calloutbox4bullets">
    <w:name w:val="Callout box 4 bullets"/>
    <w:basedOn w:val="Calloutboxbullet"/>
    <w:link w:val="Calloutbox4bulletsChar"/>
    <w:qFormat/>
    <w:rsid w:val="006571B1"/>
    <w:pPr>
      <w:numPr>
        <w:numId w:val="3"/>
      </w:numPr>
      <w:pBdr>
        <w:left w:val="single" w:sz="48" w:space="1" w:color="E0457B" w:themeColor="accent6"/>
      </w:pBdr>
      <w:shd w:val="clear" w:color="auto" w:fill="F8D9E4" w:themeFill="accent6" w:themeFillTint="33"/>
    </w:pPr>
    <w:rPr>
      <w:noProof/>
    </w:rPr>
  </w:style>
  <w:style w:type="character" w:customStyle="1" w:styleId="Calloutbox4bulletsChar">
    <w:name w:val="Callout box 4 bullets Char"/>
    <w:basedOn w:val="CalloutboxbulletChar"/>
    <w:link w:val="Calloutbox4bullets"/>
    <w:rsid w:val="006571B1"/>
    <w:rPr>
      <w:iCs/>
      <w:noProof/>
      <w:color w:val="1B365D" w:themeColor="text2"/>
      <w:shd w:val="clear" w:color="auto" w:fill="F8D9E4" w:themeFill="accent6" w:themeFillTint="33"/>
    </w:rPr>
  </w:style>
  <w:style w:type="paragraph" w:customStyle="1" w:styleId="Calloutbox5">
    <w:name w:val="Callout box 5"/>
    <w:basedOn w:val="Quote"/>
    <w:link w:val="Calloutbox5Char"/>
    <w:qFormat/>
    <w:rsid w:val="006571B1"/>
    <w:pPr>
      <w:pBdr>
        <w:left w:val="single" w:sz="48" w:space="1" w:color="00C1D5" w:themeColor="accent4"/>
      </w:pBdr>
      <w:shd w:val="clear" w:color="auto" w:fill="C3F9FF" w:themeFill="accent4" w:themeFillTint="33"/>
    </w:pPr>
    <w:rPr>
      <w:noProof/>
    </w:rPr>
  </w:style>
  <w:style w:type="character" w:customStyle="1" w:styleId="Calloutbox5Char">
    <w:name w:val="Callout box 5 Char"/>
    <w:basedOn w:val="QuoteChar"/>
    <w:link w:val="Calloutbox5"/>
    <w:rsid w:val="006571B1"/>
    <w:rPr>
      <w:iCs/>
      <w:noProof/>
      <w:color w:val="1B365D" w:themeColor="text2"/>
      <w:shd w:val="clear" w:color="auto" w:fill="C3F9FF" w:themeFill="accent4" w:themeFillTint="33"/>
    </w:rPr>
  </w:style>
  <w:style w:type="paragraph" w:customStyle="1" w:styleId="Calloutbox5bullets">
    <w:name w:val="Callout box 5 bullets"/>
    <w:basedOn w:val="Calloutboxbullet"/>
    <w:link w:val="Calloutbox5bulletsChar"/>
    <w:qFormat/>
    <w:rsid w:val="006571B1"/>
    <w:pPr>
      <w:numPr>
        <w:numId w:val="0"/>
      </w:numPr>
      <w:pBdr>
        <w:left w:val="single" w:sz="48" w:space="1" w:color="00C1D5" w:themeColor="accent4"/>
      </w:pBdr>
      <w:shd w:val="clear" w:color="auto" w:fill="C3F9FF" w:themeFill="accent4" w:themeFillTint="33"/>
      <w:ind w:left="360" w:hanging="360"/>
    </w:pPr>
    <w:rPr>
      <w:noProof/>
    </w:rPr>
  </w:style>
  <w:style w:type="character" w:customStyle="1" w:styleId="Calloutbox5bulletsChar">
    <w:name w:val="Callout box 5 bullets Char"/>
    <w:basedOn w:val="CalloutboxbulletChar"/>
    <w:link w:val="Calloutbox5bullets"/>
    <w:rsid w:val="006571B1"/>
    <w:rPr>
      <w:iCs/>
      <w:noProof/>
      <w:color w:val="1B365D" w:themeColor="text2"/>
      <w:shd w:val="clear" w:color="auto" w:fill="C3F9FF" w:themeFill="accent4" w:themeFillTint="33"/>
    </w:rPr>
  </w:style>
  <w:style w:type="paragraph" w:customStyle="1" w:styleId="Calloutbox6">
    <w:name w:val="Callout box 6"/>
    <w:basedOn w:val="Quote"/>
    <w:link w:val="Calloutbox6Char"/>
    <w:qFormat/>
    <w:rsid w:val="006571B1"/>
    <w:pPr>
      <w:pBdr>
        <w:left w:val="single" w:sz="48" w:space="1" w:color="80E0A7" w:themeColor="accent5"/>
      </w:pBdr>
      <w:shd w:val="clear" w:color="auto" w:fill="CCF2DB" w:themeFill="accent5" w:themeFillTint="66"/>
    </w:pPr>
    <w:rPr>
      <w:noProof/>
    </w:rPr>
  </w:style>
  <w:style w:type="character" w:customStyle="1" w:styleId="Calloutbox6Char">
    <w:name w:val="Callout box 6 Char"/>
    <w:basedOn w:val="QuoteChar"/>
    <w:link w:val="Calloutbox6"/>
    <w:rsid w:val="006571B1"/>
    <w:rPr>
      <w:iCs/>
      <w:noProof/>
      <w:color w:val="1B365D" w:themeColor="text2"/>
      <w:shd w:val="clear" w:color="auto" w:fill="CCF2DB" w:themeFill="accent5" w:themeFillTint="66"/>
    </w:rPr>
  </w:style>
  <w:style w:type="paragraph" w:customStyle="1" w:styleId="Calloutbox6bullets">
    <w:name w:val="Callout box 6 bullets"/>
    <w:basedOn w:val="Calloutboxbullet"/>
    <w:link w:val="Calloutbox6bulletsChar"/>
    <w:qFormat/>
    <w:rsid w:val="006571B1"/>
    <w:pPr>
      <w:numPr>
        <w:numId w:val="0"/>
      </w:numPr>
      <w:pBdr>
        <w:left w:val="single" w:sz="48" w:space="1" w:color="80E0A7" w:themeColor="accent5"/>
      </w:pBdr>
      <w:shd w:val="clear" w:color="auto" w:fill="CCF2DB" w:themeFill="accent5" w:themeFillTint="66"/>
      <w:ind w:left="360" w:hanging="360"/>
    </w:pPr>
    <w:rPr>
      <w:noProof/>
    </w:rPr>
  </w:style>
  <w:style w:type="character" w:customStyle="1" w:styleId="Calloutbox6bulletsChar">
    <w:name w:val="Callout box 6 bullets Char"/>
    <w:basedOn w:val="CalloutboxbulletChar"/>
    <w:link w:val="Calloutbox6bullets"/>
    <w:rsid w:val="006571B1"/>
    <w:rPr>
      <w:iCs/>
      <w:noProof/>
      <w:color w:val="1B365D" w:themeColor="text2"/>
      <w:shd w:val="clear" w:color="auto" w:fill="CCF2DB" w:themeFill="accent5" w:themeFillTint="66"/>
    </w:rPr>
  </w:style>
  <w:style w:type="paragraph" w:customStyle="1" w:styleId="Calloutbox7">
    <w:name w:val="Callout box 7"/>
    <w:basedOn w:val="Quote"/>
    <w:link w:val="Calloutbox7Char"/>
    <w:qFormat/>
    <w:rsid w:val="006571B1"/>
    <w:pPr>
      <w:pBdr>
        <w:left w:val="single" w:sz="48" w:space="1" w:color="1B365D" w:themeColor="text1"/>
      </w:pBdr>
      <w:shd w:val="clear" w:color="auto" w:fill="C2D4ED" w:themeFill="text1" w:themeFillTint="33"/>
    </w:pPr>
    <w:rPr>
      <w:noProof/>
    </w:rPr>
  </w:style>
  <w:style w:type="character" w:customStyle="1" w:styleId="Calloutbox7Char">
    <w:name w:val="Callout box 7 Char"/>
    <w:basedOn w:val="QuoteChar"/>
    <w:link w:val="Calloutbox7"/>
    <w:rsid w:val="006571B1"/>
    <w:rPr>
      <w:iCs/>
      <w:noProof/>
      <w:color w:val="1B365D" w:themeColor="text2"/>
      <w:shd w:val="clear" w:color="auto" w:fill="C2D4ED" w:themeFill="text1" w:themeFillTint="33"/>
    </w:rPr>
  </w:style>
  <w:style w:type="paragraph" w:customStyle="1" w:styleId="Calloutbox7bullets">
    <w:name w:val="Callout box 7 bullets"/>
    <w:basedOn w:val="Calloutboxbullet"/>
    <w:link w:val="Calloutbox7bulletsChar"/>
    <w:qFormat/>
    <w:rsid w:val="006571B1"/>
    <w:pPr>
      <w:numPr>
        <w:numId w:val="0"/>
      </w:numPr>
      <w:pBdr>
        <w:left w:val="single" w:sz="48" w:space="1" w:color="1B365D" w:themeColor="text1"/>
      </w:pBdr>
      <w:shd w:val="clear" w:color="auto" w:fill="C2D4ED" w:themeFill="text1" w:themeFillTint="33"/>
      <w:ind w:left="360" w:hanging="360"/>
    </w:pPr>
    <w:rPr>
      <w:noProof/>
    </w:rPr>
  </w:style>
  <w:style w:type="character" w:customStyle="1" w:styleId="Calloutbox7bulletsChar">
    <w:name w:val="Callout box 7 bullets Char"/>
    <w:basedOn w:val="CalloutboxbulletChar"/>
    <w:link w:val="Calloutbox7bullets"/>
    <w:rsid w:val="006571B1"/>
    <w:rPr>
      <w:iCs/>
      <w:noProof/>
      <w:color w:val="1B365D" w:themeColor="text2"/>
      <w:shd w:val="clear" w:color="auto" w:fill="C2D4ED" w:themeFill="tex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117">
      <w:bodyDiv w:val="1"/>
      <w:marLeft w:val="0"/>
      <w:marRight w:val="0"/>
      <w:marTop w:val="0"/>
      <w:marBottom w:val="0"/>
      <w:divBdr>
        <w:top w:val="none" w:sz="0" w:space="0" w:color="auto"/>
        <w:left w:val="none" w:sz="0" w:space="0" w:color="auto"/>
        <w:bottom w:val="none" w:sz="0" w:space="0" w:color="auto"/>
        <w:right w:val="none" w:sz="0" w:space="0" w:color="auto"/>
      </w:divBdr>
      <w:divsChild>
        <w:div w:id="605383288">
          <w:marLeft w:val="0"/>
          <w:marRight w:val="0"/>
          <w:marTop w:val="0"/>
          <w:marBottom w:val="0"/>
          <w:divBdr>
            <w:top w:val="none" w:sz="0" w:space="0" w:color="auto"/>
            <w:left w:val="none" w:sz="0" w:space="0" w:color="auto"/>
            <w:bottom w:val="none" w:sz="0" w:space="0" w:color="auto"/>
            <w:right w:val="none" w:sz="0" w:space="0" w:color="auto"/>
          </w:divBdr>
          <w:divsChild>
            <w:div w:id="174465740">
              <w:marLeft w:val="0"/>
              <w:marRight w:val="0"/>
              <w:marTop w:val="0"/>
              <w:marBottom w:val="0"/>
              <w:divBdr>
                <w:top w:val="none" w:sz="0" w:space="0" w:color="auto"/>
                <w:left w:val="none" w:sz="0" w:space="0" w:color="auto"/>
                <w:bottom w:val="none" w:sz="0" w:space="0" w:color="auto"/>
                <w:right w:val="none" w:sz="0" w:space="0" w:color="auto"/>
              </w:divBdr>
            </w:div>
            <w:div w:id="663050931">
              <w:marLeft w:val="0"/>
              <w:marRight w:val="0"/>
              <w:marTop w:val="0"/>
              <w:marBottom w:val="0"/>
              <w:divBdr>
                <w:top w:val="none" w:sz="0" w:space="0" w:color="auto"/>
                <w:left w:val="none" w:sz="0" w:space="0" w:color="auto"/>
                <w:bottom w:val="none" w:sz="0" w:space="0" w:color="auto"/>
                <w:right w:val="none" w:sz="0" w:space="0" w:color="auto"/>
              </w:divBdr>
            </w:div>
            <w:div w:id="823014225">
              <w:marLeft w:val="0"/>
              <w:marRight w:val="0"/>
              <w:marTop w:val="0"/>
              <w:marBottom w:val="0"/>
              <w:divBdr>
                <w:top w:val="none" w:sz="0" w:space="0" w:color="auto"/>
                <w:left w:val="none" w:sz="0" w:space="0" w:color="auto"/>
                <w:bottom w:val="none" w:sz="0" w:space="0" w:color="auto"/>
                <w:right w:val="none" w:sz="0" w:space="0" w:color="auto"/>
              </w:divBdr>
            </w:div>
            <w:div w:id="844053158">
              <w:marLeft w:val="0"/>
              <w:marRight w:val="0"/>
              <w:marTop w:val="0"/>
              <w:marBottom w:val="0"/>
              <w:divBdr>
                <w:top w:val="none" w:sz="0" w:space="0" w:color="auto"/>
                <w:left w:val="none" w:sz="0" w:space="0" w:color="auto"/>
                <w:bottom w:val="none" w:sz="0" w:space="0" w:color="auto"/>
                <w:right w:val="none" w:sz="0" w:space="0" w:color="auto"/>
              </w:divBdr>
            </w:div>
            <w:div w:id="844593122">
              <w:marLeft w:val="0"/>
              <w:marRight w:val="0"/>
              <w:marTop w:val="0"/>
              <w:marBottom w:val="0"/>
              <w:divBdr>
                <w:top w:val="none" w:sz="0" w:space="0" w:color="auto"/>
                <w:left w:val="none" w:sz="0" w:space="0" w:color="auto"/>
                <w:bottom w:val="none" w:sz="0" w:space="0" w:color="auto"/>
                <w:right w:val="none" w:sz="0" w:space="0" w:color="auto"/>
              </w:divBdr>
            </w:div>
            <w:div w:id="915942045">
              <w:marLeft w:val="0"/>
              <w:marRight w:val="0"/>
              <w:marTop w:val="0"/>
              <w:marBottom w:val="0"/>
              <w:divBdr>
                <w:top w:val="none" w:sz="0" w:space="0" w:color="auto"/>
                <w:left w:val="none" w:sz="0" w:space="0" w:color="auto"/>
                <w:bottom w:val="none" w:sz="0" w:space="0" w:color="auto"/>
                <w:right w:val="none" w:sz="0" w:space="0" w:color="auto"/>
              </w:divBdr>
            </w:div>
            <w:div w:id="954872021">
              <w:marLeft w:val="0"/>
              <w:marRight w:val="0"/>
              <w:marTop w:val="0"/>
              <w:marBottom w:val="0"/>
              <w:divBdr>
                <w:top w:val="none" w:sz="0" w:space="0" w:color="auto"/>
                <w:left w:val="none" w:sz="0" w:space="0" w:color="auto"/>
                <w:bottom w:val="none" w:sz="0" w:space="0" w:color="auto"/>
                <w:right w:val="none" w:sz="0" w:space="0" w:color="auto"/>
              </w:divBdr>
            </w:div>
            <w:div w:id="1252932647">
              <w:marLeft w:val="0"/>
              <w:marRight w:val="0"/>
              <w:marTop w:val="0"/>
              <w:marBottom w:val="0"/>
              <w:divBdr>
                <w:top w:val="none" w:sz="0" w:space="0" w:color="auto"/>
                <w:left w:val="none" w:sz="0" w:space="0" w:color="auto"/>
                <w:bottom w:val="none" w:sz="0" w:space="0" w:color="auto"/>
                <w:right w:val="none" w:sz="0" w:space="0" w:color="auto"/>
              </w:divBdr>
            </w:div>
            <w:div w:id="1299995479">
              <w:marLeft w:val="0"/>
              <w:marRight w:val="0"/>
              <w:marTop w:val="0"/>
              <w:marBottom w:val="0"/>
              <w:divBdr>
                <w:top w:val="none" w:sz="0" w:space="0" w:color="auto"/>
                <w:left w:val="none" w:sz="0" w:space="0" w:color="auto"/>
                <w:bottom w:val="none" w:sz="0" w:space="0" w:color="auto"/>
                <w:right w:val="none" w:sz="0" w:space="0" w:color="auto"/>
              </w:divBdr>
            </w:div>
            <w:div w:id="1394423939">
              <w:marLeft w:val="0"/>
              <w:marRight w:val="0"/>
              <w:marTop w:val="0"/>
              <w:marBottom w:val="0"/>
              <w:divBdr>
                <w:top w:val="none" w:sz="0" w:space="0" w:color="auto"/>
                <w:left w:val="none" w:sz="0" w:space="0" w:color="auto"/>
                <w:bottom w:val="none" w:sz="0" w:space="0" w:color="auto"/>
                <w:right w:val="none" w:sz="0" w:space="0" w:color="auto"/>
              </w:divBdr>
            </w:div>
            <w:div w:id="1463235303">
              <w:marLeft w:val="0"/>
              <w:marRight w:val="0"/>
              <w:marTop w:val="0"/>
              <w:marBottom w:val="0"/>
              <w:divBdr>
                <w:top w:val="none" w:sz="0" w:space="0" w:color="auto"/>
                <w:left w:val="none" w:sz="0" w:space="0" w:color="auto"/>
                <w:bottom w:val="none" w:sz="0" w:space="0" w:color="auto"/>
                <w:right w:val="none" w:sz="0" w:space="0" w:color="auto"/>
              </w:divBdr>
            </w:div>
            <w:div w:id="1761221738">
              <w:marLeft w:val="0"/>
              <w:marRight w:val="0"/>
              <w:marTop w:val="0"/>
              <w:marBottom w:val="0"/>
              <w:divBdr>
                <w:top w:val="none" w:sz="0" w:space="0" w:color="auto"/>
                <w:left w:val="none" w:sz="0" w:space="0" w:color="auto"/>
                <w:bottom w:val="none" w:sz="0" w:space="0" w:color="auto"/>
                <w:right w:val="none" w:sz="0" w:space="0" w:color="auto"/>
              </w:divBdr>
            </w:div>
            <w:div w:id="1845974830">
              <w:marLeft w:val="0"/>
              <w:marRight w:val="0"/>
              <w:marTop w:val="0"/>
              <w:marBottom w:val="0"/>
              <w:divBdr>
                <w:top w:val="none" w:sz="0" w:space="0" w:color="auto"/>
                <w:left w:val="none" w:sz="0" w:space="0" w:color="auto"/>
                <w:bottom w:val="none" w:sz="0" w:space="0" w:color="auto"/>
                <w:right w:val="none" w:sz="0" w:space="0" w:color="auto"/>
              </w:divBdr>
            </w:div>
            <w:div w:id="2042626593">
              <w:marLeft w:val="0"/>
              <w:marRight w:val="0"/>
              <w:marTop w:val="0"/>
              <w:marBottom w:val="0"/>
              <w:divBdr>
                <w:top w:val="none" w:sz="0" w:space="0" w:color="auto"/>
                <w:left w:val="none" w:sz="0" w:space="0" w:color="auto"/>
                <w:bottom w:val="none" w:sz="0" w:space="0" w:color="auto"/>
                <w:right w:val="none" w:sz="0" w:space="0" w:color="auto"/>
              </w:divBdr>
            </w:div>
          </w:divsChild>
        </w:div>
        <w:div w:id="1373265673">
          <w:marLeft w:val="0"/>
          <w:marRight w:val="0"/>
          <w:marTop w:val="0"/>
          <w:marBottom w:val="0"/>
          <w:divBdr>
            <w:top w:val="none" w:sz="0" w:space="0" w:color="auto"/>
            <w:left w:val="none" w:sz="0" w:space="0" w:color="auto"/>
            <w:bottom w:val="none" w:sz="0" w:space="0" w:color="auto"/>
            <w:right w:val="none" w:sz="0" w:space="0" w:color="auto"/>
          </w:divBdr>
          <w:divsChild>
            <w:div w:id="51003966">
              <w:marLeft w:val="0"/>
              <w:marRight w:val="0"/>
              <w:marTop w:val="0"/>
              <w:marBottom w:val="0"/>
              <w:divBdr>
                <w:top w:val="none" w:sz="0" w:space="0" w:color="auto"/>
                <w:left w:val="none" w:sz="0" w:space="0" w:color="auto"/>
                <w:bottom w:val="none" w:sz="0" w:space="0" w:color="auto"/>
                <w:right w:val="none" w:sz="0" w:space="0" w:color="auto"/>
              </w:divBdr>
            </w:div>
            <w:div w:id="347872284">
              <w:marLeft w:val="0"/>
              <w:marRight w:val="0"/>
              <w:marTop w:val="0"/>
              <w:marBottom w:val="0"/>
              <w:divBdr>
                <w:top w:val="none" w:sz="0" w:space="0" w:color="auto"/>
                <w:left w:val="none" w:sz="0" w:space="0" w:color="auto"/>
                <w:bottom w:val="none" w:sz="0" w:space="0" w:color="auto"/>
                <w:right w:val="none" w:sz="0" w:space="0" w:color="auto"/>
              </w:divBdr>
            </w:div>
            <w:div w:id="462622080">
              <w:marLeft w:val="0"/>
              <w:marRight w:val="0"/>
              <w:marTop w:val="0"/>
              <w:marBottom w:val="0"/>
              <w:divBdr>
                <w:top w:val="none" w:sz="0" w:space="0" w:color="auto"/>
                <w:left w:val="none" w:sz="0" w:space="0" w:color="auto"/>
                <w:bottom w:val="none" w:sz="0" w:space="0" w:color="auto"/>
                <w:right w:val="none" w:sz="0" w:space="0" w:color="auto"/>
              </w:divBdr>
            </w:div>
            <w:div w:id="696390030">
              <w:marLeft w:val="0"/>
              <w:marRight w:val="0"/>
              <w:marTop w:val="0"/>
              <w:marBottom w:val="0"/>
              <w:divBdr>
                <w:top w:val="none" w:sz="0" w:space="0" w:color="auto"/>
                <w:left w:val="none" w:sz="0" w:space="0" w:color="auto"/>
                <w:bottom w:val="none" w:sz="0" w:space="0" w:color="auto"/>
                <w:right w:val="none" w:sz="0" w:space="0" w:color="auto"/>
              </w:divBdr>
            </w:div>
            <w:div w:id="916476796">
              <w:marLeft w:val="0"/>
              <w:marRight w:val="0"/>
              <w:marTop w:val="0"/>
              <w:marBottom w:val="0"/>
              <w:divBdr>
                <w:top w:val="none" w:sz="0" w:space="0" w:color="auto"/>
                <w:left w:val="none" w:sz="0" w:space="0" w:color="auto"/>
                <w:bottom w:val="none" w:sz="0" w:space="0" w:color="auto"/>
                <w:right w:val="none" w:sz="0" w:space="0" w:color="auto"/>
              </w:divBdr>
            </w:div>
            <w:div w:id="1205288843">
              <w:marLeft w:val="0"/>
              <w:marRight w:val="0"/>
              <w:marTop w:val="0"/>
              <w:marBottom w:val="0"/>
              <w:divBdr>
                <w:top w:val="none" w:sz="0" w:space="0" w:color="auto"/>
                <w:left w:val="none" w:sz="0" w:space="0" w:color="auto"/>
                <w:bottom w:val="none" w:sz="0" w:space="0" w:color="auto"/>
                <w:right w:val="none" w:sz="0" w:space="0" w:color="auto"/>
              </w:divBdr>
            </w:div>
            <w:div w:id="1633750953">
              <w:marLeft w:val="0"/>
              <w:marRight w:val="0"/>
              <w:marTop w:val="0"/>
              <w:marBottom w:val="0"/>
              <w:divBdr>
                <w:top w:val="none" w:sz="0" w:space="0" w:color="auto"/>
                <w:left w:val="none" w:sz="0" w:space="0" w:color="auto"/>
                <w:bottom w:val="none" w:sz="0" w:space="0" w:color="auto"/>
                <w:right w:val="none" w:sz="0" w:space="0" w:color="auto"/>
              </w:divBdr>
            </w:div>
            <w:div w:id="1669409092">
              <w:marLeft w:val="0"/>
              <w:marRight w:val="0"/>
              <w:marTop w:val="0"/>
              <w:marBottom w:val="0"/>
              <w:divBdr>
                <w:top w:val="none" w:sz="0" w:space="0" w:color="auto"/>
                <w:left w:val="none" w:sz="0" w:space="0" w:color="auto"/>
                <w:bottom w:val="none" w:sz="0" w:space="0" w:color="auto"/>
                <w:right w:val="none" w:sz="0" w:space="0" w:color="auto"/>
              </w:divBdr>
            </w:div>
            <w:div w:id="16830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3354">
      <w:bodyDiv w:val="1"/>
      <w:marLeft w:val="0"/>
      <w:marRight w:val="0"/>
      <w:marTop w:val="0"/>
      <w:marBottom w:val="0"/>
      <w:divBdr>
        <w:top w:val="none" w:sz="0" w:space="0" w:color="auto"/>
        <w:left w:val="none" w:sz="0" w:space="0" w:color="auto"/>
        <w:bottom w:val="none" w:sz="0" w:space="0" w:color="auto"/>
        <w:right w:val="none" w:sz="0" w:space="0" w:color="auto"/>
      </w:divBdr>
    </w:div>
    <w:div w:id="59835133">
      <w:bodyDiv w:val="1"/>
      <w:marLeft w:val="0"/>
      <w:marRight w:val="0"/>
      <w:marTop w:val="0"/>
      <w:marBottom w:val="0"/>
      <w:divBdr>
        <w:top w:val="none" w:sz="0" w:space="0" w:color="auto"/>
        <w:left w:val="none" w:sz="0" w:space="0" w:color="auto"/>
        <w:bottom w:val="none" w:sz="0" w:space="0" w:color="auto"/>
        <w:right w:val="none" w:sz="0" w:space="0" w:color="auto"/>
      </w:divBdr>
      <w:divsChild>
        <w:div w:id="90511291">
          <w:marLeft w:val="0"/>
          <w:marRight w:val="0"/>
          <w:marTop w:val="0"/>
          <w:marBottom w:val="0"/>
          <w:divBdr>
            <w:top w:val="none" w:sz="0" w:space="0" w:color="auto"/>
            <w:left w:val="none" w:sz="0" w:space="0" w:color="auto"/>
            <w:bottom w:val="none" w:sz="0" w:space="0" w:color="auto"/>
            <w:right w:val="none" w:sz="0" w:space="0" w:color="auto"/>
          </w:divBdr>
        </w:div>
        <w:div w:id="517157468">
          <w:marLeft w:val="0"/>
          <w:marRight w:val="0"/>
          <w:marTop w:val="0"/>
          <w:marBottom w:val="0"/>
          <w:divBdr>
            <w:top w:val="none" w:sz="0" w:space="0" w:color="auto"/>
            <w:left w:val="none" w:sz="0" w:space="0" w:color="auto"/>
            <w:bottom w:val="none" w:sz="0" w:space="0" w:color="auto"/>
            <w:right w:val="none" w:sz="0" w:space="0" w:color="auto"/>
          </w:divBdr>
        </w:div>
        <w:div w:id="543717114">
          <w:marLeft w:val="0"/>
          <w:marRight w:val="0"/>
          <w:marTop w:val="0"/>
          <w:marBottom w:val="0"/>
          <w:divBdr>
            <w:top w:val="none" w:sz="0" w:space="0" w:color="auto"/>
            <w:left w:val="none" w:sz="0" w:space="0" w:color="auto"/>
            <w:bottom w:val="none" w:sz="0" w:space="0" w:color="auto"/>
            <w:right w:val="none" w:sz="0" w:space="0" w:color="auto"/>
          </w:divBdr>
        </w:div>
        <w:div w:id="879247245">
          <w:marLeft w:val="0"/>
          <w:marRight w:val="0"/>
          <w:marTop w:val="0"/>
          <w:marBottom w:val="0"/>
          <w:divBdr>
            <w:top w:val="none" w:sz="0" w:space="0" w:color="auto"/>
            <w:left w:val="none" w:sz="0" w:space="0" w:color="auto"/>
            <w:bottom w:val="none" w:sz="0" w:space="0" w:color="auto"/>
            <w:right w:val="none" w:sz="0" w:space="0" w:color="auto"/>
          </w:divBdr>
        </w:div>
        <w:div w:id="883104531">
          <w:marLeft w:val="0"/>
          <w:marRight w:val="0"/>
          <w:marTop w:val="0"/>
          <w:marBottom w:val="0"/>
          <w:divBdr>
            <w:top w:val="none" w:sz="0" w:space="0" w:color="auto"/>
            <w:left w:val="none" w:sz="0" w:space="0" w:color="auto"/>
            <w:bottom w:val="none" w:sz="0" w:space="0" w:color="auto"/>
            <w:right w:val="none" w:sz="0" w:space="0" w:color="auto"/>
          </w:divBdr>
        </w:div>
        <w:div w:id="1222786454">
          <w:marLeft w:val="0"/>
          <w:marRight w:val="0"/>
          <w:marTop w:val="0"/>
          <w:marBottom w:val="0"/>
          <w:divBdr>
            <w:top w:val="none" w:sz="0" w:space="0" w:color="auto"/>
            <w:left w:val="none" w:sz="0" w:space="0" w:color="auto"/>
            <w:bottom w:val="none" w:sz="0" w:space="0" w:color="auto"/>
            <w:right w:val="none" w:sz="0" w:space="0" w:color="auto"/>
          </w:divBdr>
        </w:div>
        <w:div w:id="1285965612">
          <w:marLeft w:val="0"/>
          <w:marRight w:val="0"/>
          <w:marTop w:val="0"/>
          <w:marBottom w:val="0"/>
          <w:divBdr>
            <w:top w:val="none" w:sz="0" w:space="0" w:color="auto"/>
            <w:left w:val="none" w:sz="0" w:space="0" w:color="auto"/>
            <w:bottom w:val="none" w:sz="0" w:space="0" w:color="auto"/>
            <w:right w:val="none" w:sz="0" w:space="0" w:color="auto"/>
          </w:divBdr>
        </w:div>
        <w:div w:id="1364594446">
          <w:marLeft w:val="0"/>
          <w:marRight w:val="0"/>
          <w:marTop w:val="0"/>
          <w:marBottom w:val="0"/>
          <w:divBdr>
            <w:top w:val="none" w:sz="0" w:space="0" w:color="auto"/>
            <w:left w:val="none" w:sz="0" w:space="0" w:color="auto"/>
            <w:bottom w:val="none" w:sz="0" w:space="0" w:color="auto"/>
            <w:right w:val="none" w:sz="0" w:space="0" w:color="auto"/>
          </w:divBdr>
        </w:div>
        <w:div w:id="1707633084">
          <w:marLeft w:val="0"/>
          <w:marRight w:val="0"/>
          <w:marTop w:val="0"/>
          <w:marBottom w:val="0"/>
          <w:divBdr>
            <w:top w:val="none" w:sz="0" w:space="0" w:color="auto"/>
            <w:left w:val="none" w:sz="0" w:space="0" w:color="auto"/>
            <w:bottom w:val="none" w:sz="0" w:space="0" w:color="auto"/>
            <w:right w:val="none" w:sz="0" w:space="0" w:color="auto"/>
          </w:divBdr>
        </w:div>
        <w:div w:id="1874541050">
          <w:marLeft w:val="0"/>
          <w:marRight w:val="0"/>
          <w:marTop w:val="0"/>
          <w:marBottom w:val="0"/>
          <w:divBdr>
            <w:top w:val="none" w:sz="0" w:space="0" w:color="auto"/>
            <w:left w:val="none" w:sz="0" w:space="0" w:color="auto"/>
            <w:bottom w:val="none" w:sz="0" w:space="0" w:color="auto"/>
            <w:right w:val="none" w:sz="0" w:space="0" w:color="auto"/>
          </w:divBdr>
        </w:div>
        <w:div w:id="1935242985">
          <w:marLeft w:val="0"/>
          <w:marRight w:val="0"/>
          <w:marTop w:val="0"/>
          <w:marBottom w:val="0"/>
          <w:divBdr>
            <w:top w:val="none" w:sz="0" w:space="0" w:color="auto"/>
            <w:left w:val="none" w:sz="0" w:space="0" w:color="auto"/>
            <w:bottom w:val="none" w:sz="0" w:space="0" w:color="auto"/>
            <w:right w:val="none" w:sz="0" w:space="0" w:color="auto"/>
          </w:divBdr>
        </w:div>
      </w:divsChild>
    </w:div>
    <w:div w:id="72894022">
      <w:bodyDiv w:val="1"/>
      <w:marLeft w:val="0"/>
      <w:marRight w:val="0"/>
      <w:marTop w:val="0"/>
      <w:marBottom w:val="0"/>
      <w:divBdr>
        <w:top w:val="none" w:sz="0" w:space="0" w:color="auto"/>
        <w:left w:val="none" w:sz="0" w:space="0" w:color="auto"/>
        <w:bottom w:val="none" w:sz="0" w:space="0" w:color="auto"/>
        <w:right w:val="none" w:sz="0" w:space="0" w:color="auto"/>
      </w:divBdr>
      <w:divsChild>
        <w:div w:id="280649513">
          <w:marLeft w:val="0"/>
          <w:marRight w:val="0"/>
          <w:marTop w:val="0"/>
          <w:marBottom w:val="0"/>
          <w:divBdr>
            <w:top w:val="none" w:sz="0" w:space="0" w:color="auto"/>
            <w:left w:val="none" w:sz="0" w:space="0" w:color="auto"/>
            <w:bottom w:val="none" w:sz="0" w:space="0" w:color="auto"/>
            <w:right w:val="none" w:sz="0" w:space="0" w:color="auto"/>
          </w:divBdr>
        </w:div>
        <w:div w:id="501118287">
          <w:marLeft w:val="0"/>
          <w:marRight w:val="0"/>
          <w:marTop w:val="0"/>
          <w:marBottom w:val="0"/>
          <w:divBdr>
            <w:top w:val="none" w:sz="0" w:space="0" w:color="auto"/>
            <w:left w:val="none" w:sz="0" w:space="0" w:color="auto"/>
            <w:bottom w:val="none" w:sz="0" w:space="0" w:color="auto"/>
            <w:right w:val="none" w:sz="0" w:space="0" w:color="auto"/>
          </w:divBdr>
        </w:div>
        <w:div w:id="708988838">
          <w:marLeft w:val="0"/>
          <w:marRight w:val="0"/>
          <w:marTop w:val="0"/>
          <w:marBottom w:val="0"/>
          <w:divBdr>
            <w:top w:val="none" w:sz="0" w:space="0" w:color="auto"/>
            <w:left w:val="none" w:sz="0" w:space="0" w:color="auto"/>
            <w:bottom w:val="none" w:sz="0" w:space="0" w:color="auto"/>
            <w:right w:val="none" w:sz="0" w:space="0" w:color="auto"/>
          </w:divBdr>
        </w:div>
        <w:div w:id="713312828">
          <w:marLeft w:val="0"/>
          <w:marRight w:val="0"/>
          <w:marTop w:val="0"/>
          <w:marBottom w:val="0"/>
          <w:divBdr>
            <w:top w:val="none" w:sz="0" w:space="0" w:color="auto"/>
            <w:left w:val="none" w:sz="0" w:space="0" w:color="auto"/>
            <w:bottom w:val="none" w:sz="0" w:space="0" w:color="auto"/>
            <w:right w:val="none" w:sz="0" w:space="0" w:color="auto"/>
          </w:divBdr>
        </w:div>
        <w:div w:id="736703239">
          <w:marLeft w:val="0"/>
          <w:marRight w:val="0"/>
          <w:marTop w:val="0"/>
          <w:marBottom w:val="0"/>
          <w:divBdr>
            <w:top w:val="none" w:sz="0" w:space="0" w:color="auto"/>
            <w:left w:val="none" w:sz="0" w:space="0" w:color="auto"/>
            <w:bottom w:val="none" w:sz="0" w:space="0" w:color="auto"/>
            <w:right w:val="none" w:sz="0" w:space="0" w:color="auto"/>
          </w:divBdr>
        </w:div>
        <w:div w:id="780951250">
          <w:marLeft w:val="0"/>
          <w:marRight w:val="0"/>
          <w:marTop w:val="0"/>
          <w:marBottom w:val="0"/>
          <w:divBdr>
            <w:top w:val="none" w:sz="0" w:space="0" w:color="auto"/>
            <w:left w:val="none" w:sz="0" w:space="0" w:color="auto"/>
            <w:bottom w:val="none" w:sz="0" w:space="0" w:color="auto"/>
            <w:right w:val="none" w:sz="0" w:space="0" w:color="auto"/>
          </w:divBdr>
        </w:div>
        <w:div w:id="887882286">
          <w:marLeft w:val="0"/>
          <w:marRight w:val="0"/>
          <w:marTop w:val="0"/>
          <w:marBottom w:val="0"/>
          <w:divBdr>
            <w:top w:val="none" w:sz="0" w:space="0" w:color="auto"/>
            <w:left w:val="none" w:sz="0" w:space="0" w:color="auto"/>
            <w:bottom w:val="none" w:sz="0" w:space="0" w:color="auto"/>
            <w:right w:val="none" w:sz="0" w:space="0" w:color="auto"/>
          </w:divBdr>
        </w:div>
        <w:div w:id="893739605">
          <w:marLeft w:val="0"/>
          <w:marRight w:val="0"/>
          <w:marTop w:val="0"/>
          <w:marBottom w:val="0"/>
          <w:divBdr>
            <w:top w:val="none" w:sz="0" w:space="0" w:color="auto"/>
            <w:left w:val="none" w:sz="0" w:space="0" w:color="auto"/>
            <w:bottom w:val="none" w:sz="0" w:space="0" w:color="auto"/>
            <w:right w:val="none" w:sz="0" w:space="0" w:color="auto"/>
          </w:divBdr>
        </w:div>
        <w:div w:id="1103114542">
          <w:marLeft w:val="0"/>
          <w:marRight w:val="0"/>
          <w:marTop w:val="0"/>
          <w:marBottom w:val="0"/>
          <w:divBdr>
            <w:top w:val="none" w:sz="0" w:space="0" w:color="auto"/>
            <w:left w:val="none" w:sz="0" w:space="0" w:color="auto"/>
            <w:bottom w:val="none" w:sz="0" w:space="0" w:color="auto"/>
            <w:right w:val="none" w:sz="0" w:space="0" w:color="auto"/>
          </w:divBdr>
        </w:div>
        <w:div w:id="1555461443">
          <w:marLeft w:val="0"/>
          <w:marRight w:val="0"/>
          <w:marTop w:val="0"/>
          <w:marBottom w:val="0"/>
          <w:divBdr>
            <w:top w:val="none" w:sz="0" w:space="0" w:color="auto"/>
            <w:left w:val="none" w:sz="0" w:space="0" w:color="auto"/>
            <w:bottom w:val="none" w:sz="0" w:space="0" w:color="auto"/>
            <w:right w:val="none" w:sz="0" w:space="0" w:color="auto"/>
          </w:divBdr>
        </w:div>
        <w:div w:id="1618097743">
          <w:marLeft w:val="0"/>
          <w:marRight w:val="0"/>
          <w:marTop w:val="0"/>
          <w:marBottom w:val="0"/>
          <w:divBdr>
            <w:top w:val="none" w:sz="0" w:space="0" w:color="auto"/>
            <w:left w:val="none" w:sz="0" w:space="0" w:color="auto"/>
            <w:bottom w:val="none" w:sz="0" w:space="0" w:color="auto"/>
            <w:right w:val="none" w:sz="0" w:space="0" w:color="auto"/>
          </w:divBdr>
        </w:div>
        <w:div w:id="1914385990">
          <w:marLeft w:val="0"/>
          <w:marRight w:val="0"/>
          <w:marTop w:val="0"/>
          <w:marBottom w:val="0"/>
          <w:divBdr>
            <w:top w:val="none" w:sz="0" w:space="0" w:color="auto"/>
            <w:left w:val="none" w:sz="0" w:space="0" w:color="auto"/>
            <w:bottom w:val="none" w:sz="0" w:space="0" w:color="auto"/>
            <w:right w:val="none" w:sz="0" w:space="0" w:color="auto"/>
          </w:divBdr>
        </w:div>
      </w:divsChild>
    </w:div>
    <w:div w:id="91319658">
      <w:bodyDiv w:val="1"/>
      <w:marLeft w:val="0"/>
      <w:marRight w:val="0"/>
      <w:marTop w:val="0"/>
      <w:marBottom w:val="0"/>
      <w:divBdr>
        <w:top w:val="none" w:sz="0" w:space="0" w:color="auto"/>
        <w:left w:val="none" w:sz="0" w:space="0" w:color="auto"/>
        <w:bottom w:val="none" w:sz="0" w:space="0" w:color="auto"/>
        <w:right w:val="none" w:sz="0" w:space="0" w:color="auto"/>
      </w:divBdr>
    </w:div>
    <w:div w:id="116725818">
      <w:bodyDiv w:val="1"/>
      <w:marLeft w:val="0"/>
      <w:marRight w:val="0"/>
      <w:marTop w:val="0"/>
      <w:marBottom w:val="0"/>
      <w:divBdr>
        <w:top w:val="none" w:sz="0" w:space="0" w:color="auto"/>
        <w:left w:val="none" w:sz="0" w:space="0" w:color="auto"/>
        <w:bottom w:val="none" w:sz="0" w:space="0" w:color="auto"/>
        <w:right w:val="none" w:sz="0" w:space="0" w:color="auto"/>
      </w:divBdr>
      <w:divsChild>
        <w:div w:id="73287695">
          <w:marLeft w:val="0"/>
          <w:marRight w:val="0"/>
          <w:marTop w:val="0"/>
          <w:marBottom w:val="0"/>
          <w:divBdr>
            <w:top w:val="none" w:sz="0" w:space="0" w:color="auto"/>
            <w:left w:val="none" w:sz="0" w:space="0" w:color="auto"/>
            <w:bottom w:val="none" w:sz="0" w:space="0" w:color="auto"/>
            <w:right w:val="none" w:sz="0" w:space="0" w:color="auto"/>
          </w:divBdr>
        </w:div>
        <w:div w:id="108476941">
          <w:marLeft w:val="0"/>
          <w:marRight w:val="0"/>
          <w:marTop w:val="0"/>
          <w:marBottom w:val="0"/>
          <w:divBdr>
            <w:top w:val="none" w:sz="0" w:space="0" w:color="auto"/>
            <w:left w:val="none" w:sz="0" w:space="0" w:color="auto"/>
            <w:bottom w:val="none" w:sz="0" w:space="0" w:color="auto"/>
            <w:right w:val="none" w:sz="0" w:space="0" w:color="auto"/>
          </w:divBdr>
        </w:div>
        <w:div w:id="242107195">
          <w:marLeft w:val="0"/>
          <w:marRight w:val="0"/>
          <w:marTop w:val="0"/>
          <w:marBottom w:val="0"/>
          <w:divBdr>
            <w:top w:val="none" w:sz="0" w:space="0" w:color="auto"/>
            <w:left w:val="none" w:sz="0" w:space="0" w:color="auto"/>
            <w:bottom w:val="none" w:sz="0" w:space="0" w:color="auto"/>
            <w:right w:val="none" w:sz="0" w:space="0" w:color="auto"/>
          </w:divBdr>
        </w:div>
        <w:div w:id="664170293">
          <w:marLeft w:val="0"/>
          <w:marRight w:val="0"/>
          <w:marTop w:val="0"/>
          <w:marBottom w:val="0"/>
          <w:divBdr>
            <w:top w:val="none" w:sz="0" w:space="0" w:color="auto"/>
            <w:left w:val="none" w:sz="0" w:space="0" w:color="auto"/>
            <w:bottom w:val="none" w:sz="0" w:space="0" w:color="auto"/>
            <w:right w:val="none" w:sz="0" w:space="0" w:color="auto"/>
          </w:divBdr>
        </w:div>
        <w:div w:id="852568647">
          <w:marLeft w:val="0"/>
          <w:marRight w:val="0"/>
          <w:marTop w:val="0"/>
          <w:marBottom w:val="0"/>
          <w:divBdr>
            <w:top w:val="none" w:sz="0" w:space="0" w:color="auto"/>
            <w:left w:val="none" w:sz="0" w:space="0" w:color="auto"/>
            <w:bottom w:val="none" w:sz="0" w:space="0" w:color="auto"/>
            <w:right w:val="none" w:sz="0" w:space="0" w:color="auto"/>
          </w:divBdr>
        </w:div>
        <w:div w:id="956447291">
          <w:marLeft w:val="0"/>
          <w:marRight w:val="0"/>
          <w:marTop w:val="0"/>
          <w:marBottom w:val="0"/>
          <w:divBdr>
            <w:top w:val="none" w:sz="0" w:space="0" w:color="auto"/>
            <w:left w:val="none" w:sz="0" w:space="0" w:color="auto"/>
            <w:bottom w:val="none" w:sz="0" w:space="0" w:color="auto"/>
            <w:right w:val="none" w:sz="0" w:space="0" w:color="auto"/>
          </w:divBdr>
        </w:div>
        <w:div w:id="1253667328">
          <w:marLeft w:val="0"/>
          <w:marRight w:val="0"/>
          <w:marTop w:val="0"/>
          <w:marBottom w:val="0"/>
          <w:divBdr>
            <w:top w:val="none" w:sz="0" w:space="0" w:color="auto"/>
            <w:left w:val="none" w:sz="0" w:space="0" w:color="auto"/>
            <w:bottom w:val="none" w:sz="0" w:space="0" w:color="auto"/>
            <w:right w:val="none" w:sz="0" w:space="0" w:color="auto"/>
          </w:divBdr>
        </w:div>
        <w:div w:id="1539312834">
          <w:marLeft w:val="0"/>
          <w:marRight w:val="0"/>
          <w:marTop w:val="0"/>
          <w:marBottom w:val="0"/>
          <w:divBdr>
            <w:top w:val="none" w:sz="0" w:space="0" w:color="auto"/>
            <w:left w:val="none" w:sz="0" w:space="0" w:color="auto"/>
            <w:bottom w:val="none" w:sz="0" w:space="0" w:color="auto"/>
            <w:right w:val="none" w:sz="0" w:space="0" w:color="auto"/>
          </w:divBdr>
        </w:div>
        <w:div w:id="1732849303">
          <w:marLeft w:val="0"/>
          <w:marRight w:val="0"/>
          <w:marTop w:val="0"/>
          <w:marBottom w:val="0"/>
          <w:divBdr>
            <w:top w:val="none" w:sz="0" w:space="0" w:color="auto"/>
            <w:left w:val="none" w:sz="0" w:space="0" w:color="auto"/>
            <w:bottom w:val="none" w:sz="0" w:space="0" w:color="auto"/>
            <w:right w:val="none" w:sz="0" w:space="0" w:color="auto"/>
          </w:divBdr>
        </w:div>
        <w:div w:id="1903787345">
          <w:marLeft w:val="0"/>
          <w:marRight w:val="0"/>
          <w:marTop w:val="0"/>
          <w:marBottom w:val="0"/>
          <w:divBdr>
            <w:top w:val="none" w:sz="0" w:space="0" w:color="auto"/>
            <w:left w:val="none" w:sz="0" w:space="0" w:color="auto"/>
            <w:bottom w:val="none" w:sz="0" w:space="0" w:color="auto"/>
            <w:right w:val="none" w:sz="0" w:space="0" w:color="auto"/>
          </w:divBdr>
        </w:div>
        <w:div w:id="1924097610">
          <w:marLeft w:val="0"/>
          <w:marRight w:val="0"/>
          <w:marTop w:val="0"/>
          <w:marBottom w:val="0"/>
          <w:divBdr>
            <w:top w:val="none" w:sz="0" w:space="0" w:color="auto"/>
            <w:left w:val="none" w:sz="0" w:space="0" w:color="auto"/>
            <w:bottom w:val="none" w:sz="0" w:space="0" w:color="auto"/>
            <w:right w:val="none" w:sz="0" w:space="0" w:color="auto"/>
          </w:divBdr>
        </w:div>
        <w:div w:id="1956788395">
          <w:marLeft w:val="0"/>
          <w:marRight w:val="0"/>
          <w:marTop w:val="0"/>
          <w:marBottom w:val="0"/>
          <w:divBdr>
            <w:top w:val="none" w:sz="0" w:space="0" w:color="auto"/>
            <w:left w:val="none" w:sz="0" w:space="0" w:color="auto"/>
            <w:bottom w:val="none" w:sz="0" w:space="0" w:color="auto"/>
            <w:right w:val="none" w:sz="0" w:space="0" w:color="auto"/>
          </w:divBdr>
        </w:div>
        <w:div w:id="2041784089">
          <w:marLeft w:val="0"/>
          <w:marRight w:val="0"/>
          <w:marTop w:val="0"/>
          <w:marBottom w:val="0"/>
          <w:divBdr>
            <w:top w:val="none" w:sz="0" w:space="0" w:color="auto"/>
            <w:left w:val="none" w:sz="0" w:space="0" w:color="auto"/>
            <w:bottom w:val="none" w:sz="0" w:space="0" w:color="auto"/>
            <w:right w:val="none" w:sz="0" w:space="0" w:color="auto"/>
          </w:divBdr>
        </w:div>
        <w:div w:id="2075617192">
          <w:marLeft w:val="0"/>
          <w:marRight w:val="0"/>
          <w:marTop w:val="0"/>
          <w:marBottom w:val="0"/>
          <w:divBdr>
            <w:top w:val="none" w:sz="0" w:space="0" w:color="auto"/>
            <w:left w:val="none" w:sz="0" w:space="0" w:color="auto"/>
            <w:bottom w:val="none" w:sz="0" w:space="0" w:color="auto"/>
            <w:right w:val="none" w:sz="0" w:space="0" w:color="auto"/>
          </w:divBdr>
        </w:div>
      </w:divsChild>
    </w:div>
    <w:div w:id="123888203">
      <w:bodyDiv w:val="1"/>
      <w:marLeft w:val="0"/>
      <w:marRight w:val="0"/>
      <w:marTop w:val="0"/>
      <w:marBottom w:val="0"/>
      <w:divBdr>
        <w:top w:val="none" w:sz="0" w:space="0" w:color="auto"/>
        <w:left w:val="none" w:sz="0" w:space="0" w:color="auto"/>
        <w:bottom w:val="none" w:sz="0" w:space="0" w:color="auto"/>
        <w:right w:val="none" w:sz="0" w:space="0" w:color="auto"/>
      </w:divBdr>
      <w:divsChild>
        <w:div w:id="74283720">
          <w:marLeft w:val="0"/>
          <w:marRight w:val="0"/>
          <w:marTop w:val="0"/>
          <w:marBottom w:val="0"/>
          <w:divBdr>
            <w:top w:val="none" w:sz="0" w:space="0" w:color="auto"/>
            <w:left w:val="none" w:sz="0" w:space="0" w:color="auto"/>
            <w:bottom w:val="none" w:sz="0" w:space="0" w:color="auto"/>
            <w:right w:val="none" w:sz="0" w:space="0" w:color="auto"/>
          </w:divBdr>
        </w:div>
        <w:div w:id="220598435">
          <w:marLeft w:val="0"/>
          <w:marRight w:val="0"/>
          <w:marTop w:val="0"/>
          <w:marBottom w:val="0"/>
          <w:divBdr>
            <w:top w:val="none" w:sz="0" w:space="0" w:color="auto"/>
            <w:left w:val="none" w:sz="0" w:space="0" w:color="auto"/>
            <w:bottom w:val="none" w:sz="0" w:space="0" w:color="auto"/>
            <w:right w:val="none" w:sz="0" w:space="0" w:color="auto"/>
          </w:divBdr>
        </w:div>
        <w:div w:id="441000385">
          <w:marLeft w:val="0"/>
          <w:marRight w:val="0"/>
          <w:marTop w:val="0"/>
          <w:marBottom w:val="0"/>
          <w:divBdr>
            <w:top w:val="none" w:sz="0" w:space="0" w:color="auto"/>
            <w:left w:val="none" w:sz="0" w:space="0" w:color="auto"/>
            <w:bottom w:val="none" w:sz="0" w:space="0" w:color="auto"/>
            <w:right w:val="none" w:sz="0" w:space="0" w:color="auto"/>
          </w:divBdr>
        </w:div>
        <w:div w:id="664013963">
          <w:marLeft w:val="0"/>
          <w:marRight w:val="0"/>
          <w:marTop w:val="0"/>
          <w:marBottom w:val="0"/>
          <w:divBdr>
            <w:top w:val="none" w:sz="0" w:space="0" w:color="auto"/>
            <w:left w:val="none" w:sz="0" w:space="0" w:color="auto"/>
            <w:bottom w:val="none" w:sz="0" w:space="0" w:color="auto"/>
            <w:right w:val="none" w:sz="0" w:space="0" w:color="auto"/>
          </w:divBdr>
        </w:div>
        <w:div w:id="796489946">
          <w:marLeft w:val="0"/>
          <w:marRight w:val="0"/>
          <w:marTop w:val="0"/>
          <w:marBottom w:val="0"/>
          <w:divBdr>
            <w:top w:val="none" w:sz="0" w:space="0" w:color="auto"/>
            <w:left w:val="none" w:sz="0" w:space="0" w:color="auto"/>
            <w:bottom w:val="none" w:sz="0" w:space="0" w:color="auto"/>
            <w:right w:val="none" w:sz="0" w:space="0" w:color="auto"/>
          </w:divBdr>
        </w:div>
        <w:div w:id="1125654866">
          <w:marLeft w:val="0"/>
          <w:marRight w:val="0"/>
          <w:marTop w:val="0"/>
          <w:marBottom w:val="0"/>
          <w:divBdr>
            <w:top w:val="none" w:sz="0" w:space="0" w:color="auto"/>
            <w:left w:val="none" w:sz="0" w:space="0" w:color="auto"/>
            <w:bottom w:val="none" w:sz="0" w:space="0" w:color="auto"/>
            <w:right w:val="none" w:sz="0" w:space="0" w:color="auto"/>
          </w:divBdr>
        </w:div>
        <w:div w:id="1195079428">
          <w:marLeft w:val="0"/>
          <w:marRight w:val="0"/>
          <w:marTop w:val="0"/>
          <w:marBottom w:val="0"/>
          <w:divBdr>
            <w:top w:val="none" w:sz="0" w:space="0" w:color="auto"/>
            <w:left w:val="none" w:sz="0" w:space="0" w:color="auto"/>
            <w:bottom w:val="none" w:sz="0" w:space="0" w:color="auto"/>
            <w:right w:val="none" w:sz="0" w:space="0" w:color="auto"/>
          </w:divBdr>
        </w:div>
        <w:div w:id="1403021057">
          <w:marLeft w:val="0"/>
          <w:marRight w:val="0"/>
          <w:marTop w:val="0"/>
          <w:marBottom w:val="0"/>
          <w:divBdr>
            <w:top w:val="none" w:sz="0" w:space="0" w:color="auto"/>
            <w:left w:val="none" w:sz="0" w:space="0" w:color="auto"/>
            <w:bottom w:val="none" w:sz="0" w:space="0" w:color="auto"/>
            <w:right w:val="none" w:sz="0" w:space="0" w:color="auto"/>
          </w:divBdr>
        </w:div>
        <w:div w:id="1416633785">
          <w:marLeft w:val="0"/>
          <w:marRight w:val="0"/>
          <w:marTop w:val="0"/>
          <w:marBottom w:val="0"/>
          <w:divBdr>
            <w:top w:val="none" w:sz="0" w:space="0" w:color="auto"/>
            <w:left w:val="none" w:sz="0" w:space="0" w:color="auto"/>
            <w:bottom w:val="none" w:sz="0" w:space="0" w:color="auto"/>
            <w:right w:val="none" w:sz="0" w:space="0" w:color="auto"/>
          </w:divBdr>
        </w:div>
        <w:div w:id="1666321149">
          <w:marLeft w:val="0"/>
          <w:marRight w:val="0"/>
          <w:marTop w:val="0"/>
          <w:marBottom w:val="0"/>
          <w:divBdr>
            <w:top w:val="none" w:sz="0" w:space="0" w:color="auto"/>
            <w:left w:val="none" w:sz="0" w:space="0" w:color="auto"/>
            <w:bottom w:val="none" w:sz="0" w:space="0" w:color="auto"/>
            <w:right w:val="none" w:sz="0" w:space="0" w:color="auto"/>
          </w:divBdr>
        </w:div>
        <w:div w:id="1740861638">
          <w:marLeft w:val="0"/>
          <w:marRight w:val="0"/>
          <w:marTop w:val="0"/>
          <w:marBottom w:val="0"/>
          <w:divBdr>
            <w:top w:val="none" w:sz="0" w:space="0" w:color="auto"/>
            <w:left w:val="none" w:sz="0" w:space="0" w:color="auto"/>
            <w:bottom w:val="none" w:sz="0" w:space="0" w:color="auto"/>
            <w:right w:val="none" w:sz="0" w:space="0" w:color="auto"/>
          </w:divBdr>
        </w:div>
        <w:div w:id="2023704382">
          <w:marLeft w:val="0"/>
          <w:marRight w:val="0"/>
          <w:marTop w:val="0"/>
          <w:marBottom w:val="0"/>
          <w:divBdr>
            <w:top w:val="none" w:sz="0" w:space="0" w:color="auto"/>
            <w:left w:val="none" w:sz="0" w:space="0" w:color="auto"/>
            <w:bottom w:val="none" w:sz="0" w:space="0" w:color="auto"/>
            <w:right w:val="none" w:sz="0" w:space="0" w:color="auto"/>
          </w:divBdr>
        </w:div>
        <w:div w:id="2038966165">
          <w:marLeft w:val="0"/>
          <w:marRight w:val="0"/>
          <w:marTop w:val="0"/>
          <w:marBottom w:val="0"/>
          <w:divBdr>
            <w:top w:val="none" w:sz="0" w:space="0" w:color="auto"/>
            <w:left w:val="none" w:sz="0" w:space="0" w:color="auto"/>
            <w:bottom w:val="none" w:sz="0" w:space="0" w:color="auto"/>
            <w:right w:val="none" w:sz="0" w:space="0" w:color="auto"/>
          </w:divBdr>
        </w:div>
        <w:div w:id="2137405162">
          <w:marLeft w:val="0"/>
          <w:marRight w:val="0"/>
          <w:marTop w:val="0"/>
          <w:marBottom w:val="0"/>
          <w:divBdr>
            <w:top w:val="none" w:sz="0" w:space="0" w:color="auto"/>
            <w:left w:val="none" w:sz="0" w:space="0" w:color="auto"/>
            <w:bottom w:val="none" w:sz="0" w:space="0" w:color="auto"/>
            <w:right w:val="none" w:sz="0" w:space="0" w:color="auto"/>
          </w:divBdr>
        </w:div>
      </w:divsChild>
    </w:div>
    <w:div w:id="135412124">
      <w:bodyDiv w:val="1"/>
      <w:marLeft w:val="0"/>
      <w:marRight w:val="0"/>
      <w:marTop w:val="0"/>
      <w:marBottom w:val="0"/>
      <w:divBdr>
        <w:top w:val="none" w:sz="0" w:space="0" w:color="auto"/>
        <w:left w:val="none" w:sz="0" w:space="0" w:color="auto"/>
        <w:bottom w:val="none" w:sz="0" w:space="0" w:color="auto"/>
        <w:right w:val="none" w:sz="0" w:space="0" w:color="auto"/>
      </w:divBdr>
    </w:div>
    <w:div w:id="189296890">
      <w:bodyDiv w:val="1"/>
      <w:marLeft w:val="0"/>
      <w:marRight w:val="0"/>
      <w:marTop w:val="0"/>
      <w:marBottom w:val="0"/>
      <w:divBdr>
        <w:top w:val="none" w:sz="0" w:space="0" w:color="auto"/>
        <w:left w:val="none" w:sz="0" w:space="0" w:color="auto"/>
        <w:bottom w:val="none" w:sz="0" w:space="0" w:color="auto"/>
        <w:right w:val="none" w:sz="0" w:space="0" w:color="auto"/>
      </w:divBdr>
      <w:divsChild>
        <w:div w:id="57091712">
          <w:marLeft w:val="0"/>
          <w:marRight w:val="0"/>
          <w:marTop w:val="0"/>
          <w:marBottom w:val="0"/>
          <w:divBdr>
            <w:top w:val="none" w:sz="0" w:space="0" w:color="auto"/>
            <w:left w:val="none" w:sz="0" w:space="0" w:color="auto"/>
            <w:bottom w:val="none" w:sz="0" w:space="0" w:color="auto"/>
            <w:right w:val="none" w:sz="0" w:space="0" w:color="auto"/>
          </w:divBdr>
        </w:div>
        <w:div w:id="86579262">
          <w:marLeft w:val="0"/>
          <w:marRight w:val="0"/>
          <w:marTop w:val="0"/>
          <w:marBottom w:val="0"/>
          <w:divBdr>
            <w:top w:val="none" w:sz="0" w:space="0" w:color="auto"/>
            <w:left w:val="none" w:sz="0" w:space="0" w:color="auto"/>
            <w:bottom w:val="none" w:sz="0" w:space="0" w:color="auto"/>
            <w:right w:val="none" w:sz="0" w:space="0" w:color="auto"/>
          </w:divBdr>
        </w:div>
        <w:div w:id="90584991">
          <w:marLeft w:val="0"/>
          <w:marRight w:val="0"/>
          <w:marTop w:val="0"/>
          <w:marBottom w:val="0"/>
          <w:divBdr>
            <w:top w:val="none" w:sz="0" w:space="0" w:color="auto"/>
            <w:left w:val="none" w:sz="0" w:space="0" w:color="auto"/>
            <w:bottom w:val="none" w:sz="0" w:space="0" w:color="auto"/>
            <w:right w:val="none" w:sz="0" w:space="0" w:color="auto"/>
          </w:divBdr>
        </w:div>
        <w:div w:id="658387281">
          <w:marLeft w:val="0"/>
          <w:marRight w:val="0"/>
          <w:marTop w:val="0"/>
          <w:marBottom w:val="0"/>
          <w:divBdr>
            <w:top w:val="none" w:sz="0" w:space="0" w:color="auto"/>
            <w:left w:val="none" w:sz="0" w:space="0" w:color="auto"/>
            <w:bottom w:val="none" w:sz="0" w:space="0" w:color="auto"/>
            <w:right w:val="none" w:sz="0" w:space="0" w:color="auto"/>
          </w:divBdr>
        </w:div>
        <w:div w:id="692922387">
          <w:marLeft w:val="0"/>
          <w:marRight w:val="0"/>
          <w:marTop w:val="0"/>
          <w:marBottom w:val="0"/>
          <w:divBdr>
            <w:top w:val="none" w:sz="0" w:space="0" w:color="auto"/>
            <w:left w:val="none" w:sz="0" w:space="0" w:color="auto"/>
            <w:bottom w:val="none" w:sz="0" w:space="0" w:color="auto"/>
            <w:right w:val="none" w:sz="0" w:space="0" w:color="auto"/>
          </w:divBdr>
        </w:div>
        <w:div w:id="1458452411">
          <w:marLeft w:val="0"/>
          <w:marRight w:val="0"/>
          <w:marTop w:val="0"/>
          <w:marBottom w:val="0"/>
          <w:divBdr>
            <w:top w:val="none" w:sz="0" w:space="0" w:color="auto"/>
            <w:left w:val="none" w:sz="0" w:space="0" w:color="auto"/>
            <w:bottom w:val="none" w:sz="0" w:space="0" w:color="auto"/>
            <w:right w:val="none" w:sz="0" w:space="0" w:color="auto"/>
          </w:divBdr>
        </w:div>
        <w:div w:id="1656643471">
          <w:marLeft w:val="0"/>
          <w:marRight w:val="0"/>
          <w:marTop w:val="0"/>
          <w:marBottom w:val="0"/>
          <w:divBdr>
            <w:top w:val="none" w:sz="0" w:space="0" w:color="auto"/>
            <w:left w:val="none" w:sz="0" w:space="0" w:color="auto"/>
            <w:bottom w:val="none" w:sz="0" w:space="0" w:color="auto"/>
            <w:right w:val="none" w:sz="0" w:space="0" w:color="auto"/>
          </w:divBdr>
        </w:div>
        <w:div w:id="1833980976">
          <w:marLeft w:val="0"/>
          <w:marRight w:val="0"/>
          <w:marTop w:val="0"/>
          <w:marBottom w:val="0"/>
          <w:divBdr>
            <w:top w:val="none" w:sz="0" w:space="0" w:color="auto"/>
            <w:left w:val="none" w:sz="0" w:space="0" w:color="auto"/>
            <w:bottom w:val="none" w:sz="0" w:space="0" w:color="auto"/>
            <w:right w:val="none" w:sz="0" w:space="0" w:color="auto"/>
          </w:divBdr>
        </w:div>
        <w:div w:id="2049406000">
          <w:marLeft w:val="0"/>
          <w:marRight w:val="0"/>
          <w:marTop w:val="0"/>
          <w:marBottom w:val="0"/>
          <w:divBdr>
            <w:top w:val="none" w:sz="0" w:space="0" w:color="auto"/>
            <w:left w:val="none" w:sz="0" w:space="0" w:color="auto"/>
            <w:bottom w:val="none" w:sz="0" w:space="0" w:color="auto"/>
            <w:right w:val="none" w:sz="0" w:space="0" w:color="auto"/>
          </w:divBdr>
        </w:div>
      </w:divsChild>
    </w:div>
    <w:div w:id="298803478">
      <w:bodyDiv w:val="1"/>
      <w:marLeft w:val="0"/>
      <w:marRight w:val="0"/>
      <w:marTop w:val="0"/>
      <w:marBottom w:val="0"/>
      <w:divBdr>
        <w:top w:val="none" w:sz="0" w:space="0" w:color="auto"/>
        <w:left w:val="none" w:sz="0" w:space="0" w:color="auto"/>
        <w:bottom w:val="none" w:sz="0" w:space="0" w:color="auto"/>
        <w:right w:val="none" w:sz="0" w:space="0" w:color="auto"/>
      </w:divBdr>
      <w:divsChild>
        <w:div w:id="78721951">
          <w:marLeft w:val="0"/>
          <w:marRight w:val="0"/>
          <w:marTop w:val="0"/>
          <w:marBottom w:val="0"/>
          <w:divBdr>
            <w:top w:val="none" w:sz="0" w:space="0" w:color="auto"/>
            <w:left w:val="none" w:sz="0" w:space="0" w:color="auto"/>
            <w:bottom w:val="none" w:sz="0" w:space="0" w:color="auto"/>
            <w:right w:val="none" w:sz="0" w:space="0" w:color="auto"/>
          </w:divBdr>
          <w:divsChild>
            <w:div w:id="4326899">
              <w:marLeft w:val="0"/>
              <w:marRight w:val="0"/>
              <w:marTop w:val="0"/>
              <w:marBottom w:val="0"/>
              <w:divBdr>
                <w:top w:val="none" w:sz="0" w:space="0" w:color="auto"/>
                <w:left w:val="none" w:sz="0" w:space="0" w:color="auto"/>
                <w:bottom w:val="none" w:sz="0" w:space="0" w:color="auto"/>
                <w:right w:val="none" w:sz="0" w:space="0" w:color="auto"/>
              </w:divBdr>
            </w:div>
            <w:div w:id="14698616">
              <w:marLeft w:val="0"/>
              <w:marRight w:val="0"/>
              <w:marTop w:val="0"/>
              <w:marBottom w:val="0"/>
              <w:divBdr>
                <w:top w:val="none" w:sz="0" w:space="0" w:color="auto"/>
                <w:left w:val="none" w:sz="0" w:space="0" w:color="auto"/>
                <w:bottom w:val="none" w:sz="0" w:space="0" w:color="auto"/>
                <w:right w:val="none" w:sz="0" w:space="0" w:color="auto"/>
              </w:divBdr>
            </w:div>
            <w:div w:id="174197631">
              <w:marLeft w:val="0"/>
              <w:marRight w:val="0"/>
              <w:marTop w:val="0"/>
              <w:marBottom w:val="0"/>
              <w:divBdr>
                <w:top w:val="none" w:sz="0" w:space="0" w:color="auto"/>
                <w:left w:val="none" w:sz="0" w:space="0" w:color="auto"/>
                <w:bottom w:val="none" w:sz="0" w:space="0" w:color="auto"/>
                <w:right w:val="none" w:sz="0" w:space="0" w:color="auto"/>
              </w:divBdr>
            </w:div>
            <w:div w:id="186408683">
              <w:marLeft w:val="0"/>
              <w:marRight w:val="0"/>
              <w:marTop w:val="0"/>
              <w:marBottom w:val="0"/>
              <w:divBdr>
                <w:top w:val="none" w:sz="0" w:space="0" w:color="auto"/>
                <w:left w:val="none" w:sz="0" w:space="0" w:color="auto"/>
                <w:bottom w:val="none" w:sz="0" w:space="0" w:color="auto"/>
                <w:right w:val="none" w:sz="0" w:space="0" w:color="auto"/>
              </w:divBdr>
            </w:div>
            <w:div w:id="330257714">
              <w:marLeft w:val="0"/>
              <w:marRight w:val="0"/>
              <w:marTop w:val="0"/>
              <w:marBottom w:val="0"/>
              <w:divBdr>
                <w:top w:val="none" w:sz="0" w:space="0" w:color="auto"/>
                <w:left w:val="none" w:sz="0" w:space="0" w:color="auto"/>
                <w:bottom w:val="none" w:sz="0" w:space="0" w:color="auto"/>
                <w:right w:val="none" w:sz="0" w:space="0" w:color="auto"/>
              </w:divBdr>
            </w:div>
            <w:div w:id="358237390">
              <w:marLeft w:val="0"/>
              <w:marRight w:val="0"/>
              <w:marTop w:val="0"/>
              <w:marBottom w:val="0"/>
              <w:divBdr>
                <w:top w:val="none" w:sz="0" w:space="0" w:color="auto"/>
                <w:left w:val="none" w:sz="0" w:space="0" w:color="auto"/>
                <w:bottom w:val="none" w:sz="0" w:space="0" w:color="auto"/>
                <w:right w:val="none" w:sz="0" w:space="0" w:color="auto"/>
              </w:divBdr>
            </w:div>
            <w:div w:id="362632487">
              <w:marLeft w:val="0"/>
              <w:marRight w:val="0"/>
              <w:marTop w:val="0"/>
              <w:marBottom w:val="0"/>
              <w:divBdr>
                <w:top w:val="none" w:sz="0" w:space="0" w:color="auto"/>
                <w:left w:val="none" w:sz="0" w:space="0" w:color="auto"/>
                <w:bottom w:val="none" w:sz="0" w:space="0" w:color="auto"/>
                <w:right w:val="none" w:sz="0" w:space="0" w:color="auto"/>
              </w:divBdr>
            </w:div>
            <w:div w:id="456409619">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
            <w:div w:id="614674672">
              <w:marLeft w:val="0"/>
              <w:marRight w:val="0"/>
              <w:marTop w:val="0"/>
              <w:marBottom w:val="0"/>
              <w:divBdr>
                <w:top w:val="none" w:sz="0" w:space="0" w:color="auto"/>
                <w:left w:val="none" w:sz="0" w:space="0" w:color="auto"/>
                <w:bottom w:val="none" w:sz="0" w:space="0" w:color="auto"/>
                <w:right w:val="none" w:sz="0" w:space="0" w:color="auto"/>
              </w:divBdr>
            </w:div>
            <w:div w:id="626007211">
              <w:marLeft w:val="0"/>
              <w:marRight w:val="0"/>
              <w:marTop w:val="0"/>
              <w:marBottom w:val="0"/>
              <w:divBdr>
                <w:top w:val="none" w:sz="0" w:space="0" w:color="auto"/>
                <w:left w:val="none" w:sz="0" w:space="0" w:color="auto"/>
                <w:bottom w:val="none" w:sz="0" w:space="0" w:color="auto"/>
                <w:right w:val="none" w:sz="0" w:space="0" w:color="auto"/>
              </w:divBdr>
            </w:div>
            <w:div w:id="654072356">
              <w:marLeft w:val="0"/>
              <w:marRight w:val="0"/>
              <w:marTop w:val="0"/>
              <w:marBottom w:val="0"/>
              <w:divBdr>
                <w:top w:val="none" w:sz="0" w:space="0" w:color="auto"/>
                <w:left w:val="none" w:sz="0" w:space="0" w:color="auto"/>
                <w:bottom w:val="none" w:sz="0" w:space="0" w:color="auto"/>
                <w:right w:val="none" w:sz="0" w:space="0" w:color="auto"/>
              </w:divBdr>
            </w:div>
            <w:div w:id="691877883">
              <w:marLeft w:val="0"/>
              <w:marRight w:val="0"/>
              <w:marTop w:val="0"/>
              <w:marBottom w:val="0"/>
              <w:divBdr>
                <w:top w:val="none" w:sz="0" w:space="0" w:color="auto"/>
                <w:left w:val="none" w:sz="0" w:space="0" w:color="auto"/>
                <w:bottom w:val="none" w:sz="0" w:space="0" w:color="auto"/>
                <w:right w:val="none" w:sz="0" w:space="0" w:color="auto"/>
              </w:divBdr>
            </w:div>
            <w:div w:id="725836197">
              <w:marLeft w:val="0"/>
              <w:marRight w:val="0"/>
              <w:marTop w:val="0"/>
              <w:marBottom w:val="0"/>
              <w:divBdr>
                <w:top w:val="none" w:sz="0" w:space="0" w:color="auto"/>
                <w:left w:val="none" w:sz="0" w:space="0" w:color="auto"/>
                <w:bottom w:val="none" w:sz="0" w:space="0" w:color="auto"/>
                <w:right w:val="none" w:sz="0" w:space="0" w:color="auto"/>
              </w:divBdr>
            </w:div>
            <w:div w:id="866721517">
              <w:marLeft w:val="0"/>
              <w:marRight w:val="0"/>
              <w:marTop w:val="0"/>
              <w:marBottom w:val="0"/>
              <w:divBdr>
                <w:top w:val="none" w:sz="0" w:space="0" w:color="auto"/>
                <w:left w:val="none" w:sz="0" w:space="0" w:color="auto"/>
                <w:bottom w:val="none" w:sz="0" w:space="0" w:color="auto"/>
                <w:right w:val="none" w:sz="0" w:space="0" w:color="auto"/>
              </w:divBdr>
            </w:div>
            <w:div w:id="1076173846">
              <w:marLeft w:val="0"/>
              <w:marRight w:val="0"/>
              <w:marTop w:val="0"/>
              <w:marBottom w:val="0"/>
              <w:divBdr>
                <w:top w:val="none" w:sz="0" w:space="0" w:color="auto"/>
                <w:left w:val="none" w:sz="0" w:space="0" w:color="auto"/>
                <w:bottom w:val="none" w:sz="0" w:space="0" w:color="auto"/>
                <w:right w:val="none" w:sz="0" w:space="0" w:color="auto"/>
              </w:divBdr>
            </w:div>
            <w:div w:id="1091202390">
              <w:marLeft w:val="0"/>
              <w:marRight w:val="0"/>
              <w:marTop w:val="0"/>
              <w:marBottom w:val="0"/>
              <w:divBdr>
                <w:top w:val="none" w:sz="0" w:space="0" w:color="auto"/>
                <w:left w:val="none" w:sz="0" w:space="0" w:color="auto"/>
                <w:bottom w:val="none" w:sz="0" w:space="0" w:color="auto"/>
                <w:right w:val="none" w:sz="0" w:space="0" w:color="auto"/>
              </w:divBdr>
            </w:div>
            <w:div w:id="1149400740">
              <w:marLeft w:val="0"/>
              <w:marRight w:val="0"/>
              <w:marTop w:val="0"/>
              <w:marBottom w:val="0"/>
              <w:divBdr>
                <w:top w:val="none" w:sz="0" w:space="0" w:color="auto"/>
                <w:left w:val="none" w:sz="0" w:space="0" w:color="auto"/>
                <w:bottom w:val="none" w:sz="0" w:space="0" w:color="auto"/>
                <w:right w:val="none" w:sz="0" w:space="0" w:color="auto"/>
              </w:divBdr>
            </w:div>
            <w:div w:id="1364355817">
              <w:marLeft w:val="0"/>
              <w:marRight w:val="0"/>
              <w:marTop w:val="0"/>
              <w:marBottom w:val="0"/>
              <w:divBdr>
                <w:top w:val="none" w:sz="0" w:space="0" w:color="auto"/>
                <w:left w:val="none" w:sz="0" w:space="0" w:color="auto"/>
                <w:bottom w:val="none" w:sz="0" w:space="0" w:color="auto"/>
                <w:right w:val="none" w:sz="0" w:space="0" w:color="auto"/>
              </w:divBdr>
            </w:div>
            <w:div w:id="1408188105">
              <w:marLeft w:val="0"/>
              <w:marRight w:val="0"/>
              <w:marTop w:val="0"/>
              <w:marBottom w:val="0"/>
              <w:divBdr>
                <w:top w:val="none" w:sz="0" w:space="0" w:color="auto"/>
                <w:left w:val="none" w:sz="0" w:space="0" w:color="auto"/>
                <w:bottom w:val="none" w:sz="0" w:space="0" w:color="auto"/>
                <w:right w:val="none" w:sz="0" w:space="0" w:color="auto"/>
              </w:divBdr>
            </w:div>
            <w:div w:id="1687974434">
              <w:marLeft w:val="0"/>
              <w:marRight w:val="0"/>
              <w:marTop w:val="0"/>
              <w:marBottom w:val="0"/>
              <w:divBdr>
                <w:top w:val="none" w:sz="0" w:space="0" w:color="auto"/>
                <w:left w:val="none" w:sz="0" w:space="0" w:color="auto"/>
                <w:bottom w:val="none" w:sz="0" w:space="0" w:color="auto"/>
                <w:right w:val="none" w:sz="0" w:space="0" w:color="auto"/>
              </w:divBdr>
            </w:div>
            <w:div w:id="1752003760">
              <w:marLeft w:val="0"/>
              <w:marRight w:val="0"/>
              <w:marTop w:val="0"/>
              <w:marBottom w:val="0"/>
              <w:divBdr>
                <w:top w:val="none" w:sz="0" w:space="0" w:color="auto"/>
                <w:left w:val="none" w:sz="0" w:space="0" w:color="auto"/>
                <w:bottom w:val="none" w:sz="0" w:space="0" w:color="auto"/>
                <w:right w:val="none" w:sz="0" w:space="0" w:color="auto"/>
              </w:divBdr>
            </w:div>
          </w:divsChild>
        </w:div>
        <w:div w:id="248776524">
          <w:marLeft w:val="0"/>
          <w:marRight w:val="0"/>
          <w:marTop w:val="0"/>
          <w:marBottom w:val="0"/>
          <w:divBdr>
            <w:top w:val="none" w:sz="0" w:space="0" w:color="auto"/>
            <w:left w:val="none" w:sz="0" w:space="0" w:color="auto"/>
            <w:bottom w:val="none" w:sz="0" w:space="0" w:color="auto"/>
            <w:right w:val="none" w:sz="0" w:space="0" w:color="auto"/>
          </w:divBdr>
          <w:divsChild>
            <w:div w:id="33388571">
              <w:marLeft w:val="0"/>
              <w:marRight w:val="0"/>
              <w:marTop w:val="0"/>
              <w:marBottom w:val="0"/>
              <w:divBdr>
                <w:top w:val="none" w:sz="0" w:space="0" w:color="auto"/>
                <w:left w:val="none" w:sz="0" w:space="0" w:color="auto"/>
                <w:bottom w:val="none" w:sz="0" w:space="0" w:color="auto"/>
                <w:right w:val="none" w:sz="0" w:space="0" w:color="auto"/>
              </w:divBdr>
            </w:div>
            <w:div w:id="538394930">
              <w:marLeft w:val="0"/>
              <w:marRight w:val="0"/>
              <w:marTop w:val="0"/>
              <w:marBottom w:val="0"/>
              <w:divBdr>
                <w:top w:val="none" w:sz="0" w:space="0" w:color="auto"/>
                <w:left w:val="none" w:sz="0" w:space="0" w:color="auto"/>
                <w:bottom w:val="none" w:sz="0" w:space="0" w:color="auto"/>
                <w:right w:val="none" w:sz="0" w:space="0" w:color="auto"/>
              </w:divBdr>
            </w:div>
            <w:div w:id="547571690">
              <w:marLeft w:val="0"/>
              <w:marRight w:val="0"/>
              <w:marTop w:val="0"/>
              <w:marBottom w:val="0"/>
              <w:divBdr>
                <w:top w:val="none" w:sz="0" w:space="0" w:color="auto"/>
                <w:left w:val="none" w:sz="0" w:space="0" w:color="auto"/>
                <w:bottom w:val="none" w:sz="0" w:space="0" w:color="auto"/>
                <w:right w:val="none" w:sz="0" w:space="0" w:color="auto"/>
              </w:divBdr>
            </w:div>
            <w:div w:id="655643708">
              <w:marLeft w:val="0"/>
              <w:marRight w:val="0"/>
              <w:marTop w:val="0"/>
              <w:marBottom w:val="0"/>
              <w:divBdr>
                <w:top w:val="none" w:sz="0" w:space="0" w:color="auto"/>
                <w:left w:val="none" w:sz="0" w:space="0" w:color="auto"/>
                <w:bottom w:val="none" w:sz="0" w:space="0" w:color="auto"/>
                <w:right w:val="none" w:sz="0" w:space="0" w:color="auto"/>
              </w:divBdr>
            </w:div>
            <w:div w:id="777143184">
              <w:marLeft w:val="0"/>
              <w:marRight w:val="0"/>
              <w:marTop w:val="0"/>
              <w:marBottom w:val="0"/>
              <w:divBdr>
                <w:top w:val="none" w:sz="0" w:space="0" w:color="auto"/>
                <w:left w:val="none" w:sz="0" w:space="0" w:color="auto"/>
                <w:bottom w:val="none" w:sz="0" w:space="0" w:color="auto"/>
                <w:right w:val="none" w:sz="0" w:space="0" w:color="auto"/>
              </w:divBdr>
            </w:div>
            <w:div w:id="842865177">
              <w:marLeft w:val="0"/>
              <w:marRight w:val="0"/>
              <w:marTop w:val="0"/>
              <w:marBottom w:val="0"/>
              <w:divBdr>
                <w:top w:val="none" w:sz="0" w:space="0" w:color="auto"/>
                <w:left w:val="none" w:sz="0" w:space="0" w:color="auto"/>
                <w:bottom w:val="none" w:sz="0" w:space="0" w:color="auto"/>
                <w:right w:val="none" w:sz="0" w:space="0" w:color="auto"/>
              </w:divBdr>
            </w:div>
            <w:div w:id="904025045">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82994584">
              <w:marLeft w:val="0"/>
              <w:marRight w:val="0"/>
              <w:marTop w:val="0"/>
              <w:marBottom w:val="0"/>
              <w:divBdr>
                <w:top w:val="none" w:sz="0" w:space="0" w:color="auto"/>
                <w:left w:val="none" w:sz="0" w:space="0" w:color="auto"/>
                <w:bottom w:val="none" w:sz="0" w:space="0" w:color="auto"/>
                <w:right w:val="none" w:sz="0" w:space="0" w:color="auto"/>
              </w:divBdr>
            </w:div>
            <w:div w:id="1262255147">
              <w:marLeft w:val="0"/>
              <w:marRight w:val="0"/>
              <w:marTop w:val="0"/>
              <w:marBottom w:val="0"/>
              <w:divBdr>
                <w:top w:val="none" w:sz="0" w:space="0" w:color="auto"/>
                <w:left w:val="none" w:sz="0" w:space="0" w:color="auto"/>
                <w:bottom w:val="none" w:sz="0" w:space="0" w:color="auto"/>
                <w:right w:val="none" w:sz="0" w:space="0" w:color="auto"/>
              </w:divBdr>
            </w:div>
            <w:div w:id="1273823406">
              <w:marLeft w:val="0"/>
              <w:marRight w:val="0"/>
              <w:marTop w:val="0"/>
              <w:marBottom w:val="0"/>
              <w:divBdr>
                <w:top w:val="none" w:sz="0" w:space="0" w:color="auto"/>
                <w:left w:val="none" w:sz="0" w:space="0" w:color="auto"/>
                <w:bottom w:val="none" w:sz="0" w:space="0" w:color="auto"/>
                <w:right w:val="none" w:sz="0" w:space="0" w:color="auto"/>
              </w:divBdr>
            </w:div>
            <w:div w:id="1382705378">
              <w:marLeft w:val="0"/>
              <w:marRight w:val="0"/>
              <w:marTop w:val="0"/>
              <w:marBottom w:val="0"/>
              <w:divBdr>
                <w:top w:val="none" w:sz="0" w:space="0" w:color="auto"/>
                <w:left w:val="none" w:sz="0" w:space="0" w:color="auto"/>
                <w:bottom w:val="none" w:sz="0" w:space="0" w:color="auto"/>
                <w:right w:val="none" w:sz="0" w:space="0" w:color="auto"/>
              </w:divBdr>
            </w:div>
            <w:div w:id="1417628792">
              <w:marLeft w:val="0"/>
              <w:marRight w:val="0"/>
              <w:marTop w:val="0"/>
              <w:marBottom w:val="0"/>
              <w:divBdr>
                <w:top w:val="none" w:sz="0" w:space="0" w:color="auto"/>
                <w:left w:val="none" w:sz="0" w:space="0" w:color="auto"/>
                <w:bottom w:val="none" w:sz="0" w:space="0" w:color="auto"/>
                <w:right w:val="none" w:sz="0" w:space="0" w:color="auto"/>
              </w:divBdr>
            </w:div>
            <w:div w:id="1635982810">
              <w:marLeft w:val="0"/>
              <w:marRight w:val="0"/>
              <w:marTop w:val="0"/>
              <w:marBottom w:val="0"/>
              <w:divBdr>
                <w:top w:val="none" w:sz="0" w:space="0" w:color="auto"/>
                <w:left w:val="none" w:sz="0" w:space="0" w:color="auto"/>
                <w:bottom w:val="none" w:sz="0" w:space="0" w:color="auto"/>
                <w:right w:val="none" w:sz="0" w:space="0" w:color="auto"/>
              </w:divBdr>
            </w:div>
            <w:div w:id="1732921272">
              <w:marLeft w:val="0"/>
              <w:marRight w:val="0"/>
              <w:marTop w:val="0"/>
              <w:marBottom w:val="0"/>
              <w:divBdr>
                <w:top w:val="none" w:sz="0" w:space="0" w:color="auto"/>
                <w:left w:val="none" w:sz="0" w:space="0" w:color="auto"/>
                <w:bottom w:val="none" w:sz="0" w:space="0" w:color="auto"/>
                <w:right w:val="none" w:sz="0" w:space="0" w:color="auto"/>
              </w:divBdr>
            </w:div>
            <w:div w:id="1739743262">
              <w:marLeft w:val="0"/>
              <w:marRight w:val="0"/>
              <w:marTop w:val="0"/>
              <w:marBottom w:val="0"/>
              <w:divBdr>
                <w:top w:val="none" w:sz="0" w:space="0" w:color="auto"/>
                <w:left w:val="none" w:sz="0" w:space="0" w:color="auto"/>
                <w:bottom w:val="none" w:sz="0" w:space="0" w:color="auto"/>
                <w:right w:val="none" w:sz="0" w:space="0" w:color="auto"/>
              </w:divBdr>
            </w:div>
            <w:div w:id="1803110332">
              <w:marLeft w:val="0"/>
              <w:marRight w:val="0"/>
              <w:marTop w:val="0"/>
              <w:marBottom w:val="0"/>
              <w:divBdr>
                <w:top w:val="none" w:sz="0" w:space="0" w:color="auto"/>
                <w:left w:val="none" w:sz="0" w:space="0" w:color="auto"/>
                <w:bottom w:val="none" w:sz="0" w:space="0" w:color="auto"/>
                <w:right w:val="none" w:sz="0" w:space="0" w:color="auto"/>
              </w:divBdr>
            </w:div>
            <w:div w:id="1923294220">
              <w:marLeft w:val="0"/>
              <w:marRight w:val="0"/>
              <w:marTop w:val="0"/>
              <w:marBottom w:val="0"/>
              <w:divBdr>
                <w:top w:val="none" w:sz="0" w:space="0" w:color="auto"/>
                <w:left w:val="none" w:sz="0" w:space="0" w:color="auto"/>
                <w:bottom w:val="none" w:sz="0" w:space="0" w:color="auto"/>
                <w:right w:val="none" w:sz="0" w:space="0" w:color="auto"/>
              </w:divBdr>
            </w:div>
            <w:div w:id="2103452366">
              <w:marLeft w:val="0"/>
              <w:marRight w:val="0"/>
              <w:marTop w:val="0"/>
              <w:marBottom w:val="0"/>
              <w:divBdr>
                <w:top w:val="none" w:sz="0" w:space="0" w:color="auto"/>
                <w:left w:val="none" w:sz="0" w:space="0" w:color="auto"/>
                <w:bottom w:val="none" w:sz="0" w:space="0" w:color="auto"/>
                <w:right w:val="none" w:sz="0" w:space="0" w:color="auto"/>
              </w:divBdr>
            </w:div>
            <w:div w:id="2107312369">
              <w:marLeft w:val="0"/>
              <w:marRight w:val="0"/>
              <w:marTop w:val="0"/>
              <w:marBottom w:val="0"/>
              <w:divBdr>
                <w:top w:val="none" w:sz="0" w:space="0" w:color="auto"/>
                <w:left w:val="none" w:sz="0" w:space="0" w:color="auto"/>
                <w:bottom w:val="none" w:sz="0" w:space="0" w:color="auto"/>
                <w:right w:val="none" w:sz="0" w:space="0" w:color="auto"/>
              </w:divBdr>
            </w:div>
          </w:divsChild>
        </w:div>
        <w:div w:id="308369681">
          <w:marLeft w:val="0"/>
          <w:marRight w:val="0"/>
          <w:marTop w:val="0"/>
          <w:marBottom w:val="0"/>
          <w:divBdr>
            <w:top w:val="none" w:sz="0" w:space="0" w:color="auto"/>
            <w:left w:val="none" w:sz="0" w:space="0" w:color="auto"/>
            <w:bottom w:val="none" w:sz="0" w:space="0" w:color="auto"/>
            <w:right w:val="none" w:sz="0" w:space="0" w:color="auto"/>
          </w:divBdr>
          <w:divsChild>
            <w:div w:id="13773786">
              <w:marLeft w:val="0"/>
              <w:marRight w:val="0"/>
              <w:marTop w:val="0"/>
              <w:marBottom w:val="0"/>
              <w:divBdr>
                <w:top w:val="none" w:sz="0" w:space="0" w:color="auto"/>
                <w:left w:val="none" w:sz="0" w:space="0" w:color="auto"/>
                <w:bottom w:val="none" w:sz="0" w:space="0" w:color="auto"/>
                <w:right w:val="none" w:sz="0" w:space="0" w:color="auto"/>
              </w:divBdr>
            </w:div>
            <w:div w:id="498884995">
              <w:marLeft w:val="0"/>
              <w:marRight w:val="0"/>
              <w:marTop w:val="0"/>
              <w:marBottom w:val="0"/>
              <w:divBdr>
                <w:top w:val="none" w:sz="0" w:space="0" w:color="auto"/>
                <w:left w:val="none" w:sz="0" w:space="0" w:color="auto"/>
                <w:bottom w:val="none" w:sz="0" w:space="0" w:color="auto"/>
                <w:right w:val="none" w:sz="0" w:space="0" w:color="auto"/>
              </w:divBdr>
            </w:div>
            <w:div w:id="701368828">
              <w:marLeft w:val="0"/>
              <w:marRight w:val="0"/>
              <w:marTop w:val="0"/>
              <w:marBottom w:val="0"/>
              <w:divBdr>
                <w:top w:val="none" w:sz="0" w:space="0" w:color="auto"/>
                <w:left w:val="none" w:sz="0" w:space="0" w:color="auto"/>
                <w:bottom w:val="none" w:sz="0" w:space="0" w:color="auto"/>
                <w:right w:val="none" w:sz="0" w:space="0" w:color="auto"/>
              </w:divBdr>
            </w:div>
            <w:div w:id="1004553426">
              <w:marLeft w:val="0"/>
              <w:marRight w:val="0"/>
              <w:marTop w:val="0"/>
              <w:marBottom w:val="0"/>
              <w:divBdr>
                <w:top w:val="none" w:sz="0" w:space="0" w:color="auto"/>
                <w:left w:val="none" w:sz="0" w:space="0" w:color="auto"/>
                <w:bottom w:val="none" w:sz="0" w:space="0" w:color="auto"/>
                <w:right w:val="none" w:sz="0" w:space="0" w:color="auto"/>
              </w:divBdr>
            </w:div>
            <w:div w:id="1530290932">
              <w:marLeft w:val="0"/>
              <w:marRight w:val="0"/>
              <w:marTop w:val="0"/>
              <w:marBottom w:val="0"/>
              <w:divBdr>
                <w:top w:val="none" w:sz="0" w:space="0" w:color="auto"/>
                <w:left w:val="none" w:sz="0" w:space="0" w:color="auto"/>
                <w:bottom w:val="none" w:sz="0" w:space="0" w:color="auto"/>
                <w:right w:val="none" w:sz="0" w:space="0" w:color="auto"/>
              </w:divBdr>
            </w:div>
            <w:div w:id="1592810189">
              <w:marLeft w:val="0"/>
              <w:marRight w:val="0"/>
              <w:marTop w:val="0"/>
              <w:marBottom w:val="0"/>
              <w:divBdr>
                <w:top w:val="none" w:sz="0" w:space="0" w:color="auto"/>
                <w:left w:val="none" w:sz="0" w:space="0" w:color="auto"/>
                <w:bottom w:val="none" w:sz="0" w:space="0" w:color="auto"/>
                <w:right w:val="none" w:sz="0" w:space="0" w:color="auto"/>
              </w:divBdr>
            </w:div>
            <w:div w:id="1597471329">
              <w:marLeft w:val="0"/>
              <w:marRight w:val="0"/>
              <w:marTop w:val="0"/>
              <w:marBottom w:val="0"/>
              <w:divBdr>
                <w:top w:val="none" w:sz="0" w:space="0" w:color="auto"/>
                <w:left w:val="none" w:sz="0" w:space="0" w:color="auto"/>
                <w:bottom w:val="none" w:sz="0" w:space="0" w:color="auto"/>
                <w:right w:val="none" w:sz="0" w:space="0" w:color="auto"/>
              </w:divBdr>
            </w:div>
            <w:div w:id="1623226585">
              <w:marLeft w:val="0"/>
              <w:marRight w:val="0"/>
              <w:marTop w:val="0"/>
              <w:marBottom w:val="0"/>
              <w:divBdr>
                <w:top w:val="none" w:sz="0" w:space="0" w:color="auto"/>
                <w:left w:val="none" w:sz="0" w:space="0" w:color="auto"/>
                <w:bottom w:val="none" w:sz="0" w:space="0" w:color="auto"/>
                <w:right w:val="none" w:sz="0" w:space="0" w:color="auto"/>
              </w:divBdr>
            </w:div>
            <w:div w:id="1888033373">
              <w:marLeft w:val="0"/>
              <w:marRight w:val="0"/>
              <w:marTop w:val="0"/>
              <w:marBottom w:val="0"/>
              <w:divBdr>
                <w:top w:val="none" w:sz="0" w:space="0" w:color="auto"/>
                <w:left w:val="none" w:sz="0" w:space="0" w:color="auto"/>
                <w:bottom w:val="none" w:sz="0" w:space="0" w:color="auto"/>
                <w:right w:val="none" w:sz="0" w:space="0" w:color="auto"/>
              </w:divBdr>
            </w:div>
          </w:divsChild>
        </w:div>
        <w:div w:id="392504680">
          <w:marLeft w:val="0"/>
          <w:marRight w:val="0"/>
          <w:marTop w:val="0"/>
          <w:marBottom w:val="0"/>
          <w:divBdr>
            <w:top w:val="none" w:sz="0" w:space="0" w:color="auto"/>
            <w:left w:val="none" w:sz="0" w:space="0" w:color="auto"/>
            <w:bottom w:val="none" w:sz="0" w:space="0" w:color="auto"/>
            <w:right w:val="none" w:sz="0" w:space="0" w:color="auto"/>
          </w:divBdr>
          <w:divsChild>
            <w:div w:id="50347256">
              <w:marLeft w:val="0"/>
              <w:marRight w:val="0"/>
              <w:marTop w:val="0"/>
              <w:marBottom w:val="0"/>
              <w:divBdr>
                <w:top w:val="none" w:sz="0" w:space="0" w:color="auto"/>
                <w:left w:val="none" w:sz="0" w:space="0" w:color="auto"/>
                <w:bottom w:val="none" w:sz="0" w:space="0" w:color="auto"/>
                <w:right w:val="none" w:sz="0" w:space="0" w:color="auto"/>
              </w:divBdr>
            </w:div>
            <w:div w:id="101582532">
              <w:marLeft w:val="0"/>
              <w:marRight w:val="0"/>
              <w:marTop w:val="0"/>
              <w:marBottom w:val="0"/>
              <w:divBdr>
                <w:top w:val="none" w:sz="0" w:space="0" w:color="auto"/>
                <w:left w:val="none" w:sz="0" w:space="0" w:color="auto"/>
                <w:bottom w:val="none" w:sz="0" w:space="0" w:color="auto"/>
                <w:right w:val="none" w:sz="0" w:space="0" w:color="auto"/>
              </w:divBdr>
            </w:div>
            <w:div w:id="104156386">
              <w:marLeft w:val="0"/>
              <w:marRight w:val="0"/>
              <w:marTop w:val="0"/>
              <w:marBottom w:val="0"/>
              <w:divBdr>
                <w:top w:val="none" w:sz="0" w:space="0" w:color="auto"/>
                <w:left w:val="none" w:sz="0" w:space="0" w:color="auto"/>
                <w:bottom w:val="none" w:sz="0" w:space="0" w:color="auto"/>
                <w:right w:val="none" w:sz="0" w:space="0" w:color="auto"/>
              </w:divBdr>
            </w:div>
            <w:div w:id="414284877">
              <w:marLeft w:val="0"/>
              <w:marRight w:val="0"/>
              <w:marTop w:val="0"/>
              <w:marBottom w:val="0"/>
              <w:divBdr>
                <w:top w:val="none" w:sz="0" w:space="0" w:color="auto"/>
                <w:left w:val="none" w:sz="0" w:space="0" w:color="auto"/>
                <w:bottom w:val="none" w:sz="0" w:space="0" w:color="auto"/>
                <w:right w:val="none" w:sz="0" w:space="0" w:color="auto"/>
              </w:divBdr>
            </w:div>
            <w:div w:id="534078621">
              <w:marLeft w:val="0"/>
              <w:marRight w:val="0"/>
              <w:marTop w:val="0"/>
              <w:marBottom w:val="0"/>
              <w:divBdr>
                <w:top w:val="none" w:sz="0" w:space="0" w:color="auto"/>
                <w:left w:val="none" w:sz="0" w:space="0" w:color="auto"/>
                <w:bottom w:val="none" w:sz="0" w:space="0" w:color="auto"/>
                <w:right w:val="none" w:sz="0" w:space="0" w:color="auto"/>
              </w:divBdr>
            </w:div>
            <w:div w:id="620847889">
              <w:marLeft w:val="0"/>
              <w:marRight w:val="0"/>
              <w:marTop w:val="0"/>
              <w:marBottom w:val="0"/>
              <w:divBdr>
                <w:top w:val="none" w:sz="0" w:space="0" w:color="auto"/>
                <w:left w:val="none" w:sz="0" w:space="0" w:color="auto"/>
                <w:bottom w:val="none" w:sz="0" w:space="0" w:color="auto"/>
                <w:right w:val="none" w:sz="0" w:space="0" w:color="auto"/>
              </w:divBdr>
            </w:div>
            <w:div w:id="678898069">
              <w:marLeft w:val="0"/>
              <w:marRight w:val="0"/>
              <w:marTop w:val="0"/>
              <w:marBottom w:val="0"/>
              <w:divBdr>
                <w:top w:val="none" w:sz="0" w:space="0" w:color="auto"/>
                <w:left w:val="none" w:sz="0" w:space="0" w:color="auto"/>
                <w:bottom w:val="none" w:sz="0" w:space="0" w:color="auto"/>
                <w:right w:val="none" w:sz="0" w:space="0" w:color="auto"/>
              </w:divBdr>
            </w:div>
            <w:div w:id="811605870">
              <w:marLeft w:val="0"/>
              <w:marRight w:val="0"/>
              <w:marTop w:val="0"/>
              <w:marBottom w:val="0"/>
              <w:divBdr>
                <w:top w:val="none" w:sz="0" w:space="0" w:color="auto"/>
                <w:left w:val="none" w:sz="0" w:space="0" w:color="auto"/>
                <w:bottom w:val="none" w:sz="0" w:space="0" w:color="auto"/>
                <w:right w:val="none" w:sz="0" w:space="0" w:color="auto"/>
              </w:divBdr>
            </w:div>
            <w:div w:id="892696427">
              <w:marLeft w:val="0"/>
              <w:marRight w:val="0"/>
              <w:marTop w:val="0"/>
              <w:marBottom w:val="0"/>
              <w:divBdr>
                <w:top w:val="none" w:sz="0" w:space="0" w:color="auto"/>
                <w:left w:val="none" w:sz="0" w:space="0" w:color="auto"/>
                <w:bottom w:val="none" w:sz="0" w:space="0" w:color="auto"/>
                <w:right w:val="none" w:sz="0" w:space="0" w:color="auto"/>
              </w:divBdr>
            </w:div>
            <w:div w:id="920992699">
              <w:marLeft w:val="0"/>
              <w:marRight w:val="0"/>
              <w:marTop w:val="0"/>
              <w:marBottom w:val="0"/>
              <w:divBdr>
                <w:top w:val="none" w:sz="0" w:space="0" w:color="auto"/>
                <w:left w:val="none" w:sz="0" w:space="0" w:color="auto"/>
                <w:bottom w:val="none" w:sz="0" w:space="0" w:color="auto"/>
                <w:right w:val="none" w:sz="0" w:space="0" w:color="auto"/>
              </w:divBdr>
            </w:div>
            <w:div w:id="923992087">
              <w:marLeft w:val="0"/>
              <w:marRight w:val="0"/>
              <w:marTop w:val="0"/>
              <w:marBottom w:val="0"/>
              <w:divBdr>
                <w:top w:val="none" w:sz="0" w:space="0" w:color="auto"/>
                <w:left w:val="none" w:sz="0" w:space="0" w:color="auto"/>
                <w:bottom w:val="none" w:sz="0" w:space="0" w:color="auto"/>
                <w:right w:val="none" w:sz="0" w:space="0" w:color="auto"/>
              </w:divBdr>
            </w:div>
            <w:div w:id="980887780">
              <w:marLeft w:val="0"/>
              <w:marRight w:val="0"/>
              <w:marTop w:val="0"/>
              <w:marBottom w:val="0"/>
              <w:divBdr>
                <w:top w:val="none" w:sz="0" w:space="0" w:color="auto"/>
                <w:left w:val="none" w:sz="0" w:space="0" w:color="auto"/>
                <w:bottom w:val="none" w:sz="0" w:space="0" w:color="auto"/>
                <w:right w:val="none" w:sz="0" w:space="0" w:color="auto"/>
              </w:divBdr>
            </w:div>
            <w:div w:id="982733961">
              <w:marLeft w:val="0"/>
              <w:marRight w:val="0"/>
              <w:marTop w:val="0"/>
              <w:marBottom w:val="0"/>
              <w:divBdr>
                <w:top w:val="none" w:sz="0" w:space="0" w:color="auto"/>
                <w:left w:val="none" w:sz="0" w:space="0" w:color="auto"/>
                <w:bottom w:val="none" w:sz="0" w:space="0" w:color="auto"/>
                <w:right w:val="none" w:sz="0" w:space="0" w:color="auto"/>
              </w:divBdr>
            </w:div>
            <w:div w:id="1072241409">
              <w:marLeft w:val="0"/>
              <w:marRight w:val="0"/>
              <w:marTop w:val="0"/>
              <w:marBottom w:val="0"/>
              <w:divBdr>
                <w:top w:val="none" w:sz="0" w:space="0" w:color="auto"/>
                <w:left w:val="none" w:sz="0" w:space="0" w:color="auto"/>
                <w:bottom w:val="none" w:sz="0" w:space="0" w:color="auto"/>
                <w:right w:val="none" w:sz="0" w:space="0" w:color="auto"/>
              </w:divBdr>
            </w:div>
            <w:div w:id="1656759650">
              <w:marLeft w:val="0"/>
              <w:marRight w:val="0"/>
              <w:marTop w:val="0"/>
              <w:marBottom w:val="0"/>
              <w:divBdr>
                <w:top w:val="none" w:sz="0" w:space="0" w:color="auto"/>
                <w:left w:val="none" w:sz="0" w:space="0" w:color="auto"/>
                <w:bottom w:val="none" w:sz="0" w:space="0" w:color="auto"/>
                <w:right w:val="none" w:sz="0" w:space="0" w:color="auto"/>
              </w:divBdr>
            </w:div>
            <w:div w:id="1683434329">
              <w:marLeft w:val="0"/>
              <w:marRight w:val="0"/>
              <w:marTop w:val="0"/>
              <w:marBottom w:val="0"/>
              <w:divBdr>
                <w:top w:val="none" w:sz="0" w:space="0" w:color="auto"/>
                <w:left w:val="none" w:sz="0" w:space="0" w:color="auto"/>
                <w:bottom w:val="none" w:sz="0" w:space="0" w:color="auto"/>
                <w:right w:val="none" w:sz="0" w:space="0" w:color="auto"/>
              </w:divBdr>
            </w:div>
            <w:div w:id="1709572351">
              <w:marLeft w:val="0"/>
              <w:marRight w:val="0"/>
              <w:marTop w:val="0"/>
              <w:marBottom w:val="0"/>
              <w:divBdr>
                <w:top w:val="none" w:sz="0" w:space="0" w:color="auto"/>
                <w:left w:val="none" w:sz="0" w:space="0" w:color="auto"/>
                <w:bottom w:val="none" w:sz="0" w:space="0" w:color="auto"/>
                <w:right w:val="none" w:sz="0" w:space="0" w:color="auto"/>
              </w:divBdr>
            </w:div>
            <w:div w:id="1985501163">
              <w:marLeft w:val="0"/>
              <w:marRight w:val="0"/>
              <w:marTop w:val="0"/>
              <w:marBottom w:val="0"/>
              <w:divBdr>
                <w:top w:val="none" w:sz="0" w:space="0" w:color="auto"/>
                <w:left w:val="none" w:sz="0" w:space="0" w:color="auto"/>
                <w:bottom w:val="none" w:sz="0" w:space="0" w:color="auto"/>
                <w:right w:val="none" w:sz="0" w:space="0" w:color="auto"/>
              </w:divBdr>
            </w:div>
            <w:div w:id="2115711224">
              <w:marLeft w:val="0"/>
              <w:marRight w:val="0"/>
              <w:marTop w:val="0"/>
              <w:marBottom w:val="0"/>
              <w:divBdr>
                <w:top w:val="none" w:sz="0" w:space="0" w:color="auto"/>
                <w:left w:val="none" w:sz="0" w:space="0" w:color="auto"/>
                <w:bottom w:val="none" w:sz="0" w:space="0" w:color="auto"/>
                <w:right w:val="none" w:sz="0" w:space="0" w:color="auto"/>
              </w:divBdr>
            </w:div>
            <w:div w:id="2119984338">
              <w:marLeft w:val="0"/>
              <w:marRight w:val="0"/>
              <w:marTop w:val="0"/>
              <w:marBottom w:val="0"/>
              <w:divBdr>
                <w:top w:val="none" w:sz="0" w:space="0" w:color="auto"/>
                <w:left w:val="none" w:sz="0" w:space="0" w:color="auto"/>
                <w:bottom w:val="none" w:sz="0" w:space="0" w:color="auto"/>
                <w:right w:val="none" w:sz="0" w:space="0" w:color="auto"/>
              </w:divBdr>
            </w:div>
          </w:divsChild>
        </w:div>
        <w:div w:id="553395796">
          <w:marLeft w:val="0"/>
          <w:marRight w:val="0"/>
          <w:marTop w:val="0"/>
          <w:marBottom w:val="0"/>
          <w:divBdr>
            <w:top w:val="none" w:sz="0" w:space="0" w:color="auto"/>
            <w:left w:val="none" w:sz="0" w:space="0" w:color="auto"/>
            <w:bottom w:val="none" w:sz="0" w:space="0" w:color="auto"/>
            <w:right w:val="none" w:sz="0" w:space="0" w:color="auto"/>
          </w:divBdr>
          <w:divsChild>
            <w:div w:id="233779975">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261956079">
              <w:marLeft w:val="0"/>
              <w:marRight w:val="0"/>
              <w:marTop w:val="0"/>
              <w:marBottom w:val="0"/>
              <w:divBdr>
                <w:top w:val="none" w:sz="0" w:space="0" w:color="auto"/>
                <w:left w:val="none" w:sz="0" w:space="0" w:color="auto"/>
                <w:bottom w:val="none" w:sz="0" w:space="0" w:color="auto"/>
                <w:right w:val="none" w:sz="0" w:space="0" w:color="auto"/>
              </w:divBdr>
            </w:div>
            <w:div w:id="400718534">
              <w:marLeft w:val="0"/>
              <w:marRight w:val="0"/>
              <w:marTop w:val="0"/>
              <w:marBottom w:val="0"/>
              <w:divBdr>
                <w:top w:val="none" w:sz="0" w:space="0" w:color="auto"/>
                <w:left w:val="none" w:sz="0" w:space="0" w:color="auto"/>
                <w:bottom w:val="none" w:sz="0" w:space="0" w:color="auto"/>
                <w:right w:val="none" w:sz="0" w:space="0" w:color="auto"/>
              </w:divBdr>
            </w:div>
            <w:div w:id="419526859">
              <w:marLeft w:val="0"/>
              <w:marRight w:val="0"/>
              <w:marTop w:val="0"/>
              <w:marBottom w:val="0"/>
              <w:divBdr>
                <w:top w:val="none" w:sz="0" w:space="0" w:color="auto"/>
                <w:left w:val="none" w:sz="0" w:space="0" w:color="auto"/>
                <w:bottom w:val="none" w:sz="0" w:space="0" w:color="auto"/>
                <w:right w:val="none" w:sz="0" w:space="0" w:color="auto"/>
              </w:divBdr>
            </w:div>
            <w:div w:id="534196352">
              <w:marLeft w:val="0"/>
              <w:marRight w:val="0"/>
              <w:marTop w:val="0"/>
              <w:marBottom w:val="0"/>
              <w:divBdr>
                <w:top w:val="none" w:sz="0" w:space="0" w:color="auto"/>
                <w:left w:val="none" w:sz="0" w:space="0" w:color="auto"/>
                <w:bottom w:val="none" w:sz="0" w:space="0" w:color="auto"/>
                <w:right w:val="none" w:sz="0" w:space="0" w:color="auto"/>
              </w:divBdr>
            </w:div>
            <w:div w:id="713163860">
              <w:marLeft w:val="0"/>
              <w:marRight w:val="0"/>
              <w:marTop w:val="0"/>
              <w:marBottom w:val="0"/>
              <w:divBdr>
                <w:top w:val="none" w:sz="0" w:space="0" w:color="auto"/>
                <w:left w:val="none" w:sz="0" w:space="0" w:color="auto"/>
                <w:bottom w:val="none" w:sz="0" w:space="0" w:color="auto"/>
                <w:right w:val="none" w:sz="0" w:space="0" w:color="auto"/>
              </w:divBdr>
            </w:div>
            <w:div w:id="798303891">
              <w:marLeft w:val="0"/>
              <w:marRight w:val="0"/>
              <w:marTop w:val="0"/>
              <w:marBottom w:val="0"/>
              <w:divBdr>
                <w:top w:val="none" w:sz="0" w:space="0" w:color="auto"/>
                <w:left w:val="none" w:sz="0" w:space="0" w:color="auto"/>
                <w:bottom w:val="none" w:sz="0" w:space="0" w:color="auto"/>
                <w:right w:val="none" w:sz="0" w:space="0" w:color="auto"/>
              </w:divBdr>
            </w:div>
            <w:div w:id="1026757664">
              <w:marLeft w:val="0"/>
              <w:marRight w:val="0"/>
              <w:marTop w:val="0"/>
              <w:marBottom w:val="0"/>
              <w:divBdr>
                <w:top w:val="none" w:sz="0" w:space="0" w:color="auto"/>
                <w:left w:val="none" w:sz="0" w:space="0" w:color="auto"/>
                <w:bottom w:val="none" w:sz="0" w:space="0" w:color="auto"/>
                <w:right w:val="none" w:sz="0" w:space="0" w:color="auto"/>
              </w:divBdr>
            </w:div>
            <w:div w:id="1079713041">
              <w:marLeft w:val="0"/>
              <w:marRight w:val="0"/>
              <w:marTop w:val="0"/>
              <w:marBottom w:val="0"/>
              <w:divBdr>
                <w:top w:val="none" w:sz="0" w:space="0" w:color="auto"/>
                <w:left w:val="none" w:sz="0" w:space="0" w:color="auto"/>
                <w:bottom w:val="none" w:sz="0" w:space="0" w:color="auto"/>
                <w:right w:val="none" w:sz="0" w:space="0" w:color="auto"/>
              </w:divBdr>
            </w:div>
            <w:div w:id="1227035145">
              <w:marLeft w:val="0"/>
              <w:marRight w:val="0"/>
              <w:marTop w:val="0"/>
              <w:marBottom w:val="0"/>
              <w:divBdr>
                <w:top w:val="none" w:sz="0" w:space="0" w:color="auto"/>
                <w:left w:val="none" w:sz="0" w:space="0" w:color="auto"/>
                <w:bottom w:val="none" w:sz="0" w:space="0" w:color="auto"/>
                <w:right w:val="none" w:sz="0" w:space="0" w:color="auto"/>
              </w:divBdr>
            </w:div>
            <w:div w:id="1297835682">
              <w:marLeft w:val="0"/>
              <w:marRight w:val="0"/>
              <w:marTop w:val="0"/>
              <w:marBottom w:val="0"/>
              <w:divBdr>
                <w:top w:val="none" w:sz="0" w:space="0" w:color="auto"/>
                <w:left w:val="none" w:sz="0" w:space="0" w:color="auto"/>
                <w:bottom w:val="none" w:sz="0" w:space="0" w:color="auto"/>
                <w:right w:val="none" w:sz="0" w:space="0" w:color="auto"/>
              </w:divBdr>
            </w:div>
            <w:div w:id="1412697613">
              <w:marLeft w:val="0"/>
              <w:marRight w:val="0"/>
              <w:marTop w:val="0"/>
              <w:marBottom w:val="0"/>
              <w:divBdr>
                <w:top w:val="none" w:sz="0" w:space="0" w:color="auto"/>
                <w:left w:val="none" w:sz="0" w:space="0" w:color="auto"/>
                <w:bottom w:val="none" w:sz="0" w:space="0" w:color="auto"/>
                <w:right w:val="none" w:sz="0" w:space="0" w:color="auto"/>
              </w:divBdr>
            </w:div>
            <w:div w:id="1600260943">
              <w:marLeft w:val="0"/>
              <w:marRight w:val="0"/>
              <w:marTop w:val="0"/>
              <w:marBottom w:val="0"/>
              <w:divBdr>
                <w:top w:val="none" w:sz="0" w:space="0" w:color="auto"/>
                <w:left w:val="none" w:sz="0" w:space="0" w:color="auto"/>
                <w:bottom w:val="none" w:sz="0" w:space="0" w:color="auto"/>
                <w:right w:val="none" w:sz="0" w:space="0" w:color="auto"/>
              </w:divBdr>
            </w:div>
            <w:div w:id="1683507071">
              <w:marLeft w:val="0"/>
              <w:marRight w:val="0"/>
              <w:marTop w:val="0"/>
              <w:marBottom w:val="0"/>
              <w:divBdr>
                <w:top w:val="none" w:sz="0" w:space="0" w:color="auto"/>
                <w:left w:val="none" w:sz="0" w:space="0" w:color="auto"/>
                <w:bottom w:val="none" w:sz="0" w:space="0" w:color="auto"/>
                <w:right w:val="none" w:sz="0" w:space="0" w:color="auto"/>
              </w:divBdr>
            </w:div>
            <w:div w:id="1689287090">
              <w:marLeft w:val="0"/>
              <w:marRight w:val="0"/>
              <w:marTop w:val="0"/>
              <w:marBottom w:val="0"/>
              <w:divBdr>
                <w:top w:val="none" w:sz="0" w:space="0" w:color="auto"/>
                <w:left w:val="none" w:sz="0" w:space="0" w:color="auto"/>
                <w:bottom w:val="none" w:sz="0" w:space="0" w:color="auto"/>
                <w:right w:val="none" w:sz="0" w:space="0" w:color="auto"/>
              </w:divBdr>
            </w:div>
            <w:div w:id="1737822265">
              <w:marLeft w:val="0"/>
              <w:marRight w:val="0"/>
              <w:marTop w:val="0"/>
              <w:marBottom w:val="0"/>
              <w:divBdr>
                <w:top w:val="none" w:sz="0" w:space="0" w:color="auto"/>
                <w:left w:val="none" w:sz="0" w:space="0" w:color="auto"/>
                <w:bottom w:val="none" w:sz="0" w:space="0" w:color="auto"/>
                <w:right w:val="none" w:sz="0" w:space="0" w:color="auto"/>
              </w:divBdr>
            </w:div>
            <w:div w:id="1810660487">
              <w:marLeft w:val="0"/>
              <w:marRight w:val="0"/>
              <w:marTop w:val="0"/>
              <w:marBottom w:val="0"/>
              <w:divBdr>
                <w:top w:val="none" w:sz="0" w:space="0" w:color="auto"/>
                <w:left w:val="none" w:sz="0" w:space="0" w:color="auto"/>
                <w:bottom w:val="none" w:sz="0" w:space="0" w:color="auto"/>
                <w:right w:val="none" w:sz="0" w:space="0" w:color="auto"/>
              </w:divBdr>
            </w:div>
            <w:div w:id="2037465345">
              <w:marLeft w:val="0"/>
              <w:marRight w:val="0"/>
              <w:marTop w:val="0"/>
              <w:marBottom w:val="0"/>
              <w:divBdr>
                <w:top w:val="none" w:sz="0" w:space="0" w:color="auto"/>
                <w:left w:val="none" w:sz="0" w:space="0" w:color="auto"/>
                <w:bottom w:val="none" w:sz="0" w:space="0" w:color="auto"/>
                <w:right w:val="none" w:sz="0" w:space="0" w:color="auto"/>
              </w:divBdr>
            </w:div>
            <w:div w:id="2049144283">
              <w:marLeft w:val="0"/>
              <w:marRight w:val="0"/>
              <w:marTop w:val="0"/>
              <w:marBottom w:val="0"/>
              <w:divBdr>
                <w:top w:val="none" w:sz="0" w:space="0" w:color="auto"/>
                <w:left w:val="none" w:sz="0" w:space="0" w:color="auto"/>
                <w:bottom w:val="none" w:sz="0" w:space="0" w:color="auto"/>
                <w:right w:val="none" w:sz="0" w:space="0" w:color="auto"/>
              </w:divBdr>
            </w:div>
          </w:divsChild>
        </w:div>
        <w:div w:id="1302611872">
          <w:marLeft w:val="0"/>
          <w:marRight w:val="0"/>
          <w:marTop w:val="0"/>
          <w:marBottom w:val="0"/>
          <w:divBdr>
            <w:top w:val="none" w:sz="0" w:space="0" w:color="auto"/>
            <w:left w:val="none" w:sz="0" w:space="0" w:color="auto"/>
            <w:bottom w:val="none" w:sz="0" w:space="0" w:color="auto"/>
            <w:right w:val="none" w:sz="0" w:space="0" w:color="auto"/>
          </w:divBdr>
          <w:divsChild>
            <w:div w:id="220409310">
              <w:marLeft w:val="0"/>
              <w:marRight w:val="0"/>
              <w:marTop w:val="0"/>
              <w:marBottom w:val="0"/>
              <w:divBdr>
                <w:top w:val="none" w:sz="0" w:space="0" w:color="auto"/>
                <w:left w:val="none" w:sz="0" w:space="0" w:color="auto"/>
                <w:bottom w:val="none" w:sz="0" w:space="0" w:color="auto"/>
                <w:right w:val="none" w:sz="0" w:space="0" w:color="auto"/>
              </w:divBdr>
            </w:div>
            <w:div w:id="326859499">
              <w:marLeft w:val="0"/>
              <w:marRight w:val="0"/>
              <w:marTop w:val="0"/>
              <w:marBottom w:val="0"/>
              <w:divBdr>
                <w:top w:val="none" w:sz="0" w:space="0" w:color="auto"/>
                <w:left w:val="none" w:sz="0" w:space="0" w:color="auto"/>
                <w:bottom w:val="none" w:sz="0" w:space="0" w:color="auto"/>
                <w:right w:val="none" w:sz="0" w:space="0" w:color="auto"/>
              </w:divBdr>
            </w:div>
            <w:div w:id="368647275">
              <w:marLeft w:val="0"/>
              <w:marRight w:val="0"/>
              <w:marTop w:val="0"/>
              <w:marBottom w:val="0"/>
              <w:divBdr>
                <w:top w:val="none" w:sz="0" w:space="0" w:color="auto"/>
                <w:left w:val="none" w:sz="0" w:space="0" w:color="auto"/>
                <w:bottom w:val="none" w:sz="0" w:space="0" w:color="auto"/>
                <w:right w:val="none" w:sz="0" w:space="0" w:color="auto"/>
              </w:divBdr>
            </w:div>
            <w:div w:id="461119096">
              <w:marLeft w:val="0"/>
              <w:marRight w:val="0"/>
              <w:marTop w:val="0"/>
              <w:marBottom w:val="0"/>
              <w:divBdr>
                <w:top w:val="none" w:sz="0" w:space="0" w:color="auto"/>
                <w:left w:val="none" w:sz="0" w:space="0" w:color="auto"/>
                <w:bottom w:val="none" w:sz="0" w:space="0" w:color="auto"/>
                <w:right w:val="none" w:sz="0" w:space="0" w:color="auto"/>
              </w:divBdr>
            </w:div>
            <w:div w:id="471101607">
              <w:marLeft w:val="0"/>
              <w:marRight w:val="0"/>
              <w:marTop w:val="0"/>
              <w:marBottom w:val="0"/>
              <w:divBdr>
                <w:top w:val="none" w:sz="0" w:space="0" w:color="auto"/>
                <w:left w:val="none" w:sz="0" w:space="0" w:color="auto"/>
                <w:bottom w:val="none" w:sz="0" w:space="0" w:color="auto"/>
                <w:right w:val="none" w:sz="0" w:space="0" w:color="auto"/>
              </w:divBdr>
            </w:div>
            <w:div w:id="712578484">
              <w:marLeft w:val="0"/>
              <w:marRight w:val="0"/>
              <w:marTop w:val="0"/>
              <w:marBottom w:val="0"/>
              <w:divBdr>
                <w:top w:val="none" w:sz="0" w:space="0" w:color="auto"/>
                <w:left w:val="none" w:sz="0" w:space="0" w:color="auto"/>
                <w:bottom w:val="none" w:sz="0" w:space="0" w:color="auto"/>
                <w:right w:val="none" w:sz="0" w:space="0" w:color="auto"/>
              </w:divBdr>
            </w:div>
            <w:div w:id="796071260">
              <w:marLeft w:val="0"/>
              <w:marRight w:val="0"/>
              <w:marTop w:val="0"/>
              <w:marBottom w:val="0"/>
              <w:divBdr>
                <w:top w:val="none" w:sz="0" w:space="0" w:color="auto"/>
                <w:left w:val="none" w:sz="0" w:space="0" w:color="auto"/>
                <w:bottom w:val="none" w:sz="0" w:space="0" w:color="auto"/>
                <w:right w:val="none" w:sz="0" w:space="0" w:color="auto"/>
              </w:divBdr>
            </w:div>
            <w:div w:id="994071476">
              <w:marLeft w:val="0"/>
              <w:marRight w:val="0"/>
              <w:marTop w:val="0"/>
              <w:marBottom w:val="0"/>
              <w:divBdr>
                <w:top w:val="none" w:sz="0" w:space="0" w:color="auto"/>
                <w:left w:val="none" w:sz="0" w:space="0" w:color="auto"/>
                <w:bottom w:val="none" w:sz="0" w:space="0" w:color="auto"/>
                <w:right w:val="none" w:sz="0" w:space="0" w:color="auto"/>
              </w:divBdr>
            </w:div>
            <w:div w:id="1033455408">
              <w:marLeft w:val="0"/>
              <w:marRight w:val="0"/>
              <w:marTop w:val="0"/>
              <w:marBottom w:val="0"/>
              <w:divBdr>
                <w:top w:val="none" w:sz="0" w:space="0" w:color="auto"/>
                <w:left w:val="none" w:sz="0" w:space="0" w:color="auto"/>
                <w:bottom w:val="none" w:sz="0" w:space="0" w:color="auto"/>
                <w:right w:val="none" w:sz="0" w:space="0" w:color="auto"/>
              </w:divBdr>
            </w:div>
            <w:div w:id="1122189991">
              <w:marLeft w:val="0"/>
              <w:marRight w:val="0"/>
              <w:marTop w:val="0"/>
              <w:marBottom w:val="0"/>
              <w:divBdr>
                <w:top w:val="none" w:sz="0" w:space="0" w:color="auto"/>
                <w:left w:val="none" w:sz="0" w:space="0" w:color="auto"/>
                <w:bottom w:val="none" w:sz="0" w:space="0" w:color="auto"/>
                <w:right w:val="none" w:sz="0" w:space="0" w:color="auto"/>
              </w:divBdr>
            </w:div>
            <w:div w:id="1174222070">
              <w:marLeft w:val="0"/>
              <w:marRight w:val="0"/>
              <w:marTop w:val="0"/>
              <w:marBottom w:val="0"/>
              <w:divBdr>
                <w:top w:val="none" w:sz="0" w:space="0" w:color="auto"/>
                <w:left w:val="none" w:sz="0" w:space="0" w:color="auto"/>
                <w:bottom w:val="none" w:sz="0" w:space="0" w:color="auto"/>
                <w:right w:val="none" w:sz="0" w:space="0" w:color="auto"/>
              </w:divBdr>
            </w:div>
            <w:div w:id="1221788441">
              <w:marLeft w:val="0"/>
              <w:marRight w:val="0"/>
              <w:marTop w:val="0"/>
              <w:marBottom w:val="0"/>
              <w:divBdr>
                <w:top w:val="none" w:sz="0" w:space="0" w:color="auto"/>
                <w:left w:val="none" w:sz="0" w:space="0" w:color="auto"/>
                <w:bottom w:val="none" w:sz="0" w:space="0" w:color="auto"/>
                <w:right w:val="none" w:sz="0" w:space="0" w:color="auto"/>
              </w:divBdr>
            </w:div>
            <w:div w:id="1603954343">
              <w:marLeft w:val="0"/>
              <w:marRight w:val="0"/>
              <w:marTop w:val="0"/>
              <w:marBottom w:val="0"/>
              <w:divBdr>
                <w:top w:val="none" w:sz="0" w:space="0" w:color="auto"/>
                <w:left w:val="none" w:sz="0" w:space="0" w:color="auto"/>
                <w:bottom w:val="none" w:sz="0" w:space="0" w:color="auto"/>
                <w:right w:val="none" w:sz="0" w:space="0" w:color="auto"/>
              </w:divBdr>
            </w:div>
            <w:div w:id="1672751996">
              <w:marLeft w:val="0"/>
              <w:marRight w:val="0"/>
              <w:marTop w:val="0"/>
              <w:marBottom w:val="0"/>
              <w:divBdr>
                <w:top w:val="none" w:sz="0" w:space="0" w:color="auto"/>
                <w:left w:val="none" w:sz="0" w:space="0" w:color="auto"/>
                <w:bottom w:val="none" w:sz="0" w:space="0" w:color="auto"/>
                <w:right w:val="none" w:sz="0" w:space="0" w:color="auto"/>
              </w:divBdr>
            </w:div>
            <w:div w:id="1706829573">
              <w:marLeft w:val="0"/>
              <w:marRight w:val="0"/>
              <w:marTop w:val="0"/>
              <w:marBottom w:val="0"/>
              <w:divBdr>
                <w:top w:val="none" w:sz="0" w:space="0" w:color="auto"/>
                <w:left w:val="none" w:sz="0" w:space="0" w:color="auto"/>
                <w:bottom w:val="none" w:sz="0" w:space="0" w:color="auto"/>
                <w:right w:val="none" w:sz="0" w:space="0" w:color="auto"/>
              </w:divBdr>
            </w:div>
            <w:div w:id="1823697194">
              <w:marLeft w:val="0"/>
              <w:marRight w:val="0"/>
              <w:marTop w:val="0"/>
              <w:marBottom w:val="0"/>
              <w:divBdr>
                <w:top w:val="none" w:sz="0" w:space="0" w:color="auto"/>
                <w:left w:val="none" w:sz="0" w:space="0" w:color="auto"/>
                <w:bottom w:val="none" w:sz="0" w:space="0" w:color="auto"/>
                <w:right w:val="none" w:sz="0" w:space="0" w:color="auto"/>
              </w:divBdr>
            </w:div>
            <w:div w:id="1890413803">
              <w:marLeft w:val="0"/>
              <w:marRight w:val="0"/>
              <w:marTop w:val="0"/>
              <w:marBottom w:val="0"/>
              <w:divBdr>
                <w:top w:val="none" w:sz="0" w:space="0" w:color="auto"/>
                <w:left w:val="none" w:sz="0" w:space="0" w:color="auto"/>
                <w:bottom w:val="none" w:sz="0" w:space="0" w:color="auto"/>
                <w:right w:val="none" w:sz="0" w:space="0" w:color="auto"/>
              </w:divBdr>
            </w:div>
            <w:div w:id="1972201211">
              <w:marLeft w:val="0"/>
              <w:marRight w:val="0"/>
              <w:marTop w:val="0"/>
              <w:marBottom w:val="0"/>
              <w:divBdr>
                <w:top w:val="none" w:sz="0" w:space="0" w:color="auto"/>
                <w:left w:val="none" w:sz="0" w:space="0" w:color="auto"/>
                <w:bottom w:val="none" w:sz="0" w:space="0" w:color="auto"/>
                <w:right w:val="none" w:sz="0" w:space="0" w:color="auto"/>
              </w:divBdr>
            </w:div>
            <w:div w:id="2064016618">
              <w:marLeft w:val="0"/>
              <w:marRight w:val="0"/>
              <w:marTop w:val="0"/>
              <w:marBottom w:val="0"/>
              <w:divBdr>
                <w:top w:val="none" w:sz="0" w:space="0" w:color="auto"/>
                <w:left w:val="none" w:sz="0" w:space="0" w:color="auto"/>
                <w:bottom w:val="none" w:sz="0" w:space="0" w:color="auto"/>
                <w:right w:val="none" w:sz="0" w:space="0" w:color="auto"/>
              </w:divBdr>
            </w:div>
            <w:div w:id="2102529158">
              <w:marLeft w:val="0"/>
              <w:marRight w:val="0"/>
              <w:marTop w:val="0"/>
              <w:marBottom w:val="0"/>
              <w:divBdr>
                <w:top w:val="none" w:sz="0" w:space="0" w:color="auto"/>
                <w:left w:val="none" w:sz="0" w:space="0" w:color="auto"/>
                <w:bottom w:val="none" w:sz="0" w:space="0" w:color="auto"/>
                <w:right w:val="none" w:sz="0" w:space="0" w:color="auto"/>
              </w:divBdr>
            </w:div>
          </w:divsChild>
        </w:div>
        <w:div w:id="1503666304">
          <w:marLeft w:val="0"/>
          <w:marRight w:val="0"/>
          <w:marTop w:val="0"/>
          <w:marBottom w:val="0"/>
          <w:divBdr>
            <w:top w:val="none" w:sz="0" w:space="0" w:color="auto"/>
            <w:left w:val="none" w:sz="0" w:space="0" w:color="auto"/>
            <w:bottom w:val="none" w:sz="0" w:space="0" w:color="auto"/>
            <w:right w:val="none" w:sz="0" w:space="0" w:color="auto"/>
          </w:divBdr>
          <w:divsChild>
            <w:div w:id="225461582">
              <w:marLeft w:val="0"/>
              <w:marRight w:val="0"/>
              <w:marTop w:val="0"/>
              <w:marBottom w:val="0"/>
              <w:divBdr>
                <w:top w:val="none" w:sz="0" w:space="0" w:color="auto"/>
                <w:left w:val="none" w:sz="0" w:space="0" w:color="auto"/>
                <w:bottom w:val="none" w:sz="0" w:space="0" w:color="auto"/>
                <w:right w:val="none" w:sz="0" w:space="0" w:color="auto"/>
              </w:divBdr>
            </w:div>
            <w:div w:id="336612413">
              <w:marLeft w:val="0"/>
              <w:marRight w:val="0"/>
              <w:marTop w:val="0"/>
              <w:marBottom w:val="0"/>
              <w:divBdr>
                <w:top w:val="none" w:sz="0" w:space="0" w:color="auto"/>
                <w:left w:val="none" w:sz="0" w:space="0" w:color="auto"/>
                <w:bottom w:val="none" w:sz="0" w:space="0" w:color="auto"/>
                <w:right w:val="none" w:sz="0" w:space="0" w:color="auto"/>
              </w:divBdr>
            </w:div>
            <w:div w:id="371613656">
              <w:marLeft w:val="0"/>
              <w:marRight w:val="0"/>
              <w:marTop w:val="0"/>
              <w:marBottom w:val="0"/>
              <w:divBdr>
                <w:top w:val="none" w:sz="0" w:space="0" w:color="auto"/>
                <w:left w:val="none" w:sz="0" w:space="0" w:color="auto"/>
                <w:bottom w:val="none" w:sz="0" w:space="0" w:color="auto"/>
                <w:right w:val="none" w:sz="0" w:space="0" w:color="auto"/>
              </w:divBdr>
            </w:div>
            <w:div w:id="531500214">
              <w:marLeft w:val="0"/>
              <w:marRight w:val="0"/>
              <w:marTop w:val="0"/>
              <w:marBottom w:val="0"/>
              <w:divBdr>
                <w:top w:val="none" w:sz="0" w:space="0" w:color="auto"/>
                <w:left w:val="none" w:sz="0" w:space="0" w:color="auto"/>
                <w:bottom w:val="none" w:sz="0" w:space="0" w:color="auto"/>
                <w:right w:val="none" w:sz="0" w:space="0" w:color="auto"/>
              </w:divBdr>
            </w:div>
            <w:div w:id="566960070">
              <w:marLeft w:val="0"/>
              <w:marRight w:val="0"/>
              <w:marTop w:val="0"/>
              <w:marBottom w:val="0"/>
              <w:divBdr>
                <w:top w:val="none" w:sz="0" w:space="0" w:color="auto"/>
                <w:left w:val="none" w:sz="0" w:space="0" w:color="auto"/>
                <w:bottom w:val="none" w:sz="0" w:space="0" w:color="auto"/>
                <w:right w:val="none" w:sz="0" w:space="0" w:color="auto"/>
              </w:divBdr>
            </w:div>
            <w:div w:id="642857823">
              <w:marLeft w:val="0"/>
              <w:marRight w:val="0"/>
              <w:marTop w:val="0"/>
              <w:marBottom w:val="0"/>
              <w:divBdr>
                <w:top w:val="none" w:sz="0" w:space="0" w:color="auto"/>
                <w:left w:val="none" w:sz="0" w:space="0" w:color="auto"/>
                <w:bottom w:val="none" w:sz="0" w:space="0" w:color="auto"/>
                <w:right w:val="none" w:sz="0" w:space="0" w:color="auto"/>
              </w:divBdr>
            </w:div>
            <w:div w:id="834423000">
              <w:marLeft w:val="0"/>
              <w:marRight w:val="0"/>
              <w:marTop w:val="0"/>
              <w:marBottom w:val="0"/>
              <w:divBdr>
                <w:top w:val="none" w:sz="0" w:space="0" w:color="auto"/>
                <w:left w:val="none" w:sz="0" w:space="0" w:color="auto"/>
                <w:bottom w:val="none" w:sz="0" w:space="0" w:color="auto"/>
                <w:right w:val="none" w:sz="0" w:space="0" w:color="auto"/>
              </w:divBdr>
            </w:div>
            <w:div w:id="948968085">
              <w:marLeft w:val="0"/>
              <w:marRight w:val="0"/>
              <w:marTop w:val="0"/>
              <w:marBottom w:val="0"/>
              <w:divBdr>
                <w:top w:val="none" w:sz="0" w:space="0" w:color="auto"/>
                <w:left w:val="none" w:sz="0" w:space="0" w:color="auto"/>
                <w:bottom w:val="none" w:sz="0" w:space="0" w:color="auto"/>
                <w:right w:val="none" w:sz="0" w:space="0" w:color="auto"/>
              </w:divBdr>
            </w:div>
            <w:div w:id="1412192585">
              <w:marLeft w:val="0"/>
              <w:marRight w:val="0"/>
              <w:marTop w:val="0"/>
              <w:marBottom w:val="0"/>
              <w:divBdr>
                <w:top w:val="none" w:sz="0" w:space="0" w:color="auto"/>
                <w:left w:val="none" w:sz="0" w:space="0" w:color="auto"/>
                <w:bottom w:val="none" w:sz="0" w:space="0" w:color="auto"/>
                <w:right w:val="none" w:sz="0" w:space="0" w:color="auto"/>
              </w:divBdr>
            </w:div>
            <w:div w:id="1511527671">
              <w:marLeft w:val="0"/>
              <w:marRight w:val="0"/>
              <w:marTop w:val="0"/>
              <w:marBottom w:val="0"/>
              <w:divBdr>
                <w:top w:val="none" w:sz="0" w:space="0" w:color="auto"/>
                <w:left w:val="none" w:sz="0" w:space="0" w:color="auto"/>
                <w:bottom w:val="none" w:sz="0" w:space="0" w:color="auto"/>
                <w:right w:val="none" w:sz="0" w:space="0" w:color="auto"/>
              </w:divBdr>
            </w:div>
            <w:div w:id="1725132839">
              <w:marLeft w:val="0"/>
              <w:marRight w:val="0"/>
              <w:marTop w:val="0"/>
              <w:marBottom w:val="0"/>
              <w:divBdr>
                <w:top w:val="none" w:sz="0" w:space="0" w:color="auto"/>
                <w:left w:val="none" w:sz="0" w:space="0" w:color="auto"/>
                <w:bottom w:val="none" w:sz="0" w:space="0" w:color="auto"/>
                <w:right w:val="none" w:sz="0" w:space="0" w:color="auto"/>
              </w:divBdr>
            </w:div>
            <w:div w:id="1727412955">
              <w:marLeft w:val="0"/>
              <w:marRight w:val="0"/>
              <w:marTop w:val="0"/>
              <w:marBottom w:val="0"/>
              <w:divBdr>
                <w:top w:val="none" w:sz="0" w:space="0" w:color="auto"/>
                <w:left w:val="none" w:sz="0" w:space="0" w:color="auto"/>
                <w:bottom w:val="none" w:sz="0" w:space="0" w:color="auto"/>
                <w:right w:val="none" w:sz="0" w:space="0" w:color="auto"/>
              </w:divBdr>
            </w:div>
            <w:div w:id="1737052070">
              <w:marLeft w:val="0"/>
              <w:marRight w:val="0"/>
              <w:marTop w:val="0"/>
              <w:marBottom w:val="0"/>
              <w:divBdr>
                <w:top w:val="none" w:sz="0" w:space="0" w:color="auto"/>
                <w:left w:val="none" w:sz="0" w:space="0" w:color="auto"/>
                <w:bottom w:val="none" w:sz="0" w:space="0" w:color="auto"/>
                <w:right w:val="none" w:sz="0" w:space="0" w:color="auto"/>
              </w:divBdr>
            </w:div>
            <w:div w:id="1874345643">
              <w:marLeft w:val="0"/>
              <w:marRight w:val="0"/>
              <w:marTop w:val="0"/>
              <w:marBottom w:val="0"/>
              <w:divBdr>
                <w:top w:val="none" w:sz="0" w:space="0" w:color="auto"/>
                <w:left w:val="none" w:sz="0" w:space="0" w:color="auto"/>
                <w:bottom w:val="none" w:sz="0" w:space="0" w:color="auto"/>
                <w:right w:val="none" w:sz="0" w:space="0" w:color="auto"/>
              </w:divBdr>
            </w:div>
            <w:div w:id="1885680433">
              <w:marLeft w:val="0"/>
              <w:marRight w:val="0"/>
              <w:marTop w:val="0"/>
              <w:marBottom w:val="0"/>
              <w:divBdr>
                <w:top w:val="none" w:sz="0" w:space="0" w:color="auto"/>
                <w:left w:val="none" w:sz="0" w:space="0" w:color="auto"/>
                <w:bottom w:val="none" w:sz="0" w:space="0" w:color="auto"/>
                <w:right w:val="none" w:sz="0" w:space="0" w:color="auto"/>
              </w:divBdr>
            </w:div>
            <w:div w:id="1909804786">
              <w:marLeft w:val="0"/>
              <w:marRight w:val="0"/>
              <w:marTop w:val="0"/>
              <w:marBottom w:val="0"/>
              <w:divBdr>
                <w:top w:val="none" w:sz="0" w:space="0" w:color="auto"/>
                <w:left w:val="none" w:sz="0" w:space="0" w:color="auto"/>
                <w:bottom w:val="none" w:sz="0" w:space="0" w:color="auto"/>
                <w:right w:val="none" w:sz="0" w:space="0" w:color="auto"/>
              </w:divBdr>
            </w:div>
            <w:div w:id="2041126997">
              <w:marLeft w:val="0"/>
              <w:marRight w:val="0"/>
              <w:marTop w:val="0"/>
              <w:marBottom w:val="0"/>
              <w:divBdr>
                <w:top w:val="none" w:sz="0" w:space="0" w:color="auto"/>
                <w:left w:val="none" w:sz="0" w:space="0" w:color="auto"/>
                <w:bottom w:val="none" w:sz="0" w:space="0" w:color="auto"/>
                <w:right w:val="none" w:sz="0" w:space="0" w:color="auto"/>
              </w:divBdr>
            </w:div>
            <w:div w:id="2085684569">
              <w:marLeft w:val="0"/>
              <w:marRight w:val="0"/>
              <w:marTop w:val="0"/>
              <w:marBottom w:val="0"/>
              <w:divBdr>
                <w:top w:val="none" w:sz="0" w:space="0" w:color="auto"/>
                <w:left w:val="none" w:sz="0" w:space="0" w:color="auto"/>
                <w:bottom w:val="none" w:sz="0" w:space="0" w:color="auto"/>
                <w:right w:val="none" w:sz="0" w:space="0" w:color="auto"/>
              </w:divBdr>
            </w:div>
            <w:div w:id="2127698898">
              <w:marLeft w:val="0"/>
              <w:marRight w:val="0"/>
              <w:marTop w:val="0"/>
              <w:marBottom w:val="0"/>
              <w:divBdr>
                <w:top w:val="none" w:sz="0" w:space="0" w:color="auto"/>
                <w:left w:val="none" w:sz="0" w:space="0" w:color="auto"/>
                <w:bottom w:val="none" w:sz="0" w:space="0" w:color="auto"/>
                <w:right w:val="none" w:sz="0" w:space="0" w:color="auto"/>
              </w:divBdr>
            </w:div>
            <w:div w:id="21434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281">
      <w:bodyDiv w:val="1"/>
      <w:marLeft w:val="0"/>
      <w:marRight w:val="0"/>
      <w:marTop w:val="0"/>
      <w:marBottom w:val="0"/>
      <w:divBdr>
        <w:top w:val="none" w:sz="0" w:space="0" w:color="auto"/>
        <w:left w:val="none" w:sz="0" w:space="0" w:color="auto"/>
        <w:bottom w:val="none" w:sz="0" w:space="0" w:color="auto"/>
        <w:right w:val="none" w:sz="0" w:space="0" w:color="auto"/>
      </w:divBdr>
      <w:divsChild>
        <w:div w:id="20976416">
          <w:marLeft w:val="0"/>
          <w:marRight w:val="0"/>
          <w:marTop w:val="0"/>
          <w:marBottom w:val="0"/>
          <w:divBdr>
            <w:top w:val="none" w:sz="0" w:space="0" w:color="auto"/>
            <w:left w:val="none" w:sz="0" w:space="0" w:color="auto"/>
            <w:bottom w:val="none" w:sz="0" w:space="0" w:color="auto"/>
            <w:right w:val="none" w:sz="0" w:space="0" w:color="auto"/>
          </w:divBdr>
          <w:divsChild>
            <w:div w:id="105396224">
              <w:marLeft w:val="0"/>
              <w:marRight w:val="0"/>
              <w:marTop w:val="0"/>
              <w:marBottom w:val="0"/>
              <w:divBdr>
                <w:top w:val="none" w:sz="0" w:space="0" w:color="auto"/>
                <w:left w:val="none" w:sz="0" w:space="0" w:color="auto"/>
                <w:bottom w:val="none" w:sz="0" w:space="0" w:color="auto"/>
                <w:right w:val="none" w:sz="0" w:space="0" w:color="auto"/>
              </w:divBdr>
            </w:div>
            <w:div w:id="175269694">
              <w:marLeft w:val="0"/>
              <w:marRight w:val="0"/>
              <w:marTop w:val="0"/>
              <w:marBottom w:val="0"/>
              <w:divBdr>
                <w:top w:val="none" w:sz="0" w:space="0" w:color="auto"/>
                <w:left w:val="none" w:sz="0" w:space="0" w:color="auto"/>
                <w:bottom w:val="none" w:sz="0" w:space="0" w:color="auto"/>
                <w:right w:val="none" w:sz="0" w:space="0" w:color="auto"/>
              </w:divBdr>
            </w:div>
            <w:div w:id="221869800">
              <w:marLeft w:val="0"/>
              <w:marRight w:val="0"/>
              <w:marTop w:val="0"/>
              <w:marBottom w:val="0"/>
              <w:divBdr>
                <w:top w:val="none" w:sz="0" w:space="0" w:color="auto"/>
                <w:left w:val="none" w:sz="0" w:space="0" w:color="auto"/>
                <w:bottom w:val="none" w:sz="0" w:space="0" w:color="auto"/>
                <w:right w:val="none" w:sz="0" w:space="0" w:color="auto"/>
              </w:divBdr>
            </w:div>
            <w:div w:id="443425497">
              <w:marLeft w:val="0"/>
              <w:marRight w:val="0"/>
              <w:marTop w:val="0"/>
              <w:marBottom w:val="0"/>
              <w:divBdr>
                <w:top w:val="none" w:sz="0" w:space="0" w:color="auto"/>
                <w:left w:val="none" w:sz="0" w:space="0" w:color="auto"/>
                <w:bottom w:val="none" w:sz="0" w:space="0" w:color="auto"/>
                <w:right w:val="none" w:sz="0" w:space="0" w:color="auto"/>
              </w:divBdr>
            </w:div>
            <w:div w:id="560285097">
              <w:marLeft w:val="0"/>
              <w:marRight w:val="0"/>
              <w:marTop w:val="0"/>
              <w:marBottom w:val="0"/>
              <w:divBdr>
                <w:top w:val="none" w:sz="0" w:space="0" w:color="auto"/>
                <w:left w:val="none" w:sz="0" w:space="0" w:color="auto"/>
                <w:bottom w:val="none" w:sz="0" w:space="0" w:color="auto"/>
                <w:right w:val="none" w:sz="0" w:space="0" w:color="auto"/>
              </w:divBdr>
            </w:div>
            <w:div w:id="657073101">
              <w:marLeft w:val="0"/>
              <w:marRight w:val="0"/>
              <w:marTop w:val="0"/>
              <w:marBottom w:val="0"/>
              <w:divBdr>
                <w:top w:val="none" w:sz="0" w:space="0" w:color="auto"/>
                <w:left w:val="none" w:sz="0" w:space="0" w:color="auto"/>
                <w:bottom w:val="none" w:sz="0" w:space="0" w:color="auto"/>
                <w:right w:val="none" w:sz="0" w:space="0" w:color="auto"/>
              </w:divBdr>
            </w:div>
            <w:div w:id="743067454">
              <w:marLeft w:val="0"/>
              <w:marRight w:val="0"/>
              <w:marTop w:val="0"/>
              <w:marBottom w:val="0"/>
              <w:divBdr>
                <w:top w:val="none" w:sz="0" w:space="0" w:color="auto"/>
                <w:left w:val="none" w:sz="0" w:space="0" w:color="auto"/>
                <w:bottom w:val="none" w:sz="0" w:space="0" w:color="auto"/>
                <w:right w:val="none" w:sz="0" w:space="0" w:color="auto"/>
              </w:divBdr>
            </w:div>
            <w:div w:id="803811508">
              <w:marLeft w:val="0"/>
              <w:marRight w:val="0"/>
              <w:marTop w:val="0"/>
              <w:marBottom w:val="0"/>
              <w:divBdr>
                <w:top w:val="none" w:sz="0" w:space="0" w:color="auto"/>
                <w:left w:val="none" w:sz="0" w:space="0" w:color="auto"/>
                <w:bottom w:val="none" w:sz="0" w:space="0" w:color="auto"/>
                <w:right w:val="none" w:sz="0" w:space="0" w:color="auto"/>
              </w:divBdr>
            </w:div>
            <w:div w:id="848719458">
              <w:marLeft w:val="0"/>
              <w:marRight w:val="0"/>
              <w:marTop w:val="0"/>
              <w:marBottom w:val="0"/>
              <w:divBdr>
                <w:top w:val="none" w:sz="0" w:space="0" w:color="auto"/>
                <w:left w:val="none" w:sz="0" w:space="0" w:color="auto"/>
                <w:bottom w:val="none" w:sz="0" w:space="0" w:color="auto"/>
                <w:right w:val="none" w:sz="0" w:space="0" w:color="auto"/>
              </w:divBdr>
            </w:div>
            <w:div w:id="857354430">
              <w:marLeft w:val="0"/>
              <w:marRight w:val="0"/>
              <w:marTop w:val="0"/>
              <w:marBottom w:val="0"/>
              <w:divBdr>
                <w:top w:val="none" w:sz="0" w:space="0" w:color="auto"/>
                <w:left w:val="none" w:sz="0" w:space="0" w:color="auto"/>
                <w:bottom w:val="none" w:sz="0" w:space="0" w:color="auto"/>
                <w:right w:val="none" w:sz="0" w:space="0" w:color="auto"/>
              </w:divBdr>
            </w:div>
            <w:div w:id="936133301">
              <w:marLeft w:val="0"/>
              <w:marRight w:val="0"/>
              <w:marTop w:val="0"/>
              <w:marBottom w:val="0"/>
              <w:divBdr>
                <w:top w:val="none" w:sz="0" w:space="0" w:color="auto"/>
                <w:left w:val="none" w:sz="0" w:space="0" w:color="auto"/>
                <w:bottom w:val="none" w:sz="0" w:space="0" w:color="auto"/>
                <w:right w:val="none" w:sz="0" w:space="0" w:color="auto"/>
              </w:divBdr>
            </w:div>
            <w:div w:id="942154495">
              <w:marLeft w:val="0"/>
              <w:marRight w:val="0"/>
              <w:marTop w:val="0"/>
              <w:marBottom w:val="0"/>
              <w:divBdr>
                <w:top w:val="none" w:sz="0" w:space="0" w:color="auto"/>
                <w:left w:val="none" w:sz="0" w:space="0" w:color="auto"/>
                <w:bottom w:val="none" w:sz="0" w:space="0" w:color="auto"/>
                <w:right w:val="none" w:sz="0" w:space="0" w:color="auto"/>
              </w:divBdr>
            </w:div>
            <w:div w:id="1068966325">
              <w:marLeft w:val="0"/>
              <w:marRight w:val="0"/>
              <w:marTop w:val="0"/>
              <w:marBottom w:val="0"/>
              <w:divBdr>
                <w:top w:val="none" w:sz="0" w:space="0" w:color="auto"/>
                <w:left w:val="none" w:sz="0" w:space="0" w:color="auto"/>
                <w:bottom w:val="none" w:sz="0" w:space="0" w:color="auto"/>
                <w:right w:val="none" w:sz="0" w:space="0" w:color="auto"/>
              </w:divBdr>
            </w:div>
            <w:div w:id="1109663504">
              <w:marLeft w:val="0"/>
              <w:marRight w:val="0"/>
              <w:marTop w:val="0"/>
              <w:marBottom w:val="0"/>
              <w:divBdr>
                <w:top w:val="none" w:sz="0" w:space="0" w:color="auto"/>
                <w:left w:val="none" w:sz="0" w:space="0" w:color="auto"/>
                <w:bottom w:val="none" w:sz="0" w:space="0" w:color="auto"/>
                <w:right w:val="none" w:sz="0" w:space="0" w:color="auto"/>
              </w:divBdr>
            </w:div>
            <w:div w:id="1277635011">
              <w:marLeft w:val="0"/>
              <w:marRight w:val="0"/>
              <w:marTop w:val="0"/>
              <w:marBottom w:val="0"/>
              <w:divBdr>
                <w:top w:val="none" w:sz="0" w:space="0" w:color="auto"/>
                <w:left w:val="none" w:sz="0" w:space="0" w:color="auto"/>
                <w:bottom w:val="none" w:sz="0" w:space="0" w:color="auto"/>
                <w:right w:val="none" w:sz="0" w:space="0" w:color="auto"/>
              </w:divBdr>
            </w:div>
            <w:div w:id="1343362031">
              <w:marLeft w:val="0"/>
              <w:marRight w:val="0"/>
              <w:marTop w:val="0"/>
              <w:marBottom w:val="0"/>
              <w:divBdr>
                <w:top w:val="none" w:sz="0" w:space="0" w:color="auto"/>
                <w:left w:val="none" w:sz="0" w:space="0" w:color="auto"/>
                <w:bottom w:val="none" w:sz="0" w:space="0" w:color="auto"/>
                <w:right w:val="none" w:sz="0" w:space="0" w:color="auto"/>
              </w:divBdr>
            </w:div>
            <w:div w:id="1353919161">
              <w:marLeft w:val="0"/>
              <w:marRight w:val="0"/>
              <w:marTop w:val="0"/>
              <w:marBottom w:val="0"/>
              <w:divBdr>
                <w:top w:val="none" w:sz="0" w:space="0" w:color="auto"/>
                <w:left w:val="none" w:sz="0" w:space="0" w:color="auto"/>
                <w:bottom w:val="none" w:sz="0" w:space="0" w:color="auto"/>
                <w:right w:val="none" w:sz="0" w:space="0" w:color="auto"/>
              </w:divBdr>
            </w:div>
            <w:div w:id="1483504012">
              <w:marLeft w:val="0"/>
              <w:marRight w:val="0"/>
              <w:marTop w:val="0"/>
              <w:marBottom w:val="0"/>
              <w:divBdr>
                <w:top w:val="none" w:sz="0" w:space="0" w:color="auto"/>
                <w:left w:val="none" w:sz="0" w:space="0" w:color="auto"/>
                <w:bottom w:val="none" w:sz="0" w:space="0" w:color="auto"/>
                <w:right w:val="none" w:sz="0" w:space="0" w:color="auto"/>
              </w:divBdr>
            </w:div>
            <w:div w:id="1735086669">
              <w:marLeft w:val="0"/>
              <w:marRight w:val="0"/>
              <w:marTop w:val="0"/>
              <w:marBottom w:val="0"/>
              <w:divBdr>
                <w:top w:val="none" w:sz="0" w:space="0" w:color="auto"/>
                <w:left w:val="none" w:sz="0" w:space="0" w:color="auto"/>
                <w:bottom w:val="none" w:sz="0" w:space="0" w:color="auto"/>
                <w:right w:val="none" w:sz="0" w:space="0" w:color="auto"/>
              </w:divBdr>
            </w:div>
            <w:div w:id="1842037245">
              <w:marLeft w:val="0"/>
              <w:marRight w:val="0"/>
              <w:marTop w:val="0"/>
              <w:marBottom w:val="0"/>
              <w:divBdr>
                <w:top w:val="none" w:sz="0" w:space="0" w:color="auto"/>
                <w:left w:val="none" w:sz="0" w:space="0" w:color="auto"/>
                <w:bottom w:val="none" w:sz="0" w:space="0" w:color="auto"/>
                <w:right w:val="none" w:sz="0" w:space="0" w:color="auto"/>
              </w:divBdr>
            </w:div>
            <w:div w:id="1897543574">
              <w:marLeft w:val="0"/>
              <w:marRight w:val="0"/>
              <w:marTop w:val="0"/>
              <w:marBottom w:val="0"/>
              <w:divBdr>
                <w:top w:val="none" w:sz="0" w:space="0" w:color="auto"/>
                <w:left w:val="none" w:sz="0" w:space="0" w:color="auto"/>
                <w:bottom w:val="none" w:sz="0" w:space="0" w:color="auto"/>
                <w:right w:val="none" w:sz="0" w:space="0" w:color="auto"/>
              </w:divBdr>
            </w:div>
            <w:div w:id="2139910770">
              <w:marLeft w:val="0"/>
              <w:marRight w:val="0"/>
              <w:marTop w:val="0"/>
              <w:marBottom w:val="0"/>
              <w:divBdr>
                <w:top w:val="none" w:sz="0" w:space="0" w:color="auto"/>
                <w:left w:val="none" w:sz="0" w:space="0" w:color="auto"/>
                <w:bottom w:val="none" w:sz="0" w:space="0" w:color="auto"/>
                <w:right w:val="none" w:sz="0" w:space="0" w:color="auto"/>
              </w:divBdr>
            </w:div>
          </w:divsChild>
        </w:div>
        <w:div w:id="745348898">
          <w:marLeft w:val="0"/>
          <w:marRight w:val="0"/>
          <w:marTop w:val="0"/>
          <w:marBottom w:val="0"/>
          <w:divBdr>
            <w:top w:val="none" w:sz="0" w:space="0" w:color="auto"/>
            <w:left w:val="none" w:sz="0" w:space="0" w:color="auto"/>
            <w:bottom w:val="none" w:sz="0" w:space="0" w:color="auto"/>
            <w:right w:val="none" w:sz="0" w:space="0" w:color="auto"/>
          </w:divBdr>
          <w:divsChild>
            <w:div w:id="221185450">
              <w:marLeft w:val="0"/>
              <w:marRight w:val="0"/>
              <w:marTop w:val="0"/>
              <w:marBottom w:val="0"/>
              <w:divBdr>
                <w:top w:val="none" w:sz="0" w:space="0" w:color="auto"/>
                <w:left w:val="none" w:sz="0" w:space="0" w:color="auto"/>
                <w:bottom w:val="none" w:sz="0" w:space="0" w:color="auto"/>
                <w:right w:val="none" w:sz="0" w:space="0" w:color="auto"/>
              </w:divBdr>
            </w:div>
            <w:div w:id="642395006">
              <w:marLeft w:val="0"/>
              <w:marRight w:val="0"/>
              <w:marTop w:val="0"/>
              <w:marBottom w:val="0"/>
              <w:divBdr>
                <w:top w:val="none" w:sz="0" w:space="0" w:color="auto"/>
                <w:left w:val="none" w:sz="0" w:space="0" w:color="auto"/>
                <w:bottom w:val="none" w:sz="0" w:space="0" w:color="auto"/>
                <w:right w:val="none" w:sz="0" w:space="0" w:color="auto"/>
              </w:divBdr>
            </w:div>
            <w:div w:id="785387965">
              <w:marLeft w:val="0"/>
              <w:marRight w:val="0"/>
              <w:marTop w:val="0"/>
              <w:marBottom w:val="0"/>
              <w:divBdr>
                <w:top w:val="none" w:sz="0" w:space="0" w:color="auto"/>
                <w:left w:val="none" w:sz="0" w:space="0" w:color="auto"/>
                <w:bottom w:val="none" w:sz="0" w:space="0" w:color="auto"/>
                <w:right w:val="none" w:sz="0" w:space="0" w:color="auto"/>
              </w:divBdr>
            </w:div>
            <w:div w:id="885993600">
              <w:marLeft w:val="0"/>
              <w:marRight w:val="0"/>
              <w:marTop w:val="0"/>
              <w:marBottom w:val="0"/>
              <w:divBdr>
                <w:top w:val="none" w:sz="0" w:space="0" w:color="auto"/>
                <w:left w:val="none" w:sz="0" w:space="0" w:color="auto"/>
                <w:bottom w:val="none" w:sz="0" w:space="0" w:color="auto"/>
                <w:right w:val="none" w:sz="0" w:space="0" w:color="auto"/>
              </w:divBdr>
            </w:div>
            <w:div w:id="898134957">
              <w:marLeft w:val="0"/>
              <w:marRight w:val="0"/>
              <w:marTop w:val="0"/>
              <w:marBottom w:val="0"/>
              <w:divBdr>
                <w:top w:val="none" w:sz="0" w:space="0" w:color="auto"/>
                <w:left w:val="none" w:sz="0" w:space="0" w:color="auto"/>
                <w:bottom w:val="none" w:sz="0" w:space="0" w:color="auto"/>
                <w:right w:val="none" w:sz="0" w:space="0" w:color="auto"/>
              </w:divBdr>
            </w:div>
            <w:div w:id="937324686">
              <w:marLeft w:val="0"/>
              <w:marRight w:val="0"/>
              <w:marTop w:val="0"/>
              <w:marBottom w:val="0"/>
              <w:divBdr>
                <w:top w:val="none" w:sz="0" w:space="0" w:color="auto"/>
                <w:left w:val="none" w:sz="0" w:space="0" w:color="auto"/>
                <w:bottom w:val="none" w:sz="0" w:space="0" w:color="auto"/>
                <w:right w:val="none" w:sz="0" w:space="0" w:color="auto"/>
              </w:divBdr>
            </w:div>
            <w:div w:id="956715736">
              <w:marLeft w:val="0"/>
              <w:marRight w:val="0"/>
              <w:marTop w:val="0"/>
              <w:marBottom w:val="0"/>
              <w:divBdr>
                <w:top w:val="none" w:sz="0" w:space="0" w:color="auto"/>
                <w:left w:val="none" w:sz="0" w:space="0" w:color="auto"/>
                <w:bottom w:val="none" w:sz="0" w:space="0" w:color="auto"/>
                <w:right w:val="none" w:sz="0" w:space="0" w:color="auto"/>
              </w:divBdr>
            </w:div>
            <w:div w:id="1014498138">
              <w:marLeft w:val="0"/>
              <w:marRight w:val="0"/>
              <w:marTop w:val="0"/>
              <w:marBottom w:val="0"/>
              <w:divBdr>
                <w:top w:val="none" w:sz="0" w:space="0" w:color="auto"/>
                <w:left w:val="none" w:sz="0" w:space="0" w:color="auto"/>
                <w:bottom w:val="none" w:sz="0" w:space="0" w:color="auto"/>
                <w:right w:val="none" w:sz="0" w:space="0" w:color="auto"/>
              </w:divBdr>
            </w:div>
            <w:div w:id="1084954158">
              <w:marLeft w:val="0"/>
              <w:marRight w:val="0"/>
              <w:marTop w:val="0"/>
              <w:marBottom w:val="0"/>
              <w:divBdr>
                <w:top w:val="none" w:sz="0" w:space="0" w:color="auto"/>
                <w:left w:val="none" w:sz="0" w:space="0" w:color="auto"/>
                <w:bottom w:val="none" w:sz="0" w:space="0" w:color="auto"/>
                <w:right w:val="none" w:sz="0" w:space="0" w:color="auto"/>
              </w:divBdr>
            </w:div>
            <w:div w:id="1091049525">
              <w:marLeft w:val="0"/>
              <w:marRight w:val="0"/>
              <w:marTop w:val="0"/>
              <w:marBottom w:val="0"/>
              <w:divBdr>
                <w:top w:val="none" w:sz="0" w:space="0" w:color="auto"/>
                <w:left w:val="none" w:sz="0" w:space="0" w:color="auto"/>
                <w:bottom w:val="none" w:sz="0" w:space="0" w:color="auto"/>
                <w:right w:val="none" w:sz="0" w:space="0" w:color="auto"/>
              </w:divBdr>
            </w:div>
            <w:div w:id="1151676797">
              <w:marLeft w:val="0"/>
              <w:marRight w:val="0"/>
              <w:marTop w:val="0"/>
              <w:marBottom w:val="0"/>
              <w:divBdr>
                <w:top w:val="none" w:sz="0" w:space="0" w:color="auto"/>
                <w:left w:val="none" w:sz="0" w:space="0" w:color="auto"/>
                <w:bottom w:val="none" w:sz="0" w:space="0" w:color="auto"/>
                <w:right w:val="none" w:sz="0" w:space="0" w:color="auto"/>
              </w:divBdr>
            </w:div>
            <w:div w:id="1315066330">
              <w:marLeft w:val="0"/>
              <w:marRight w:val="0"/>
              <w:marTop w:val="0"/>
              <w:marBottom w:val="0"/>
              <w:divBdr>
                <w:top w:val="none" w:sz="0" w:space="0" w:color="auto"/>
                <w:left w:val="none" w:sz="0" w:space="0" w:color="auto"/>
                <w:bottom w:val="none" w:sz="0" w:space="0" w:color="auto"/>
                <w:right w:val="none" w:sz="0" w:space="0" w:color="auto"/>
              </w:divBdr>
            </w:div>
            <w:div w:id="1678262358">
              <w:marLeft w:val="0"/>
              <w:marRight w:val="0"/>
              <w:marTop w:val="0"/>
              <w:marBottom w:val="0"/>
              <w:divBdr>
                <w:top w:val="none" w:sz="0" w:space="0" w:color="auto"/>
                <w:left w:val="none" w:sz="0" w:space="0" w:color="auto"/>
                <w:bottom w:val="none" w:sz="0" w:space="0" w:color="auto"/>
                <w:right w:val="none" w:sz="0" w:space="0" w:color="auto"/>
              </w:divBdr>
            </w:div>
            <w:div w:id="1701399269">
              <w:marLeft w:val="0"/>
              <w:marRight w:val="0"/>
              <w:marTop w:val="0"/>
              <w:marBottom w:val="0"/>
              <w:divBdr>
                <w:top w:val="none" w:sz="0" w:space="0" w:color="auto"/>
                <w:left w:val="none" w:sz="0" w:space="0" w:color="auto"/>
                <w:bottom w:val="none" w:sz="0" w:space="0" w:color="auto"/>
                <w:right w:val="none" w:sz="0" w:space="0" w:color="auto"/>
              </w:divBdr>
            </w:div>
            <w:div w:id="1752703912">
              <w:marLeft w:val="0"/>
              <w:marRight w:val="0"/>
              <w:marTop w:val="0"/>
              <w:marBottom w:val="0"/>
              <w:divBdr>
                <w:top w:val="none" w:sz="0" w:space="0" w:color="auto"/>
                <w:left w:val="none" w:sz="0" w:space="0" w:color="auto"/>
                <w:bottom w:val="none" w:sz="0" w:space="0" w:color="auto"/>
                <w:right w:val="none" w:sz="0" w:space="0" w:color="auto"/>
              </w:divBdr>
            </w:div>
            <w:div w:id="1777167879">
              <w:marLeft w:val="0"/>
              <w:marRight w:val="0"/>
              <w:marTop w:val="0"/>
              <w:marBottom w:val="0"/>
              <w:divBdr>
                <w:top w:val="none" w:sz="0" w:space="0" w:color="auto"/>
                <w:left w:val="none" w:sz="0" w:space="0" w:color="auto"/>
                <w:bottom w:val="none" w:sz="0" w:space="0" w:color="auto"/>
                <w:right w:val="none" w:sz="0" w:space="0" w:color="auto"/>
              </w:divBdr>
            </w:div>
            <w:div w:id="1827549302">
              <w:marLeft w:val="0"/>
              <w:marRight w:val="0"/>
              <w:marTop w:val="0"/>
              <w:marBottom w:val="0"/>
              <w:divBdr>
                <w:top w:val="none" w:sz="0" w:space="0" w:color="auto"/>
                <w:left w:val="none" w:sz="0" w:space="0" w:color="auto"/>
                <w:bottom w:val="none" w:sz="0" w:space="0" w:color="auto"/>
                <w:right w:val="none" w:sz="0" w:space="0" w:color="auto"/>
              </w:divBdr>
            </w:div>
            <w:div w:id="1883056343">
              <w:marLeft w:val="0"/>
              <w:marRight w:val="0"/>
              <w:marTop w:val="0"/>
              <w:marBottom w:val="0"/>
              <w:divBdr>
                <w:top w:val="none" w:sz="0" w:space="0" w:color="auto"/>
                <w:left w:val="none" w:sz="0" w:space="0" w:color="auto"/>
                <w:bottom w:val="none" w:sz="0" w:space="0" w:color="auto"/>
                <w:right w:val="none" w:sz="0" w:space="0" w:color="auto"/>
              </w:divBdr>
            </w:div>
            <w:div w:id="1972855208">
              <w:marLeft w:val="0"/>
              <w:marRight w:val="0"/>
              <w:marTop w:val="0"/>
              <w:marBottom w:val="0"/>
              <w:divBdr>
                <w:top w:val="none" w:sz="0" w:space="0" w:color="auto"/>
                <w:left w:val="none" w:sz="0" w:space="0" w:color="auto"/>
                <w:bottom w:val="none" w:sz="0" w:space="0" w:color="auto"/>
                <w:right w:val="none" w:sz="0" w:space="0" w:color="auto"/>
              </w:divBdr>
            </w:div>
            <w:div w:id="1985574914">
              <w:marLeft w:val="0"/>
              <w:marRight w:val="0"/>
              <w:marTop w:val="0"/>
              <w:marBottom w:val="0"/>
              <w:divBdr>
                <w:top w:val="none" w:sz="0" w:space="0" w:color="auto"/>
                <w:left w:val="none" w:sz="0" w:space="0" w:color="auto"/>
                <w:bottom w:val="none" w:sz="0" w:space="0" w:color="auto"/>
                <w:right w:val="none" w:sz="0" w:space="0" w:color="auto"/>
              </w:divBdr>
            </w:div>
          </w:divsChild>
        </w:div>
        <w:div w:id="1054694027">
          <w:marLeft w:val="0"/>
          <w:marRight w:val="0"/>
          <w:marTop w:val="0"/>
          <w:marBottom w:val="0"/>
          <w:divBdr>
            <w:top w:val="none" w:sz="0" w:space="0" w:color="auto"/>
            <w:left w:val="none" w:sz="0" w:space="0" w:color="auto"/>
            <w:bottom w:val="none" w:sz="0" w:space="0" w:color="auto"/>
            <w:right w:val="none" w:sz="0" w:space="0" w:color="auto"/>
          </w:divBdr>
          <w:divsChild>
            <w:div w:id="17825839">
              <w:marLeft w:val="0"/>
              <w:marRight w:val="0"/>
              <w:marTop w:val="0"/>
              <w:marBottom w:val="0"/>
              <w:divBdr>
                <w:top w:val="none" w:sz="0" w:space="0" w:color="auto"/>
                <w:left w:val="none" w:sz="0" w:space="0" w:color="auto"/>
                <w:bottom w:val="none" w:sz="0" w:space="0" w:color="auto"/>
                <w:right w:val="none" w:sz="0" w:space="0" w:color="auto"/>
              </w:divBdr>
            </w:div>
            <w:div w:id="59714667">
              <w:marLeft w:val="0"/>
              <w:marRight w:val="0"/>
              <w:marTop w:val="0"/>
              <w:marBottom w:val="0"/>
              <w:divBdr>
                <w:top w:val="none" w:sz="0" w:space="0" w:color="auto"/>
                <w:left w:val="none" w:sz="0" w:space="0" w:color="auto"/>
                <w:bottom w:val="none" w:sz="0" w:space="0" w:color="auto"/>
                <w:right w:val="none" w:sz="0" w:space="0" w:color="auto"/>
              </w:divBdr>
            </w:div>
            <w:div w:id="493497254">
              <w:marLeft w:val="0"/>
              <w:marRight w:val="0"/>
              <w:marTop w:val="0"/>
              <w:marBottom w:val="0"/>
              <w:divBdr>
                <w:top w:val="none" w:sz="0" w:space="0" w:color="auto"/>
                <w:left w:val="none" w:sz="0" w:space="0" w:color="auto"/>
                <w:bottom w:val="none" w:sz="0" w:space="0" w:color="auto"/>
                <w:right w:val="none" w:sz="0" w:space="0" w:color="auto"/>
              </w:divBdr>
            </w:div>
            <w:div w:id="533857408">
              <w:marLeft w:val="0"/>
              <w:marRight w:val="0"/>
              <w:marTop w:val="0"/>
              <w:marBottom w:val="0"/>
              <w:divBdr>
                <w:top w:val="none" w:sz="0" w:space="0" w:color="auto"/>
                <w:left w:val="none" w:sz="0" w:space="0" w:color="auto"/>
                <w:bottom w:val="none" w:sz="0" w:space="0" w:color="auto"/>
                <w:right w:val="none" w:sz="0" w:space="0" w:color="auto"/>
              </w:divBdr>
            </w:div>
            <w:div w:id="554242746">
              <w:marLeft w:val="0"/>
              <w:marRight w:val="0"/>
              <w:marTop w:val="0"/>
              <w:marBottom w:val="0"/>
              <w:divBdr>
                <w:top w:val="none" w:sz="0" w:space="0" w:color="auto"/>
                <w:left w:val="none" w:sz="0" w:space="0" w:color="auto"/>
                <w:bottom w:val="none" w:sz="0" w:space="0" w:color="auto"/>
                <w:right w:val="none" w:sz="0" w:space="0" w:color="auto"/>
              </w:divBdr>
            </w:div>
            <w:div w:id="683434523">
              <w:marLeft w:val="0"/>
              <w:marRight w:val="0"/>
              <w:marTop w:val="0"/>
              <w:marBottom w:val="0"/>
              <w:divBdr>
                <w:top w:val="none" w:sz="0" w:space="0" w:color="auto"/>
                <w:left w:val="none" w:sz="0" w:space="0" w:color="auto"/>
                <w:bottom w:val="none" w:sz="0" w:space="0" w:color="auto"/>
                <w:right w:val="none" w:sz="0" w:space="0" w:color="auto"/>
              </w:divBdr>
            </w:div>
            <w:div w:id="693192589">
              <w:marLeft w:val="0"/>
              <w:marRight w:val="0"/>
              <w:marTop w:val="0"/>
              <w:marBottom w:val="0"/>
              <w:divBdr>
                <w:top w:val="none" w:sz="0" w:space="0" w:color="auto"/>
                <w:left w:val="none" w:sz="0" w:space="0" w:color="auto"/>
                <w:bottom w:val="none" w:sz="0" w:space="0" w:color="auto"/>
                <w:right w:val="none" w:sz="0" w:space="0" w:color="auto"/>
              </w:divBdr>
            </w:div>
            <w:div w:id="885066499">
              <w:marLeft w:val="0"/>
              <w:marRight w:val="0"/>
              <w:marTop w:val="0"/>
              <w:marBottom w:val="0"/>
              <w:divBdr>
                <w:top w:val="none" w:sz="0" w:space="0" w:color="auto"/>
                <w:left w:val="none" w:sz="0" w:space="0" w:color="auto"/>
                <w:bottom w:val="none" w:sz="0" w:space="0" w:color="auto"/>
                <w:right w:val="none" w:sz="0" w:space="0" w:color="auto"/>
              </w:divBdr>
            </w:div>
            <w:div w:id="1029767344">
              <w:marLeft w:val="0"/>
              <w:marRight w:val="0"/>
              <w:marTop w:val="0"/>
              <w:marBottom w:val="0"/>
              <w:divBdr>
                <w:top w:val="none" w:sz="0" w:space="0" w:color="auto"/>
                <w:left w:val="none" w:sz="0" w:space="0" w:color="auto"/>
                <w:bottom w:val="none" w:sz="0" w:space="0" w:color="auto"/>
                <w:right w:val="none" w:sz="0" w:space="0" w:color="auto"/>
              </w:divBdr>
            </w:div>
            <w:div w:id="1095900501">
              <w:marLeft w:val="0"/>
              <w:marRight w:val="0"/>
              <w:marTop w:val="0"/>
              <w:marBottom w:val="0"/>
              <w:divBdr>
                <w:top w:val="none" w:sz="0" w:space="0" w:color="auto"/>
                <w:left w:val="none" w:sz="0" w:space="0" w:color="auto"/>
                <w:bottom w:val="none" w:sz="0" w:space="0" w:color="auto"/>
                <w:right w:val="none" w:sz="0" w:space="0" w:color="auto"/>
              </w:divBdr>
            </w:div>
            <w:div w:id="1104767944">
              <w:marLeft w:val="0"/>
              <w:marRight w:val="0"/>
              <w:marTop w:val="0"/>
              <w:marBottom w:val="0"/>
              <w:divBdr>
                <w:top w:val="none" w:sz="0" w:space="0" w:color="auto"/>
                <w:left w:val="none" w:sz="0" w:space="0" w:color="auto"/>
                <w:bottom w:val="none" w:sz="0" w:space="0" w:color="auto"/>
                <w:right w:val="none" w:sz="0" w:space="0" w:color="auto"/>
              </w:divBdr>
            </w:div>
            <w:div w:id="1229148680">
              <w:marLeft w:val="0"/>
              <w:marRight w:val="0"/>
              <w:marTop w:val="0"/>
              <w:marBottom w:val="0"/>
              <w:divBdr>
                <w:top w:val="none" w:sz="0" w:space="0" w:color="auto"/>
                <w:left w:val="none" w:sz="0" w:space="0" w:color="auto"/>
                <w:bottom w:val="none" w:sz="0" w:space="0" w:color="auto"/>
                <w:right w:val="none" w:sz="0" w:space="0" w:color="auto"/>
              </w:divBdr>
            </w:div>
            <w:div w:id="1458596958">
              <w:marLeft w:val="0"/>
              <w:marRight w:val="0"/>
              <w:marTop w:val="0"/>
              <w:marBottom w:val="0"/>
              <w:divBdr>
                <w:top w:val="none" w:sz="0" w:space="0" w:color="auto"/>
                <w:left w:val="none" w:sz="0" w:space="0" w:color="auto"/>
                <w:bottom w:val="none" w:sz="0" w:space="0" w:color="auto"/>
                <w:right w:val="none" w:sz="0" w:space="0" w:color="auto"/>
              </w:divBdr>
            </w:div>
            <w:div w:id="1557862328">
              <w:marLeft w:val="0"/>
              <w:marRight w:val="0"/>
              <w:marTop w:val="0"/>
              <w:marBottom w:val="0"/>
              <w:divBdr>
                <w:top w:val="none" w:sz="0" w:space="0" w:color="auto"/>
                <w:left w:val="none" w:sz="0" w:space="0" w:color="auto"/>
                <w:bottom w:val="none" w:sz="0" w:space="0" w:color="auto"/>
                <w:right w:val="none" w:sz="0" w:space="0" w:color="auto"/>
              </w:divBdr>
            </w:div>
            <w:div w:id="1564368487">
              <w:marLeft w:val="0"/>
              <w:marRight w:val="0"/>
              <w:marTop w:val="0"/>
              <w:marBottom w:val="0"/>
              <w:divBdr>
                <w:top w:val="none" w:sz="0" w:space="0" w:color="auto"/>
                <w:left w:val="none" w:sz="0" w:space="0" w:color="auto"/>
                <w:bottom w:val="none" w:sz="0" w:space="0" w:color="auto"/>
                <w:right w:val="none" w:sz="0" w:space="0" w:color="auto"/>
              </w:divBdr>
            </w:div>
            <w:div w:id="1566916925">
              <w:marLeft w:val="0"/>
              <w:marRight w:val="0"/>
              <w:marTop w:val="0"/>
              <w:marBottom w:val="0"/>
              <w:divBdr>
                <w:top w:val="none" w:sz="0" w:space="0" w:color="auto"/>
                <w:left w:val="none" w:sz="0" w:space="0" w:color="auto"/>
                <w:bottom w:val="none" w:sz="0" w:space="0" w:color="auto"/>
                <w:right w:val="none" w:sz="0" w:space="0" w:color="auto"/>
              </w:divBdr>
            </w:div>
            <w:div w:id="1801148593">
              <w:marLeft w:val="0"/>
              <w:marRight w:val="0"/>
              <w:marTop w:val="0"/>
              <w:marBottom w:val="0"/>
              <w:divBdr>
                <w:top w:val="none" w:sz="0" w:space="0" w:color="auto"/>
                <w:left w:val="none" w:sz="0" w:space="0" w:color="auto"/>
                <w:bottom w:val="none" w:sz="0" w:space="0" w:color="auto"/>
                <w:right w:val="none" w:sz="0" w:space="0" w:color="auto"/>
              </w:divBdr>
            </w:div>
            <w:div w:id="1947882966">
              <w:marLeft w:val="0"/>
              <w:marRight w:val="0"/>
              <w:marTop w:val="0"/>
              <w:marBottom w:val="0"/>
              <w:divBdr>
                <w:top w:val="none" w:sz="0" w:space="0" w:color="auto"/>
                <w:left w:val="none" w:sz="0" w:space="0" w:color="auto"/>
                <w:bottom w:val="none" w:sz="0" w:space="0" w:color="auto"/>
                <w:right w:val="none" w:sz="0" w:space="0" w:color="auto"/>
              </w:divBdr>
            </w:div>
            <w:div w:id="2038457656">
              <w:marLeft w:val="0"/>
              <w:marRight w:val="0"/>
              <w:marTop w:val="0"/>
              <w:marBottom w:val="0"/>
              <w:divBdr>
                <w:top w:val="none" w:sz="0" w:space="0" w:color="auto"/>
                <w:left w:val="none" w:sz="0" w:space="0" w:color="auto"/>
                <w:bottom w:val="none" w:sz="0" w:space="0" w:color="auto"/>
                <w:right w:val="none" w:sz="0" w:space="0" w:color="auto"/>
              </w:divBdr>
            </w:div>
            <w:div w:id="2094348708">
              <w:marLeft w:val="0"/>
              <w:marRight w:val="0"/>
              <w:marTop w:val="0"/>
              <w:marBottom w:val="0"/>
              <w:divBdr>
                <w:top w:val="none" w:sz="0" w:space="0" w:color="auto"/>
                <w:left w:val="none" w:sz="0" w:space="0" w:color="auto"/>
                <w:bottom w:val="none" w:sz="0" w:space="0" w:color="auto"/>
                <w:right w:val="none" w:sz="0" w:space="0" w:color="auto"/>
              </w:divBdr>
            </w:div>
          </w:divsChild>
        </w:div>
        <w:div w:id="1894271860">
          <w:marLeft w:val="0"/>
          <w:marRight w:val="0"/>
          <w:marTop w:val="0"/>
          <w:marBottom w:val="0"/>
          <w:divBdr>
            <w:top w:val="none" w:sz="0" w:space="0" w:color="auto"/>
            <w:left w:val="none" w:sz="0" w:space="0" w:color="auto"/>
            <w:bottom w:val="none" w:sz="0" w:space="0" w:color="auto"/>
            <w:right w:val="none" w:sz="0" w:space="0" w:color="auto"/>
          </w:divBdr>
          <w:divsChild>
            <w:div w:id="130563158">
              <w:marLeft w:val="0"/>
              <w:marRight w:val="0"/>
              <w:marTop w:val="0"/>
              <w:marBottom w:val="0"/>
              <w:divBdr>
                <w:top w:val="none" w:sz="0" w:space="0" w:color="auto"/>
                <w:left w:val="none" w:sz="0" w:space="0" w:color="auto"/>
                <w:bottom w:val="none" w:sz="0" w:space="0" w:color="auto"/>
                <w:right w:val="none" w:sz="0" w:space="0" w:color="auto"/>
              </w:divBdr>
            </w:div>
            <w:div w:id="262807002">
              <w:marLeft w:val="0"/>
              <w:marRight w:val="0"/>
              <w:marTop w:val="0"/>
              <w:marBottom w:val="0"/>
              <w:divBdr>
                <w:top w:val="none" w:sz="0" w:space="0" w:color="auto"/>
                <w:left w:val="none" w:sz="0" w:space="0" w:color="auto"/>
                <w:bottom w:val="none" w:sz="0" w:space="0" w:color="auto"/>
                <w:right w:val="none" w:sz="0" w:space="0" w:color="auto"/>
              </w:divBdr>
            </w:div>
            <w:div w:id="355160315">
              <w:marLeft w:val="0"/>
              <w:marRight w:val="0"/>
              <w:marTop w:val="0"/>
              <w:marBottom w:val="0"/>
              <w:divBdr>
                <w:top w:val="none" w:sz="0" w:space="0" w:color="auto"/>
                <w:left w:val="none" w:sz="0" w:space="0" w:color="auto"/>
                <w:bottom w:val="none" w:sz="0" w:space="0" w:color="auto"/>
                <w:right w:val="none" w:sz="0" w:space="0" w:color="auto"/>
              </w:divBdr>
            </w:div>
            <w:div w:id="544148522">
              <w:marLeft w:val="0"/>
              <w:marRight w:val="0"/>
              <w:marTop w:val="0"/>
              <w:marBottom w:val="0"/>
              <w:divBdr>
                <w:top w:val="none" w:sz="0" w:space="0" w:color="auto"/>
                <w:left w:val="none" w:sz="0" w:space="0" w:color="auto"/>
                <w:bottom w:val="none" w:sz="0" w:space="0" w:color="auto"/>
                <w:right w:val="none" w:sz="0" w:space="0" w:color="auto"/>
              </w:divBdr>
            </w:div>
            <w:div w:id="613053051">
              <w:marLeft w:val="0"/>
              <w:marRight w:val="0"/>
              <w:marTop w:val="0"/>
              <w:marBottom w:val="0"/>
              <w:divBdr>
                <w:top w:val="none" w:sz="0" w:space="0" w:color="auto"/>
                <w:left w:val="none" w:sz="0" w:space="0" w:color="auto"/>
                <w:bottom w:val="none" w:sz="0" w:space="0" w:color="auto"/>
                <w:right w:val="none" w:sz="0" w:space="0" w:color="auto"/>
              </w:divBdr>
            </w:div>
            <w:div w:id="782193074">
              <w:marLeft w:val="0"/>
              <w:marRight w:val="0"/>
              <w:marTop w:val="0"/>
              <w:marBottom w:val="0"/>
              <w:divBdr>
                <w:top w:val="none" w:sz="0" w:space="0" w:color="auto"/>
                <w:left w:val="none" w:sz="0" w:space="0" w:color="auto"/>
                <w:bottom w:val="none" w:sz="0" w:space="0" w:color="auto"/>
                <w:right w:val="none" w:sz="0" w:space="0" w:color="auto"/>
              </w:divBdr>
            </w:div>
            <w:div w:id="820002795">
              <w:marLeft w:val="0"/>
              <w:marRight w:val="0"/>
              <w:marTop w:val="0"/>
              <w:marBottom w:val="0"/>
              <w:divBdr>
                <w:top w:val="none" w:sz="0" w:space="0" w:color="auto"/>
                <w:left w:val="none" w:sz="0" w:space="0" w:color="auto"/>
                <w:bottom w:val="none" w:sz="0" w:space="0" w:color="auto"/>
                <w:right w:val="none" w:sz="0" w:space="0" w:color="auto"/>
              </w:divBdr>
            </w:div>
            <w:div w:id="896162742">
              <w:marLeft w:val="0"/>
              <w:marRight w:val="0"/>
              <w:marTop w:val="0"/>
              <w:marBottom w:val="0"/>
              <w:divBdr>
                <w:top w:val="none" w:sz="0" w:space="0" w:color="auto"/>
                <w:left w:val="none" w:sz="0" w:space="0" w:color="auto"/>
                <w:bottom w:val="none" w:sz="0" w:space="0" w:color="auto"/>
                <w:right w:val="none" w:sz="0" w:space="0" w:color="auto"/>
              </w:divBdr>
            </w:div>
            <w:div w:id="1062367007">
              <w:marLeft w:val="0"/>
              <w:marRight w:val="0"/>
              <w:marTop w:val="0"/>
              <w:marBottom w:val="0"/>
              <w:divBdr>
                <w:top w:val="none" w:sz="0" w:space="0" w:color="auto"/>
                <w:left w:val="none" w:sz="0" w:space="0" w:color="auto"/>
                <w:bottom w:val="none" w:sz="0" w:space="0" w:color="auto"/>
                <w:right w:val="none" w:sz="0" w:space="0" w:color="auto"/>
              </w:divBdr>
            </w:div>
            <w:div w:id="1084496896">
              <w:marLeft w:val="0"/>
              <w:marRight w:val="0"/>
              <w:marTop w:val="0"/>
              <w:marBottom w:val="0"/>
              <w:divBdr>
                <w:top w:val="none" w:sz="0" w:space="0" w:color="auto"/>
                <w:left w:val="none" w:sz="0" w:space="0" w:color="auto"/>
                <w:bottom w:val="none" w:sz="0" w:space="0" w:color="auto"/>
                <w:right w:val="none" w:sz="0" w:space="0" w:color="auto"/>
              </w:divBdr>
            </w:div>
            <w:div w:id="1108891519">
              <w:marLeft w:val="0"/>
              <w:marRight w:val="0"/>
              <w:marTop w:val="0"/>
              <w:marBottom w:val="0"/>
              <w:divBdr>
                <w:top w:val="none" w:sz="0" w:space="0" w:color="auto"/>
                <w:left w:val="none" w:sz="0" w:space="0" w:color="auto"/>
                <w:bottom w:val="none" w:sz="0" w:space="0" w:color="auto"/>
                <w:right w:val="none" w:sz="0" w:space="0" w:color="auto"/>
              </w:divBdr>
            </w:div>
            <w:div w:id="1212233046">
              <w:marLeft w:val="0"/>
              <w:marRight w:val="0"/>
              <w:marTop w:val="0"/>
              <w:marBottom w:val="0"/>
              <w:divBdr>
                <w:top w:val="none" w:sz="0" w:space="0" w:color="auto"/>
                <w:left w:val="none" w:sz="0" w:space="0" w:color="auto"/>
                <w:bottom w:val="none" w:sz="0" w:space="0" w:color="auto"/>
                <w:right w:val="none" w:sz="0" w:space="0" w:color="auto"/>
              </w:divBdr>
            </w:div>
            <w:div w:id="1375689814">
              <w:marLeft w:val="0"/>
              <w:marRight w:val="0"/>
              <w:marTop w:val="0"/>
              <w:marBottom w:val="0"/>
              <w:divBdr>
                <w:top w:val="none" w:sz="0" w:space="0" w:color="auto"/>
                <w:left w:val="none" w:sz="0" w:space="0" w:color="auto"/>
                <w:bottom w:val="none" w:sz="0" w:space="0" w:color="auto"/>
                <w:right w:val="none" w:sz="0" w:space="0" w:color="auto"/>
              </w:divBdr>
            </w:div>
            <w:div w:id="1528713162">
              <w:marLeft w:val="0"/>
              <w:marRight w:val="0"/>
              <w:marTop w:val="0"/>
              <w:marBottom w:val="0"/>
              <w:divBdr>
                <w:top w:val="none" w:sz="0" w:space="0" w:color="auto"/>
                <w:left w:val="none" w:sz="0" w:space="0" w:color="auto"/>
                <w:bottom w:val="none" w:sz="0" w:space="0" w:color="auto"/>
                <w:right w:val="none" w:sz="0" w:space="0" w:color="auto"/>
              </w:divBdr>
            </w:div>
            <w:div w:id="1754008963">
              <w:marLeft w:val="0"/>
              <w:marRight w:val="0"/>
              <w:marTop w:val="0"/>
              <w:marBottom w:val="0"/>
              <w:divBdr>
                <w:top w:val="none" w:sz="0" w:space="0" w:color="auto"/>
                <w:left w:val="none" w:sz="0" w:space="0" w:color="auto"/>
                <w:bottom w:val="none" w:sz="0" w:space="0" w:color="auto"/>
                <w:right w:val="none" w:sz="0" w:space="0" w:color="auto"/>
              </w:divBdr>
            </w:div>
            <w:div w:id="1776972182">
              <w:marLeft w:val="0"/>
              <w:marRight w:val="0"/>
              <w:marTop w:val="0"/>
              <w:marBottom w:val="0"/>
              <w:divBdr>
                <w:top w:val="none" w:sz="0" w:space="0" w:color="auto"/>
                <w:left w:val="none" w:sz="0" w:space="0" w:color="auto"/>
                <w:bottom w:val="none" w:sz="0" w:space="0" w:color="auto"/>
                <w:right w:val="none" w:sz="0" w:space="0" w:color="auto"/>
              </w:divBdr>
            </w:div>
            <w:div w:id="1961111204">
              <w:marLeft w:val="0"/>
              <w:marRight w:val="0"/>
              <w:marTop w:val="0"/>
              <w:marBottom w:val="0"/>
              <w:divBdr>
                <w:top w:val="none" w:sz="0" w:space="0" w:color="auto"/>
                <w:left w:val="none" w:sz="0" w:space="0" w:color="auto"/>
                <w:bottom w:val="none" w:sz="0" w:space="0" w:color="auto"/>
                <w:right w:val="none" w:sz="0" w:space="0" w:color="auto"/>
              </w:divBdr>
            </w:div>
            <w:div w:id="2097557519">
              <w:marLeft w:val="0"/>
              <w:marRight w:val="0"/>
              <w:marTop w:val="0"/>
              <w:marBottom w:val="0"/>
              <w:divBdr>
                <w:top w:val="none" w:sz="0" w:space="0" w:color="auto"/>
                <w:left w:val="none" w:sz="0" w:space="0" w:color="auto"/>
                <w:bottom w:val="none" w:sz="0" w:space="0" w:color="auto"/>
                <w:right w:val="none" w:sz="0" w:space="0" w:color="auto"/>
              </w:divBdr>
            </w:div>
            <w:div w:id="2112122654">
              <w:marLeft w:val="0"/>
              <w:marRight w:val="0"/>
              <w:marTop w:val="0"/>
              <w:marBottom w:val="0"/>
              <w:divBdr>
                <w:top w:val="none" w:sz="0" w:space="0" w:color="auto"/>
                <w:left w:val="none" w:sz="0" w:space="0" w:color="auto"/>
                <w:bottom w:val="none" w:sz="0" w:space="0" w:color="auto"/>
                <w:right w:val="none" w:sz="0" w:space="0" w:color="auto"/>
              </w:divBdr>
            </w:div>
            <w:div w:id="2139562519">
              <w:marLeft w:val="0"/>
              <w:marRight w:val="0"/>
              <w:marTop w:val="0"/>
              <w:marBottom w:val="0"/>
              <w:divBdr>
                <w:top w:val="none" w:sz="0" w:space="0" w:color="auto"/>
                <w:left w:val="none" w:sz="0" w:space="0" w:color="auto"/>
                <w:bottom w:val="none" w:sz="0" w:space="0" w:color="auto"/>
                <w:right w:val="none" w:sz="0" w:space="0" w:color="auto"/>
              </w:divBdr>
            </w:div>
            <w:div w:id="2145541767">
              <w:marLeft w:val="0"/>
              <w:marRight w:val="0"/>
              <w:marTop w:val="0"/>
              <w:marBottom w:val="0"/>
              <w:divBdr>
                <w:top w:val="none" w:sz="0" w:space="0" w:color="auto"/>
                <w:left w:val="none" w:sz="0" w:space="0" w:color="auto"/>
                <w:bottom w:val="none" w:sz="0" w:space="0" w:color="auto"/>
                <w:right w:val="none" w:sz="0" w:space="0" w:color="auto"/>
              </w:divBdr>
            </w:div>
          </w:divsChild>
        </w:div>
        <w:div w:id="2028094205">
          <w:marLeft w:val="0"/>
          <w:marRight w:val="0"/>
          <w:marTop w:val="0"/>
          <w:marBottom w:val="0"/>
          <w:divBdr>
            <w:top w:val="none" w:sz="0" w:space="0" w:color="auto"/>
            <w:left w:val="none" w:sz="0" w:space="0" w:color="auto"/>
            <w:bottom w:val="none" w:sz="0" w:space="0" w:color="auto"/>
            <w:right w:val="none" w:sz="0" w:space="0" w:color="auto"/>
          </w:divBdr>
          <w:divsChild>
            <w:div w:id="9988579">
              <w:marLeft w:val="0"/>
              <w:marRight w:val="0"/>
              <w:marTop w:val="0"/>
              <w:marBottom w:val="0"/>
              <w:divBdr>
                <w:top w:val="none" w:sz="0" w:space="0" w:color="auto"/>
                <w:left w:val="none" w:sz="0" w:space="0" w:color="auto"/>
                <w:bottom w:val="none" w:sz="0" w:space="0" w:color="auto"/>
                <w:right w:val="none" w:sz="0" w:space="0" w:color="auto"/>
              </w:divBdr>
            </w:div>
            <w:div w:id="173083028">
              <w:marLeft w:val="0"/>
              <w:marRight w:val="0"/>
              <w:marTop w:val="0"/>
              <w:marBottom w:val="0"/>
              <w:divBdr>
                <w:top w:val="none" w:sz="0" w:space="0" w:color="auto"/>
                <w:left w:val="none" w:sz="0" w:space="0" w:color="auto"/>
                <w:bottom w:val="none" w:sz="0" w:space="0" w:color="auto"/>
                <w:right w:val="none" w:sz="0" w:space="0" w:color="auto"/>
              </w:divBdr>
            </w:div>
            <w:div w:id="320354337">
              <w:marLeft w:val="0"/>
              <w:marRight w:val="0"/>
              <w:marTop w:val="0"/>
              <w:marBottom w:val="0"/>
              <w:divBdr>
                <w:top w:val="none" w:sz="0" w:space="0" w:color="auto"/>
                <w:left w:val="none" w:sz="0" w:space="0" w:color="auto"/>
                <w:bottom w:val="none" w:sz="0" w:space="0" w:color="auto"/>
                <w:right w:val="none" w:sz="0" w:space="0" w:color="auto"/>
              </w:divBdr>
            </w:div>
            <w:div w:id="347997140">
              <w:marLeft w:val="0"/>
              <w:marRight w:val="0"/>
              <w:marTop w:val="0"/>
              <w:marBottom w:val="0"/>
              <w:divBdr>
                <w:top w:val="none" w:sz="0" w:space="0" w:color="auto"/>
                <w:left w:val="none" w:sz="0" w:space="0" w:color="auto"/>
                <w:bottom w:val="none" w:sz="0" w:space="0" w:color="auto"/>
                <w:right w:val="none" w:sz="0" w:space="0" w:color="auto"/>
              </w:divBdr>
            </w:div>
            <w:div w:id="378167079">
              <w:marLeft w:val="0"/>
              <w:marRight w:val="0"/>
              <w:marTop w:val="0"/>
              <w:marBottom w:val="0"/>
              <w:divBdr>
                <w:top w:val="none" w:sz="0" w:space="0" w:color="auto"/>
                <w:left w:val="none" w:sz="0" w:space="0" w:color="auto"/>
                <w:bottom w:val="none" w:sz="0" w:space="0" w:color="auto"/>
                <w:right w:val="none" w:sz="0" w:space="0" w:color="auto"/>
              </w:divBdr>
            </w:div>
            <w:div w:id="405499306">
              <w:marLeft w:val="0"/>
              <w:marRight w:val="0"/>
              <w:marTop w:val="0"/>
              <w:marBottom w:val="0"/>
              <w:divBdr>
                <w:top w:val="none" w:sz="0" w:space="0" w:color="auto"/>
                <w:left w:val="none" w:sz="0" w:space="0" w:color="auto"/>
                <w:bottom w:val="none" w:sz="0" w:space="0" w:color="auto"/>
                <w:right w:val="none" w:sz="0" w:space="0" w:color="auto"/>
              </w:divBdr>
            </w:div>
            <w:div w:id="522522655">
              <w:marLeft w:val="0"/>
              <w:marRight w:val="0"/>
              <w:marTop w:val="0"/>
              <w:marBottom w:val="0"/>
              <w:divBdr>
                <w:top w:val="none" w:sz="0" w:space="0" w:color="auto"/>
                <w:left w:val="none" w:sz="0" w:space="0" w:color="auto"/>
                <w:bottom w:val="none" w:sz="0" w:space="0" w:color="auto"/>
                <w:right w:val="none" w:sz="0" w:space="0" w:color="auto"/>
              </w:divBdr>
            </w:div>
            <w:div w:id="604726950">
              <w:marLeft w:val="0"/>
              <w:marRight w:val="0"/>
              <w:marTop w:val="0"/>
              <w:marBottom w:val="0"/>
              <w:divBdr>
                <w:top w:val="none" w:sz="0" w:space="0" w:color="auto"/>
                <w:left w:val="none" w:sz="0" w:space="0" w:color="auto"/>
                <w:bottom w:val="none" w:sz="0" w:space="0" w:color="auto"/>
                <w:right w:val="none" w:sz="0" w:space="0" w:color="auto"/>
              </w:divBdr>
            </w:div>
            <w:div w:id="733896626">
              <w:marLeft w:val="0"/>
              <w:marRight w:val="0"/>
              <w:marTop w:val="0"/>
              <w:marBottom w:val="0"/>
              <w:divBdr>
                <w:top w:val="none" w:sz="0" w:space="0" w:color="auto"/>
                <w:left w:val="none" w:sz="0" w:space="0" w:color="auto"/>
                <w:bottom w:val="none" w:sz="0" w:space="0" w:color="auto"/>
                <w:right w:val="none" w:sz="0" w:space="0" w:color="auto"/>
              </w:divBdr>
            </w:div>
            <w:div w:id="1067149577">
              <w:marLeft w:val="0"/>
              <w:marRight w:val="0"/>
              <w:marTop w:val="0"/>
              <w:marBottom w:val="0"/>
              <w:divBdr>
                <w:top w:val="none" w:sz="0" w:space="0" w:color="auto"/>
                <w:left w:val="none" w:sz="0" w:space="0" w:color="auto"/>
                <w:bottom w:val="none" w:sz="0" w:space="0" w:color="auto"/>
                <w:right w:val="none" w:sz="0" w:space="0" w:color="auto"/>
              </w:divBdr>
            </w:div>
            <w:div w:id="1224099646">
              <w:marLeft w:val="0"/>
              <w:marRight w:val="0"/>
              <w:marTop w:val="0"/>
              <w:marBottom w:val="0"/>
              <w:divBdr>
                <w:top w:val="none" w:sz="0" w:space="0" w:color="auto"/>
                <w:left w:val="none" w:sz="0" w:space="0" w:color="auto"/>
                <w:bottom w:val="none" w:sz="0" w:space="0" w:color="auto"/>
                <w:right w:val="none" w:sz="0" w:space="0" w:color="auto"/>
              </w:divBdr>
            </w:div>
            <w:div w:id="1249343247">
              <w:marLeft w:val="0"/>
              <w:marRight w:val="0"/>
              <w:marTop w:val="0"/>
              <w:marBottom w:val="0"/>
              <w:divBdr>
                <w:top w:val="none" w:sz="0" w:space="0" w:color="auto"/>
                <w:left w:val="none" w:sz="0" w:space="0" w:color="auto"/>
                <w:bottom w:val="none" w:sz="0" w:space="0" w:color="auto"/>
                <w:right w:val="none" w:sz="0" w:space="0" w:color="auto"/>
              </w:divBdr>
            </w:div>
            <w:div w:id="1370564711">
              <w:marLeft w:val="0"/>
              <w:marRight w:val="0"/>
              <w:marTop w:val="0"/>
              <w:marBottom w:val="0"/>
              <w:divBdr>
                <w:top w:val="none" w:sz="0" w:space="0" w:color="auto"/>
                <w:left w:val="none" w:sz="0" w:space="0" w:color="auto"/>
                <w:bottom w:val="none" w:sz="0" w:space="0" w:color="auto"/>
                <w:right w:val="none" w:sz="0" w:space="0" w:color="auto"/>
              </w:divBdr>
            </w:div>
            <w:div w:id="1463621819">
              <w:marLeft w:val="0"/>
              <w:marRight w:val="0"/>
              <w:marTop w:val="0"/>
              <w:marBottom w:val="0"/>
              <w:divBdr>
                <w:top w:val="none" w:sz="0" w:space="0" w:color="auto"/>
                <w:left w:val="none" w:sz="0" w:space="0" w:color="auto"/>
                <w:bottom w:val="none" w:sz="0" w:space="0" w:color="auto"/>
                <w:right w:val="none" w:sz="0" w:space="0" w:color="auto"/>
              </w:divBdr>
            </w:div>
            <w:div w:id="1472165682">
              <w:marLeft w:val="0"/>
              <w:marRight w:val="0"/>
              <w:marTop w:val="0"/>
              <w:marBottom w:val="0"/>
              <w:divBdr>
                <w:top w:val="none" w:sz="0" w:space="0" w:color="auto"/>
                <w:left w:val="none" w:sz="0" w:space="0" w:color="auto"/>
                <w:bottom w:val="none" w:sz="0" w:space="0" w:color="auto"/>
                <w:right w:val="none" w:sz="0" w:space="0" w:color="auto"/>
              </w:divBdr>
            </w:div>
            <w:div w:id="1754625607">
              <w:marLeft w:val="0"/>
              <w:marRight w:val="0"/>
              <w:marTop w:val="0"/>
              <w:marBottom w:val="0"/>
              <w:divBdr>
                <w:top w:val="none" w:sz="0" w:space="0" w:color="auto"/>
                <w:left w:val="none" w:sz="0" w:space="0" w:color="auto"/>
                <w:bottom w:val="none" w:sz="0" w:space="0" w:color="auto"/>
                <w:right w:val="none" w:sz="0" w:space="0" w:color="auto"/>
              </w:divBdr>
            </w:div>
            <w:div w:id="1911771209">
              <w:marLeft w:val="0"/>
              <w:marRight w:val="0"/>
              <w:marTop w:val="0"/>
              <w:marBottom w:val="0"/>
              <w:divBdr>
                <w:top w:val="none" w:sz="0" w:space="0" w:color="auto"/>
                <w:left w:val="none" w:sz="0" w:space="0" w:color="auto"/>
                <w:bottom w:val="none" w:sz="0" w:space="0" w:color="auto"/>
                <w:right w:val="none" w:sz="0" w:space="0" w:color="auto"/>
              </w:divBdr>
            </w:div>
            <w:div w:id="1912614643">
              <w:marLeft w:val="0"/>
              <w:marRight w:val="0"/>
              <w:marTop w:val="0"/>
              <w:marBottom w:val="0"/>
              <w:divBdr>
                <w:top w:val="none" w:sz="0" w:space="0" w:color="auto"/>
                <w:left w:val="none" w:sz="0" w:space="0" w:color="auto"/>
                <w:bottom w:val="none" w:sz="0" w:space="0" w:color="auto"/>
                <w:right w:val="none" w:sz="0" w:space="0" w:color="auto"/>
              </w:divBdr>
            </w:div>
            <w:div w:id="1973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669">
      <w:bodyDiv w:val="1"/>
      <w:marLeft w:val="0"/>
      <w:marRight w:val="0"/>
      <w:marTop w:val="0"/>
      <w:marBottom w:val="0"/>
      <w:divBdr>
        <w:top w:val="none" w:sz="0" w:space="0" w:color="auto"/>
        <w:left w:val="none" w:sz="0" w:space="0" w:color="auto"/>
        <w:bottom w:val="none" w:sz="0" w:space="0" w:color="auto"/>
        <w:right w:val="none" w:sz="0" w:space="0" w:color="auto"/>
      </w:divBdr>
      <w:divsChild>
        <w:div w:id="25757621">
          <w:marLeft w:val="0"/>
          <w:marRight w:val="0"/>
          <w:marTop w:val="0"/>
          <w:marBottom w:val="0"/>
          <w:divBdr>
            <w:top w:val="none" w:sz="0" w:space="0" w:color="auto"/>
            <w:left w:val="none" w:sz="0" w:space="0" w:color="auto"/>
            <w:bottom w:val="none" w:sz="0" w:space="0" w:color="auto"/>
            <w:right w:val="none" w:sz="0" w:space="0" w:color="auto"/>
          </w:divBdr>
        </w:div>
        <w:div w:id="49498415">
          <w:marLeft w:val="0"/>
          <w:marRight w:val="0"/>
          <w:marTop w:val="0"/>
          <w:marBottom w:val="0"/>
          <w:divBdr>
            <w:top w:val="none" w:sz="0" w:space="0" w:color="auto"/>
            <w:left w:val="none" w:sz="0" w:space="0" w:color="auto"/>
            <w:bottom w:val="none" w:sz="0" w:space="0" w:color="auto"/>
            <w:right w:val="none" w:sz="0" w:space="0" w:color="auto"/>
          </w:divBdr>
        </w:div>
        <w:div w:id="61029646">
          <w:marLeft w:val="0"/>
          <w:marRight w:val="0"/>
          <w:marTop w:val="0"/>
          <w:marBottom w:val="0"/>
          <w:divBdr>
            <w:top w:val="none" w:sz="0" w:space="0" w:color="auto"/>
            <w:left w:val="none" w:sz="0" w:space="0" w:color="auto"/>
            <w:bottom w:val="none" w:sz="0" w:space="0" w:color="auto"/>
            <w:right w:val="none" w:sz="0" w:space="0" w:color="auto"/>
          </w:divBdr>
        </w:div>
        <w:div w:id="70470686">
          <w:marLeft w:val="0"/>
          <w:marRight w:val="0"/>
          <w:marTop w:val="0"/>
          <w:marBottom w:val="0"/>
          <w:divBdr>
            <w:top w:val="none" w:sz="0" w:space="0" w:color="auto"/>
            <w:left w:val="none" w:sz="0" w:space="0" w:color="auto"/>
            <w:bottom w:val="none" w:sz="0" w:space="0" w:color="auto"/>
            <w:right w:val="none" w:sz="0" w:space="0" w:color="auto"/>
          </w:divBdr>
        </w:div>
        <w:div w:id="95296206">
          <w:marLeft w:val="0"/>
          <w:marRight w:val="0"/>
          <w:marTop w:val="0"/>
          <w:marBottom w:val="0"/>
          <w:divBdr>
            <w:top w:val="none" w:sz="0" w:space="0" w:color="auto"/>
            <w:left w:val="none" w:sz="0" w:space="0" w:color="auto"/>
            <w:bottom w:val="none" w:sz="0" w:space="0" w:color="auto"/>
            <w:right w:val="none" w:sz="0" w:space="0" w:color="auto"/>
          </w:divBdr>
        </w:div>
        <w:div w:id="100734505">
          <w:marLeft w:val="0"/>
          <w:marRight w:val="0"/>
          <w:marTop w:val="0"/>
          <w:marBottom w:val="0"/>
          <w:divBdr>
            <w:top w:val="none" w:sz="0" w:space="0" w:color="auto"/>
            <w:left w:val="none" w:sz="0" w:space="0" w:color="auto"/>
            <w:bottom w:val="none" w:sz="0" w:space="0" w:color="auto"/>
            <w:right w:val="none" w:sz="0" w:space="0" w:color="auto"/>
          </w:divBdr>
        </w:div>
        <w:div w:id="110519476">
          <w:marLeft w:val="0"/>
          <w:marRight w:val="0"/>
          <w:marTop w:val="0"/>
          <w:marBottom w:val="0"/>
          <w:divBdr>
            <w:top w:val="none" w:sz="0" w:space="0" w:color="auto"/>
            <w:left w:val="none" w:sz="0" w:space="0" w:color="auto"/>
            <w:bottom w:val="none" w:sz="0" w:space="0" w:color="auto"/>
            <w:right w:val="none" w:sz="0" w:space="0" w:color="auto"/>
          </w:divBdr>
        </w:div>
        <w:div w:id="118231038">
          <w:marLeft w:val="0"/>
          <w:marRight w:val="0"/>
          <w:marTop w:val="0"/>
          <w:marBottom w:val="0"/>
          <w:divBdr>
            <w:top w:val="none" w:sz="0" w:space="0" w:color="auto"/>
            <w:left w:val="none" w:sz="0" w:space="0" w:color="auto"/>
            <w:bottom w:val="none" w:sz="0" w:space="0" w:color="auto"/>
            <w:right w:val="none" w:sz="0" w:space="0" w:color="auto"/>
          </w:divBdr>
        </w:div>
        <w:div w:id="133182209">
          <w:marLeft w:val="0"/>
          <w:marRight w:val="0"/>
          <w:marTop w:val="0"/>
          <w:marBottom w:val="0"/>
          <w:divBdr>
            <w:top w:val="none" w:sz="0" w:space="0" w:color="auto"/>
            <w:left w:val="none" w:sz="0" w:space="0" w:color="auto"/>
            <w:bottom w:val="none" w:sz="0" w:space="0" w:color="auto"/>
            <w:right w:val="none" w:sz="0" w:space="0" w:color="auto"/>
          </w:divBdr>
        </w:div>
        <w:div w:id="148905755">
          <w:marLeft w:val="0"/>
          <w:marRight w:val="0"/>
          <w:marTop w:val="0"/>
          <w:marBottom w:val="0"/>
          <w:divBdr>
            <w:top w:val="none" w:sz="0" w:space="0" w:color="auto"/>
            <w:left w:val="none" w:sz="0" w:space="0" w:color="auto"/>
            <w:bottom w:val="none" w:sz="0" w:space="0" w:color="auto"/>
            <w:right w:val="none" w:sz="0" w:space="0" w:color="auto"/>
          </w:divBdr>
        </w:div>
        <w:div w:id="154107742">
          <w:marLeft w:val="0"/>
          <w:marRight w:val="0"/>
          <w:marTop w:val="0"/>
          <w:marBottom w:val="0"/>
          <w:divBdr>
            <w:top w:val="none" w:sz="0" w:space="0" w:color="auto"/>
            <w:left w:val="none" w:sz="0" w:space="0" w:color="auto"/>
            <w:bottom w:val="none" w:sz="0" w:space="0" w:color="auto"/>
            <w:right w:val="none" w:sz="0" w:space="0" w:color="auto"/>
          </w:divBdr>
        </w:div>
        <w:div w:id="196282060">
          <w:marLeft w:val="0"/>
          <w:marRight w:val="0"/>
          <w:marTop w:val="0"/>
          <w:marBottom w:val="0"/>
          <w:divBdr>
            <w:top w:val="none" w:sz="0" w:space="0" w:color="auto"/>
            <w:left w:val="none" w:sz="0" w:space="0" w:color="auto"/>
            <w:bottom w:val="none" w:sz="0" w:space="0" w:color="auto"/>
            <w:right w:val="none" w:sz="0" w:space="0" w:color="auto"/>
          </w:divBdr>
        </w:div>
        <w:div w:id="211382005">
          <w:marLeft w:val="0"/>
          <w:marRight w:val="0"/>
          <w:marTop w:val="0"/>
          <w:marBottom w:val="0"/>
          <w:divBdr>
            <w:top w:val="none" w:sz="0" w:space="0" w:color="auto"/>
            <w:left w:val="none" w:sz="0" w:space="0" w:color="auto"/>
            <w:bottom w:val="none" w:sz="0" w:space="0" w:color="auto"/>
            <w:right w:val="none" w:sz="0" w:space="0" w:color="auto"/>
          </w:divBdr>
        </w:div>
        <w:div w:id="224533043">
          <w:marLeft w:val="0"/>
          <w:marRight w:val="0"/>
          <w:marTop w:val="0"/>
          <w:marBottom w:val="0"/>
          <w:divBdr>
            <w:top w:val="none" w:sz="0" w:space="0" w:color="auto"/>
            <w:left w:val="none" w:sz="0" w:space="0" w:color="auto"/>
            <w:bottom w:val="none" w:sz="0" w:space="0" w:color="auto"/>
            <w:right w:val="none" w:sz="0" w:space="0" w:color="auto"/>
          </w:divBdr>
        </w:div>
        <w:div w:id="246698563">
          <w:marLeft w:val="0"/>
          <w:marRight w:val="0"/>
          <w:marTop w:val="0"/>
          <w:marBottom w:val="0"/>
          <w:divBdr>
            <w:top w:val="none" w:sz="0" w:space="0" w:color="auto"/>
            <w:left w:val="none" w:sz="0" w:space="0" w:color="auto"/>
            <w:bottom w:val="none" w:sz="0" w:space="0" w:color="auto"/>
            <w:right w:val="none" w:sz="0" w:space="0" w:color="auto"/>
          </w:divBdr>
        </w:div>
        <w:div w:id="252476524">
          <w:marLeft w:val="0"/>
          <w:marRight w:val="0"/>
          <w:marTop w:val="0"/>
          <w:marBottom w:val="0"/>
          <w:divBdr>
            <w:top w:val="none" w:sz="0" w:space="0" w:color="auto"/>
            <w:left w:val="none" w:sz="0" w:space="0" w:color="auto"/>
            <w:bottom w:val="none" w:sz="0" w:space="0" w:color="auto"/>
            <w:right w:val="none" w:sz="0" w:space="0" w:color="auto"/>
          </w:divBdr>
        </w:div>
        <w:div w:id="252981893">
          <w:marLeft w:val="0"/>
          <w:marRight w:val="0"/>
          <w:marTop w:val="0"/>
          <w:marBottom w:val="0"/>
          <w:divBdr>
            <w:top w:val="none" w:sz="0" w:space="0" w:color="auto"/>
            <w:left w:val="none" w:sz="0" w:space="0" w:color="auto"/>
            <w:bottom w:val="none" w:sz="0" w:space="0" w:color="auto"/>
            <w:right w:val="none" w:sz="0" w:space="0" w:color="auto"/>
          </w:divBdr>
        </w:div>
        <w:div w:id="268775499">
          <w:marLeft w:val="0"/>
          <w:marRight w:val="0"/>
          <w:marTop w:val="0"/>
          <w:marBottom w:val="0"/>
          <w:divBdr>
            <w:top w:val="none" w:sz="0" w:space="0" w:color="auto"/>
            <w:left w:val="none" w:sz="0" w:space="0" w:color="auto"/>
            <w:bottom w:val="none" w:sz="0" w:space="0" w:color="auto"/>
            <w:right w:val="none" w:sz="0" w:space="0" w:color="auto"/>
          </w:divBdr>
        </w:div>
        <w:div w:id="272707286">
          <w:marLeft w:val="0"/>
          <w:marRight w:val="0"/>
          <w:marTop w:val="0"/>
          <w:marBottom w:val="0"/>
          <w:divBdr>
            <w:top w:val="none" w:sz="0" w:space="0" w:color="auto"/>
            <w:left w:val="none" w:sz="0" w:space="0" w:color="auto"/>
            <w:bottom w:val="none" w:sz="0" w:space="0" w:color="auto"/>
            <w:right w:val="none" w:sz="0" w:space="0" w:color="auto"/>
          </w:divBdr>
        </w:div>
        <w:div w:id="276254316">
          <w:marLeft w:val="0"/>
          <w:marRight w:val="0"/>
          <w:marTop w:val="0"/>
          <w:marBottom w:val="0"/>
          <w:divBdr>
            <w:top w:val="none" w:sz="0" w:space="0" w:color="auto"/>
            <w:left w:val="none" w:sz="0" w:space="0" w:color="auto"/>
            <w:bottom w:val="none" w:sz="0" w:space="0" w:color="auto"/>
            <w:right w:val="none" w:sz="0" w:space="0" w:color="auto"/>
          </w:divBdr>
        </w:div>
        <w:div w:id="292101089">
          <w:marLeft w:val="0"/>
          <w:marRight w:val="0"/>
          <w:marTop w:val="0"/>
          <w:marBottom w:val="0"/>
          <w:divBdr>
            <w:top w:val="none" w:sz="0" w:space="0" w:color="auto"/>
            <w:left w:val="none" w:sz="0" w:space="0" w:color="auto"/>
            <w:bottom w:val="none" w:sz="0" w:space="0" w:color="auto"/>
            <w:right w:val="none" w:sz="0" w:space="0" w:color="auto"/>
          </w:divBdr>
        </w:div>
        <w:div w:id="380397825">
          <w:marLeft w:val="0"/>
          <w:marRight w:val="0"/>
          <w:marTop w:val="0"/>
          <w:marBottom w:val="0"/>
          <w:divBdr>
            <w:top w:val="none" w:sz="0" w:space="0" w:color="auto"/>
            <w:left w:val="none" w:sz="0" w:space="0" w:color="auto"/>
            <w:bottom w:val="none" w:sz="0" w:space="0" w:color="auto"/>
            <w:right w:val="none" w:sz="0" w:space="0" w:color="auto"/>
          </w:divBdr>
        </w:div>
        <w:div w:id="397092622">
          <w:marLeft w:val="0"/>
          <w:marRight w:val="0"/>
          <w:marTop w:val="0"/>
          <w:marBottom w:val="0"/>
          <w:divBdr>
            <w:top w:val="none" w:sz="0" w:space="0" w:color="auto"/>
            <w:left w:val="none" w:sz="0" w:space="0" w:color="auto"/>
            <w:bottom w:val="none" w:sz="0" w:space="0" w:color="auto"/>
            <w:right w:val="none" w:sz="0" w:space="0" w:color="auto"/>
          </w:divBdr>
        </w:div>
        <w:div w:id="400064077">
          <w:marLeft w:val="0"/>
          <w:marRight w:val="0"/>
          <w:marTop w:val="0"/>
          <w:marBottom w:val="0"/>
          <w:divBdr>
            <w:top w:val="none" w:sz="0" w:space="0" w:color="auto"/>
            <w:left w:val="none" w:sz="0" w:space="0" w:color="auto"/>
            <w:bottom w:val="none" w:sz="0" w:space="0" w:color="auto"/>
            <w:right w:val="none" w:sz="0" w:space="0" w:color="auto"/>
          </w:divBdr>
        </w:div>
        <w:div w:id="420952669">
          <w:marLeft w:val="0"/>
          <w:marRight w:val="0"/>
          <w:marTop w:val="0"/>
          <w:marBottom w:val="0"/>
          <w:divBdr>
            <w:top w:val="none" w:sz="0" w:space="0" w:color="auto"/>
            <w:left w:val="none" w:sz="0" w:space="0" w:color="auto"/>
            <w:bottom w:val="none" w:sz="0" w:space="0" w:color="auto"/>
            <w:right w:val="none" w:sz="0" w:space="0" w:color="auto"/>
          </w:divBdr>
        </w:div>
        <w:div w:id="448858510">
          <w:marLeft w:val="0"/>
          <w:marRight w:val="0"/>
          <w:marTop w:val="0"/>
          <w:marBottom w:val="0"/>
          <w:divBdr>
            <w:top w:val="none" w:sz="0" w:space="0" w:color="auto"/>
            <w:left w:val="none" w:sz="0" w:space="0" w:color="auto"/>
            <w:bottom w:val="none" w:sz="0" w:space="0" w:color="auto"/>
            <w:right w:val="none" w:sz="0" w:space="0" w:color="auto"/>
          </w:divBdr>
        </w:div>
        <w:div w:id="461728081">
          <w:marLeft w:val="0"/>
          <w:marRight w:val="0"/>
          <w:marTop w:val="0"/>
          <w:marBottom w:val="0"/>
          <w:divBdr>
            <w:top w:val="none" w:sz="0" w:space="0" w:color="auto"/>
            <w:left w:val="none" w:sz="0" w:space="0" w:color="auto"/>
            <w:bottom w:val="none" w:sz="0" w:space="0" w:color="auto"/>
            <w:right w:val="none" w:sz="0" w:space="0" w:color="auto"/>
          </w:divBdr>
        </w:div>
        <w:div w:id="474219060">
          <w:marLeft w:val="0"/>
          <w:marRight w:val="0"/>
          <w:marTop w:val="0"/>
          <w:marBottom w:val="0"/>
          <w:divBdr>
            <w:top w:val="none" w:sz="0" w:space="0" w:color="auto"/>
            <w:left w:val="none" w:sz="0" w:space="0" w:color="auto"/>
            <w:bottom w:val="none" w:sz="0" w:space="0" w:color="auto"/>
            <w:right w:val="none" w:sz="0" w:space="0" w:color="auto"/>
          </w:divBdr>
        </w:div>
        <w:div w:id="511575832">
          <w:marLeft w:val="0"/>
          <w:marRight w:val="0"/>
          <w:marTop w:val="0"/>
          <w:marBottom w:val="0"/>
          <w:divBdr>
            <w:top w:val="none" w:sz="0" w:space="0" w:color="auto"/>
            <w:left w:val="none" w:sz="0" w:space="0" w:color="auto"/>
            <w:bottom w:val="none" w:sz="0" w:space="0" w:color="auto"/>
            <w:right w:val="none" w:sz="0" w:space="0" w:color="auto"/>
          </w:divBdr>
        </w:div>
        <w:div w:id="513349672">
          <w:marLeft w:val="0"/>
          <w:marRight w:val="0"/>
          <w:marTop w:val="0"/>
          <w:marBottom w:val="0"/>
          <w:divBdr>
            <w:top w:val="none" w:sz="0" w:space="0" w:color="auto"/>
            <w:left w:val="none" w:sz="0" w:space="0" w:color="auto"/>
            <w:bottom w:val="none" w:sz="0" w:space="0" w:color="auto"/>
            <w:right w:val="none" w:sz="0" w:space="0" w:color="auto"/>
          </w:divBdr>
        </w:div>
        <w:div w:id="568343574">
          <w:marLeft w:val="0"/>
          <w:marRight w:val="0"/>
          <w:marTop w:val="0"/>
          <w:marBottom w:val="0"/>
          <w:divBdr>
            <w:top w:val="none" w:sz="0" w:space="0" w:color="auto"/>
            <w:left w:val="none" w:sz="0" w:space="0" w:color="auto"/>
            <w:bottom w:val="none" w:sz="0" w:space="0" w:color="auto"/>
            <w:right w:val="none" w:sz="0" w:space="0" w:color="auto"/>
          </w:divBdr>
        </w:div>
        <w:div w:id="571161391">
          <w:marLeft w:val="0"/>
          <w:marRight w:val="0"/>
          <w:marTop w:val="0"/>
          <w:marBottom w:val="0"/>
          <w:divBdr>
            <w:top w:val="none" w:sz="0" w:space="0" w:color="auto"/>
            <w:left w:val="none" w:sz="0" w:space="0" w:color="auto"/>
            <w:bottom w:val="none" w:sz="0" w:space="0" w:color="auto"/>
            <w:right w:val="none" w:sz="0" w:space="0" w:color="auto"/>
          </w:divBdr>
        </w:div>
        <w:div w:id="613050408">
          <w:marLeft w:val="0"/>
          <w:marRight w:val="0"/>
          <w:marTop w:val="0"/>
          <w:marBottom w:val="0"/>
          <w:divBdr>
            <w:top w:val="none" w:sz="0" w:space="0" w:color="auto"/>
            <w:left w:val="none" w:sz="0" w:space="0" w:color="auto"/>
            <w:bottom w:val="none" w:sz="0" w:space="0" w:color="auto"/>
            <w:right w:val="none" w:sz="0" w:space="0" w:color="auto"/>
          </w:divBdr>
        </w:div>
        <w:div w:id="630091122">
          <w:marLeft w:val="0"/>
          <w:marRight w:val="0"/>
          <w:marTop w:val="0"/>
          <w:marBottom w:val="0"/>
          <w:divBdr>
            <w:top w:val="none" w:sz="0" w:space="0" w:color="auto"/>
            <w:left w:val="none" w:sz="0" w:space="0" w:color="auto"/>
            <w:bottom w:val="none" w:sz="0" w:space="0" w:color="auto"/>
            <w:right w:val="none" w:sz="0" w:space="0" w:color="auto"/>
          </w:divBdr>
        </w:div>
        <w:div w:id="662051036">
          <w:marLeft w:val="0"/>
          <w:marRight w:val="0"/>
          <w:marTop w:val="0"/>
          <w:marBottom w:val="0"/>
          <w:divBdr>
            <w:top w:val="none" w:sz="0" w:space="0" w:color="auto"/>
            <w:left w:val="none" w:sz="0" w:space="0" w:color="auto"/>
            <w:bottom w:val="none" w:sz="0" w:space="0" w:color="auto"/>
            <w:right w:val="none" w:sz="0" w:space="0" w:color="auto"/>
          </w:divBdr>
        </w:div>
        <w:div w:id="682517727">
          <w:marLeft w:val="0"/>
          <w:marRight w:val="0"/>
          <w:marTop w:val="0"/>
          <w:marBottom w:val="0"/>
          <w:divBdr>
            <w:top w:val="none" w:sz="0" w:space="0" w:color="auto"/>
            <w:left w:val="none" w:sz="0" w:space="0" w:color="auto"/>
            <w:bottom w:val="none" w:sz="0" w:space="0" w:color="auto"/>
            <w:right w:val="none" w:sz="0" w:space="0" w:color="auto"/>
          </w:divBdr>
        </w:div>
        <w:div w:id="685908694">
          <w:marLeft w:val="0"/>
          <w:marRight w:val="0"/>
          <w:marTop w:val="0"/>
          <w:marBottom w:val="0"/>
          <w:divBdr>
            <w:top w:val="none" w:sz="0" w:space="0" w:color="auto"/>
            <w:left w:val="none" w:sz="0" w:space="0" w:color="auto"/>
            <w:bottom w:val="none" w:sz="0" w:space="0" w:color="auto"/>
            <w:right w:val="none" w:sz="0" w:space="0" w:color="auto"/>
          </w:divBdr>
        </w:div>
        <w:div w:id="688675661">
          <w:marLeft w:val="0"/>
          <w:marRight w:val="0"/>
          <w:marTop w:val="0"/>
          <w:marBottom w:val="0"/>
          <w:divBdr>
            <w:top w:val="none" w:sz="0" w:space="0" w:color="auto"/>
            <w:left w:val="none" w:sz="0" w:space="0" w:color="auto"/>
            <w:bottom w:val="none" w:sz="0" w:space="0" w:color="auto"/>
            <w:right w:val="none" w:sz="0" w:space="0" w:color="auto"/>
          </w:divBdr>
        </w:div>
        <w:div w:id="738744184">
          <w:marLeft w:val="0"/>
          <w:marRight w:val="0"/>
          <w:marTop w:val="0"/>
          <w:marBottom w:val="0"/>
          <w:divBdr>
            <w:top w:val="none" w:sz="0" w:space="0" w:color="auto"/>
            <w:left w:val="none" w:sz="0" w:space="0" w:color="auto"/>
            <w:bottom w:val="none" w:sz="0" w:space="0" w:color="auto"/>
            <w:right w:val="none" w:sz="0" w:space="0" w:color="auto"/>
          </w:divBdr>
        </w:div>
        <w:div w:id="755439350">
          <w:marLeft w:val="0"/>
          <w:marRight w:val="0"/>
          <w:marTop w:val="0"/>
          <w:marBottom w:val="0"/>
          <w:divBdr>
            <w:top w:val="none" w:sz="0" w:space="0" w:color="auto"/>
            <w:left w:val="none" w:sz="0" w:space="0" w:color="auto"/>
            <w:bottom w:val="none" w:sz="0" w:space="0" w:color="auto"/>
            <w:right w:val="none" w:sz="0" w:space="0" w:color="auto"/>
          </w:divBdr>
        </w:div>
        <w:div w:id="759449502">
          <w:marLeft w:val="0"/>
          <w:marRight w:val="0"/>
          <w:marTop w:val="0"/>
          <w:marBottom w:val="0"/>
          <w:divBdr>
            <w:top w:val="none" w:sz="0" w:space="0" w:color="auto"/>
            <w:left w:val="none" w:sz="0" w:space="0" w:color="auto"/>
            <w:bottom w:val="none" w:sz="0" w:space="0" w:color="auto"/>
            <w:right w:val="none" w:sz="0" w:space="0" w:color="auto"/>
          </w:divBdr>
        </w:div>
        <w:div w:id="798885824">
          <w:marLeft w:val="0"/>
          <w:marRight w:val="0"/>
          <w:marTop w:val="0"/>
          <w:marBottom w:val="0"/>
          <w:divBdr>
            <w:top w:val="none" w:sz="0" w:space="0" w:color="auto"/>
            <w:left w:val="none" w:sz="0" w:space="0" w:color="auto"/>
            <w:bottom w:val="none" w:sz="0" w:space="0" w:color="auto"/>
            <w:right w:val="none" w:sz="0" w:space="0" w:color="auto"/>
          </w:divBdr>
        </w:div>
        <w:div w:id="818426337">
          <w:marLeft w:val="0"/>
          <w:marRight w:val="0"/>
          <w:marTop w:val="0"/>
          <w:marBottom w:val="0"/>
          <w:divBdr>
            <w:top w:val="none" w:sz="0" w:space="0" w:color="auto"/>
            <w:left w:val="none" w:sz="0" w:space="0" w:color="auto"/>
            <w:bottom w:val="none" w:sz="0" w:space="0" w:color="auto"/>
            <w:right w:val="none" w:sz="0" w:space="0" w:color="auto"/>
          </w:divBdr>
        </w:div>
        <w:div w:id="828057355">
          <w:marLeft w:val="0"/>
          <w:marRight w:val="0"/>
          <w:marTop w:val="0"/>
          <w:marBottom w:val="0"/>
          <w:divBdr>
            <w:top w:val="none" w:sz="0" w:space="0" w:color="auto"/>
            <w:left w:val="none" w:sz="0" w:space="0" w:color="auto"/>
            <w:bottom w:val="none" w:sz="0" w:space="0" w:color="auto"/>
            <w:right w:val="none" w:sz="0" w:space="0" w:color="auto"/>
          </w:divBdr>
        </w:div>
        <w:div w:id="863322572">
          <w:marLeft w:val="0"/>
          <w:marRight w:val="0"/>
          <w:marTop w:val="0"/>
          <w:marBottom w:val="0"/>
          <w:divBdr>
            <w:top w:val="none" w:sz="0" w:space="0" w:color="auto"/>
            <w:left w:val="none" w:sz="0" w:space="0" w:color="auto"/>
            <w:bottom w:val="none" w:sz="0" w:space="0" w:color="auto"/>
            <w:right w:val="none" w:sz="0" w:space="0" w:color="auto"/>
          </w:divBdr>
        </w:div>
        <w:div w:id="886065681">
          <w:marLeft w:val="0"/>
          <w:marRight w:val="0"/>
          <w:marTop w:val="0"/>
          <w:marBottom w:val="0"/>
          <w:divBdr>
            <w:top w:val="none" w:sz="0" w:space="0" w:color="auto"/>
            <w:left w:val="none" w:sz="0" w:space="0" w:color="auto"/>
            <w:bottom w:val="none" w:sz="0" w:space="0" w:color="auto"/>
            <w:right w:val="none" w:sz="0" w:space="0" w:color="auto"/>
          </w:divBdr>
        </w:div>
        <w:div w:id="902132572">
          <w:marLeft w:val="0"/>
          <w:marRight w:val="0"/>
          <w:marTop w:val="0"/>
          <w:marBottom w:val="0"/>
          <w:divBdr>
            <w:top w:val="none" w:sz="0" w:space="0" w:color="auto"/>
            <w:left w:val="none" w:sz="0" w:space="0" w:color="auto"/>
            <w:bottom w:val="none" w:sz="0" w:space="0" w:color="auto"/>
            <w:right w:val="none" w:sz="0" w:space="0" w:color="auto"/>
          </w:divBdr>
        </w:div>
        <w:div w:id="917835449">
          <w:marLeft w:val="0"/>
          <w:marRight w:val="0"/>
          <w:marTop w:val="0"/>
          <w:marBottom w:val="0"/>
          <w:divBdr>
            <w:top w:val="none" w:sz="0" w:space="0" w:color="auto"/>
            <w:left w:val="none" w:sz="0" w:space="0" w:color="auto"/>
            <w:bottom w:val="none" w:sz="0" w:space="0" w:color="auto"/>
            <w:right w:val="none" w:sz="0" w:space="0" w:color="auto"/>
          </w:divBdr>
        </w:div>
        <w:div w:id="951982650">
          <w:marLeft w:val="0"/>
          <w:marRight w:val="0"/>
          <w:marTop w:val="0"/>
          <w:marBottom w:val="0"/>
          <w:divBdr>
            <w:top w:val="none" w:sz="0" w:space="0" w:color="auto"/>
            <w:left w:val="none" w:sz="0" w:space="0" w:color="auto"/>
            <w:bottom w:val="none" w:sz="0" w:space="0" w:color="auto"/>
            <w:right w:val="none" w:sz="0" w:space="0" w:color="auto"/>
          </w:divBdr>
        </w:div>
        <w:div w:id="984352223">
          <w:marLeft w:val="0"/>
          <w:marRight w:val="0"/>
          <w:marTop w:val="0"/>
          <w:marBottom w:val="0"/>
          <w:divBdr>
            <w:top w:val="none" w:sz="0" w:space="0" w:color="auto"/>
            <w:left w:val="none" w:sz="0" w:space="0" w:color="auto"/>
            <w:bottom w:val="none" w:sz="0" w:space="0" w:color="auto"/>
            <w:right w:val="none" w:sz="0" w:space="0" w:color="auto"/>
          </w:divBdr>
        </w:div>
        <w:div w:id="984896374">
          <w:marLeft w:val="0"/>
          <w:marRight w:val="0"/>
          <w:marTop w:val="0"/>
          <w:marBottom w:val="0"/>
          <w:divBdr>
            <w:top w:val="none" w:sz="0" w:space="0" w:color="auto"/>
            <w:left w:val="none" w:sz="0" w:space="0" w:color="auto"/>
            <w:bottom w:val="none" w:sz="0" w:space="0" w:color="auto"/>
            <w:right w:val="none" w:sz="0" w:space="0" w:color="auto"/>
          </w:divBdr>
        </w:div>
        <w:div w:id="1002047278">
          <w:marLeft w:val="0"/>
          <w:marRight w:val="0"/>
          <w:marTop w:val="0"/>
          <w:marBottom w:val="0"/>
          <w:divBdr>
            <w:top w:val="none" w:sz="0" w:space="0" w:color="auto"/>
            <w:left w:val="none" w:sz="0" w:space="0" w:color="auto"/>
            <w:bottom w:val="none" w:sz="0" w:space="0" w:color="auto"/>
            <w:right w:val="none" w:sz="0" w:space="0" w:color="auto"/>
          </w:divBdr>
        </w:div>
        <w:div w:id="1057171351">
          <w:marLeft w:val="0"/>
          <w:marRight w:val="0"/>
          <w:marTop w:val="0"/>
          <w:marBottom w:val="0"/>
          <w:divBdr>
            <w:top w:val="none" w:sz="0" w:space="0" w:color="auto"/>
            <w:left w:val="none" w:sz="0" w:space="0" w:color="auto"/>
            <w:bottom w:val="none" w:sz="0" w:space="0" w:color="auto"/>
            <w:right w:val="none" w:sz="0" w:space="0" w:color="auto"/>
          </w:divBdr>
        </w:div>
        <w:div w:id="1094012374">
          <w:marLeft w:val="0"/>
          <w:marRight w:val="0"/>
          <w:marTop w:val="0"/>
          <w:marBottom w:val="0"/>
          <w:divBdr>
            <w:top w:val="none" w:sz="0" w:space="0" w:color="auto"/>
            <w:left w:val="none" w:sz="0" w:space="0" w:color="auto"/>
            <w:bottom w:val="none" w:sz="0" w:space="0" w:color="auto"/>
            <w:right w:val="none" w:sz="0" w:space="0" w:color="auto"/>
          </w:divBdr>
        </w:div>
        <w:div w:id="1111508491">
          <w:marLeft w:val="0"/>
          <w:marRight w:val="0"/>
          <w:marTop w:val="0"/>
          <w:marBottom w:val="0"/>
          <w:divBdr>
            <w:top w:val="none" w:sz="0" w:space="0" w:color="auto"/>
            <w:left w:val="none" w:sz="0" w:space="0" w:color="auto"/>
            <w:bottom w:val="none" w:sz="0" w:space="0" w:color="auto"/>
            <w:right w:val="none" w:sz="0" w:space="0" w:color="auto"/>
          </w:divBdr>
        </w:div>
        <w:div w:id="1114443758">
          <w:marLeft w:val="0"/>
          <w:marRight w:val="0"/>
          <w:marTop w:val="0"/>
          <w:marBottom w:val="0"/>
          <w:divBdr>
            <w:top w:val="none" w:sz="0" w:space="0" w:color="auto"/>
            <w:left w:val="none" w:sz="0" w:space="0" w:color="auto"/>
            <w:bottom w:val="none" w:sz="0" w:space="0" w:color="auto"/>
            <w:right w:val="none" w:sz="0" w:space="0" w:color="auto"/>
          </w:divBdr>
        </w:div>
        <w:div w:id="1136028119">
          <w:marLeft w:val="0"/>
          <w:marRight w:val="0"/>
          <w:marTop w:val="0"/>
          <w:marBottom w:val="0"/>
          <w:divBdr>
            <w:top w:val="none" w:sz="0" w:space="0" w:color="auto"/>
            <w:left w:val="none" w:sz="0" w:space="0" w:color="auto"/>
            <w:bottom w:val="none" w:sz="0" w:space="0" w:color="auto"/>
            <w:right w:val="none" w:sz="0" w:space="0" w:color="auto"/>
          </w:divBdr>
        </w:div>
        <w:div w:id="1155993218">
          <w:marLeft w:val="0"/>
          <w:marRight w:val="0"/>
          <w:marTop w:val="0"/>
          <w:marBottom w:val="0"/>
          <w:divBdr>
            <w:top w:val="none" w:sz="0" w:space="0" w:color="auto"/>
            <w:left w:val="none" w:sz="0" w:space="0" w:color="auto"/>
            <w:bottom w:val="none" w:sz="0" w:space="0" w:color="auto"/>
            <w:right w:val="none" w:sz="0" w:space="0" w:color="auto"/>
          </w:divBdr>
        </w:div>
        <w:div w:id="1160846458">
          <w:marLeft w:val="0"/>
          <w:marRight w:val="0"/>
          <w:marTop w:val="0"/>
          <w:marBottom w:val="0"/>
          <w:divBdr>
            <w:top w:val="none" w:sz="0" w:space="0" w:color="auto"/>
            <w:left w:val="none" w:sz="0" w:space="0" w:color="auto"/>
            <w:bottom w:val="none" w:sz="0" w:space="0" w:color="auto"/>
            <w:right w:val="none" w:sz="0" w:space="0" w:color="auto"/>
          </w:divBdr>
        </w:div>
        <w:div w:id="1163473750">
          <w:marLeft w:val="0"/>
          <w:marRight w:val="0"/>
          <w:marTop w:val="0"/>
          <w:marBottom w:val="0"/>
          <w:divBdr>
            <w:top w:val="none" w:sz="0" w:space="0" w:color="auto"/>
            <w:left w:val="none" w:sz="0" w:space="0" w:color="auto"/>
            <w:bottom w:val="none" w:sz="0" w:space="0" w:color="auto"/>
            <w:right w:val="none" w:sz="0" w:space="0" w:color="auto"/>
          </w:divBdr>
        </w:div>
        <w:div w:id="1185748508">
          <w:marLeft w:val="0"/>
          <w:marRight w:val="0"/>
          <w:marTop w:val="0"/>
          <w:marBottom w:val="0"/>
          <w:divBdr>
            <w:top w:val="none" w:sz="0" w:space="0" w:color="auto"/>
            <w:left w:val="none" w:sz="0" w:space="0" w:color="auto"/>
            <w:bottom w:val="none" w:sz="0" w:space="0" w:color="auto"/>
            <w:right w:val="none" w:sz="0" w:space="0" w:color="auto"/>
          </w:divBdr>
        </w:div>
        <w:div w:id="1189948058">
          <w:marLeft w:val="0"/>
          <w:marRight w:val="0"/>
          <w:marTop w:val="0"/>
          <w:marBottom w:val="0"/>
          <w:divBdr>
            <w:top w:val="none" w:sz="0" w:space="0" w:color="auto"/>
            <w:left w:val="none" w:sz="0" w:space="0" w:color="auto"/>
            <w:bottom w:val="none" w:sz="0" w:space="0" w:color="auto"/>
            <w:right w:val="none" w:sz="0" w:space="0" w:color="auto"/>
          </w:divBdr>
        </w:div>
        <w:div w:id="1201821609">
          <w:marLeft w:val="0"/>
          <w:marRight w:val="0"/>
          <w:marTop w:val="0"/>
          <w:marBottom w:val="0"/>
          <w:divBdr>
            <w:top w:val="none" w:sz="0" w:space="0" w:color="auto"/>
            <w:left w:val="none" w:sz="0" w:space="0" w:color="auto"/>
            <w:bottom w:val="none" w:sz="0" w:space="0" w:color="auto"/>
            <w:right w:val="none" w:sz="0" w:space="0" w:color="auto"/>
          </w:divBdr>
        </w:div>
        <w:div w:id="1208683342">
          <w:marLeft w:val="0"/>
          <w:marRight w:val="0"/>
          <w:marTop w:val="0"/>
          <w:marBottom w:val="0"/>
          <w:divBdr>
            <w:top w:val="none" w:sz="0" w:space="0" w:color="auto"/>
            <w:left w:val="none" w:sz="0" w:space="0" w:color="auto"/>
            <w:bottom w:val="none" w:sz="0" w:space="0" w:color="auto"/>
            <w:right w:val="none" w:sz="0" w:space="0" w:color="auto"/>
          </w:divBdr>
        </w:div>
        <w:div w:id="1284464601">
          <w:marLeft w:val="0"/>
          <w:marRight w:val="0"/>
          <w:marTop w:val="0"/>
          <w:marBottom w:val="0"/>
          <w:divBdr>
            <w:top w:val="none" w:sz="0" w:space="0" w:color="auto"/>
            <w:left w:val="none" w:sz="0" w:space="0" w:color="auto"/>
            <w:bottom w:val="none" w:sz="0" w:space="0" w:color="auto"/>
            <w:right w:val="none" w:sz="0" w:space="0" w:color="auto"/>
          </w:divBdr>
        </w:div>
        <w:div w:id="1296714420">
          <w:marLeft w:val="0"/>
          <w:marRight w:val="0"/>
          <w:marTop w:val="0"/>
          <w:marBottom w:val="0"/>
          <w:divBdr>
            <w:top w:val="none" w:sz="0" w:space="0" w:color="auto"/>
            <w:left w:val="none" w:sz="0" w:space="0" w:color="auto"/>
            <w:bottom w:val="none" w:sz="0" w:space="0" w:color="auto"/>
            <w:right w:val="none" w:sz="0" w:space="0" w:color="auto"/>
          </w:divBdr>
        </w:div>
        <w:div w:id="1317756688">
          <w:marLeft w:val="0"/>
          <w:marRight w:val="0"/>
          <w:marTop w:val="0"/>
          <w:marBottom w:val="0"/>
          <w:divBdr>
            <w:top w:val="none" w:sz="0" w:space="0" w:color="auto"/>
            <w:left w:val="none" w:sz="0" w:space="0" w:color="auto"/>
            <w:bottom w:val="none" w:sz="0" w:space="0" w:color="auto"/>
            <w:right w:val="none" w:sz="0" w:space="0" w:color="auto"/>
          </w:divBdr>
        </w:div>
        <w:div w:id="1348828475">
          <w:marLeft w:val="0"/>
          <w:marRight w:val="0"/>
          <w:marTop w:val="0"/>
          <w:marBottom w:val="0"/>
          <w:divBdr>
            <w:top w:val="none" w:sz="0" w:space="0" w:color="auto"/>
            <w:left w:val="none" w:sz="0" w:space="0" w:color="auto"/>
            <w:bottom w:val="none" w:sz="0" w:space="0" w:color="auto"/>
            <w:right w:val="none" w:sz="0" w:space="0" w:color="auto"/>
          </w:divBdr>
        </w:div>
        <w:div w:id="1353653654">
          <w:marLeft w:val="0"/>
          <w:marRight w:val="0"/>
          <w:marTop w:val="0"/>
          <w:marBottom w:val="0"/>
          <w:divBdr>
            <w:top w:val="none" w:sz="0" w:space="0" w:color="auto"/>
            <w:left w:val="none" w:sz="0" w:space="0" w:color="auto"/>
            <w:bottom w:val="none" w:sz="0" w:space="0" w:color="auto"/>
            <w:right w:val="none" w:sz="0" w:space="0" w:color="auto"/>
          </w:divBdr>
        </w:div>
        <w:div w:id="1404256928">
          <w:marLeft w:val="0"/>
          <w:marRight w:val="0"/>
          <w:marTop w:val="0"/>
          <w:marBottom w:val="0"/>
          <w:divBdr>
            <w:top w:val="none" w:sz="0" w:space="0" w:color="auto"/>
            <w:left w:val="none" w:sz="0" w:space="0" w:color="auto"/>
            <w:bottom w:val="none" w:sz="0" w:space="0" w:color="auto"/>
            <w:right w:val="none" w:sz="0" w:space="0" w:color="auto"/>
          </w:divBdr>
        </w:div>
        <w:div w:id="1413772863">
          <w:marLeft w:val="0"/>
          <w:marRight w:val="0"/>
          <w:marTop w:val="0"/>
          <w:marBottom w:val="0"/>
          <w:divBdr>
            <w:top w:val="none" w:sz="0" w:space="0" w:color="auto"/>
            <w:left w:val="none" w:sz="0" w:space="0" w:color="auto"/>
            <w:bottom w:val="none" w:sz="0" w:space="0" w:color="auto"/>
            <w:right w:val="none" w:sz="0" w:space="0" w:color="auto"/>
          </w:divBdr>
        </w:div>
        <w:div w:id="1424034310">
          <w:marLeft w:val="0"/>
          <w:marRight w:val="0"/>
          <w:marTop w:val="0"/>
          <w:marBottom w:val="0"/>
          <w:divBdr>
            <w:top w:val="none" w:sz="0" w:space="0" w:color="auto"/>
            <w:left w:val="none" w:sz="0" w:space="0" w:color="auto"/>
            <w:bottom w:val="none" w:sz="0" w:space="0" w:color="auto"/>
            <w:right w:val="none" w:sz="0" w:space="0" w:color="auto"/>
          </w:divBdr>
        </w:div>
        <w:div w:id="1487437792">
          <w:marLeft w:val="0"/>
          <w:marRight w:val="0"/>
          <w:marTop w:val="0"/>
          <w:marBottom w:val="0"/>
          <w:divBdr>
            <w:top w:val="none" w:sz="0" w:space="0" w:color="auto"/>
            <w:left w:val="none" w:sz="0" w:space="0" w:color="auto"/>
            <w:bottom w:val="none" w:sz="0" w:space="0" w:color="auto"/>
            <w:right w:val="none" w:sz="0" w:space="0" w:color="auto"/>
          </w:divBdr>
        </w:div>
        <w:div w:id="1527403060">
          <w:marLeft w:val="0"/>
          <w:marRight w:val="0"/>
          <w:marTop w:val="0"/>
          <w:marBottom w:val="0"/>
          <w:divBdr>
            <w:top w:val="none" w:sz="0" w:space="0" w:color="auto"/>
            <w:left w:val="none" w:sz="0" w:space="0" w:color="auto"/>
            <w:bottom w:val="none" w:sz="0" w:space="0" w:color="auto"/>
            <w:right w:val="none" w:sz="0" w:space="0" w:color="auto"/>
          </w:divBdr>
        </w:div>
        <w:div w:id="1527909040">
          <w:marLeft w:val="0"/>
          <w:marRight w:val="0"/>
          <w:marTop w:val="0"/>
          <w:marBottom w:val="0"/>
          <w:divBdr>
            <w:top w:val="none" w:sz="0" w:space="0" w:color="auto"/>
            <w:left w:val="none" w:sz="0" w:space="0" w:color="auto"/>
            <w:bottom w:val="none" w:sz="0" w:space="0" w:color="auto"/>
            <w:right w:val="none" w:sz="0" w:space="0" w:color="auto"/>
          </w:divBdr>
        </w:div>
        <w:div w:id="1555967987">
          <w:marLeft w:val="0"/>
          <w:marRight w:val="0"/>
          <w:marTop w:val="0"/>
          <w:marBottom w:val="0"/>
          <w:divBdr>
            <w:top w:val="none" w:sz="0" w:space="0" w:color="auto"/>
            <w:left w:val="none" w:sz="0" w:space="0" w:color="auto"/>
            <w:bottom w:val="none" w:sz="0" w:space="0" w:color="auto"/>
            <w:right w:val="none" w:sz="0" w:space="0" w:color="auto"/>
          </w:divBdr>
        </w:div>
        <w:div w:id="1610090449">
          <w:marLeft w:val="0"/>
          <w:marRight w:val="0"/>
          <w:marTop w:val="0"/>
          <w:marBottom w:val="0"/>
          <w:divBdr>
            <w:top w:val="none" w:sz="0" w:space="0" w:color="auto"/>
            <w:left w:val="none" w:sz="0" w:space="0" w:color="auto"/>
            <w:bottom w:val="none" w:sz="0" w:space="0" w:color="auto"/>
            <w:right w:val="none" w:sz="0" w:space="0" w:color="auto"/>
          </w:divBdr>
        </w:div>
        <w:div w:id="1610236731">
          <w:marLeft w:val="0"/>
          <w:marRight w:val="0"/>
          <w:marTop w:val="0"/>
          <w:marBottom w:val="0"/>
          <w:divBdr>
            <w:top w:val="none" w:sz="0" w:space="0" w:color="auto"/>
            <w:left w:val="none" w:sz="0" w:space="0" w:color="auto"/>
            <w:bottom w:val="none" w:sz="0" w:space="0" w:color="auto"/>
            <w:right w:val="none" w:sz="0" w:space="0" w:color="auto"/>
          </w:divBdr>
        </w:div>
        <w:div w:id="1612008391">
          <w:marLeft w:val="0"/>
          <w:marRight w:val="0"/>
          <w:marTop w:val="0"/>
          <w:marBottom w:val="0"/>
          <w:divBdr>
            <w:top w:val="none" w:sz="0" w:space="0" w:color="auto"/>
            <w:left w:val="none" w:sz="0" w:space="0" w:color="auto"/>
            <w:bottom w:val="none" w:sz="0" w:space="0" w:color="auto"/>
            <w:right w:val="none" w:sz="0" w:space="0" w:color="auto"/>
          </w:divBdr>
        </w:div>
        <w:div w:id="1622229717">
          <w:marLeft w:val="0"/>
          <w:marRight w:val="0"/>
          <w:marTop w:val="0"/>
          <w:marBottom w:val="0"/>
          <w:divBdr>
            <w:top w:val="none" w:sz="0" w:space="0" w:color="auto"/>
            <w:left w:val="none" w:sz="0" w:space="0" w:color="auto"/>
            <w:bottom w:val="none" w:sz="0" w:space="0" w:color="auto"/>
            <w:right w:val="none" w:sz="0" w:space="0" w:color="auto"/>
          </w:divBdr>
        </w:div>
        <w:div w:id="1638073462">
          <w:marLeft w:val="0"/>
          <w:marRight w:val="0"/>
          <w:marTop w:val="0"/>
          <w:marBottom w:val="0"/>
          <w:divBdr>
            <w:top w:val="none" w:sz="0" w:space="0" w:color="auto"/>
            <w:left w:val="none" w:sz="0" w:space="0" w:color="auto"/>
            <w:bottom w:val="none" w:sz="0" w:space="0" w:color="auto"/>
            <w:right w:val="none" w:sz="0" w:space="0" w:color="auto"/>
          </w:divBdr>
        </w:div>
        <w:div w:id="1638149298">
          <w:marLeft w:val="0"/>
          <w:marRight w:val="0"/>
          <w:marTop w:val="0"/>
          <w:marBottom w:val="0"/>
          <w:divBdr>
            <w:top w:val="none" w:sz="0" w:space="0" w:color="auto"/>
            <w:left w:val="none" w:sz="0" w:space="0" w:color="auto"/>
            <w:bottom w:val="none" w:sz="0" w:space="0" w:color="auto"/>
            <w:right w:val="none" w:sz="0" w:space="0" w:color="auto"/>
          </w:divBdr>
        </w:div>
        <w:div w:id="1644197028">
          <w:marLeft w:val="0"/>
          <w:marRight w:val="0"/>
          <w:marTop w:val="0"/>
          <w:marBottom w:val="0"/>
          <w:divBdr>
            <w:top w:val="none" w:sz="0" w:space="0" w:color="auto"/>
            <w:left w:val="none" w:sz="0" w:space="0" w:color="auto"/>
            <w:bottom w:val="none" w:sz="0" w:space="0" w:color="auto"/>
            <w:right w:val="none" w:sz="0" w:space="0" w:color="auto"/>
          </w:divBdr>
        </w:div>
        <w:div w:id="1664776588">
          <w:marLeft w:val="0"/>
          <w:marRight w:val="0"/>
          <w:marTop w:val="0"/>
          <w:marBottom w:val="0"/>
          <w:divBdr>
            <w:top w:val="none" w:sz="0" w:space="0" w:color="auto"/>
            <w:left w:val="none" w:sz="0" w:space="0" w:color="auto"/>
            <w:bottom w:val="none" w:sz="0" w:space="0" w:color="auto"/>
            <w:right w:val="none" w:sz="0" w:space="0" w:color="auto"/>
          </w:divBdr>
        </w:div>
        <w:div w:id="1665166368">
          <w:marLeft w:val="0"/>
          <w:marRight w:val="0"/>
          <w:marTop w:val="0"/>
          <w:marBottom w:val="0"/>
          <w:divBdr>
            <w:top w:val="none" w:sz="0" w:space="0" w:color="auto"/>
            <w:left w:val="none" w:sz="0" w:space="0" w:color="auto"/>
            <w:bottom w:val="none" w:sz="0" w:space="0" w:color="auto"/>
            <w:right w:val="none" w:sz="0" w:space="0" w:color="auto"/>
          </w:divBdr>
        </w:div>
        <w:div w:id="1715541782">
          <w:marLeft w:val="0"/>
          <w:marRight w:val="0"/>
          <w:marTop w:val="0"/>
          <w:marBottom w:val="0"/>
          <w:divBdr>
            <w:top w:val="none" w:sz="0" w:space="0" w:color="auto"/>
            <w:left w:val="none" w:sz="0" w:space="0" w:color="auto"/>
            <w:bottom w:val="none" w:sz="0" w:space="0" w:color="auto"/>
            <w:right w:val="none" w:sz="0" w:space="0" w:color="auto"/>
          </w:divBdr>
        </w:div>
        <w:div w:id="1739546698">
          <w:marLeft w:val="0"/>
          <w:marRight w:val="0"/>
          <w:marTop w:val="0"/>
          <w:marBottom w:val="0"/>
          <w:divBdr>
            <w:top w:val="none" w:sz="0" w:space="0" w:color="auto"/>
            <w:left w:val="none" w:sz="0" w:space="0" w:color="auto"/>
            <w:bottom w:val="none" w:sz="0" w:space="0" w:color="auto"/>
            <w:right w:val="none" w:sz="0" w:space="0" w:color="auto"/>
          </w:divBdr>
        </w:div>
        <w:div w:id="1747649371">
          <w:marLeft w:val="0"/>
          <w:marRight w:val="0"/>
          <w:marTop w:val="0"/>
          <w:marBottom w:val="0"/>
          <w:divBdr>
            <w:top w:val="none" w:sz="0" w:space="0" w:color="auto"/>
            <w:left w:val="none" w:sz="0" w:space="0" w:color="auto"/>
            <w:bottom w:val="none" w:sz="0" w:space="0" w:color="auto"/>
            <w:right w:val="none" w:sz="0" w:space="0" w:color="auto"/>
          </w:divBdr>
        </w:div>
        <w:div w:id="1788622245">
          <w:marLeft w:val="0"/>
          <w:marRight w:val="0"/>
          <w:marTop w:val="0"/>
          <w:marBottom w:val="0"/>
          <w:divBdr>
            <w:top w:val="none" w:sz="0" w:space="0" w:color="auto"/>
            <w:left w:val="none" w:sz="0" w:space="0" w:color="auto"/>
            <w:bottom w:val="none" w:sz="0" w:space="0" w:color="auto"/>
            <w:right w:val="none" w:sz="0" w:space="0" w:color="auto"/>
          </w:divBdr>
        </w:div>
        <w:div w:id="1809131842">
          <w:marLeft w:val="0"/>
          <w:marRight w:val="0"/>
          <w:marTop w:val="0"/>
          <w:marBottom w:val="0"/>
          <w:divBdr>
            <w:top w:val="none" w:sz="0" w:space="0" w:color="auto"/>
            <w:left w:val="none" w:sz="0" w:space="0" w:color="auto"/>
            <w:bottom w:val="none" w:sz="0" w:space="0" w:color="auto"/>
            <w:right w:val="none" w:sz="0" w:space="0" w:color="auto"/>
          </w:divBdr>
        </w:div>
        <w:div w:id="1848909889">
          <w:marLeft w:val="0"/>
          <w:marRight w:val="0"/>
          <w:marTop w:val="0"/>
          <w:marBottom w:val="0"/>
          <w:divBdr>
            <w:top w:val="none" w:sz="0" w:space="0" w:color="auto"/>
            <w:left w:val="none" w:sz="0" w:space="0" w:color="auto"/>
            <w:bottom w:val="none" w:sz="0" w:space="0" w:color="auto"/>
            <w:right w:val="none" w:sz="0" w:space="0" w:color="auto"/>
          </w:divBdr>
        </w:div>
        <w:div w:id="1957562428">
          <w:marLeft w:val="0"/>
          <w:marRight w:val="0"/>
          <w:marTop w:val="0"/>
          <w:marBottom w:val="0"/>
          <w:divBdr>
            <w:top w:val="none" w:sz="0" w:space="0" w:color="auto"/>
            <w:left w:val="none" w:sz="0" w:space="0" w:color="auto"/>
            <w:bottom w:val="none" w:sz="0" w:space="0" w:color="auto"/>
            <w:right w:val="none" w:sz="0" w:space="0" w:color="auto"/>
          </w:divBdr>
        </w:div>
        <w:div w:id="1972246976">
          <w:marLeft w:val="0"/>
          <w:marRight w:val="0"/>
          <w:marTop w:val="0"/>
          <w:marBottom w:val="0"/>
          <w:divBdr>
            <w:top w:val="none" w:sz="0" w:space="0" w:color="auto"/>
            <w:left w:val="none" w:sz="0" w:space="0" w:color="auto"/>
            <w:bottom w:val="none" w:sz="0" w:space="0" w:color="auto"/>
            <w:right w:val="none" w:sz="0" w:space="0" w:color="auto"/>
          </w:divBdr>
        </w:div>
        <w:div w:id="1975401004">
          <w:marLeft w:val="0"/>
          <w:marRight w:val="0"/>
          <w:marTop w:val="0"/>
          <w:marBottom w:val="0"/>
          <w:divBdr>
            <w:top w:val="none" w:sz="0" w:space="0" w:color="auto"/>
            <w:left w:val="none" w:sz="0" w:space="0" w:color="auto"/>
            <w:bottom w:val="none" w:sz="0" w:space="0" w:color="auto"/>
            <w:right w:val="none" w:sz="0" w:space="0" w:color="auto"/>
          </w:divBdr>
        </w:div>
        <w:div w:id="1987199896">
          <w:marLeft w:val="0"/>
          <w:marRight w:val="0"/>
          <w:marTop w:val="0"/>
          <w:marBottom w:val="0"/>
          <w:divBdr>
            <w:top w:val="none" w:sz="0" w:space="0" w:color="auto"/>
            <w:left w:val="none" w:sz="0" w:space="0" w:color="auto"/>
            <w:bottom w:val="none" w:sz="0" w:space="0" w:color="auto"/>
            <w:right w:val="none" w:sz="0" w:space="0" w:color="auto"/>
          </w:divBdr>
        </w:div>
        <w:div w:id="2044015347">
          <w:marLeft w:val="0"/>
          <w:marRight w:val="0"/>
          <w:marTop w:val="0"/>
          <w:marBottom w:val="0"/>
          <w:divBdr>
            <w:top w:val="none" w:sz="0" w:space="0" w:color="auto"/>
            <w:left w:val="none" w:sz="0" w:space="0" w:color="auto"/>
            <w:bottom w:val="none" w:sz="0" w:space="0" w:color="auto"/>
            <w:right w:val="none" w:sz="0" w:space="0" w:color="auto"/>
          </w:divBdr>
        </w:div>
        <w:div w:id="2049599823">
          <w:marLeft w:val="0"/>
          <w:marRight w:val="0"/>
          <w:marTop w:val="0"/>
          <w:marBottom w:val="0"/>
          <w:divBdr>
            <w:top w:val="none" w:sz="0" w:space="0" w:color="auto"/>
            <w:left w:val="none" w:sz="0" w:space="0" w:color="auto"/>
            <w:bottom w:val="none" w:sz="0" w:space="0" w:color="auto"/>
            <w:right w:val="none" w:sz="0" w:space="0" w:color="auto"/>
          </w:divBdr>
        </w:div>
        <w:div w:id="2101363967">
          <w:marLeft w:val="0"/>
          <w:marRight w:val="0"/>
          <w:marTop w:val="0"/>
          <w:marBottom w:val="0"/>
          <w:divBdr>
            <w:top w:val="none" w:sz="0" w:space="0" w:color="auto"/>
            <w:left w:val="none" w:sz="0" w:space="0" w:color="auto"/>
            <w:bottom w:val="none" w:sz="0" w:space="0" w:color="auto"/>
            <w:right w:val="none" w:sz="0" w:space="0" w:color="auto"/>
          </w:divBdr>
        </w:div>
        <w:div w:id="2126149954">
          <w:marLeft w:val="0"/>
          <w:marRight w:val="0"/>
          <w:marTop w:val="0"/>
          <w:marBottom w:val="0"/>
          <w:divBdr>
            <w:top w:val="none" w:sz="0" w:space="0" w:color="auto"/>
            <w:left w:val="none" w:sz="0" w:space="0" w:color="auto"/>
            <w:bottom w:val="none" w:sz="0" w:space="0" w:color="auto"/>
            <w:right w:val="none" w:sz="0" w:space="0" w:color="auto"/>
          </w:divBdr>
        </w:div>
        <w:div w:id="2128889804">
          <w:marLeft w:val="0"/>
          <w:marRight w:val="0"/>
          <w:marTop w:val="0"/>
          <w:marBottom w:val="0"/>
          <w:divBdr>
            <w:top w:val="none" w:sz="0" w:space="0" w:color="auto"/>
            <w:left w:val="none" w:sz="0" w:space="0" w:color="auto"/>
            <w:bottom w:val="none" w:sz="0" w:space="0" w:color="auto"/>
            <w:right w:val="none" w:sz="0" w:space="0" w:color="auto"/>
          </w:divBdr>
        </w:div>
        <w:div w:id="2134320486">
          <w:marLeft w:val="0"/>
          <w:marRight w:val="0"/>
          <w:marTop w:val="0"/>
          <w:marBottom w:val="0"/>
          <w:divBdr>
            <w:top w:val="none" w:sz="0" w:space="0" w:color="auto"/>
            <w:left w:val="none" w:sz="0" w:space="0" w:color="auto"/>
            <w:bottom w:val="none" w:sz="0" w:space="0" w:color="auto"/>
            <w:right w:val="none" w:sz="0" w:space="0" w:color="auto"/>
          </w:divBdr>
        </w:div>
        <w:div w:id="2142260746">
          <w:marLeft w:val="0"/>
          <w:marRight w:val="0"/>
          <w:marTop w:val="0"/>
          <w:marBottom w:val="0"/>
          <w:divBdr>
            <w:top w:val="none" w:sz="0" w:space="0" w:color="auto"/>
            <w:left w:val="none" w:sz="0" w:space="0" w:color="auto"/>
            <w:bottom w:val="none" w:sz="0" w:space="0" w:color="auto"/>
            <w:right w:val="none" w:sz="0" w:space="0" w:color="auto"/>
          </w:divBdr>
        </w:div>
      </w:divsChild>
    </w:div>
    <w:div w:id="335765987">
      <w:bodyDiv w:val="1"/>
      <w:marLeft w:val="0"/>
      <w:marRight w:val="0"/>
      <w:marTop w:val="0"/>
      <w:marBottom w:val="0"/>
      <w:divBdr>
        <w:top w:val="none" w:sz="0" w:space="0" w:color="auto"/>
        <w:left w:val="none" w:sz="0" w:space="0" w:color="auto"/>
        <w:bottom w:val="none" w:sz="0" w:space="0" w:color="auto"/>
        <w:right w:val="none" w:sz="0" w:space="0" w:color="auto"/>
      </w:divBdr>
      <w:divsChild>
        <w:div w:id="1365642223">
          <w:marLeft w:val="0"/>
          <w:marRight w:val="0"/>
          <w:marTop w:val="0"/>
          <w:marBottom w:val="0"/>
          <w:divBdr>
            <w:top w:val="none" w:sz="0" w:space="0" w:color="auto"/>
            <w:left w:val="none" w:sz="0" w:space="0" w:color="auto"/>
            <w:bottom w:val="none" w:sz="0" w:space="0" w:color="auto"/>
            <w:right w:val="none" w:sz="0" w:space="0" w:color="auto"/>
          </w:divBdr>
          <w:divsChild>
            <w:div w:id="32661392">
              <w:marLeft w:val="0"/>
              <w:marRight w:val="0"/>
              <w:marTop w:val="0"/>
              <w:marBottom w:val="0"/>
              <w:divBdr>
                <w:top w:val="none" w:sz="0" w:space="0" w:color="auto"/>
                <w:left w:val="none" w:sz="0" w:space="0" w:color="auto"/>
                <w:bottom w:val="none" w:sz="0" w:space="0" w:color="auto"/>
                <w:right w:val="none" w:sz="0" w:space="0" w:color="auto"/>
              </w:divBdr>
            </w:div>
            <w:div w:id="74010396">
              <w:marLeft w:val="0"/>
              <w:marRight w:val="0"/>
              <w:marTop w:val="0"/>
              <w:marBottom w:val="0"/>
              <w:divBdr>
                <w:top w:val="none" w:sz="0" w:space="0" w:color="auto"/>
                <w:left w:val="none" w:sz="0" w:space="0" w:color="auto"/>
                <w:bottom w:val="none" w:sz="0" w:space="0" w:color="auto"/>
                <w:right w:val="none" w:sz="0" w:space="0" w:color="auto"/>
              </w:divBdr>
            </w:div>
            <w:div w:id="532152886">
              <w:marLeft w:val="0"/>
              <w:marRight w:val="0"/>
              <w:marTop w:val="0"/>
              <w:marBottom w:val="0"/>
              <w:divBdr>
                <w:top w:val="none" w:sz="0" w:space="0" w:color="auto"/>
                <w:left w:val="none" w:sz="0" w:space="0" w:color="auto"/>
                <w:bottom w:val="none" w:sz="0" w:space="0" w:color="auto"/>
                <w:right w:val="none" w:sz="0" w:space="0" w:color="auto"/>
              </w:divBdr>
            </w:div>
            <w:div w:id="742722814">
              <w:marLeft w:val="0"/>
              <w:marRight w:val="0"/>
              <w:marTop w:val="0"/>
              <w:marBottom w:val="0"/>
              <w:divBdr>
                <w:top w:val="none" w:sz="0" w:space="0" w:color="auto"/>
                <w:left w:val="none" w:sz="0" w:space="0" w:color="auto"/>
                <w:bottom w:val="none" w:sz="0" w:space="0" w:color="auto"/>
                <w:right w:val="none" w:sz="0" w:space="0" w:color="auto"/>
              </w:divBdr>
            </w:div>
            <w:div w:id="794443563">
              <w:marLeft w:val="0"/>
              <w:marRight w:val="0"/>
              <w:marTop w:val="0"/>
              <w:marBottom w:val="0"/>
              <w:divBdr>
                <w:top w:val="none" w:sz="0" w:space="0" w:color="auto"/>
                <w:left w:val="none" w:sz="0" w:space="0" w:color="auto"/>
                <w:bottom w:val="none" w:sz="0" w:space="0" w:color="auto"/>
                <w:right w:val="none" w:sz="0" w:space="0" w:color="auto"/>
              </w:divBdr>
            </w:div>
            <w:div w:id="1643582872">
              <w:marLeft w:val="0"/>
              <w:marRight w:val="0"/>
              <w:marTop w:val="0"/>
              <w:marBottom w:val="0"/>
              <w:divBdr>
                <w:top w:val="none" w:sz="0" w:space="0" w:color="auto"/>
                <w:left w:val="none" w:sz="0" w:space="0" w:color="auto"/>
                <w:bottom w:val="none" w:sz="0" w:space="0" w:color="auto"/>
                <w:right w:val="none" w:sz="0" w:space="0" w:color="auto"/>
              </w:divBdr>
            </w:div>
            <w:div w:id="1920559486">
              <w:marLeft w:val="0"/>
              <w:marRight w:val="0"/>
              <w:marTop w:val="0"/>
              <w:marBottom w:val="0"/>
              <w:divBdr>
                <w:top w:val="none" w:sz="0" w:space="0" w:color="auto"/>
                <w:left w:val="none" w:sz="0" w:space="0" w:color="auto"/>
                <w:bottom w:val="none" w:sz="0" w:space="0" w:color="auto"/>
                <w:right w:val="none" w:sz="0" w:space="0" w:color="auto"/>
              </w:divBdr>
            </w:div>
            <w:div w:id="1953896853">
              <w:marLeft w:val="0"/>
              <w:marRight w:val="0"/>
              <w:marTop w:val="0"/>
              <w:marBottom w:val="0"/>
              <w:divBdr>
                <w:top w:val="none" w:sz="0" w:space="0" w:color="auto"/>
                <w:left w:val="none" w:sz="0" w:space="0" w:color="auto"/>
                <w:bottom w:val="none" w:sz="0" w:space="0" w:color="auto"/>
                <w:right w:val="none" w:sz="0" w:space="0" w:color="auto"/>
              </w:divBdr>
            </w:div>
            <w:div w:id="1976638772">
              <w:marLeft w:val="0"/>
              <w:marRight w:val="0"/>
              <w:marTop w:val="0"/>
              <w:marBottom w:val="0"/>
              <w:divBdr>
                <w:top w:val="none" w:sz="0" w:space="0" w:color="auto"/>
                <w:left w:val="none" w:sz="0" w:space="0" w:color="auto"/>
                <w:bottom w:val="none" w:sz="0" w:space="0" w:color="auto"/>
                <w:right w:val="none" w:sz="0" w:space="0" w:color="auto"/>
              </w:divBdr>
            </w:div>
            <w:div w:id="1990132574">
              <w:marLeft w:val="0"/>
              <w:marRight w:val="0"/>
              <w:marTop w:val="0"/>
              <w:marBottom w:val="0"/>
              <w:divBdr>
                <w:top w:val="none" w:sz="0" w:space="0" w:color="auto"/>
                <w:left w:val="none" w:sz="0" w:space="0" w:color="auto"/>
                <w:bottom w:val="none" w:sz="0" w:space="0" w:color="auto"/>
                <w:right w:val="none" w:sz="0" w:space="0" w:color="auto"/>
              </w:divBdr>
            </w:div>
            <w:div w:id="2068915110">
              <w:marLeft w:val="0"/>
              <w:marRight w:val="0"/>
              <w:marTop w:val="0"/>
              <w:marBottom w:val="0"/>
              <w:divBdr>
                <w:top w:val="none" w:sz="0" w:space="0" w:color="auto"/>
                <w:left w:val="none" w:sz="0" w:space="0" w:color="auto"/>
                <w:bottom w:val="none" w:sz="0" w:space="0" w:color="auto"/>
                <w:right w:val="none" w:sz="0" w:space="0" w:color="auto"/>
              </w:divBdr>
            </w:div>
          </w:divsChild>
        </w:div>
        <w:div w:id="2062750735">
          <w:marLeft w:val="0"/>
          <w:marRight w:val="0"/>
          <w:marTop w:val="0"/>
          <w:marBottom w:val="0"/>
          <w:divBdr>
            <w:top w:val="none" w:sz="0" w:space="0" w:color="auto"/>
            <w:left w:val="none" w:sz="0" w:space="0" w:color="auto"/>
            <w:bottom w:val="none" w:sz="0" w:space="0" w:color="auto"/>
            <w:right w:val="none" w:sz="0" w:space="0" w:color="auto"/>
          </w:divBdr>
          <w:divsChild>
            <w:div w:id="700477321">
              <w:marLeft w:val="0"/>
              <w:marRight w:val="0"/>
              <w:marTop w:val="0"/>
              <w:marBottom w:val="0"/>
              <w:divBdr>
                <w:top w:val="none" w:sz="0" w:space="0" w:color="auto"/>
                <w:left w:val="none" w:sz="0" w:space="0" w:color="auto"/>
                <w:bottom w:val="none" w:sz="0" w:space="0" w:color="auto"/>
                <w:right w:val="none" w:sz="0" w:space="0" w:color="auto"/>
              </w:divBdr>
            </w:div>
            <w:div w:id="1365641168">
              <w:marLeft w:val="0"/>
              <w:marRight w:val="0"/>
              <w:marTop w:val="0"/>
              <w:marBottom w:val="0"/>
              <w:divBdr>
                <w:top w:val="none" w:sz="0" w:space="0" w:color="auto"/>
                <w:left w:val="none" w:sz="0" w:space="0" w:color="auto"/>
                <w:bottom w:val="none" w:sz="0" w:space="0" w:color="auto"/>
                <w:right w:val="none" w:sz="0" w:space="0" w:color="auto"/>
              </w:divBdr>
            </w:div>
            <w:div w:id="1493637265">
              <w:marLeft w:val="0"/>
              <w:marRight w:val="0"/>
              <w:marTop w:val="0"/>
              <w:marBottom w:val="0"/>
              <w:divBdr>
                <w:top w:val="none" w:sz="0" w:space="0" w:color="auto"/>
                <w:left w:val="none" w:sz="0" w:space="0" w:color="auto"/>
                <w:bottom w:val="none" w:sz="0" w:space="0" w:color="auto"/>
                <w:right w:val="none" w:sz="0" w:space="0" w:color="auto"/>
              </w:divBdr>
            </w:div>
            <w:div w:id="19795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9839">
      <w:bodyDiv w:val="1"/>
      <w:marLeft w:val="0"/>
      <w:marRight w:val="0"/>
      <w:marTop w:val="0"/>
      <w:marBottom w:val="0"/>
      <w:divBdr>
        <w:top w:val="none" w:sz="0" w:space="0" w:color="auto"/>
        <w:left w:val="none" w:sz="0" w:space="0" w:color="auto"/>
        <w:bottom w:val="none" w:sz="0" w:space="0" w:color="auto"/>
        <w:right w:val="none" w:sz="0" w:space="0" w:color="auto"/>
      </w:divBdr>
      <w:divsChild>
        <w:div w:id="1017849339">
          <w:marLeft w:val="0"/>
          <w:marRight w:val="0"/>
          <w:marTop w:val="0"/>
          <w:marBottom w:val="0"/>
          <w:divBdr>
            <w:top w:val="none" w:sz="0" w:space="0" w:color="auto"/>
            <w:left w:val="none" w:sz="0" w:space="0" w:color="auto"/>
            <w:bottom w:val="none" w:sz="0" w:space="0" w:color="auto"/>
            <w:right w:val="none" w:sz="0" w:space="0" w:color="auto"/>
          </w:divBdr>
          <w:divsChild>
            <w:div w:id="186985386">
              <w:marLeft w:val="0"/>
              <w:marRight w:val="0"/>
              <w:marTop w:val="0"/>
              <w:marBottom w:val="0"/>
              <w:divBdr>
                <w:top w:val="none" w:sz="0" w:space="0" w:color="auto"/>
                <w:left w:val="none" w:sz="0" w:space="0" w:color="auto"/>
                <w:bottom w:val="none" w:sz="0" w:space="0" w:color="auto"/>
                <w:right w:val="none" w:sz="0" w:space="0" w:color="auto"/>
              </w:divBdr>
            </w:div>
            <w:div w:id="305745510">
              <w:marLeft w:val="0"/>
              <w:marRight w:val="0"/>
              <w:marTop w:val="0"/>
              <w:marBottom w:val="0"/>
              <w:divBdr>
                <w:top w:val="none" w:sz="0" w:space="0" w:color="auto"/>
                <w:left w:val="none" w:sz="0" w:space="0" w:color="auto"/>
                <w:bottom w:val="none" w:sz="0" w:space="0" w:color="auto"/>
                <w:right w:val="none" w:sz="0" w:space="0" w:color="auto"/>
              </w:divBdr>
            </w:div>
            <w:div w:id="356397740">
              <w:marLeft w:val="0"/>
              <w:marRight w:val="0"/>
              <w:marTop w:val="0"/>
              <w:marBottom w:val="0"/>
              <w:divBdr>
                <w:top w:val="none" w:sz="0" w:space="0" w:color="auto"/>
                <w:left w:val="none" w:sz="0" w:space="0" w:color="auto"/>
                <w:bottom w:val="none" w:sz="0" w:space="0" w:color="auto"/>
                <w:right w:val="none" w:sz="0" w:space="0" w:color="auto"/>
              </w:divBdr>
            </w:div>
            <w:div w:id="366102722">
              <w:marLeft w:val="0"/>
              <w:marRight w:val="0"/>
              <w:marTop w:val="0"/>
              <w:marBottom w:val="0"/>
              <w:divBdr>
                <w:top w:val="none" w:sz="0" w:space="0" w:color="auto"/>
                <w:left w:val="none" w:sz="0" w:space="0" w:color="auto"/>
                <w:bottom w:val="none" w:sz="0" w:space="0" w:color="auto"/>
                <w:right w:val="none" w:sz="0" w:space="0" w:color="auto"/>
              </w:divBdr>
            </w:div>
            <w:div w:id="393819921">
              <w:marLeft w:val="0"/>
              <w:marRight w:val="0"/>
              <w:marTop w:val="0"/>
              <w:marBottom w:val="0"/>
              <w:divBdr>
                <w:top w:val="none" w:sz="0" w:space="0" w:color="auto"/>
                <w:left w:val="none" w:sz="0" w:space="0" w:color="auto"/>
                <w:bottom w:val="none" w:sz="0" w:space="0" w:color="auto"/>
                <w:right w:val="none" w:sz="0" w:space="0" w:color="auto"/>
              </w:divBdr>
            </w:div>
            <w:div w:id="426585439">
              <w:marLeft w:val="0"/>
              <w:marRight w:val="0"/>
              <w:marTop w:val="0"/>
              <w:marBottom w:val="0"/>
              <w:divBdr>
                <w:top w:val="none" w:sz="0" w:space="0" w:color="auto"/>
                <w:left w:val="none" w:sz="0" w:space="0" w:color="auto"/>
                <w:bottom w:val="none" w:sz="0" w:space="0" w:color="auto"/>
                <w:right w:val="none" w:sz="0" w:space="0" w:color="auto"/>
              </w:divBdr>
            </w:div>
            <w:div w:id="566500164">
              <w:marLeft w:val="0"/>
              <w:marRight w:val="0"/>
              <w:marTop w:val="0"/>
              <w:marBottom w:val="0"/>
              <w:divBdr>
                <w:top w:val="none" w:sz="0" w:space="0" w:color="auto"/>
                <w:left w:val="none" w:sz="0" w:space="0" w:color="auto"/>
                <w:bottom w:val="none" w:sz="0" w:space="0" w:color="auto"/>
                <w:right w:val="none" w:sz="0" w:space="0" w:color="auto"/>
              </w:divBdr>
            </w:div>
            <w:div w:id="583490345">
              <w:marLeft w:val="0"/>
              <w:marRight w:val="0"/>
              <w:marTop w:val="0"/>
              <w:marBottom w:val="0"/>
              <w:divBdr>
                <w:top w:val="none" w:sz="0" w:space="0" w:color="auto"/>
                <w:left w:val="none" w:sz="0" w:space="0" w:color="auto"/>
                <w:bottom w:val="none" w:sz="0" w:space="0" w:color="auto"/>
                <w:right w:val="none" w:sz="0" w:space="0" w:color="auto"/>
              </w:divBdr>
            </w:div>
            <w:div w:id="888032933">
              <w:marLeft w:val="0"/>
              <w:marRight w:val="0"/>
              <w:marTop w:val="0"/>
              <w:marBottom w:val="0"/>
              <w:divBdr>
                <w:top w:val="none" w:sz="0" w:space="0" w:color="auto"/>
                <w:left w:val="none" w:sz="0" w:space="0" w:color="auto"/>
                <w:bottom w:val="none" w:sz="0" w:space="0" w:color="auto"/>
                <w:right w:val="none" w:sz="0" w:space="0" w:color="auto"/>
              </w:divBdr>
            </w:div>
            <w:div w:id="1208840388">
              <w:marLeft w:val="0"/>
              <w:marRight w:val="0"/>
              <w:marTop w:val="0"/>
              <w:marBottom w:val="0"/>
              <w:divBdr>
                <w:top w:val="none" w:sz="0" w:space="0" w:color="auto"/>
                <w:left w:val="none" w:sz="0" w:space="0" w:color="auto"/>
                <w:bottom w:val="none" w:sz="0" w:space="0" w:color="auto"/>
                <w:right w:val="none" w:sz="0" w:space="0" w:color="auto"/>
              </w:divBdr>
            </w:div>
            <w:div w:id="1269898450">
              <w:marLeft w:val="0"/>
              <w:marRight w:val="0"/>
              <w:marTop w:val="0"/>
              <w:marBottom w:val="0"/>
              <w:divBdr>
                <w:top w:val="none" w:sz="0" w:space="0" w:color="auto"/>
                <w:left w:val="none" w:sz="0" w:space="0" w:color="auto"/>
                <w:bottom w:val="none" w:sz="0" w:space="0" w:color="auto"/>
                <w:right w:val="none" w:sz="0" w:space="0" w:color="auto"/>
              </w:divBdr>
            </w:div>
            <w:div w:id="1712537052">
              <w:marLeft w:val="0"/>
              <w:marRight w:val="0"/>
              <w:marTop w:val="0"/>
              <w:marBottom w:val="0"/>
              <w:divBdr>
                <w:top w:val="none" w:sz="0" w:space="0" w:color="auto"/>
                <w:left w:val="none" w:sz="0" w:space="0" w:color="auto"/>
                <w:bottom w:val="none" w:sz="0" w:space="0" w:color="auto"/>
                <w:right w:val="none" w:sz="0" w:space="0" w:color="auto"/>
              </w:divBdr>
            </w:div>
            <w:div w:id="1735469224">
              <w:marLeft w:val="0"/>
              <w:marRight w:val="0"/>
              <w:marTop w:val="0"/>
              <w:marBottom w:val="0"/>
              <w:divBdr>
                <w:top w:val="none" w:sz="0" w:space="0" w:color="auto"/>
                <w:left w:val="none" w:sz="0" w:space="0" w:color="auto"/>
                <w:bottom w:val="none" w:sz="0" w:space="0" w:color="auto"/>
                <w:right w:val="none" w:sz="0" w:space="0" w:color="auto"/>
              </w:divBdr>
            </w:div>
            <w:div w:id="2005283198">
              <w:marLeft w:val="0"/>
              <w:marRight w:val="0"/>
              <w:marTop w:val="0"/>
              <w:marBottom w:val="0"/>
              <w:divBdr>
                <w:top w:val="none" w:sz="0" w:space="0" w:color="auto"/>
                <w:left w:val="none" w:sz="0" w:space="0" w:color="auto"/>
                <w:bottom w:val="none" w:sz="0" w:space="0" w:color="auto"/>
                <w:right w:val="none" w:sz="0" w:space="0" w:color="auto"/>
              </w:divBdr>
            </w:div>
          </w:divsChild>
        </w:div>
        <w:div w:id="1486622432">
          <w:marLeft w:val="0"/>
          <w:marRight w:val="0"/>
          <w:marTop w:val="0"/>
          <w:marBottom w:val="0"/>
          <w:divBdr>
            <w:top w:val="none" w:sz="0" w:space="0" w:color="auto"/>
            <w:left w:val="none" w:sz="0" w:space="0" w:color="auto"/>
            <w:bottom w:val="none" w:sz="0" w:space="0" w:color="auto"/>
            <w:right w:val="none" w:sz="0" w:space="0" w:color="auto"/>
          </w:divBdr>
          <w:divsChild>
            <w:div w:id="305166870">
              <w:marLeft w:val="0"/>
              <w:marRight w:val="0"/>
              <w:marTop w:val="0"/>
              <w:marBottom w:val="0"/>
              <w:divBdr>
                <w:top w:val="none" w:sz="0" w:space="0" w:color="auto"/>
                <w:left w:val="none" w:sz="0" w:space="0" w:color="auto"/>
                <w:bottom w:val="none" w:sz="0" w:space="0" w:color="auto"/>
                <w:right w:val="none" w:sz="0" w:space="0" w:color="auto"/>
              </w:divBdr>
            </w:div>
            <w:div w:id="329453244">
              <w:marLeft w:val="0"/>
              <w:marRight w:val="0"/>
              <w:marTop w:val="0"/>
              <w:marBottom w:val="0"/>
              <w:divBdr>
                <w:top w:val="none" w:sz="0" w:space="0" w:color="auto"/>
                <w:left w:val="none" w:sz="0" w:space="0" w:color="auto"/>
                <w:bottom w:val="none" w:sz="0" w:space="0" w:color="auto"/>
                <w:right w:val="none" w:sz="0" w:space="0" w:color="auto"/>
              </w:divBdr>
            </w:div>
            <w:div w:id="366570177">
              <w:marLeft w:val="0"/>
              <w:marRight w:val="0"/>
              <w:marTop w:val="0"/>
              <w:marBottom w:val="0"/>
              <w:divBdr>
                <w:top w:val="none" w:sz="0" w:space="0" w:color="auto"/>
                <w:left w:val="none" w:sz="0" w:space="0" w:color="auto"/>
                <w:bottom w:val="none" w:sz="0" w:space="0" w:color="auto"/>
                <w:right w:val="none" w:sz="0" w:space="0" w:color="auto"/>
              </w:divBdr>
            </w:div>
            <w:div w:id="953631541">
              <w:marLeft w:val="0"/>
              <w:marRight w:val="0"/>
              <w:marTop w:val="0"/>
              <w:marBottom w:val="0"/>
              <w:divBdr>
                <w:top w:val="none" w:sz="0" w:space="0" w:color="auto"/>
                <w:left w:val="none" w:sz="0" w:space="0" w:color="auto"/>
                <w:bottom w:val="none" w:sz="0" w:space="0" w:color="auto"/>
                <w:right w:val="none" w:sz="0" w:space="0" w:color="auto"/>
              </w:divBdr>
            </w:div>
            <w:div w:id="1072197845">
              <w:marLeft w:val="0"/>
              <w:marRight w:val="0"/>
              <w:marTop w:val="0"/>
              <w:marBottom w:val="0"/>
              <w:divBdr>
                <w:top w:val="none" w:sz="0" w:space="0" w:color="auto"/>
                <w:left w:val="none" w:sz="0" w:space="0" w:color="auto"/>
                <w:bottom w:val="none" w:sz="0" w:space="0" w:color="auto"/>
                <w:right w:val="none" w:sz="0" w:space="0" w:color="auto"/>
              </w:divBdr>
            </w:div>
            <w:div w:id="1104225315">
              <w:marLeft w:val="0"/>
              <w:marRight w:val="0"/>
              <w:marTop w:val="0"/>
              <w:marBottom w:val="0"/>
              <w:divBdr>
                <w:top w:val="none" w:sz="0" w:space="0" w:color="auto"/>
                <w:left w:val="none" w:sz="0" w:space="0" w:color="auto"/>
                <w:bottom w:val="none" w:sz="0" w:space="0" w:color="auto"/>
                <w:right w:val="none" w:sz="0" w:space="0" w:color="auto"/>
              </w:divBdr>
            </w:div>
            <w:div w:id="1219635206">
              <w:marLeft w:val="0"/>
              <w:marRight w:val="0"/>
              <w:marTop w:val="0"/>
              <w:marBottom w:val="0"/>
              <w:divBdr>
                <w:top w:val="none" w:sz="0" w:space="0" w:color="auto"/>
                <w:left w:val="none" w:sz="0" w:space="0" w:color="auto"/>
                <w:bottom w:val="none" w:sz="0" w:space="0" w:color="auto"/>
                <w:right w:val="none" w:sz="0" w:space="0" w:color="auto"/>
              </w:divBdr>
            </w:div>
            <w:div w:id="1232618150">
              <w:marLeft w:val="0"/>
              <w:marRight w:val="0"/>
              <w:marTop w:val="0"/>
              <w:marBottom w:val="0"/>
              <w:divBdr>
                <w:top w:val="none" w:sz="0" w:space="0" w:color="auto"/>
                <w:left w:val="none" w:sz="0" w:space="0" w:color="auto"/>
                <w:bottom w:val="none" w:sz="0" w:space="0" w:color="auto"/>
                <w:right w:val="none" w:sz="0" w:space="0" w:color="auto"/>
              </w:divBdr>
            </w:div>
            <w:div w:id="1277980898">
              <w:marLeft w:val="0"/>
              <w:marRight w:val="0"/>
              <w:marTop w:val="0"/>
              <w:marBottom w:val="0"/>
              <w:divBdr>
                <w:top w:val="none" w:sz="0" w:space="0" w:color="auto"/>
                <w:left w:val="none" w:sz="0" w:space="0" w:color="auto"/>
                <w:bottom w:val="none" w:sz="0" w:space="0" w:color="auto"/>
                <w:right w:val="none" w:sz="0" w:space="0" w:color="auto"/>
              </w:divBdr>
            </w:div>
            <w:div w:id="1290548473">
              <w:marLeft w:val="0"/>
              <w:marRight w:val="0"/>
              <w:marTop w:val="0"/>
              <w:marBottom w:val="0"/>
              <w:divBdr>
                <w:top w:val="none" w:sz="0" w:space="0" w:color="auto"/>
                <w:left w:val="none" w:sz="0" w:space="0" w:color="auto"/>
                <w:bottom w:val="none" w:sz="0" w:space="0" w:color="auto"/>
                <w:right w:val="none" w:sz="0" w:space="0" w:color="auto"/>
              </w:divBdr>
            </w:div>
            <w:div w:id="1399859942">
              <w:marLeft w:val="0"/>
              <w:marRight w:val="0"/>
              <w:marTop w:val="0"/>
              <w:marBottom w:val="0"/>
              <w:divBdr>
                <w:top w:val="none" w:sz="0" w:space="0" w:color="auto"/>
                <w:left w:val="none" w:sz="0" w:space="0" w:color="auto"/>
                <w:bottom w:val="none" w:sz="0" w:space="0" w:color="auto"/>
                <w:right w:val="none" w:sz="0" w:space="0" w:color="auto"/>
              </w:divBdr>
            </w:div>
            <w:div w:id="1742408923">
              <w:marLeft w:val="0"/>
              <w:marRight w:val="0"/>
              <w:marTop w:val="0"/>
              <w:marBottom w:val="0"/>
              <w:divBdr>
                <w:top w:val="none" w:sz="0" w:space="0" w:color="auto"/>
                <w:left w:val="none" w:sz="0" w:space="0" w:color="auto"/>
                <w:bottom w:val="none" w:sz="0" w:space="0" w:color="auto"/>
                <w:right w:val="none" w:sz="0" w:space="0" w:color="auto"/>
              </w:divBdr>
            </w:div>
            <w:div w:id="20393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1171">
      <w:bodyDiv w:val="1"/>
      <w:marLeft w:val="0"/>
      <w:marRight w:val="0"/>
      <w:marTop w:val="0"/>
      <w:marBottom w:val="0"/>
      <w:divBdr>
        <w:top w:val="none" w:sz="0" w:space="0" w:color="auto"/>
        <w:left w:val="none" w:sz="0" w:space="0" w:color="auto"/>
        <w:bottom w:val="none" w:sz="0" w:space="0" w:color="auto"/>
        <w:right w:val="none" w:sz="0" w:space="0" w:color="auto"/>
      </w:divBdr>
      <w:divsChild>
        <w:div w:id="12612313">
          <w:marLeft w:val="0"/>
          <w:marRight w:val="0"/>
          <w:marTop w:val="0"/>
          <w:marBottom w:val="0"/>
          <w:divBdr>
            <w:top w:val="none" w:sz="0" w:space="0" w:color="auto"/>
            <w:left w:val="none" w:sz="0" w:space="0" w:color="auto"/>
            <w:bottom w:val="none" w:sz="0" w:space="0" w:color="auto"/>
            <w:right w:val="none" w:sz="0" w:space="0" w:color="auto"/>
          </w:divBdr>
        </w:div>
        <w:div w:id="43140098">
          <w:marLeft w:val="0"/>
          <w:marRight w:val="0"/>
          <w:marTop w:val="0"/>
          <w:marBottom w:val="0"/>
          <w:divBdr>
            <w:top w:val="none" w:sz="0" w:space="0" w:color="auto"/>
            <w:left w:val="none" w:sz="0" w:space="0" w:color="auto"/>
            <w:bottom w:val="none" w:sz="0" w:space="0" w:color="auto"/>
            <w:right w:val="none" w:sz="0" w:space="0" w:color="auto"/>
          </w:divBdr>
        </w:div>
        <w:div w:id="188644595">
          <w:marLeft w:val="0"/>
          <w:marRight w:val="0"/>
          <w:marTop w:val="0"/>
          <w:marBottom w:val="0"/>
          <w:divBdr>
            <w:top w:val="none" w:sz="0" w:space="0" w:color="auto"/>
            <w:left w:val="none" w:sz="0" w:space="0" w:color="auto"/>
            <w:bottom w:val="none" w:sz="0" w:space="0" w:color="auto"/>
            <w:right w:val="none" w:sz="0" w:space="0" w:color="auto"/>
          </w:divBdr>
        </w:div>
        <w:div w:id="312949822">
          <w:marLeft w:val="0"/>
          <w:marRight w:val="0"/>
          <w:marTop w:val="0"/>
          <w:marBottom w:val="0"/>
          <w:divBdr>
            <w:top w:val="none" w:sz="0" w:space="0" w:color="auto"/>
            <w:left w:val="none" w:sz="0" w:space="0" w:color="auto"/>
            <w:bottom w:val="none" w:sz="0" w:space="0" w:color="auto"/>
            <w:right w:val="none" w:sz="0" w:space="0" w:color="auto"/>
          </w:divBdr>
        </w:div>
        <w:div w:id="379207998">
          <w:marLeft w:val="0"/>
          <w:marRight w:val="0"/>
          <w:marTop w:val="0"/>
          <w:marBottom w:val="0"/>
          <w:divBdr>
            <w:top w:val="none" w:sz="0" w:space="0" w:color="auto"/>
            <w:left w:val="none" w:sz="0" w:space="0" w:color="auto"/>
            <w:bottom w:val="none" w:sz="0" w:space="0" w:color="auto"/>
            <w:right w:val="none" w:sz="0" w:space="0" w:color="auto"/>
          </w:divBdr>
        </w:div>
        <w:div w:id="528303408">
          <w:marLeft w:val="0"/>
          <w:marRight w:val="0"/>
          <w:marTop w:val="0"/>
          <w:marBottom w:val="0"/>
          <w:divBdr>
            <w:top w:val="none" w:sz="0" w:space="0" w:color="auto"/>
            <w:left w:val="none" w:sz="0" w:space="0" w:color="auto"/>
            <w:bottom w:val="none" w:sz="0" w:space="0" w:color="auto"/>
            <w:right w:val="none" w:sz="0" w:space="0" w:color="auto"/>
          </w:divBdr>
        </w:div>
        <w:div w:id="538785276">
          <w:marLeft w:val="0"/>
          <w:marRight w:val="0"/>
          <w:marTop w:val="0"/>
          <w:marBottom w:val="0"/>
          <w:divBdr>
            <w:top w:val="none" w:sz="0" w:space="0" w:color="auto"/>
            <w:left w:val="none" w:sz="0" w:space="0" w:color="auto"/>
            <w:bottom w:val="none" w:sz="0" w:space="0" w:color="auto"/>
            <w:right w:val="none" w:sz="0" w:space="0" w:color="auto"/>
          </w:divBdr>
        </w:div>
        <w:div w:id="601304942">
          <w:marLeft w:val="0"/>
          <w:marRight w:val="0"/>
          <w:marTop w:val="0"/>
          <w:marBottom w:val="0"/>
          <w:divBdr>
            <w:top w:val="none" w:sz="0" w:space="0" w:color="auto"/>
            <w:left w:val="none" w:sz="0" w:space="0" w:color="auto"/>
            <w:bottom w:val="none" w:sz="0" w:space="0" w:color="auto"/>
            <w:right w:val="none" w:sz="0" w:space="0" w:color="auto"/>
          </w:divBdr>
        </w:div>
        <w:div w:id="656149422">
          <w:marLeft w:val="0"/>
          <w:marRight w:val="0"/>
          <w:marTop w:val="0"/>
          <w:marBottom w:val="0"/>
          <w:divBdr>
            <w:top w:val="none" w:sz="0" w:space="0" w:color="auto"/>
            <w:left w:val="none" w:sz="0" w:space="0" w:color="auto"/>
            <w:bottom w:val="none" w:sz="0" w:space="0" w:color="auto"/>
            <w:right w:val="none" w:sz="0" w:space="0" w:color="auto"/>
          </w:divBdr>
        </w:div>
        <w:div w:id="897861328">
          <w:marLeft w:val="0"/>
          <w:marRight w:val="0"/>
          <w:marTop w:val="0"/>
          <w:marBottom w:val="0"/>
          <w:divBdr>
            <w:top w:val="none" w:sz="0" w:space="0" w:color="auto"/>
            <w:left w:val="none" w:sz="0" w:space="0" w:color="auto"/>
            <w:bottom w:val="none" w:sz="0" w:space="0" w:color="auto"/>
            <w:right w:val="none" w:sz="0" w:space="0" w:color="auto"/>
          </w:divBdr>
        </w:div>
        <w:div w:id="942877178">
          <w:marLeft w:val="0"/>
          <w:marRight w:val="0"/>
          <w:marTop w:val="0"/>
          <w:marBottom w:val="0"/>
          <w:divBdr>
            <w:top w:val="none" w:sz="0" w:space="0" w:color="auto"/>
            <w:left w:val="none" w:sz="0" w:space="0" w:color="auto"/>
            <w:bottom w:val="none" w:sz="0" w:space="0" w:color="auto"/>
            <w:right w:val="none" w:sz="0" w:space="0" w:color="auto"/>
          </w:divBdr>
        </w:div>
        <w:div w:id="1123035386">
          <w:marLeft w:val="0"/>
          <w:marRight w:val="0"/>
          <w:marTop w:val="0"/>
          <w:marBottom w:val="0"/>
          <w:divBdr>
            <w:top w:val="none" w:sz="0" w:space="0" w:color="auto"/>
            <w:left w:val="none" w:sz="0" w:space="0" w:color="auto"/>
            <w:bottom w:val="none" w:sz="0" w:space="0" w:color="auto"/>
            <w:right w:val="none" w:sz="0" w:space="0" w:color="auto"/>
          </w:divBdr>
        </w:div>
        <w:div w:id="1831483477">
          <w:marLeft w:val="0"/>
          <w:marRight w:val="0"/>
          <w:marTop w:val="0"/>
          <w:marBottom w:val="0"/>
          <w:divBdr>
            <w:top w:val="none" w:sz="0" w:space="0" w:color="auto"/>
            <w:left w:val="none" w:sz="0" w:space="0" w:color="auto"/>
            <w:bottom w:val="none" w:sz="0" w:space="0" w:color="auto"/>
            <w:right w:val="none" w:sz="0" w:space="0" w:color="auto"/>
          </w:divBdr>
        </w:div>
        <w:div w:id="1834100833">
          <w:marLeft w:val="0"/>
          <w:marRight w:val="0"/>
          <w:marTop w:val="0"/>
          <w:marBottom w:val="0"/>
          <w:divBdr>
            <w:top w:val="none" w:sz="0" w:space="0" w:color="auto"/>
            <w:left w:val="none" w:sz="0" w:space="0" w:color="auto"/>
            <w:bottom w:val="none" w:sz="0" w:space="0" w:color="auto"/>
            <w:right w:val="none" w:sz="0" w:space="0" w:color="auto"/>
          </w:divBdr>
        </w:div>
      </w:divsChild>
    </w:div>
    <w:div w:id="381368476">
      <w:bodyDiv w:val="1"/>
      <w:marLeft w:val="0"/>
      <w:marRight w:val="0"/>
      <w:marTop w:val="0"/>
      <w:marBottom w:val="0"/>
      <w:divBdr>
        <w:top w:val="none" w:sz="0" w:space="0" w:color="auto"/>
        <w:left w:val="none" w:sz="0" w:space="0" w:color="auto"/>
        <w:bottom w:val="none" w:sz="0" w:space="0" w:color="auto"/>
        <w:right w:val="none" w:sz="0" w:space="0" w:color="auto"/>
      </w:divBdr>
      <w:divsChild>
        <w:div w:id="41449354">
          <w:marLeft w:val="0"/>
          <w:marRight w:val="0"/>
          <w:marTop w:val="0"/>
          <w:marBottom w:val="0"/>
          <w:divBdr>
            <w:top w:val="none" w:sz="0" w:space="0" w:color="auto"/>
            <w:left w:val="none" w:sz="0" w:space="0" w:color="auto"/>
            <w:bottom w:val="none" w:sz="0" w:space="0" w:color="auto"/>
            <w:right w:val="none" w:sz="0" w:space="0" w:color="auto"/>
          </w:divBdr>
        </w:div>
        <w:div w:id="64381336">
          <w:marLeft w:val="0"/>
          <w:marRight w:val="0"/>
          <w:marTop w:val="0"/>
          <w:marBottom w:val="0"/>
          <w:divBdr>
            <w:top w:val="none" w:sz="0" w:space="0" w:color="auto"/>
            <w:left w:val="none" w:sz="0" w:space="0" w:color="auto"/>
            <w:bottom w:val="none" w:sz="0" w:space="0" w:color="auto"/>
            <w:right w:val="none" w:sz="0" w:space="0" w:color="auto"/>
          </w:divBdr>
        </w:div>
        <w:div w:id="404305479">
          <w:marLeft w:val="0"/>
          <w:marRight w:val="0"/>
          <w:marTop w:val="0"/>
          <w:marBottom w:val="0"/>
          <w:divBdr>
            <w:top w:val="none" w:sz="0" w:space="0" w:color="auto"/>
            <w:left w:val="none" w:sz="0" w:space="0" w:color="auto"/>
            <w:bottom w:val="none" w:sz="0" w:space="0" w:color="auto"/>
            <w:right w:val="none" w:sz="0" w:space="0" w:color="auto"/>
          </w:divBdr>
        </w:div>
        <w:div w:id="898177279">
          <w:marLeft w:val="0"/>
          <w:marRight w:val="0"/>
          <w:marTop w:val="0"/>
          <w:marBottom w:val="0"/>
          <w:divBdr>
            <w:top w:val="none" w:sz="0" w:space="0" w:color="auto"/>
            <w:left w:val="none" w:sz="0" w:space="0" w:color="auto"/>
            <w:bottom w:val="none" w:sz="0" w:space="0" w:color="auto"/>
            <w:right w:val="none" w:sz="0" w:space="0" w:color="auto"/>
          </w:divBdr>
        </w:div>
        <w:div w:id="1341466840">
          <w:marLeft w:val="0"/>
          <w:marRight w:val="0"/>
          <w:marTop w:val="0"/>
          <w:marBottom w:val="0"/>
          <w:divBdr>
            <w:top w:val="none" w:sz="0" w:space="0" w:color="auto"/>
            <w:left w:val="none" w:sz="0" w:space="0" w:color="auto"/>
            <w:bottom w:val="none" w:sz="0" w:space="0" w:color="auto"/>
            <w:right w:val="none" w:sz="0" w:space="0" w:color="auto"/>
          </w:divBdr>
        </w:div>
        <w:div w:id="1890602626">
          <w:marLeft w:val="0"/>
          <w:marRight w:val="0"/>
          <w:marTop w:val="0"/>
          <w:marBottom w:val="0"/>
          <w:divBdr>
            <w:top w:val="none" w:sz="0" w:space="0" w:color="auto"/>
            <w:left w:val="none" w:sz="0" w:space="0" w:color="auto"/>
            <w:bottom w:val="none" w:sz="0" w:space="0" w:color="auto"/>
            <w:right w:val="none" w:sz="0" w:space="0" w:color="auto"/>
          </w:divBdr>
        </w:div>
      </w:divsChild>
    </w:div>
    <w:div w:id="416172298">
      <w:bodyDiv w:val="1"/>
      <w:marLeft w:val="0"/>
      <w:marRight w:val="0"/>
      <w:marTop w:val="0"/>
      <w:marBottom w:val="0"/>
      <w:divBdr>
        <w:top w:val="none" w:sz="0" w:space="0" w:color="auto"/>
        <w:left w:val="none" w:sz="0" w:space="0" w:color="auto"/>
        <w:bottom w:val="none" w:sz="0" w:space="0" w:color="auto"/>
        <w:right w:val="none" w:sz="0" w:space="0" w:color="auto"/>
      </w:divBdr>
      <w:divsChild>
        <w:div w:id="441849008">
          <w:marLeft w:val="0"/>
          <w:marRight w:val="0"/>
          <w:marTop w:val="0"/>
          <w:marBottom w:val="0"/>
          <w:divBdr>
            <w:top w:val="none" w:sz="0" w:space="0" w:color="auto"/>
            <w:left w:val="none" w:sz="0" w:space="0" w:color="auto"/>
            <w:bottom w:val="none" w:sz="0" w:space="0" w:color="auto"/>
            <w:right w:val="none" w:sz="0" w:space="0" w:color="auto"/>
          </w:divBdr>
        </w:div>
        <w:div w:id="911769138">
          <w:marLeft w:val="0"/>
          <w:marRight w:val="0"/>
          <w:marTop w:val="0"/>
          <w:marBottom w:val="0"/>
          <w:divBdr>
            <w:top w:val="none" w:sz="0" w:space="0" w:color="auto"/>
            <w:left w:val="none" w:sz="0" w:space="0" w:color="auto"/>
            <w:bottom w:val="none" w:sz="0" w:space="0" w:color="auto"/>
            <w:right w:val="none" w:sz="0" w:space="0" w:color="auto"/>
          </w:divBdr>
        </w:div>
        <w:div w:id="1139298295">
          <w:marLeft w:val="0"/>
          <w:marRight w:val="0"/>
          <w:marTop w:val="0"/>
          <w:marBottom w:val="0"/>
          <w:divBdr>
            <w:top w:val="none" w:sz="0" w:space="0" w:color="auto"/>
            <w:left w:val="none" w:sz="0" w:space="0" w:color="auto"/>
            <w:bottom w:val="none" w:sz="0" w:space="0" w:color="auto"/>
            <w:right w:val="none" w:sz="0" w:space="0" w:color="auto"/>
          </w:divBdr>
        </w:div>
        <w:div w:id="1327974343">
          <w:marLeft w:val="0"/>
          <w:marRight w:val="0"/>
          <w:marTop w:val="0"/>
          <w:marBottom w:val="0"/>
          <w:divBdr>
            <w:top w:val="none" w:sz="0" w:space="0" w:color="auto"/>
            <w:left w:val="none" w:sz="0" w:space="0" w:color="auto"/>
            <w:bottom w:val="none" w:sz="0" w:space="0" w:color="auto"/>
            <w:right w:val="none" w:sz="0" w:space="0" w:color="auto"/>
          </w:divBdr>
        </w:div>
        <w:div w:id="1665665175">
          <w:marLeft w:val="0"/>
          <w:marRight w:val="0"/>
          <w:marTop w:val="0"/>
          <w:marBottom w:val="0"/>
          <w:divBdr>
            <w:top w:val="none" w:sz="0" w:space="0" w:color="auto"/>
            <w:left w:val="none" w:sz="0" w:space="0" w:color="auto"/>
            <w:bottom w:val="none" w:sz="0" w:space="0" w:color="auto"/>
            <w:right w:val="none" w:sz="0" w:space="0" w:color="auto"/>
          </w:divBdr>
        </w:div>
        <w:div w:id="1835367502">
          <w:marLeft w:val="0"/>
          <w:marRight w:val="0"/>
          <w:marTop w:val="0"/>
          <w:marBottom w:val="0"/>
          <w:divBdr>
            <w:top w:val="none" w:sz="0" w:space="0" w:color="auto"/>
            <w:left w:val="none" w:sz="0" w:space="0" w:color="auto"/>
            <w:bottom w:val="none" w:sz="0" w:space="0" w:color="auto"/>
            <w:right w:val="none" w:sz="0" w:space="0" w:color="auto"/>
          </w:divBdr>
        </w:div>
      </w:divsChild>
    </w:div>
    <w:div w:id="417602194">
      <w:bodyDiv w:val="1"/>
      <w:marLeft w:val="0"/>
      <w:marRight w:val="0"/>
      <w:marTop w:val="0"/>
      <w:marBottom w:val="0"/>
      <w:divBdr>
        <w:top w:val="none" w:sz="0" w:space="0" w:color="auto"/>
        <w:left w:val="none" w:sz="0" w:space="0" w:color="auto"/>
        <w:bottom w:val="none" w:sz="0" w:space="0" w:color="auto"/>
        <w:right w:val="none" w:sz="0" w:space="0" w:color="auto"/>
      </w:divBdr>
      <w:divsChild>
        <w:div w:id="149449234">
          <w:marLeft w:val="0"/>
          <w:marRight w:val="0"/>
          <w:marTop w:val="0"/>
          <w:marBottom w:val="0"/>
          <w:divBdr>
            <w:top w:val="none" w:sz="0" w:space="0" w:color="auto"/>
            <w:left w:val="none" w:sz="0" w:space="0" w:color="auto"/>
            <w:bottom w:val="none" w:sz="0" w:space="0" w:color="auto"/>
            <w:right w:val="none" w:sz="0" w:space="0" w:color="auto"/>
          </w:divBdr>
        </w:div>
        <w:div w:id="769200573">
          <w:marLeft w:val="0"/>
          <w:marRight w:val="0"/>
          <w:marTop w:val="0"/>
          <w:marBottom w:val="0"/>
          <w:divBdr>
            <w:top w:val="none" w:sz="0" w:space="0" w:color="auto"/>
            <w:left w:val="none" w:sz="0" w:space="0" w:color="auto"/>
            <w:bottom w:val="none" w:sz="0" w:space="0" w:color="auto"/>
            <w:right w:val="none" w:sz="0" w:space="0" w:color="auto"/>
          </w:divBdr>
        </w:div>
        <w:div w:id="1825320230">
          <w:marLeft w:val="0"/>
          <w:marRight w:val="0"/>
          <w:marTop w:val="0"/>
          <w:marBottom w:val="0"/>
          <w:divBdr>
            <w:top w:val="none" w:sz="0" w:space="0" w:color="auto"/>
            <w:left w:val="none" w:sz="0" w:space="0" w:color="auto"/>
            <w:bottom w:val="none" w:sz="0" w:space="0" w:color="auto"/>
            <w:right w:val="none" w:sz="0" w:space="0" w:color="auto"/>
          </w:divBdr>
        </w:div>
      </w:divsChild>
    </w:div>
    <w:div w:id="526407456">
      <w:bodyDiv w:val="1"/>
      <w:marLeft w:val="0"/>
      <w:marRight w:val="0"/>
      <w:marTop w:val="0"/>
      <w:marBottom w:val="0"/>
      <w:divBdr>
        <w:top w:val="none" w:sz="0" w:space="0" w:color="auto"/>
        <w:left w:val="none" w:sz="0" w:space="0" w:color="auto"/>
        <w:bottom w:val="none" w:sz="0" w:space="0" w:color="auto"/>
        <w:right w:val="none" w:sz="0" w:space="0" w:color="auto"/>
      </w:divBdr>
      <w:divsChild>
        <w:div w:id="1031610458">
          <w:marLeft w:val="0"/>
          <w:marRight w:val="0"/>
          <w:marTop w:val="0"/>
          <w:marBottom w:val="0"/>
          <w:divBdr>
            <w:top w:val="none" w:sz="0" w:space="0" w:color="auto"/>
            <w:left w:val="none" w:sz="0" w:space="0" w:color="auto"/>
            <w:bottom w:val="none" w:sz="0" w:space="0" w:color="auto"/>
            <w:right w:val="none" w:sz="0" w:space="0" w:color="auto"/>
          </w:divBdr>
          <w:divsChild>
            <w:div w:id="102119902">
              <w:marLeft w:val="0"/>
              <w:marRight w:val="0"/>
              <w:marTop w:val="0"/>
              <w:marBottom w:val="0"/>
              <w:divBdr>
                <w:top w:val="none" w:sz="0" w:space="0" w:color="auto"/>
                <w:left w:val="none" w:sz="0" w:space="0" w:color="auto"/>
                <w:bottom w:val="none" w:sz="0" w:space="0" w:color="auto"/>
                <w:right w:val="none" w:sz="0" w:space="0" w:color="auto"/>
              </w:divBdr>
            </w:div>
            <w:div w:id="111293829">
              <w:marLeft w:val="0"/>
              <w:marRight w:val="0"/>
              <w:marTop w:val="0"/>
              <w:marBottom w:val="0"/>
              <w:divBdr>
                <w:top w:val="none" w:sz="0" w:space="0" w:color="auto"/>
                <w:left w:val="none" w:sz="0" w:space="0" w:color="auto"/>
                <w:bottom w:val="none" w:sz="0" w:space="0" w:color="auto"/>
                <w:right w:val="none" w:sz="0" w:space="0" w:color="auto"/>
              </w:divBdr>
            </w:div>
            <w:div w:id="258561813">
              <w:marLeft w:val="0"/>
              <w:marRight w:val="0"/>
              <w:marTop w:val="0"/>
              <w:marBottom w:val="0"/>
              <w:divBdr>
                <w:top w:val="none" w:sz="0" w:space="0" w:color="auto"/>
                <w:left w:val="none" w:sz="0" w:space="0" w:color="auto"/>
                <w:bottom w:val="none" w:sz="0" w:space="0" w:color="auto"/>
                <w:right w:val="none" w:sz="0" w:space="0" w:color="auto"/>
              </w:divBdr>
            </w:div>
            <w:div w:id="299697418">
              <w:marLeft w:val="0"/>
              <w:marRight w:val="0"/>
              <w:marTop w:val="0"/>
              <w:marBottom w:val="0"/>
              <w:divBdr>
                <w:top w:val="none" w:sz="0" w:space="0" w:color="auto"/>
                <w:left w:val="none" w:sz="0" w:space="0" w:color="auto"/>
                <w:bottom w:val="none" w:sz="0" w:space="0" w:color="auto"/>
                <w:right w:val="none" w:sz="0" w:space="0" w:color="auto"/>
              </w:divBdr>
            </w:div>
            <w:div w:id="397901427">
              <w:marLeft w:val="0"/>
              <w:marRight w:val="0"/>
              <w:marTop w:val="0"/>
              <w:marBottom w:val="0"/>
              <w:divBdr>
                <w:top w:val="none" w:sz="0" w:space="0" w:color="auto"/>
                <w:left w:val="none" w:sz="0" w:space="0" w:color="auto"/>
                <w:bottom w:val="none" w:sz="0" w:space="0" w:color="auto"/>
                <w:right w:val="none" w:sz="0" w:space="0" w:color="auto"/>
              </w:divBdr>
            </w:div>
            <w:div w:id="437339122">
              <w:marLeft w:val="0"/>
              <w:marRight w:val="0"/>
              <w:marTop w:val="0"/>
              <w:marBottom w:val="0"/>
              <w:divBdr>
                <w:top w:val="none" w:sz="0" w:space="0" w:color="auto"/>
                <w:left w:val="none" w:sz="0" w:space="0" w:color="auto"/>
                <w:bottom w:val="none" w:sz="0" w:space="0" w:color="auto"/>
                <w:right w:val="none" w:sz="0" w:space="0" w:color="auto"/>
              </w:divBdr>
            </w:div>
            <w:div w:id="600651712">
              <w:marLeft w:val="0"/>
              <w:marRight w:val="0"/>
              <w:marTop w:val="0"/>
              <w:marBottom w:val="0"/>
              <w:divBdr>
                <w:top w:val="none" w:sz="0" w:space="0" w:color="auto"/>
                <w:left w:val="none" w:sz="0" w:space="0" w:color="auto"/>
                <w:bottom w:val="none" w:sz="0" w:space="0" w:color="auto"/>
                <w:right w:val="none" w:sz="0" w:space="0" w:color="auto"/>
              </w:divBdr>
            </w:div>
            <w:div w:id="641227672">
              <w:marLeft w:val="0"/>
              <w:marRight w:val="0"/>
              <w:marTop w:val="0"/>
              <w:marBottom w:val="0"/>
              <w:divBdr>
                <w:top w:val="none" w:sz="0" w:space="0" w:color="auto"/>
                <w:left w:val="none" w:sz="0" w:space="0" w:color="auto"/>
                <w:bottom w:val="none" w:sz="0" w:space="0" w:color="auto"/>
                <w:right w:val="none" w:sz="0" w:space="0" w:color="auto"/>
              </w:divBdr>
            </w:div>
            <w:div w:id="657921307">
              <w:marLeft w:val="0"/>
              <w:marRight w:val="0"/>
              <w:marTop w:val="0"/>
              <w:marBottom w:val="0"/>
              <w:divBdr>
                <w:top w:val="none" w:sz="0" w:space="0" w:color="auto"/>
                <w:left w:val="none" w:sz="0" w:space="0" w:color="auto"/>
                <w:bottom w:val="none" w:sz="0" w:space="0" w:color="auto"/>
                <w:right w:val="none" w:sz="0" w:space="0" w:color="auto"/>
              </w:divBdr>
            </w:div>
            <w:div w:id="731584483">
              <w:marLeft w:val="0"/>
              <w:marRight w:val="0"/>
              <w:marTop w:val="0"/>
              <w:marBottom w:val="0"/>
              <w:divBdr>
                <w:top w:val="none" w:sz="0" w:space="0" w:color="auto"/>
                <w:left w:val="none" w:sz="0" w:space="0" w:color="auto"/>
                <w:bottom w:val="none" w:sz="0" w:space="0" w:color="auto"/>
                <w:right w:val="none" w:sz="0" w:space="0" w:color="auto"/>
              </w:divBdr>
            </w:div>
            <w:div w:id="919174994">
              <w:marLeft w:val="0"/>
              <w:marRight w:val="0"/>
              <w:marTop w:val="0"/>
              <w:marBottom w:val="0"/>
              <w:divBdr>
                <w:top w:val="none" w:sz="0" w:space="0" w:color="auto"/>
                <w:left w:val="none" w:sz="0" w:space="0" w:color="auto"/>
                <w:bottom w:val="none" w:sz="0" w:space="0" w:color="auto"/>
                <w:right w:val="none" w:sz="0" w:space="0" w:color="auto"/>
              </w:divBdr>
            </w:div>
            <w:div w:id="930747076">
              <w:marLeft w:val="0"/>
              <w:marRight w:val="0"/>
              <w:marTop w:val="0"/>
              <w:marBottom w:val="0"/>
              <w:divBdr>
                <w:top w:val="none" w:sz="0" w:space="0" w:color="auto"/>
                <w:left w:val="none" w:sz="0" w:space="0" w:color="auto"/>
                <w:bottom w:val="none" w:sz="0" w:space="0" w:color="auto"/>
                <w:right w:val="none" w:sz="0" w:space="0" w:color="auto"/>
              </w:divBdr>
            </w:div>
            <w:div w:id="1077901094">
              <w:marLeft w:val="0"/>
              <w:marRight w:val="0"/>
              <w:marTop w:val="0"/>
              <w:marBottom w:val="0"/>
              <w:divBdr>
                <w:top w:val="none" w:sz="0" w:space="0" w:color="auto"/>
                <w:left w:val="none" w:sz="0" w:space="0" w:color="auto"/>
                <w:bottom w:val="none" w:sz="0" w:space="0" w:color="auto"/>
                <w:right w:val="none" w:sz="0" w:space="0" w:color="auto"/>
              </w:divBdr>
            </w:div>
            <w:div w:id="1131360972">
              <w:marLeft w:val="0"/>
              <w:marRight w:val="0"/>
              <w:marTop w:val="0"/>
              <w:marBottom w:val="0"/>
              <w:divBdr>
                <w:top w:val="none" w:sz="0" w:space="0" w:color="auto"/>
                <w:left w:val="none" w:sz="0" w:space="0" w:color="auto"/>
                <w:bottom w:val="none" w:sz="0" w:space="0" w:color="auto"/>
                <w:right w:val="none" w:sz="0" w:space="0" w:color="auto"/>
              </w:divBdr>
            </w:div>
            <w:div w:id="1197810050">
              <w:marLeft w:val="0"/>
              <w:marRight w:val="0"/>
              <w:marTop w:val="0"/>
              <w:marBottom w:val="0"/>
              <w:divBdr>
                <w:top w:val="none" w:sz="0" w:space="0" w:color="auto"/>
                <w:left w:val="none" w:sz="0" w:space="0" w:color="auto"/>
                <w:bottom w:val="none" w:sz="0" w:space="0" w:color="auto"/>
                <w:right w:val="none" w:sz="0" w:space="0" w:color="auto"/>
              </w:divBdr>
            </w:div>
            <w:div w:id="1285114463">
              <w:marLeft w:val="0"/>
              <w:marRight w:val="0"/>
              <w:marTop w:val="0"/>
              <w:marBottom w:val="0"/>
              <w:divBdr>
                <w:top w:val="none" w:sz="0" w:space="0" w:color="auto"/>
                <w:left w:val="none" w:sz="0" w:space="0" w:color="auto"/>
                <w:bottom w:val="none" w:sz="0" w:space="0" w:color="auto"/>
                <w:right w:val="none" w:sz="0" w:space="0" w:color="auto"/>
              </w:divBdr>
            </w:div>
            <w:div w:id="1286280282">
              <w:marLeft w:val="0"/>
              <w:marRight w:val="0"/>
              <w:marTop w:val="0"/>
              <w:marBottom w:val="0"/>
              <w:divBdr>
                <w:top w:val="none" w:sz="0" w:space="0" w:color="auto"/>
                <w:left w:val="none" w:sz="0" w:space="0" w:color="auto"/>
                <w:bottom w:val="none" w:sz="0" w:space="0" w:color="auto"/>
                <w:right w:val="none" w:sz="0" w:space="0" w:color="auto"/>
              </w:divBdr>
            </w:div>
            <w:div w:id="1288852004">
              <w:marLeft w:val="0"/>
              <w:marRight w:val="0"/>
              <w:marTop w:val="0"/>
              <w:marBottom w:val="0"/>
              <w:divBdr>
                <w:top w:val="none" w:sz="0" w:space="0" w:color="auto"/>
                <w:left w:val="none" w:sz="0" w:space="0" w:color="auto"/>
                <w:bottom w:val="none" w:sz="0" w:space="0" w:color="auto"/>
                <w:right w:val="none" w:sz="0" w:space="0" w:color="auto"/>
              </w:divBdr>
            </w:div>
            <w:div w:id="1585215939">
              <w:marLeft w:val="0"/>
              <w:marRight w:val="0"/>
              <w:marTop w:val="0"/>
              <w:marBottom w:val="0"/>
              <w:divBdr>
                <w:top w:val="none" w:sz="0" w:space="0" w:color="auto"/>
                <w:left w:val="none" w:sz="0" w:space="0" w:color="auto"/>
                <w:bottom w:val="none" w:sz="0" w:space="0" w:color="auto"/>
                <w:right w:val="none" w:sz="0" w:space="0" w:color="auto"/>
              </w:divBdr>
            </w:div>
          </w:divsChild>
        </w:div>
        <w:div w:id="1151366881">
          <w:marLeft w:val="0"/>
          <w:marRight w:val="0"/>
          <w:marTop w:val="0"/>
          <w:marBottom w:val="0"/>
          <w:divBdr>
            <w:top w:val="none" w:sz="0" w:space="0" w:color="auto"/>
            <w:left w:val="none" w:sz="0" w:space="0" w:color="auto"/>
            <w:bottom w:val="none" w:sz="0" w:space="0" w:color="auto"/>
            <w:right w:val="none" w:sz="0" w:space="0" w:color="auto"/>
          </w:divBdr>
          <w:divsChild>
            <w:div w:id="204296496">
              <w:marLeft w:val="0"/>
              <w:marRight w:val="0"/>
              <w:marTop w:val="0"/>
              <w:marBottom w:val="0"/>
              <w:divBdr>
                <w:top w:val="none" w:sz="0" w:space="0" w:color="auto"/>
                <w:left w:val="none" w:sz="0" w:space="0" w:color="auto"/>
                <w:bottom w:val="none" w:sz="0" w:space="0" w:color="auto"/>
                <w:right w:val="none" w:sz="0" w:space="0" w:color="auto"/>
              </w:divBdr>
            </w:div>
            <w:div w:id="373431188">
              <w:marLeft w:val="0"/>
              <w:marRight w:val="0"/>
              <w:marTop w:val="0"/>
              <w:marBottom w:val="0"/>
              <w:divBdr>
                <w:top w:val="none" w:sz="0" w:space="0" w:color="auto"/>
                <w:left w:val="none" w:sz="0" w:space="0" w:color="auto"/>
                <w:bottom w:val="none" w:sz="0" w:space="0" w:color="auto"/>
                <w:right w:val="none" w:sz="0" w:space="0" w:color="auto"/>
              </w:divBdr>
            </w:div>
            <w:div w:id="403576730">
              <w:marLeft w:val="0"/>
              <w:marRight w:val="0"/>
              <w:marTop w:val="0"/>
              <w:marBottom w:val="0"/>
              <w:divBdr>
                <w:top w:val="none" w:sz="0" w:space="0" w:color="auto"/>
                <w:left w:val="none" w:sz="0" w:space="0" w:color="auto"/>
                <w:bottom w:val="none" w:sz="0" w:space="0" w:color="auto"/>
                <w:right w:val="none" w:sz="0" w:space="0" w:color="auto"/>
              </w:divBdr>
            </w:div>
            <w:div w:id="461651879">
              <w:marLeft w:val="0"/>
              <w:marRight w:val="0"/>
              <w:marTop w:val="0"/>
              <w:marBottom w:val="0"/>
              <w:divBdr>
                <w:top w:val="none" w:sz="0" w:space="0" w:color="auto"/>
                <w:left w:val="none" w:sz="0" w:space="0" w:color="auto"/>
                <w:bottom w:val="none" w:sz="0" w:space="0" w:color="auto"/>
                <w:right w:val="none" w:sz="0" w:space="0" w:color="auto"/>
              </w:divBdr>
            </w:div>
            <w:div w:id="478428069">
              <w:marLeft w:val="0"/>
              <w:marRight w:val="0"/>
              <w:marTop w:val="0"/>
              <w:marBottom w:val="0"/>
              <w:divBdr>
                <w:top w:val="none" w:sz="0" w:space="0" w:color="auto"/>
                <w:left w:val="none" w:sz="0" w:space="0" w:color="auto"/>
                <w:bottom w:val="none" w:sz="0" w:space="0" w:color="auto"/>
                <w:right w:val="none" w:sz="0" w:space="0" w:color="auto"/>
              </w:divBdr>
            </w:div>
            <w:div w:id="670645308">
              <w:marLeft w:val="0"/>
              <w:marRight w:val="0"/>
              <w:marTop w:val="0"/>
              <w:marBottom w:val="0"/>
              <w:divBdr>
                <w:top w:val="none" w:sz="0" w:space="0" w:color="auto"/>
                <w:left w:val="none" w:sz="0" w:space="0" w:color="auto"/>
                <w:bottom w:val="none" w:sz="0" w:space="0" w:color="auto"/>
                <w:right w:val="none" w:sz="0" w:space="0" w:color="auto"/>
              </w:divBdr>
            </w:div>
            <w:div w:id="724790758">
              <w:marLeft w:val="0"/>
              <w:marRight w:val="0"/>
              <w:marTop w:val="0"/>
              <w:marBottom w:val="0"/>
              <w:divBdr>
                <w:top w:val="none" w:sz="0" w:space="0" w:color="auto"/>
                <w:left w:val="none" w:sz="0" w:space="0" w:color="auto"/>
                <w:bottom w:val="none" w:sz="0" w:space="0" w:color="auto"/>
                <w:right w:val="none" w:sz="0" w:space="0" w:color="auto"/>
              </w:divBdr>
            </w:div>
            <w:div w:id="805511950">
              <w:marLeft w:val="0"/>
              <w:marRight w:val="0"/>
              <w:marTop w:val="0"/>
              <w:marBottom w:val="0"/>
              <w:divBdr>
                <w:top w:val="none" w:sz="0" w:space="0" w:color="auto"/>
                <w:left w:val="none" w:sz="0" w:space="0" w:color="auto"/>
                <w:bottom w:val="none" w:sz="0" w:space="0" w:color="auto"/>
                <w:right w:val="none" w:sz="0" w:space="0" w:color="auto"/>
              </w:divBdr>
            </w:div>
            <w:div w:id="850801640">
              <w:marLeft w:val="0"/>
              <w:marRight w:val="0"/>
              <w:marTop w:val="0"/>
              <w:marBottom w:val="0"/>
              <w:divBdr>
                <w:top w:val="none" w:sz="0" w:space="0" w:color="auto"/>
                <w:left w:val="none" w:sz="0" w:space="0" w:color="auto"/>
                <w:bottom w:val="none" w:sz="0" w:space="0" w:color="auto"/>
                <w:right w:val="none" w:sz="0" w:space="0" w:color="auto"/>
              </w:divBdr>
            </w:div>
            <w:div w:id="977878566">
              <w:marLeft w:val="0"/>
              <w:marRight w:val="0"/>
              <w:marTop w:val="0"/>
              <w:marBottom w:val="0"/>
              <w:divBdr>
                <w:top w:val="none" w:sz="0" w:space="0" w:color="auto"/>
                <w:left w:val="none" w:sz="0" w:space="0" w:color="auto"/>
                <w:bottom w:val="none" w:sz="0" w:space="0" w:color="auto"/>
                <w:right w:val="none" w:sz="0" w:space="0" w:color="auto"/>
              </w:divBdr>
            </w:div>
            <w:div w:id="1205487601">
              <w:marLeft w:val="0"/>
              <w:marRight w:val="0"/>
              <w:marTop w:val="0"/>
              <w:marBottom w:val="0"/>
              <w:divBdr>
                <w:top w:val="none" w:sz="0" w:space="0" w:color="auto"/>
                <w:left w:val="none" w:sz="0" w:space="0" w:color="auto"/>
                <w:bottom w:val="none" w:sz="0" w:space="0" w:color="auto"/>
                <w:right w:val="none" w:sz="0" w:space="0" w:color="auto"/>
              </w:divBdr>
            </w:div>
            <w:div w:id="1583834717">
              <w:marLeft w:val="0"/>
              <w:marRight w:val="0"/>
              <w:marTop w:val="0"/>
              <w:marBottom w:val="0"/>
              <w:divBdr>
                <w:top w:val="none" w:sz="0" w:space="0" w:color="auto"/>
                <w:left w:val="none" w:sz="0" w:space="0" w:color="auto"/>
                <w:bottom w:val="none" w:sz="0" w:space="0" w:color="auto"/>
                <w:right w:val="none" w:sz="0" w:space="0" w:color="auto"/>
              </w:divBdr>
            </w:div>
            <w:div w:id="1760364795">
              <w:marLeft w:val="0"/>
              <w:marRight w:val="0"/>
              <w:marTop w:val="0"/>
              <w:marBottom w:val="0"/>
              <w:divBdr>
                <w:top w:val="none" w:sz="0" w:space="0" w:color="auto"/>
                <w:left w:val="none" w:sz="0" w:space="0" w:color="auto"/>
                <w:bottom w:val="none" w:sz="0" w:space="0" w:color="auto"/>
                <w:right w:val="none" w:sz="0" w:space="0" w:color="auto"/>
              </w:divBdr>
            </w:div>
            <w:div w:id="1809861982">
              <w:marLeft w:val="0"/>
              <w:marRight w:val="0"/>
              <w:marTop w:val="0"/>
              <w:marBottom w:val="0"/>
              <w:divBdr>
                <w:top w:val="none" w:sz="0" w:space="0" w:color="auto"/>
                <w:left w:val="none" w:sz="0" w:space="0" w:color="auto"/>
                <w:bottom w:val="none" w:sz="0" w:space="0" w:color="auto"/>
                <w:right w:val="none" w:sz="0" w:space="0" w:color="auto"/>
              </w:divBdr>
            </w:div>
            <w:div w:id="1851025198">
              <w:marLeft w:val="0"/>
              <w:marRight w:val="0"/>
              <w:marTop w:val="0"/>
              <w:marBottom w:val="0"/>
              <w:divBdr>
                <w:top w:val="none" w:sz="0" w:space="0" w:color="auto"/>
                <w:left w:val="none" w:sz="0" w:space="0" w:color="auto"/>
                <w:bottom w:val="none" w:sz="0" w:space="0" w:color="auto"/>
                <w:right w:val="none" w:sz="0" w:space="0" w:color="auto"/>
              </w:divBdr>
            </w:div>
            <w:div w:id="1857772045">
              <w:marLeft w:val="0"/>
              <w:marRight w:val="0"/>
              <w:marTop w:val="0"/>
              <w:marBottom w:val="0"/>
              <w:divBdr>
                <w:top w:val="none" w:sz="0" w:space="0" w:color="auto"/>
                <w:left w:val="none" w:sz="0" w:space="0" w:color="auto"/>
                <w:bottom w:val="none" w:sz="0" w:space="0" w:color="auto"/>
                <w:right w:val="none" w:sz="0" w:space="0" w:color="auto"/>
              </w:divBdr>
            </w:div>
            <w:div w:id="1889144691">
              <w:marLeft w:val="0"/>
              <w:marRight w:val="0"/>
              <w:marTop w:val="0"/>
              <w:marBottom w:val="0"/>
              <w:divBdr>
                <w:top w:val="none" w:sz="0" w:space="0" w:color="auto"/>
                <w:left w:val="none" w:sz="0" w:space="0" w:color="auto"/>
                <w:bottom w:val="none" w:sz="0" w:space="0" w:color="auto"/>
                <w:right w:val="none" w:sz="0" w:space="0" w:color="auto"/>
              </w:divBdr>
            </w:div>
            <w:div w:id="1923173848">
              <w:marLeft w:val="0"/>
              <w:marRight w:val="0"/>
              <w:marTop w:val="0"/>
              <w:marBottom w:val="0"/>
              <w:divBdr>
                <w:top w:val="none" w:sz="0" w:space="0" w:color="auto"/>
                <w:left w:val="none" w:sz="0" w:space="0" w:color="auto"/>
                <w:bottom w:val="none" w:sz="0" w:space="0" w:color="auto"/>
                <w:right w:val="none" w:sz="0" w:space="0" w:color="auto"/>
              </w:divBdr>
            </w:div>
            <w:div w:id="1962566373">
              <w:marLeft w:val="0"/>
              <w:marRight w:val="0"/>
              <w:marTop w:val="0"/>
              <w:marBottom w:val="0"/>
              <w:divBdr>
                <w:top w:val="none" w:sz="0" w:space="0" w:color="auto"/>
                <w:left w:val="none" w:sz="0" w:space="0" w:color="auto"/>
                <w:bottom w:val="none" w:sz="0" w:space="0" w:color="auto"/>
                <w:right w:val="none" w:sz="0" w:space="0" w:color="auto"/>
              </w:divBdr>
            </w:div>
            <w:div w:id="2014530551">
              <w:marLeft w:val="0"/>
              <w:marRight w:val="0"/>
              <w:marTop w:val="0"/>
              <w:marBottom w:val="0"/>
              <w:divBdr>
                <w:top w:val="none" w:sz="0" w:space="0" w:color="auto"/>
                <w:left w:val="none" w:sz="0" w:space="0" w:color="auto"/>
                <w:bottom w:val="none" w:sz="0" w:space="0" w:color="auto"/>
                <w:right w:val="none" w:sz="0" w:space="0" w:color="auto"/>
              </w:divBdr>
            </w:div>
            <w:div w:id="2140300210">
              <w:marLeft w:val="0"/>
              <w:marRight w:val="0"/>
              <w:marTop w:val="0"/>
              <w:marBottom w:val="0"/>
              <w:divBdr>
                <w:top w:val="none" w:sz="0" w:space="0" w:color="auto"/>
                <w:left w:val="none" w:sz="0" w:space="0" w:color="auto"/>
                <w:bottom w:val="none" w:sz="0" w:space="0" w:color="auto"/>
                <w:right w:val="none" w:sz="0" w:space="0" w:color="auto"/>
              </w:divBdr>
            </w:div>
          </w:divsChild>
        </w:div>
        <w:div w:id="1294478284">
          <w:marLeft w:val="0"/>
          <w:marRight w:val="0"/>
          <w:marTop w:val="0"/>
          <w:marBottom w:val="0"/>
          <w:divBdr>
            <w:top w:val="none" w:sz="0" w:space="0" w:color="auto"/>
            <w:left w:val="none" w:sz="0" w:space="0" w:color="auto"/>
            <w:bottom w:val="none" w:sz="0" w:space="0" w:color="auto"/>
            <w:right w:val="none" w:sz="0" w:space="0" w:color="auto"/>
          </w:divBdr>
          <w:divsChild>
            <w:div w:id="138153270">
              <w:marLeft w:val="0"/>
              <w:marRight w:val="0"/>
              <w:marTop w:val="0"/>
              <w:marBottom w:val="0"/>
              <w:divBdr>
                <w:top w:val="none" w:sz="0" w:space="0" w:color="auto"/>
                <w:left w:val="none" w:sz="0" w:space="0" w:color="auto"/>
                <w:bottom w:val="none" w:sz="0" w:space="0" w:color="auto"/>
                <w:right w:val="none" w:sz="0" w:space="0" w:color="auto"/>
              </w:divBdr>
            </w:div>
            <w:div w:id="187791371">
              <w:marLeft w:val="0"/>
              <w:marRight w:val="0"/>
              <w:marTop w:val="0"/>
              <w:marBottom w:val="0"/>
              <w:divBdr>
                <w:top w:val="none" w:sz="0" w:space="0" w:color="auto"/>
                <w:left w:val="none" w:sz="0" w:space="0" w:color="auto"/>
                <w:bottom w:val="none" w:sz="0" w:space="0" w:color="auto"/>
                <w:right w:val="none" w:sz="0" w:space="0" w:color="auto"/>
              </w:divBdr>
            </w:div>
            <w:div w:id="192768915">
              <w:marLeft w:val="0"/>
              <w:marRight w:val="0"/>
              <w:marTop w:val="0"/>
              <w:marBottom w:val="0"/>
              <w:divBdr>
                <w:top w:val="none" w:sz="0" w:space="0" w:color="auto"/>
                <w:left w:val="none" w:sz="0" w:space="0" w:color="auto"/>
                <w:bottom w:val="none" w:sz="0" w:space="0" w:color="auto"/>
                <w:right w:val="none" w:sz="0" w:space="0" w:color="auto"/>
              </w:divBdr>
            </w:div>
            <w:div w:id="321734592">
              <w:marLeft w:val="0"/>
              <w:marRight w:val="0"/>
              <w:marTop w:val="0"/>
              <w:marBottom w:val="0"/>
              <w:divBdr>
                <w:top w:val="none" w:sz="0" w:space="0" w:color="auto"/>
                <w:left w:val="none" w:sz="0" w:space="0" w:color="auto"/>
                <w:bottom w:val="none" w:sz="0" w:space="0" w:color="auto"/>
                <w:right w:val="none" w:sz="0" w:space="0" w:color="auto"/>
              </w:divBdr>
            </w:div>
            <w:div w:id="440875216">
              <w:marLeft w:val="0"/>
              <w:marRight w:val="0"/>
              <w:marTop w:val="0"/>
              <w:marBottom w:val="0"/>
              <w:divBdr>
                <w:top w:val="none" w:sz="0" w:space="0" w:color="auto"/>
                <w:left w:val="none" w:sz="0" w:space="0" w:color="auto"/>
                <w:bottom w:val="none" w:sz="0" w:space="0" w:color="auto"/>
                <w:right w:val="none" w:sz="0" w:space="0" w:color="auto"/>
              </w:divBdr>
            </w:div>
            <w:div w:id="612902336">
              <w:marLeft w:val="0"/>
              <w:marRight w:val="0"/>
              <w:marTop w:val="0"/>
              <w:marBottom w:val="0"/>
              <w:divBdr>
                <w:top w:val="none" w:sz="0" w:space="0" w:color="auto"/>
                <w:left w:val="none" w:sz="0" w:space="0" w:color="auto"/>
                <w:bottom w:val="none" w:sz="0" w:space="0" w:color="auto"/>
                <w:right w:val="none" w:sz="0" w:space="0" w:color="auto"/>
              </w:divBdr>
            </w:div>
            <w:div w:id="628515716">
              <w:marLeft w:val="0"/>
              <w:marRight w:val="0"/>
              <w:marTop w:val="0"/>
              <w:marBottom w:val="0"/>
              <w:divBdr>
                <w:top w:val="none" w:sz="0" w:space="0" w:color="auto"/>
                <w:left w:val="none" w:sz="0" w:space="0" w:color="auto"/>
                <w:bottom w:val="none" w:sz="0" w:space="0" w:color="auto"/>
                <w:right w:val="none" w:sz="0" w:space="0" w:color="auto"/>
              </w:divBdr>
            </w:div>
            <w:div w:id="644166548">
              <w:marLeft w:val="0"/>
              <w:marRight w:val="0"/>
              <w:marTop w:val="0"/>
              <w:marBottom w:val="0"/>
              <w:divBdr>
                <w:top w:val="none" w:sz="0" w:space="0" w:color="auto"/>
                <w:left w:val="none" w:sz="0" w:space="0" w:color="auto"/>
                <w:bottom w:val="none" w:sz="0" w:space="0" w:color="auto"/>
                <w:right w:val="none" w:sz="0" w:space="0" w:color="auto"/>
              </w:divBdr>
            </w:div>
            <w:div w:id="658073248">
              <w:marLeft w:val="0"/>
              <w:marRight w:val="0"/>
              <w:marTop w:val="0"/>
              <w:marBottom w:val="0"/>
              <w:divBdr>
                <w:top w:val="none" w:sz="0" w:space="0" w:color="auto"/>
                <w:left w:val="none" w:sz="0" w:space="0" w:color="auto"/>
                <w:bottom w:val="none" w:sz="0" w:space="0" w:color="auto"/>
                <w:right w:val="none" w:sz="0" w:space="0" w:color="auto"/>
              </w:divBdr>
            </w:div>
            <w:div w:id="807749291">
              <w:marLeft w:val="0"/>
              <w:marRight w:val="0"/>
              <w:marTop w:val="0"/>
              <w:marBottom w:val="0"/>
              <w:divBdr>
                <w:top w:val="none" w:sz="0" w:space="0" w:color="auto"/>
                <w:left w:val="none" w:sz="0" w:space="0" w:color="auto"/>
                <w:bottom w:val="none" w:sz="0" w:space="0" w:color="auto"/>
                <w:right w:val="none" w:sz="0" w:space="0" w:color="auto"/>
              </w:divBdr>
            </w:div>
            <w:div w:id="823357231">
              <w:marLeft w:val="0"/>
              <w:marRight w:val="0"/>
              <w:marTop w:val="0"/>
              <w:marBottom w:val="0"/>
              <w:divBdr>
                <w:top w:val="none" w:sz="0" w:space="0" w:color="auto"/>
                <w:left w:val="none" w:sz="0" w:space="0" w:color="auto"/>
                <w:bottom w:val="none" w:sz="0" w:space="0" w:color="auto"/>
                <w:right w:val="none" w:sz="0" w:space="0" w:color="auto"/>
              </w:divBdr>
            </w:div>
            <w:div w:id="1022391998">
              <w:marLeft w:val="0"/>
              <w:marRight w:val="0"/>
              <w:marTop w:val="0"/>
              <w:marBottom w:val="0"/>
              <w:divBdr>
                <w:top w:val="none" w:sz="0" w:space="0" w:color="auto"/>
                <w:left w:val="none" w:sz="0" w:space="0" w:color="auto"/>
                <w:bottom w:val="none" w:sz="0" w:space="0" w:color="auto"/>
                <w:right w:val="none" w:sz="0" w:space="0" w:color="auto"/>
              </w:divBdr>
            </w:div>
            <w:div w:id="1024013924">
              <w:marLeft w:val="0"/>
              <w:marRight w:val="0"/>
              <w:marTop w:val="0"/>
              <w:marBottom w:val="0"/>
              <w:divBdr>
                <w:top w:val="none" w:sz="0" w:space="0" w:color="auto"/>
                <w:left w:val="none" w:sz="0" w:space="0" w:color="auto"/>
                <w:bottom w:val="none" w:sz="0" w:space="0" w:color="auto"/>
                <w:right w:val="none" w:sz="0" w:space="0" w:color="auto"/>
              </w:divBdr>
            </w:div>
            <w:div w:id="1362394542">
              <w:marLeft w:val="0"/>
              <w:marRight w:val="0"/>
              <w:marTop w:val="0"/>
              <w:marBottom w:val="0"/>
              <w:divBdr>
                <w:top w:val="none" w:sz="0" w:space="0" w:color="auto"/>
                <w:left w:val="none" w:sz="0" w:space="0" w:color="auto"/>
                <w:bottom w:val="none" w:sz="0" w:space="0" w:color="auto"/>
                <w:right w:val="none" w:sz="0" w:space="0" w:color="auto"/>
              </w:divBdr>
            </w:div>
            <w:div w:id="1391075559">
              <w:marLeft w:val="0"/>
              <w:marRight w:val="0"/>
              <w:marTop w:val="0"/>
              <w:marBottom w:val="0"/>
              <w:divBdr>
                <w:top w:val="none" w:sz="0" w:space="0" w:color="auto"/>
                <w:left w:val="none" w:sz="0" w:space="0" w:color="auto"/>
                <w:bottom w:val="none" w:sz="0" w:space="0" w:color="auto"/>
                <w:right w:val="none" w:sz="0" w:space="0" w:color="auto"/>
              </w:divBdr>
            </w:div>
            <w:div w:id="1468863477">
              <w:marLeft w:val="0"/>
              <w:marRight w:val="0"/>
              <w:marTop w:val="0"/>
              <w:marBottom w:val="0"/>
              <w:divBdr>
                <w:top w:val="none" w:sz="0" w:space="0" w:color="auto"/>
                <w:left w:val="none" w:sz="0" w:space="0" w:color="auto"/>
                <w:bottom w:val="none" w:sz="0" w:space="0" w:color="auto"/>
                <w:right w:val="none" w:sz="0" w:space="0" w:color="auto"/>
              </w:divBdr>
            </w:div>
            <w:div w:id="1680961396">
              <w:marLeft w:val="0"/>
              <w:marRight w:val="0"/>
              <w:marTop w:val="0"/>
              <w:marBottom w:val="0"/>
              <w:divBdr>
                <w:top w:val="none" w:sz="0" w:space="0" w:color="auto"/>
                <w:left w:val="none" w:sz="0" w:space="0" w:color="auto"/>
                <w:bottom w:val="none" w:sz="0" w:space="0" w:color="auto"/>
                <w:right w:val="none" w:sz="0" w:space="0" w:color="auto"/>
              </w:divBdr>
            </w:div>
            <w:div w:id="1774204256">
              <w:marLeft w:val="0"/>
              <w:marRight w:val="0"/>
              <w:marTop w:val="0"/>
              <w:marBottom w:val="0"/>
              <w:divBdr>
                <w:top w:val="none" w:sz="0" w:space="0" w:color="auto"/>
                <w:left w:val="none" w:sz="0" w:space="0" w:color="auto"/>
                <w:bottom w:val="none" w:sz="0" w:space="0" w:color="auto"/>
                <w:right w:val="none" w:sz="0" w:space="0" w:color="auto"/>
              </w:divBdr>
            </w:div>
            <w:div w:id="1814524247">
              <w:marLeft w:val="0"/>
              <w:marRight w:val="0"/>
              <w:marTop w:val="0"/>
              <w:marBottom w:val="0"/>
              <w:divBdr>
                <w:top w:val="none" w:sz="0" w:space="0" w:color="auto"/>
                <w:left w:val="none" w:sz="0" w:space="0" w:color="auto"/>
                <w:bottom w:val="none" w:sz="0" w:space="0" w:color="auto"/>
                <w:right w:val="none" w:sz="0" w:space="0" w:color="auto"/>
              </w:divBdr>
            </w:div>
            <w:div w:id="1844470042">
              <w:marLeft w:val="0"/>
              <w:marRight w:val="0"/>
              <w:marTop w:val="0"/>
              <w:marBottom w:val="0"/>
              <w:divBdr>
                <w:top w:val="none" w:sz="0" w:space="0" w:color="auto"/>
                <w:left w:val="none" w:sz="0" w:space="0" w:color="auto"/>
                <w:bottom w:val="none" w:sz="0" w:space="0" w:color="auto"/>
                <w:right w:val="none" w:sz="0" w:space="0" w:color="auto"/>
              </w:divBdr>
            </w:div>
            <w:div w:id="1990092760">
              <w:marLeft w:val="0"/>
              <w:marRight w:val="0"/>
              <w:marTop w:val="0"/>
              <w:marBottom w:val="0"/>
              <w:divBdr>
                <w:top w:val="none" w:sz="0" w:space="0" w:color="auto"/>
                <w:left w:val="none" w:sz="0" w:space="0" w:color="auto"/>
                <w:bottom w:val="none" w:sz="0" w:space="0" w:color="auto"/>
                <w:right w:val="none" w:sz="0" w:space="0" w:color="auto"/>
              </w:divBdr>
            </w:div>
            <w:div w:id="2113359666">
              <w:marLeft w:val="0"/>
              <w:marRight w:val="0"/>
              <w:marTop w:val="0"/>
              <w:marBottom w:val="0"/>
              <w:divBdr>
                <w:top w:val="none" w:sz="0" w:space="0" w:color="auto"/>
                <w:left w:val="none" w:sz="0" w:space="0" w:color="auto"/>
                <w:bottom w:val="none" w:sz="0" w:space="0" w:color="auto"/>
                <w:right w:val="none" w:sz="0" w:space="0" w:color="auto"/>
              </w:divBdr>
            </w:div>
          </w:divsChild>
        </w:div>
        <w:div w:id="1420446377">
          <w:marLeft w:val="0"/>
          <w:marRight w:val="0"/>
          <w:marTop w:val="0"/>
          <w:marBottom w:val="0"/>
          <w:divBdr>
            <w:top w:val="none" w:sz="0" w:space="0" w:color="auto"/>
            <w:left w:val="none" w:sz="0" w:space="0" w:color="auto"/>
            <w:bottom w:val="none" w:sz="0" w:space="0" w:color="auto"/>
            <w:right w:val="none" w:sz="0" w:space="0" w:color="auto"/>
          </w:divBdr>
          <w:divsChild>
            <w:div w:id="108861441">
              <w:marLeft w:val="0"/>
              <w:marRight w:val="0"/>
              <w:marTop w:val="0"/>
              <w:marBottom w:val="0"/>
              <w:divBdr>
                <w:top w:val="none" w:sz="0" w:space="0" w:color="auto"/>
                <w:left w:val="none" w:sz="0" w:space="0" w:color="auto"/>
                <w:bottom w:val="none" w:sz="0" w:space="0" w:color="auto"/>
                <w:right w:val="none" w:sz="0" w:space="0" w:color="auto"/>
              </w:divBdr>
            </w:div>
            <w:div w:id="135682872">
              <w:marLeft w:val="0"/>
              <w:marRight w:val="0"/>
              <w:marTop w:val="0"/>
              <w:marBottom w:val="0"/>
              <w:divBdr>
                <w:top w:val="none" w:sz="0" w:space="0" w:color="auto"/>
                <w:left w:val="none" w:sz="0" w:space="0" w:color="auto"/>
                <w:bottom w:val="none" w:sz="0" w:space="0" w:color="auto"/>
                <w:right w:val="none" w:sz="0" w:space="0" w:color="auto"/>
              </w:divBdr>
            </w:div>
            <w:div w:id="301204577">
              <w:marLeft w:val="0"/>
              <w:marRight w:val="0"/>
              <w:marTop w:val="0"/>
              <w:marBottom w:val="0"/>
              <w:divBdr>
                <w:top w:val="none" w:sz="0" w:space="0" w:color="auto"/>
                <w:left w:val="none" w:sz="0" w:space="0" w:color="auto"/>
                <w:bottom w:val="none" w:sz="0" w:space="0" w:color="auto"/>
                <w:right w:val="none" w:sz="0" w:space="0" w:color="auto"/>
              </w:divBdr>
            </w:div>
            <w:div w:id="418062783">
              <w:marLeft w:val="0"/>
              <w:marRight w:val="0"/>
              <w:marTop w:val="0"/>
              <w:marBottom w:val="0"/>
              <w:divBdr>
                <w:top w:val="none" w:sz="0" w:space="0" w:color="auto"/>
                <w:left w:val="none" w:sz="0" w:space="0" w:color="auto"/>
                <w:bottom w:val="none" w:sz="0" w:space="0" w:color="auto"/>
                <w:right w:val="none" w:sz="0" w:space="0" w:color="auto"/>
              </w:divBdr>
            </w:div>
            <w:div w:id="511921023">
              <w:marLeft w:val="0"/>
              <w:marRight w:val="0"/>
              <w:marTop w:val="0"/>
              <w:marBottom w:val="0"/>
              <w:divBdr>
                <w:top w:val="none" w:sz="0" w:space="0" w:color="auto"/>
                <w:left w:val="none" w:sz="0" w:space="0" w:color="auto"/>
                <w:bottom w:val="none" w:sz="0" w:space="0" w:color="auto"/>
                <w:right w:val="none" w:sz="0" w:space="0" w:color="auto"/>
              </w:divBdr>
            </w:div>
            <w:div w:id="690836149">
              <w:marLeft w:val="0"/>
              <w:marRight w:val="0"/>
              <w:marTop w:val="0"/>
              <w:marBottom w:val="0"/>
              <w:divBdr>
                <w:top w:val="none" w:sz="0" w:space="0" w:color="auto"/>
                <w:left w:val="none" w:sz="0" w:space="0" w:color="auto"/>
                <w:bottom w:val="none" w:sz="0" w:space="0" w:color="auto"/>
                <w:right w:val="none" w:sz="0" w:space="0" w:color="auto"/>
              </w:divBdr>
            </w:div>
            <w:div w:id="909851010">
              <w:marLeft w:val="0"/>
              <w:marRight w:val="0"/>
              <w:marTop w:val="0"/>
              <w:marBottom w:val="0"/>
              <w:divBdr>
                <w:top w:val="none" w:sz="0" w:space="0" w:color="auto"/>
                <w:left w:val="none" w:sz="0" w:space="0" w:color="auto"/>
                <w:bottom w:val="none" w:sz="0" w:space="0" w:color="auto"/>
                <w:right w:val="none" w:sz="0" w:space="0" w:color="auto"/>
              </w:divBdr>
            </w:div>
            <w:div w:id="1164275050">
              <w:marLeft w:val="0"/>
              <w:marRight w:val="0"/>
              <w:marTop w:val="0"/>
              <w:marBottom w:val="0"/>
              <w:divBdr>
                <w:top w:val="none" w:sz="0" w:space="0" w:color="auto"/>
                <w:left w:val="none" w:sz="0" w:space="0" w:color="auto"/>
                <w:bottom w:val="none" w:sz="0" w:space="0" w:color="auto"/>
                <w:right w:val="none" w:sz="0" w:space="0" w:color="auto"/>
              </w:divBdr>
            </w:div>
            <w:div w:id="1235897468">
              <w:marLeft w:val="0"/>
              <w:marRight w:val="0"/>
              <w:marTop w:val="0"/>
              <w:marBottom w:val="0"/>
              <w:divBdr>
                <w:top w:val="none" w:sz="0" w:space="0" w:color="auto"/>
                <w:left w:val="none" w:sz="0" w:space="0" w:color="auto"/>
                <w:bottom w:val="none" w:sz="0" w:space="0" w:color="auto"/>
                <w:right w:val="none" w:sz="0" w:space="0" w:color="auto"/>
              </w:divBdr>
            </w:div>
            <w:div w:id="1278953238">
              <w:marLeft w:val="0"/>
              <w:marRight w:val="0"/>
              <w:marTop w:val="0"/>
              <w:marBottom w:val="0"/>
              <w:divBdr>
                <w:top w:val="none" w:sz="0" w:space="0" w:color="auto"/>
                <w:left w:val="none" w:sz="0" w:space="0" w:color="auto"/>
                <w:bottom w:val="none" w:sz="0" w:space="0" w:color="auto"/>
                <w:right w:val="none" w:sz="0" w:space="0" w:color="auto"/>
              </w:divBdr>
            </w:div>
            <w:div w:id="1300913291">
              <w:marLeft w:val="0"/>
              <w:marRight w:val="0"/>
              <w:marTop w:val="0"/>
              <w:marBottom w:val="0"/>
              <w:divBdr>
                <w:top w:val="none" w:sz="0" w:space="0" w:color="auto"/>
                <w:left w:val="none" w:sz="0" w:space="0" w:color="auto"/>
                <w:bottom w:val="none" w:sz="0" w:space="0" w:color="auto"/>
                <w:right w:val="none" w:sz="0" w:space="0" w:color="auto"/>
              </w:divBdr>
            </w:div>
            <w:div w:id="1335379376">
              <w:marLeft w:val="0"/>
              <w:marRight w:val="0"/>
              <w:marTop w:val="0"/>
              <w:marBottom w:val="0"/>
              <w:divBdr>
                <w:top w:val="none" w:sz="0" w:space="0" w:color="auto"/>
                <w:left w:val="none" w:sz="0" w:space="0" w:color="auto"/>
                <w:bottom w:val="none" w:sz="0" w:space="0" w:color="auto"/>
                <w:right w:val="none" w:sz="0" w:space="0" w:color="auto"/>
              </w:divBdr>
            </w:div>
            <w:div w:id="1339230663">
              <w:marLeft w:val="0"/>
              <w:marRight w:val="0"/>
              <w:marTop w:val="0"/>
              <w:marBottom w:val="0"/>
              <w:divBdr>
                <w:top w:val="none" w:sz="0" w:space="0" w:color="auto"/>
                <w:left w:val="none" w:sz="0" w:space="0" w:color="auto"/>
                <w:bottom w:val="none" w:sz="0" w:space="0" w:color="auto"/>
                <w:right w:val="none" w:sz="0" w:space="0" w:color="auto"/>
              </w:divBdr>
            </w:div>
            <w:div w:id="1378510863">
              <w:marLeft w:val="0"/>
              <w:marRight w:val="0"/>
              <w:marTop w:val="0"/>
              <w:marBottom w:val="0"/>
              <w:divBdr>
                <w:top w:val="none" w:sz="0" w:space="0" w:color="auto"/>
                <w:left w:val="none" w:sz="0" w:space="0" w:color="auto"/>
                <w:bottom w:val="none" w:sz="0" w:space="0" w:color="auto"/>
                <w:right w:val="none" w:sz="0" w:space="0" w:color="auto"/>
              </w:divBdr>
            </w:div>
            <w:div w:id="1397705812">
              <w:marLeft w:val="0"/>
              <w:marRight w:val="0"/>
              <w:marTop w:val="0"/>
              <w:marBottom w:val="0"/>
              <w:divBdr>
                <w:top w:val="none" w:sz="0" w:space="0" w:color="auto"/>
                <w:left w:val="none" w:sz="0" w:space="0" w:color="auto"/>
                <w:bottom w:val="none" w:sz="0" w:space="0" w:color="auto"/>
                <w:right w:val="none" w:sz="0" w:space="0" w:color="auto"/>
              </w:divBdr>
            </w:div>
            <w:div w:id="1456211717">
              <w:marLeft w:val="0"/>
              <w:marRight w:val="0"/>
              <w:marTop w:val="0"/>
              <w:marBottom w:val="0"/>
              <w:divBdr>
                <w:top w:val="none" w:sz="0" w:space="0" w:color="auto"/>
                <w:left w:val="none" w:sz="0" w:space="0" w:color="auto"/>
                <w:bottom w:val="none" w:sz="0" w:space="0" w:color="auto"/>
                <w:right w:val="none" w:sz="0" w:space="0" w:color="auto"/>
              </w:divBdr>
            </w:div>
            <w:div w:id="1798335087">
              <w:marLeft w:val="0"/>
              <w:marRight w:val="0"/>
              <w:marTop w:val="0"/>
              <w:marBottom w:val="0"/>
              <w:divBdr>
                <w:top w:val="none" w:sz="0" w:space="0" w:color="auto"/>
                <w:left w:val="none" w:sz="0" w:space="0" w:color="auto"/>
                <w:bottom w:val="none" w:sz="0" w:space="0" w:color="auto"/>
                <w:right w:val="none" w:sz="0" w:space="0" w:color="auto"/>
              </w:divBdr>
            </w:div>
            <w:div w:id="1809861096">
              <w:marLeft w:val="0"/>
              <w:marRight w:val="0"/>
              <w:marTop w:val="0"/>
              <w:marBottom w:val="0"/>
              <w:divBdr>
                <w:top w:val="none" w:sz="0" w:space="0" w:color="auto"/>
                <w:left w:val="none" w:sz="0" w:space="0" w:color="auto"/>
                <w:bottom w:val="none" w:sz="0" w:space="0" w:color="auto"/>
                <w:right w:val="none" w:sz="0" w:space="0" w:color="auto"/>
              </w:divBdr>
            </w:div>
            <w:div w:id="1848444187">
              <w:marLeft w:val="0"/>
              <w:marRight w:val="0"/>
              <w:marTop w:val="0"/>
              <w:marBottom w:val="0"/>
              <w:divBdr>
                <w:top w:val="none" w:sz="0" w:space="0" w:color="auto"/>
                <w:left w:val="none" w:sz="0" w:space="0" w:color="auto"/>
                <w:bottom w:val="none" w:sz="0" w:space="0" w:color="auto"/>
                <w:right w:val="none" w:sz="0" w:space="0" w:color="auto"/>
              </w:divBdr>
            </w:div>
            <w:div w:id="2060130168">
              <w:marLeft w:val="0"/>
              <w:marRight w:val="0"/>
              <w:marTop w:val="0"/>
              <w:marBottom w:val="0"/>
              <w:divBdr>
                <w:top w:val="none" w:sz="0" w:space="0" w:color="auto"/>
                <w:left w:val="none" w:sz="0" w:space="0" w:color="auto"/>
                <w:bottom w:val="none" w:sz="0" w:space="0" w:color="auto"/>
                <w:right w:val="none" w:sz="0" w:space="0" w:color="auto"/>
              </w:divBdr>
            </w:div>
          </w:divsChild>
        </w:div>
        <w:div w:id="1883249135">
          <w:marLeft w:val="0"/>
          <w:marRight w:val="0"/>
          <w:marTop w:val="0"/>
          <w:marBottom w:val="0"/>
          <w:divBdr>
            <w:top w:val="none" w:sz="0" w:space="0" w:color="auto"/>
            <w:left w:val="none" w:sz="0" w:space="0" w:color="auto"/>
            <w:bottom w:val="none" w:sz="0" w:space="0" w:color="auto"/>
            <w:right w:val="none" w:sz="0" w:space="0" w:color="auto"/>
          </w:divBdr>
          <w:divsChild>
            <w:div w:id="114180491">
              <w:marLeft w:val="0"/>
              <w:marRight w:val="0"/>
              <w:marTop w:val="0"/>
              <w:marBottom w:val="0"/>
              <w:divBdr>
                <w:top w:val="none" w:sz="0" w:space="0" w:color="auto"/>
                <w:left w:val="none" w:sz="0" w:space="0" w:color="auto"/>
                <w:bottom w:val="none" w:sz="0" w:space="0" w:color="auto"/>
                <w:right w:val="none" w:sz="0" w:space="0" w:color="auto"/>
              </w:divBdr>
            </w:div>
            <w:div w:id="254290646">
              <w:marLeft w:val="0"/>
              <w:marRight w:val="0"/>
              <w:marTop w:val="0"/>
              <w:marBottom w:val="0"/>
              <w:divBdr>
                <w:top w:val="none" w:sz="0" w:space="0" w:color="auto"/>
                <w:left w:val="none" w:sz="0" w:space="0" w:color="auto"/>
                <w:bottom w:val="none" w:sz="0" w:space="0" w:color="auto"/>
                <w:right w:val="none" w:sz="0" w:space="0" w:color="auto"/>
              </w:divBdr>
            </w:div>
            <w:div w:id="307638647">
              <w:marLeft w:val="0"/>
              <w:marRight w:val="0"/>
              <w:marTop w:val="0"/>
              <w:marBottom w:val="0"/>
              <w:divBdr>
                <w:top w:val="none" w:sz="0" w:space="0" w:color="auto"/>
                <w:left w:val="none" w:sz="0" w:space="0" w:color="auto"/>
                <w:bottom w:val="none" w:sz="0" w:space="0" w:color="auto"/>
                <w:right w:val="none" w:sz="0" w:space="0" w:color="auto"/>
              </w:divBdr>
            </w:div>
            <w:div w:id="414985352">
              <w:marLeft w:val="0"/>
              <w:marRight w:val="0"/>
              <w:marTop w:val="0"/>
              <w:marBottom w:val="0"/>
              <w:divBdr>
                <w:top w:val="none" w:sz="0" w:space="0" w:color="auto"/>
                <w:left w:val="none" w:sz="0" w:space="0" w:color="auto"/>
                <w:bottom w:val="none" w:sz="0" w:space="0" w:color="auto"/>
                <w:right w:val="none" w:sz="0" w:space="0" w:color="auto"/>
              </w:divBdr>
            </w:div>
            <w:div w:id="424618650">
              <w:marLeft w:val="0"/>
              <w:marRight w:val="0"/>
              <w:marTop w:val="0"/>
              <w:marBottom w:val="0"/>
              <w:divBdr>
                <w:top w:val="none" w:sz="0" w:space="0" w:color="auto"/>
                <w:left w:val="none" w:sz="0" w:space="0" w:color="auto"/>
                <w:bottom w:val="none" w:sz="0" w:space="0" w:color="auto"/>
                <w:right w:val="none" w:sz="0" w:space="0" w:color="auto"/>
              </w:divBdr>
            </w:div>
            <w:div w:id="428351770">
              <w:marLeft w:val="0"/>
              <w:marRight w:val="0"/>
              <w:marTop w:val="0"/>
              <w:marBottom w:val="0"/>
              <w:divBdr>
                <w:top w:val="none" w:sz="0" w:space="0" w:color="auto"/>
                <w:left w:val="none" w:sz="0" w:space="0" w:color="auto"/>
                <w:bottom w:val="none" w:sz="0" w:space="0" w:color="auto"/>
                <w:right w:val="none" w:sz="0" w:space="0" w:color="auto"/>
              </w:divBdr>
            </w:div>
            <w:div w:id="442921057">
              <w:marLeft w:val="0"/>
              <w:marRight w:val="0"/>
              <w:marTop w:val="0"/>
              <w:marBottom w:val="0"/>
              <w:divBdr>
                <w:top w:val="none" w:sz="0" w:space="0" w:color="auto"/>
                <w:left w:val="none" w:sz="0" w:space="0" w:color="auto"/>
                <w:bottom w:val="none" w:sz="0" w:space="0" w:color="auto"/>
                <w:right w:val="none" w:sz="0" w:space="0" w:color="auto"/>
              </w:divBdr>
            </w:div>
            <w:div w:id="723216775">
              <w:marLeft w:val="0"/>
              <w:marRight w:val="0"/>
              <w:marTop w:val="0"/>
              <w:marBottom w:val="0"/>
              <w:divBdr>
                <w:top w:val="none" w:sz="0" w:space="0" w:color="auto"/>
                <w:left w:val="none" w:sz="0" w:space="0" w:color="auto"/>
                <w:bottom w:val="none" w:sz="0" w:space="0" w:color="auto"/>
                <w:right w:val="none" w:sz="0" w:space="0" w:color="auto"/>
              </w:divBdr>
            </w:div>
            <w:div w:id="761953615">
              <w:marLeft w:val="0"/>
              <w:marRight w:val="0"/>
              <w:marTop w:val="0"/>
              <w:marBottom w:val="0"/>
              <w:divBdr>
                <w:top w:val="none" w:sz="0" w:space="0" w:color="auto"/>
                <w:left w:val="none" w:sz="0" w:space="0" w:color="auto"/>
                <w:bottom w:val="none" w:sz="0" w:space="0" w:color="auto"/>
                <w:right w:val="none" w:sz="0" w:space="0" w:color="auto"/>
              </w:divBdr>
            </w:div>
            <w:div w:id="854685933">
              <w:marLeft w:val="0"/>
              <w:marRight w:val="0"/>
              <w:marTop w:val="0"/>
              <w:marBottom w:val="0"/>
              <w:divBdr>
                <w:top w:val="none" w:sz="0" w:space="0" w:color="auto"/>
                <w:left w:val="none" w:sz="0" w:space="0" w:color="auto"/>
                <w:bottom w:val="none" w:sz="0" w:space="0" w:color="auto"/>
                <w:right w:val="none" w:sz="0" w:space="0" w:color="auto"/>
              </w:divBdr>
            </w:div>
            <w:div w:id="870651215">
              <w:marLeft w:val="0"/>
              <w:marRight w:val="0"/>
              <w:marTop w:val="0"/>
              <w:marBottom w:val="0"/>
              <w:divBdr>
                <w:top w:val="none" w:sz="0" w:space="0" w:color="auto"/>
                <w:left w:val="none" w:sz="0" w:space="0" w:color="auto"/>
                <w:bottom w:val="none" w:sz="0" w:space="0" w:color="auto"/>
                <w:right w:val="none" w:sz="0" w:space="0" w:color="auto"/>
              </w:divBdr>
            </w:div>
            <w:div w:id="939992713">
              <w:marLeft w:val="0"/>
              <w:marRight w:val="0"/>
              <w:marTop w:val="0"/>
              <w:marBottom w:val="0"/>
              <w:divBdr>
                <w:top w:val="none" w:sz="0" w:space="0" w:color="auto"/>
                <w:left w:val="none" w:sz="0" w:space="0" w:color="auto"/>
                <w:bottom w:val="none" w:sz="0" w:space="0" w:color="auto"/>
                <w:right w:val="none" w:sz="0" w:space="0" w:color="auto"/>
              </w:divBdr>
            </w:div>
            <w:div w:id="1049063206">
              <w:marLeft w:val="0"/>
              <w:marRight w:val="0"/>
              <w:marTop w:val="0"/>
              <w:marBottom w:val="0"/>
              <w:divBdr>
                <w:top w:val="none" w:sz="0" w:space="0" w:color="auto"/>
                <w:left w:val="none" w:sz="0" w:space="0" w:color="auto"/>
                <w:bottom w:val="none" w:sz="0" w:space="0" w:color="auto"/>
                <w:right w:val="none" w:sz="0" w:space="0" w:color="auto"/>
              </w:divBdr>
            </w:div>
            <w:div w:id="1058472990">
              <w:marLeft w:val="0"/>
              <w:marRight w:val="0"/>
              <w:marTop w:val="0"/>
              <w:marBottom w:val="0"/>
              <w:divBdr>
                <w:top w:val="none" w:sz="0" w:space="0" w:color="auto"/>
                <w:left w:val="none" w:sz="0" w:space="0" w:color="auto"/>
                <w:bottom w:val="none" w:sz="0" w:space="0" w:color="auto"/>
                <w:right w:val="none" w:sz="0" w:space="0" w:color="auto"/>
              </w:divBdr>
            </w:div>
            <w:div w:id="1364481261">
              <w:marLeft w:val="0"/>
              <w:marRight w:val="0"/>
              <w:marTop w:val="0"/>
              <w:marBottom w:val="0"/>
              <w:divBdr>
                <w:top w:val="none" w:sz="0" w:space="0" w:color="auto"/>
                <w:left w:val="none" w:sz="0" w:space="0" w:color="auto"/>
                <w:bottom w:val="none" w:sz="0" w:space="0" w:color="auto"/>
                <w:right w:val="none" w:sz="0" w:space="0" w:color="auto"/>
              </w:divBdr>
            </w:div>
            <w:div w:id="1465613960">
              <w:marLeft w:val="0"/>
              <w:marRight w:val="0"/>
              <w:marTop w:val="0"/>
              <w:marBottom w:val="0"/>
              <w:divBdr>
                <w:top w:val="none" w:sz="0" w:space="0" w:color="auto"/>
                <w:left w:val="none" w:sz="0" w:space="0" w:color="auto"/>
                <w:bottom w:val="none" w:sz="0" w:space="0" w:color="auto"/>
                <w:right w:val="none" w:sz="0" w:space="0" w:color="auto"/>
              </w:divBdr>
            </w:div>
            <w:div w:id="1596477540">
              <w:marLeft w:val="0"/>
              <w:marRight w:val="0"/>
              <w:marTop w:val="0"/>
              <w:marBottom w:val="0"/>
              <w:divBdr>
                <w:top w:val="none" w:sz="0" w:space="0" w:color="auto"/>
                <w:left w:val="none" w:sz="0" w:space="0" w:color="auto"/>
                <w:bottom w:val="none" w:sz="0" w:space="0" w:color="auto"/>
                <w:right w:val="none" w:sz="0" w:space="0" w:color="auto"/>
              </w:divBdr>
            </w:div>
            <w:div w:id="1656105918">
              <w:marLeft w:val="0"/>
              <w:marRight w:val="0"/>
              <w:marTop w:val="0"/>
              <w:marBottom w:val="0"/>
              <w:divBdr>
                <w:top w:val="none" w:sz="0" w:space="0" w:color="auto"/>
                <w:left w:val="none" w:sz="0" w:space="0" w:color="auto"/>
                <w:bottom w:val="none" w:sz="0" w:space="0" w:color="auto"/>
                <w:right w:val="none" w:sz="0" w:space="0" w:color="auto"/>
              </w:divBdr>
            </w:div>
            <w:div w:id="1956014423">
              <w:marLeft w:val="0"/>
              <w:marRight w:val="0"/>
              <w:marTop w:val="0"/>
              <w:marBottom w:val="0"/>
              <w:divBdr>
                <w:top w:val="none" w:sz="0" w:space="0" w:color="auto"/>
                <w:left w:val="none" w:sz="0" w:space="0" w:color="auto"/>
                <w:bottom w:val="none" w:sz="0" w:space="0" w:color="auto"/>
                <w:right w:val="none" w:sz="0" w:space="0" w:color="auto"/>
              </w:divBdr>
            </w:div>
            <w:div w:id="2029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2934">
      <w:bodyDiv w:val="1"/>
      <w:marLeft w:val="0"/>
      <w:marRight w:val="0"/>
      <w:marTop w:val="0"/>
      <w:marBottom w:val="0"/>
      <w:divBdr>
        <w:top w:val="none" w:sz="0" w:space="0" w:color="auto"/>
        <w:left w:val="none" w:sz="0" w:space="0" w:color="auto"/>
        <w:bottom w:val="none" w:sz="0" w:space="0" w:color="auto"/>
        <w:right w:val="none" w:sz="0" w:space="0" w:color="auto"/>
      </w:divBdr>
      <w:divsChild>
        <w:div w:id="487402157">
          <w:marLeft w:val="0"/>
          <w:marRight w:val="0"/>
          <w:marTop w:val="0"/>
          <w:marBottom w:val="0"/>
          <w:divBdr>
            <w:top w:val="none" w:sz="0" w:space="0" w:color="auto"/>
            <w:left w:val="none" w:sz="0" w:space="0" w:color="auto"/>
            <w:bottom w:val="none" w:sz="0" w:space="0" w:color="auto"/>
            <w:right w:val="none" w:sz="0" w:space="0" w:color="auto"/>
          </w:divBdr>
        </w:div>
        <w:div w:id="916936768">
          <w:marLeft w:val="0"/>
          <w:marRight w:val="0"/>
          <w:marTop w:val="0"/>
          <w:marBottom w:val="0"/>
          <w:divBdr>
            <w:top w:val="none" w:sz="0" w:space="0" w:color="auto"/>
            <w:left w:val="none" w:sz="0" w:space="0" w:color="auto"/>
            <w:bottom w:val="none" w:sz="0" w:space="0" w:color="auto"/>
            <w:right w:val="none" w:sz="0" w:space="0" w:color="auto"/>
          </w:divBdr>
        </w:div>
        <w:div w:id="1119572854">
          <w:marLeft w:val="0"/>
          <w:marRight w:val="0"/>
          <w:marTop w:val="0"/>
          <w:marBottom w:val="0"/>
          <w:divBdr>
            <w:top w:val="none" w:sz="0" w:space="0" w:color="auto"/>
            <w:left w:val="none" w:sz="0" w:space="0" w:color="auto"/>
            <w:bottom w:val="none" w:sz="0" w:space="0" w:color="auto"/>
            <w:right w:val="none" w:sz="0" w:space="0" w:color="auto"/>
          </w:divBdr>
        </w:div>
        <w:div w:id="1377655849">
          <w:marLeft w:val="0"/>
          <w:marRight w:val="0"/>
          <w:marTop w:val="0"/>
          <w:marBottom w:val="0"/>
          <w:divBdr>
            <w:top w:val="none" w:sz="0" w:space="0" w:color="auto"/>
            <w:left w:val="none" w:sz="0" w:space="0" w:color="auto"/>
            <w:bottom w:val="none" w:sz="0" w:space="0" w:color="auto"/>
            <w:right w:val="none" w:sz="0" w:space="0" w:color="auto"/>
          </w:divBdr>
        </w:div>
        <w:div w:id="1540124324">
          <w:marLeft w:val="0"/>
          <w:marRight w:val="0"/>
          <w:marTop w:val="0"/>
          <w:marBottom w:val="0"/>
          <w:divBdr>
            <w:top w:val="none" w:sz="0" w:space="0" w:color="auto"/>
            <w:left w:val="none" w:sz="0" w:space="0" w:color="auto"/>
            <w:bottom w:val="none" w:sz="0" w:space="0" w:color="auto"/>
            <w:right w:val="none" w:sz="0" w:space="0" w:color="auto"/>
          </w:divBdr>
        </w:div>
        <w:div w:id="2033534550">
          <w:marLeft w:val="0"/>
          <w:marRight w:val="0"/>
          <w:marTop w:val="0"/>
          <w:marBottom w:val="0"/>
          <w:divBdr>
            <w:top w:val="none" w:sz="0" w:space="0" w:color="auto"/>
            <w:left w:val="none" w:sz="0" w:space="0" w:color="auto"/>
            <w:bottom w:val="none" w:sz="0" w:space="0" w:color="auto"/>
            <w:right w:val="none" w:sz="0" w:space="0" w:color="auto"/>
          </w:divBdr>
        </w:div>
      </w:divsChild>
    </w:div>
    <w:div w:id="633293982">
      <w:bodyDiv w:val="1"/>
      <w:marLeft w:val="0"/>
      <w:marRight w:val="0"/>
      <w:marTop w:val="0"/>
      <w:marBottom w:val="0"/>
      <w:divBdr>
        <w:top w:val="none" w:sz="0" w:space="0" w:color="auto"/>
        <w:left w:val="none" w:sz="0" w:space="0" w:color="auto"/>
        <w:bottom w:val="none" w:sz="0" w:space="0" w:color="auto"/>
        <w:right w:val="none" w:sz="0" w:space="0" w:color="auto"/>
      </w:divBdr>
      <w:divsChild>
        <w:div w:id="465899846">
          <w:marLeft w:val="0"/>
          <w:marRight w:val="0"/>
          <w:marTop w:val="0"/>
          <w:marBottom w:val="0"/>
          <w:divBdr>
            <w:top w:val="none" w:sz="0" w:space="0" w:color="auto"/>
            <w:left w:val="none" w:sz="0" w:space="0" w:color="auto"/>
            <w:bottom w:val="none" w:sz="0" w:space="0" w:color="auto"/>
            <w:right w:val="none" w:sz="0" w:space="0" w:color="auto"/>
          </w:divBdr>
          <w:divsChild>
            <w:div w:id="162595051">
              <w:marLeft w:val="0"/>
              <w:marRight w:val="0"/>
              <w:marTop w:val="0"/>
              <w:marBottom w:val="0"/>
              <w:divBdr>
                <w:top w:val="none" w:sz="0" w:space="0" w:color="auto"/>
                <w:left w:val="none" w:sz="0" w:space="0" w:color="auto"/>
                <w:bottom w:val="none" w:sz="0" w:space="0" w:color="auto"/>
                <w:right w:val="none" w:sz="0" w:space="0" w:color="auto"/>
              </w:divBdr>
            </w:div>
            <w:div w:id="569660141">
              <w:marLeft w:val="0"/>
              <w:marRight w:val="0"/>
              <w:marTop w:val="0"/>
              <w:marBottom w:val="0"/>
              <w:divBdr>
                <w:top w:val="none" w:sz="0" w:space="0" w:color="auto"/>
                <w:left w:val="none" w:sz="0" w:space="0" w:color="auto"/>
                <w:bottom w:val="none" w:sz="0" w:space="0" w:color="auto"/>
                <w:right w:val="none" w:sz="0" w:space="0" w:color="auto"/>
              </w:divBdr>
            </w:div>
            <w:div w:id="701126317">
              <w:marLeft w:val="0"/>
              <w:marRight w:val="0"/>
              <w:marTop w:val="0"/>
              <w:marBottom w:val="0"/>
              <w:divBdr>
                <w:top w:val="none" w:sz="0" w:space="0" w:color="auto"/>
                <w:left w:val="none" w:sz="0" w:space="0" w:color="auto"/>
                <w:bottom w:val="none" w:sz="0" w:space="0" w:color="auto"/>
                <w:right w:val="none" w:sz="0" w:space="0" w:color="auto"/>
              </w:divBdr>
            </w:div>
            <w:div w:id="1154108956">
              <w:marLeft w:val="0"/>
              <w:marRight w:val="0"/>
              <w:marTop w:val="0"/>
              <w:marBottom w:val="0"/>
              <w:divBdr>
                <w:top w:val="none" w:sz="0" w:space="0" w:color="auto"/>
                <w:left w:val="none" w:sz="0" w:space="0" w:color="auto"/>
                <w:bottom w:val="none" w:sz="0" w:space="0" w:color="auto"/>
                <w:right w:val="none" w:sz="0" w:space="0" w:color="auto"/>
              </w:divBdr>
            </w:div>
            <w:div w:id="1570995798">
              <w:marLeft w:val="0"/>
              <w:marRight w:val="0"/>
              <w:marTop w:val="0"/>
              <w:marBottom w:val="0"/>
              <w:divBdr>
                <w:top w:val="none" w:sz="0" w:space="0" w:color="auto"/>
                <w:left w:val="none" w:sz="0" w:space="0" w:color="auto"/>
                <w:bottom w:val="none" w:sz="0" w:space="0" w:color="auto"/>
                <w:right w:val="none" w:sz="0" w:space="0" w:color="auto"/>
              </w:divBdr>
            </w:div>
            <w:div w:id="1641232176">
              <w:marLeft w:val="0"/>
              <w:marRight w:val="0"/>
              <w:marTop w:val="0"/>
              <w:marBottom w:val="0"/>
              <w:divBdr>
                <w:top w:val="none" w:sz="0" w:space="0" w:color="auto"/>
                <w:left w:val="none" w:sz="0" w:space="0" w:color="auto"/>
                <w:bottom w:val="none" w:sz="0" w:space="0" w:color="auto"/>
                <w:right w:val="none" w:sz="0" w:space="0" w:color="auto"/>
              </w:divBdr>
            </w:div>
            <w:div w:id="1652370311">
              <w:marLeft w:val="0"/>
              <w:marRight w:val="0"/>
              <w:marTop w:val="0"/>
              <w:marBottom w:val="0"/>
              <w:divBdr>
                <w:top w:val="none" w:sz="0" w:space="0" w:color="auto"/>
                <w:left w:val="none" w:sz="0" w:space="0" w:color="auto"/>
                <w:bottom w:val="none" w:sz="0" w:space="0" w:color="auto"/>
                <w:right w:val="none" w:sz="0" w:space="0" w:color="auto"/>
              </w:divBdr>
            </w:div>
            <w:div w:id="1741900849">
              <w:marLeft w:val="0"/>
              <w:marRight w:val="0"/>
              <w:marTop w:val="0"/>
              <w:marBottom w:val="0"/>
              <w:divBdr>
                <w:top w:val="none" w:sz="0" w:space="0" w:color="auto"/>
                <w:left w:val="none" w:sz="0" w:space="0" w:color="auto"/>
                <w:bottom w:val="none" w:sz="0" w:space="0" w:color="auto"/>
                <w:right w:val="none" w:sz="0" w:space="0" w:color="auto"/>
              </w:divBdr>
            </w:div>
            <w:div w:id="2023391122">
              <w:marLeft w:val="0"/>
              <w:marRight w:val="0"/>
              <w:marTop w:val="0"/>
              <w:marBottom w:val="0"/>
              <w:divBdr>
                <w:top w:val="none" w:sz="0" w:space="0" w:color="auto"/>
                <w:left w:val="none" w:sz="0" w:space="0" w:color="auto"/>
                <w:bottom w:val="none" w:sz="0" w:space="0" w:color="auto"/>
                <w:right w:val="none" w:sz="0" w:space="0" w:color="auto"/>
              </w:divBdr>
            </w:div>
          </w:divsChild>
        </w:div>
        <w:div w:id="474378899">
          <w:marLeft w:val="0"/>
          <w:marRight w:val="0"/>
          <w:marTop w:val="0"/>
          <w:marBottom w:val="0"/>
          <w:divBdr>
            <w:top w:val="none" w:sz="0" w:space="0" w:color="auto"/>
            <w:left w:val="none" w:sz="0" w:space="0" w:color="auto"/>
            <w:bottom w:val="none" w:sz="0" w:space="0" w:color="auto"/>
            <w:right w:val="none" w:sz="0" w:space="0" w:color="auto"/>
          </w:divBdr>
          <w:divsChild>
            <w:div w:id="44379988">
              <w:marLeft w:val="0"/>
              <w:marRight w:val="0"/>
              <w:marTop w:val="0"/>
              <w:marBottom w:val="0"/>
              <w:divBdr>
                <w:top w:val="none" w:sz="0" w:space="0" w:color="auto"/>
                <w:left w:val="none" w:sz="0" w:space="0" w:color="auto"/>
                <w:bottom w:val="none" w:sz="0" w:space="0" w:color="auto"/>
                <w:right w:val="none" w:sz="0" w:space="0" w:color="auto"/>
              </w:divBdr>
            </w:div>
            <w:div w:id="104008453">
              <w:marLeft w:val="0"/>
              <w:marRight w:val="0"/>
              <w:marTop w:val="0"/>
              <w:marBottom w:val="0"/>
              <w:divBdr>
                <w:top w:val="none" w:sz="0" w:space="0" w:color="auto"/>
                <w:left w:val="none" w:sz="0" w:space="0" w:color="auto"/>
                <w:bottom w:val="none" w:sz="0" w:space="0" w:color="auto"/>
                <w:right w:val="none" w:sz="0" w:space="0" w:color="auto"/>
              </w:divBdr>
            </w:div>
            <w:div w:id="230621683">
              <w:marLeft w:val="0"/>
              <w:marRight w:val="0"/>
              <w:marTop w:val="0"/>
              <w:marBottom w:val="0"/>
              <w:divBdr>
                <w:top w:val="none" w:sz="0" w:space="0" w:color="auto"/>
                <w:left w:val="none" w:sz="0" w:space="0" w:color="auto"/>
                <w:bottom w:val="none" w:sz="0" w:space="0" w:color="auto"/>
                <w:right w:val="none" w:sz="0" w:space="0" w:color="auto"/>
              </w:divBdr>
            </w:div>
            <w:div w:id="338969388">
              <w:marLeft w:val="0"/>
              <w:marRight w:val="0"/>
              <w:marTop w:val="0"/>
              <w:marBottom w:val="0"/>
              <w:divBdr>
                <w:top w:val="none" w:sz="0" w:space="0" w:color="auto"/>
                <w:left w:val="none" w:sz="0" w:space="0" w:color="auto"/>
                <w:bottom w:val="none" w:sz="0" w:space="0" w:color="auto"/>
                <w:right w:val="none" w:sz="0" w:space="0" w:color="auto"/>
              </w:divBdr>
            </w:div>
            <w:div w:id="446463896">
              <w:marLeft w:val="0"/>
              <w:marRight w:val="0"/>
              <w:marTop w:val="0"/>
              <w:marBottom w:val="0"/>
              <w:divBdr>
                <w:top w:val="none" w:sz="0" w:space="0" w:color="auto"/>
                <w:left w:val="none" w:sz="0" w:space="0" w:color="auto"/>
                <w:bottom w:val="none" w:sz="0" w:space="0" w:color="auto"/>
                <w:right w:val="none" w:sz="0" w:space="0" w:color="auto"/>
              </w:divBdr>
            </w:div>
            <w:div w:id="608974903">
              <w:marLeft w:val="0"/>
              <w:marRight w:val="0"/>
              <w:marTop w:val="0"/>
              <w:marBottom w:val="0"/>
              <w:divBdr>
                <w:top w:val="none" w:sz="0" w:space="0" w:color="auto"/>
                <w:left w:val="none" w:sz="0" w:space="0" w:color="auto"/>
                <w:bottom w:val="none" w:sz="0" w:space="0" w:color="auto"/>
                <w:right w:val="none" w:sz="0" w:space="0" w:color="auto"/>
              </w:divBdr>
            </w:div>
            <w:div w:id="752892314">
              <w:marLeft w:val="0"/>
              <w:marRight w:val="0"/>
              <w:marTop w:val="0"/>
              <w:marBottom w:val="0"/>
              <w:divBdr>
                <w:top w:val="none" w:sz="0" w:space="0" w:color="auto"/>
                <w:left w:val="none" w:sz="0" w:space="0" w:color="auto"/>
                <w:bottom w:val="none" w:sz="0" w:space="0" w:color="auto"/>
                <w:right w:val="none" w:sz="0" w:space="0" w:color="auto"/>
              </w:divBdr>
            </w:div>
            <w:div w:id="1068576438">
              <w:marLeft w:val="0"/>
              <w:marRight w:val="0"/>
              <w:marTop w:val="0"/>
              <w:marBottom w:val="0"/>
              <w:divBdr>
                <w:top w:val="none" w:sz="0" w:space="0" w:color="auto"/>
                <w:left w:val="none" w:sz="0" w:space="0" w:color="auto"/>
                <w:bottom w:val="none" w:sz="0" w:space="0" w:color="auto"/>
                <w:right w:val="none" w:sz="0" w:space="0" w:color="auto"/>
              </w:divBdr>
            </w:div>
            <w:div w:id="1078744791">
              <w:marLeft w:val="0"/>
              <w:marRight w:val="0"/>
              <w:marTop w:val="0"/>
              <w:marBottom w:val="0"/>
              <w:divBdr>
                <w:top w:val="none" w:sz="0" w:space="0" w:color="auto"/>
                <w:left w:val="none" w:sz="0" w:space="0" w:color="auto"/>
                <w:bottom w:val="none" w:sz="0" w:space="0" w:color="auto"/>
                <w:right w:val="none" w:sz="0" w:space="0" w:color="auto"/>
              </w:divBdr>
            </w:div>
            <w:div w:id="1232160446">
              <w:marLeft w:val="0"/>
              <w:marRight w:val="0"/>
              <w:marTop w:val="0"/>
              <w:marBottom w:val="0"/>
              <w:divBdr>
                <w:top w:val="none" w:sz="0" w:space="0" w:color="auto"/>
                <w:left w:val="none" w:sz="0" w:space="0" w:color="auto"/>
                <w:bottom w:val="none" w:sz="0" w:space="0" w:color="auto"/>
                <w:right w:val="none" w:sz="0" w:space="0" w:color="auto"/>
              </w:divBdr>
            </w:div>
            <w:div w:id="1254824554">
              <w:marLeft w:val="0"/>
              <w:marRight w:val="0"/>
              <w:marTop w:val="0"/>
              <w:marBottom w:val="0"/>
              <w:divBdr>
                <w:top w:val="none" w:sz="0" w:space="0" w:color="auto"/>
                <w:left w:val="none" w:sz="0" w:space="0" w:color="auto"/>
                <w:bottom w:val="none" w:sz="0" w:space="0" w:color="auto"/>
                <w:right w:val="none" w:sz="0" w:space="0" w:color="auto"/>
              </w:divBdr>
            </w:div>
            <w:div w:id="1295792034">
              <w:marLeft w:val="0"/>
              <w:marRight w:val="0"/>
              <w:marTop w:val="0"/>
              <w:marBottom w:val="0"/>
              <w:divBdr>
                <w:top w:val="none" w:sz="0" w:space="0" w:color="auto"/>
                <w:left w:val="none" w:sz="0" w:space="0" w:color="auto"/>
                <w:bottom w:val="none" w:sz="0" w:space="0" w:color="auto"/>
                <w:right w:val="none" w:sz="0" w:space="0" w:color="auto"/>
              </w:divBdr>
            </w:div>
            <w:div w:id="1543252321">
              <w:marLeft w:val="0"/>
              <w:marRight w:val="0"/>
              <w:marTop w:val="0"/>
              <w:marBottom w:val="0"/>
              <w:divBdr>
                <w:top w:val="none" w:sz="0" w:space="0" w:color="auto"/>
                <w:left w:val="none" w:sz="0" w:space="0" w:color="auto"/>
                <w:bottom w:val="none" w:sz="0" w:space="0" w:color="auto"/>
                <w:right w:val="none" w:sz="0" w:space="0" w:color="auto"/>
              </w:divBdr>
            </w:div>
            <w:div w:id="1557468611">
              <w:marLeft w:val="0"/>
              <w:marRight w:val="0"/>
              <w:marTop w:val="0"/>
              <w:marBottom w:val="0"/>
              <w:divBdr>
                <w:top w:val="none" w:sz="0" w:space="0" w:color="auto"/>
                <w:left w:val="none" w:sz="0" w:space="0" w:color="auto"/>
                <w:bottom w:val="none" w:sz="0" w:space="0" w:color="auto"/>
                <w:right w:val="none" w:sz="0" w:space="0" w:color="auto"/>
              </w:divBdr>
            </w:div>
            <w:div w:id="1582833795">
              <w:marLeft w:val="0"/>
              <w:marRight w:val="0"/>
              <w:marTop w:val="0"/>
              <w:marBottom w:val="0"/>
              <w:divBdr>
                <w:top w:val="none" w:sz="0" w:space="0" w:color="auto"/>
                <w:left w:val="none" w:sz="0" w:space="0" w:color="auto"/>
                <w:bottom w:val="none" w:sz="0" w:space="0" w:color="auto"/>
                <w:right w:val="none" w:sz="0" w:space="0" w:color="auto"/>
              </w:divBdr>
            </w:div>
            <w:div w:id="1804081910">
              <w:marLeft w:val="0"/>
              <w:marRight w:val="0"/>
              <w:marTop w:val="0"/>
              <w:marBottom w:val="0"/>
              <w:divBdr>
                <w:top w:val="none" w:sz="0" w:space="0" w:color="auto"/>
                <w:left w:val="none" w:sz="0" w:space="0" w:color="auto"/>
                <w:bottom w:val="none" w:sz="0" w:space="0" w:color="auto"/>
                <w:right w:val="none" w:sz="0" w:space="0" w:color="auto"/>
              </w:divBdr>
            </w:div>
            <w:div w:id="1823812885">
              <w:marLeft w:val="0"/>
              <w:marRight w:val="0"/>
              <w:marTop w:val="0"/>
              <w:marBottom w:val="0"/>
              <w:divBdr>
                <w:top w:val="none" w:sz="0" w:space="0" w:color="auto"/>
                <w:left w:val="none" w:sz="0" w:space="0" w:color="auto"/>
                <w:bottom w:val="none" w:sz="0" w:space="0" w:color="auto"/>
                <w:right w:val="none" w:sz="0" w:space="0" w:color="auto"/>
              </w:divBdr>
            </w:div>
            <w:div w:id="1866358810">
              <w:marLeft w:val="0"/>
              <w:marRight w:val="0"/>
              <w:marTop w:val="0"/>
              <w:marBottom w:val="0"/>
              <w:divBdr>
                <w:top w:val="none" w:sz="0" w:space="0" w:color="auto"/>
                <w:left w:val="none" w:sz="0" w:space="0" w:color="auto"/>
                <w:bottom w:val="none" w:sz="0" w:space="0" w:color="auto"/>
                <w:right w:val="none" w:sz="0" w:space="0" w:color="auto"/>
              </w:divBdr>
            </w:div>
            <w:div w:id="1965690470">
              <w:marLeft w:val="0"/>
              <w:marRight w:val="0"/>
              <w:marTop w:val="0"/>
              <w:marBottom w:val="0"/>
              <w:divBdr>
                <w:top w:val="none" w:sz="0" w:space="0" w:color="auto"/>
                <w:left w:val="none" w:sz="0" w:space="0" w:color="auto"/>
                <w:bottom w:val="none" w:sz="0" w:space="0" w:color="auto"/>
                <w:right w:val="none" w:sz="0" w:space="0" w:color="auto"/>
              </w:divBdr>
            </w:div>
            <w:div w:id="2132160663">
              <w:marLeft w:val="0"/>
              <w:marRight w:val="0"/>
              <w:marTop w:val="0"/>
              <w:marBottom w:val="0"/>
              <w:divBdr>
                <w:top w:val="none" w:sz="0" w:space="0" w:color="auto"/>
                <w:left w:val="none" w:sz="0" w:space="0" w:color="auto"/>
                <w:bottom w:val="none" w:sz="0" w:space="0" w:color="auto"/>
                <w:right w:val="none" w:sz="0" w:space="0" w:color="auto"/>
              </w:divBdr>
            </w:div>
          </w:divsChild>
        </w:div>
        <w:div w:id="1356230963">
          <w:marLeft w:val="0"/>
          <w:marRight w:val="0"/>
          <w:marTop w:val="0"/>
          <w:marBottom w:val="0"/>
          <w:divBdr>
            <w:top w:val="none" w:sz="0" w:space="0" w:color="auto"/>
            <w:left w:val="none" w:sz="0" w:space="0" w:color="auto"/>
            <w:bottom w:val="none" w:sz="0" w:space="0" w:color="auto"/>
            <w:right w:val="none" w:sz="0" w:space="0" w:color="auto"/>
          </w:divBdr>
          <w:divsChild>
            <w:div w:id="132841949">
              <w:marLeft w:val="0"/>
              <w:marRight w:val="0"/>
              <w:marTop w:val="0"/>
              <w:marBottom w:val="0"/>
              <w:divBdr>
                <w:top w:val="none" w:sz="0" w:space="0" w:color="auto"/>
                <w:left w:val="none" w:sz="0" w:space="0" w:color="auto"/>
                <w:bottom w:val="none" w:sz="0" w:space="0" w:color="auto"/>
                <w:right w:val="none" w:sz="0" w:space="0" w:color="auto"/>
              </w:divBdr>
            </w:div>
            <w:div w:id="133304508">
              <w:marLeft w:val="0"/>
              <w:marRight w:val="0"/>
              <w:marTop w:val="0"/>
              <w:marBottom w:val="0"/>
              <w:divBdr>
                <w:top w:val="none" w:sz="0" w:space="0" w:color="auto"/>
                <w:left w:val="none" w:sz="0" w:space="0" w:color="auto"/>
                <w:bottom w:val="none" w:sz="0" w:space="0" w:color="auto"/>
                <w:right w:val="none" w:sz="0" w:space="0" w:color="auto"/>
              </w:divBdr>
            </w:div>
            <w:div w:id="172190880">
              <w:marLeft w:val="0"/>
              <w:marRight w:val="0"/>
              <w:marTop w:val="0"/>
              <w:marBottom w:val="0"/>
              <w:divBdr>
                <w:top w:val="none" w:sz="0" w:space="0" w:color="auto"/>
                <w:left w:val="none" w:sz="0" w:space="0" w:color="auto"/>
                <w:bottom w:val="none" w:sz="0" w:space="0" w:color="auto"/>
                <w:right w:val="none" w:sz="0" w:space="0" w:color="auto"/>
              </w:divBdr>
            </w:div>
            <w:div w:id="325479587">
              <w:marLeft w:val="0"/>
              <w:marRight w:val="0"/>
              <w:marTop w:val="0"/>
              <w:marBottom w:val="0"/>
              <w:divBdr>
                <w:top w:val="none" w:sz="0" w:space="0" w:color="auto"/>
                <w:left w:val="none" w:sz="0" w:space="0" w:color="auto"/>
                <w:bottom w:val="none" w:sz="0" w:space="0" w:color="auto"/>
                <w:right w:val="none" w:sz="0" w:space="0" w:color="auto"/>
              </w:divBdr>
            </w:div>
            <w:div w:id="466895745">
              <w:marLeft w:val="0"/>
              <w:marRight w:val="0"/>
              <w:marTop w:val="0"/>
              <w:marBottom w:val="0"/>
              <w:divBdr>
                <w:top w:val="none" w:sz="0" w:space="0" w:color="auto"/>
                <w:left w:val="none" w:sz="0" w:space="0" w:color="auto"/>
                <w:bottom w:val="none" w:sz="0" w:space="0" w:color="auto"/>
                <w:right w:val="none" w:sz="0" w:space="0" w:color="auto"/>
              </w:divBdr>
            </w:div>
            <w:div w:id="631985037">
              <w:marLeft w:val="0"/>
              <w:marRight w:val="0"/>
              <w:marTop w:val="0"/>
              <w:marBottom w:val="0"/>
              <w:divBdr>
                <w:top w:val="none" w:sz="0" w:space="0" w:color="auto"/>
                <w:left w:val="none" w:sz="0" w:space="0" w:color="auto"/>
                <w:bottom w:val="none" w:sz="0" w:space="0" w:color="auto"/>
                <w:right w:val="none" w:sz="0" w:space="0" w:color="auto"/>
              </w:divBdr>
            </w:div>
            <w:div w:id="803695160">
              <w:marLeft w:val="0"/>
              <w:marRight w:val="0"/>
              <w:marTop w:val="0"/>
              <w:marBottom w:val="0"/>
              <w:divBdr>
                <w:top w:val="none" w:sz="0" w:space="0" w:color="auto"/>
                <w:left w:val="none" w:sz="0" w:space="0" w:color="auto"/>
                <w:bottom w:val="none" w:sz="0" w:space="0" w:color="auto"/>
                <w:right w:val="none" w:sz="0" w:space="0" w:color="auto"/>
              </w:divBdr>
            </w:div>
            <w:div w:id="857962774">
              <w:marLeft w:val="0"/>
              <w:marRight w:val="0"/>
              <w:marTop w:val="0"/>
              <w:marBottom w:val="0"/>
              <w:divBdr>
                <w:top w:val="none" w:sz="0" w:space="0" w:color="auto"/>
                <w:left w:val="none" w:sz="0" w:space="0" w:color="auto"/>
                <w:bottom w:val="none" w:sz="0" w:space="0" w:color="auto"/>
                <w:right w:val="none" w:sz="0" w:space="0" w:color="auto"/>
              </w:divBdr>
            </w:div>
            <w:div w:id="921790562">
              <w:marLeft w:val="0"/>
              <w:marRight w:val="0"/>
              <w:marTop w:val="0"/>
              <w:marBottom w:val="0"/>
              <w:divBdr>
                <w:top w:val="none" w:sz="0" w:space="0" w:color="auto"/>
                <w:left w:val="none" w:sz="0" w:space="0" w:color="auto"/>
                <w:bottom w:val="none" w:sz="0" w:space="0" w:color="auto"/>
                <w:right w:val="none" w:sz="0" w:space="0" w:color="auto"/>
              </w:divBdr>
            </w:div>
            <w:div w:id="932517978">
              <w:marLeft w:val="0"/>
              <w:marRight w:val="0"/>
              <w:marTop w:val="0"/>
              <w:marBottom w:val="0"/>
              <w:divBdr>
                <w:top w:val="none" w:sz="0" w:space="0" w:color="auto"/>
                <w:left w:val="none" w:sz="0" w:space="0" w:color="auto"/>
                <w:bottom w:val="none" w:sz="0" w:space="0" w:color="auto"/>
                <w:right w:val="none" w:sz="0" w:space="0" w:color="auto"/>
              </w:divBdr>
            </w:div>
            <w:div w:id="1100830323">
              <w:marLeft w:val="0"/>
              <w:marRight w:val="0"/>
              <w:marTop w:val="0"/>
              <w:marBottom w:val="0"/>
              <w:divBdr>
                <w:top w:val="none" w:sz="0" w:space="0" w:color="auto"/>
                <w:left w:val="none" w:sz="0" w:space="0" w:color="auto"/>
                <w:bottom w:val="none" w:sz="0" w:space="0" w:color="auto"/>
                <w:right w:val="none" w:sz="0" w:space="0" w:color="auto"/>
              </w:divBdr>
            </w:div>
            <w:div w:id="1350257016">
              <w:marLeft w:val="0"/>
              <w:marRight w:val="0"/>
              <w:marTop w:val="0"/>
              <w:marBottom w:val="0"/>
              <w:divBdr>
                <w:top w:val="none" w:sz="0" w:space="0" w:color="auto"/>
                <w:left w:val="none" w:sz="0" w:space="0" w:color="auto"/>
                <w:bottom w:val="none" w:sz="0" w:space="0" w:color="auto"/>
                <w:right w:val="none" w:sz="0" w:space="0" w:color="auto"/>
              </w:divBdr>
            </w:div>
            <w:div w:id="1363633982">
              <w:marLeft w:val="0"/>
              <w:marRight w:val="0"/>
              <w:marTop w:val="0"/>
              <w:marBottom w:val="0"/>
              <w:divBdr>
                <w:top w:val="none" w:sz="0" w:space="0" w:color="auto"/>
                <w:left w:val="none" w:sz="0" w:space="0" w:color="auto"/>
                <w:bottom w:val="none" w:sz="0" w:space="0" w:color="auto"/>
                <w:right w:val="none" w:sz="0" w:space="0" w:color="auto"/>
              </w:divBdr>
            </w:div>
            <w:div w:id="1749812623">
              <w:marLeft w:val="0"/>
              <w:marRight w:val="0"/>
              <w:marTop w:val="0"/>
              <w:marBottom w:val="0"/>
              <w:divBdr>
                <w:top w:val="none" w:sz="0" w:space="0" w:color="auto"/>
                <w:left w:val="none" w:sz="0" w:space="0" w:color="auto"/>
                <w:bottom w:val="none" w:sz="0" w:space="0" w:color="auto"/>
                <w:right w:val="none" w:sz="0" w:space="0" w:color="auto"/>
              </w:divBdr>
            </w:div>
            <w:div w:id="1837500077">
              <w:marLeft w:val="0"/>
              <w:marRight w:val="0"/>
              <w:marTop w:val="0"/>
              <w:marBottom w:val="0"/>
              <w:divBdr>
                <w:top w:val="none" w:sz="0" w:space="0" w:color="auto"/>
                <w:left w:val="none" w:sz="0" w:space="0" w:color="auto"/>
                <w:bottom w:val="none" w:sz="0" w:space="0" w:color="auto"/>
                <w:right w:val="none" w:sz="0" w:space="0" w:color="auto"/>
              </w:divBdr>
            </w:div>
            <w:div w:id="1872063095">
              <w:marLeft w:val="0"/>
              <w:marRight w:val="0"/>
              <w:marTop w:val="0"/>
              <w:marBottom w:val="0"/>
              <w:divBdr>
                <w:top w:val="none" w:sz="0" w:space="0" w:color="auto"/>
                <w:left w:val="none" w:sz="0" w:space="0" w:color="auto"/>
                <w:bottom w:val="none" w:sz="0" w:space="0" w:color="auto"/>
                <w:right w:val="none" w:sz="0" w:space="0" w:color="auto"/>
              </w:divBdr>
            </w:div>
            <w:div w:id="1918636349">
              <w:marLeft w:val="0"/>
              <w:marRight w:val="0"/>
              <w:marTop w:val="0"/>
              <w:marBottom w:val="0"/>
              <w:divBdr>
                <w:top w:val="none" w:sz="0" w:space="0" w:color="auto"/>
                <w:left w:val="none" w:sz="0" w:space="0" w:color="auto"/>
                <w:bottom w:val="none" w:sz="0" w:space="0" w:color="auto"/>
                <w:right w:val="none" w:sz="0" w:space="0" w:color="auto"/>
              </w:divBdr>
            </w:div>
            <w:div w:id="2065911851">
              <w:marLeft w:val="0"/>
              <w:marRight w:val="0"/>
              <w:marTop w:val="0"/>
              <w:marBottom w:val="0"/>
              <w:divBdr>
                <w:top w:val="none" w:sz="0" w:space="0" w:color="auto"/>
                <w:left w:val="none" w:sz="0" w:space="0" w:color="auto"/>
                <w:bottom w:val="none" w:sz="0" w:space="0" w:color="auto"/>
                <w:right w:val="none" w:sz="0" w:space="0" w:color="auto"/>
              </w:divBdr>
            </w:div>
            <w:div w:id="2104111361">
              <w:marLeft w:val="0"/>
              <w:marRight w:val="0"/>
              <w:marTop w:val="0"/>
              <w:marBottom w:val="0"/>
              <w:divBdr>
                <w:top w:val="none" w:sz="0" w:space="0" w:color="auto"/>
                <w:left w:val="none" w:sz="0" w:space="0" w:color="auto"/>
                <w:bottom w:val="none" w:sz="0" w:space="0" w:color="auto"/>
                <w:right w:val="none" w:sz="0" w:space="0" w:color="auto"/>
              </w:divBdr>
            </w:div>
            <w:div w:id="2125684242">
              <w:marLeft w:val="0"/>
              <w:marRight w:val="0"/>
              <w:marTop w:val="0"/>
              <w:marBottom w:val="0"/>
              <w:divBdr>
                <w:top w:val="none" w:sz="0" w:space="0" w:color="auto"/>
                <w:left w:val="none" w:sz="0" w:space="0" w:color="auto"/>
                <w:bottom w:val="none" w:sz="0" w:space="0" w:color="auto"/>
                <w:right w:val="none" w:sz="0" w:space="0" w:color="auto"/>
              </w:divBdr>
            </w:div>
          </w:divsChild>
        </w:div>
        <w:div w:id="1558591805">
          <w:marLeft w:val="0"/>
          <w:marRight w:val="0"/>
          <w:marTop w:val="0"/>
          <w:marBottom w:val="0"/>
          <w:divBdr>
            <w:top w:val="none" w:sz="0" w:space="0" w:color="auto"/>
            <w:left w:val="none" w:sz="0" w:space="0" w:color="auto"/>
            <w:bottom w:val="none" w:sz="0" w:space="0" w:color="auto"/>
            <w:right w:val="none" w:sz="0" w:space="0" w:color="auto"/>
          </w:divBdr>
          <w:divsChild>
            <w:div w:id="353002386">
              <w:marLeft w:val="0"/>
              <w:marRight w:val="0"/>
              <w:marTop w:val="0"/>
              <w:marBottom w:val="0"/>
              <w:divBdr>
                <w:top w:val="none" w:sz="0" w:space="0" w:color="auto"/>
                <w:left w:val="none" w:sz="0" w:space="0" w:color="auto"/>
                <w:bottom w:val="none" w:sz="0" w:space="0" w:color="auto"/>
                <w:right w:val="none" w:sz="0" w:space="0" w:color="auto"/>
              </w:divBdr>
            </w:div>
            <w:div w:id="394476201">
              <w:marLeft w:val="0"/>
              <w:marRight w:val="0"/>
              <w:marTop w:val="0"/>
              <w:marBottom w:val="0"/>
              <w:divBdr>
                <w:top w:val="none" w:sz="0" w:space="0" w:color="auto"/>
                <w:left w:val="none" w:sz="0" w:space="0" w:color="auto"/>
                <w:bottom w:val="none" w:sz="0" w:space="0" w:color="auto"/>
                <w:right w:val="none" w:sz="0" w:space="0" w:color="auto"/>
              </w:divBdr>
            </w:div>
            <w:div w:id="512839883">
              <w:marLeft w:val="0"/>
              <w:marRight w:val="0"/>
              <w:marTop w:val="0"/>
              <w:marBottom w:val="0"/>
              <w:divBdr>
                <w:top w:val="none" w:sz="0" w:space="0" w:color="auto"/>
                <w:left w:val="none" w:sz="0" w:space="0" w:color="auto"/>
                <w:bottom w:val="none" w:sz="0" w:space="0" w:color="auto"/>
                <w:right w:val="none" w:sz="0" w:space="0" w:color="auto"/>
              </w:divBdr>
            </w:div>
            <w:div w:id="529605256">
              <w:marLeft w:val="0"/>
              <w:marRight w:val="0"/>
              <w:marTop w:val="0"/>
              <w:marBottom w:val="0"/>
              <w:divBdr>
                <w:top w:val="none" w:sz="0" w:space="0" w:color="auto"/>
                <w:left w:val="none" w:sz="0" w:space="0" w:color="auto"/>
                <w:bottom w:val="none" w:sz="0" w:space="0" w:color="auto"/>
                <w:right w:val="none" w:sz="0" w:space="0" w:color="auto"/>
              </w:divBdr>
            </w:div>
            <w:div w:id="557711555">
              <w:marLeft w:val="0"/>
              <w:marRight w:val="0"/>
              <w:marTop w:val="0"/>
              <w:marBottom w:val="0"/>
              <w:divBdr>
                <w:top w:val="none" w:sz="0" w:space="0" w:color="auto"/>
                <w:left w:val="none" w:sz="0" w:space="0" w:color="auto"/>
                <w:bottom w:val="none" w:sz="0" w:space="0" w:color="auto"/>
                <w:right w:val="none" w:sz="0" w:space="0" w:color="auto"/>
              </w:divBdr>
            </w:div>
            <w:div w:id="643437632">
              <w:marLeft w:val="0"/>
              <w:marRight w:val="0"/>
              <w:marTop w:val="0"/>
              <w:marBottom w:val="0"/>
              <w:divBdr>
                <w:top w:val="none" w:sz="0" w:space="0" w:color="auto"/>
                <w:left w:val="none" w:sz="0" w:space="0" w:color="auto"/>
                <w:bottom w:val="none" w:sz="0" w:space="0" w:color="auto"/>
                <w:right w:val="none" w:sz="0" w:space="0" w:color="auto"/>
              </w:divBdr>
            </w:div>
            <w:div w:id="686908919">
              <w:marLeft w:val="0"/>
              <w:marRight w:val="0"/>
              <w:marTop w:val="0"/>
              <w:marBottom w:val="0"/>
              <w:divBdr>
                <w:top w:val="none" w:sz="0" w:space="0" w:color="auto"/>
                <w:left w:val="none" w:sz="0" w:space="0" w:color="auto"/>
                <w:bottom w:val="none" w:sz="0" w:space="0" w:color="auto"/>
                <w:right w:val="none" w:sz="0" w:space="0" w:color="auto"/>
              </w:divBdr>
            </w:div>
            <w:div w:id="710155425">
              <w:marLeft w:val="0"/>
              <w:marRight w:val="0"/>
              <w:marTop w:val="0"/>
              <w:marBottom w:val="0"/>
              <w:divBdr>
                <w:top w:val="none" w:sz="0" w:space="0" w:color="auto"/>
                <w:left w:val="none" w:sz="0" w:space="0" w:color="auto"/>
                <w:bottom w:val="none" w:sz="0" w:space="0" w:color="auto"/>
                <w:right w:val="none" w:sz="0" w:space="0" w:color="auto"/>
              </w:divBdr>
            </w:div>
            <w:div w:id="776676126">
              <w:marLeft w:val="0"/>
              <w:marRight w:val="0"/>
              <w:marTop w:val="0"/>
              <w:marBottom w:val="0"/>
              <w:divBdr>
                <w:top w:val="none" w:sz="0" w:space="0" w:color="auto"/>
                <w:left w:val="none" w:sz="0" w:space="0" w:color="auto"/>
                <w:bottom w:val="none" w:sz="0" w:space="0" w:color="auto"/>
                <w:right w:val="none" w:sz="0" w:space="0" w:color="auto"/>
              </w:divBdr>
            </w:div>
            <w:div w:id="893276031">
              <w:marLeft w:val="0"/>
              <w:marRight w:val="0"/>
              <w:marTop w:val="0"/>
              <w:marBottom w:val="0"/>
              <w:divBdr>
                <w:top w:val="none" w:sz="0" w:space="0" w:color="auto"/>
                <w:left w:val="none" w:sz="0" w:space="0" w:color="auto"/>
                <w:bottom w:val="none" w:sz="0" w:space="0" w:color="auto"/>
                <w:right w:val="none" w:sz="0" w:space="0" w:color="auto"/>
              </w:divBdr>
            </w:div>
            <w:div w:id="898588344">
              <w:marLeft w:val="0"/>
              <w:marRight w:val="0"/>
              <w:marTop w:val="0"/>
              <w:marBottom w:val="0"/>
              <w:divBdr>
                <w:top w:val="none" w:sz="0" w:space="0" w:color="auto"/>
                <w:left w:val="none" w:sz="0" w:space="0" w:color="auto"/>
                <w:bottom w:val="none" w:sz="0" w:space="0" w:color="auto"/>
                <w:right w:val="none" w:sz="0" w:space="0" w:color="auto"/>
              </w:divBdr>
            </w:div>
            <w:div w:id="1213808568">
              <w:marLeft w:val="0"/>
              <w:marRight w:val="0"/>
              <w:marTop w:val="0"/>
              <w:marBottom w:val="0"/>
              <w:divBdr>
                <w:top w:val="none" w:sz="0" w:space="0" w:color="auto"/>
                <w:left w:val="none" w:sz="0" w:space="0" w:color="auto"/>
                <w:bottom w:val="none" w:sz="0" w:space="0" w:color="auto"/>
                <w:right w:val="none" w:sz="0" w:space="0" w:color="auto"/>
              </w:divBdr>
            </w:div>
            <w:div w:id="1250624275">
              <w:marLeft w:val="0"/>
              <w:marRight w:val="0"/>
              <w:marTop w:val="0"/>
              <w:marBottom w:val="0"/>
              <w:divBdr>
                <w:top w:val="none" w:sz="0" w:space="0" w:color="auto"/>
                <w:left w:val="none" w:sz="0" w:space="0" w:color="auto"/>
                <w:bottom w:val="none" w:sz="0" w:space="0" w:color="auto"/>
                <w:right w:val="none" w:sz="0" w:space="0" w:color="auto"/>
              </w:divBdr>
            </w:div>
            <w:div w:id="1345131458">
              <w:marLeft w:val="0"/>
              <w:marRight w:val="0"/>
              <w:marTop w:val="0"/>
              <w:marBottom w:val="0"/>
              <w:divBdr>
                <w:top w:val="none" w:sz="0" w:space="0" w:color="auto"/>
                <w:left w:val="none" w:sz="0" w:space="0" w:color="auto"/>
                <w:bottom w:val="none" w:sz="0" w:space="0" w:color="auto"/>
                <w:right w:val="none" w:sz="0" w:space="0" w:color="auto"/>
              </w:divBdr>
            </w:div>
            <w:div w:id="1347950876">
              <w:marLeft w:val="0"/>
              <w:marRight w:val="0"/>
              <w:marTop w:val="0"/>
              <w:marBottom w:val="0"/>
              <w:divBdr>
                <w:top w:val="none" w:sz="0" w:space="0" w:color="auto"/>
                <w:left w:val="none" w:sz="0" w:space="0" w:color="auto"/>
                <w:bottom w:val="none" w:sz="0" w:space="0" w:color="auto"/>
                <w:right w:val="none" w:sz="0" w:space="0" w:color="auto"/>
              </w:divBdr>
            </w:div>
            <w:div w:id="1633827496">
              <w:marLeft w:val="0"/>
              <w:marRight w:val="0"/>
              <w:marTop w:val="0"/>
              <w:marBottom w:val="0"/>
              <w:divBdr>
                <w:top w:val="none" w:sz="0" w:space="0" w:color="auto"/>
                <w:left w:val="none" w:sz="0" w:space="0" w:color="auto"/>
                <w:bottom w:val="none" w:sz="0" w:space="0" w:color="auto"/>
                <w:right w:val="none" w:sz="0" w:space="0" w:color="auto"/>
              </w:divBdr>
            </w:div>
            <w:div w:id="1684092059">
              <w:marLeft w:val="0"/>
              <w:marRight w:val="0"/>
              <w:marTop w:val="0"/>
              <w:marBottom w:val="0"/>
              <w:divBdr>
                <w:top w:val="none" w:sz="0" w:space="0" w:color="auto"/>
                <w:left w:val="none" w:sz="0" w:space="0" w:color="auto"/>
                <w:bottom w:val="none" w:sz="0" w:space="0" w:color="auto"/>
                <w:right w:val="none" w:sz="0" w:space="0" w:color="auto"/>
              </w:divBdr>
            </w:div>
            <w:div w:id="1718120733">
              <w:marLeft w:val="0"/>
              <w:marRight w:val="0"/>
              <w:marTop w:val="0"/>
              <w:marBottom w:val="0"/>
              <w:divBdr>
                <w:top w:val="none" w:sz="0" w:space="0" w:color="auto"/>
                <w:left w:val="none" w:sz="0" w:space="0" w:color="auto"/>
                <w:bottom w:val="none" w:sz="0" w:space="0" w:color="auto"/>
                <w:right w:val="none" w:sz="0" w:space="0" w:color="auto"/>
              </w:divBdr>
            </w:div>
            <w:div w:id="1767456967">
              <w:marLeft w:val="0"/>
              <w:marRight w:val="0"/>
              <w:marTop w:val="0"/>
              <w:marBottom w:val="0"/>
              <w:divBdr>
                <w:top w:val="none" w:sz="0" w:space="0" w:color="auto"/>
                <w:left w:val="none" w:sz="0" w:space="0" w:color="auto"/>
                <w:bottom w:val="none" w:sz="0" w:space="0" w:color="auto"/>
                <w:right w:val="none" w:sz="0" w:space="0" w:color="auto"/>
              </w:divBdr>
            </w:div>
            <w:div w:id="2040936200">
              <w:marLeft w:val="0"/>
              <w:marRight w:val="0"/>
              <w:marTop w:val="0"/>
              <w:marBottom w:val="0"/>
              <w:divBdr>
                <w:top w:val="none" w:sz="0" w:space="0" w:color="auto"/>
                <w:left w:val="none" w:sz="0" w:space="0" w:color="auto"/>
                <w:bottom w:val="none" w:sz="0" w:space="0" w:color="auto"/>
                <w:right w:val="none" w:sz="0" w:space="0" w:color="auto"/>
              </w:divBdr>
            </w:div>
            <w:div w:id="2044861913">
              <w:marLeft w:val="0"/>
              <w:marRight w:val="0"/>
              <w:marTop w:val="0"/>
              <w:marBottom w:val="0"/>
              <w:divBdr>
                <w:top w:val="none" w:sz="0" w:space="0" w:color="auto"/>
                <w:left w:val="none" w:sz="0" w:space="0" w:color="auto"/>
                <w:bottom w:val="none" w:sz="0" w:space="0" w:color="auto"/>
                <w:right w:val="none" w:sz="0" w:space="0" w:color="auto"/>
              </w:divBdr>
            </w:div>
            <w:div w:id="2109962432">
              <w:marLeft w:val="0"/>
              <w:marRight w:val="0"/>
              <w:marTop w:val="0"/>
              <w:marBottom w:val="0"/>
              <w:divBdr>
                <w:top w:val="none" w:sz="0" w:space="0" w:color="auto"/>
                <w:left w:val="none" w:sz="0" w:space="0" w:color="auto"/>
                <w:bottom w:val="none" w:sz="0" w:space="0" w:color="auto"/>
                <w:right w:val="none" w:sz="0" w:space="0" w:color="auto"/>
              </w:divBdr>
            </w:div>
          </w:divsChild>
        </w:div>
        <w:div w:id="1704477771">
          <w:marLeft w:val="0"/>
          <w:marRight w:val="0"/>
          <w:marTop w:val="0"/>
          <w:marBottom w:val="0"/>
          <w:divBdr>
            <w:top w:val="none" w:sz="0" w:space="0" w:color="auto"/>
            <w:left w:val="none" w:sz="0" w:space="0" w:color="auto"/>
            <w:bottom w:val="none" w:sz="0" w:space="0" w:color="auto"/>
            <w:right w:val="none" w:sz="0" w:space="0" w:color="auto"/>
          </w:divBdr>
          <w:divsChild>
            <w:div w:id="670578">
              <w:marLeft w:val="0"/>
              <w:marRight w:val="0"/>
              <w:marTop w:val="0"/>
              <w:marBottom w:val="0"/>
              <w:divBdr>
                <w:top w:val="none" w:sz="0" w:space="0" w:color="auto"/>
                <w:left w:val="none" w:sz="0" w:space="0" w:color="auto"/>
                <w:bottom w:val="none" w:sz="0" w:space="0" w:color="auto"/>
                <w:right w:val="none" w:sz="0" w:space="0" w:color="auto"/>
              </w:divBdr>
            </w:div>
            <w:div w:id="38551301">
              <w:marLeft w:val="0"/>
              <w:marRight w:val="0"/>
              <w:marTop w:val="0"/>
              <w:marBottom w:val="0"/>
              <w:divBdr>
                <w:top w:val="none" w:sz="0" w:space="0" w:color="auto"/>
                <w:left w:val="none" w:sz="0" w:space="0" w:color="auto"/>
                <w:bottom w:val="none" w:sz="0" w:space="0" w:color="auto"/>
                <w:right w:val="none" w:sz="0" w:space="0" w:color="auto"/>
              </w:divBdr>
            </w:div>
            <w:div w:id="95682608">
              <w:marLeft w:val="0"/>
              <w:marRight w:val="0"/>
              <w:marTop w:val="0"/>
              <w:marBottom w:val="0"/>
              <w:divBdr>
                <w:top w:val="none" w:sz="0" w:space="0" w:color="auto"/>
                <w:left w:val="none" w:sz="0" w:space="0" w:color="auto"/>
                <w:bottom w:val="none" w:sz="0" w:space="0" w:color="auto"/>
                <w:right w:val="none" w:sz="0" w:space="0" w:color="auto"/>
              </w:divBdr>
            </w:div>
            <w:div w:id="156581268">
              <w:marLeft w:val="0"/>
              <w:marRight w:val="0"/>
              <w:marTop w:val="0"/>
              <w:marBottom w:val="0"/>
              <w:divBdr>
                <w:top w:val="none" w:sz="0" w:space="0" w:color="auto"/>
                <w:left w:val="none" w:sz="0" w:space="0" w:color="auto"/>
                <w:bottom w:val="none" w:sz="0" w:space="0" w:color="auto"/>
                <w:right w:val="none" w:sz="0" w:space="0" w:color="auto"/>
              </w:divBdr>
            </w:div>
            <w:div w:id="327750332">
              <w:marLeft w:val="0"/>
              <w:marRight w:val="0"/>
              <w:marTop w:val="0"/>
              <w:marBottom w:val="0"/>
              <w:divBdr>
                <w:top w:val="none" w:sz="0" w:space="0" w:color="auto"/>
                <w:left w:val="none" w:sz="0" w:space="0" w:color="auto"/>
                <w:bottom w:val="none" w:sz="0" w:space="0" w:color="auto"/>
                <w:right w:val="none" w:sz="0" w:space="0" w:color="auto"/>
              </w:divBdr>
            </w:div>
            <w:div w:id="486552386">
              <w:marLeft w:val="0"/>
              <w:marRight w:val="0"/>
              <w:marTop w:val="0"/>
              <w:marBottom w:val="0"/>
              <w:divBdr>
                <w:top w:val="none" w:sz="0" w:space="0" w:color="auto"/>
                <w:left w:val="none" w:sz="0" w:space="0" w:color="auto"/>
                <w:bottom w:val="none" w:sz="0" w:space="0" w:color="auto"/>
                <w:right w:val="none" w:sz="0" w:space="0" w:color="auto"/>
              </w:divBdr>
            </w:div>
            <w:div w:id="550195778">
              <w:marLeft w:val="0"/>
              <w:marRight w:val="0"/>
              <w:marTop w:val="0"/>
              <w:marBottom w:val="0"/>
              <w:divBdr>
                <w:top w:val="none" w:sz="0" w:space="0" w:color="auto"/>
                <w:left w:val="none" w:sz="0" w:space="0" w:color="auto"/>
                <w:bottom w:val="none" w:sz="0" w:space="0" w:color="auto"/>
                <w:right w:val="none" w:sz="0" w:space="0" w:color="auto"/>
              </w:divBdr>
            </w:div>
            <w:div w:id="634025003">
              <w:marLeft w:val="0"/>
              <w:marRight w:val="0"/>
              <w:marTop w:val="0"/>
              <w:marBottom w:val="0"/>
              <w:divBdr>
                <w:top w:val="none" w:sz="0" w:space="0" w:color="auto"/>
                <w:left w:val="none" w:sz="0" w:space="0" w:color="auto"/>
                <w:bottom w:val="none" w:sz="0" w:space="0" w:color="auto"/>
                <w:right w:val="none" w:sz="0" w:space="0" w:color="auto"/>
              </w:divBdr>
            </w:div>
            <w:div w:id="669606313">
              <w:marLeft w:val="0"/>
              <w:marRight w:val="0"/>
              <w:marTop w:val="0"/>
              <w:marBottom w:val="0"/>
              <w:divBdr>
                <w:top w:val="none" w:sz="0" w:space="0" w:color="auto"/>
                <w:left w:val="none" w:sz="0" w:space="0" w:color="auto"/>
                <w:bottom w:val="none" w:sz="0" w:space="0" w:color="auto"/>
                <w:right w:val="none" w:sz="0" w:space="0" w:color="auto"/>
              </w:divBdr>
            </w:div>
            <w:div w:id="818957781">
              <w:marLeft w:val="0"/>
              <w:marRight w:val="0"/>
              <w:marTop w:val="0"/>
              <w:marBottom w:val="0"/>
              <w:divBdr>
                <w:top w:val="none" w:sz="0" w:space="0" w:color="auto"/>
                <w:left w:val="none" w:sz="0" w:space="0" w:color="auto"/>
                <w:bottom w:val="none" w:sz="0" w:space="0" w:color="auto"/>
                <w:right w:val="none" w:sz="0" w:space="0" w:color="auto"/>
              </w:divBdr>
            </w:div>
            <w:div w:id="997802775">
              <w:marLeft w:val="0"/>
              <w:marRight w:val="0"/>
              <w:marTop w:val="0"/>
              <w:marBottom w:val="0"/>
              <w:divBdr>
                <w:top w:val="none" w:sz="0" w:space="0" w:color="auto"/>
                <w:left w:val="none" w:sz="0" w:space="0" w:color="auto"/>
                <w:bottom w:val="none" w:sz="0" w:space="0" w:color="auto"/>
                <w:right w:val="none" w:sz="0" w:space="0" w:color="auto"/>
              </w:divBdr>
            </w:div>
            <w:div w:id="1114057417">
              <w:marLeft w:val="0"/>
              <w:marRight w:val="0"/>
              <w:marTop w:val="0"/>
              <w:marBottom w:val="0"/>
              <w:divBdr>
                <w:top w:val="none" w:sz="0" w:space="0" w:color="auto"/>
                <w:left w:val="none" w:sz="0" w:space="0" w:color="auto"/>
                <w:bottom w:val="none" w:sz="0" w:space="0" w:color="auto"/>
                <w:right w:val="none" w:sz="0" w:space="0" w:color="auto"/>
              </w:divBdr>
            </w:div>
            <w:div w:id="1143619711">
              <w:marLeft w:val="0"/>
              <w:marRight w:val="0"/>
              <w:marTop w:val="0"/>
              <w:marBottom w:val="0"/>
              <w:divBdr>
                <w:top w:val="none" w:sz="0" w:space="0" w:color="auto"/>
                <w:left w:val="none" w:sz="0" w:space="0" w:color="auto"/>
                <w:bottom w:val="none" w:sz="0" w:space="0" w:color="auto"/>
                <w:right w:val="none" w:sz="0" w:space="0" w:color="auto"/>
              </w:divBdr>
            </w:div>
            <w:div w:id="1229612497">
              <w:marLeft w:val="0"/>
              <w:marRight w:val="0"/>
              <w:marTop w:val="0"/>
              <w:marBottom w:val="0"/>
              <w:divBdr>
                <w:top w:val="none" w:sz="0" w:space="0" w:color="auto"/>
                <w:left w:val="none" w:sz="0" w:space="0" w:color="auto"/>
                <w:bottom w:val="none" w:sz="0" w:space="0" w:color="auto"/>
                <w:right w:val="none" w:sz="0" w:space="0" w:color="auto"/>
              </w:divBdr>
            </w:div>
            <w:div w:id="1358387544">
              <w:marLeft w:val="0"/>
              <w:marRight w:val="0"/>
              <w:marTop w:val="0"/>
              <w:marBottom w:val="0"/>
              <w:divBdr>
                <w:top w:val="none" w:sz="0" w:space="0" w:color="auto"/>
                <w:left w:val="none" w:sz="0" w:space="0" w:color="auto"/>
                <w:bottom w:val="none" w:sz="0" w:space="0" w:color="auto"/>
                <w:right w:val="none" w:sz="0" w:space="0" w:color="auto"/>
              </w:divBdr>
            </w:div>
            <w:div w:id="1470242841">
              <w:marLeft w:val="0"/>
              <w:marRight w:val="0"/>
              <w:marTop w:val="0"/>
              <w:marBottom w:val="0"/>
              <w:divBdr>
                <w:top w:val="none" w:sz="0" w:space="0" w:color="auto"/>
                <w:left w:val="none" w:sz="0" w:space="0" w:color="auto"/>
                <w:bottom w:val="none" w:sz="0" w:space="0" w:color="auto"/>
                <w:right w:val="none" w:sz="0" w:space="0" w:color="auto"/>
              </w:divBdr>
            </w:div>
            <w:div w:id="1514221391">
              <w:marLeft w:val="0"/>
              <w:marRight w:val="0"/>
              <w:marTop w:val="0"/>
              <w:marBottom w:val="0"/>
              <w:divBdr>
                <w:top w:val="none" w:sz="0" w:space="0" w:color="auto"/>
                <w:left w:val="none" w:sz="0" w:space="0" w:color="auto"/>
                <w:bottom w:val="none" w:sz="0" w:space="0" w:color="auto"/>
                <w:right w:val="none" w:sz="0" w:space="0" w:color="auto"/>
              </w:divBdr>
            </w:div>
            <w:div w:id="1603100099">
              <w:marLeft w:val="0"/>
              <w:marRight w:val="0"/>
              <w:marTop w:val="0"/>
              <w:marBottom w:val="0"/>
              <w:divBdr>
                <w:top w:val="none" w:sz="0" w:space="0" w:color="auto"/>
                <w:left w:val="none" w:sz="0" w:space="0" w:color="auto"/>
                <w:bottom w:val="none" w:sz="0" w:space="0" w:color="auto"/>
                <w:right w:val="none" w:sz="0" w:space="0" w:color="auto"/>
              </w:divBdr>
            </w:div>
            <w:div w:id="1976986097">
              <w:marLeft w:val="0"/>
              <w:marRight w:val="0"/>
              <w:marTop w:val="0"/>
              <w:marBottom w:val="0"/>
              <w:divBdr>
                <w:top w:val="none" w:sz="0" w:space="0" w:color="auto"/>
                <w:left w:val="none" w:sz="0" w:space="0" w:color="auto"/>
                <w:bottom w:val="none" w:sz="0" w:space="0" w:color="auto"/>
                <w:right w:val="none" w:sz="0" w:space="0" w:color="auto"/>
              </w:divBdr>
            </w:div>
            <w:div w:id="1982807720">
              <w:marLeft w:val="0"/>
              <w:marRight w:val="0"/>
              <w:marTop w:val="0"/>
              <w:marBottom w:val="0"/>
              <w:divBdr>
                <w:top w:val="none" w:sz="0" w:space="0" w:color="auto"/>
                <w:left w:val="none" w:sz="0" w:space="0" w:color="auto"/>
                <w:bottom w:val="none" w:sz="0" w:space="0" w:color="auto"/>
                <w:right w:val="none" w:sz="0" w:space="0" w:color="auto"/>
              </w:divBdr>
            </w:div>
          </w:divsChild>
        </w:div>
        <w:div w:id="1872526305">
          <w:marLeft w:val="0"/>
          <w:marRight w:val="0"/>
          <w:marTop w:val="0"/>
          <w:marBottom w:val="0"/>
          <w:divBdr>
            <w:top w:val="none" w:sz="0" w:space="0" w:color="auto"/>
            <w:left w:val="none" w:sz="0" w:space="0" w:color="auto"/>
            <w:bottom w:val="none" w:sz="0" w:space="0" w:color="auto"/>
            <w:right w:val="none" w:sz="0" w:space="0" w:color="auto"/>
          </w:divBdr>
          <w:divsChild>
            <w:div w:id="242767166">
              <w:marLeft w:val="0"/>
              <w:marRight w:val="0"/>
              <w:marTop w:val="0"/>
              <w:marBottom w:val="0"/>
              <w:divBdr>
                <w:top w:val="none" w:sz="0" w:space="0" w:color="auto"/>
                <w:left w:val="none" w:sz="0" w:space="0" w:color="auto"/>
                <w:bottom w:val="none" w:sz="0" w:space="0" w:color="auto"/>
                <w:right w:val="none" w:sz="0" w:space="0" w:color="auto"/>
              </w:divBdr>
            </w:div>
            <w:div w:id="416488587">
              <w:marLeft w:val="0"/>
              <w:marRight w:val="0"/>
              <w:marTop w:val="0"/>
              <w:marBottom w:val="0"/>
              <w:divBdr>
                <w:top w:val="none" w:sz="0" w:space="0" w:color="auto"/>
                <w:left w:val="none" w:sz="0" w:space="0" w:color="auto"/>
                <w:bottom w:val="none" w:sz="0" w:space="0" w:color="auto"/>
                <w:right w:val="none" w:sz="0" w:space="0" w:color="auto"/>
              </w:divBdr>
            </w:div>
            <w:div w:id="429393487">
              <w:marLeft w:val="0"/>
              <w:marRight w:val="0"/>
              <w:marTop w:val="0"/>
              <w:marBottom w:val="0"/>
              <w:divBdr>
                <w:top w:val="none" w:sz="0" w:space="0" w:color="auto"/>
                <w:left w:val="none" w:sz="0" w:space="0" w:color="auto"/>
                <w:bottom w:val="none" w:sz="0" w:space="0" w:color="auto"/>
                <w:right w:val="none" w:sz="0" w:space="0" w:color="auto"/>
              </w:divBdr>
            </w:div>
            <w:div w:id="479076092">
              <w:marLeft w:val="0"/>
              <w:marRight w:val="0"/>
              <w:marTop w:val="0"/>
              <w:marBottom w:val="0"/>
              <w:divBdr>
                <w:top w:val="none" w:sz="0" w:space="0" w:color="auto"/>
                <w:left w:val="none" w:sz="0" w:space="0" w:color="auto"/>
                <w:bottom w:val="none" w:sz="0" w:space="0" w:color="auto"/>
                <w:right w:val="none" w:sz="0" w:space="0" w:color="auto"/>
              </w:divBdr>
            </w:div>
            <w:div w:id="497162049">
              <w:marLeft w:val="0"/>
              <w:marRight w:val="0"/>
              <w:marTop w:val="0"/>
              <w:marBottom w:val="0"/>
              <w:divBdr>
                <w:top w:val="none" w:sz="0" w:space="0" w:color="auto"/>
                <w:left w:val="none" w:sz="0" w:space="0" w:color="auto"/>
                <w:bottom w:val="none" w:sz="0" w:space="0" w:color="auto"/>
                <w:right w:val="none" w:sz="0" w:space="0" w:color="auto"/>
              </w:divBdr>
            </w:div>
            <w:div w:id="501049844">
              <w:marLeft w:val="0"/>
              <w:marRight w:val="0"/>
              <w:marTop w:val="0"/>
              <w:marBottom w:val="0"/>
              <w:divBdr>
                <w:top w:val="none" w:sz="0" w:space="0" w:color="auto"/>
                <w:left w:val="none" w:sz="0" w:space="0" w:color="auto"/>
                <w:bottom w:val="none" w:sz="0" w:space="0" w:color="auto"/>
                <w:right w:val="none" w:sz="0" w:space="0" w:color="auto"/>
              </w:divBdr>
            </w:div>
            <w:div w:id="526136312">
              <w:marLeft w:val="0"/>
              <w:marRight w:val="0"/>
              <w:marTop w:val="0"/>
              <w:marBottom w:val="0"/>
              <w:divBdr>
                <w:top w:val="none" w:sz="0" w:space="0" w:color="auto"/>
                <w:left w:val="none" w:sz="0" w:space="0" w:color="auto"/>
                <w:bottom w:val="none" w:sz="0" w:space="0" w:color="auto"/>
                <w:right w:val="none" w:sz="0" w:space="0" w:color="auto"/>
              </w:divBdr>
            </w:div>
            <w:div w:id="610016741">
              <w:marLeft w:val="0"/>
              <w:marRight w:val="0"/>
              <w:marTop w:val="0"/>
              <w:marBottom w:val="0"/>
              <w:divBdr>
                <w:top w:val="none" w:sz="0" w:space="0" w:color="auto"/>
                <w:left w:val="none" w:sz="0" w:space="0" w:color="auto"/>
                <w:bottom w:val="none" w:sz="0" w:space="0" w:color="auto"/>
                <w:right w:val="none" w:sz="0" w:space="0" w:color="auto"/>
              </w:divBdr>
            </w:div>
            <w:div w:id="647588458">
              <w:marLeft w:val="0"/>
              <w:marRight w:val="0"/>
              <w:marTop w:val="0"/>
              <w:marBottom w:val="0"/>
              <w:divBdr>
                <w:top w:val="none" w:sz="0" w:space="0" w:color="auto"/>
                <w:left w:val="none" w:sz="0" w:space="0" w:color="auto"/>
                <w:bottom w:val="none" w:sz="0" w:space="0" w:color="auto"/>
                <w:right w:val="none" w:sz="0" w:space="0" w:color="auto"/>
              </w:divBdr>
            </w:div>
            <w:div w:id="673531291">
              <w:marLeft w:val="0"/>
              <w:marRight w:val="0"/>
              <w:marTop w:val="0"/>
              <w:marBottom w:val="0"/>
              <w:divBdr>
                <w:top w:val="none" w:sz="0" w:space="0" w:color="auto"/>
                <w:left w:val="none" w:sz="0" w:space="0" w:color="auto"/>
                <w:bottom w:val="none" w:sz="0" w:space="0" w:color="auto"/>
                <w:right w:val="none" w:sz="0" w:space="0" w:color="auto"/>
              </w:divBdr>
            </w:div>
            <w:div w:id="1094744988">
              <w:marLeft w:val="0"/>
              <w:marRight w:val="0"/>
              <w:marTop w:val="0"/>
              <w:marBottom w:val="0"/>
              <w:divBdr>
                <w:top w:val="none" w:sz="0" w:space="0" w:color="auto"/>
                <w:left w:val="none" w:sz="0" w:space="0" w:color="auto"/>
                <w:bottom w:val="none" w:sz="0" w:space="0" w:color="auto"/>
                <w:right w:val="none" w:sz="0" w:space="0" w:color="auto"/>
              </w:divBdr>
            </w:div>
            <w:div w:id="1161235644">
              <w:marLeft w:val="0"/>
              <w:marRight w:val="0"/>
              <w:marTop w:val="0"/>
              <w:marBottom w:val="0"/>
              <w:divBdr>
                <w:top w:val="none" w:sz="0" w:space="0" w:color="auto"/>
                <w:left w:val="none" w:sz="0" w:space="0" w:color="auto"/>
                <w:bottom w:val="none" w:sz="0" w:space="0" w:color="auto"/>
                <w:right w:val="none" w:sz="0" w:space="0" w:color="auto"/>
              </w:divBdr>
            </w:div>
            <w:div w:id="1241910414">
              <w:marLeft w:val="0"/>
              <w:marRight w:val="0"/>
              <w:marTop w:val="0"/>
              <w:marBottom w:val="0"/>
              <w:divBdr>
                <w:top w:val="none" w:sz="0" w:space="0" w:color="auto"/>
                <w:left w:val="none" w:sz="0" w:space="0" w:color="auto"/>
                <w:bottom w:val="none" w:sz="0" w:space="0" w:color="auto"/>
                <w:right w:val="none" w:sz="0" w:space="0" w:color="auto"/>
              </w:divBdr>
            </w:div>
            <w:div w:id="1261640770">
              <w:marLeft w:val="0"/>
              <w:marRight w:val="0"/>
              <w:marTop w:val="0"/>
              <w:marBottom w:val="0"/>
              <w:divBdr>
                <w:top w:val="none" w:sz="0" w:space="0" w:color="auto"/>
                <w:left w:val="none" w:sz="0" w:space="0" w:color="auto"/>
                <w:bottom w:val="none" w:sz="0" w:space="0" w:color="auto"/>
                <w:right w:val="none" w:sz="0" w:space="0" w:color="auto"/>
              </w:divBdr>
            </w:div>
            <w:div w:id="1444377930">
              <w:marLeft w:val="0"/>
              <w:marRight w:val="0"/>
              <w:marTop w:val="0"/>
              <w:marBottom w:val="0"/>
              <w:divBdr>
                <w:top w:val="none" w:sz="0" w:space="0" w:color="auto"/>
                <w:left w:val="none" w:sz="0" w:space="0" w:color="auto"/>
                <w:bottom w:val="none" w:sz="0" w:space="0" w:color="auto"/>
                <w:right w:val="none" w:sz="0" w:space="0" w:color="auto"/>
              </w:divBdr>
            </w:div>
            <w:div w:id="1647854799">
              <w:marLeft w:val="0"/>
              <w:marRight w:val="0"/>
              <w:marTop w:val="0"/>
              <w:marBottom w:val="0"/>
              <w:divBdr>
                <w:top w:val="none" w:sz="0" w:space="0" w:color="auto"/>
                <w:left w:val="none" w:sz="0" w:space="0" w:color="auto"/>
                <w:bottom w:val="none" w:sz="0" w:space="0" w:color="auto"/>
                <w:right w:val="none" w:sz="0" w:space="0" w:color="auto"/>
              </w:divBdr>
            </w:div>
            <w:div w:id="1885829959">
              <w:marLeft w:val="0"/>
              <w:marRight w:val="0"/>
              <w:marTop w:val="0"/>
              <w:marBottom w:val="0"/>
              <w:divBdr>
                <w:top w:val="none" w:sz="0" w:space="0" w:color="auto"/>
                <w:left w:val="none" w:sz="0" w:space="0" w:color="auto"/>
                <w:bottom w:val="none" w:sz="0" w:space="0" w:color="auto"/>
                <w:right w:val="none" w:sz="0" w:space="0" w:color="auto"/>
              </w:divBdr>
            </w:div>
            <w:div w:id="1941134667">
              <w:marLeft w:val="0"/>
              <w:marRight w:val="0"/>
              <w:marTop w:val="0"/>
              <w:marBottom w:val="0"/>
              <w:divBdr>
                <w:top w:val="none" w:sz="0" w:space="0" w:color="auto"/>
                <w:left w:val="none" w:sz="0" w:space="0" w:color="auto"/>
                <w:bottom w:val="none" w:sz="0" w:space="0" w:color="auto"/>
                <w:right w:val="none" w:sz="0" w:space="0" w:color="auto"/>
              </w:divBdr>
            </w:div>
            <w:div w:id="2027444641">
              <w:marLeft w:val="0"/>
              <w:marRight w:val="0"/>
              <w:marTop w:val="0"/>
              <w:marBottom w:val="0"/>
              <w:divBdr>
                <w:top w:val="none" w:sz="0" w:space="0" w:color="auto"/>
                <w:left w:val="none" w:sz="0" w:space="0" w:color="auto"/>
                <w:bottom w:val="none" w:sz="0" w:space="0" w:color="auto"/>
                <w:right w:val="none" w:sz="0" w:space="0" w:color="auto"/>
              </w:divBdr>
            </w:div>
            <w:div w:id="2049840165">
              <w:marLeft w:val="0"/>
              <w:marRight w:val="0"/>
              <w:marTop w:val="0"/>
              <w:marBottom w:val="0"/>
              <w:divBdr>
                <w:top w:val="none" w:sz="0" w:space="0" w:color="auto"/>
                <w:left w:val="none" w:sz="0" w:space="0" w:color="auto"/>
                <w:bottom w:val="none" w:sz="0" w:space="0" w:color="auto"/>
                <w:right w:val="none" w:sz="0" w:space="0" w:color="auto"/>
              </w:divBdr>
            </w:div>
          </w:divsChild>
        </w:div>
        <w:div w:id="2146847313">
          <w:marLeft w:val="0"/>
          <w:marRight w:val="0"/>
          <w:marTop w:val="0"/>
          <w:marBottom w:val="0"/>
          <w:divBdr>
            <w:top w:val="none" w:sz="0" w:space="0" w:color="auto"/>
            <w:left w:val="none" w:sz="0" w:space="0" w:color="auto"/>
            <w:bottom w:val="none" w:sz="0" w:space="0" w:color="auto"/>
            <w:right w:val="none" w:sz="0" w:space="0" w:color="auto"/>
          </w:divBdr>
          <w:divsChild>
            <w:div w:id="85425268">
              <w:marLeft w:val="0"/>
              <w:marRight w:val="0"/>
              <w:marTop w:val="0"/>
              <w:marBottom w:val="0"/>
              <w:divBdr>
                <w:top w:val="none" w:sz="0" w:space="0" w:color="auto"/>
                <w:left w:val="none" w:sz="0" w:space="0" w:color="auto"/>
                <w:bottom w:val="none" w:sz="0" w:space="0" w:color="auto"/>
                <w:right w:val="none" w:sz="0" w:space="0" w:color="auto"/>
              </w:divBdr>
            </w:div>
            <w:div w:id="307126905">
              <w:marLeft w:val="0"/>
              <w:marRight w:val="0"/>
              <w:marTop w:val="0"/>
              <w:marBottom w:val="0"/>
              <w:divBdr>
                <w:top w:val="none" w:sz="0" w:space="0" w:color="auto"/>
                <w:left w:val="none" w:sz="0" w:space="0" w:color="auto"/>
                <w:bottom w:val="none" w:sz="0" w:space="0" w:color="auto"/>
                <w:right w:val="none" w:sz="0" w:space="0" w:color="auto"/>
              </w:divBdr>
            </w:div>
            <w:div w:id="490294691">
              <w:marLeft w:val="0"/>
              <w:marRight w:val="0"/>
              <w:marTop w:val="0"/>
              <w:marBottom w:val="0"/>
              <w:divBdr>
                <w:top w:val="none" w:sz="0" w:space="0" w:color="auto"/>
                <w:left w:val="none" w:sz="0" w:space="0" w:color="auto"/>
                <w:bottom w:val="none" w:sz="0" w:space="0" w:color="auto"/>
                <w:right w:val="none" w:sz="0" w:space="0" w:color="auto"/>
              </w:divBdr>
            </w:div>
            <w:div w:id="498890048">
              <w:marLeft w:val="0"/>
              <w:marRight w:val="0"/>
              <w:marTop w:val="0"/>
              <w:marBottom w:val="0"/>
              <w:divBdr>
                <w:top w:val="none" w:sz="0" w:space="0" w:color="auto"/>
                <w:left w:val="none" w:sz="0" w:space="0" w:color="auto"/>
                <w:bottom w:val="none" w:sz="0" w:space="0" w:color="auto"/>
                <w:right w:val="none" w:sz="0" w:space="0" w:color="auto"/>
              </w:divBdr>
            </w:div>
            <w:div w:id="522061079">
              <w:marLeft w:val="0"/>
              <w:marRight w:val="0"/>
              <w:marTop w:val="0"/>
              <w:marBottom w:val="0"/>
              <w:divBdr>
                <w:top w:val="none" w:sz="0" w:space="0" w:color="auto"/>
                <w:left w:val="none" w:sz="0" w:space="0" w:color="auto"/>
                <w:bottom w:val="none" w:sz="0" w:space="0" w:color="auto"/>
                <w:right w:val="none" w:sz="0" w:space="0" w:color="auto"/>
              </w:divBdr>
            </w:div>
            <w:div w:id="540823157">
              <w:marLeft w:val="0"/>
              <w:marRight w:val="0"/>
              <w:marTop w:val="0"/>
              <w:marBottom w:val="0"/>
              <w:divBdr>
                <w:top w:val="none" w:sz="0" w:space="0" w:color="auto"/>
                <w:left w:val="none" w:sz="0" w:space="0" w:color="auto"/>
                <w:bottom w:val="none" w:sz="0" w:space="0" w:color="auto"/>
                <w:right w:val="none" w:sz="0" w:space="0" w:color="auto"/>
              </w:divBdr>
            </w:div>
            <w:div w:id="559483128">
              <w:marLeft w:val="0"/>
              <w:marRight w:val="0"/>
              <w:marTop w:val="0"/>
              <w:marBottom w:val="0"/>
              <w:divBdr>
                <w:top w:val="none" w:sz="0" w:space="0" w:color="auto"/>
                <w:left w:val="none" w:sz="0" w:space="0" w:color="auto"/>
                <w:bottom w:val="none" w:sz="0" w:space="0" w:color="auto"/>
                <w:right w:val="none" w:sz="0" w:space="0" w:color="auto"/>
              </w:divBdr>
            </w:div>
            <w:div w:id="1201437211">
              <w:marLeft w:val="0"/>
              <w:marRight w:val="0"/>
              <w:marTop w:val="0"/>
              <w:marBottom w:val="0"/>
              <w:divBdr>
                <w:top w:val="none" w:sz="0" w:space="0" w:color="auto"/>
                <w:left w:val="none" w:sz="0" w:space="0" w:color="auto"/>
                <w:bottom w:val="none" w:sz="0" w:space="0" w:color="auto"/>
                <w:right w:val="none" w:sz="0" w:space="0" w:color="auto"/>
              </w:divBdr>
            </w:div>
            <w:div w:id="1228876370">
              <w:marLeft w:val="0"/>
              <w:marRight w:val="0"/>
              <w:marTop w:val="0"/>
              <w:marBottom w:val="0"/>
              <w:divBdr>
                <w:top w:val="none" w:sz="0" w:space="0" w:color="auto"/>
                <w:left w:val="none" w:sz="0" w:space="0" w:color="auto"/>
                <w:bottom w:val="none" w:sz="0" w:space="0" w:color="auto"/>
                <w:right w:val="none" w:sz="0" w:space="0" w:color="auto"/>
              </w:divBdr>
            </w:div>
            <w:div w:id="1239173565">
              <w:marLeft w:val="0"/>
              <w:marRight w:val="0"/>
              <w:marTop w:val="0"/>
              <w:marBottom w:val="0"/>
              <w:divBdr>
                <w:top w:val="none" w:sz="0" w:space="0" w:color="auto"/>
                <w:left w:val="none" w:sz="0" w:space="0" w:color="auto"/>
                <w:bottom w:val="none" w:sz="0" w:space="0" w:color="auto"/>
                <w:right w:val="none" w:sz="0" w:space="0" w:color="auto"/>
              </w:divBdr>
            </w:div>
            <w:div w:id="1252857921">
              <w:marLeft w:val="0"/>
              <w:marRight w:val="0"/>
              <w:marTop w:val="0"/>
              <w:marBottom w:val="0"/>
              <w:divBdr>
                <w:top w:val="none" w:sz="0" w:space="0" w:color="auto"/>
                <w:left w:val="none" w:sz="0" w:space="0" w:color="auto"/>
                <w:bottom w:val="none" w:sz="0" w:space="0" w:color="auto"/>
                <w:right w:val="none" w:sz="0" w:space="0" w:color="auto"/>
              </w:divBdr>
            </w:div>
            <w:div w:id="1349216413">
              <w:marLeft w:val="0"/>
              <w:marRight w:val="0"/>
              <w:marTop w:val="0"/>
              <w:marBottom w:val="0"/>
              <w:divBdr>
                <w:top w:val="none" w:sz="0" w:space="0" w:color="auto"/>
                <w:left w:val="none" w:sz="0" w:space="0" w:color="auto"/>
                <w:bottom w:val="none" w:sz="0" w:space="0" w:color="auto"/>
                <w:right w:val="none" w:sz="0" w:space="0" w:color="auto"/>
              </w:divBdr>
            </w:div>
            <w:div w:id="1366950373">
              <w:marLeft w:val="0"/>
              <w:marRight w:val="0"/>
              <w:marTop w:val="0"/>
              <w:marBottom w:val="0"/>
              <w:divBdr>
                <w:top w:val="none" w:sz="0" w:space="0" w:color="auto"/>
                <w:left w:val="none" w:sz="0" w:space="0" w:color="auto"/>
                <w:bottom w:val="none" w:sz="0" w:space="0" w:color="auto"/>
                <w:right w:val="none" w:sz="0" w:space="0" w:color="auto"/>
              </w:divBdr>
            </w:div>
            <w:div w:id="1522432867">
              <w:marLeft w:val="0"/>
              <w:marRight w:val="0"/>
              <w:marTop w:val="0"/>
              <w:marBottom w:val="0"/>
              <w:divBdr>
                <w:top w:val="none" w:sz="0" w:space="0" w:color="auto"/>
                <w:left w:val="none" w:sz="0" w:space="0" w:color="auto"/>
                <w:bottom w:val="none" w:sz="0" w:space="0" w:color="auto"/>
                <w:right w:val="none" w:sz="0" w:space="0" w:color="auto"/>
              </w:divBdr>
            </w:div>
            <w:div w:id="1576360856">
              <w:marLeft w:val="0"/>
              <w:marRight w:val="0"/>
              <w:marTop w:val="0"/>
              <w:marBottom w:val="0"/>
              <w:divBdr>
                <w:top w:val="none" w:sz="0" w:space="0" w:color="auto"/>
                <w:left w:val="none" w:sz="0" w:space="0" w:color="auto"/>
                <w:bottom w:val="none" w:sz="0" w:space="0" w:color="auto"/>
                <w:right w:val="none" w:sz="0" w:space="0" w:color="auto"/>
              </w:divBdr>
            </w:div>
            <w:div w:id="1598056064">
              <w:marLeft w:val="0"/>
              <w:marRight w:val="0"/>
              <w:marTop w:val="0"/>
              <w:marBottom w:val="0"/>
              <w:divBdr>
                <w:top w:val="none" w:sz="0" w:space="0" w:color="auto"/>
                <w:left w:val="none" w:sz="0" w:space="0" w:color="auto"/>
                <w:bottom w:val="none" w:sz="0" w:space="0" w:color="auto"/>
                <w:right w:val="none" w:sz="0" w:space="0" w:color="auto"/>
              </w:divBdr>
            </w:div>
            <w:div w:id="1808623271">
              <w:marLeft w:val="0"/>
              <w:marRight w:val="0"/>
              <w:marTop w:val="0"/>
              <w:marBottom w:val="0"/>
              <w:divBdr>
                <w:top w:val="none" w:sz="0" w:space="0" w:color="auto"/>
                <w:left w:val="none" w:sz="0" w:space="0" w:color="auto"/>
                <w:bottom w:val="none" w:sz="0" w:space="0" w:color="auto"/>
                <w:right w:val="none" w:sz="0" w:space="0" w:color="auto"/>
              </w:divBdr>
            </w:div>
            <w:div w:id="1841264455">
              <w:marLeft w:val="0"/>
              <w:marRight w:val="0"/>
              <w:marTop w:val="0"/>
              <w:marBottom w:val="0"/>
              <w:divBdr>
                <w:top w:val="none" w:sz="0" w:space="0" w:color="auto"/>
                <w:left w:val="none" w:sz="0" w:space="0" w:color="auto"/>
                <w:bottom w:val="none" w:sz="0" w:space="0" w:color="auto"/>
                <w:right w:val="none" w:sz="0" w:space="0" w:color="auto"/>
              </w:divBdr>
            </w:div>
            <w:div w:id="1907758494">
              <w:marLeft w:val="0"/>
              <w:marRight w:val="0"/>
              <w:marTop w:val="0"/>
              <w:marBottom w:val="0"/>
              <w:divBdr>
                <w:top w:val="none" w:sz="0" w:space="0" w:color="auto"/>
                <w:left w:val="none" w:sz="0" w:space="0" w:color="auto"/>
                <w:bottom w:val="none" w:sz="0" w:space="0" w:color="auto"/>
                <w:right w:val="none" w:sz="0" w:space="0" w:color="auto"/>
              </w:divBdr>
            </w:div>
            <w:div w:id="2054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1333">
      <w:bodyDiv w:val="1"/>
      <w:marLeft w:val="0"/>
      <w:marRight w:val="0"/>
      <w:marTop w:val="0"/>
      <w:marBottom w:val="0"/>
      <w:divBdr>
        <w:top w:val="none" w:sz="0" w:space="0" w:color="auto"/>
        <w:left w:val="none" w:sz="0" w:space="0" w:color="auto"/>
        <w:bottom w:val="none" w:sz="0" w:space="0" w:color="auto"/>
        <w:right w:val="none" w:sz="0" w:space="0" w:color="auto"/>
      </w:divBdr>
      <w:divsChild>
        <w:div w:id="234705490">
          <w:marLeft w:val="0"/>
          <w:marRight w:val="0"/>
          <w:marTop w:val="0"/>
          <w:marBottom w:val="0"/>
          <w:divBdr>
            <w:top w:val="none" w:sz="0" w:space="0" w:color="auto"/>
            <w:left w:val="none" w:sz="0" w:space="0" w:color="auto"/>
            <w:bottom w:val="none" w:sz="0" w:space="0" w:color="auto"/>
            <w:right w:val="none" w:sz="0" w:space="0" w:color="auto"/>
          </w:divBdr>
        </w:div>
        <w:div w:id="611404788">
          <w:marLeft w:val="0"/>
          <w:marRight w:val="0"/>
          <w:marTop w:val="0"/>
          <w:marBottom w:val="0"/>
          <w:divBdr>
            <w:top w:val="none" w:sz="0" w:space="0" w:color="auto"/>
            <w:left w:val="none" w:sz="0" w:space="0" w:color="auto"/>
            <w:bottom w:val="none" w:sz="0" w:space="0" w:color="auto"/>
            <w:right w:val="none" w:sz="0" w:space="0" w:color="auto"/>
          </w:divBdr>
        </w:div>
        <w:div w:id="725837410">
          <w:marLeft w:val="0"/>
          <w:marRight w:val="0"/>
          <w:marTop w:val="0"/>
          <w:marBottom w:val="0"/>
          <w:divBdr>
            <w:top w:val="none" w:sz="0" w:space="0" w:color="auto"/>
            <w:left w:val="none" w:sz="0" w:space="0" w:color="auto"/>
            <w:bottom w:val="none" w:sz="0" w:space="0" w:color="auto"/>
            <w:right w:val="none" w:sz="0" w:space="0" w:color="auto"/>
          </w:divBdr>
        </w:div>
        <w:div w:id="987245946">
          <w:marLeft w:val="0"/>
          <w:marRight w:val="0"/>
          <w:marTop w:val="0"/>
          <w:marBottom w:val="0"/>
          <w:divBdr>
            <w:top w:val="none" w:sz="0" w:space="0" w:color="auto"/>
            <w:left w:val="none" w:sz="0" w:space="0" w:color="auto"/>
            <w:bottom w:val="none" w:sz="0" w:space="0" w:color="auto"/>
            <w:right w:val="none" w:sz="0" w:space="0" w:color="auto"/>
          </w:divBdr>
        </w:div>
        <w:div w:id="1032151764">
          <w:marLeft w:val="0"/>
          <w:marRight w:val="0"/>
          <w:marTop w:val="0"/>
          <w:marBottom w:val="0"/>
          <w:divBdr>
            <w:top w:val="none" w:sz="0" w:space="0" w:color="auto"/>
            <w:left w:val="none" w:sz="0" w:space="0" w:color="auto"/>
            <w:bottom w:val="none" w:sz="0" w:space="0" w:color="auto"/>
            <w:right w:val="none" w:sz="0" w:space="0" w:color="auto"/>
          </w:divBdr>
        </w:div>
        <w:div w:id="1123117924">
          <w:marLeft w:val="0"/>
          <w:marRight w:val="0"/>
          <w:marTop w:val="0"/>
          <w:marBottom w:val="0"/>
          <w:divBdr>
            <w:top w:val="none" w:sz="0" w:space="0" w:color="auto"/>
            <w:left w:val="none" w:sz="0" w:space="0" w:color="auto"/>
            <w:bottom w:val="none" w:sz="0" w:space="0" w:color="auto"/>
            <w:right w:val="none" w:sz="0" w:space="0" w:color="auto"/>
          </w:divBdr>
        </w:div>
        <w:div w:id="1228497682">
          <w:marLeft w:val="0"/>
          <w:marRight w:val="0"/>
          <w:marTop w:val="0"/>
          <w:marBottom w:val="0"/>
          <w:divBdr>
            <w:top w:val="none" w:sz="0" w:space="0" w:color="auto"/>
            <w:left w:val="none" w:sz="0" w:space="0" w:color="auto"/>
            <w:bottom w:val="none" w:sz="0" w:space="0" w:color="auto"/>
            <w:right w:val="none" w:sz="0" w:space="0" w:color="auto"/>
          </w:divBdr>
        </w:div>
        <w:div w:id="1640652704">
          <w:marLeft w:val="0"/>
          <w:marRight w:val="0"/>
          <w:marTop w:val="0"/>
          <w:marBottom w:val="0"/>
          <w:divBdr>
            <w:top w:val="none" w:sz="0" w:space="0" w:color="auto"/>
            <w:left w:val="none" w:sz="0" w:space="0" w:color="auto"/>
            <w:bottom w:val="none" w:sz="0" w:space="0" w:color="auto"/>
            <w:right w:val="none" w:sz="0" w:space="0" w:color="auto"/>
          </w:divBdr>
        </w:div>
        <w:div w:id="1902327238">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44595026">
          <w:marLeft w:val="0"/>
          <w:marRight w:val="0"/>
          <w:marTop w:val="0"/>
          <w:marBottom w:val="0"/>
          <w:divBdr>
            <w:top w:val="none" w:sz="0" w:space="0" w:color="auto"/>
            <w:left w:val="none" w:sz="0" w:space="0" w:color="auto"/>
            <w:bottom w:val="none" w:sz="0" w:space="0" w:color="auto"/>
            <w:right w:val="none" w:sz="0" w:space="0" w:color="auto"/>
          </w:divBdr>
        </w:div>
        <w:div w:id="2119331966">
          <w:marLeft w:val="0"/>
          <w:marRight w:val="0"/>
          <w:marTop w:val="0"/>
          <w:marBottom w:val="0"/>
          <w:divBdr>
            <w:top w:val="none" w:sz="0" w:space="0" w:color="auto"/>
            <w:left w:val="none" w:sz="0" w:space="0" w:color="auto"/>
            <w:bottom w:val="none" w:sz="0" w:space="0" w:color="auto"/>
            <w:right w:val="none" w:sz="0" w:space="0" w:color="auto"/>
          </w:divBdr>
        </w:div>
      </w:divsChild>
    </w:div>
    <w:div w:id="722289903">
      <w:bodyDiv w:val="1"/>
      <w:marLeft w:val="0"/>
      <w:marRight w:val="0"/>
      <w:marTop w:val="0"/>
      <w:marBottom w:val="0"/>
      <w:divBdr>
        <w:top w:val="none" w:sz="0" w:space="0" w:color="auto"/>
        <w:left w:val="none" w:sz="0" w:space="0" w:color="auto"/>
        <w:bottom w:val="none" w:sz="0" w:space="0" w:color="auto"/>
        <w:right w:val="none" w:sz="0" w:space="0" w:color="auto"/>
      </w:divBdr>
      <w:divsChild>
        <w:div w:id="24260967">
          <w:marLeft w:val="0"/>
          <w:marRight w:val="0"/>
          <w:marTop w:val="0"/>
          <w:marBottom w:val="0"/>
          <w:divBdr>
            <w:top w:val="none" w:sz="0" w:space="0" w:color="auto"/>
            <w:left w:val="none" w:sz="0" w:space="0" w:color="auto"/>
            <w:bottom w:val="none" w:sz="0" w:space="0" w:color="auto"/>
            <w:right w:val="none" w:sz="0" w:space="0" w:color="auto"/>
          </w:divBdr>
        </w:div>
        <w:div w:id="40793357">
          <w:marLeft w:val="0"/>
          <w:marRight w:val="0"/>
          <w:marTop w:val="0"/>
          <w:marBottom w:val="0"/>
          <w:divBdr>
            <w:top w:val="none" w:sz="0" w:space="0" w:color="auto"/>
            <w:left w:val="none" w:sz="0" w:space="0" w:color="auto"/>
            <w:bottom w:val="none" w:sz="0" w:space="0" w:color="auto"/>
            <w:right w:val="none" w:sz="0" w:space="0" w:color="auto"/>
          </w:divBdr>
        </w:div>
        <w:div w:id="60909943">
          <w:marLeft w:val="0"/>
          <w:marRight w:val="0"/>
          <w:marTop w:val="0"/>
          <w:marBottom w:val="0"/>
          <w:divBdr>
            <w:top w:val="none" w:sz="0" w:space="0" w:color="auto"/>
            <w:left w:val="none" w:sz="0" w:space="0" w:color="auto"/>
            <w:bottom w:val="none" w:sz="0" w:space="0" w:color="auto"/>
            <w:right w:val="none" w:sz="0" w:space="0" w:color="auto"/>
          </w:divBdr>
        </w:div>
        <w:div w:id="62529912">
          <w:marLeft w:val="0"/>
          <w:marRight w:val="0"/>
          <w:marTop w:val="0"/>
          <w:marBottom w:val="0"/>
          <w:divBdr>
            <w:top w:val="none" w:sz="0" w:space="0" w:color="auto"/>
            <w:left w:val="none" w:sz="0" w:space="0" w:color="auto"/>
            <w:bottom w:val="none" w:sz="0" w:space="0" w:color="auto"/>
            <w:right w:val="none" w:sz="0" w:space="0" w:color="auto"/>
          </w:divBdr>
        </w:div>
        <w:div w:id="77488318">
          <w:marLeft w:val="0"/>
          <w:marRight w:val="0"/>
          <w:marTop w:val="0"/>
          <w:marBottom w:val="0"/>
          <w:divBdr>
            <w:top w:val="none" w:sz="0" w:space="0" w:color="auto"/>
            <w:left w:val="none" w:sz="0" w:space="0" w:color="auto"/>
            <w:bottom w:val="none" w:sz="0" w:space="0" w:color="auto"/>
            <w:right w:val="none" w:sz="0" w:space="0" w:color="auto"/>
          </w:divBdr>
        </w:div>
        <w:div w:id="92750396">
          <w:marLeft w:val="0"/>
          <w:marRight w:val="0"/>
          <w:marTop w:val="0"/>
          <w:marBottom w:val="0"/>
          <w:divBdr>
            <w:top w:val="none" w:sz="0" w:space="0" w:color="auto"/>
            <w:left w:val="none" w:sz="0" w:space="0" w:color="auto"/>
            <w:bottom w:val="none" w:sz="0" w:space="0" w:color="auto"/>
            <w:right w:val="none" w:sz="0" w:space="0" w:color="auto"/>
          </w:divBdr>
        </w:div>
        <w:div w:id="144395219">
          <w:marLeft w:val="0"/>
          <w:marRight w:val="0"/>
          <w:marTop w:val="0"/>
          <w:marBottom w:val="0"/>
          <w:divBdr>
            <w:top w:val="none" w:sz="0" w:space="0" w:color="auto"/>
            <w:left w:val="none" w:sz="0" w:space="0" w:color="auto"/>
            <w:bottom w:val="none" w:sz="0" w:space="0" w:color="auto"/>
            <w:right w:val="none" w:sz="0" w:space="0" w:color="auto"/>
          </w:divBdr>
        </w:div>
        <w:div w:id="144667299">
          <w:marLeft w:val="0"/>
          <w:marRight w:val="0"/>
          <w:marTop w:val="0"/>
          <w:marBottom w:val="0"/>
          <w:divBdr>
            <w:top w:val="none" w:sz="0" w:space="0" w:color="auto"/>
            <w:left w:val="none" w:sz="0" w:space="0" w:color="auto"/>
            <w:bottom w:val="none" w:sz="0" w:space="0" w:color="auto"/>
            <w:right w:val="none" w:sz="0" w:space="0" w:color="auto"/>
          </w:divBdr>
        </w:div>
        <w:div w:id="174225571">
          <w:marLeft w:val="0"/>
          <w:marRight w:val="0"/>
          <w:marTop w:val="0"/>
          <w:marBottom w:val="0"/>
          <w:divBdr>
            <w:top w:val="none" w:sz="0" w:space="0" w:color="auto"/>
            <w:left w:val="none" w:sz="0" w:space="0" w:color="auto"/>
            <w:bottom w:val="none" w:sz="0" w:space="0" w:color="auto"/>
            <w:right w:val="none" w:sz="0" w:space="0" w:color="auto"/>
          </w:divBdr>
        </w:div>
        <w:div w:id="187566604">
          <w:marLeft w:val="0"/>
          <w:marRight w:val="0"/>
          <w:marTop w:val="0"/>
          <w:marBottom w:val="0"/>
          <w:divBdr>
            <w:top w:val="none" w:sz="0" w:space="0" w:color="auto"/>
            <w:left w:val="none" w:sz="0" w:space="0" w:color="auto"/>
            <w:bottom w:val="none" w:sz="0" w:space="0" w:color="auto"/>
            <w:right w:val="none" w:sz="0" w:space="0" w:color="auto"/>
          </w:divBdr>
        </w:div>
        <w:div w:id="208149676">
          <w:marLeft w:val="0"/>
          <w:marRight w:val="0"/>
          <w:marTop w:val="0"/>
          <w:marBottom w:val="0"/>
          <w:divBdr>
            <w:top w:val="none" w:sz="0" w:space="0" w:color="auto"/>
            <w:left w:val="none" w:sz="0" w:space="0" w:color="auto"/>
            <w:bottom w:val="none" w:sz="0" w:space="0" w:color="auto"/>
            <w:right w:val="none" w:sz="0" w:space="0" w:color="auto"/>
          </w:divBdr>
        </w:div>
        <w:div w:id="214395565">
          <w:marLeft w:val="0"/>
          <w:marRight w:val="0"/>
          <w:marTop w:val="0"/>
          <w:marBottom w:val="0"/>
          <w:divBdr>
            <w:top w:val="none" w:sz="0" w:space="0" w:color="auto"/>
            <w:left w:val="none" w:sz="0" w:space="0" w:color="auto"/>
            <w:bottom w:val="none" w:sz="0" w:space="0" w:color="auto"/>
            <w:right w:val="none" w:sz="0" w:space="0" w:color="auto"/>
          </w:divBdr>
        </w:div>
        <w:div w:id="222647164">
          <w:marLeft w:val="0"/>
          <w:marRight w:val="0"/>
          <w:marTop w:val="0"/>
          <w:marBottom w:val="0"/>
          <w:divBdr>
            <w:top w:val="none" w:sz="0" w:space="0" w:color="auto"/>
            <w:left w:val="none" w:sz="0" w:space="0" w:color="auto"/>
            <w:bottom w:val="none" w:sz="0" w:space="0" w:color="auto"/>
            <w:right w:val="none" w:sz="0" w:space="0" w:color="auto"/>
          </w:divBdr>
        </w:div>
        <w:div w:id="233049219">
          <w:marLeft w:val="0"/>
          <w:marRight w:val="0"/>
          <w:marTop w:val="0"/>
          <w:marBottom w:val="0"/>
          <w:divBdr>
            <w:top w:val="none" w:sz="0" w:space="0" w:color="auto"/>
            <w:left w:val="none" w:sz="0" w:space="0" w:color="auto"/>
            <w:bottom w:val="none" w:sz="0" w:space="0" w:color="auto"/>
            <w:right w:val="none" w:sz="0" w:space="0" w:color="auto"/>
          </w:divBdr>
        </w:div>
        <w:div w:id="262690254">
          <w:marLeft w:val="0"/>
          <w:marRight w:val="0"/>
          <w:marTop w:val="0"/>
          <w:marBottom w:val="0"/>
          <w:divBdr>
            <w:top w:val="none" w:sz="0" w:space="0" w:color="auto"/>
            <w:left w:val="none" w:sz="0" w:space="0" w:color="auto"/>
            <w:bottom w:val="none" w:sz="0" w:space="0" w:color="auto"/>
            <w:right w:val="none" w:sz="0" w:space="0" w:color="auto"/>
          </w:divBdr>
        </w:div>
        <w:div w:id="265310583">
          <w:marLeft w:val="0"/>
          <w:marRight w:val="0"/>
          <w:marTop w:val="0"/>
          <w:marBottom w:val="0"/>
          <w:divBdr>
            <w:top w:val="none" w:sz="0" w:space="0" w:color="auto"/>
            <w:left w:val="none" w:sz="0" w:space="0" w:color="auto"/>
            <w:bottom w:val="none" w:sz="0" w:space="0" w:color="auto"/>
            <w:right w:val="none" w:sz="0" w:space="0" w:color="auto"/>
          </w:divBdr>
        </w:div>
        <w:div w:id="288631182">
          <w:marLeft w:val="0"/>
          <w:marRight w:val="0"/>
          <w:marTop w:val="0"/>
          <w:marBottom w:val="0"/>
          <w:divBdr>
            <w:top w:val="none" w:sz="0" w:space="0" w:color="auto"/>
            <w:left w:val="none" w:sz="0" w:space="0" w:color="auto"/>
            <w:bottom w:val="none" w:sz="0" w:space="0" w:color="auto"/>
            <w:right w:val="none" w:sz="0" w:space="0" w:color="auto"/>
          </w:divBdr>
        </w:div>
        <w:div w:id="302659715">
          <w:marLeft w:val="0"/>
          <w:marRight w:val="0"/>
          <w:marTop w:val="0"/>
          <w:marBottom w:val="0"/>
          <w:divBdr>
            <w:top w:val="none" w:sz="0" w:space="0" w:color="auto"/>
            <w:left w:val="none" w:sz="0" w:space="0" w:color="auto"/>
            <w:bottom w:val="none" w:sz="0" w:space="0" w:color="auto"/>
            <w:right w:val="none" w:sz="0" w:space="0" w:color="auto"/>
          </w:divBdr>
        </w:div>
        <w:div w:id="308944939">
          <w:marLeft w:val="0"/>
          <w:marRight w:val="0"/>
          <w:marTop w:val="0"/>
          <w:marBottom w:val="0"/>
          <w:divBdr>
            <w:top w:val="none" w:sz="0" w:space="0" w:color="auto"/>
            <w:left w:val="none" w:sz="0" w:space="0" w:color="auto"/>
            <w:bottom w:val="none" w:sz="0" w:space="0" w:color="auto"/>
            <w:right w:val="none" w:sz="0" w:space="0" w:color="auto"/>
          </w:divBdr>
        </w:div>
        <w:div w:id="351032637">
          <w:marLeft w:val="0"/>
          <w:marRight w:val="0"/>
          <w:marTop w:val="0"/>
          <w:marBottom w:val="0"/>
          <w:divBdr>
            <w:top w:val="none" w:sz="0" w:space="0" w:color="auto"/>
            <w:left w:val="none" w:sz="0" w:space="0" w:color="auto"/>
            <w:bottom w:val="none" w:sz="0" w:space="0" w:color="auto"/>
            <w:right w:val="none" w:sz="0" w:space="0" w:color="auto"/>
          </w:divBdr>
        </w:div>
        <w:div w:id="363167324">
          <w:marLeft w:val="0"/>
          <w:marRight w:val="0"/>
          <w:marTop w:val="0"/>
          <w:marBottom w:val="0"/>
          <w:divBdr>
            <w:top w:val="none" w:sz="0" w:space="0" w:color="auto"/>
            <w:left w:val="none" w:sz="0" w:space="0" w:color="auto"/>
            <w:bottom w:val="none" w:sz="0" w:space="0" w:color="auto"/>
            <w:right w:val="none" w:sz="0" w:space="0" w:color="auto"/>
          </w:divBdr>
        </w:div>
        <w:div w:id="363865350">
          <w:marLeft w:val="0"/>
          <w:marRight w:val="0"/>
          <w:marTop w:val="0"/>
          <w:marBottom w:val="0"/>
          <w:divBdr>
            <w:top w:val="none" w:sz="0" w:space="0" w:color="auto"/>
            <w:left w:val="none" w:sz="0" w:space="0" w:color="auto"/>
            <w:bottom w:val="none" w:sz="0" w:space="0" w:color="auto"/>
            <w:right w:val="none" w:sz="0" w:space="0" w:color="auto"/>
          </w:divBdr>
        </w:div>
        <w:div w:id="407072230">
          <w:marLeft w:val="0"/>
          <w:marRight w:val="0"/>
          <w:marTop w:val="0"/>
          <w:marBottom w:val="0"/>
          <w:divBdr>
            <w:top w:val="none" w:sz="0" w:space="0" w:color="auto"/>
            <w:left w:val="none" w:sz="0" w:space="0" w:color="auto"/>
            <w:bottom w:val="none" w:sz="0" w:space="0" w:color="auto"/>
            <w:right w:val="none" w:sz="0" w:space="0" w:color="auto"/>
          </w:divBdr>
        </w:div>
        <w:div w:id="417794190">
          <w:marLeft w:val="0"/>
          <w:marRight w:val="0"/>
          <w:marTop w:val="0"/>
          <w:marBottom w:val="0"/>
          <w:divBdr>
            <w:top w:val="none" w:sz="0" w:space="0" w:color="auto"/>
            <w:left w:val="none" w:sz="0" w:space="0" w:color="auto"/>
            <w:bottom w:val="none" w:sz="0" w:space="0" w:color="auto"/>
            <w:right w:val="none" w:sz="0" w:space="0" w:color="auto"/>
          </w:divBdr>
        </w:div>
        <w:div w:id="419838393">
          <w:marLeft w:val="0"/>
          <w:marRight w:val="0"/>
          <w:marTop w:val="0"/>
          <w:marBottom w:val="0"/>
          <w:divBdr>
            <w:top w:val="none" w:sz="0" w:space="0" w:color="auto"/>
            <w:left w:val="none" w:sz="0" w:space="0" w:color="auto"/>
            <w:bottom w:val="none" w:sz="0" w:space="0" w:color="auto"/>
            <w:right w:val="none" w:sz="0" w:space="0" w:color="auto"/>
          </w:divBdr>
        </w:div>
        <w:div w:id="421726596">
          <w:marLeft w:val="0"/>
          <w:marRight w:val="0"/>
          <w:marTop w:val="0"/>
          <w:marBottom w:val="0"/>
          <w:divBdr>
            <w:top w:val="none" w:sz="0" w:space="0" w:color="auto"/>
            <w:left w:val="none" w:sz="0" w:space="0" w:color="auto"/>
            <w:bottom w:val="none" w:sz="0" w:space="0" w:color="auto"/>
            <w:right w:val="none" w:sz="0" w:space="0" w:color="auto"/>
          </w:divBdr>
        </w:div>
        <w:div w:id="454326716">
          <w:marLeft w:val="0"/>
          <w:marRight w:val="0"/>
          <w:marTop w:val="0"/>
          <w:marBottom w:val="0"/>
          <w:divBdr>
            <w:top w:val="none" w:sz="0" w:space="0" w:color="auto"/>
            <w:left w:val="none" w:sz="0" w:space="0" w:color="auto"/>
            <w:bottom w:val="none" w:sz="0" w:space="0" w:color="auto"/>
            <w:right w:val="none" w:sz="0" w:space="0" w:color="auto"/>
          </w:divBdr>
        </w:div>
        <w:div w:id="466899993">
          <w:marLeft w:val="0"/>
          <w:marRight w:val="0"/>
          <w:marTop w:val="0"/>
          <w:marBottom w:val="0"/>
          <w:divBdr>
            <w:top w:val="none" w:sz="0" w:space="0" w:color="auto"/>
            <w:left w:val="none" w:sz="0" w:space="0" w:color="auto"/>
            <w:bottom w:val="none" w:sz="0" w:space="0" w:color="auto"/>
            <w:right w:val="none" w:sz="0" w:space="0" w:color="auto"/>
          </w:divBdr>
        </w:div>
        <w:div w:id="578055435">
          <w:marLeft w:val="0"/>
          <w:marRight w:val="0"/>
          <w:marTop w:val="0"/>
          <w:marBottom w:val="0"/>
          <w:divBdr>
            <w:top w:val="none" w:sz="0" w:space="0" w:color="auto"/>
            <w:left w:val="none" w:sz="0" w:space="0" w:color="auto"/>
            <w:bottom w:val="none" w:sz="0" w:space="0" w:color="auto"/>
            <w:right w:val="none" w:sz="0" w:space="0" w:color="auto"/>
          </w:divBdr>
        </w:div>
        <w:div w:id="592128981">
          <w:marLeft w:val="0"/>
          <w:marRight w:val="0"/>
          <w:marTop w:val="0"/>
          <w:marBottom w:val="0"/>
          <w:divBdr>
            <w:top w:val="none" w:sz="0" w:space="0" w:color="auto"/>
            <w:left w:val="none" w:sz="0" w:space="0" w:color="auto"/>
            <w:bottom w:val="none" w:sz="0" w:space="0" w:color="auto"/>
            <w:right w:val="none" w:sz="0" w:space="0" w:color="auto"/>
          </w:divBdr>
        </w:div>
        <w:div w:id="612133161">
          <w:marLeft w:val="0"/>
          <w:marRight w:val="0"/>
          <w:marTop w:val="0"/>
          <w:marBottom w:val="0"/>
          <w:divBdr>
            <w:top w:val="none" w:sz="0" w:space="0" w:color="auto"/>
            <w:left w:val="none" w:sz="0" w:space="0" w:color="auto"/>
            <w:bottom w:val="none" w:sz="0" w:space="0" w:color="auto"/>
            <w:right w:val="none" w:sz="0" w:space="0" w:color="auto"/>
          </w:divBdr>
        </w:div>
        <w:div w:id="620692049">
          <w:marLeft w:val="0"/>
          <w:marRight w:val="0"/>
          <w:marTop w:val="0"/>
          <w:marBottom w:val="0"/>
          <w:divBdr>
            <w:top w:val="none" w:sz="0" w:space="0" w:color="auto"/>
            <w:left w:val="none" w:sz="0" w:space="0" w:color="auto"/>
            <w:bottom w:val="none" w:sz="0" w:space="0" w:color="auto"/>
            <w:right w:val="none" w:sz="0" w:space="0" w:color="auto"/>
          </w:divBdr>
        </w:div>
        <w:div w:id="642394441">
          <w:marLeft w:val="0"/>
          <w:marRight w:val="0"/>
          <w:marTop w:val="0"/>
          <w:marBottom w:val="0"/>
          <w:divBdr>
            <w:top w:val="none" w:sz="0" w:space="0" w:color="auto"/>
            <w:left w:val="none" w:sz="0" w:space="0" w:color="auto"/>
            <w:bottom w:val="none" w:sz="0" w:space="0" w:color="auto"/>
            <w:right w:val="none" w:sz="0" w:space="0" w:color="auto"/>
          </w:divBdr>
        </w:div>
        <w:div w:id="704258092">
          <w:marLeft w:val="0"/>
          <w:marRight w:val="0"/>
          <w:marTop w:val="0"/>
          <w:marBottom w:val="0"/>
          <w:divBdr>
            <w:top w:val="none" w:sz="0" w:space="0" w:color="auto"/>
            <w:left w:val="none" w:sz="0" w:space="0" w:color="auto"/>
            <w:bottom w:val="none" w:sz="0" w:space="0" w:color="auto"/>
            <w:right w:val="none" w:sz="0" w:space="0" w:color="auto"/>
          </w:divBdr>
        </w:div>
        <w:div w:id="710765208">
          <w:marLeft w:val="0"/>
          <w:marRight w:val="0"/>
          <w:marTop w:val="0"/>
          <w:marBottom w:val="0"/>
          <w:divBdr>
            <w:top w:val="none" w:sz="0" w:space="0" w:color="auto"/>
            <w:left w:val="none" w:sz="0" w:space="0" w:color="auto"/>
            <w:bottom w:val="none" w:sz="0" w:space="0" w:color="auto"/>
            <w:right w:val="none" w:sz="0" w:space="0" w:color="auto"/>
          </w:divBdr>
        </w:div>
        <w:div w:id="712342843">
          <w:marLeft w:val="0"/>
          <w:marRight w:val="0"/>
          <w:marTop w:val="0"/>
          <w:marBottom w:val="0"/>
          <w:divBdr>
            <w:top w:val="none" w:sz="0" w:space="0" w:color="auto"/>
            <w:left w:val="none" w:sz="0" w:space="0" w:color="auto"/>
            <w:bottom w:val="none" w:sz="0" w:space="0" w:color="auto"/>
            <w:right w:val="none" w:sz="0" w:space="0" w:color="auto"/>
          </w:divBdr>
        </w:div>
        <w:div w:id="736171895">
          <w:marLeft w:val="0"/>
          <w:marRight w:val="0"/>
          <w:marTop w:val="0"/>
          <w:marBottom w:val="0"/>
          <w:divBdr>
            <w:top w:val="none" w:sz="0" w:space="0" w:color="auto"/>
            <w:left w:val="none" w:sz="0" w:space="0" w:color="auto"/>
            <w:bottom w:val="none" w:sz="0" w:space="0" w:color="auto"/>
            <w:right w:val="none" w:sz="0" w:space="0" w:color="auto"/>
          </w:divBdr>
        </w:div>
        <w:div w:id="753552667">
          <w:marLeft w:val="0"/>
          <w:marRight w:val="0"/>
          <w:marTop w:val="0"/>
          <w:marBottom w:val="0"/>
          <w:divBdr>
            <w:top w:val="none" w:sz="0" w:space="0" w:color="auto"/>
            <w:left w:val="none" w:sz="0" w:space="0" w:color="auto"/>
            <w:bottom w:val="none" w:sz="0" w:space="0" w:color="auto"/>
            <w:right w:val="none" w:sz="0" w:space="0" w:color="auto"/>
          </w:divBdr>
        </w:div>
        <w:div w:id="766971336">
          <w:marLeft w:val="0"/>
          <w:marRight w:val="0"/>
          <w:marTop w:val="0"/>
          <w:marBottom w:val="0"/>
          <w:divBdr>
            <w:top w:val="none" w:sz="0" w:space="0" w:color="auto"/>
            <w:left w:val="none" w:sz="0" w:space="0" w:color="auto"/>
            <w:bottom w:val="none" w:sz="0" w:space="0" w:color="auto"/>
            <w:right w:val="none" w:sz="0" w:space="0" w:color="auto"/>
          </w:divBdr>
        </w:div>
        <w:div w:id="777718241">
          <w:marLeft w:val="0"/>
          <w:marRight w:val="0"/>
          <w:marTop w:val="0"/>
          <w:marBottom w:val="0"/>
          <w:divBdr>
            <w:top w:val="none" w:sz="0" w:space="0" w:color="auto"/>
            <w:left w:val="none" w:sz="0" w:space="0" w:color="auto"/>
            <w:bottom w:val="none" w:sz="0" w:space="0" w:color="auto"/>
            <w:right w:val="none" w:sz="0" w:space="0" w:color="auto"/>
          </w:divBdr>
        </w:div>
        <w:div w:id="787697716">
          <w:marLeft w:val="0"/>
          <w:marRight w:val="0"/>
          <w:marTop w:val="0"/>
          <w:marBottom w:val="0"/>
          <w:divBdr>
            <w:top w:val="none" w:sz="0" w:space="0" w:color="auto"/>
            <w:left w:val="none" w:sz="0" w:space="0" w:color="auto"/>
            <w:bottom w:val="none" w:sz="0" w:space="0" w:color="auto"/>
            <w:right w:val="none" w:sz="0" w:space="0" w:color="auto"/>
          </w:divBdr>
        </w:div>
        <w:div w:id="794567862">
          <w:marLeft w:val="0"/>
          <w:marRight w:val="0"/>
          <w:marTop w:val="0"/>
          <w:marBottom w:val="0"/>
          <w:divBdr>
            <w:top w:val="none" w:sz="0" w:space="0" w:color="auto"/>
            <w:left w:val="none" w:sz="0" w:space="0" w:color="auto"/>
            <w:bottom w:val="none" w:sz="0" w:space="0" w:color="auto"/>
            <w:right w:val="none" w:sz="0" w:space="0" w:color="auto"/>
          </w:divBdr>
        </w:div>
        <w:div w:id="878594153">
          <w:marLeft w:val="0"/>
          <w:marRight w:val="0"/>
          <w:marTop w:val="0"/>
          <w:marBottom w:val="0"/>
          <w:divBdr>
            <w:top w:val="none" w:sz="0" w:space="0" w:color="auto"/>
            <w:left w:val="none" w:sz="0" w:space="0" w:color="auto"/>
            <w:bottom w:val="none" w:sz="0" w:space="0" w:color="auto"/>
            <w:right w:val="none" w:sz="0" w:space="0" w:color="auto"/>
          </w:divBdr>
        </w:div>
        <w:div w:id="879365042">
          <w:marLeft w:val="0"/>
          <w:marRight w:val="0"/>
          <w:marTop w:val="0"/>
          <w:marBottom w:val="0"/>
          <w:divBdr>
            <w:top w:val="none" w:sz="0" w:space="0" w:color="auto"/>
            <w:left w:val="none" w:sz="0" w:space="0" w:color="auto"/>
            <w:bottom w:val="none" w:sz="0" w:space="0" w:color="auto"/>
            <w:right w:val="none" w:sz="0" w:space="0" w:color="auto"/>
          </w:divBdr>
        </w:div>
        <w:div w:id="937100907">
          <w:marLeft w:val="0"/>
          <w:marRight w:val="0"/>
          <w:marTop w:val="0"/>
          <w:marBottom w:val="0"/>
          <w:divBdr>
            <w:top w:val="none" w:sz="0" w:space="0" w:color="auto"/>
            <w:left w:val="none" w:sz="0" w:space="0" w:color="auto"/>
            <w:bottom w:val="none" w:sz="0" w:space="0" w:color="auto"/>
            <w:right w:val="none" w:sz="0" w:space="0" w:color="auto"/>
          </w:divBdr>
        </w:div>
        <w:div w:id="955600098">
          <w:marLeft w:val="0"/>
          <w:marRight w:val="0"/>
          <w:marTop w:val="0"/>
          <w:marBottom w:val="0"/>
          <w:divBdr>
            <w:top w:val="none" w:sz="0" w:space="0" w:color="auto"/>
            <w:left w:val="none" w:sz="0" w:space="0" w:color="auto"/>
            <w:bottom w:val="none" w:sz="0" w:space="0" w:color="auto"/>
            <w:right w:val="none" w:sz="0" w:space="0" w:color="auto"/>
          </w:divBdr>
        </w:div>
        <w:div w:id="979187755">
          <w:marLeft w:val="0"/>
          <w:marRight w:val="0"/>
          <w:marTop w:val="0"/>
          <w:marBottom w:val="0"/>
          <w:divBdr>
            <w:top w:val="none" w:sz="0" w:space="0" w:color="auto"/>
            <w:left w:val="none" w:sz="0" w:space="0" w:color="auto"/>
            <w:bottom w:val="none" w:sz="0" w:space="0" w:color="auto"/>
            <w:right w:val="none" w:sz="0" w:space="0" w:color="auto"/>
          </w:divBdr>
        </w:div>
        <w:div w:id="1017998219">
          <w:marLeft w:val="0"/>
          <w:marRight w:val="0"/>
          <w:marTop w:val="0"/>
          <w:marBottom w:val="0"/>
          <w:divBdr>
            <w:top w:val="none" w:sz="0" w:space="0" w:color="auto"/>
            <w:left w:val="none" w:sz="0" w:space="0" w:color="auto"/>
            <w:bottom w:val="none" w:sz="0" w:space="0" w:color="auto"/>
            <w:right w:val="none" w:sz="0" w:space="0" w:color="auto"/>
          </w:divBdr>
        </w:div>
        <w:div w:id="1019890926">
          <w:marLeft w:val="0"/>
          <w:marRight w:val="0"/>
          <w:marTop w:val="0"/>
          <w:marBottom w:val="0"/>
          <w:divBdr>
            <w:top w:val="none" w:sz="0" w:space="0" w:color="auto"/>
            <w:left w:val="none" w:sz="0" w:space="0" w:color="auto"/>
            <w:bottom w:val="none" w:sz="0" w:space="0" w:color="auto"/>
            <w:right w:val="none" w:sz="0" w:space="0" w:color="auto"/>
          </w:divBdr>
        </w:div>
        <w:div w:id="1052653840">
          <w:marLeft w:val="0"/>
          <w:marRight w:val="0"/>
          <w:marTop w:val="0"/>
          <w:marBottom w:val="0"/>
          <w:divBdr>
            <w:top w:val="none" w:sz="0" w:space="0" w:color="auto"/>
            <w:left w:val="none" w:sz="0" w:space="0" w:color="auto"/>
            <w:bottom w:val="none" w:sz="0" w:space="0" w:color="auto"/>
            <w:right w:val="none" w:sz="0" w:space="0" w:color="auto"/>
          </w:divBdr>
        </w:div>
        <w:div w:id="1125078668">
          <w:marLeft w:val="0"/>
          <w:marRight w:val="0"/>
          <w:marTop w:val="0"/>
          <w:marBottom w:val="0"/>
          <w:divBdr>
            <w:top w:val="none" w:sz="0" w:space="0" w:color="auto"/>
            <w:left w:val="none" w:sz="0" w:space="0" w:color="auto"/>
            <w:bottom w:val="none" w:sz="0" w:space="0" w:color="auto"/>
            <w:right w:val="none" w:sz="0" w:space="0" w:color="auto"/>
          </w:divBdr>
        </w:div>
        <w:div w:id="1136600906">
          <w:marLeft w:val="0"/>
          <w:marRight w:val="0"/>
          <w:marTop w:val="0"/>
          <w:marBottom w:val="0"/>
          <w:divBdr>
            <w:top w:val="none" w:sz="0" w:space="0" w:color="auto"/>
            <w:left w:val="none" w:sz="0" w:space="0" w:color="auto"/>
            <w:bottom w:val="none" w:sz="0" w:space="0" w:color="auto"/>
            <w:right w:val="none" w:sz="0" w:space="0" w:color="auto"/>
          </w:divBdr>
        </w:div>
        <w:div w:id="1140489722">
          <w:marLeft w:val="0"/>
          <w:marRight w:val="0"/>
          <w:marTop w:val="0"/>
          <w:marBottom w:val="0"/>
          <w:divBdr>
            <w:top w:val="none" w:sz="0" w:space="0" w:color="auto"/>
            <w:left w:val="none" w:sz="0" w:space="0" w:color="auto"/>
            <w:bottom w:val="none" w:sz="0" w:space="0" w:color="auto"/>
            <w:right w:val="none" w:sz="0" w:space="0" w:color="auto"/>
          </w:divBdr>
        </w:div>
        <w:div w:id="1178303003">
          <w:marLeft w:val="0"/>
          <w:marRight w:val="0"/>
          <w:marTop w:val="0"/>
          <w:marBottom w:val="0"/>
          <w:divBdr>
            <w:top w:val="none" w:sz="0" w:space="0" w:color="auto"/>
            <w:left w:val="none" w:sz="0" w:space="0" w:color="auto"/>
            <w:bottom w:val="none" w:sz="0" w:space="0" w:color="auto"/>
            <w:right w:val="none" w:sz="0" w:space="0" w:color="auto"/>
          </w:divBdr>
        </w:div>
        <w:div w:id="1226602579">
          <w:marLeft w:val="0"/>
          <w:marRight w:val="0"/>
          <w:marTop w:val="0"/>
          <w:marBottom w:val="0"/>
          <w:divBdr>
            <w:top w:val="none" w:sz="0" w:space="0" w:color="auto"/>
            <w:left w:val="none" w:sz="0" w:space="0" w:color="auto"/>
            <w:bottom w:val="none" w:sz="0" w:space="0" w:color="auto"/>
            <w:right w:val="none" w:sz="0" w:space="0" w:color="auto"/>
          </w:divBdr>
        </w:div>
        <w:div w:id="1248417037">
          <w:marLeft w:val="0"/>
          <w:marRight w:val="0"/>
          <w:marTop w:val="0"/>
          <w:marBottom w:val="0"/>
          <w:divBdr>
            <w:top w:val="none" w:sz="0" w:space="0" w:color="auto"/>
            <w:left w:val="none" w:sz="0" w:space="0" w:color="auto"/>
            <w:bottom w:val="none" w:sz="0" w:space="0" w:color="auto"/>
            <w:right w:val="none" w:sz="0" w:space="0" w:color="auto"/>
          </w:divBdr>
        </w:div>
        <w:div w:id="1256594375">
          <w:marLeft w:val="0"/>
          <w:marRight w:val="0"/>
          <w:marTop w:val="0"/>
          <w:marBottom w:val="0"/>
          <w:divBdr>
            <w:top w:val="none" w:sz="0" w:space="0" w:color="auto"/>
            <w:left w:val="none" w:sz="0" w:space="0" w:color="auto"/>
            <w:bottom w:val="none" w:sz="0" w:space="0" w:color="auto"/>
            <w:right w:val="none" w:sz="0" w:space="0" w:color="auto"/>
          </w:divBdr>
        </w:div>
        <w:div w:id="1267613245">
          <w:marLeft w:val="0"/>
          <w:marRight w:val="0"/>
          <w:marTop w:val="0"/>
          <w:marBottom w:val="0"/>
          <w:divBdr>
            <w:top w:val="none" w:sz="0" w:space="0" w:color="auto"/>
            <w:left w:val="none" w:sz="0" w:space="0" w:color="auto"/>
            <w:bottom w:val="none" w:sz="0" w:space="0" w:color="auto"/>
            <w:right w:val="none" w:sz="0" w:space="0" w:color="auto"/>
          </w:divBdr>
        </w:div>
        <w:div w:id="1294628842">
          <w:marLeft w:val="0"/>
          <w:marRight w:val="0"/>
          <w:marTop w:val="0"/>
          <w:marBottom w:val="0"/>
          <w:divBdr>
            <w:top w:val="none" w:sz="0" w:space="0" w:color="auto"/>
            <w:left w:val="none" w:sz="0" w:space="0" w:color="auto"/>
            <w:bottom w:val="none" w:sz="0" w:space="0" w:color="auto"/>
            <w:right w:val="none" w:sz="0" w:space="0" w:color="auto"/>
          </w:divBdr>
        </w:div>
        <w:div w:id="1311902955">
          <w:marLeft w:val="0"/>
          <w:marRight w:val="0"/>
          <w:marTop w:val="0"/>
          <w:marBottom w:val="0"/>
          <w:divBdr>
            <w:top w:val="none" w:sz="0" w:space="0" w:color="auto"/>
            <w:left w:val="none" w:sz="0" w:space="0" w:color="auto"/>
            <w:bottom w:val="none" w:sz="0" w:space="0" w:color="auto"/>
            <w:right w:val="none" w:sz="0" w:space="0" w:color="auto"/>
          </w:divBdr>
        </w:div>
        <w:div w:id="1319844433">
          <w:marLeft w:val="0"/>
          <w:marRight w:val="0"/>
          <w:marTop w:val="0"/>
          <w:marBottom w:val="0"/>
          <w:divBdr>
            <w:top w:val="none" w:sz="0" w:space="0" w:color="auto"/>
            <w:left w:val="none" w:sz="0" w:space="0" w:color="auto"/>
            <w:bottom w:val="none" w:sz="0" w:space="0" w:color="auto"/>
            <w:right w:val="none" w:sz="0" w:space="0" w:color="auto"/>
          </w:divBdr>
        </w:div>
        <w:div w:id="1334575705">
          <w:marLeft w:val="0"/>
          <w:marRight w:val="0"/>
          <w:marTop w:val="0"/>
          <w:marBottom w:val="0"/>
          <w:divBdr>
            <w:top w:val="none" w:sz="0" w:space="0" w:color="auto"/>
            <w:left w:val="none" w:sz="0" w:space="0" w:color="auto"/>
            <w:bottom w:val="none" w:sz="0" w:space="0" w:color="auto"/>
            <w:right w:val="none" w:sz="0" w:space="0" w:color="auto"/>
          </w:divBdr>
        </w:div>
        <w:div w:id="1340044484">
          <w:marLeft w:val="0"/>
          <w:marRight w:val="0"/>
          <w:marTop w:val="0"/>
          <w:marBottom w:val="0"/>
          <w:divBdr>
            <w:top w:val="none" w:sz="0" w:space="0" w:color="auto"/>
            <w:left w:val="none" w:sz="0" w:space="0" w:color="auto"/>
            <w:bottom w:val="none" w:sz="0" w:space="0" w:color="auto"/>
            <w:right w:val="none" w:sz="0" w:space="0" w:color="auto"/>
          </w:divBdr>
        </w:div>
        <w:div w:id="1350915928">
          <w:marLeft w:val="0"/>
          <w:marRight w:val="0"/>
          <w:marTop w:val="0"/>
          <w:marBottom w:val="0"/>
          <w:divBdr>
            <w:top w:val="none" w:sz="0" w:space="0" w:color="auto"/>
            <w:left w:val="none" w:sz="0" w:space="0" w:color="auto"/>
            <w:bottom w:val="none" w:sz="0" w:space="0" w:color="auto"/>
            <w:right w:val="none" w:sz="0" w:space="0" w:color="auto"/>
          </w:divBdr>
        </w:div>
        <w:div w:id="1356615236">
          <w:marLeft w:val="0"/>
          <w:marRight w:val="0"/>
          <w:marTop w:val="0"/>
          <w:marBottom w:val="0"/>
          <w:divBdr>
            <w:top w:val="none" w:sz="0" w:space="0" w:color="auto"/>
            <w:left w:val="none" w:sz="0" w:space="0" w:color="auto"/>
            <w:bottom w:val="none" w:sz="0" w:space="0" w:color="auto"/>
            <w:right w:val="none" w:sz="0" w:space="0" w:color="auto"/>
          </w:divBdr>
        </w:div>
        <w:div w:id="1365903653">
          <w:marLeft w:val="0"/>
          <w:marRight w:val="0"/>
          <w:marTop w:val="0"/>
          <w:marBottom w:val="0"/>
          <w:divBdr>
            <w:top w:val="none" w:sz="0" w:space="0" w:color="auto"/>
            <w:left w:val="none" w:sz="0" w:space="0" w:color="auto"/>
            <w:bottom w:val="none" w:sz="0" w:space="0" w:color="auto"/>
            <w:right w:val="none" w:sz="0" w:space="0" w:color="auto"/>
          </w:divBdr>
        </w:div>
        <w:div w:id="1368798482">
          <w:marLeft w:val="0"/>
          <w:marRight w:val="0"/>
          <w:marTop w:val="0"/>
          <w:marBottom w:val="0"/>
          <w:divBdr>
            <w:top w:val="none" w:sz="0" w:space="0" w:color="auto"/>
            <w:left w:val="none" w:sz="0" w:space="0" w:color="auto"/>
            <w:bottom w:val="none" w:sz="0" w:space="0" w:color="auto"/>
            <w:right w:val="none" w:sz="0" w:space="0" w:color="auto"/>
          </w:divBdr>
        </w:div>
        <w:div w:id="1376152385">
          <w:marLeft w:val="0"/>
          <w:marRight w:val="0"/>
          <w:marTop w:val="0"/>
          <w:marBottom w:val="0"/>
          <w:divBdr>
            <w:top w:val="none" w:sz="0" w:space="0" w:color="auto"/>
            <w:left w:val="none" w:sz="0" w:space="0" w:color="auto"/>
            <w:bottom w:val="none" w:sz="0" w:space="0" w:color="auto"/>
            <w:right w:val="none" w:sz="0" w:space="0" w:color="auto"/>
          </w:divBdr>
        </w:div>
        <w:div w:id="1381395588">
          <w:marLeft w:val="0"/>
          <w:marRight w:val="0"/>
          <w:marTop w:val="0"/>
          <w:marBottom w:val="0"/>
          <w:divBdr>
            <w:top w:val="none" w:sz="0" w:space="0" w:color="auto"/>
            <w:left w:val="none" w:sz="0" w:space="0" w:color="auto"/>
            <w:bottom w:val="none" w:sz="0" w:space="0" w:color="auto"/>
            <w:right w:val="none" w:sz="0" w:space="0" w:color="auto"/>
          </w:divBdr>
        </w:div>
        <w:div w:id="1387096939">
          <w:marLeft w:val="0"/>
          <w:marRight w:val="0"/>
          <w:marTop w:val="0"/>
          <w:marBottom w:val="0"/>
          <w:divBdr>
            <w:top w:val="none" w:sz="0" w:space="0" w:color="auto"/>
            <w:left w:val="none" w:sz="0" w:space="0" w:color="auto"/>
            <w:bottom w:val="none" w:sz="0" w:space="0" w:color="auto"/>
            <w:right w:val="none" w:sz="0" w:space="0" w:color="auto"/>
          </w:divBdr>
        </w:div>
        <w:div w:id="1391153042">
          <w:marLeft w:val="0"/>
          <w:marRight w:val="0"/>
          <w:marTop w:val="0"/>
          <w:marBottom w:val="0"/>
          <w:divBdr>
            <w:top w:val="none" w:sz="0" w:space="0" w:color="auto"/>
            <w:left w:val="none" w:sz="0" w:space="0" w:color="auto"/>
            <w:bottom w:val="none" w:sz="0" w:space="0" w:color="auto"/>
            <w:right w:val="none" w:sz="0" w:space="0" w:color="auto"/>
          </w:divBdr>
        </w:div>
        <w:div w:id="1397629617">
          <w:marLeft w:val="0"/>
          <w:marRight w:val="0"/>
          <w:marTop w:val="0"/>
          <w:marBottom w:val="0"/>
          <w:divBdr>
            <w:top w:val="none" w:sz="0" w:space="0" w:color="auto"/>
            <w:left w:val="none" w:sz="0" w:space="0" w:color="auto"/>
            <w:bottom w:val="none" w:sz="0" w:space="0" w:color="auto"/>
            <w:right w:val="none" w:sz="0" w:space="0" w:color="auto"/>
          </w:divBdr>
        </w:div>
        <w:div w:id="1450390928">
          <w:marLeft w:val="0"/>
          <w:marRight w:val="0"/>
          <w:marTop w:val="0"/>
          <w:marBottom w:val="0"/>
          <w:divBdr>
            <w:top w:val="none" w:sz="0" w:space="0" w:color="auto"/>
            <w:left w:val="none" w:sz="0" w:space="0" w:color="auto"/>
            <w:bottom w:val="none" w:sz="0" w:space="0" w:color="auto"/>
            <w:right w:val="none" w:sz="0" w:space="0" w:color="auto"/>
          </w:divBdr>
        </w:div>
        <w:div w:id="1507011963">
          <w:marLeft w:val="0"/>
          <w:marRight w:val="0"/>
          <w:marTop w:val="0"/>
          <w:marBottom w:val="0"/>
          <w:divBdr>
            <w:top w:val="none" w:sz="0" w:space="0" w:color="auto"/>
            <w:left w:val="none" w:sz="0" w:space="0" w:color="auto"/>
            <w:bottom w:val="none" w:sz="0" w:space="0" w:color="auto"/>
            <w:right w:val="none" w:sz="0" w:space="0" w:color="auto"/>
          </w:divBdr>
        </w:div>
        <w:div w:id="1585063965">
          <w:marLeft w:val="0"/>
          <w:marRight w:val="0"/>
          <w:marTop w:val="0"/>
          <w:marBottom w:val="0"/>
          <w:divBdr>
            <w:top w:val="none" w:sz="0" w:space="0" w:color="auto"/>
            <w:left w:val="none" w:sz="0" w:space="0" w:color="auto"/>
            <w:bottom w:val="none" w:sz="0" w:space="0" w:color="auto"/>
            <w:right w:val="none" w:sz="0" w:space="0" w:color="auto"/>
          </w:divBdr>
        </w:div>
        <w:div w:id="1599017711">
          <w:marLeft w:val="0"/>
          <w:marRight w:val="0"/>
          <w:marTop w:val="0"/>
          <w:marBottom w:val="0"/>
          <w:divBdr>
            <w:top w:val="none" w:sz="0" w:space="0" w:color="auto"/>
            <w:left w:val="none" w:sz="0" w:space="0" w:color="auto"/>
            <w:bottom w:val="none" w:sz="0" w:space="0" w:color="auto"/>
            <w:right w:val="none" w:sz="0" w:space="0" w:color="auto"/>
          </w:divBdr>
        </w:div>
        <w:div w:id="1605646770">
          <w:marLeft w:val="0"/>
          <w:marRight w:val="0"/>
          <w:marTop w:val="0"/>
          <w:marBottom w:val="0"/>
          <w:divBdr>
            <w:top w:val="none" w:sz="0" w:space="0" w:color="auto"/>
            <w:left w:val="none" w:sz="0" w:space="0" w:color="auto"/>
            <w:bottom w:val="none" w:sz="0" w:space="0" w:color="auto"/>
            <w:right w:val="none" w:sz="0" w:space="0" w:color="auto"/>
          </w:divBdr>
        </w:div>
        <w:div w:id="1610549638">
          <w:marLeft w:val="0"/>
          <w:marRight w:val="0"/>
          <w:marTop w:val="0"/>
          <w:marBottom w:val="0"/>
          <w:divBdr>
            <w:top w:val="none" w:sz="0" w:space="0" w:color="auto"/>
            <w:left w:val="none" w:sz="0" w:space="0" w:color="auto"/>
            <w:bottom w:val="none" w:sz="0" w:space="0" w:color="auto"/>
            <w:right w:val="none" w:sz="0" w:space="0" w:color="auto"/>
          </w:divBdr>
        </w:div>
        <w:div w:id="1616132122">
          <w:marLeft w:val="0"/>
          <w:marRight w:val="0"/>
          <w:marTop w:val="0"/>
          <w:marBottom w:val="0"/>
          <w:divBdr>
            <w:top w:val="none" w:sz="0" w:space="0" w:color="auto"/>
            <w:left w:val="none" w:sz="0" w:space="0" w:color="auto"/>
            <w:bottom w:val="none" w:sz="0" w:space="0" w:color="auto"/>
            <w:right w:val="none" w:sz="0" w:space="0" w:color="auto"/>
          </w:divBdr>
        </w:div>
        <w:div w:id="1675062702">
          <w:marLeft w:val="0"/>
          <w:marRight w:val="0"/>
          <w:marTop w:val="0"/>
          <w:marBottom w:val="0"/>
          <w:divBdr>
            <w:top w:val="none" w:sz="0" w:space="0" w:color="auto"/>
            <w:left w:val="none" w:sz="0" w:space="0" w:color="auto"/>
            <w:bottom w:val="none" w:sz="0" w:space="0" w:color="auto"/>
            <w:right w:val="none" w:sz="0" w:space="0" w:color="auto"/>
          </w:divBdr>
        </w:div>
        <w:div w:id="1685327115">
          <w:marLeft w:val="0"/>
          <w:marRight w:val="0"/>
          <w:marTop w:val="0"/>
          <w:marBottom w:val="0"/>
          <w:divBdr>
            <w:top w:val="none" w:sz="0" w:space="0" w:color="auto"/>
            <w:left w:val="none" w:sz="0" w:space="0" w:color="auto"/>
            <w:bottom w:val="none" w:sz="0" w:space="0" w:color="auto"/>
            <w:right w:val="none" w:sz="0" w:space="0" w:color="auto"/>
          </w:divBdr>
        </w:div>
        <w:div w:id="1705330303">
          <w:marLeft w:val="0"/>
          <w:marRight w:val="0"/>
          <w:marTop w:val="0"/>
          <w:marBottom w:val="0"/>
          <w:divBdr>
            <w:top w:val="none" w:sz="0" w:space="0" w:color="auto"/>
            <w:left w:val="none" w:sz="0" w:space="0" w:color="auto"/>
            <w:bottom w:val="none" w:sz="0" w:space="0" w:color="auto"/>
            <w:right w:val="none" w:sz="0" w:space="0" w:color="auto"/>
          </w:divBdr>
        </w:div>
        <w:div w:id="1725635121">
          <w:marLeft w:val="0"/>
          <w:marRight w:val="0"/>
          <w:marTop w:val="0"/>
          <w:marBottom w:val="0"/>
          <w:divBdr>
            <w:top w:val="none" w:sz="0" w:space="0" w:color="auto"/>
            <w:left w:val="none" w:sz="0" w:space="0" w:color="auto"/>
            <w:bottom w:val="none" w:sz="0" w:space="0" w:color="auto"/>
            <w:right w:val="none" w:sz="0" w:space="0" w:color="auto"/>
          </w:divBdr>
        </w:div>
        <w:div w:id="1742025197">
          <w:marLeft w:val="0"/>
          <w:marRight w:val="0"/>
          <w:marTop w:val="0"/>
          <w:marBottom w:val="0"/>
          <w:divBdr>
            <w:top w:val="none" w:sz="0" w:space="0" w:color="auto"/>
            <w:left w:val="none" w:sz="0" w:space="0" w:color="auto"/>
            <w:bottom w:val="none" w:sz="0" w:space="0" w:color="auto"/>
            <w:right w:val="none" w:sz="0" w:space="0" w:color="auto"/>
          </w:divBdr>
        </w:div>
        <w:div w:id="1765029515">
          <w:marLeft w:val="0"/>
          <w:marRight w:val="0"/>
          <w:marTop w:val="0"/>
          <w:marBottom w:val="0"/>
          <w:divBdr>
            <w:top w:val="none" w:sz="0" w:space="0" w:color="auto"/>
            <w:left w:val="none" w:sz="0" w:space="0" w:color="auto"/>
            <w:bottom w:val="none" w:sz="0" w:space="0" w:color="auto"/>
            <w:right w:val="none" w:sz="0" w:space="0" w:color="auto"/>
          </w:divBdr>
        </w:div>
        <w:div w:id="1795561762">
          <w:marLeft w:val="0"/>
          <w:marRight w:val="0"/>
          <w:marTop w:val="0"/>
          <w:marBottom w:val="0"/>
          <w:divBdr>
            <w:top w:val="none" w:sz="0" w:space="0" w:color="auto"/>
            <w:left w:val="none" w:sz="0" w:space="0" w:color="auto"/>
            <w:bottom w:val="none" w:sz="0" w:space="0" w:color="auto"/>
            <w:right w:val="none" w:sz="0" w:space="0" w:color="auto"/>
          </w:divBdr>
        </w:div>
        <w:div w:id="1817338600">
          <w:marLeft w:val="0"/>
          <w:marRight w:val="0"/>
          <w:marTop w:val="0"/>
          <w:marBottom w:val="0"/>
          <w:divBdr>
            <w:top w:val="none" w:sz="0" w:space="0" w:color="auto"/>
            <w:left w:val="none" w:sz="0" w:space="0" w:color="auto"/>
            <w:bottom w:val="none" w:sz="0" w:space="0" w:color="auto"/>
            <w:right w:val="none" w:sz="0" w:space="0" w:color="auto"/>
          </w:divBdr>
        </w:div>
        <w:div w:id="1828549780">
          <w:marLeft w:val="0"/>
          <w:marRight w:val="0"/>
          <w:marTop w:val="0"/>
          <w:marBottom w:val="0"/>
          <w:divBdr>
            <w:top w:val="none" w:sz="0" w:space="0" w:color="auto"/>
            <w:left w:val="none" w:sz="0" w:space="0" w:color="auto"/>
            <w:bottom w:val="none" w:sz="0" w:space="0" w:color="auto"/>
            <w:right w:val="none" w:sz="0" w:space="0" w:color="auto"/>
          </w:divBdr>
        </w:div>
        <w:div w:id="1832406455">
          <w:marLeft w:val="0"/>
          <w:marRight w:val="0"/>
          <w:marTop w:val="0"/>
          <w:marBottom w:val="0"/>
          <w:divBdr>
            <w:top w:val="none" w:sz="0" w:space="0" w:color="auto"/>
            <w:left w:val="none" w:sz="0" w:space="0" w:color="auto"/>
            <w:bottom w:val="none" w:sz="0" w:space="0" w:color="auto"/>
            <w:right w:val="none" w:sz="0" w:space="0" w:color="auto"/>
          </w:divBdr>
        </w:div>
        <w:div w:id="1850174284">
          <w:marLeft w:val="0"/>
          <w:marRight w:val="0"/>
          <w:marTop w:val="0"/>
          <w:marBottom w:val="0"/>
          <w:divBdr>
            <w:top w:val="none" w:sz="0" w:space="0" w:color="auto"/>
            <w:left w:val="none" w:sz="0" w:space="0" w:color="auto"/>
            <w:bottom w:val="none" w:sz="0" w:space="0" w:color="auto"/>
            <w:right w:val="none" w:sz="0" w:space="0" w:color="auto"/>
          </w:divBdr>
        </w:div>
        <w:div w:id="1898542267">
          <w:marLeft w:val="0"/>
          <w:marRight w:val="0"/>
          <w:marTop w:val="0"/>
          <w:marBottom w:val="0"/>
          <w:divBdr>
            <w:top w:val="none" w:sz="0" w:space="0" w:color="auto"/>
            <w:left w:val="none" w:sz="0" w:space="0" w:color="auto"/>
            <w:bottom w:val="none" w:sz="0" w:space="0" w:color="auto"/>
            <w:right w:val="none" w:sz="0" w:space="0" w:color="auto"/>
          </w:divBdr>
        </w:div>
        <w:div w:id="1954241539">
          <w:marLeft w:val="0"/>
          <w:marRight w:val="0"/>
          <w:marTop w:val="0"/>
          <w:marBottom w:val="0"/>
          <w:divBdr>
            <w:top w:val="none" w:sz="0" w:space="0" w:color="auto"/>
            <w:left w:val="none" w:sz="0" w:space="0" w:color="auto"/>
            <w:bottom w:val="none" w:sz="0" w:space="0" w:color="auto"/>
            <w:right w:val="none" w:sz="0" w:space="0" w:color="auto"/>
          </w:divBdr>
        </w:div>
        <w:div w:id="1967656691">
          <w:marLeft w:val="0"/>
          <w:marRight w:val="0"/>
          <w:marTop w:val="0"/>
          <w:marBottom w:val="0"/>
          <w:divBdr>
            <w:top w:val="none" w:sz="0" w:space="0" w:color="auto"/>
            <w:left w:val="none" w:sz="0" w:space="0" w:color="auto"/>
            <w:bottom w:val="none" w:sz="0" w:space="0" w:color="auto"/>
            <w:right w:val="none" w:sz="0" w:space="0" w:color="auto"/>
          </w:divBdr>
        </w:div>
        <w:div w:id="1972439862">
          <w:marLeft w:val="0"/>
          <w:marRight w:val="0"/>
          <w:marTop w:val="0"/>
          <w:marBottom w:val="0"/>
          <w:divBdr>
            <w:top w:val="none" w:sz="0" w:space="0" w:color="auto"/>
            <w:left w:val="none" w:sz="0" w:space="0" w:color="auto"/>
            <w:bottom w:val="none" w:sz="0" w:space="0" w:color="auto"/>
            <w:right w:val="none" w:sz="0" w:space="0" w:color="auto"/>
          </w:divBdr>
        </w:div>
        <w:div w:id="1994095766">
          <w:marLeft w:val="0"/>
          <w:marRight w:val="0"/>
          <w:marTop w:val="0"/>
          <w:marBottom w:val="0"/>
          <w:divBdr>
            <w:top w:val="none" w:sz="0" w:space="0" w:color="auto"/>
            <w:left w:val="none" w:sz="0" w:space="0" w:color="auto"/>
            <w:bottom w:val="none" w:sz="0" w:space="0" w:color="auto"/>
            <w:right w:val="none" w:sz="0" w:space="0" w:color="auto"/>
          </w:divBdr>
        </w:div>
        <w:div w:id="2019961534">
          <w:marLeft w:val="0"/>
          <w:marRight w:val="0"/>
          <w:marTop w:val="0"/>
          <w:marBottom w:val="0"/>
          <w:divBdr>
            <w:top w:val="none" w:sz="0" w:space="0" w:color="auto"/>
            <w:left w:val="none" w:sz="0" w:space="0" w:color="auto"/>
            <w:bottom w:val="none" w:sz="0" w:space="0" w:color="auto"/>
            <w:right w:val="none" w:sz="0" w:space="0" w:color="auto"/>
          </w:divBdr>
        </w:div>
        <w:div w:id="2026780426">
          <w:marLeft w:val="0"/>
          <w:marRight w:val="0"/>
          <w:marTop w:val="0"/>
          <w:marBottom w:val="0"/>
          <w:divBdr>
            <w:top w:val="none" w:sz="0" w:space="0" w:color="auto"/>
            <w:left w:val="none" w:sz="0" w:space="0" w:color="auto"/>
            <w:bottom w:val="none" w:sz="0" w:space="0" w:color="auto"/>
            <w:right w:val="none" w:sz="0" w:space="0" w:color="auto"/>
          </w:divBdr>
        </w:div>
        <w:div w:id="2062048689">
          <w:marLeft w:val="0"/>
          <w:marRight w:val="0"/>
          <w:marTop w:val="0"/>
          <w:marBottom w:val="0"/>
          <w:divBdr>
            <w:top w:val="none" w:sz="0" w:space="0" w:color="auto"/>
            <w:left w:val="none" w:sz="0" w:space="0" w:color="auto"/>
            <w:bottom w:val="none" w:sz="0" w:space="0" w:color="auto"/>
            <w:right w:val="none" w:sz="0" w:space="0" w:color="auto"/>
          </w:divBdr>
        </w:div>
        <w:div w:id="2073194301">
          <w:marLeft w:val="0"/>
          <w:marRight w:val="0"/>
          <w:marTop w:val="0"/>
          <w:marBottom w:val="0"/>
          <w:divBdr>
            <w:top w:val="none" w:sz="0" w:space="0" w:color="auto"/>
            <w:left w:val="none" w:sz="0" w:space="0" w:color="auto"/>
            <w:bottom w:val="none" w:sz="0" w:space="0" w:color="auto"/>
            <w:right w:val="none" w:sz="0" w:space="0" w:color="auto"/>
          </w:divBdr>
        </w:div>
        <w:div w:id="2084177458">
          <w:marLeft w:val="0"/>
          <w:marRight w:val="0"/>
          <w:marTop w:val="0"/>
          <w:marBottom w:val="0"/>
          <w:divBdr>
            <w:top w:val="none" w:sz="0" w:space="0" w:color="auto"/>
            <w:left w:val="none" w:sz="0" w:space="0" w:color="auto"/>
            <w:bottom w:val="none" w:sz="0" w:space="0" w:color="auto"/>
            <w:right w:val="none" w:sz="0" w:space="0" w:color="auto"/>
          </w:divBdr>
        </w:div>
        <w:div w:id="2126266027">
          <w:marLeft w:val="0"/>
          <w:marRight w:val="0"/>
          <w:marTop w:val="0"/>
          <w:marBottom w:val="0"/>
          <w:divBdr>
            <w:top w:val="none" w:sz="0" w:space="0" w:color="auto"/>
            <w:left w:val="none" w:sz="0" w:space="0" w:color="auto"/>
            <w:bottom w:val="none" w:sz="0" w:space="0" w:color="auto"/>
            <w:right w:val="none" w:sz="0" w:space="0" w:color="auto"/>
          </w:divBdr>
        </w:div>
        <w:div w:id="2143617965">
          <w:marLeft w:val="0"/>
          <w:marRight w:val="0"/>
          <w:marTop w:val="0"/>
          <w:marBottom w:val="0"/>
          <w:divBdr>
            <w:top w:val="none" w:sz="0" w:space="0" w:color="auto"/>
            <w:left w:val="none" w:sz="0" w:space="0" w:color="auto"/>
            <w:bottom w:val="none" w:sz="0" w:space="0" w:color="auto"/>
            <w:right w:val="none" w:sz="0" w:space="0" w:color="auto"/>
          </w:divBdr>
        </w:div>
      </w:divsChild>
    </w:div>
    <w:div w:id="775293654">
      <w:bodyDiv w:val="1"/>
      <w:marLeft w:val="0"/>
      <w:marRight w:val="0"/>
      <w:marTop w:val="0"/>
      <w:marBottom w:val="0"/>
      <w:divBdr>
        <w:top w:val="none" w:sz="0" w:space="0" w:color="auto"/>
        <w:left w:val="none" w:sz="0" w:space="0" w:color="auto"/>
        <w:bottom w:val="none" w:sz="0" w:space="0" w:color="auto"/>
        <w:right w:val="none" w:sz="0" w:space="0" w:color="auto"/>
      </w:divBdr>
      <w:divsChild>
        <w:div w:id="9257039">
          <w:marLeft w:val="0"/>
          <w:marRight w:val="0"/>
          <w:marTop w:val="0"/>
          <w:marBottom w:val="0"/>
          <w:divBdr>
            <w:top w:val="none" w:sz="0" w:space="0" w:color="auto"/>
            <w:left w:val="none" w:sz="0" w:space="0" w:color="auto"/>
            <w:bottom w:val="none" w:sz="0" w:space="0" w:color="auto"/>
            <w:right w:val="none" w:sz="0" w:space="0" w:color="auto"/>
          </w:divBdr>
        </w:div>
        <w:div w:id="277760963">
          <w:marLeft w:val="0"/>
          <w:marRight w:val="0"/>
          <w:marTop w:val="0"/>
          <w:marBottom w:val="0"/>
          <w:divBdr>
            <w:top w:val="none" w:sz="0" w:space="0" w:color="auto"/>
            <w:left w:val="none" w:sz="0" w:space="0" w:color="auto"/>
            <w:bottom w:val="none" w:sz="0" w:space="0" w:color="auto"/>
            <w:right w:val="none" w:sz="0" w:space="0" w:color="auto"/>
          </w:divBdr>
        </w:div>
        <w:div w:id="394549142">
          <w:marLeft w:val="0"/>
          <w:marRight w:val="0"/>
          <w:marTop w:val="0"/>
          <w:marBottom w:val="0"/>
          <w:divBdr>
            <w:top w:val="none" w:sz="0" w:space="0" w:color="auto"/>
            <w:left w:val="none" w:sz="0" w:space="0" w:color="auto"/>
            <w:bottom w:val="none" w:sz="0" w:space="0" w:color="auto"/>
            <w:right w:val="none" w:sz="0" w:space="0" w:color="auto"/>
          </w:divBdr>
        </w:div>
        <w:div w:id="444035873">
          <w:marLeft w:val="0"/>
          <w:marRight w:val="0"/>
          <w:marTop w:val="0"/>
          <w:marBottom w:val="0"/>
          <w:divBdr>
            <w:top w:val="none" w:sz="0" w:space="0" w:color="auto"/>
            <w:left w:val="none" w:sz="0" w:space="0" w:color="auto"/>
            <w:bottom w:val="none" w:sz="0" w:space="0" w:color="auto"/>
            <w:right w:val="none" w:sz="0" w:space="0" w:color="auto"/>
          </w:divBdr>
        </w:div>
        <w:div w:id="496308936">
          <w:marLeft w:val="0"/>
          <w:marRight w:val="0"/>
          <w:marTop w:val="0"/>
          <w:marBottom w:val="0"/>
          <w:divBdr>
            <w:top w:val="none" w:sz="0" w:space="0" w:color="auto"/>
            <w:left w:val="none" w:sz="0" w:space="0" w:color="auto"/>
            <w:bottom w:val="none" w:sz="0" w:space="0" w:color="auto"/>
            <w:right w:val="none" w:sz="0" w:space="0" w:color="auto"/>
          </w:divBdr>
        </w:div>
        <w:div w:id="514542474">
          <w:marLeft w:val="0"/>
          <w:marRight w:val="0"/>
          <w:marTop w:val="0"/>
          <w:marBottom w:val="0"/>
          <w:divBdr>
            <w:top w:val="none" w:sz="0" w:space="0" w:color="auto"/>
            <w:left w:val="none" w:sz="0" w:space="0" w:color="auto"/>
            <w:bottom w:val="none" w:sz="0" w:space="0" w:color="auto"/>
            <w:right w:val="none" w:sz="0" w:space="0" w:color="auto"/>
          </w:divBdr>
        </w:div>
        <w:div w:id="546450418">
          <w:marLeft w:val="0"/>
          <w:marRight w:val="0"/>
          <w:marTop w:val="0"/>
          <w:marBottom w:val="0"/>
          <w:divBdr>
            <w:top w:val="none" w:sz="0" w:space="0" w:color="auto"/>
            <w:left w:val="none" w:sz="0" w:space="0" w:color="auto"/>
            <w:bottom w:val="none" w:sz="0" w:space="0" w:color="auto"/>
            <w:right w:val="none" w:sz="0" w:space="0" w:color="auto"/>
          </w:divBdr>
        </w:div>
        <w:div w:id="598488821">
          <w:marLeft w:val="0"/>
          <w:marRight w:val="0"/>
          <w:marTop w:val="0"/>
          <w:marBottom w:val="0"/>
          <w:divBdr>
            <w:top w:val="none" w:sz="0" w:space="0" w:color="auto"/>
            <w:left w:val="none" w:sz="0" w:space="0" w:color="auto"/>
            <w:bottom w:val="none" w:sz="0" w:space="0" w:color="auto"/>
            <w:right w:val="none" w:sz="0" w:space="0" w:color="auto"/>
          </w:divBdr>
        </w:div>
        <w:div w:id="656494150">
          <w:marLeft w:val="0"/>
          <w:marRight w:val="0"/>
          <w:marTop w:val="0"/>
          <w:marBottom w:val="0"/>
          <w:divBdr>
            <w:top w:val="none" w:sz="0" w:space="0" w:color="auto"/>
            <w:left w:val="none" w:sz="0" w:space="0" w:color="auto"/>
            <w:bottom w:val="none" w:sz="0" w:space="0" w:color="auto"/>
            <w:right w:val="none" w:sz="0" w:space="0" w:color="auto"/>
          </w:divBdr>
        </w:div>
        <w:div w:id="821241971">
          <w:marLeft w:val="0"/>
          <w:marRight w:val="0"/>
          <w:marTop w:val="0"/>
          <w:marBottom w:val="0"/>
          <w:divBdr>
            <w:top w:val="none" w:sz="0" w:space="0" w:color="auto"/>
            <w:left w:val="none" w:sz="0" w:space="0" w:color="auto"/>
            <w:bottom w:val="none" w:sz="0" w:space="0" w:color="auto"/>
            <w:right w:val="none" w:sz="0" w:space="0" w:color="auto"/>
          </w:divBdr>
        </w:div>
        <w:div w:id="1162500720">
          <w:marLeft w:val="0"/>
          <w:marRight w:val="0"/>
          <w:marTop w:val="0"/>
          <w:marBottom w:val="0"/>
          <w:divBdr>
            <w:top w:val="none" w:sz="0" w:space="0" w:color="auto"/>
            <w:left w:val="none" w:sz="0" w:space="0" w:color="auto"/>
            <w:bottom w:val="none" w:sz="0" w:space="0" w:color="auto"/>
            <w:right w:val="none" w:sz="0" w:space="0" w:color="auto"/>
          </w:divBdr>
        </w:div>
        <w:div w:id="1386177768">
          <w:marLeft w:val="0"/>
          <w:marRight w:val="0"/>
          <w:marTop w:val="0"/>
          <w:marBottom w:val="0"/>
          <w:divBdr>
            <w:top w:val="none" w:sz="0" w:space="0" w:color="auto"/>
            <w:left w:val="none" w:sz="0" w:space="0" w:color="auto"/>
            <w:bottom w:val="none" w:sz="0" w:space="0" w:color="auto"/>
            <w:right w:val="none" w:sz="0" w:space="0" w:color="auto"/>
          </w:divBdr>
        </w:div>
        <w:div w:id="1645618361">
          <w:marLeft w:val="0"/>
          <w:marRight w:val="0"/>
          <w:marTop w:val="0"/>
          <w:marBottom w:val="0"/>
          <w:divBdr>
            <w:top w:val="none" w:sz="0" w:space="0" w:color="auto"/>
            <w:left w:val="none" w:sz="0" w:space="0" w:color="auto"/>
            <w:bottom w:val="none" w:sz="0" w:space="0" w:color="auto"/>
            <w:right w:val="none" w:sz="0" w:space="0" w:color="auto"/>
          </w:divBdr>
        </w:div>
        <w:div w:id="1646623452">
          <w:marLeft w:val="0"/>
          <w:marRight w:val="0"/>
          <w:marTop w:val="0"/>
          <w:marBottom w:val="0"/>
          <w:divBdr>
            <w:top w:val="none" w:sz="0" w:space="0" w:color="auto"/>
            <w:left w:val="none" w:sz="0" w:space="0" w:color="auto"/>
            <w:bottom w:val="none" w:sz="0" w:space="0" w:color="auto"/>
            <w:right w:val="none" w:sz="0" w:space="0" w:color="auto"/>
          </w:divBdr>
        </w:div>
        <w:div w:id="1651250216">
          <w:marLeft w:val="0"/>
          <w:marRight w:val="0"/>
          <w:marTop w:val="0"/>
          <w:marBottom w:val="0"/>
          <w:divBdr>
            <w:top w:val="none" w:sz="0" w:space="0" w:color="auto"/>
            <w:left w:val="none" w:sz="0" w:space="0" w:color="auto"/>
            <w:bottom w:val="none" w:sz="0" w:space="0" w:color="auto"/>
            <w:right w:val="none" w:sz="0" w:space="0" w:color="auto"/>
          </w:divBdr>
        </w:div>
        <w:div w:id="1803110169">
          <w:marLeft w:val="0"/>
          <w:marRight w:val="0"/>
          <w:marTop w:val="0"/>
          <w:marBottom w:val="0"/>
          <w:divBdr>
            <w:top w:val="none" w:sz="0" w:space="0" w:color="auto"/>
            <w:left w:val="none" w:sz="0" w:space="0" w:color="auto"/>
            <w:bottom w:val="none" w:sz="0" w:space="0" w:color="auto"/>
            <w:right w:val="none" w:sz="0" w:space="0" w:color="auto"/>
          </w:divBdr>
        </w:div>
        <w:div w:id="1816288232">
          <w:marLeft w:val="0"/>
          <w:marRight w:val="0"/>
          <w:marTop w:val="0"/>
          <w:marBottom w:val="0"/>
          <w:divBdr>
            <w:top w:val="none" w:sz="0" w:space="0" w:color="auto"/>
            <w:left w:val="none" w:sz="0" w:space="0" w:color="auto"/>
            <w:bottom w:val="none" w:sz="0" w:space="0" w:color="auto"/>
            <w:right w:val="none" w:sz="0" w:space="0" w:color="auto"/>
          </w:divBdr>
        </w:div>
        <w:div w:id="1883864237">
          <w:marLeft w:val="0"/>
          <w:marRight w:val="0"/>
          <w:marTop w:val="0"/>
          <w:marBottom w:val="0"/>
          <w:divBdr>
            <w:top w:val="none" w:sz="0" w:space="0" w:color="auto"/>
            <w:left w:val="none" w:sz="0" w:space="0" w:color="auto"/>
            <w:bottom w:val="none" w:sz="0" w:space="0" w:color="auto"/>
            <w:right w:val="none" w:sz="0" w:space="0" w:color="auto"/>
          </w:divBdr>
        </w:div>
        <w:div w:id="2065332384">
          <w:marLeft w:val="0"/>
          <w:marRight w:val="0"/>
          <w:marTop w:val="0"/>
          <w:marBottom w:val="0"/>
          <w:divBdr>
            <w:top w:val="none" w:sz="0" w:space="0" w:color="auto"/>
            <w:left w:val="none" w:sz="0" w:space="0" w:color="auto"/>
            <w:bottom w:val="none" w:sz="0" w:space="0" w:color="auto"/>
            <w:right w:val="none" w:sz="0" w:space="0" w:color="auto"/>
          </w:divBdr>
        </w:div>
      </w:divsChild>
    </w:div>
    <w:div w:id="848838437">
      <w:bodyDiv w:val="1"/>
      <w:marLeft w:val="0"/>
      <w:marRight w:val="0"/>
      <w:marTop w:val="0"/>
      <w:marBottom w:val="0"/>
      <w:divBdr>
        <w:top w:val="none" w:sz="0" w:space="0" w:color="auto"/>
        <w:left w:val="none" w:sz="0" w:space="0" w:color="auto"/>
        <w:bottom w:val="none" w:sz="0" w:space="0" w:color="auto"/>
        <w:right w:val="none" w:sz="0" w:space="0" w:color="auto"/>
      </w:divBdr>
    </w:div>
    <w:div w:id="865559171">
      <w:bodyDiv w:val="1"/>
      <w:marLeft w:val="0"/>
      <w:marRight w:val="0"/>
      <w:marTop w:val="0"/>
      <w:marBottom w:val="0"/>
      <w:divBdr>
        <w:top w:val="none" w:sz="0" w:space="0" w:color="auto"/>
        <w:left w:val="none" w:sz="0" w:space="0" w:color="auto"/>
        <w:bottom w:val="none" w:sz="0" w:space="0" w:color="auto"/>
        <w:right w:val="none" w:sz="0" w:space="0" w:color="auto"/>
      </w:divBdr>
      <w:divsChild>
        <w:div w:id="125853547">
          <w:marLeft w:val="0"/>
          <w:marRight w:val="0"/>
          <w:marTop w:val="0"/>
          <w:marBottom w:val="0"/>
          <w:divBdr>
            <w:top w:val="none" w:sz="0" w:space="0" w:color="auto"/>
            <w:left w:val="none" w:sz="0" w:space="0" w:color="auto"/>
            <w:bottom w:val="none" w:sz="0" w:space="0" w:color="auto"/>
            <w:right w:val="none" w:sz="0" w:space="0" w:color="auto"/>
          </w:divBdr>
          <w:divsChild>
            <w:div w:id="51202841">
              <w:marLeft w:val="0"/>
              <w:marRight w:val="0"/>
              <w:marTop w:val="0"/>
              <w:marBottom w:val="0"/>
              <w:divBdr>
                <w:top w:val="none" w:sz="0" w:space="0" w:color="auto"/>
                <w:left w:val="none" w:sz="0" w:space="0" w:color="auto"/>
                <w:bottom w:val="none" w:sz="0" w:space="0" w:color="auto"/>
                <w:right w:val="none" w:sz="0" w:space="0" w:color="auto"/>
              </w:divBdr>
            </w:div>
            <w:div w:id="172501592">
              <w:marLeft w:val="0"/>
              <w:marRight w:val="0"/>
              <w:marTop w:val="0"/>
              <w:marBottom w:val="0"/>
              <w:divBdr>
                <w:top w:val="none" w:sz="0" w:space="0" w:color="auto"/>
                <w:left w:val="none" w:sz="0" w:space="0" w:color="auto"/>
                <w:bottom w:val="none" w:sz="0" w:space="0" w:color="auto"/>
                <w:right w:val="none" w:sz="0" w:space="0" w:color="auto"/>
              </w:divBdr>
            </w:div>
            <w:div w:id="221405684">
              <w:marLeft w:val="0"/>
              <w:marRight w:val="0"/>
              <w:marTop w:val="0"/>
              <w:marBottom w:val="0"/>
              <w:divBdr>
                <w:top w:val="none" w:sz="0" w:space="0" w:color="auto"/>
                <w:left w:val="none" w:sz="0" w:space="0" w:color="auto"/>
                <w:bottom w:val="none" w:sz="0" w:space="0" w:color="auto"/>
                <w:right w:val="none" w:sz="0" w:space="0" w:color="auto"/>
              </w:divBdr>
            </w:div>
            <w:div w:id="239801374">
              <w:marLeft w:val="0"/>
              <w:marRight w:val="0"/>
              <w:marTop w:val="0"/>
              <w:marBottom w:val="0"/>
              <w:divBdr>
                <w:top w:val="none" w:sz="0" w:space="0" w:color="auto"/>
                <w:left w:val="none" w:sz="0" w:space="0" w:color="auto"/>
                <w:bottom w:val="none" w:sz="0" w:space="0" w:color="auto"/>
                <w:right w:val="none" w:sz="0" w:space="0" w:color="auto"/>
              </w:divBdr>
            </w:div>
            <w:div w:id="262537825">
              <w:marLeft w:val="0"/>
              <w:marRight w:val="0"/>
              <w:marTop w:val="0"/>
              <w:marBottom w:val="0"/>
              <w:divBdr>
                <w:top w:val="none" w:sz="0" w:space="0" w:color="auto"/>
                <w:left w:val="none" w:sz="0" w:space="0" w:color="auto"/>
                <w:bottom w:val="none" w:sz="0" w:space="0" w:color="auto"/>
                <w:right w:val="none" w:sz="0" w:space="0" w:color="auto"/>
              </w:divBdr>
            </w:div>
            <w:div w:id="277106367">
              <w:marLeft w:val="0"/>
              <w:marRight w:val="0"/>
              <w:marTop w:val="0"/>
              <w:marBottom w:val="0"/>
              <w:divBdr>
                <w:top w:val="none" w:sz="0" w:space="0" w:color="auto"/>
                <w:left w:val="none" w:sz="0" w:space="0" w:color="auto"/>
                <w:bottom w:val="none" w:sz="0" w:space="0" w:color="auto"/>
                <w:right w:val="none" w:sz="0" w:space="0" w:color="auto"/>
              </w:divBdr>
            </w:div>
            <w:div w:id="550773326">
              <w:marLeft w:val="0"/>
              <w:marRight w:val="0"/>
              <w:marTop w:val="0"/>
              <w:marBottom w:val="0"/>
              <w:divBdr>
                <w:top w:val="none" w:sz="0" w:space="0" w:color="auto"/>
                <w:left w:val="none" w:sz="0" w:space="0" w:color="auto"/>
                <w:bottom w:val="none" w:sz="0" w:space="0" w:color="auto"/>
                <w:right w:val="none" w:sz="0" w:space="0" w:color="auto"/>
              </w:divBdr>
            </w:div>
            <w:div w:id="821121984">
              <w:marLeft w:val="0"/>
              <w:marRight w:val="0"/>
              <w:marTop w:val="0"/>
              <w:marBottom w:val="0"/>
              <w:divBdr>
                <w:top w:val="none" w:sz="0" w:space="0" w:color="auto"/>
                <w:left w:val="none" w:sz="0" w:space="0" w:color="auto"/>
                <w:bottom w:val="none" w:sz="0" w:space="0" w:color="auto"/>
                <w:right w:val="none" w:sz="0" w:space="0" w:color="auto"/>
              </w:divBdr>
            </w:div>
            <w:div w:id="835851337">
              <w:marLeft w:val="0"/>
              <w:marRight w:val="0"/>
              <w:marTop w:val="0"/>
              <w:marBottom w:val="0"/>
              <w:divBdr>
                <w:top w:val="none" w:sz="0" w:space="0" w:color="auto"/>
                <w:left w:val="none" w:sz="0" w:space="0" w:color="auto"/>
                <w:bottom w:val="none" w:sz="0" w:space="0" w:color="auto"/>
                <w:right w:val="none" w:sz="0" w:space="0" w:color="auto"/>
              </w:divBdr>
            </w:div>
            <w:div w:id="875040476">
              <w:marLeft w:val="0"/>
              <w:marRight w:val="0"/>
              <w:marTop w:val="0"/>
              <w:marBottom w:val="0"/>
              <w:divBdr>
                <w:top w:val="none" w:sz="0" w:space="0" w:color="auto"/>
                <w:left w:val="none" w:sz="0" w:space="0" w:color="auto"/>
                <w:bottom w:val="none" w:sz="0" w:space="0" w:color="auto"/>
                <w:right w:val="none" w:sz="0" w:space="0" w:color="auto"/>
              </w:divBdr>
            </w:div>
            <w:div w:id="883247643">
              <w:marLeft w:val="0"/>
              <w:marRight w:val="0"/>
              <w:marTop w:val="0"/>
              <w:marBottom w:val="0"/>
              <w:divBdr>
                <w:top w:val="none" w:sz="0" w:space="0" w:color="auto"/>
                <w:left w:val="none" w:sz="0" w:space="0" w:color="auto"/>
                <w:bottom w:val="none" w:sz="0" w:space="0" w:color="auto"/>
                <w:right w:val="none" w:sz="0" w:space="0" w:color="auto"/>
              </w:divBdr>
            </w:div>
            <w:div w:id="1095051580">
              <w:marLeft w:val="0"/>
              <w:marRight w:val="0"/>
              <w:marTop w:val="0"/>
              <w:marBottom w:val="0"/>
              <w:divBdr>
                <w:top w:val="none" w:sz="0" w:space="0" w:color="auto"/>
                <w:left w:val="none" w:sz="0" w:space="0" w:color="auto"/>
                <w:bottom w:val="none" w:sz="0" w:space="0" w:color="auto"/>
                <w:right w:val="none" w:sz="0" w:space="0" w:color="auto"/>
              </w:divBdr>
            </w:div>
            <w:div w:id="1179540112">
              <w:marLeft w:val="0"/>
              <w:marRight w:val="0"/>
              <w:marTop w:val="0"/>
              <w:marBottom w:val="0"/>
              <w:divBdr>
                <w:top w:val="none" w:sz="0" w:space="0" w:color="auto"/>
                <w:left w:val="none" w:sz="0" w:space="0" w:color="auto"/>
                <w:bottom w:val="none" w:sz="0" w:space="0" w:color="auto"/>
                <w:right w:val="none" w:sz="0" w:space="0" w:color="auto"/>
              </w:divBdr>
            </w:div>
            <w:div w:id="1268779730">
              <w:marLeft w:val="0"/>
              <w:marRight w:val="0"/>
              <w:marTop w:val="0"/>
              <w:marBottom w:val="0"/>
              <w:divBdr>
                <w:top w:val="none" w:sz="0" w:space="0" w:color="auto"/>
                <w:left w:val="none" w:sz="0" w:space="0" w:color="auto"/>
                <w:bottom w:val="none" w:sz="0" w:space="0" w:color="auto"/>
                <w:right w:val="none" w:sz="0" w:space="0" w:color="auto"/>
              </w:divBdr>
            </w:div>
            <w:div w:id="1468737859">
              <w:marLeft w:val="0"/>
              <w:marRight w:val="0"/>
              <w:marTop w:val="0"/>
              <w:marBottom w:val="0"/>
              <w:divBdr>
                <w:top w:val="none" w:sz="0" w:space="0" w:color="auto"/>
                <w:left w:val="none" w:sz="0" w:space="0" w:color="auto"/>
                <w:bottom w:val="none" w:sz="0" w:space="0" w:color="auto"/>
                <w:right w:val="none" w:sz="0" w:space="0" w:color="auto"/>
              </w:divBdr>
            </w:div>
            <w:div w:id="1642421790">
              <w:marLeft w:val="0"/>
              <w:marRight w:val="0"/>
              <w:marTop w:val="0"/>
              <w:marBottom w:val="0"/>
              <w:divBdr>
                <w:top w:val="none" w:sz="0" w:space="0" w:color="auto"/>
                <w:left w:val="none" w:sz="0" w:space="0" w:color="auto"/>
                <w:bottom w:val="none" w:sz="0" w:space="0" w:color="auto"/>
                <w:right w:val="none" w:sz="0" w:space="0" w:color="auto"/>
              </w:divBdr>
            </w:div>
            <w:div w:id="1889878571">
              <w:marLeft w:val="0"/>
              <w:marRight w:val="0"/>
              <w:marTop w:val="0"/>
              <w:marBottom w:val="0"/>
              <w:divBdr>
                <w:top w:val="none" w:sz="0" w:space="0" w:color="auto"/>
                <w:left w:val="none" w:sz="0" w:space="0" w:color="auto"/>
                <w:bottom w:val="none" w:sz="0" w:space="0" w:color="auto"/>
                <w:right w:val="none" w:sz="0" w:space="0" w:color="auto"/>
              </w:divBdr>
            </w:div>
            <w:div w:id="1921668874">
              <w:marLeft w:val="0"/>
              <w:marRight w:val="0"/>
              <w:marTop w:val="0"/>
              <w:marBottom w:val="0"/>
              <w:divBdr>
                <w:top w:val="none" w:sz="0" w:space="0" w:color="auto"/>
                <w:left w:val="none" w:sz="0" w:space="0" w:color="auto"/>
                <w:bottom w:val="none" w:sz="0" w:space="0" w:color="auto"/>
                <w:right w:val="none" w:sz="0" w:space="0" w:color="auto"/>
              </w:divBdr>
            </w:div>
            <w:div w:id="2075660197">
              <w:marLeft w:val="0"/>
              <w:marRight w:val="0"/>
              <w:marTop w:val="0"/>
              <w:marBottom w:val="0"/>
              <w:divBdr>
                <w:top w:val="none" w:sz="0" w:space="0" w:color="auto"/>
                <w:left w:val="none" w:sz="0" w:space="0" w:color="auto"/>
                <w:bottom w:val="none" w:sz="0" w:space="0" w:color="auto"/>
                <w:right w:val="none" w:sz="0" w:space="0" w:color="auto"/>
              </w:divBdr>
            </w:div>
          </w:divsChild>
        </w:div>
        <w:div w:id="344089693">
          <w:marLeft w:val="0"/>
          <w:marRight w:val="0"/>
          <w:marTop w:val="0"/>
          <w:marBottom w:val="0"/>
          <w:divBdr>
            <w:top w:val="none" w:sz="0" w:space="0" w:color="auto"/>
            <w:left w:val="none" w:sz="0" w:space="0" w:color="auto"/>
            <w:bottom w:val="none" w:sz="0" w:space="0" w:color="auto"/>
            <w:right w:val="none" w:sz="0" w:space="0" w:color="auto"/>
          </w:divBdr>
          <w:divsChild>
            <w:div w:id="97719206">
              <w:marLeft w:val="0"/>
              <w:marRight w:val="0"/>
              <w:marTop w:val="0"/>
              <w:marBottom w:val="0"/>
              <w:divBdr>
                <w:top w:val="none" w:sz="0" w:space="0" w:color="auto"/>
                <w:left w:val="none" w:sz="0" w:space="0" w:color="auto"/>
                <w:bottom w:val="none" w:sz="0" w:space="0" w:color="auto"/>
                <w:right w:val="none" w:sz="0" w:space="0" w:color="auto"/>
              </w:divBdr>
            </w:div>
            <w:div w:id="325404784">
              <w:marLeft w:val="0"/>
              <w:marRight w:val="0"/>
              <w:marTop w:val="0"/>
              <w:marBottom w:val="0"/>
              <w:divBdr>
                <w:top w:val="none" w:sz="0" w:space="0" w:color="auto"/>
                <w:left w:val="none" w:sz="0" w:space="0" w:color="auto"/>
                <w:bottom w:val="none" w:sz="0" w:space="0" w:color="auto"/>
                <w:right w:val="none" w:sz="0" w:space="0" w:color="auto"/>
              </w:divBdr>
            </w:div>
            <w:div w:id="404186980">
              <w:marLeft w:val="0"/>
              <w:marRight w:val="0"/>
              <w:marTop w:val="0"/>
              <w:marBottom w:val="0"/>
              <w:divBdr>
                <w:top w:val="none" w:sz="0" w:space="0" w:color="auto"/>
                <w:left w:val="none" w:sz="0" w:space="0" w:color="auto"/>
                <w:bottom w:val="none" w:sz="0" w:space="0" w:color="auto"/>
                <w:right w:val="none" w:sz="0" w:space="0" w:color="auto"/>
              </w:divBdr>
            </w:div>
            <w:div w:id="424767814">
              <w:marLeft w:val="0"/>
              <w:marRight w:val="0"/>
              <w:marTop w:val="0"/>
              <w:marBottom w:val="0"/>
              <w:divBdr>
                <w:top w:val="none" w:sz="0" w:space="0" w:color="auto"/>
                <w:left w:val="none" w:sz="0" w:space="0" w:color="auto"/>
                <w:bottom w:val="none" w:sz="0" w:space="0" w:color="auto"/>
                <w:right w:val="none" w:sz="0" w:space="0" w:color="auto"/>
              </w:divBdr>
            </w:div>
            <w:div w:id="511917944">
              <w:marLeft w:val="0"/>
              <w:marRight w:val="0"/>
              <w:marTop w:val="0"/>
              <w:marBottom w:val="0"/>
              <w:divBdr>
                <w:top w:val="none" w:sz="0" w:space="0" w:color="auto"/>
                <w:left w:val="none" w:sz="0" w:space="0" w:color="auto"/>
                <w:bottom w:val="none" w:sz="0" w:space="0" w:color="auto"/>
                <w:right w:val="none" w:sz="0" w:space="0" w:color="auto"/>
              </w:divBdr>
            </w:div>
            <w:div w:id="513887799">
              <w:marLeft w:val="0"/>
              <w:marRight w:val="0"/>
              <w:marTop w:val="0"/>
              <w:marBottom w:val="0"/>
              <w:divBdr>
                <w:top w:val="none" w:sz="0" w:space="0" w:color="auto"/>
                <w:left w:val="none" w:sz="0" w:space="0" w:color="auto"/>
                <w:bottom w:val="none" w:sz="0" w:space="0" w:color="auto"/>
                <w:right w:val="none" w:sz="0" w:space="0" w:color="auto"/>
              </w:divBdr>
            </w:div>
            <w:div w:id="580725794">
              <w:marLeft w:val="0"/>
              <w:marRight w:val="0"/>
              <w:marTop w:val="0"/>
              <w:marBottom w:val="0"/>
              <w:divBdr>
                <w:top w:val="none" w:sz="0" w:space="0" w:color="auto"/>
                <w:left w:val="none" w:sz="0" w:space="0" w:color="auto"/>
                <w:bottom w:val="none" w:sz="0" w:space="0" w:color="auto"/>
                <w:right w:val="none" w:sz="0" w:space="0" w:color="auto"/>
              </w:divBdr>
            </w:div>
            <w:div w:id="697588050">
              <w:marLeft w:val="0"/>
              <w:marRight w:val="0"/>
              <w:marTop w:val="0"/>
              <w:marBottom w:val="0"/>
              <w:divBdr>
                <w:top w:val="none" w:sz="0" w:space="0" w:color="auto"/>
                <w:left w:val="none" w:sz="0" w:space="0" w:color="auto"/>
                <w:bottom w:val="none" w:sz="0" w:space="0" w:color="auto"/>
                <w:right w:val="none" w:sz="0" w:space="0" w:color="auto"/>
              </w:divBdr>
            </w:div>
            <w:div w:id="711687396">
              <w:marLeft w:val="0"/>
              <w:marRight w:val="0"/>
              <w:marTop w:val="0"/>
              <w:marBottom w:val="0"/>
              <w:divBdr>
                <w:top w:val="none" w:sz="0" w:space="0" w:color="auto"/>
                <w:left w:val="none" w:sz="0" w:space="0" w:color="auto"/>
                <w:bottom w:val="none" w:sz="0" w:space="0" w:color="auto"/>
                <w:right w:val="none" w:sz="0" w:space="0" w:color="auto"/>
              </w:divBdr>
            </w:div>
            <w:div w:id="755244738">
              <w:marLeft w:val="0"/>
              <w:marRight w:val="0"/>
              <w:marTop w:val="0"/>
              <w:marBottom w:val="0"/>
              <w:divBdr>
                <w:top w:val="none" w:sz="0" w:space="0" w:color="auto"/>
                <w:left w:val="none" w:sz="0" w:space="0" w:color="auto"/>
                <w:bottom w:val="none" w:sz="0" w:space="0" w:color="auto"/>
                <w:right w:val="none" w:sz="0" w:space="0" w:color="auto"/>
              </w:divBdr>
            </w:div>
            <w:div w:id="769203765">
              <w:marLeft w:val="0"/>
              <w:marRight w:val="0"/>
              <w:marTop w:val="0"/>
              <w:marBottom w:val="0"/>
              <w:divBdr>
                <w:top w:val="none" w:sz="0" w:space="0" w:color="auto"/>
                <w:left w:val="none" w:sz="0" w:space="0" w:color="auto"/>
                <w:bottom w:val="none" w:sz="0" w:space="0" w:color="auto"/>
                <w:right w:val="none" w:sz="0" w:space="0" w:color="auto"/>
              </w:divBdr>
            </w:div>
            <w:div w:id="831674521">
              <w:marLeft w:val="0"/>
              <w:marRight w:val="0"/>
              <w:marTop w:val="0"/>
              <w:marBottom w:val="0"/>
              <w:divBdr>
                <w:top w:val="none" w:sz="0" w:space="0" w:color="auto"/>
                <w:left w:val="none" w:sz="0" w:space="0" w:color="auto"/>
                <w:bottom w:val="none" w:sz="0" w:space="0" w:color="auto"/>
                <w:right w:val="none" w:sz="0" w:space="0" w:color="auto"/>
              </w:divBdr>
            </w:div>
            <w:div w:id="849218394">
              <w:marLeft w:val="0"/>
              <w:marRight w:val="0"/>
              <w:marTop w:val="0"/>
              <w:marBottom w:val="0"/>
              <w:divBdr>
                <w:top w:val="none" w:sz="0" w:space="0" w:color="auto"/>
                <w:left w:val="none" w:sz="0" w:space="0" w:color="auto"/>
                <w:bottom w:val="none" w:sz="0" w:space="0" w:color="auto"/>
                <w:right w:val="none" w:sz="0" w:space="0" w:color="auto"/>
              </w:divBdr>
            </w:div>
            <w:div w:id="864175515">
              <w:marLeft w:val="0"/>
              <w:marRight w:val="0"/>
              <w:marTop w:val="0"/>
              <w:marBottom w:val="0"/>
              <w:divBdr>
                <w:top w:val="none" w:sz="0" w:space="0" w:color="auto"/>
                <w:left w:val="none" w:sz="0" w:space="0" w:color="auto"/>
                <w:bottom w:val="none" w:sz="0" w:space="0" w:color="auto"/>
                <w:right w:val="none" w:sz="0" w:space="0" w:color="auto"/>
              </w:divBdr>
            </w:div>
            <w:div w:id="1069772438">
              <w:marLeft w:val="0"/>
              <w:marRight w:val="0"/>
              <w:marTop w:val="0"/>
              <w:marBottom w:val="0"/>
              <w:divBdr>
                <w:top w:val="none" w:sz="0" w:space="0" w:color="auto"/>
                <w:left w:val="none" w:sz="0" w:space="0" w:color="auto"/>
                <w:bottom w:val="none" w:sz="0" w:space="0" w:color="auto"/>
                <w:right w:val="none" w:sz="0" w:space="0" w:color="auto"/>
              </w:divBdr>
            </w:div>
            <w:div w:id="1373262091">
              <w:marLeft w:val="0"/>
              <w:marRight w:val="0"/>
              <w:marTop w:val="0"/>
              <w:marBottom w:val="0"/>
              <w:divBdr>
                <w:top w:val="none" w:sz="0" w:space="0" w:color="auto"/>
                <w:left w:val="none" w:sz="0" w:space="0" w:color="auto"/>
                <w:bottom w:val="none" w:sz="0" w:space="0" w:color="auto"/>
                <w:right w:val="none" w:sz="0" w:space="0" w:color="auto"/>
              </w:divBdr>
            </w:div>
            <w:div w:id="1678458858">
              <w:marLeft w:val="0"/>
              <w:marRight w:val="0"/>
              <w:marTop w:val="0"/>
              <w:marBottom w:val="0"/>
              <w:divBdr>
                <w:top w:val="none" w:sz="0" w:space="0" w:color="auto"/>
                <w:left w:val="none" w:sz="0" w:space="0" w:color="auto"/>
                <w:bottom w:val="none" w:sz="0" w:space="0" w:color="auto"/>
                <w:right w:val="none" w:sz="0" w:space="0" w:color="auto"/>
              </w:divBdr>
            </w:div>
            <w:div w:id="1697580147">
              <w:marLeft w:val="0"/>
              <w:marRight w:val="0"/>
              <w:marTop w:val="0"/>
              <w:marBottom w:val="0"/>
              <w:divBdr>
                <w:top w:val="none" w:sz="0" w:space="0" w:color="auto"/>
                <w:left w:val="none" w:sz="0" w:space="0" w:color="auto"/>
                <w:bottom w:val="none" w:sz="0" w:space="0" w:color="auto"/>
                <w:right w:val="none" w:sz="0" w:space="0" w:color="auto"/>
              </w:divBdr>
            </w:div>
            <w:div w:id="1774742108">
              <w:marLeft w:val="0"/>
              <w:marRight w:val="0"/>
              <w:marTop w:val="0"/>
              <w:marBottom w:val="0"/>
              <w:divBdr>
                <w:top w:val="none" w:sz="0" w:space="0" w:color="auto"/>
                <w:left w:val="none" w:sz="0" w:space="0" w:color="auto"/>
                <w:bottom w:val="none" w:sz="0" w:space="0" w:color="auto"/>
                <w:right w:val="none" w:sz="0" w:space="0" w:color="auto"/>
              </w:divBdr>
            </w:div>
            <w:div w:id="1994796065">
              <w:marLeft w:val="0"/>
              <w:marRight w:val="0"/>
              <w:marTop w:val="0"/>
              <w:marBottom w:val="0"/>
              <w:divBdr>
                <w:top w:val="none" w:sz="0" w:space="0" w:color="auto"/>
                <w:left w:val="none" w:sz="0" w:space="0" w:color="auto"/>
                <w:bottom w:val="none" w:sz="0" w:space="0" w:color="auto"/>
                <w:right w:val="none" w:sz="0" w:space="0" w:color="auto"/>
              </w:divBdr>
            </w:div>
          </w:divsChild>
        </w:div>
        <w:div w:id="676074881">
          <w:marLeft w:val="0"/>
          <w:marRight w:val="0"/>
          <w:marTop w:val="0"/>
          <w:marBottom w:val="0"/>
          <w:divBdr>
            <w:top w:val="none" w:sz="0" w:space="0" w:color="auto"/>
            <w:left w:val="none" w:sz="0" w:space="0" w:color="auto"/>
            <w:bottom w:val="none" w:sz="0" w:space="0" w:color="auto"/>
            <w:right w:val="none" w:sz="0" w:space="0" w:color="auto"/>
          </w:divBdr>
          <w:divsChild>
            <w:div w:id="15159237">
              <w:marLeft w:val="0"/>
              <w:marRight w:val="0"/>
              <w:marTop w:val="0"/>
              <w:marBottom w:val="0"/>
              <w:divBdr>
                <w:top w:val="none" w:sz="0" w:space="0" w:color="auto"/>
                <w:left w:val="none" w:sz="0" w:space="0" w:color="auto"/>
                <w:bottom w:val="none" w:sz="0" w:space="0" w:color="auto"/>
                <w:right w:val="none" w:sz="0" w:space="0" w:color="auto"/>
              </w:divBdr>
            </w:div>
            <w:div w:id="288587378">
              <w:marLeft w:val="0"/>
              <w:marRight w:val="0"/>
              <w:marTop w:val="0"/>
              <w:marBottom w:val="0"/>
              <w:divBdr>
                <w:top w:val="none" w:sz="0" w:space="0" w:color="auto"/>
                <w:left w:val="none" w:sz="0" w:space="0" w:color="auto"/>
                <w:bottom w:val="none" w:sz="0" w:space="0" w:color="auto"/>
                <w:right w:val="none" w:sz="0" w:space="0" w:color="auto"/>
              </w:divBdr>
            </w:div>
            <w:div w:id="313873101">
              <w:marLeft w:val="0"/>
              <w:marRight w:val="0"/>
              <w:marTop w:val="0"/>
              <w:marBottom w:val="0"/>
              <w:divBdr>
                <w:top w:val="none" w:sz="0" w:space="0" w:color="auto"/>
                <w:left w:val="none" w:sz="0" w:space="0" w:color="auto"/>
                <w:bottom w:val="none" w:sz="0" w:space="0" w:color="auto"/>
                <w:right w:val="none" w:sz="0" w:space="0" w:color="auto"/>
              </w:divBdr>
            </w:div>
            <w:div w:id="557324495">
              <w:marLeft w:val="0"/>
              <w:marRight w:val="0"/>
              <w:marTop w:val="0"/>
              <w:marBottom w:val="0"/>
              <w:divBdr>
                <w:top w:val="none" w:sz="0" w:space="0" w:color="auto"/>
                <w:left w:val="none" w:sz="0" w:space="0" w:color="auto"/>
                <w:bottom w:val="none" w:sz="0" w:space="0" w:color="auto"/>
                <w:right w:val="none" w:sz="0" w:space="0" w:color="auto"/>
              </w:divBdr>
            </w:div>
            <w:div w:id="708533990">
              <w:marLeft w:val="0"/>
              <w:marRight w:val="0"/>
              <w:marTop w:val="0"/>
              <w:marBottom w:val="0"/>
              <w:divBdr>
                <w:top w:val="none" w:sz="0" w:space="0" w:color="auto"/>
                <w:left w:val="none" w:sz="0" w:space="0" w:color="auto"/>
                <w:bottom w:val="none" w:sz="0" w:space="0" w:color="auto"/>
                <w:right w:val="none" w:sz="0" w:space="0" w:color="auto"/>
              </w:divBdr>
            </w:div>
            <w:div w:id="738937599">
              <w:marLeft w:val="0"/>
              <w:marRight w:val="0"/>
              <w:marTop w:val="0"/>
              <w:marBottom w:val="0"/>
              <w:divBdr>
                <w:top w:val="none" w:sz="0" w:space="0" w:color="auto"/>
                <w:left w:val="none" w:sz="0" w:space="0" w:color="auto"/>
                <w:bottom w:val="none" w:sz="0" w:space="0" w:color="auto"/>
                <w:right w:val="none" w:sz="0" w:space="0" w:color="auto"/>
              </w:divBdr>
            </w:div>
            <w:div w:id="982277214">
              <w:marLeft w:val="0"/>
              <w:marRight w:val="0"/>
              <w:marTop w:val="0"/>
              <w:marBottom w:val="0"/>
              <w:divBdr>
                <w:top w:val="none" w:sz="0" w:space="0" w:color="auto"/>
                <w:left w:val="none" w:sz="0" w:space="0" w:color="auto"/>
                <w:bottom w:val="none" w:sz="0" w:space="0" w:color="auto"/>
                <w:right w:val="none" w:sz="0" w:space="0" w:color="auto"/>
              </w:divBdr>
            </w:div>
            <w:div w:id="1124885760">
              <w:marLeft w:val="0"/>
              <w:marRight w:val="0"/>
              <w:marTop w:val="0"/>
              <w:marBottom w:val="0"/>
              <w:divBdr>
                <w:top w:val="none" w:sz="0" w:space="0" w:color="auto"/>
                <w:left w:val="none" w:sz="0" w:space="0" w:color="auto"/>
                <w:bottom w:val="none" w:sz="0" w:space="0" w:color="auto"/>
                <w:right w:val="none" w:sz="0" w:space="0" w:color="auto"/>
              </w:divBdr>
            </w:div>
            <w:div w:id="1193037654">
              <w:marLeft w:val="0"/>
              <w:marRight w:val="0"/>
              <w:marTop w:val="0"/>
              <w:marBottom w:val="0"/>
              <w:divBdr>
                <w:top w:val="none" w:sz="0" w:space="0" w:color="auto"/>
                <w:left w:val="none" w:sz="0" w:space="0" w:color="auto"/>
                <w:bottom w:val="none" w:sz="0" w:space="0" w:color="auto"/>
                <w:right w:val="none" w:sz="0" w:space="0" w:color="auto"/>
              </w:divBdr>
            </w:div>
            <w:div w:id="1583567575">
              <w:marLeft w:val="0"/>
              <w:marRight w:val="0"/>
              <w:marTop w:val="0"/>
              <w:marBottom w:val="0"/>
              <w:divBdr>
                <w:top w:val="none" w:sz="0" w:space="0" w:color="auto"/>
                <w:left w:val="none" w:sz="0" w:space="0" w:color="auto"/>
                <w:bottom w:val="none" w:sz="0" w:space="0" w:color="auto"/>
                <w:right w:val="none" w:sz="0" w:space="0" w:color="auto"/>
              </w:divBdr>
            </w:div>
            <w:div w:id="1675263074">
              <w:marLeft w:val="0"/>
              <w:marRight w:val="0"/>
              <w:marTop w:val="0"/>
              <w:marBottom w:val="0"/>
              <w:divBdr>
                <w:top w:val="none" w:sz="0" w:space="0" w:color="auto"/>
                <w:left w:val="none" w:sz="0" w:space="0" w:color="auto"/>
                <w:bottom w:val="none" w:sz="0" w:space="0" w:color="auto"/>
                <w:right w:val="none" w:sz="0" w:space="0" w:color="auto"/>
              </w:divBdr>
            </w:div>
            <w:div w:id="1715426702">
              <w:marLeft w:val="0"/>
              <w:marRight w:val="0"/>
              <w:marTop w:val="0"/>
              <w:marBottom w:val="0"/>
              <w:divBdr>
                <w:top w:val="none" w:sz="0" w:space="0" w:color="auto"/>
                <w:left w:val="none" w:sz="0" w:space="0" w:color="auto"/>
                <w:bottom w:val="none" w:sz="0" w:space="0" w:color="auto"/>
                <w:right w:val="none" w:sz="0" w:space="0" w:color="auto"/>
              </w:divBdr>
            </w:div>
            <w:div w:id="1776827716">
              <w:marLeft w:val="0"/>
              <w:marRight w:val="0"/>
              <w:marTop w:val="0"/>
              <w:marBottom w:val="0"/>
              <w:divBdr>
                <w:top w:val="none" w:sz="0" w:space="0" w:color="auto"/>
                <w:left w:val="none" w:sz="0" w:space="0" w:color="auto"/>
                <w:bottom w:val="none" w:sz="0" w:space="0" w:color="auto"/>
                <w:right w:val="none" w:sz="0" w:space="0" w:color="auto"/>
              </w:divBdr>
            </w:div>
            <w:div w:id="1795296115">
              <w:marLeft w:val="0"/>
              <w:marRight w:val="0"/>
              <w:marTop w:val="0"/>
              <w:marBottom w:val="0"/>
              <w:divBdr>
                <w:top w:val="none" w:sz="0" w:space="0" w:color="auto"/>
                <w:left w:val="none" w:sz="0" w:space="0" w:color="auto"/>
                <w:bottom w:val="none" w:sz="0" w:space="0" w:color="auto"/>
                <w:right w:val="none" w:sz="0" w:space="0" w:color="auto"/>
              </w:divBdr>
            </w:div>
            <w:div w:id="1807316633">
              <w:marLeft w:val="0"/>
              <w:marRight w:val="0"/>
              <w:marTop w:val="0"/>
              <w:marBottom w:val="0"/>
              <w:divBdr>
                <w:top w:val="none" w:sz="0" w:space="0" w:color="auto"/>
                <w:left w:val="none" w:sz="0" w:space="0" w:color="auto"/>
                <w:bottom w:val="none" w:sz="0" w:space="0" w:color="auto"/>
                <w:right w:val="none" w:sz="0" w:space="0" w:color="auto"/>
              </w:divBdr>
            </w:div>
            <w:div w:id="1836190370">
              <w:marLeft w:val="0"/>
              <w:marRight w:val="0"/>
              <w:marTop w:val="0"/>
              <w:marBottom w:val="0"/>
              <w:divBdr>
                <w:top w:val="none" w:sz="0" w:space="0" w:color="auto"/>
                <w:left w:val="none" w:sz="0" w:space="0" w:color="auto"/>
                <w:bottom w:val="none" w:sz="0" w:space="0" w:color="auto"/>
                <w:right w:val="none" w:sz="0" w:space="0" w:color="auto"/>
              </w:divBdr>
            </w:div>
            <w:div w:id="1872109214">
              <w:marLeft w:val="0"/>
              <w:marRight w:val="0"/>
              <w:marTop w:val="0"/>
              <w:marBottom w:val="0"/>
              <w:divBdr>
                <w:top w:val="none" w:sz="0" w:space="0" w:color="auto"/>
                <w:left w:val="none" w:sz="0" w:space="0" w:color="auto"/>
                <w:bottom w:val="none" w:sz="0" w:space="0" w:color="auto"/>
                <w:right w:val="none" w:sz="0" w:space="0" w:color="auto"/>
              </w:divBdr>
            </w:div>
            <w:div w:id="2046251640">
              <w:marLeft w:val="0"/>
              <w:marRight w:val="0"/>
              <w:marTop w:val="0"/>
              <w:marBottom w:val="0"/>
              <w:divBdr>
                <w:top w:val="none" w:sz="0" w:space="0" w:color="auto"/>
                <w:left w:val="none" w:sz="0" w:space="0" w:color="auto"/>
                <w:bottom w:val="none" w:sz="0" w:space="0" w:color="auto"/>
                <w:right w:val="none" w:sz="0" w:space="0" w:color="auto"/>
              </w:divBdr>
            </w:div>
            <w:div w:id="2104298607">
              <w:marLeft w:val="0"/>
              <w:marRight w:val="0"/>
              <w:marTop w:val="0"/>
              <w:marBottom w:val="0"/>
              <w:divBdr>
                <w:top w:val="none" w:sz="0" w:space="0" w:color="auto"/>
                <w:left w:val="none" w:sz="0" w:space="0" w:color="auto"/>
                <w:bottom w:val="none" w:sz="0" w:space="0" w:color="auto"/>
                <w:right w:val="none" w:sz="0" w:space="0" w:color="auto"/>
              </w:divBdr>
            </w:div>
            <w:div w:id="2114011258">
              <w:marLeft w:val="0"/>
              <w:marRight w:val="0"/>
              <w:marTop w:val="0"/>
              <w:marBottom w:val="0"/>
              <w:divBdr>
                <w:top w:val="none" w:sz="0" w:space="0" w:color="auto"/>
                <w:left w:val="none" w:sz="0" w:space="0" w:color="auto"/>
                <w:bottom w:val="none" w:sz="0" w:space="0" w:color="auto"/>
                <w:right w:val="none" w:sz="0" w:space="0" w:color="auto"/>
              </w:divBdr>
            </w:div>
          </w:divsChild>
        </w:div>
        <w:div w:id="1323309872">
          <w:marLeft w:val="0"/>
          <w:marRight w:val="0"/>
          <w:marTop w:val="0"/>
          <w:marBottom w:val="0"/>
          <w:divBdr>
            <w:top w:val="none" w:sz="0" w:space="0" w:color="auto"/>
            <w:left w:val="none" w:sz="0" w:space="0" w:color="auto"/>
            <w:bottom w:val="none" w:sz="0" w:space="0" w:color="auto"/>
            <w:right w:val="none" w:sz="0" w:space="0" w:color="auto"/>
          </w:divBdr>
          <w:divsChild>
            <w:div w:id="84425155">
              <w:marLeft w:val="0"/>
              <w:marRight w:val="0"/>
              <w:marTop w:val="0"/>
              <w:marBottom w:val="0"/>
              <w:divBdr>
                <w:top w:val="none" w:sz="0" w:space="0" w:color="auto"/>
                <w:left w:val="none" w:sz="0" w:space="0" w:color="auto"/>
                <w:bottom w:val="none" w:sz="0" w:space="0" w:color="auto"/>
                <w:right w:val="none" w:sz="0" w:space="0" w:color="auto"/>
              </w:divBdr>
            </w:div>
            <w:div w:id="193154673">
              <w:marLeft w:val="0"/>
              <w:marRight w:val="0"/>
              <w:marTop w:val="0"/>
              <w:marBottom w:val="0"/>
              <w:divBdr>
                <w:top w:val="none" w:sz="0" w:space="0" w:color="auto"/>
                <w:left w:val="none" w:sz="0" w:space="0" w:color="auto"/>
                <w:bottom w:val="none" w:sz="0" w:space="0" w:color="auto"/>
                <w:right w:val="none" w:sz="0" w:space="0" w:color="auto"/>
              </w:divBdr>
            </w:div>
            <w:div w:id="346564465">
              <w:marLeft w:val="0"/>
              <w:marRight w:val="0"/>
              <w:marTop w:val="0"/>
              <w:marBottom w:val="0"/>
              <w:divBdr>
                <w:top w:val="none" w:sz="0" w:space="0" w:color="auto"/>
                <w:left w:val="none" w:sz="0" w:space="0" w:color="auto"/>
                <w:bottom w:val="none" w:sz="0" w:space="0" w:color="auto"/>
                <w:right w:val="none" w:sz="0" w:space="0" w:color="auto"/>
              </w:divBdr>
            </w:div>
            <w:div w:id="394935959">
              <w:marLeft w:val="0"/>
              <w:marRight w:val="0"/>
              <w:marTop w:val="0"/>
              <w:marBottom w:val="0"/>
              <w:divBdr>
                <w:top w:val="none" w:sz="0" w:space="0" w:color="auto"/>
                <w:left w:val="none" w:sz="0" w:space="0" w:color="auto"/>
                <w:bottom w:val="none" w:sz="0" w:space="0" w:color="auto"/>
                <w:right w:val="none" w:sz="0" w:space="0" w:color="auto"/>
              </w:divBdr>
            </w:div>
            <w:div w:id="399790792">
              <w:marLeft w:val="0"/>
              <w:marRight w:val="0"/>
              <w:marTop w:val="0"/>
              <w:marBottom w:val="0"/>
              <w:divBdr>
                <w:top w:val="none" w:sz="0" w:space="0" w:color="auto"/>
                <w:left w:val="none" w:sz="0" w:space="0" w:color="auto"/>
                <w:bottom w:val="none" w:sz="0" w:space="0" w:color="auto"/>
                <w:right w:val="none" w:sz="0" w:space="0" w:color="auto"/>
              </w:divBdr>
            </w:div>
            <w:div w:id="680619083">
              <w:marLeft w:val="0"/>
              <w:marRight w:val="0"/>
              <w:marTop w:val="0"/>
              <w:marBottom w:val="0"/>
              <w:divBdr>
                <w:top w:val="none" w:sz="0" w:space="0" w:color="auto"/>
                <w:left w:val="none" w:sz="0" w:space="0" w:color="auto"/>
                <w:bottom w:val="none" w:sz="0" w:space="0" w:color="auto"/>
                <w:right w:val="none" w:sz="0" w:space="0" w:color="auto"/>
              </w:divBdr>
            </w:div>
            <w:div w:id="784276978">
              <w:marLeft w:val="0"/>
              <w:marRight w:val="0"/>
              <w:marTop w:val="0"/>
              <w:marBottom w:val="0"/>
              <w:divBdr>
                <w:top w:val="none" w:sz="0" w:space="0" w:color="auto"/>
                <w:left w:val="none" w:sz="0" w:space="0" w:color="auto"/>
                <w:bottom w:val="none" w:sz="0" w:space="0" w:color="auto"/>
                <w:right w:val="none" w:sz="0" w:space="0" w:color="auto"/>
              </w:divBdr>
            </w:div>
            <w:div w:id="891621166">
              <w:marLeft w:val="0"/>
              <w:marRight w:val="0"/>
              <w:marTop w:val="0"/>
              <w:marBottom w:val="0"/>
              <w:divBdr>
                <w:top w:val="none" w:sz="0" w:space="0" w:color="auto"/>
                <w:left w:val="none" w:sz="0" w:space="0" w:color="auto"/>
                <w:bottom w:val="none" w:sz="0" w:space="0" w:color="auto"/>
                <w:right w:val="none" w:sz="0" w:space="0" w:color="auto"/>
              </w:divBdr>
            </w:div>
            <w:div w:id="937441336">
              <w:marLeft w:val="0"/>
              <w:marRight w:val="0"/>
              <w:marTop w:val="0"/>
              <w:marBottom w:val="0"/>
              <w:divBdr>
                <w:top w:val="none" w:sz="0" w:space="0" w:color="auto"/>
                <w:left w:val="none" w:sz="0" w:space="0" w:color="auto"/>
                <w:bottom w:val="none" w:sz="0" w:space="0" w:color="auto"/>
                <w:right w:val="none" w:sz="0" w:space="0" w:color="auto"/>
              </w:divBdr>
            </w:div>
            <w:div w:id="1092160887">
              <w:marLeft w:val="0"/>
              <w:marRight w:val="0"/>
              <w:marTop w:val="0"/>
              <w:marBottom w:val="0"/>
              <w:divBdr>
                <w:top w:val="none" w:sz="0" w:space="0" w:color="auto"/>
                <w:left w:val="none" w:sz="0" w:space="0" w:color="auto"/>
                <w:bottom w:val="none" w:sz="0" w:space="0" w:color="auto"/>
                <w:right w:val="none" w:sz="0" w:space="0" w:color="auto"/>
              </w:divBdr>
            </w:div>
            <w:div w:id="1136526036">
              <w:marLeft w:val="0"/>
              <w:marRight w:val="0"/>
              <w:marTop w:val="0"/>
              <w:marBottom w:val="0"/>
              <w:divBdr>
                <w:top w:val="none" w:sz="0" w:space="0" w:color="auto"/>
                <w:left w:val="none" w:sz="0" w:space="0" w:color="auto"/>
                <w:bottom w:val="none" w:sz="0" w:space="0" w:color="auto"/>
                <w:right w:val="none" w:sz="0" w:space="0" w:color="auto"/>
              </w:divBdr>
            </w:div>
            <w:div w:id="1365325129">
              <w:marLeft w:val="0"/>
              <w:marRight w:val="0"/>
              <w:marTop w:val="0"/>
              <w:marBottom w:val="0"/>
              <w:divBdr>
                <w:top w:val="none" w:sz="0" w:space="0" w:color="auto"/>
                <w:left w:val="none" w:sz="0" w:space="0" w:color="auto"/>
                <w:bottom w:val="none" w:sz="0" w:space="0" w:color="auto"/>
                <w:right w:val="none" w:sz="0" w:space="0" w:color="auto"/>
              </w:divBdr>
            </w:div>
            <w:div w:id="1382902555">
              <w:marLeft w:val="0"/>
              <w:marRight w:val="0"/>
              <w:marTop w:val="0"/>
              <w:marBottom w:val="0"/>
              <w:divBdr>
                <w:top w:val="none" w:sz="0" w:space="0" w:color="auto"/>
                <w:left w:val="none" w:sz="0" w:space="0" w:color="auto"/>
                <w:bottom w:val="none" w:sz="0" w:space="0" w:color="auto"/>
                <w:right w:val="none" w:sz="0" w:space="0" w:color="auto"/>
              </w:divBdr>
            </w:div>
            <w:div w:id="1395935348">
              <w:marLeft w:val="0"/>
              <w:marRight w:val="0"/>
              <w:marTop w:val="0"/>
              <w:marBottom w:val="0"/>
              <w:divBdr>
                <w:top w:val="none" w:sz="0" w:space="0" w:color="auto"/>
                <w:left w:val="none" w:sz="0" w:space="0" w:color="auto"/>
                <w:bottom w:val="none" w:sz="0" w:space="0" w:color="auto"/>
                <w:right w:val="none" w:sz="0" w:space="0" w:color="auto"/>
              </w:divBdr>
            </w:div>
            <w:div w:id="1407457736">
              <w:marLeft w:val="0"/>
              <w:marRight w:val="0"/>
              <w:marTop w:val="0"/>
              <w:marBottom w:val="0"/>
              <w:divBdr>
                <w:top w:val="none" w:sz="0" w:space="0" w:color="auto"/>
                <w:left w:val="none" w:sz="0" w:space="0" w:color="auto"/>
                <w:bottom w:val="none" w:sz="0" w:space="0" w:color="auto"/>
                <w:right w:val="none" w:sz="0" w:space="0" w:color="auto"/>
              </w:divBdr>
            </w:div>
            <w:div w:id="1425421362">
              <w:marLeft w:val="0"/>
              <w:marRight w:val="0"/>
              <w:marTop w:val="0"/>
              <w:marBottom w:val="0"/>
              <w:divBdr>
                <w:top w:val="none" w:sz="0" w:space="0" w:color="auto"/>
                <w:left w:val="none" w:sz="0" w:space="0" w:color="auto"/>
                <w:bottom w:val="none" w:sz="0" w:space="0" w:color="auto"/>
                <w:right w:val="none" w:sz="0" w:space="0" w:color="auto"/>
              </w:divBdr>
            </w:div>
            <w:div w:id="1517579488">
              <w:marLeft w:val="0"/>
              <w:marRight w:val="0"/>
              <w:marTop w:val="0"/>
              <w:marBottom w:val="0"/>
              <w:divBdr>
                <w:top w:val="none" w:sz="0" w:space="0" w:color="auto"/>
                <w:left w:val="none" w:sz="0" w:space="0" w:color="auto"/>
                <w:bottom w:val="none" w:sz="0" w:space="0" w:color="auto"/>
                <w:right w:val="none" w:sz="0" w:space="0" w:color="auto"/>
              </w:divBdr>
            </w:div>
            <w:div w:id="1717897078">
              <w:marLeft w:val="0"/>
              <w:marRight w:val="0"/>
              <w:marTop w:val="0"/>
              <w:marBottom w:val="0"/>
              <w:divBdr>
                <w:top w:val="none" w:sz="0" w:space="0" w:color="auto"/>
                <w:left w:val="none" w:sz="0" w:space="0" w:color="auto"/>
                <w:bottom w:val="none" w:sz="0" w:space="0" w:color="auto"/>
                <w:right w:val="none" w:sz="0" w:space="0" w:color="auto"/>
              </w:divBdr>
            </w:div>
            <w:div w:id="1740592283">
              <w:marLeft w:val="0"/>
              <w:marRight w:val="0"/>
              <w:marTop w:val="0"/>
              <w:marBottom w:val="0"/>
              <w:divBdr>
                <w:top w:val="none" w:sz="0" w:space="0" w:color="auto"/>
                <w:left w:val="none" w:sz="0" w:space="0" w:color="auto"/>
                <w:bottom w:val="none" w:sz="0" w:space="0" w:color="auto"/>
                <w:right w:val="none" w:sz="0" w:space="0" w:color="auto"/>
              </w:divBdr>
            </w:div>
            <w:div w:id="2064133578">
              <w:marLeft w:val="0"/>
              <w:marRight w:val="0"/>
              <w:marTop w:val="0"/>
              <w:marBottom w:val="0"/>
              <w:divBdr>
                <w:top w:val="none" w:sz="0" w:space="0" w:color="auto"/>
                <w:left w:val="none" w:sz="0" w:space="0" w:color="auto"/>
                <w:bottom w:val="none" w:sz="0" w:space="0" w:color="auto"/>
                <w:right w:val="none" w:sz="0" w:space="0" w:color="auto"/>
              </w:divBdr>
            </w:div>
            <w:div w:id="2094622032">
              <w:marLeft w:val="0"/>
              <w:marRight w:val="0"/>
              <w:marTop w:val="0"/>
              <w:marBottom w:val="0"/>
              <w:divBdr>
                <w:top w:val="none" w:sz="0" w:space="0" w:color="auto"/>
                <w:left w:val="none" w:sz="0" w:space="0" w:color="auto"/>
                <w:bottom w:val="none" w:sz="0" w:space="0" w:color="auto"/>
                <w:right w:val="none" w:sz="0" w:space="0" w:color="auto"/>
              </w:divBdr>
            </w:div>
          </w:divsChild>
        </w:div>
        <w:div w:id="1742213962">
          <w:marLeft w:val="0"/>
          <w:marRight w:val="0"/>
          <w:marTop w:val="0"/>
          <w:marBottom w:val="0"/>
          <w:divBdr>
            <w:top w:val="none" w:sz="0" w:space="0" w:color="auto"/>
            <w:left w:val="none" w:sz="0" w:space="0" w:color="auto"/>
            <w:bottom w:val="none" w:sz="0" w:space="0" w:color="auto"/>
            <w:right w:val="none" w:sz="0" w:space="0" w:color="auto"/>
          </w:divBdr>
          <w:divsChild>
            <w:div w:id="19018152">
              <w:marLeft w:val="0"/>
              <w:marRight w:val="0"/>
              <w:marTop w:val="0"/>
              <w:marBottom w:val="0"/>
              <w:divBdr>
                <w:top w:val="none" w:sz="0" w:space="0" w:color="auto"/>
                <w:left w:val="none" w:sz="0" w:space="0" w:color="auto"/>
                <w:bottom w:val="none" w:sz="0" w:space="0" w:color="auto"/>
                <w:right w:val="none" w:sz="0" w:space="0" w:color="auto"/>
              </w:divBdr>
            </w:div>
            <w:div w:id="125467422">
              <w:marLeft w:val="0"/>
              <w:marRight w:val="0"/>
              <w:marTop w:val="0"/>
              <w:marBottom w:val="0"/>
              <w:divBdr>
                <w:top w:val="none" w:sz="0" w:space="0" w:color="auto"/>
                <w:left w:val="none" w:sz="0" w:space="0" w:color="auto"/>
                <w:bottom w:val="none" w:sz="0" w:space="0" w:color="auto"/>
                <w:right w:val="none" w:sz="0" w:space="0" w:color="auto"/>
              </w:divBdr>
            </w:div>
            <w:div w:id="214706392">
              <w:marLeft w:val="0"/>
              <w:marRight w:val="0"/>
              <w:marTop w:val="0"/>
              <w:marBottom w:val="0"/>
              <w:divBdr>
                <w:top w:val="none" w:sz="0" w:space="0" w:color="auto"/>
                <w:left w:val="none" w:sz="0" w:space="0" w:color="auto"/>
                <w:bottom w:val="none" w:sz="0" w:space="0" w:color="auto"/>
                <w:right w:val="none" w:sz="0" w:space="0" w:color="auto"/>
              </w:divBdr>
            </w:div>
            <w:div w:id="278608929">
              <w:marLeft w:val="0"/>
              <w:marRight w:val="0"/>
              <w:marTop w:val="0"/>
              <w:marBottom w:val="0"/>
              <w:divBdr>
                <w:top w:val="none" w:sz="0" w:space="0" w:color="auto"/>
                <w:left w:val="none" w:sz="0" w:space="0" w:color="auto"/>
                <w:bottom w:val="none" w:sz="0" w:space="0" w:color="auto"/>
                <w:right w:val="none" w:sz="0" w:space="0" w:color="auto"/>
              </w:divBdr>
            </w:div>
            <w:div w:id="331496486">
              <w:marLeft w:val="0"/>
              <w:marRight w:val="0"/>
              <w:marTop w:val="0"/>
              <w:marBottom w:val="0"/>
              <w:divBdr>
                <w:top w:val="none" w:sz="0" w:space="0" w:color="auto"/>
                <w:left w:val="none" w:sz="0" w:space="0" w:color="auto"/>
                <w:bottom w:val="none" w:sz="0" w:space="0" w:color="auto"/>
                <w:right w:val="none" w:sz="0" w:space="0" w:color="auto"/>
              </w:divBdr>
            </w:div>
            <w:div w:id="338778526">
              <w:marLeft w:val="0"/>
              <w:marRight w:val="0"/>
              <w:marTop w:val="0"/>
              <w:marBottom w:val="0"/>
              <w:divBdr>
                <w:top w:val="none" w:sz="0" w:space="0" w:color="auto"/>
                <w:left w:val="none" w:sz="0" w:space="0" w:color="auto"/>
                <w:bottom w:val="none" w:sz="0" w:space="0" w:color="auto"/>
                <w:right w:val="none" w:sz="0" w:space="0" w:color="auto"/>
              </w:divBdr>
            </w:div>
            <w:div w:id="610554961">
              <w:marLeft w:val="0"/>
              <w:marRight w:val="0"/>
              <w:marTop w:val="0"/>
              <w:marBottom w:val="0"/>
              <w:divBdr>
                <w:top w:val="none" w:sz="0" w:space="0" w:color="auto"/>
                <w:left w:val="none" w:sz="0" w:space="0" w:color="auto"/>
                <w:bottom w:val="none" w:sz="0" w:space="0" w:color="auto"/>
                <w:right w:val="none" w:sz="0" w:space="0" w:color="auto"/>
              </w:divBdr>
            </w:div>
            <w:div w:id="670109980">
              <w:marLeft w:val="0"/>
              <w:marRight w:val="0"/>
              <w:marTop w:val="0"/>
              <w:marBottom w:val="0"/>
              <w:divBdr>
                <w:top w:val="none" w:sz="0" w:space="0" w:color="auto"/>
                <w:left w:val="none" w:sz="0" w:space="0" w:color="auto"/>
                <w:bottom w:val="none" w:sz="0" w:space="0" w:color="auto"/>
                <w:right w:val="none" w:sz="0" w:space="0" w:color="auto"/>
              </w:divBdr>
            </w:div>
            <w:div w:id="698121240">
              <w:marLeft w:val="0"/>
              <w:marRight w:val="0"/>
              <w:marTop w:val="0"/>
              <w:marBottom w:val="0"/>
              <w:divBdr>
                <w:top w:val="none" w:sz="0" w:space="0" w:color="auto"/>
                <w:left w:val="none" w:sz="0" w:space="0" w:color="auto"/>
                <w:bottom w:val="none" w:sz="0" w:space="0" w:color="auto"/>
                <w:right w:val="none" w:sz="0" w:space="0" w:color="auto"/>
              </w:divBdr>
            </w:div>
            <w:div w:id="844442611">
              <w:marLeft w:val="0"/>
              <w:marRight w:val="0"/>
              <w:marTop w:val="0"/>
              <w:marBottom w:val="0"/>
              <w:divBdr>
                <w:top w:val="none" w:sz="0" w:space="0" w:color="auto"/>
                <w:left w:val="none" w:sz="0" w:space="0" w:color="auto"/>
                <w:bottom w:val="none" w:sz="0" w:space="0" w:color="auto"/>
                <w:right w:val="none" w:sz="0" w:space="0" w:color="auto"/>
              </w:divBdr>
            </w:div>
            <w:div w:id="853424167">
              <w:marLeft w:val="0"/>
              <w:marRight w:val="0"/>
              <w:marTop w:val="0"/>
              <w:marBottom w:val="0"/>
              <w:divBdr>
                <w:top w:val="none" w:sz="0" w:space="0" w:color="auto"/>
                <w:left w:val="none" w:sz="0" w:space="0" w:color="auto"/>
                <w:bottom w:val="none" w:sz="0" w:space="0" w:color="auto"/>
                <w:right w:val="none" w:sz="0" w:space="0" w:color="auto"/>
              </w:divBdr>
            </w:div>
            <w:div w:id="1068501848">
              <w:marLeft w:val="0"/>
              <w:marRight w:val="0"/>
              <w:marTop w:val="0"/>
              <w:marBottom w:val="0"/>
              <w:divBdr>
                <w:top w:val="none" w:sz="0" w:space="0" w:color="auto"/>
                <w:left w:val="none" w:sz="0" w:space="0" w:color="auto"/>
                <w:bottom w:val="none" w:sz="0" w:space="0" w:color="auto"/>
                <w:right w:val="none" w:sz="0" w:space="0" w:color="auto"/>
              </w:divBdr>
            </w:div>
            <w:div w:id="1181552487">
              <w:marLeft w:val="0"/>
              <w:marRight w:val="0"/>
              <w:marTop w:val="0"/>
              <w:marBottom w:val="0"/>
              <w:divBdr>
                <w:top w:val="none" w:sz="0" w:space="0" w:color="auto"/>
                <w:left w:val="none" w:sz="0" w:space="0" w:color="auto"/>
                <w:bottom w:val="none" w:sz="0" w:space="0" w:color="auto"/>
                <w:right w:val="none" w:sz="0" w:space="0" w:color="auto"/>
              </w:divBdr>
            </w:div>
            <w:div w:id="1198660352">
              <w:marLeft w:val="0"/>
              <w:marRight w:val="0"/>
              <w:marTop w:val="0"/>
              <w:marBottom w:val="0"/>
              <w:divBdr>
                <w:top w:val="none" w:sz="0" w:space="0" w:color="auto"/>
                <w:left w:val="none" w:sz="0" w:space="0" w:color="auto"/>
                <w:bottom w:val="none" w:sz="0" w:space="0" w:color="auto"/>
                <w:right w:val="none" w:sz="0" w:space="0" w:color="auto"/>
              </w:divBdr>
            </w:div>
            <w:div w:id="1227300509">
              <w:marLeft w:val="0"/>
              <w:marRight w:val="0"/>
              <w:marTop w:val="0"/>
              <w:marBottom w:val="0"/>
              <w:divBdr>
                <w:top w:val="none" w:sz="0" w:space="0" w:color="auto"/>
                <w:left w:val="none" w:sz="0" w:space="0" w:color="auto"/>
                <w:bottom w:val="none" w:sz="0" w:space="0" w:color="auto"/>
                <w:right w:val="none" w:sz="0" w:space="0" w:color="auto"/>
              </w:divBdr>
            </w:div>
            <w:div w:id="1377003620">
              <w:marLeft w:val="0"/>
              <w:marRight w:val="0"/>
              <w:marTop w:val="0"/>
              <w:marBottom w:val="0"/>
              <w:divBdr>
                <w:top w:val="none" w:sz="0" w:space="0" w:color="auto"/>
                <w:left w:val="none" w:sz="0" w:space="0" w:color="auto"/>
                <w:bottom w:val="none" w:sz="0" w:space="0" w:color="auto"/>
                <w:right w:val="none" w:sz="0" w:space="0" w:color="auto"/>
              </w:divBdr>
            </w:div>
            <w:div w:id="1422219398">
              <w:marLeft w:val="0"/>
              <w:marRight w:val="0"/>
              <w:marTop w:val="0"/>
              <w:marBottom w:val="0"/>
              <w:divBdr>
                <w:top w:val="none" w:sz="0" w:space="0" w:color="auto"/>
                <w:left w:val="none" w:sz="0" w:space="0" w:color="auto"/>
                <w:bottom w:val="none" w:sz="0" w:space="0" w:color="auto"/>
                <w:right w:val="none" w:sz="0" w:space="0" w:color="auto"/>
              </w:divBdr>
            </w:div>
            <w:div w:id="1445733346">
              <w:marLeft w:val="0"/>
              <w:marRight w:val="0"/>
              <w:marTop w:val="0"/>
              <w:marBottom w:val="0"/>
              <w:divBdr>
                <w:top w:val="none" w:sz="0" w:space="0" w:color="auto"/>
                <w:left w:val="none" w:sz="0" w:space="0" w:color="auto"/>
                <w:bottom w:val="none" w:sz="0" w:space="0" w:color="auto"/>
                <w:right w:val="none" w:sz="0" w:space="0" w:color="auto"/>
              </w:divBdr>
            </w:div>
            <w:div w:id="1462919517">
              <w:marLeft w:val="0"/>
              <w:marRight w:val="0"/>
              <w:marTop w:val="0"/>
              <w:marBottom w:val="0"/>
              <w:divBdr>
                <w:top w:val="none" w:sz="0" w:space="0" w:color="auto"/>
                <w:left w:val="none" w:sz="0" w:space="0" w:color="auto"/>
                <w:bottom w:val="none" w:sz="0" w:space="0" w:color="auto"/>
                <w:right w:val="none" w:sz="0" w:space="0" w:color="auto"/>
              </w:divBdr>
            </w:div>
            <w:div w:id="1833636806">
              <w:marLeft w:val="0"/>
              <w:marRight w:val="0"/>
              <w:marTop w:val="0"/>
              <w:marBottom w:val="0"/>
              <w:divBdr>
                <w:top w:val="none" w:sz="0" w:space="0" w:color="auto"/>
                <w:left w:val="none" w:sz="0" w:space="0" w:color="auto"/>
                <w:bottom w:val="none" w:sz="0" w:space="0" w:color="auto"/>
                <w:right w:val="none" w:sz="0" w:space="0" w:color="auto"/>
              </w:divBdr>
            </w:div>
            <w:div w:id="1897354433">
              <w:marLeft w:val="0"/>
              <w:marRight w:val="0"/>
              <w:marTop w:val="0"/>
              <w:marBottom w:val="0"/>
              <w:divBdr>
                <w:top w:val="none" w:sz="0" w:space="0" w:color="auto"/>
                <w:left w:val="none" w:sz="0" w:space="0" w:color="auto"/>
                <w:bottom w:val="none" w:sz="0" w:space="0" w:color="auto"/>
                <w:right w:val="none" w:sz="0" w:space="0" w:color="auto"/>
              </w:divBdr>
            </w:div>
            <w:div w:id="20037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563">
      <w:bodyDiv w:val="1"/>
      <w:marLeft w:val="0"/>
      <w:marRight w:val="0"/>
      <w:marTop w:val="0"/>
      <w:marBottom w:val="0"/>
      <w:divBdr>
        <w:top w:val="none" w:sz="0" w:space="0" w:color="auto"/>
        <w:left w:val="none" w:sz="0" w:space="0" w:color="auto"/>
        <w:bottom w:val="none" w:sz="0" w:space="0" w:color="auto"/>
        <w:right w:val="none" w:sz="0" w:space="0" w:color="auto"/>
      </w:divBdr>
      <w:divsChild>
        <w:div w:id="91169014">
          <w:marLeft w:val="0"/>
          <w:marRight w:val="0"/>
          <w:marTop w:val="0"/>
          <w:marBottom w:val="0"/>
          <w:divBdr>
            <w:top w:val="none" w:sz="0" w:space="0" w:color="auto"/>
            <w:left w:val="none" w:sz="0" w:space="0" w:color="auto"/>
            <w:bottom w:val="none" w:sz="0" w:space="0" w:color="auto"/>
            <w:right w:val="none" w:sz="0" w:space="0" w:color="auto"/>
          </w:divBdr>
        </w:div>
        <w:div w:id="128713212">
          <w:marLeft w:val="0"/>
          <w:marRight w:val="0"/>
          <w:marTop w:val="0"/>
          <w:marBottom w:val="0"/>
          <w:divBdr>
            <w:top w:val="none" w:sz="0" w:space="0" w:color="auto"/>
            <w:left w:val="none" w:sz="0" w:space="0" w:color="auto"/>
            <w:bottom w:val="none" w:sz="0" w:space="0" w:color="auto"/>
            <w:right w:val="none" w:sz="0" w:space="0" w:color="auto"/>
          </w:divBdr>
        </w:div>
        <w:div w:id="259947876">
          <w:marLeft w:val="0"/>
          <w:marRight w:val="0"/>
          <w:marTop w:val="0"/>
          <w:marBottom w:val="0"/>
          <w:divBdr>
            <w:top w:val="none" w:sz="0" w:space="0" w:color="auto"/>
            <w:left w:val="none" w:sz="0" w:space="0" w:color="auto"/>
            <w:bottom w:val="none" w:sz="0" w:space="0" w:color="auto"/>
            <w:right w:val="none" w:sz="0" w:space="0" w:color="auto"/>
          </w:divBdr>
        </w:div>
        <w:div w:id="282201342">
          <w:marLeft w:val="0"/>
          <w:marRight w:val="0"/>
          <w:marTop w:val="0"/>
          <w:marBottom w:val="0"/>
          <w:divBdr>
            <w:top w:val="none" w:sz="0" w:space="0" w:color="auto"/>
            <w:left w:val="none" w:sz="0" w:space="0" w:color="auto"/>
            <w:bottom w:val="none" w:sz="0" w:space="0" w:color="auto"/>
            <w:right w:val="none" w:sz="0" w:space="0" w:color="auto"/>
          </w:divBdr>
        </w:div>
        <w:div w:id="425806785">
          <w:marLeft w:val="0"/>
          <w:marRight w:val="0"/>
          <w:marTop w:val="0"/>
          <w:marBottom w:val="0"/>
          <w:divBdr>
            <w:top w:val="none" w:sz="0" w:space="0" w:color="auto"/>
            <w:left w:val="none" w:sz="0" w:space="0" w:color="auto"/>
            <w:bottom w:val="none" w:sz="0" w:space="0" w:color="auto"/>
            <w:right w:val="none" w:sz="0" w:space="0" w:color="auto"/>
          </w:divBdr>
        </w:div>
        <w:div w:id="497844091">
          <w:marLeft w:val="0"/>
          <w:marRight w:val="0"/>
          <w:marTop w:val="0"/>
          <w:marBottom w:val="0"/>
          <w:divBdr>
            <w:top w:val="none" w:sz="0" w:space="0" w:color="auto"/>
            <w:left w:val="none" w:sz="0" w:space="0" w:color="auto"/>
            <w:bottom w:val="none" w:sz="0" w:space="0" w:color="auto"/>
            <w:right w:val="none" w:sz="0" w:space="0" w:color="auto"/>
          </w:divBdr>
        </w:div>
        <w:div w:id="629820408">
          <w:marLeft w:val="0"/>
          <w:marRight w:val="0"/>
          <w:marTop w:val="0"/>
          <w:marBottom w:val="0"/>
          <w:divBdr>
            <w:top w:val="none" w:sz="0" w:space="0" w:color="auto"/>
            <w:left w:val="none" w:sz="0" w:space="0" w:color="auto"/>
            <w:bottom w:val="none" w:sz="0" w:space="0" w:color="auto"/>
            <w:right w:val="none" w:sz="0" w:space="0" w:color="auto"/>
          </w:divBdr>
        </w:div>
        <w:div w:id="941457043">
          <w:marLeft w:val="0"/>
          <w:marRight w:val="0"/>
          <w:marTop w:val="0"/>
          <w:marBottom w:val="0"/>
          <w:divBdr>
            <w:top w:val="none" w:sz="0" w:space="0" w:color="auto"/>
            <w:left w:val="none" w:sz="0" w:space="0" w:color="auto"/>
            <w:bottom w:val="none" w:sz="0" w:space="0" w:color="auto"/>
            <w:right w:val="none" w:sz="0" w:space="0" w:color="auto"/>
          </w:divBdr>
        </w:div>
        <w:div w:id="1055615975">
          <w:marLeft w:val="0"/>
          <w:marRight w:val="0"/>
          <w:marTop w:val="0"/>
          <w:marBottom w:val="0"/>
          <w:divBdr>
            <w:top w:val="none" w:sz="0" w:space="0" w:color="auto"/>
            <w:left w:val="none" w:sz="0" w:space="0" w:color="auto"/>
            <w:bottom w:val="none" w:sz="0" w:space="0" w:color="auto"/>
            <w:right w:val="none" w:sz="0" w:space="0" w:color="auto"/>
          </w:divBdr>
        </w:div>
        <w:div w:id="1120760647">
          <w:marLeft w:val="0"/>
          <w:marRight w:val="0"/>
          <w:marTop w:val="0"/>
          <w:marBottom w:val="0"/>
          <w:divBdr>
            <w:top w:val="none" w:sz="0" w:space="0" w:color="auto"/>
            <w:left w:val="none" w:sz="0" w:space="0" w:color="auto"/>
            <w:bottom w:val="none" w:sz="0" w:space="0" w:color="auto"/>
            <w:right w:val="none" w:sz="0" w:space="0" w:color="auto"/>
          </w:divBdr>
        </w:div>
        <w:div w:id="1301108742">
          <w:marLeft w:val="0"/>
          <w:marRight w:val="0"/>
          <w:marTop w:val="0"/>
          <w:marBottom w:val="0"/>
          <w:divBdr>
            <w:top w:val="none" w:sz="0" w:space="0" w:color="auto"/>
            <w:left w:val="none" w:sz="0" w:space="0" w:color="auto"/>
            <w:bottom w:val="none" w:sz="0" w:space="0" w:color="auto"/>
            <w:right w:val="none" w:sz="0" w:space="0" w:color="auto"/>
          </w:divBdr>
        </w:div>
        <w:div w:id="1644388578">
          <w:marLeft w:val="0"/>
          <w:marRight w:val="0"/>
          <w:marTop w:val="0"/>
          <w:marBottom w:val="0"/>
          <w:divBdr>
            <w:top w:val="none" w:sz="0" w:space="0" w:color="auto"/>
            <w:left w:val="none" w:sz="0" w:space="0" w:color="auto"/>
            <w:bottom w:val="none" w:sz="0" w:space="0" w:color="auto"/>
            <w:right w:val="none" w:sz="0" w:space="0" w:color="auto"/>
          </w:divBdr>
        </w:div>
        <w:div w:id="1756170426">
          <w:marLeft w:val="0"/>
          <w:marRight w:val="0"/>
          <w:marTop w:val="0"/>
          <w:marBottom w:val="0"/>
          <w:divBdr>
            <w:top w:val="none" w:sz="0" w:space="0" w:color="auto"/>
            <w:left w:val="none" w:sz="0" w:space="0" w:color="auto"/>
            <w:bottom w:val="none" w:sz="0" w:space="0" w:color="auto"/>
            <w:right w:val="none" w:sz="0" w:space="0" w:color="auto"/>
          </w:divBdr>
        </w:div>
        <w:div w:id="2094542956">
          <w:marLeft w:val="0"/>
          <w:marRight w:val="0"/>
          <w:marTop w:val="0"/>
          <w:marBottom w:val="0"/>
          <w:divBdr>
            <w:top w:val="none" w:sz="0" w:space="0" w:color="auto"/>
            <w:left w:val="none" w:sz="0" w:space="0" w:color="auto"/>
            <w:bottom w:val="none" w:sz="0" w:space="0" w:color="auto"/>
            <w:right w:val="none" w:sz="0" w:space="0" w:color="auto"/>
          </w:divBdr>
        </w:div>
      </w:divsChild>
    </w:div>
    <w:div w:id="972907007">
      <w:bodyDiv w:val="1"/>
      <w:marLeft w:val="0"/>
      <w:marRight w:val="0"/>
      <w:marTop w:val="0"/>
      <w:marBottom w:val="0"/>
      <w:divBdr>
        <w:top w:val="none" w:sz="0" w:space="0" w:color="auto"/>
        <w:left w:val="none" w:sz="0" w:space="0" w:color="auto"/>
        <w:bottom w:val="none" w:sz="0" w:space="0" w:color="auto"/>
        <w:right w:val="none" w:sz="0" w:space="0" w:color="auto"/>
      </w:divBdr>
    </w:div>
    <w:div w:id="1145929400">
      <w:bodyDiv w:val="1"/>
      <w:marLeft w:val="0"/>
      <w:marRight w:val="0"/>
      <w:marTop w:val="0"/>
      <w:marBottom w:val="0"/>
      <w:divBdr>
        <w:top w:val="none" w:sz="0" w:space="0" w:color="auto"/>
        <w:left w:val="none" w:sz="0" w:space="0" w:color="auto"/>
        <w:bottom w:val="none" w:sz="0" w:space="0" w:color="auto"/>
        <w:right w:val="none" w:sz="0" w:space="0" w:color="auto"/>
      </w:divBdr>
    </w:div>
    <w:div w:id="1157497897">
      <w:bodyDiv w:val="1"/>
      <w:marLeft w:val="0"/>
      <w:marRight w:val="0"/>
      <w:marTop w:val="0"/>
      <w:marBottom w:val="0"/>
      <w:divBdr>
        <w:top w:val="none" w:sz="0" w:space="0" w:color="auto"/>
        <w:left w:val="none" w:sz="0" w:space="0" w:color="auto"/>
        <w:bottom w:val="none" w:sz="0" w:space="0" w:color="auto"/>
        <w:right w:val="none" w:sz="0" w:space="0" w:color="auto"/>
      </w:divBdr>
    </w:div>
    <w:div w:id="1172523609">
      <w:bodyDiv w:val="1"/>
      <w:marLeft w:val="0"/>
      <w:marRight w:val="0"/>
      <w:marTop w:val="0"/>
      <w:marBottom w:val="0"/>
      <w:divBdr>
        <w:top w:val="none" w:sz="0" w:space="0" w:color="auto"/>
        <w:left w:val="none" w:sz="0" w:space="0" w:color="auto"/>
        <w:bottom w:val="none" w:sz="0" w:space="0" w:color="auto"/>
        <w:right w:val="none" w:sz="0" w:space="0" w:color="auto"/>
      </w:divBdr>
      <w:divsChild>
        <w:div w:id="182670160">
          <w:marLeft w:val="0"/>
          <w:marRight w:val="0"/>
          <w:marTop w:val="0"/>
          <w:marBottom w:val="0"/>
          <w:divBdr>
            <w:top w:val="none" w:sz="0" w:space="0" w:color="auto"/>
            <w:left w:val="none" w:sz="0" w:space="0" w:color="auto"/>
            <w:bottom w:val="none" w:sz="0" w:space="0" w:color="auto"/>
            <w:right w:val="none" w:sz="0" w:space="0" w:color="auto"/>
          </w:divBdr>
        </w:div>
        <w:div w:id="495413925">
          <w:marLeft w:val="0"/>
          <w:marRight w:val="0"/>
          <w:marTop w:val="0"/>
          <w:marBottom w:val="0"/>
          <w:divBdr>
            <w:top w:val="none" w:sz="0" w:space="0" w:color="auto"/>
            <w:left w:val="none" w:sz="0" w:space="0" w:color="auto"/>
            <w:bottom w:val="none" w:sz="0" w:space="0" w:color="auto"/>
            <w:right w:val="none" w:sz="0" w:space="0" w:color="auto"/>
          </w:divBdr>
        </w:div>
        <w:div w:id="733282409">
          <w:marLeft w:val="0"/>
          <w:marRight w:val="0"/>
          <w:marTop w:val="0"/>
          <w:marBottom w:val="0"/>
          <w:divBdr>
            <w:top w:val="none" w:sz="0" w:space="0" w:color="auto"/>
            <w:left w:val="none" w:sz="0" w:space="0" w:color="auto"/>
            <w:bottom w:val="none" w:sz="0" w:space="0" w:color="auto"/>
            <w:right w:val="none" w:sz="0" w:space="0" w:color="auto"/>
          </w:divBdr>
        </w:div>
        <w:div w:id="743067109">
          <w:marLeft w:val="0"/>
          <w:marRight w:val="0"/>
          <w:marTop w:val="0"/>
          <w:marBottom w:val="0"/>
          <w:divBdr>
            <w:top w:val="none" w:sz="0" w:space="0" w:color="auto"/>
            <w:left w:val="none" w:sz="0" w:space="0" w:color="auto"/>
            <w:bottom w:val="none" w:sz="0" w:space="0" w:color="auto"/>
            <w:right w:val="none" w:sz="0" w:space="0" w:color="auto"/>
          </w:divBdr>
        </w:div>
        <w:div w:id="852577217">
          <w:marLeft w:val="0"/>
          <w:marRight w:val="0"/>
          <w:marTop w:val="0"/>
          <w:marBottom w:val="0"/>
          <w:divBdr>
            <w:top w:val="none" w:sz="0" w:space="0" w:color="auto"/>
            <w:left w:val="none" w:sz="0" w:space="0" w:color="auto"/>
            <w:bottom w:val="none" w:sz="0" w:space="0" w:color="auto"/>
            <w:right w:val="none" w:sz="0" w:space="0" w:color="auto"/>
          </w:divBdr>
        </w:div>
        <w:div w:id="961378271">
          <w:marLeft w:val="0"/>
          <w:marRight w:val="0"/>
          <w:marTop w:val="0"/>
          <w:marBottom w:val="0"/>
          <w:divBdr>
            <w:top w:val="none" w:sz="0" w:space="0" w:color="auto"/>
            <w:left w:val="none" w:sz="0" w:space="0" w:color="auto"/>
            <w:bottom w:val="none" w:sz="0" w:space="0" w:color="auto"/>
            <w:right w:val="none" w:sz="0" w:space="0" w:color="auto"/>
          </w:divBdr>
        </w:div>
        <w:div w:id="989747166">
          <w:marLeft w:val="0"/>
          <w:marRight w:val="0"/>
          <w:marTop w:val="0"/>
          <w:marBottom w:val="0"/>
          <w:divBdr>
            <w:top w:val="none" w:sz="0" w:space="0" w:color="auto"/>
            <w:left w:val="none" w:sz="0" w:space="0" w:color="auto"/>
            <w:bottom w:val="none" w:sz="0" w:space="0" w:color="auto"/>
            <w:right w:val="none" w:sz="0" w:space="0" w:color="auto"/>
          </w:divBdr>
        </w:div>
        <w:div w:id="1057162953">
          <w:marLeft w:val="0"/>
          <w:marRight w:val="0"/>
          <w:marTop w:val="0"/>
          <w:marBottom w:val="0"/>
          <w:divBdr>
            <w:top w:val="none" w:sz="0" w:space="0" w:color="auto"/>
            <w:left w:val="none" w:sz="0" w:space="0" w:color="auto"/>
            <w:bottom w:val="none" w:sz="0" w:space="0" w:color="auto"/>
            <w:right w:val="none" w:sz="0" w:space="0" w:color="auto"/>
          </w:divBdr>
        </w:div>
        <w:div w:id="1144466010">
          <w:marLeft w:val="0"/>
          <w:marRight w:val="0"/>
          <w:marTop w:val="0"/>
          <w:marBottom w:val="0"/>
          <w:divBdr>
            <w:top w:val="none" w:sz="0" w:space="0" w:color="auto"/>
            <w:left w:val="none" w:sz="0" w:space="0" w:color="auto"/>
            <w:bottom w:val="none" w:sz="0" w:space="0" w:color="auto"/>
            <w:right w:val="none" w:sz="0" w:space="0" w:color="auto"/>
          </w:divBdr>
        </w:div>
        <w:div w:id="1280139223">
          <w:marLeft w:val="0"/>
          <w:marRight w:val="0"/>
          <w:marTop w:val="0"/>
          <w:marBottom w:val="0"/>
          <w:divBdr>
            <w:top w:val="none" w:sz="0" w:space="0" w:color="auto"/>
            <w:left w:val="none" w:sz="0" w:space="0" w:color="auto"/>
            <w:bottom w:val="none" w:sz="0" w:space="0" w:color="auto"/>
            <w:right w:val="none" w:sz="0" w:space="0" w:color="auto"/>
          </w:divBdr>
        </w:div>
        <w:div w:id="1330015955">
          <w:marLeft w:val="0"/>
          <w:marRight w:val="0"/>
          <w:marTop w:val="0"/>
          <w:marBottom w:val="0"/>
          <w:divBdr>
            <w:top w:val="none" w:sz="0" w:space="0" w:color="auto"/>
            <w:left w:val="none" w:sz="0" w:space="0" w:color="auto"/>
            <w:bottom w:val="none" w:sz="0" w:space="0" w:color="auto"/>
            <w:right w:val="none" w:sz="0" w:space="0" w:color="auto"/>
          </w:divBdr>
        </w:div>
        <w:div w:id="1453287628">
          <w:marLeft w:val="0"/>
          <w:marRight w:val="0"/>
          <w:marTop w:val="0"/>
          <w:marBottom w:val="0"/>
          <w:divBdr>
            <w:top w:val="none" w:sz="0" w:space="0" w:color="auto"/>
            <w:left w:val="none" w:sz="0" w:space="0" w:color="auto"/>
            <w:bottom w:val="none" w:sz="0" w:space="0" w:color="auto"/>
            <w:right w:val="none" w:sz="0" w:space="0" w:color="auto"/>
          </w:divBdr>
        </w:div>
        <w:div w:id="1525247030">
          <w:marLeft w:val="0"/>
          <w:marRight w:val="0"/>
          <w:marTop w:val="0"/>
          <w:marBottom w:val="0"/>
          <w:divBdr>
            <w:top w:val="none" w:sz="0" w:space="0" w:color="auto"/>
            <w:left w:val="none" w:sz="0" w:space="0" w:color="auto"/>
            <w:bottom w:val="none" w:sz="0" w:space="0" w:color="auto"/>
            <w:right w:val="none" w:sz="0" w:space="0" w:color="auto"/>
          </w:divBdr>
        </w:div>
        <w:div w:id="1828671821">
          <w:marLeft w:val="0"/>
          <w:marRight w:val="0"/>
          <w:marTop w:val="0"/>
          <w:marBottom w:val="0"/>
          <w:divBdr>
            <w:top w:val="none" w:sz="0" w:space="0" w:color="auto"/>
            <w:left w:val="none" w:sz="0" w:space="0" w:color="auto"/>
            <w:bottom w:val="none" w:sz="0" w:space="0" w:color="auto"/>
            <w:right w:val="none" w:sz="0" w:space="0" w:color="auto"/>
          </w:divBdr>
        </w:div>
      </w:divsChild>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sChild>
        <w:div w:id="206143238">
          <w:marLeft w:val="0"/>
          <w:marRight w:val="0"/>
          <w:marTop w:val="0"/>
          <w:marBottom w:val="0"/>
          <w:divBdr>
            <w:top w:val="none" w:sz="0" w:space="0" w:color="auto"/>
            <w:left w:val="none" w:sz="0" w:space="0" w:color="auto"/>
            <w:bottom w:val="none" w:sz="0" w:space="0" w:color="auto"/>
            <w:right w:val="none" w:sz="0" w:space="0" w:color="auto"/>
          </w:divBdr>
        </w:div>
        <w:div w:id="211505750">
          <w:marLeft w:val="0"/>
          <w:marRight w:val="0"/>
          <w:marTop w:val="0"/>
          <w:marBottom w:val="0"/>
          <w:divBdr>
            <w:top w:val="none" w:sz="0" w:space="0" w:color="auto"/>
            <w:left w:val="none" w:sz="0" w:space="0" w:color="auto"/>
            <w:bottom w:val="none" w:sz="0" w:space="0" w:color="auto"/>
            <w:right w:val="none" w:sz="0" w:space="0" w:color="auto"/>
          </w:divBdr>
        </w:div>
        <w:div w:id="240916686">
          <w:marLeft w:val="0"/>
          <w:marRight w:val="0"/>
          <w:marTop w:val="0"/>
          <w:marBottom w:val="0"/>
          <w:divBdr>
            <w:top w:val="none" w:sz="0" w:space="0" w:color="auto"/>
            <w:left w:val="none" w:sz="0" w:space="0" w:color="auto"/>
            <w:bottom w:val="none" w:sz="0" w:space="0" w:color="auto"/>
            <w:right w:val="none" w:sz="0" w:space="0" w:color="auto"/>
          </w:divBdr>
        </w:div>
        <w:div w:id="261301091">
          <w:marLeft w:val="0"/>
          <w:marRight w:val="0"/>
          <w:marTop w:val="0"/>
          <w:marBottom w:val="0"/>
          <w:divBdr>
            <w:top w:val="none" w:sz="0" w:space="0" w:color="auto"/>
            <w:left w:val="none" w:sz="0" w:space="0" w:color="auto"/>
            <w:bottom w:val="none" w:sz="0" w:space="0" w:color="auto"/>
            <w:right w:val="none" w:sz="0" w:space="0" w:color="auto"/>
          </w:divBdr>
        </w:div>
        <w:div w:id="381440767">
          <w:marLeft w:val="0"/>
          <w:marRight w:val="0"/>
          <w:marTop w:val="0"/>
          <w:marBottom w:val="0"/>
          <w:divBdr>
            <w:top w:val="none" w:sz="0" w:space="0" w:color="auto"/>
            <w:left w:val="none" w:sz="0" w:space="0" w:color="auto"/>
            <w:bottom w:val="none" w:sz="0" w:space="0" w:color="auto"/>
            <w:right w:val="none" w:sz="0" w:space="0" w:color="auto"/>
          </w:divBdr>
        </w:div>
        <w:div w:id="460343597">
          <w:marLeft w:val="0"/>
          <w:marRight w:val="0"/>
          <w:marTop w:val="0"/>
          <w:marBottom w:val="0"/>
          <w:divBdr>
            <w:top w:val="none" w:sz="0" w:space="0" w:color="auto"/>
            <w:left w:val="none" w:sz="0" w:space="0" w:color="auto"/>
            <w:bottom w:val="none" w:sz="0" w:space="0" w:color="auto"/>
            <w:right w:val="none" w:sz="0" w:space="0" w:color="auto"/>
          </w:divBdr>
        </w:div>
        <w:div w:id="541285823">
          <w:marLeft w:val="0"/>
          <w:marRight w:val="0"/>
          <w:marTop w:val="0"/>
          <w:marBottom w:val="0"/>
          <w:divBdr>
            <w:top w:val="none" w:sz="0" w:space="0" w:color="auto"/>
            <w:left w:val="none" w:sz="0" w:space="0" w:color="auto"/>
            <w:bottom w:val="none" w:sz="0" w:space="0" w:color="auto"/>
            <w:right w:val="none" w:sz="0" w:space="0" w:color="auto"/>
          </w:divBdr>
        </w:div>
        <w:div w:id="623852879">
          <w:marLeft w:val="0"/>
          <w:marRight w:val="0"/>
          <w:marTop w:val="0"/>
          <w:marBottom w:val="0"/>
          <w:divBdr>
            <w:top w:val="none" w:sz="0" w:space="0" w:color="auto"/>
            <w:left w:val="none" w:sz="0" w:space="0" w:color="auto"/>
            <w:bottom w:val="none" w:sz="0" w:space="0" w:color="auto"/>
            <w:right w:val="none" w:sz="0" w:space="0" w:color="auto"/>
          </w:divBdr>
        </w:div>
        <w:div w:id="716900042">
          <w:marLeft w:val="0"/>
          <w:marRight w:val="0"/>
          <w:marTop w:val="0"/>
          <w:marBottom w:val="0"/>
          <w:divBdr>
            <w:top w:val="none" w:sz="0" w:space="0" w:color="auto"/>
            <w:left w:val="none" w:sz="0" w:space="0" w:color="auto"/>
            <w:bottom w:val="none" w:sz="0" w:space="0" w:color="auto"/>
            <w:right w:val="none" w:sz="0" w:space="0" w:color="auto"/>
          </w:divBdr>
        </w:div>
        <w:div w:id="780298670">
          <w:marLeft w:val="0"/>
          <w:marRight w:val="0"/>
          <w:marTop w:val="0"/>
          <w:marBottom w:val="0"/>
          <w:divBdr>
            <w:top w:val="none" w:sz="0" w:space="0" w:color="auto"/>
            <w:left w:val="none" w:sz="0" w:space="0" w:color="auto"/>
            <w:bottom w:val="none" w:sz="0" w:space="0" w:color="auto"/>
            <w:right w:val="none" w:sz="0" w:space="0" w:color="auto"/>
          </w:divBdr>
        </w:div>
        <w:div w:id="845754248">
          <w:marLeft w:val="0"/>
          <w:marRight w:val="0"/>
          <w:marTop w:val="0"/>
          <w:marBottom w:val="0"/>
          <w:divBdr>
            <w:top w:val="none" w:sz="0" w:space="0" w:color="auto"/>
            <w:left w:val="none" w:sz="0" w:space="0" w:color="auto"/>
            <w:bottom w:val="none" w:sz="0" w:space="0" w:color="auto"/>
            <w:right w:val="none" w:sz="0" w:space="0" w:color="auto"/>
          </w:divBdr>
        </w:div>
        <w:div w:id="888152475">
          <w:marLeft w:val="0"/>
          <w:marRight w:val="0"/>
          <w:marTop w:val="0"/>
          <w:marBottom w:val="0"/>
          <w:divBdr>
            <w:top w:val="none" w:sz="0" w:space="0" w:color="auto"/>
            <w:left w:val="none" w:sz="0" w:space="0" w:color="auto"/>
            <w:bottom w:val="none" w:sz="0" w:space="0" w:color="auto"/>
            <w:right w:val="none" w:sz="0" w:space="0" w:color="auto"/>
          </w:divBdr>
        </w:div>
        <w:div w:id="941113947">
          <w:marLeft w:val="0"/>
          <w:marRight w:val="0"/>
          <w:marTop w:val="0"/>
          <w:marBottom w:val="0"/>
          <w:divBdr>
            <w:top w:val="none" w:sz="0" w:space="0" w:color="auto"/>
            <w:left w:val="none" w:sz="0" w:space="0" w:color="auto"/>
            <w:bottom w:val="none" w:sz="0" w:space="0" w:color="auto"/>
            <w:right w:val="none" w:sz="0" w:space="0" w:color="auto"/>
          </w:divBdr>
        </w:div>
        <w:div w:id="995691165">
          <w:marLeft w:val="0"/>
          <w:marRight w:val="0"/>
          <w:marTop w:val="0"/>
          <w:marBottom w:val="0"/>
          <w:divBdr>
            <w:top w:val="none" w:sz="0" w:space="0" w:color="auto"/>
            <w:left w:val="none" w:sz="0" w:space="0" w:color="auto"/>
            <w:bottom w:val="none" w:sz="0" w:space="0" w:color="auto"/>
            <w:right w:val="none" w:sz="0" w:space="0" w:color="auto"/>
          </w:divBdr>
        </w:div>
        <w:div w:id="1254894166">
          <w:marLeft w:val="0"/>
          <w:marRight w:val="0"/>
          <w:marTop w:val="0"/>
          <w:marBottom w:val="0"/>
          <w:divBdr>
            <w:top w:val="none" w:sz="0" w:space="0" w:color="auto"/>
            <w:left w:val="none" w:sz="0" w:space="0" w:color="auto"/>
            <w:bottom w:val="none" w:sz="0" w:space="0" w:color="auto"/>
            <w:right w:val="none" w:sz="0" w:space="0" w:color="auto"/>
          </w:divBdr>
        </w:div>
        <w:div w:id="1585913781">
          <w:marLeft w:val="0"/>
          <w:marRight w:val="0"/>
          <w:marTop w:val="0"/>
          <w:marBottom w:val="0"/>
          <w:divBdr>
            <w:top w:val="none" w:sz="0" w:space="0" w:color="auto"/>
            <w:left w:val="none" w:sz="0" w:space="0" w:color="auto"/>
            <w:bottom w:val="none" w:sz="0" w:space="0" w:color="auto"/>
            <w:right w:val="none" w:sz="0" w:space="0" w:color="auto"/>
          </w:divBdr>
        </w:div>
        <w:div w:id="1659382087">
          <w:marLeft w:val="0"/>
          <w:marRight w:val="0"/>
          <w:marTop w:val="0"/>
          <w:marBottom w:val="0"/>
          <w:divBdr>
            <w:top w:val="none" w:sz="0" w:space="0" w:color="auto"/>
            <w:left w:val="none" w:sz="0" w:space="0" w:color="auto"/>
            <w:bottom w:val="none" w:sz="0" w:space="0" w:color="auto"/>
            <w:right w:val="none" w:sz="0" w:space="0" w:color="auto"/>
          </w:divBdr>
        </w:div>
        <w:div w:id="1881672162">
          <w:marLeft w:val="0"/>
          <w:marRight w:val="0"/>
          <w:marTop w:val="0"/>
          <w:marBottom w:val="0"/>
          <w:divBdr>
            <w:top w:val="none" w:sz="0" w:space="0" w:color="auto"/>
            <w:left w:val="none" w:sz="0" w:space="0" w:color="auto"/>
            <w:bottom w:val="none" w:sz="0" w:space="0" w:color="auto"/>
            <w:right w:val="none" w:sz="0" w:space="0" w:color="auto"/>
          </w:divBdr>
        </w:div>
        <w:div w:id="2101752757">
          <w:marLeft w:val="0"/>
          <w:marRight w:val="0"/>
          <w:marTop w:val="0"/>
          <w:marBottom w:val="0"/>
          <w:divBdr>
            <w:top w:val="none" w:sz="0" w:space="0" w:color="auto"/>
            <w:left w:val="none" w:sz="0" w:space="0" w:color="auto"/>
            <w:bottom w:val="none" w:sz="0" w:space="0" w:color="auto"/>
            <w:right w:val="none" w:sz="0" w:space="0" w:color="auto"/>
          </w:divBdr>
        </w:div>
      </w:divsChild>
    </w:div>
    <w:div w:id="1370109129">
      <w:bodyDiv w:val="1"/>
      <w:marLeft w:val="0"/>
      <w:marRight w:val="0"/>
      <w:marTop w:val="0"/>
      <w:marBottom w:val="0"/>
      <w:divBdr>
        <w:top w:val="none" w:sz="0" w:space="0" w:color="auto"/>
        <w:left w:val="none" w:sz="0" w:space="0" w:color="auto"/>
        <w:bottom w:val="none" w:sz="0" w:space="0" w:color="auto"/>
        <w:right w:val="none" w:sz="0" w:space="0" w:color="auto"/>
      </w:divBdr>
      <w:divsChild>
        <w:div w:id="238831553">
          <w:marLeft w:val="0"/>
          <w:marRight w:val="0"/>
          <w:marTop w:val="0"/>
          <w:marBottom w:val="0"/>
          <w:divBdr>
            <w:top w:val="none" w:sz="0" w:space="0" w:color="auto"/>
            <w:left w:val="none" w:sz="0" w:space="0" w:color="auto"/>
            <w:bottom w:val="none" w:sz="0" w:space="0" w:color="auto"/>
            <w:right w:val="none" w:sz="0" w:space="0" w:color="auto"/>
          </w:divBdr>
        </w:div>
        <w:div w:id="306671761">
          <w:marLeft w:val="0"/>
          <w:marRight w:val="0"/>
          <w:marTop w:val="0"/>
          <w:marBottom w:val="0"/>
          <w:divBdr>
            <w:top w:val="none" w:sz="0" w:space="0" w:color="auto"/>
            <w:left w:val="none" w:sz="0" w:space="0" w:color="auto"/>
            <w:bottom w:val="none" w:sz="0" w:space="0" w:color="auto"/>
            <w:right w:val="none" w:sz="0" w:space="0" w:color="auto"/>
          </w:divBdr>
        </w:div>
        <w:div w:id="378676498">
          <w:marLeft w:val="0"/>
          <w:marRight w:val="0"/>
          <w:marTop w:val="0"/>
          <w:marBottom w:val="0"/>
          <w:divBdr>
            <w:top w:val="none" w:sz="0" w:space="0" w:color="auto"/>
            <w:left w:val="none" w:sz="0" w:space="0" w:color="auto"/>
            <w:bottom w:val="none" w:sz="0" w:space="0" w:color="auto"/>
            <w:right w:val="none" w:sz="0" w:space="0" w:color="auto"/>
          </w:divBdr>
        </w:div>
        <w:div w:id="602885880">
          <w:marLeft w:val="0"/>
          <w:marRight w:val="0"/>
          <w:marTop w:val="0"/>
          <w:marBottom w:val="0"/>
          <w:divBdr>
            <w:top w:val="none" w:sz="0" w:space="0" w:color="auto"/>
            <w:left w:val="none" w:sz="0" w:space="0" w:color="auto"/>
            <w:bottom w:val="none" w:sz="0" w:space="0" w:color="auto"/>
            <w:right w:val="none" w:sz="0" w:space="0" w:color="auto"/>
          </w:divBdr>
        </w:div>
        <w:div w:id="724373418">
          <w:marLeft w:val="0"/>
          <w:marRight w:val="0"/>
          <w:marTop w:val="0"/>
          <w:marBottom w:val="0"/>
          <w:divBdr>
            <w:top w:val="none" w:sz="0" w:space="0" w:color="auto"/>
            <w:left w:val="none" w:sz="0" w:space="0" w:color="auto"/>
            <w:bottom w:val="none" w:sz="0" w:space="0" w:color="auto"/>
            <w:right w:val="none" w:sz="0" w:space="0" w:color="auto"/>
          </w:divBdr>
        </w:div>
        <w:div w:id="1047680949">
          <w:marLeft w:val="0"/>
          <w:marRight w:val="0"/>
          <w:marTop w:val="0"/>
          <w:marBottom w:val="0"/>
          <w:divBdr>
            <w:top w:val="none" w:sz="0" w:space="0" w:color="auto"/>
            <w:left w:val="none" w:sz="0" w:space="0" w:color="auto"/>
            <w:bottom w:val="none" w:sz="0" w:space="0" w:color="auto"/>
            <w:right w:val="none" w:sz="0" w:space="0" w:color="auto"/>
          </w:divBdr>
        </w:div>
        <w:div w:id="1176459489">
          <w:marLeft w:val="0"/>
          <w:marRight w:val="0"/>
          <w:marTop w:val="0"/>
          <w:marBottom w:val="0"/>
          <w:divBdr>
            <w:top w:val="none" w:sz="0" w:space="0" w:color="auto"/>
            <w:left w:val="none" w:sz="0" w:space="0" w:color="auto"/>
            <w:bottom w:val="none" w:sz="0" w:space="0" w:color="auto"/>
            <w:right w:val="none" w:sz="0" w:space="0" w:color="auto"/>
          </w:divBdr>
        </w:div>
        <w:div w:id="1429812109">
          <w:marLeft w:val="0"/>
          <w:marRight w:val="0"/>
          <w:marTop w:val="0"/>
          <w:marBottom w:val="0"/>
          <w:divBdr>
            <w:top w:val="none" w:sz="0" w:space="0" w:color="auto"/>
            <w:left w:val="none" w:sz="0" w:space="0" w:color="auto"/>
            <w:bottom w:val="none" w:sz="0" w:space="0" w:color="auto"/>
            <w:right w:val="none" w:sz="0" w:space="0" w:color="auto"/>
          </w:divBdr>
        </w:div>
        <w:div w:id="1525365792">
          <w:marLeft w:val="0"/>
          <w:marRight w:val="0"/>
          <w:marTop w:val="0"/>
          <w:marBottom w:val="0"/>
          <w:divBdr>
            <w:top w:val="none" w:sz="0" w:space="0" w:color="auto"/>
            <w:left w:val="none" w:sz="0" w:space="0" w:color="auto"/>
            <w:bottom w:val="none" w:sz="0" w:space="0" w:color="auto"/>
            <w:right w:val="none" w:sz="0" w:space="0" w:color="auto"/>
          </w:divBdr>
        </w:div>
        <w:div w:id="1542593681">
          <w:marLeft w:val="0"/>
          <w:marRight w:val="0"/>
          <w:marTop w:val="0"/>
          <w:marBottom w:val="0"/>
          <w:divBdr>
            <w:top w:val="none" w:sz="0" w:space="0" w:color="auto"/>
            <w:left w:val="none" w:sz="0" w:space="0" w:color="auto"/>
            <w:bottom w:val="none" w:sz="0" w:space="0" w:color="auto"/>
            <w:right w:val="none" w:sz="0" w:space="0" w:color="auto"/>
          </w:divBdr>
        </w:div>
        <w:div w:id="1667198639">
          <w:marLeft w:val="0"/>
          <w:marRight w:val="0"/>
          <w:marTop w:val="0"/>
          <w:marBottom w:val="0"/>
          <w:divBdr>
            <w:top w:val="none" w:sz="0" w:space="0" w:color="auto"/>
            <w:left w:val="none" w:sz="0" w:space="0" w:color="auto"/>
            <w:bottom w:val="none" w:sz="0" w:space="0" w:color="auto"/>
            <w:right w:val="none" w:sz="0" w:space="0" w:color="auto"/>
          </w:divBdr>
        </w:div>
        <w:div w:id="1806073232">
          <w:marLeft w:val="0"/>
          <w:marRight w:val="0"/>
          <w:marTop w:val="0"/>
          <w:marBottom w:val="0"/>
          <w:divBdr>
            <w:top w:val="none" w:sz="0" w:space="0" w:color="auto"/>
            <w:left w:val="none" w:sz="0" w:space="0" w:color="auto"/>
            <w:bottom w:val="none" w:sz="0" w:space="0" w:color="auto"/>
            <w:right w:val="none" w:sz="0" w:space="0" w:color="auto"/>
          </w:divBdr>
        </w:div>
        <w:div w:id="1928609007">
          <w:marLeft w:val="0"/>
          <w:marRight w:val="0"/>
          <w:marTop w:val="0"/>
          <w:marBottom w:val="0"/>
          <w:divBdr>
            <w:top w:val="none" w:sz="0" w:space="0" w:color="auto"/>
            <w:left w:val="none" w:sz="0" w:space="0" w:color="auto"/>
            <w:bottom w:val="none" w:sz="0" w:space="0" w:color="auto"/>
            <w:right w:val="none" w:sz="0" w:space="0" w:color="auto"/>
          </w:divBdr>
        </w:div>
        <w:div w:id="2106152472">
          <w:marLeft w:val="0"/>
          <w:marRight w:val="0"/>
          <w:marTop w:val="0"/>
          <w:marBottom w:val="0"/>
          <w:divBdr>
            <w:top w:val="none" w:sz="0" w:space="0" w:color="auto"/>
            <w:left w:val="none" w:sz="0" w:space="0" w:color="auto"/>
            <w:bottom w:val="none" w:sz="0" w:space="0" w:color="auto"/>
            <w:right w:val="none" w:sz="0" w:space="0" w:color="auto"/>
          </w:divBdr>
        </w:div>
      </w:divsChild>
    </w:div>
    <w:div w:id="1372849194">
      <w:bodyDiv w:val="1"/>
      <w:marLeft w:val="0"/>
      <w:marRight w:val="0"/>
      <w:marTop w:val="0"/>
      <w:marBottom w:val="0"/>
      <w:divBdr>
        <w:top w:val="none" w:sz="0" w:space="0" w:color="auto"/>
        <w:left w:val="none" w:sz="0" w:space="0" w:color="auto"/>
        <w:bottom w:val="none" w:sz="0" w:space="0" w:color="auto"/>
        <w:right w:val="none" w:sz="0" w:space="0" w:color="auto"/>
      </w:divBdr>
    </w:div>
    <w:div w:id="1499812219">
      <w:bodyDiv w:val="1"/>
      <w:marLeft w:val="0"/>
      <w:marRight w:val="0"/>
      <w:marTop w:val="0"/>
      <w:marBottom w:val="0"/>
      <w:divBdr>
        <w:top w:val="none" w:sz="0" w:space="0" w:color="auto"/>
        <w:left w:val="none" w:sz="0" w:space="0" w:color="auto"/>
        <w:bottom w:val="none" w:sz="0" w:space="0" w:color="auto"/>
        <w:right w:val="none" w:sz="0" w:space="0" w:color="auto"/>
      </w:divBdr>
    </w:div>
    <w:div w:id="1506676160">
      <w:bodyDiv w:val="1"/>
      <w:marLeft w:val="0"/>
      <w:marRight w:val="0"/>
      <w:marTop w:val="0"/>
      <w:marBottom w:val="0"/>
      <w:divBdr>
        <w:top w:val="none" w:sz="0" w:space="0" w:color="auto"/>
        <w:left w:val="none" w:sz="0" w:space="0" w:color="auto"/>
        <w:bottom w:val="none" w:sz="0" w:space="0" w:color="auto"/>
        <w:right w:val="none" w:sz="0" w:space="0" w:color="auto"/>
      </w:divBdr>
      <w:divsChild>
        <w:div w:id="76094856">
          <w:marLeft w:val="0"/>
          <w:marRight w:val="0"/>
          <w:marTop w:val="0"/>
          <w:marBottom w:val="0"/>
          <w:divBdr>
            <w:top w:val="none" w:sz="0" w:space="0" w:color="auto"/>
            <w:left w:val="none" w:sz="0" w:space="0" w:color="auto"/>
            <w:bottom w:val="none" w:sz="0" w:space="0" w:color="auto"/>
            <w:right w:val="none" w:sz="0" w:space="0" w:color="auto"/>
          </w:divBdr>
        </w:div>
        <w:div w:id="316761987">
          <w:marLeft w:val="0"/>
          <w:marRight w:val="0"/>
          <w:marTop w:val="0"/>
          <w:marBottom w:val="0"/>
          <w:divBdr>
            <w:top w:val="none" w:sz="0" w:space="0" w:color="auto"/>
            <w:left w:val="none" w:sz="0" w:space="0" w:color="auto"/>
            <w:bottom w:val="none" w:sz="0" w:space="0" w:color="auto"/>
            <w:right w:val="none" w:sz="0" w:space="0" w:color="auto"/>
          </w:divBdr>
        </w:div>
        <w:div w:id="360127690">
          <w:marLeft w:val="0"/>
          <w:marRight w:val="0"/>
          <w:marTop w:val="0"/>
          <w:marBottom w:val="0"/>
          <w:divBdr>
            <w:top w:val="none" w:sz="0" w:space="0" w:color="auto"/>
            <w:left w:val="none" w:sz="0" w:space="0" w:color="auto"/>
            <w:bottom w:val="none" w:sz="0" w:space="0" w:color="auto"/>
            <w:right w:val="none" w:sz="0" w:space="0" w:color="auto"/>
          </w:divBdr>
        </w:div>
        <w:div w:id="418529670">
          <w:marLeft w:val="0"/>
          <w:marRight w:val="0"/>
          <w:marTop w:val="0"/>
          <w:marBottom w:val="0"/>
          <w:divBdr>
            <w:top w:val="none" w:sz="0" w:space="0" w:color="auto"/>
            <w:left w:val="none" w:sz="0" w:space="0" w:color="auto"/>
            <w:bottom w:val="none" w:sz="0" w:space="0" w:color="auto"/>
            <w:right w:val="none" w:sz="0" w:space="0" w:color="auto"/>
          </w:divBdr>
        </w:div>
        <w:div w:id="663825531">
          <w:marLeft w:val="0"/>
          <w:marRight w:val="0"/>
          <w:marTop w:val="0"/>
          <w:marBottom w:val="0"/>
          <w:divBdr>
            <w:top w:val="none" w:sz="0" w:space="0" w:color="auto"/>
            <w:left w:val="none" w:sz="0" w:space="0" w:color="auto"/>
            <w:bottom w:val="none" w:sz="0" w:space="0" w:color="auto"/>
            <w:right w:val="none" w:sz="0" w:space="0" w:color="auto"/>
          </w:divBdr>
        </w:div>
        <w:div w:id="1115758769">
          <w:marLeft w:val="0"/>
          <w:marRight w:val="0"/>
          <w:marTop w:val="0"/>
          <w:marBottom w:val="0"/>
          <w:divBdr>
            <w:top w:val="none" w:sz="0" w:space="0" w:color="auto"/>
            <w:left w:val="none" w:sz="0" w:space="0" w:color="auto"/>
            <w:bottom w:val="none" w:sz="0" w:space="0" w:color="auto"/>
            <w:right w:val="none" w:sz="0" w:space="0" w:color="auto"/>
          </w:divBdr>
        </w:div>
        <w:div w:id="1145123625">
          <w:marLeft w:val="0"/>
          <w:marRight w:val="0"/>
          <w:marTop w:val="0"/>
          <w:marBottom w:val="0"/>
          <w:divBdr>
            <w:top w:val="none" w:sz="0" w:space="0" w:color="auto"/>
            <w:left w:val="none" w:sz="0" w:space="0" w:color="auto"/>
            <w:bottom w:val="none" w:sz="0" w:space="0" w:color="auto"/>
            <w:right w:val="none" w:sz="0" w:space="0" w:color="auto"/>
          </w:divBdr>
        </w:div>
        <w:div w:id="1477647379">
          <w:marLeft w:val="0"/>
          <w:marRight w:val="0"/>
          <w:marTop w:val="0"/>
          <w:marBottom w:val="0"/>
          <w:divBdr>
            <w:top w:val="none" w:sz="0" w:space="0" w:color="auto"/>
            <w:left w:val="none" w:sz="0" w:space="0" w:color="auto"/>
            <w:bottom w:val="none" w:sz="0" w:space="0" w:color="auto"/>
            <w:right w:val="none" w:sz="0" w:space="0" w:color="auto"/>
          </w:divBdr>
        </w:div>
        <w:div w:id="1525826834">
          <w:marLeft w:val="0"/>
          <w:marRight w:val="0"/>
          <w:marTop w:val="0"/>
          <w:marBottom w:val="0"/>
          <w:divBdr>
            <w:top w:val="none" w:sz="0" w:space="0" w:color="auto"/>
            <w:left w:val="none" w:sz="0" w:space="0" w:color="auto"/>
            <w:bottom w:val="none" w:sz="0" w:space="0" w:color="auto"/>
            <w:right w:val="none" w:sz="0" w:space="0" w:color="auto"/>
          </w:divBdr>
        </w:div>
        <w:div w:id="1868640185">
          <w:marLeft w:val="0"/>
          <w:marRight w:val="0"/>
          <w:marTop w:val="0"/>
          <w:marBottom w:val="0"/>
          <w:divBdr>
            <w:top w:val="none" w:sz="0" w:space="0" w:color="auto"/>
            <w:left w:val="none" w:sz="0" w:space="0" w:color="auto"/>
            <w:bottom w:val="none" w:sz="0" w:space="0" w:color="auto"/>
            <w:right w:val="none" w:sz="0" w:space="0" w:color="auto"/>
          </w:divBdr>
        </w:div>
        <w:div w:id="1963340247">
          <w:marLeft w:val="0"/>
          <w:marRight w:val="0"/>
          <w:marTop w:val="0"/>
          <w:marBottom w:val="0"/>
          <w:divBdr>
            <w:top w:val="none" w:sz="0" w:space="0" w:color="auto"/>
            <w:left w:val="none" w:sz="0" w:space="0" w:color="auto"/>
            <w:bottom w:val="none" w:sz="0" w:space="0" w:color="auto"/>
            <w:right w:val="none" w:sz="0" w:space="0" w:color="auto"/>
          </w:divBdr>
        </w:div>
        <w:div w:id="2046363765">
          <w:marLeft w:val="0"/>
          <w:marRight w:val="0"/>
          <w:marTop w:val="0"/>
          <w:marBottom w:val="0"/>
          <w:divBdr>
            <w:top w:val="none" w:sz="0" w:space="0" w:color="auto"/>
            <w:left w:val="none" w:sz="0" w:space="0" w:color="auto"/>
            <w:bottom w:val="none" w:sz="0" w:space="0" w:color="auto"/>
            <w:right w:val="none" w:sz="0" w:space="0" w:color="auto"/>
          </w:divBdr>
        </w:div>
      </w:divsChild>
    </w:div>
    <w:div w:id="1518037500">
      <w:bodyDiv w:val="1"/>
      <w:marLeft w:val="0"/>
      <w:marRight w:val="0"/>
      <w:marTop w:val="0"/>
      <w:marBottom w:val="0"/>
      <w:divBdr>
        <w:top w:val="none" w:sz="0" w:space="0" w:color="auto"/>
        <w:left w:val="none" w:sz="0" w:space="0" w:color="auto"/>
        <w:bottom w:val="none" w:sz="0" w:space="0" w:color="auto"/>
        <w:right w:val="none" w:sz="0" w:space="0" w:color="auto"/>
      </w:divBdr>
      <w:divsChild>
        <w:div w:id="85620887">
          <w:marLeft w:val="0"/>
          <w:marRight w:val="0"/>
          <w:marTop w:val="0"/>
          <w:marBottom w:val="0"/>
          <w:divBdr>
            <w:top w:val="none" w:sz="0" w:space="0" w:color="auto"/>
            <w:left w:val="none" w:sz="0" w:space="0" w:color="auto"/>
            <w:bottom w:val="none" w:sz="0" w:space="0" w:color="auto"/>
            <w:right w:val="none" w:sz="0" w:space="0" w:color="auto"/>
          </w:divBdr>
        </w:div>
        <w:div w:id="129790116">
          <w:marLeft w:val="0"/>
          <w:marRight w:val="0"/>
          <w:marTop w:val="0"/>
          <w:marBottom w:val="0"/>
          <w:divBdr>
            <w:top w:val="none" w:sz="0" w:space="0" w:color="auto"/>
            <w:left w:val="none" w:sz="0" w:space="0" w:color="auto"/>
            <w:bottom w:val="none" w:sz="0" w:space="0" w:color="auto"/>
            <w:right w:val="none" w:sz="0" w:space="0" w:color="auto"/>
          </w:divBdr>
        </w:div>
        <w:div w:id="169832521">
          <w:marLeft w:val="0"/>
          <w:marRight w:val="0"/>
          <w:marTop w:val="0"/>
          <w:marBottom w:val="0"/>
          <w:divBdr>
            <w:top w:val="none" w:sz="0" w:space="0" w:color="auto"/>
            <w:left w:val="none" w:sz="0" w:space="0" w:color="auto"/>
            <w:bottom w:val="none" w:sz="0" w:space="0" w:color="auto"/>
            <w:right w:val="none" w:sz="0" w:space="0" w:color="auto"/>
          </w:divBdr>
        </w:div>
        <w:div w:id="523590027">
          <w:marLeft w:val="0"/>
          <w:marRight w:val="0"/>
          <w:marTop w:val="0"/>
          <w:marBottom w:val="0"/>
          <w:divBdr>
            <w:top w:val="none" w:sz="0" w:space="0" w:color="auto"/>
            <w:left w:val="none" w:sz="0" w:space="0" w:color="auto"/>
            <w:bottom w:val="none" w:sz="0" w:space="0" w:color="auto"/>
            <w:right w:val="none" w:sz="0" w:space="0" w:color="auto"/>
          </w:divBdr>
        </w:div>
        <w:div w:id="906038318">
          <w:marLeft w:val="0"/>
          <w:marRight w:val="0"/>
          <w:marTop w:val="0"/>
          <w:marBottom w:val="0"/>
          <w:divBdr>
            <w:top w:val="none" w:sz="0" w:space="0" w:color="auto"/>
            <w:left w:val="none" w:sz="0" w:space="0" w:color="auto"/>
            <w:bottom w:val="none" w:sz="0" w:space="0" w:color="auto"/>
            <w:right w:val="none" w:sz="0" w:space="0" w:color="auto"/>
          </w:divBdr>
        </w:div>
        <w:div w:id="940339647">
          <w:marLeft w:val="0"/>
          <w:marRight w:val="0"/>
          <w:marTop w:val="0"/>
          <w:marBottom w:val="0"/>
          <w:divBdr>
            <w:top w:val="none" w:sz="0" w:space="0" w:color="auto"/>
            <w:left w:val="none" w:sz="0" w:space="0" w:color="auto"/>
            <w:bottom w:val="none" w:sz="0" w:space="0" w:color="auto"/>
            <w:right w:val="none" w:sz="0" w:space="0" w:color="auto"/>
          </w:divBdr>
        </w:div>
        <w:div w:id="1133792464">
          <w:marLeft w:val="0"/>
          <w:marRight w:val="0"/>
          <w:marTop w:val="0"/>
          <w:marBottom w:val="0"/>
          <w:divBdr>
            <w:top w:val="none" w:sz="0" w:space="0" w:color="auto"/>
            <w:left w:val="none" w:sz="0" w:space="0" w:color="auto"/>
            <w:bottom w:val="none" w:sz="0" w:space="0" w:color="auto"/>
            <w:right w:val="none" w:sz="0" w:space="0" w:color="auto"/>
          </w:divBdr>
        </w:div>
        <w:div w:id="1347058629">
          <w:marLeft w:val="0"/>
          <w:marRight w:val="0"/>
          <w:marTop w:val="0"/>
          <w:marBottom w:val="0"/>
          <w:divBdr>
            <w:top w:val="none" w:sz="0" w:space="0" w:color="auto"/>
            <w:left w:val="none" w:sz="0" w:space="0" w:color="auto"/>
            <w:bottom w:val="none" w:sz="0" w:space="0" w:color="auto"/>
            <w:right w:val="none" w:sz="0" w:space="0" w:color="auto"/>
          </w:divBdr>
        </w:div>
        <w:div w:id="1520241348">
          <w:marLeft w:val="0"/>
          <w:marRight w:val="0"/>
          <w:marTop w:val="0"/>
          <w:marBottom w:val="0"/>
          <w:divBdr>
            <w:top w:val="none" w:sz="0" w:space="0" w:color="auto"/>
            <w:left w:val="none" w:sz="0" w:space="0" w:color="auto"/>
            <w:bottom w:val="none" w:sz="0" w:space="0" w:color="auto"/>
            <w:right w:val="none" w:sz="0" w:space="0" w:color="auto"/>
          </w:divBdr>
        </w:div>
        <w:div w:id="1609891968">
          <w:marLeft w:val="0"/>
          <w:marRight w:val="0"/>
          <w:marTop w:val="0"/>
          <w:marBottom w:val="0"/>
          <w:divBdr>
            <w:top w:val="none" w:sz="0" w:space="0" w:color="auto"/>
            <w:left w:val="none" w:sz="0" w:space="0" w:color="auto"/>
            <w:bottom w:val="none" w:sz="0" w:space="0" w:color="auto"/>
            <w:right w:val="none" w:sz="0" w:space="0" w:color="auto"/>
          </w:divBdr>
        </w:div>
        <w:div w:id="1995181894">
          <w:marLeft w:val="0"/>
          <w:marRight w:val="0"/>
          <w:marTop w:val="0"/>
          <w:marBottom w:val="0"/>
          <w:divBdr>
            <w:top w:val="none" w:sz="0" w:space="0" w:color="auto"/>
            <w:left w:val="none" w:sz="0" w:space="0" w:color="auto"/>
            <w:bottom w:val="none" w:sz="0" w:space="0" w:color="auto"/>
            <w:right w:val="none" w:sz="0" w:space="0" w:color="auto"/>
          </w:divBdr>
        </w:div>
      </w:divsChild>
    </w:div>
    <w:div w:id="1543439447">
      <w:bodyDiv w:val="1"/>
      <w:marLeft w:val="0"/>
      <w:marRight w:val="0"/>
      <w:marTop w:val="0"/>
      <w:marBottom w:val="0"/>
      <w:divBdr>
        <w:top w:val="none" w:sz="0" w:space="0" w:color="auto"/>
        <w:left w:val="none" w:sz="0" w:space="0" w:color="auto"/>
        <w:bottom w:val="none" w:sz="0" w:space="0" w:color="auto"/>
        <w:right w:val="none" w:sz="0" w:space="0" w:color="auto"/>
      </w:divBdr>
    </w:div>
    <w:div w:id="1604847306">
      <w:bodyDiv w:val="1"/>
      <w:marLeft w:val="0"/>
      <w:marRight w:val="0"/>
      <w:marTop w:val="0"/>
      <w:marBottom w:val="0"/>
      <w:divBdr>
        <w:top w:val="none" w:sz="0" w:space="0" w:color="auto"/>
        <w:left w:val="none" w:sz="0" w:space="0" w:color="auto"/>
        <w:bottom w:val="none" w:sz="0" w:space="0" w:color="auto"/>
        <w:right w:val="none" w:sz="0" w:space="0" w:color="auto"/>
      </w:divBdr>
      <w:divsChild>
        <w:div w:id="55397979">
          <w:marLeft w:val="0"/>
          <w:marRight w:val="0"/>
          <w:marTop w:val="0"/>
          <w:marBottom w:val="0"/>
          <w:divBdr>
            <w:top w:val="none" w:sz="0" w:space="0" w:color="auto"/>
            <w:left w:val="none" w:sz="0" w:space="0" w:color="auto"/>
            <w:bottom w:val="none" w:sz="0" w:space="0" w:color="auto"/>
            <w:right w:val="none" w:sz="0" w:space="0" w:color="auto"/>
          </w:divBdr>
        </w:div>
        <w:div w:id="63379043">
          <w:marLeft w:val="0"/>
          <w:marRight w:val="0"/>
          <w:marTop w:val="0"/>
          <w:marBottom w:val="0"/>
          <w:divBdr>
            <w:top w:val="none" w:sz="0" w:space="0" w:color="auto"/>
            <w:left w:val="none" w:sz="0" w:space="0" w:color="auto"/>
            <w:bottom w:val="none" w:sz="0" w:space="0" w:color="auto"/>
            <w:right w:val="none" w:sz="0" w:space="0" w:color="auto"/>
          </w:divBdr>
        </w:div>
        <w:div w:id="110518657">
          <w:marLeft w:val="0"/>
          <w:marRight w:val="0"/>
          <w:marTop w:val="0"/>
          <w:marBottom w:val="0"/>
          <w:divBdr>
            <w:top w:val="none" w:sz="0" w:space="0" w:color="auto"/>
            <w:left w:val="none" w:sz="0" w:space="0" w:color="auto"/>
            <w:bottom w:val="none" w:sz="0" w:space="0" w:color="auto"/>
            <w:right w:val="none" w:sz="0" w:space="0" w:color="auto"/>
          </w:divBdr>
        </w:div>
        <w:div w:id="146630041">
          <w:marLeft w:val="0"/>
          <w:marRight w:val="0"/>
          <w:marTop w:val="0"/>
          <w:marBottom w:val="0"/>
          <w:divBdr>
            <w:top w:val="none" w:sz="0" w:space="0" w:color="auto"/>
            <w:left w:val="none" w:sz="0" w:space="0" w:color="auto"/>
            <w:bottom w:val="none" w:sz="0" w:space="0" w:color="auto"/>
            <w:right w:val="none" w:sz="0" w:space="0" w:color="auto"/>
          </w:divBdr>
        </w:div>
        <w:div w:id="154148290">
          <w:marLeft w:val="0"/>
          <w:marRight w:val="0"/>
          <w:marTop w:val="0"/>
          <w:marBottom w:val="0"/>
          <w:divBdr>
            <w:top w:val="none" w:sz="0" w:space="0" w:color="auto"/>
            <w:left w:val="none" w:sz="0" w:space="0" w:color="auto"/>
            <w:bottom w:val="none" w:sz="0" w:space="0" w:color="auto"/>
            <w:right w:val="none" w:sz="0" w:space="0" w:color="auto"/>
          </w:divBdr>
        </w:div>
        <w:div w:id="156113872">
          <w:marLeft w:val="0"/>
          <w:marRight w:val="0"/>
          <w:marTop w:val="0"/>
          <w:marBottom w:val="0"/>
          <w:divBdr>
            <w:top w:val="none" w:sz="0" w:space="0" w:color="auto"/>
            <w:left w:val="none" w:sz="0" w:space="0" w:color="auto"/>
            <w:bottom w:val="none" w:sz="0" w:space="0" w:color="auto"/>
            <w:right w:val="none" w:sz="0" w:space="0" w:color="auto"/>
          </w:divBdr>
        </w:div>
        <w:div w:id="171258396">
          <w:marLeft w:val="0"/>
          <w:marRight w:val="0"/>
          <w:marTop w:val="0"/>
          <w:marBottom w:val="0"/>
          <w:divBdr>
            <w:top w:val="none" w:sz="0" w:space="0" w:color="auto"/>
            <w:left w:val="none" w:sz="0" w:space="0" w:color="auto"/>
            <w:bottom w:val="none" w:sz="0" w:space="0" w:color="auto"/>
            <w:right w:val="none" w:sz="0" w:space="0" w:color="auto"/>
          </w:divBdr>
        </w:div>
        <w:div w:id="276528327">
          <w:marLeft w:val="0"/>
          <w:marRight w:val="0"/>
          <w:marTop w:val="0"/>
          <w:marBottom w:val="0"/>
          <w:divBdr>
            <w:top w:val="none" w:sz="0" w:space="0" w:color="auto"/>
            <w:left w:val="none" w:sz="0" w:space="0" w:color="auto"/>
            <w:bottom w:val="none" w:sz="0" w:space="0" w:color="auto"/>
            <w:right w:val="none" w:sz="0" w:space="0" w:color="auto"/>
          </w:divBdr>
        </w:div>
        <w:div w:id="288628491">
          <w:marLeft w:val="0"/>
          <w:marRight w:val="0"/>
          <w:marTop w:val="0"/>
          <w:marBottom w:val="0"/>
          <w:divBdr>
            <w:top w:val="none" w:sz="0" w:space="0" w:color="auto"/>
            <w:left w:val="none" w:sz="0" w:space="0" w:color="auto"/>
            <w:bottom w:val="none" w:sz="0" w:space="0" w:color="auto"/>
            <w:right w:val="none" w:sz="0" w:space="0" w:color="auto"/>
          </w:divBdr>
        </w:div>
        <w:div w:id="369184351">
          <w:marLeft w:val="0"/>
          <w:marRight w:val="0"/>
          <w:marTop w:val="0"/>
          <w:marBottom w:val="0"/>
          <w:divBdr>
            <w:top w:val="none" w:sz="0" w:space="0" w:color="auto"/>
            <w:left w:val="none" w:sz="0" w:space="0" w:color="auto"/>
            <w:bottom w:val="none" w:sz="0" w:space="0" w:color="auto"/>
            <w:right w:val="none" w:sz="0" w:space="0" w:color="auto"/>
          </w:divBdr>
        </w:div>
        <w:div w:id="465515397">
          <w:marLeft w:val="0"/>
          <w:marRight w:val="0"/>
          <w:marTop w:val="0"/>
          <w:marBottom w:val="0"/>
          <w:divBdr>
            <w:top w:val="none" w:sz="0" w:space="0" w:color="auto"/>
            <w:left w:val="none" w:sz="0" w:space="0" w:color="auto"/>
            <w:bottom w:val="none" w:sz="0" w:space="0" w:color="auto"/>
            <w:right w:val="none" w:sz="0" w:space="0" w:color="auto"/>
          </w:divBdr>
        </w:div>
        <w:div w:id="469399389">
          <w:marLeft w:val="0"/>
          <w:marRight w:val="0"/>
          <w:marTop w:val="0"/>
          <w:marBottom w:val="0"/>
          <w:divBdr>
            <w:top w:val="none" w:sz="0" w:space="0" w:color="auto"/>
            <w:left w:val="none" w:sz="0" w:space="0" w:color="auto"/>
            <w:bottom w:val="none" w:sz="0" w:space="0" w:color="auto"/>
            <w:right w:val="none" w:sz="0" w:space="0" w:color="auto"/>
          </w:divBdr>
        </w:div>
        <w:div w:id="481196724">
          <w:marLeft w:val="0"/>
          <w:marRight w:val="0"/>
          <w:marTop w:val="0"/>
          <w:marBottom w:val="0"/>
          <w:divBdr>
            <w:top w:val="none" w:sz="0" w:space="0" w:color="auto"/>
            <w:left w:val="none" w:sz="0" w:space="0" w:color="auto"/>
            <w:bottom w:val="none" w:sz="0" w:space="0" w:color="auto"/>
            <w:right w:val="none" w:sz="0" w:space="0" w:color="auto"/>
          </w:divBdr>
        </w:div>
        <w:div w:id="484929030">
          <w:marLeft w:val="0"/>
          <w:marRight w:val="0"/>
          <w:marTop w:val="0"/>
          <w:marBottom w:val="0"/>
          <w:divBdr>
            <w:top w:val="none" w:sz="0" w:space="0" w:color="auto"/>
            <w:left w:val="none" w:sz="0" w:space="0" w:color="auto"/>
            <w:bottom w:val="none" w:sz="0" w:space="0" w:color="auto"/>
            <w:right w:val="none" w:sz="0" w:space="0" w:color="auto"/>
          </w:divBdr>
        </w:div>
        <w:div w:id="490027712">
          <w:marLeft w:val="0"/>
          <w:marRight w:val="0"/>
          <w:marTop w:val="0"/>
          <w:marBottom w:val="0"/>
          <w:divBdr>
            <w:top w:val="none" w:sz="0" w:space="0" w:color="auto"/>
            <w:left w:val="none" w:sz="0" w:space="0" w:color="auto"/>
            <w:bottom w:val="none" w:sz="0" w:space="0" w:color="auto"/>
            <w:right w:val="none" w:sz="0" w:space="0" w:color="auto"/>
          </w:divBdr>
        </w:div>
        <w:div w:id="552624461">
          <w:marLeft w:val="0"/>
          <w:marRight w:val="0"/>
          <w:marTop w:val="0"/>
          <w:marBottom w:val="0"/>
          <w:divBdr>
            <w:top w:val="none" w:sz="0" w:space="0" w:color="auto"/>
            <w:left w:val="none" w:sz="0" w:space="0" w:color="auto"/>
            <w:bottom w:val="none" w:sz="0" w:space="0" w:color="auto"/>
            <w:right w:val="none" w:sz="0" w:space="0" w:color="auto"/>
          </w:divBdr>
        </w:div>
        <w:div w:id="589239328">
          <w:marLeft w:val="0"/>
          <w:marRight w:val="0"/>
          <w:marTop w:val="0"/>
          <w:marBottom w:val="0"/>
          <w:divBdr>
            <w:top w:val="none" w:sz="0" w:space="0" w:color="auto"/>
            <w:left w:val="none" w:sz="0" w:space="0" w:color="auto"/>
            <w:bottom w:val="none" w:sz="0" w:space="0" w:color="auto"/>
            <w:right w:val="none" w:sz="0" w:space="0" w:color="auto"/>
          </w:divBdr>
        </w:div>
        <w:div w:id="621809759">
          <w:marLeft w:val="0"/>
          <w:marRight w:val="0"/>
          <w:marTop w:val="0"/>
          <w:marBottom w:val="0"/>
          <w:divBdr>
            <w:top w:val="none" w:sz="0" w:space="0" w:color="auto"/>
            <w:left w:val="none" w:sz="0" w:space="0" w:color="auto"/>
            <w:bottom w:val="none" w:sz="0" w:space="0" w:color="auto"/>
            <w:right w:val="none" w:sz="0" w:space="0" w:color="auto"/>
          </w:divBdr>
        </w:div>
        <w:div w:id="622927520">
          <w:marLeft w:val="0"/>
          <w:marRight w:val="0"/>
          <w:marTop w:val="0"/>
          <w:marBottom w:val="0"/>
          <w:divBdr>
            <w:top w:val="none" w:sz="0" w:space="0" w:color="auto"/>
            <w:left w:val="none" w:sz="0" w:space="0" w:color="auto"/>
            <w:bottom w:val="none" w:sz="0" w:space="0" w:color="auto"/>
            <w:right w:val="none" w:sz="0" w:space="0" w:color="auto"/>
          </w:divBdr>
        </w:div>
        <w:div w:id="646975006">
          <w:marLeft w:val="0"/>
          <w:marRight w:val="0"/>
          <w:marTop w:val="0"/>
          <w:marBottom w:val="0"/>
          <w:divBdr>
            <w:top w:val="none" w:sz="0" w:space="0" w:color="auto"/>
            <w:left w:val="none" w:sz="0" w:space="0" w:color="auto"/>
            <w:bottom w:val="none" w:sz="0" w:space="0" w:color="auto"/>
            <w:right w:val="none" w:sz="0" w:space="0" w:color="auto"/>
          </w:divBdr>
        </w:div>
        <w:div w:id="665132930">
          <w:marLeft w:val="0"/>
          <w:marRight w:val="0"/>
          <w:marTop w:val="0"/>
          <w:marBottom w:val="0"/>
          <w:divBdr>
            <w:top w:val="none" w:sz="0" w:space="0" w:color="auto"/>
            <w:left w:val="none" w:sz="0" w:space="0" w:color="auto"/>
            <w:bottom w:val="none" w:sz="0" w:space="0" w:color="auto"/>
            <w:right w:val="none" w:sz="0" w:space="0" w:color="auto"/>
          </w:divBdr>
        </w:div>
        <w:div w:id="679352267">
          <w:marLeft w:val="0"/>
          <w:marRight w:val="0"/>
          <w:marTop w:val="0"/>
          <w:marBottom w:val="0"/>
          <w:divBdr>
            <w:top w:val="none" w:sz="0" w:space="0" w:color="auto"/>
            <w:left w:val="none" w:sz="0" w:space="0" w:color="auto"/>
            <w:bottom w:val="none" w:sz="0" w:space="0" w:color="auto"/>
            <w:right w:val="none" w:sz="0" w:space="0" w:color="auto"/>
          </w:divBdr>
        </w:div>
        <w:div w:id="685595374">
          <w:marLeft w:val="0"/>
          <w:marRight w:val="0"/>
          <w:marTop w:val="0"/>
          <w:marBottom w:val="0"/>
          <w:divBdr>
            <w:top w:val="none" w:sz="0" w:space="0" w:color="auto"/>
            <w:left w:val="none" w:sz="0" w:space="0" w:color="auto"/>
            <w:bottom w:val="none" w:sz="0" w:space="0" w:color="auto"/>
            <w:right w:val="none" w:sz="0" w:space="0" w:color="auto"/>
          </w:divBdr>
        </w:div>
        <w:div w:id="694505411">
          <w:marLeft w:val="0"/>
          <w:marRight w:val="0"/>
          <w:marTop w:val="0"/>
          <w:marBottom w:val="0"/>
          <w:divBdr>
            <w:top w:val="none" w:sz="0" w:space="0" w:color="auto"/>
            <w:left w:val="none" w:sz="0" w:space="0" w:color="auto"/>
            <w:bottom w:val="none" w:sz="0" w:space="0" w:color="auto"/>
            <w:right w:val="none" w:sz="0" w:space="0" w:color="auto"/>
          </w:divBdr>
        </w:div>
        <w:div w:id="727152156">
          <w:marLeft w:val="0"/>
          <w:marRight w:val="0"/>
          <w:marTop w:val="0"/>
          <w:marBottom w:val="0"/>
          <w:divBdr>
            <w:top w:val="none" w:sz="0" w:space="0" w:color="auto"/>
            <w:left w:val="none" w:sz="0" w:space="0" w:color="auto"/>
            <w:bottom w:val="none" w:sz="0" w:space="0" w:color="auto"/>
            <w:right w:val="none" w:sz="0" w:space="0" w:color="auto"/>
          </w:divBdr>
        </w:div>
        <w:div w:id="767434708">
          <w:marLeft w:val="0"/>
          <w:marRight w:val="0"/>
          <w:marTop w:val="0"/>
          <w:marBottom w:val="0"/>
          <w:divBdr>
            <w:top w:val="none" w:sz="0" w:space="0" w:color="auto"/>
            <w:left w:val="none" w:sz="0" w:space="0" w:color="auto"/>
            <w:bottom w:val="none" w:sz="0" w:space="0" w:color="auto"/>
            <w:right w:val="none" w:sz="0" w:space="0" w:color="auto"/>
          </w:divBdr>
        </w:div>
        <w:div w:id="769544484">
          <w:marLeft w:val="0"/>
          <w:marRight w:val="0"/>
          <w:marTop w:val="0"/>
          <w:marBottom w:val="0"/>
          <w:divBdr>
            <w:top w:val="none" w:sz="0" w:space="0" w:color="auto"/>
            <w:left w:val="none" w:sz="0" w:space="0" w:color="auto"/>
            <w:bottom w:val="none" w:sz="0" w:space="0" w:color="auto"/>
            <w:right w:val="none" w:sz="0" w:space="0" w:color="auto"/>
          </w:divBdr>
        </w:div>
        <w:div w:id="797526103">
          <w:marLeft w:val="0"/>
          <w:marRight w:val="0"/>
          <w:marTop w:val="0"/>
          <w:marBottom w:val="0"/>
          <w:divBdr>
            <w:top w:val="none" w:sz="0" w:space="0" w:color="auto"/>
            <w:left w:val="none" w:sz="0" w:space="0" w:color="auto"/>
            <w:bottom w:val="none" w:sz="0" w:space="0" w:color="auto"/>
            <w:right w:val="none" w:sz="0" w:space="0" w:color="auto"/>
          </w:divBdr>
        </w:div>
        <w:div w:id="860171355">
          <w:marLeft w:val="0"/>
          <w:marRight w:val="0"/>
          <w:marTop w:val="0"/>
          <w:marBottom w:val="0"/>
          <w:divBdr>
            <w:top w:val="none" w:sz="0" w:space="0" w:color="auto"/>
            <w:left w:val="none" w:sz="0" w:space="0" w:color="auto"/>
            <w:bottom w:val="none" w:sz="0" w:space="0" w:color="auto"/>
            <w:right w:val="none" w:sz="0" w:space="0" w:color="auto"/>
          </w:divBdr>
        </w:div>
        <w:div w:id="907879496">
          <w:marLeft w:val="0"/>
          <w:marRight w:val="0"/>
          <w:marTop w:val="0"/>
          <w:marBottom w:val="0"/>
          <w:divBdr>
            <w:top w:val="none" w:sz="0" w:space="0" w:color="auto"/>
            <w:left w:val="none" w:sz="0" w:space="0" w:color="auto"/>
            <w:bottom w:val="none" w:sz="0" w:space="0" w:color="auto"/>
            <w:right w:val="none" w:sz="0" w:space="0" w:color="auto"/>
          </w:divBdr>
        </w:div>
        <w:div w:id="938172709">
          <w:marLeft w:val="0"/>
          <w:marRight w:val="0"/>
          <w:marTop w:val="0"/>
          <w:marBottom w:val="0"/>
          <w:divBdr>
            <w:top w:val="none" w:sz="0" w:space="0" w:color="auto"/>
            <w:left w:val="none" w:sz="0" w:space="0" w:color="auto"/>
            <w:bottom w:val="none" w:sz="0" w:space="0" w:color="auto"/>
            <w:right w:val="none" w:sz="0" w:space="0" w:color="auto"/>
          </w:divBdr>
        </w:div>
        <w:div w:id="1015502808">
          <w:marLeft w:val="0"/>
          <w:marRight w:val="0"/>
          <w:marTop w:val="0"/>
          <w:marBottom w:val="0"/>
          <w:divBdr>
            <w:top w:val="none" w:sz="0" w:space="0" w:color="auto"/>
            <w:left w:val="none" w:sz="0" w:space="0" w:color="auto"/>
            <w:bottom w:val="none" w:sz="0" w:space="0" w:color="auto"/>
            <w:right w:val="none" w:sz="0" w:space="0" w:color="auto"/>
          </w:divBdr>
        </w:div>
        <w:div w:id="1212036727">
          <w:marLeft w:val="0"/>
          <w:marRight w:val="0"/>
          <w:marTop w:val="0"/>
          <w:marBottom w:val="0"/>
          <w:divBdr>
            <w:top w:val="none" w:sz="0" w:space="0" w:color="auto"/>
            <w:left w:val="none" w:sz="0" w:space="0" w:color="auto"/>
            <w:bottom w:val="none" w:sz="0" w:space="0" w:color="auto"/>
            <w:right w:val="none" w:sz="0" w:space="0" w:color="auto"/>
          </w:divBdr>
        </w:div>
        <w:div w:id="1241721109">
          <w:marLeft w:val="0"/>
          <w:marRight w:val="0"/>
          <w:marTop w:val="0"/>
          <w:marBottom w:val="0"/>
          <w:divBdr>
            <w:top w:val="none" w:sz="0" w:space="0" w:color="auto"/>
            <w:left w:val="none" w:sz="0" w:space="0" w:color="auto"/>
            <w:bottom w:val="none" w:sz="0" w:space="0" w:color="auto"/>
            <w:right w:val="none" w:sz="0" w:space="0" w:color="auto"/>
          </w:divBdr>
        </w:div>
        <w:div w:id="1255623790">
          <w:marLeft w:val="0"/>
          <w:marRight w:val="0"/>
          <w:marTop w:val="0"/>
          <w:marBottom w:val="0"/>
          <w:divBdr>
            <w:top w:val="none" w:sz="0" w:space="0" w:color="auto"/>
            <w:left w:val="none" w:sz="0" w:space="0" w:color="auto"/>
            <w:bottom w:val="none" w:sz="0" w:space="0" w:color="auto"/>
            <w:right w:val="none" w:sz="0" w:space="0" w:color="auto"/>
          </w:divBdr>
        </w:div>
        <w:div w:id="1279409711">
          <w:marLeft w:val="0"/>
          <w:marRight w:val="0"/>
          <w:marTop w:val="0"/>
          <w:marBottom w:val="0"/>
          <w:divBdr>
            <w:top w:val="none" w:sz="0" w:space="0" w:color="auto"/>
            <w:left w:val="none" w:sz="0" w:space="0" w:color="auto"/>
            <w:bottom w:val="none" w:sz="0" w:space="0" w:color="auto"/>
            <w:right w:val="none" w:sz="0" w:space="0" w:color="auto"/>
          </w:divBdr>
        </w:div>
        <w:div w:id="1475489441">
          <w:marLeft w:val="0"/>
          <w:marRight w:val="0"/>
          <w:marTop w:val="0"/>
          <w:marBottom w:val="0"/>
          <w:divBdr>
            <w:top w:val="none" w:sz="0" w:space="0" w:color="auto"/>
            <w:left w:val="none" w:sz="0" w:space="0" w:color="auto"/>
            <w:bottom w:val="none" w:sz="0" w:space="0" w:color="auto"/>
            <w:right w:val="none" w:sz="0" w:space="0" w:color="auto"/>
          </w:divBdr>
        </w:div>
        <w:div w:id="1486898409">
          <w:marLeft w:val="0"/>
          <w:marRight w:val="0"/>
          <w:marTop w:val="0"/>
          <w:marBottom w:val="0"/>
          <w:divBdr>
            <w:top w:val="none" w:sz="0" w:space="0" w:color="auto"/>
            <w:left w:val="none" w:sz="0" w:space="0" w:color="auto"/>
            <w:bottom w:val="none" w:sz="0" w:space="0" w:color="auto"/>
            <w:right w:val="none" w:sz="0" w:space="0" w:color="auto"/>
          </w:divBdr>
        </w:div>
        <w:div w:id="1515605329">
          <w:marLeft w:val="0"/>
          <w:marRight w:val="0"/>
          <w:marTop w:val="0"/>
          <w:marBottom w:val="0"/>
          <w:divBdr>
            <w:top w:val="none" w:sz="0" w:space="0" w:color="auto"/>
            <w:left w:val="none" w:sz="0" w:space="0" w:color="auto"/>
            <w:bottom w:val="none" w:sz="0" w:space="0" w:color="auto"/>
            <w:right w:val="none" w:sz="0" w:space="0" w:color="auto"/>
          </w:divBdr>
        </w:div>
        <w:div w:id="1581867633">
          <w:marLeft w:val="0"/>
          <w:marRight w:val="0"/>
          <w:marTop w:val="0"/>
          <w:marBottom w:val="0"/>
          <w:divBdr>
            <w:top w:val="none" w:sz="0" w:space="0" w:color="auto"/>
            <w:left w:val="none" w:sz="0" w:space="0" w:color="auto"/>
            <w:bottom w:val="none" w:sz="0" w:space="0" w:color="auto"/>
            <w:right w:val="none" w:sz="0" w:space="0" w:color="auto"/>
          </w:divBdr>
        </w:div>
        <w:div w:id="1609388185">
          <w:marLeft w:val="0"/>
          <w:marRight w:val="0"/>
          <w:marTop w:val="0"/>
          <w:marBottom w:val="0"/>
          <w:divBdr>
            <w:top w:val="none" w:sz="0" w:space="0" w:color="auto"/>
            <w:left w:val="none" w:sz="0" w:space="0" w:color="auto"/>
            <w:bottom w:val="none" w:sz="0" w:space="0" w:color="auto"/>
            <w:right w:val="none" w:sz="0" w:space="0" w:color="auto"/>
          </w:divBdr>
        </w:div>
        <w:div w:id="1757676525">
          <w:marLeft w:val="0"/>
          <w:marRight w:val="0"/>
          <w:marTop w:val="0"/>
          <w:marBottom w:val="0"/>
          <w:divBdr>
            <w:top w:val="none" w:sz="0" w:space="0" w:color="auto"/>
            <w:left w:val="none" w:sz="0" w:space="0" w:color="auto"/>
            <w:bottom w:val="none" w:sz="0" w:space="0" w:color="auto"/>
            <w:right w:val="none" w:sz="0" w:space="0" w:color="auto"/>
          </w:divBdr>
        </w:div>
        <w:div w:id="1778793990">
          <w:marLeft w:val="0"/>
          <w:marRight w:val="0"/>
          <w:marTop w:val="0"/>
          <w:marBottom w:val="0"/>
          <w:divBdr>
            <w:top w:val="none" w:sz="0" w:space="0" w:color="auto"/>
            <w:left w:val="none" w:sz="0" w:space="0" w:color="auto"/>
            <w:bottom w:val="none" w:sz="0" w:space="0" w:color="auto"/>
            <w:right w:val="none" w:sz="0" w:space="0" w:color="auto"/>
          </w:divBdr>
        </w:div>
        <w:div w:id="1779762796">
          <w:marLeft w:val="0"/>
          <w:marRight w:val="0"/>
          <w:marTop w:val="0"/>
          <w:marBottom w:val="0"/>
          <w:divBdr>
            <w:top w:val="none" w:sz="0" w:space="0" w:color="auto"/>
            <w:left w:val="none" w:sz="0" w:space="0" w:color="auto"/>
            <w:bottom w:val="none" w:sz="0" w:space="0" w:color="auto"/>
            <w:right w:val="none" w:sz="0" w:space="0" w:color="auto"/>
          </w:divBdr>
        </w:div>
        <w:div w:id="1826235888">
          <w:marLeft w:val="0"/>
          <w:marRight w:val="0"/>
          <w:marTop w:val="0"/>
          <w:marBottom w:val="0"/>
          <w:divBdr>
            <w:top w:val="none" w:sz="0" w:space="0" w:color="auto"/>
            <w:left w:val="none" w:sz="0" w:space="0" w:color="auto"/>
            <w:bottom w:val="none" w:sz="0" w:space="0" w:color="auto"/>
            <w:right w:val="none" w:sz="0" w:space="0" w:color="auto"/>
          </w:divBdr>
        </w:div>
        <w:div w:id="1836065527">
          <w:marLeft w:val="0"/>
          <w:marRight w:val="0"/>
          <w:marTop w:val="0"/>
          <w:marBottom w:val="0"/>
          <w:divBdr>
            <w:top w:val="none" w:sz="0" w:space="0" w:color="auto"/>
            <w:left w:val="none" w:sz="0" w:space="0" w:color="auto"/>
            <w:bottom w:val="none" w:sz="0" w:space="0" w:color="auto"/>
            <w:right w:val="none" w:sz="0" w:space="0" w:color="auto"/>
          </w:divBdr>
        </w:div>
        <w:div w:id="1861158182">
          <w:marLeft w:val="0"/>
          <w:marRight w:val="0"/>
          <w:marTop w:val="0"/>
          <w:marBottom w:val="0"/>
          <w:divBdr>
            <w:top w:val="none" w:sz="0" w:space="0" w:color="auto"/>
            <w:left w:val="none" w:sz="0" w:space="0" w:color="auto"/>
            <w:bottom w:val="none" w:sz="0" w:space="0" w:color="auto"/>
            <w:right w:val="none" w:sz="0" w:space="0" w:color="auto"/>
          </w:divBdr>
        </w:div>
        <w:div w:id="1960991985">
          <w:marLeft w:val="0"/>
          <w:marRight w:val="0"/>
          <w:marTop w:val="0"/>
          <w:marBottom w:val="0"/>
          <w:divBdr>
            <w:top w:val="none" w:sz="0" w:space="0" w:color="auto"/>
            <w:left w:val="none" w:sz="0" w:space="0" w:color="auto"/>
            <w:bottom w:val="none" w:sz="0" w:space="0" w:color="auto"/>
            <w:right w:val="none" w:sz="0" w:space="0" w:color="auto"/>
          </w:divBdr>
        </w:div>
        <w:div w:id="1998150738">
          <w:marLeft w:val="0"/>
          <w:marRight w:val="0"/>
          <w:marTop w:val="0"/>
          <w:marBottom w:val="0"/>
          <w:divBdr>
            <w:top w:val="none" w:sz="0" w:space="0" w:color="auto"/>
            <w:left w:val="none" w:sz="0" w:space="0" w:color="auto"/>
            <w:bottom w:val="none" w:sz="0" w:space="0" w:color="auto"/>
            <w:right w:val="none" w:sz="0" w:space="0" w:color="auto"/>
          </w:divBdr>
        </w:div>
        <w:div w:id="2049597401">
          <w:marLeft w:val="0"/>
          <w:marRight w:val="0"/>
          <w:marTop w:val="0"/>
          <w:marBottom w:val="0"/>
          <w:divBdr>
            <w:top w:val="none" w:sz="0" w:space="0" w:color="auto"/>
            <w:left w:val="none" w:sz="0" w:space="0" w:color="auto"/>
            <w:bottom w:val="none" w:sz="0" w:space="0" w:color="auto"/>
            <w:right w:val="none" w:sz="0" w:space="0" w:color="auto"/>
          </w:divBdr>
        </w:div>
        <w:div w:id="2089495729">
          <w:marLeft w:val="0"/>
          <w:marRight w:val="0"/>
          <w:marTop w:val="0"/>
          <w:marBottom w:val="0"/>
          <w:divBdr>
            <w:top w:val="none" w:sz="0" w:space="0" w:color="auto"/>
            <w:left w:val="none" w:sz="0" w:space="0" w:color="auto"/>
            <w:bottom w:val="none" w:sz="0" w:space="0" w:color="auto"/>
            <w:right w:val="none" w:sz="0" w:space="0" w:color="auto"/>
          </w:divBdr>
        </w:div>
        <w:div w:id="2140952888">
          <w:marLeft w:val="0"/>
          <w:marRight w:val="0"/>
          <w:marTop w:val="0"/>
          <w:marBottom w:val="0"/>
          <w:divBdr>
            <w:top w:val="none" w:sz="0" w:space="0" w:color="auto"/>
            <w:left w:val="none" w:sz="0" w:space="0" w:color="auto"/>
            <w:bottom w:val="none" w:sz="0" w:space="0" w:color="auto"/>
            <w:right w:val="none" w:sz="0" w:space="0" w:color="auto"/>
          </w:divBdr>
        </w:div>
      </w:divsChild>
    </w:div>
    <w:div w:id="1613903050">
      <w:bodyDiv w:val="1"/>
      <w:marLeft w:val="0"/>
      <w:marRight w:val="0"/>
      <w:marTop w:val="0"/>
      <w:marBottom w:val="0"/>
      <w:divBdr>
        <w:top w:val="none" w:sz="0" w:space="0" w:color="auto"/>
        <w:left w:val="none" w:sz="0" w:space="0" w:color="auto"/>
        <w:bottom w:val="none" w:sz="0" w:space="0" w:color="auto"/>
        <w:right w:val="none" w:sz="0" w:space="0" w:color="auto"/>
      </w:divBdr>
      <w:divsChild>
        <w:div w:id="181751047">
          <w:marLeft w:val="0"/>
          <w:marRight w:val="0"/>
          <w:marTop w:val="0"/>
          <w:marBottom w:val="0"/>
          <w:divBdr>
            <w:top w:val="none" w:sz="0" w:space="0" w:color="auto"/>
            <w:left w:val="none" w:sz="0" w:space="0" w:color="auto"/>
            <w:bottom w:val="none" w:sz="0" w:space="0" w:color="auto"/>
            <w:right w:val="none" w:sz="0" w:space="0" w:color="auto"/>
          </w:divBdr>
        </w:div>
        <w:div w:id="425806897">
          <w:marLeft w:val="0"/>
          <w:marRight w:val="0"/>
          <w:marTop w:val="0"/>
          <w:marBottom w:val="0"/>
          <w:divBdr>
            <w:top w:val="none" w:sz="0" w:space="0" w:color="auto"/>
            <w:left w:val="none" w:sz="0" w:space="0" w:color="auto"/>
            <w:bottom w:val="none" w:sz="0" w:space="0" w:color="auto"/>
            <w:right w:val="none" w:sz="0" w:space="0" w:color="auto"/>
          </w:divBdr>
        </w:div>
        <w:div w:id="430124257">
          <w:marLeft w:val="0"/>
          <w:marRight w:val="0"/>
          <w:marTop w:val="0"/>
          <w:marBottom w:val="0"/>
          <w:divBdr>
            <w:top w:val="none" w:sz="0" w:space="0" w:color="auto"/>
            <w:left w:val="none" w:sz="0" w:space="0" w:color="auto"/>
            <w:bottom w:val="none" w:sz="0" w:space="0" w:color="auto"/>
            <w:right w:val="none" w:sz="0" w:space="0" w:color="auto"/>
          </w:divBdr>
        </w:div>
        <w:div w:id="449130959">
          <w:marLeft w:val="0"/>
          <w:marRight w:val="0"/>
          <w:marTop w:val="0"/>
          <w:marBottom w:val="0"/>
          <w:divBdr>
            <w:top w:val="none" w:sz="0" w:space="0" w:color="auto"/>
            <w:left w:val="none" w:sz="0" w:space="0" w:color="auto"/>
            <w:bottom w:val="none" w:sz="0" w:space="0" w:color="auto"/>
            <w:right w:val="none" w:sz="0" w:space="0" w:color="auto"/>
          </w:divBdr>
        </w:div>
        <w:div w:id="524246637">
          <w:marLeft w:val="0"/>
          <w:marRight w:val="0"/>
          <w:marTop w:val="0"/>
          <w:marBottom w:val="0"/>
          <w:divBdr>
            <w:top w:val="none" w:sz="0" w:space="0" w:color="auto"/>
            <w:left w:val="none" w:sz="0" w:space="0" w:color="auto"/>
            <w:bottom w:val="none" w:sz="0" w:space="0" w:color="auto"/>
            <w:right w:val="none" w:sz="0" w:space="0" w:color="auto"/>
          </w:divBdr>
        </w:div>
        <w:div w:id="661158839">
          <w:marLeft w:val="0"/>
          <w:marRight w:val="0"/>
          <w:marTop w:val="0"/>
          <w:marBottom w:val="0"/>
          <w:divBdr>
            <w:top w:val="none" w:sz="0" w:space="0" w:color="auto"/>
            <w:left w:val="none" w:sz="0" w:space="0" w:color="auto"/>
            <w:bottom w:val="none" w:sz="0" w:space="0" w:color="auto"/>
            <w:right w:val="none" w:sz="0" w:space="0" w:color="auto"/>
          </w:divBdr>
        </w:div>
        <w:div w:id="991517514">
          <w:marLeft w:val="0"/>
          <w:marRight w:val="0"/>
          <w:marTop w:val="0"/>
          <w:marBottom w:val="0"/>
          <w:divBdr>
            <w:top w:val="none" w:sz="0" w:space="0" w:color="auto"/>
            <w:left w:val="none" w:sz="0" w:space="0" w:color="auto"/>
            <w:bottom w:val="none" w:sz="0" w:space="0" w:color="auto"/>
            <w:right w:val="none" w:sz="0" w:space="0" w:color="auto"/>
          </w:divBdr>
        </w:div>
        <w:div w:id="1095975354">
          <w:marLeft w:val="0"/>
          <w:marRight w:val="0"/>
          <w:marTop w:val="0"/>
          <w:marBottom w:val="0"/>
          <w:divBdr>
            <w:top w:val="none" w:sz="0" w:space="0" w:color="auto"/>
            <w:left w:val="none" w:sz="0" w:space="0" w:color="auto"/>
            <w:bottom w:val="none" w:sz="0" w:space="0" w:color="auto"/>
            <w:right w:val="none" w:sz="0" w:space="0" w:color="auto"/>
          </w:divBdr>
        </w:div>
        <w:div w:id="1117991322">
          <w:marLeft w:val="0"/>
          <w:marRight w:val="0"/>
          <w:marTop w:val="0"/>
          <w:marBottom w:val="0"/>
          <w:divBdr>
            <w:top w:val="none" w:sz="0" w:space="0" w:color="auto"/>
            <w:left w:val="none" w:sz="0" w:space="0" w:color="auto"/>
            <w:bottom w:val="none" w:sz="0" w:space="0" w:color="auto"/>
            <w:right w:val="none" w:sz="0" w:space="0" w:color="auto"/>
          </w:divBdr>
        </w:div>
        <w:div w:id="1123499519">
          <w:marLeft w:val="0"/>
          <w:marRight w:val="0"/>
          <w:marTop w:val="0"/>
          <w:marBottom w:val="0"/>
          <w:divBdr>
            <w:top w:val="none" w:sz="0" w:space="0" w:color="auto"/>
            <w:left w:val="none" w:sz="0" w:space="0" w:color="auto"/>
            <w:bottom w:val="none" w:sz="0" w:space="0" w:color="auto"/>
            <w:right w:val="none" w:sz="0" w:space="0" w:color="auto"/>
          </w:divBdr>
        </w:div>
        <w:div w:id="1212156690">
          <w:marLeft w:val="0"/>
          <w:marRight w:val="0"/>
          <w:marTop w:val="0"/>
          <w:marBottom w:val="0"/>
          <w:divBdr>
            <w:top w:val="none" w:sz="0" w:space="0" w:color="auto"/>
            <w:left w:val="none" w:sz="0" w:space="0" w:color="auto"/>
            <w:bottom w:val="none" w:sz="0" w:space="0" w:color="auto"/>
            <w:right w:val="none" w:sz="0" w:space="0" w:color="auto"/>
          </w:divBdr>
        </w:div>
        <w:div w:id="1263997634">
          <w:marLeft w:val="0"/>
          <w:marRight w:val="0"/>
          <w:marTop w:val="0"/>
          <w:marBottom w:val="0"/>
          <w:divBdr>
            <w:top w:val="none" w:sz="0" w:space="0" w:color="auto"/>
            <w:left w:val="none" w:sz="0" w:space="0" w:color="auto"/>
            <w:bottom w:val="none" w:sz="0" w:space="0" w:color="auto"/>
            <w:right w:val="none" w:sz="0" w:space="0" w:color="auto"/>
          </w:divBdr>
        </w:div>
        <w:div w:id="1337079247">
          <w:marLeft w:val="0"/>
          <w:marRight w:val="0"/>
          <w:marTop w:val="0"/>
          <w:marBottom w:val="0"/>
          <w:divBdr>
            <w:top w:val="none" w:sz="0" w:space="0" w:color="auto"/>
            <w:left w:val="none" w:sz="0" w:space="0" w:color="auto"/>
            <w:bottom w:val="none" w:sz="0" w:space="0" w:color="auto"/>
            <w:right w:val="none" w:sz="0" w:space="0" w:color="auto"/>
          </w:divBdr>
        </w:div>
        <w:div w:id="1551501790">
          <w:marLeft w:val="0"/>
          <w:marRight w:val="0"/>
          <w:marTop w:val="0"/>
          <w:marBottom w:val="0"/>
          <w:divBdr>
            <w:top w:val="none" w:sz="0" w:space="0" w:color="auto"/>
            <w:left w:val="none" w:sz="0" w:space="0" w:color="auto"/>
            <w:bottom w:val="none" w:sz="0" w:space="0" w:color="auto"/>
            <w:right w:val="none" w:sz="0" w:space="0" w:color="auto"/>
          </w:divBdr>
        </w:div>
        <w:div w:id="1562248181">
          <w:marLeft w:val="0"/>
          <w:marRight w:val="0"/>
          <w:marTop w:val="0"/>
          <w:marBottom w:val="0"/>
          <w:divBdr>
            <w:top w:val="none" w:sz="0" w:space="0" w:color="auto"/>
            <w:left w:val="none" w:sz="0" w:space="0" w:color="auto"/>
            <w:bottom w:val="none" w:sz="0" w:space="0" w:color="auto"/>
            <w:right w:val="none" w:sz="0" w:space="0" w:color="auto"/>
          </w:divBdr>
        </w:div>
        <w:div w:id="1568564199">
          <w:marLeft w:val="0"/>
          <w:marRight w:val="0"/>
          <w:marTop w:val="0"/>
          <w:marBottom w:val="0"/>
          <w:divBdr>
            <w:top w:val="none" w:sz="0" w:space="0" w:color="auto"/>
            <w:left w:val="none" w:sz="0" w:space="0" w:color="auto"/>
            <w:bottom w:val="none" w:sz="0" w:space="0" w:color="auto"/>
            <w:right w:val="none" w:sz="0" w:space="0" w:color="auto"/>
          </w:divBdr>
        </w:div>
        <w:div w:id="1575431427">
          <w:marLeft w:val="0"/>
          <w:marRight w:val="0"/>
          <w:marTop w:val="0"/>
          <w:marBottom w:val="0"/>
          <w:divBdr>
            <w:top w:val="none" w:sz="0" w:space="0" w:color="auto"/>
            <w:left w:val="none" w:sz="0" w:space="0" w:color="auto"/>
            <w:bottom w:val="none" w:sz="0" w:space="0" w:color="auto"/>
            <w:right w:val="none" w:sz="0" w:space="0" w:color="auto"/>
          </w:divBdr>
        </w:div>
        <w:div w:id="1916163611">
          <w:marLeft w:val="0"/>
          <w:marRight w:val="0"/>
          <w:marTop w:val="0"/>
          <w:marBottom w:val="0"/>
          <w:divBdr>
            <w:top w:val="none" w:sz="0" w:space="0" w:color="auto"/>
            <w:left w:val="none" w:sz="0" w:space="0" w:color="auto"/>
            <w:bottom w:val="none" w:sz="0" w:space="0" w:color="auto"/>
            <w:right w:val="none" w:sz="0" w:space="0" w:color="auto"/>
          </w:divBdr>
        </w:div>
      </w:divsChild>
    </w:div>
    <w:div w:id="1763138245">
      <w:bodyDiv w:val="1"/>
      <w:marLeft w:val="0"/>
      <w:marRight w:val="0"/>
      <w:marTop w:val="0"/>
      <w:marBottom w:val="0"/>
      <w:divBdr>
        <w:top w:val="none" w:sz="0" w:space="0" w:color="auto"/>
        <w:left w:val="none" w:sz="0" w:space="0" w:color="auto"/>
        <w:bottom w:val="none" w:sz="0" w:space="0" w:color="auto"/>
        <w:right w:val="none" w:sz="0" w:space="0" w:color="auto"/>
      </w:divBdr>
      <w:divsChild>
        <w:div w:id="147019687">
          <w:marLeft w:val="0"/>
          <w:marRight w:val="0"/>
          <w:marTop w:val="0"/>
          <w:marBottom w:val="0"/>
          <w:divBdr>
            <w:top w:val="none" w:sz="0" w:space="0" w:color="auto"/>
            <w:left w:val="none" w:sz="0" w:space="0" w:color="auto"/>
            <w:bottom w:val="none" w:sz="0" w:space="0" w:color="auto"/>
            <w:right w:val="none" w:sz="0" w:space="0" w:color="auto"/>
          </w:divBdr>
        </w:div>
        <w:div w:id="441386464">
          <w:marLeft w:val="0"/>
          <w:marRight w:val="0"/>
          <w:marTop w:val="0"/>
          <w:marBottom w:val="0"/>
          <w:divBdr>
            <w:top w:val="none" w:sz="0" w:space="0" w:color="auto"/>
            <w:left w:val="none" w:sz="0" w:space="0" w:color="auto"/>
            <w:bottom w:val="none" w:sz="0" w:space="0" w:color="auto"/>
            <w:right w:val="none" w:sz="0" w:space="0" w:color="auto"/>
          </w:divBdr>
        </w:div>
        <w:div w:id="451555468">
          <w:marLeft w:val="0"/>
          <w:marRight w:val="0"/>
          <w:marTop w:val="0"/>
          <w:marBottom w:val="0"/>
          <w:divBdr>
            <w:top w:val="none" w:sz="0" w:space="0" w:color="auto"/>
            <w:left w:val="none" w:sz="0" w:space="0" w:color="auto"/>
            <w:bottom w:val="none" w:sz="0" w:space="0" w:color="auto"/>
            <w:right w:val="none" w:sz="0" w:space="0" w:color="auto"/>
          </w:divBdr>
        </w:div>
        <w:div w:id="483202831">
          <w:marLeft w:val="0"/>
          <w:marRight w:val="0"/>
          <w:marTop w:val="0"/>
          <w:marBottom w:val="0"/>
          <w:divBdr>
            <w:top w:val="none" w:sz="0" w:space="0" w:color="auto"/>
            <w:left w:val="none" w:sz="0" w:space="0" w:color="auto"/>
            <w:bottom w:val="none" w:sz="0" w:space="0" w:color="auto"/>
            <w:right w:val="none" w:sz="0" w:space="0" w:color="auto"/>
          </w:divBdr>
        </w:div>
        <w:div w:id="692338875">
          <w:marLeft w:val="0"/>
          <w:marRight w:val="0"/>
          <w:marTop w:val="0"/>
          <w:marBottom w:val="0"/>
          <w:divBdr>
            <w:top w:val="none" w:sz="0" w:space="0" w:color="auto"/>
            <w:left w:val="none" w:sz="0" w:space="0" w:color="auto"/>
            <w:bottom w:val="none" w:sz="0" w:space="0" w:color="auto"/>
            <w:right w:val="none" w:sz="0" w:space="0" w:color="auto"/>
          </w:divBdr>
        </w:div>
        <w:div w:id="924339363">
          <w:marLeft w:val="0"/>
          <w:marRight w:val="0"/>
          <w:marTop w:val="0"/>
          <w:marBottom w:val="0"/>
          <w:divBdr>
            <w:top w:val="none" w:sz="0" w:space="0" w:color="auto"/>
            <w:left w:val="none" w:sz="0" w:space="0" w:color="auto"/>
            <w:bottom w:val="none" w:sz="0" w:space="0" w:color="auto"/>
            <w:right w:val="none" w:sz="0" w:space="0" w:color="auto"/>
          </w:divBdr>
        </w:div>
        <w:div w:id="946086048">
          <w:marLeft w:val="0"/>
          <w:marRight w:val="0"/>
          <w:marTop w:val="0"/>
          <w:marBottom w:val="0"/>
          <w:divBdr>
            <w:top w:val="none" w:sz="0" w:space="0" w:color="auto"/>
            <w:left w:val="none" w:sz="0" w:space="0" w:color="auto"/>
            <w:bottom w:val="none" w:sz="0" w:space="0" w:color="auto"/>
            <w:right w:val="none" w:sz="0" w:space="0" w:color="auto"/>
          </w:divBdr>
        </w:div>
        <w:div w:id="1621765591">
          <w:marLeft w:val="0"/>
          <w:marRight w:val="0"/>
          <w:marTop w:val="0"/>
          <w:marBottom w:val="0"/>
          <w:divBdr>
            <w:top w:val="none" w:sz="0" w:space="0" w:color="auto"/>
            <w:left w:val="none" w:sz="0" w:space="0" w:color="auto"/>
            <w:bottom w:val="none" w:sz="0" w:space="0" w:color="auto"/>
            <w:right w:val="none" w:sz="0" w:space="0" w:color="auto"/>
          </w:divBdr>
        </w:div>
        <w:div w:id="1954245286">
          <w:marLeft w:val="0"/>
          <w:marRight w:val="0"/>
          <w:marTop w:val="0"/>
          <w:marBottom w:val="0"/>
          <w:divBdr>
            <w:top w:val="none" w:sz="0" w:space="0" w:color="auto"/>
            <w:left w:val="none" w:sz="0" w:space="0" w:color="auto"/>
            <w:bottom w:val="none" w:sz="0" w:space="0" w:color="auto"/>
            <w:right w:val="none" w:sz="0" w:space="0" w:color="auto"/>
          </w:divBdr>
        </w:div>
      </w:divsChild>
    </w:div>
    <w:div w:id="1797094010">
      <w:bodyDiv w:val="1"/>
      <w:marLeft w:val="0"/>
      <w:marRight w:val="0"/>
      <w:marTop w:val="0"/>
      <w:marBottom w:val="0"/>
      <w:divBdr>
        <w:top w:val="none" w:sz="0" w:space="0" w:color="auto"/>
        <w:left w:val="none" w:sz="0" w:space="0" w:color="auto"/>
        <w:bottom w:val="none" w:sz="0" w:space="0" w:color="auto"/>
        <w:right w:val="none" w:sz="0" w:space="0" w:color="auto"/>
      </w:divBdr>
    </w:div>
    <w:div w:id="1809735838">
      <w:bodyDiv w:val="1"/>
      <w:marLeft w:val="0"/>
      <w:marRight w:val="0"/>
      <w:marTop w:val="0"/>
      <w:marBottom w:val="0"/>
      <w:divBdr>
        <w:top w:val="none" w:sz="0" w:space="0" w:color="auto"/>
        <w:left w:val="none" w:sz="0" w:space="0" w:color="auto"/>
        <w:bottom w:val="none" w:sz="0" w:space="0" w:color="auto"/>
        <w:right w:val="none" w:sz="0" w:space="0" w:color="auto"/>
      </w:divBdr>
      <w:divsChild>
        <w:div w:id="402680330">
          <w:marLeft w:val="0"/>
          <w:marRight w:val="0"/>
          <w:marTop w:val="0"/>
          <w:marBottom w:val="0"/>
          <w:divBdr>
            <w:top w:val="none" w:sz="0" w:space="0" w:color="auto"/>
            <w:left w:val="none" w:sz="0" w:space="0" w:color="auto"/>
            <w:bottom w:val="none" w:sz="0" w:space="0" w:color="auto"/>
            <w:right w:val="none" w:sz="0" w:space="0" w:color="auto"/>
          </w:divBdr>
        </w:div>
        <w:div w:id="505100463">
          <w:marLeft w:val="0"/>
          <w:marRight w:val="0"/>
          <w:marTop w:val="0"/>
          <w:marBottom w:val="0"/>
          <w:divBdr>
            <w:top w:val="none" w:sz="0" w:space="0" w:color="auto"/>
            <w:left w:val="none" w:sz="0" w:space="0" w:color="auto"/>
            <w:bottom w:val="none" w:sz="0" w:space="0" w:color="auto"/>
            <w:right w:val="none" w:sz="0" w:space="0" w:color="auto"/>
          </w:divBdr>
        </w:div>
        <w:div w:id="776488183">
          <w:marLeft w:val="0"/>
          <w:marRight w:val="0"/>
          <w:marTop w:val="0"/>
          <w:marBottom w:val="0"/>
          <w:divBdr>
            <w:top w:val="none" w:sz="0" w:space="0" w:color="auto"/>
            <w:left w:val="none" w:sz="0" w:space="0" w:color="auto"/>
            <w:bottom w:val="none" w:sz="0" w:space="0" w:color="auto"/>
            <w:right w:val="none" w:sz="0" w:space="0" w:color="auto"/>
          </w:divBdr>
        </w:div>
        <w:div w:id="1353536828">
          <w:marLeft w:val="0"/>
          <w:marRight w:val="0"/>
          <w:marTop w:val="0"/>
          <w:marBottom w:val="0"/>
          <w:divBdr>
            <w:top w:val="none" w:sz="0" w:space="0" w:color="auto"/>
            <w:left w:val="none" w:sz="0" w:space="0" w:color="auto"/>
            <w:bottom w:val="none" w:sz="0" w:space="0" w:color="auto"/>
            <w:right w:val="none" w:sz="0" w:space="0" w:color="auto"/>
          </w:divBdr>
        </w:div>
        <w:div w:id="1710687217">
          <w:marLeft w:val="0"/>
          <w:marRight w:val="0"/>
          <w:marTop w:val="0"/>
          <w:marBottom w:val="0"/>
          <w:divBdr>
            <w:top w:val="none" w:sz="0" w:space="0" w:color="auto"/>
            <w:left w:val="none" w:sz="0" w:space="0" w:color="auto"/>
            <w:bottom w:val="none" w:sz="0" w:space="0" w:color="auto"/>
            <w:right w:val="none" w:sz="0" w:space="0" w:color="auto"/>
          </w:divBdr>
        </w:div>
        <w:div w:id="2095399173">
          <w:marLeft w:val="0"/>
          <w:marRight w:val="0"/>
          <w:marTop w:val="0"/>
          <w:marBottom w:val="0"/>
          <w:divBdr>
            <w:top w:val="none" w:sz="0" w:space="0" w:color="auto"/>
            <w:left w:val="none" w:sz="0" w:space="0" w:color="auto"/>
            <w:bottom w:val="none" w:sz="0" w:space="0" w:color="auto"/>
            <w:right w:val="none" w:sz="0" w:space="0" w:color="auto"/>
          </w:divBdr>
        </w:div>
      </w:divsChild>
    </w:div>
    <w:div w:id="1818915209">
      <w:bodyDiv w:val="1"/>
      <w:marLeft w:val="0"/>
      <w:marRight w:val="0"/>
      <w:marTop w:val="0"/>
      <w:marBottom w:val="0"/>
      <w:divBdr>
        <w:top w:val="none" w:sz="0" w:space="0" w:color="auto"/>
        <w:left w:val="none" w:sz="0" w:space="0" w:color="auto"/>
        <w:bottom w:val="none" w:sz="0" w:space="0" w:color="auto"/>
        <w:right w:val="none" w:sz="0" w:space="0" w:color="auto"/>
      </w:divBdr>
    </w:div>
    <w:div w:id="1833136132">
      <w:bodyDiv w:val="1"/>
      <w:marLeft w:val="0"/>
      <w:marRight w:val="0"/>
      <w:marTop w:val="0"/>
      <w:marBottom w:val="0"/>
      <w:divBdr>
        <w:top w:val="none" w:sz="0" w:space="0" w:color="auto"/>
        <w:left w:val="none" w:sz="0" w:space="0" w:color="auto"/>
        <w:bottom w:val="none" w:sz="0" w:space="0" w:color="auto"/>
        <w:right w:val="none" w:sz="0" w:space="0" w:color="auto"/>
      </w:divBdr>
      <w:divsChild>
        <w:div w:id="21790556">
          <w:marLeft w:val="0"/>
          <w:marRight w:val="0"/>
          <w:marTop w:val="0"/>
          <w:marBottom w:val="0"/>
          <w:divBdr>
            <w:top w:val="none" w:sz="0" w:space="0" w:color="auto"/>
            <w:left w:val="none" w:sz="0" w:space="0" w:color="auto"/>
            <w:bottom w:val="none" w:sz="0" w:space="0" w:color="auto"/>
            <w:right w:val="none" w:sz="0" w:space="0" w:color="auto"/>
          </w:divBdr>
        </w:div>
        <w:div w:id="25495615">
          <w:marLeft w:val="0"/>
          <w:marRight w:val="0"/>
          <w:marTop w:val="0"/>
          <w:marBottom w:val="0"/>
          <w:divBdr>
            <w:top w:val="none" w:sz="0" w:space="0" w:color="auto"/>
            <w:left w:val="none" w:sz="0" w:space="0" w:color="auto"/>
            <w:bottom w:val="none" w:sz="0" w:space="0" w:color="auto"/>
            <w:right w:val="none" w:sz="0" w:space="0" w:color="auto"/>
          </w:divBdr>
        </w:div>
        <w:div w:id="30767675">
          <w:marLeft w:val="0"/>
          <w:marRight w:val="0"/>
          <w:marTop w:val="0"/>
          <w:marBottom w:val="0"/>
          <w:divBdr>
            <w:top w:val="none" w:sz="0" w:space="0" w:color="auto"/>
            <w:left w:val="none" w:sz="0" w:space="0" w:color="auto"/>
            <w:bottom w:val="none" w:sz="0" w:space="0" w:color="auto"/>
            <w:right w:val="none" w:sz="0" w:space="0" w:color="auto"/>
          </w:divBdr>
        </w:div>
        <w:div w:id="56587213">
          <w:marLeft w:val="0"/>
          <w:marRight w:val="0"/>
          <w:marTop w:val="0"/>
          <w:marBottom w:val="0"/>
          <w:divBdr>
            <w:top w:val="none" w:sz="0" w:space="0" w:color="auto"/>
            <w:left w:val="none" w:sz="0" w:space="0" w:color="auto"/>
            <w:bottom w:val="none" w:sz="0" w:space="0" w:color="auto"/>
            <w:right w:val="none" w:sz="0" w:space="0" w:color="auto"/>
          </w:divBdr>
        </w:div>
        <w:div w:id="56781643">
          <w:marLeft w:val="0"/>
          <w:marRight w:val="0"/>
          <w:marTop w:val="0"/>
          <w:marBottom w:val="0"/>
          <w:divBdr>
            <w:top w:val="none" w:sz="0" w:space="0" w:color="auto"/>
            <w:left w:val="none" w:sz="0" w:space="0" w:color="auto"/>
            <w:bottom w:val="none" w:sz="0" w:space="0" w:color="auto"/>
            <w:right w:val="none" w:sz="0" w:space="0" w:color="auto"/>
          </w:divBdr>
        </w:div>
        <w:div w:id="97678190">
          <w:marLeft w:val="0"/>
          <w:marRight w:val="0"/>
          <w:marTop w:val="0"/>
          <w:marBottom w:val="0"/>
          <w:divBdr>
            <w:top w:val="none" w:sz="0" w:space="0" w:color="auto"/>
            <w:left w:val="none" w:sz="0" w:space="0" w:color="auto"/>
            <w:bottom w:val="none" w:sz="0" w:space="0" w:color="auto"/>
            <w:right w:val="none" w:sz="0" w:space="0" w:color="auto"/>
          </w:divBdr>
        </w:div>
        <w:div w:id="140509289">
          <w:marLeft w:val="0"/>
          <w:marRight w:val="0"/>
          <w:marTop w:val="0"/>
          <w:marBottom w:val="0"/>
          <w:divBdr>
            <w:top w:val="none" w:sz="0" w:space="0" w:color="auto"/>
            <w:left w:val="none" w:sz="0" w:space="0" w:color="auto"/>
            <w:bottom w:val="none" w:sz="0" w:space="0" w:color="auto"/>
            <w:right w:val="none" w:sz="0" w:space="0" w:color="auto"/>
          </w:divBdr>
        </w:div>
        <w:div w:id="165705295">
          <w:marLeft w:val="0"/>
          <w:marRight w:val="0"/>
          <w:marTop w:val="0"/>
          <w:marBottom w:val="0"/>
          <w:divBdr>
            <w:top w:val="none" w:sz="0" w:space="0" w:color="auto"/>
            <w:left w:val="none" w:sz="0" w:space="0" w:color="auto"/>
            <w:bottom w:val="none" w:sz="0" w:space="0" w:color="auto"/>
            <w:right w:val="none" w:sz="0" w:space="0" w:color="auto"/>
          </w:divBdr>
        </w:div>
        <w:div w:id="172498204">
          <w:marLeft w:val="0"/>
          <w:marRight w:val="0"/>
          <w:marTop w:val="0"/>
          <w:marBottom w:val="0"/>
          <w:divBdr>
            <w:top w:val="none" w:sz="0" w:space="0" w:color="auto"/>
            <w:left w:val="none" w:sz="0" w:space="0" w:color="auto"/>
            <w:bottom w:val="none" w:sz="0" w:space="0" w:color="auto"/>
            <w:right w:val="none" w:sz="0" w:space="0" w:color="auto"/>
          </w:divBdr>
        </w:div>
        <w:div w:id="177159952">
          <w:marLeft w:val="0"/>
          <w:marRight w:val="0"/>
          <w:marTop w:val="0"/>
          <w:marBottom w:val="0"/>
          <w:divBdr>
            <w:top w:val="none" w:sz="0" w:space="0" w:color="auto"/>
            <w:left w:val="none" w:sz="0" w:space="0" w:color="auto"/>
            <w:bottom w:val="none" w:sz="0" w:space="0" w:color="auto"/>
            <w:right w:val="none" w:sz="0" w:space="0" w:color="auto"/>
          </w:divBdr>
        </w:div>
        <w:div w:id="211310155">
          <w:marLeft w:val="0"/>
          <w:marRight w:val="0"/>
          <w:marTop w:val="0"/>
          <w:marBottom w:val="0"/>
          <w:divBdr>
            <w:top w:val="none" w:sz="0" w:space="0" w:color="auto"/>
            <w:left w:val="none" w:sz="0" w:space="0" w:color="auto"/>
            <w:bottom w:val="none" w:sz="0" w:space="0" w:color="auto"/>
            <w:right w:val="none" w:sz="0" w:space="0" w:color="auto"/>
          </w:divBdr>
        </w:div>
        <w:div w:id="271792597">
          <w:marLeft w:val="0"/>
          <w:marRight w:val="0"/>
          <w:marTop w:val="0"/>
          <w:marBottom w:val="0"/>
          <w:divBdr>
            <w:top w:val="none" w:sz="0" w:space="0" w:color="auto"/>
            <w:left w:val="none" w:sz="0" w:space="0" w:color="auto"/>
            <w:bottom w:val="none" w:sz="0" w:space="0" w:color="auto"/>
            <w:right w:val="none" w:sz="0" w:space="0" w:color="auto"/>
          </w:divBdr>
        </w:div>
        <w:div w:id="273026835">
          <w:marLeft w:val="0"/>
          <w:marRight w:val="0"/>
          <w:marTop w:val="0"/>
          <w:marBottom w:val="0"/>
          <w:divBdr>
            <w:top w:val="none" w:sz="0" w:space="0" w:color="auto"/>
            <w:left w:val="none" w:sz="0" w:space="0" w:color="auto"/>
            <w:bottom w:val="none" w:sz="0" w:space="0" w:color="auto"/>
            <w:right w:val="none" w:sz="0" w:space="0" w:color="auto"/>
          </w:divBdr>
        </w:div>
        <w:div w:id="280765276">
          <w:marLeft w:val="0"/>
          <w:marRight w:val="0"/>
          <w:marTop w:val="0"/>
          <w:marBottom w:val="0"/>
          <w:divBdr>
            <w:top w:val="none" w:sz="0" w:space="0" w:color="auto"/>
            <w:left w:val="none" w:sz="0" w:space="0" w:color="auto"/>
            <w:bottom w:val="none" w:sz="0" w:space="0" w:color="auto"/>
            <w:right w:val="none" w:sz="0" w:space="0" w:color="auto"/>
          </w:divBdr>
        </w:div>
        <w:div w:id="285694877">
          <w:marLeft w:val="0"/>
          <w:marRight w:val="0"/>
          <w:marTop w:val="0"/>
          <w:marBottom w:val="0"/>
          <w:divBdr>
            <w:top w:val="none" w:sz="0" w:space="0" w:color="auto"/>
            <w:left w:val="none" w:sz="0" w:space="0" w:color="auto"/>
            <w:bottom w:val="none" w:sz="0" w:space="0" w:color="auto"/>
            <w:right w:val="none" w:sz="0" w:space="0" w:color="auto"/>
          </w:divBdr>
        </w:div>
        <w:div w:id="321928624">
          <w:marLeft w:val="0"/>
          <w:marRight w:val="0"/>
          <w:marTop w:val="0"/>
          <w:marBottom w:val="0"/>
          <w:divBdr>
            <w:top w:val="none" w:sz="0" w:space="0" w:color="auto"/>
            <w:left w:val="none" w:sz="0" w:space="0" w:color="auto"/>
            <w:bottom w:val="none" w:sz="0" w:space="0" w:color="auto"/>
            <w:right w:val="none" w:sz="0" w:space="0" w:color="auto"/>
          </w:divBdr>
        </w:div>
        <w:div w:id="329410501">
          <w:marLeft w:val="0"/>
          <w:marRight w:val="0"/>
          <w:marTop w:val="0"/>
          <w:marBottom w:val="0"/>
          <w:divBdr>
            <w:top w:val="none" w:sz="0" w:space="0" w:color="auto"/>
            <w:left w:val="none" w:sz="0" w:space="0" w:color="auto"/>
            <w:bottom w:val="none" w:sz="0" w:space="0" w:color="auto"/>
            <w:right w:val="none" w:sz="0" w:space="0" w:color="auto"/>
          </w:divBdr>
        </w:div>
        <w:div w:id="352920320">
          <w:marLeft w:val="0"/>
          <w:marRight w:val="0"/>
          <w:marTop w:val="0"/>
          <w:marBottom w:val="0"/>
          <w:divBdr>
            <w:top w:val="none" w:sz="0" w:space="0" w:color="auto"/>
            <w:left w:val="none" w:sz="0" w:space="0" w:color="auto"/>
            <w:bottom w:val="none" w:sz="0" w:space="0" w:color="auto"/>
            <w:right w:val="none" w:sz="0" w:space="0" w:color="auto"/>
          </w:divBdr>
        </w:div>
        <w:div w:id="381174674">
          <w:marLeft w:val="0"/>
          <w:marRight w:val="0"/>
          <w:marTop w:val="0"/>
          <w:marBottom w:val="0"/>
          <w:divBdr>
            <w:top w:val="none" w:sz="0" w:space="0" w:color="auto"/>
            <w:left w:val="none" w:sz="0" w:space="0" w:color="auto"/>
            <w:bottom w:val="none" w:sz="0" w:space="0" w:color="auto"/>
            <w:right w:val="none" w:sz="0" w:space="0" w:color="auto"/>
          </w:divBdr>
        </w:div>
        <w:div w:id="382484097">
          <w:marLeft w:val="0"/>
          <w:marRight w:val="0"/>
          <w:marTop w:val="0"/>
          <w:marBottom w:val="0"/>
          <w:divBdr>
            <w:top w:val="none" w:sz="0" w:space="0" w:color="auto"/>
            <w:left w:val="none" w:sz="0" w:space="0" w:color="auto"/>
            <w:bottom w:val="none" w:sz="0" w:space="0" w:color="auto"/>
            <w:right w:val="none" w:sz="0" w:space="0" w:color="auto"/>
          </w:divBdr>
        </w:div>
        <w:div w:id="386878558">
          <w:marLeft w:val="0"/>
          <w:marRight w:val="0"/>
          <w:marTop w:val="0"/>
          <w:marBottom w:val="0"/>
          <w:divBdr>
            <w:top w:val="none" w:sz="0" w:space="0" w:color="auto"/>
            <w:left w:val="none" w:sz="0" w:space="0" w:color="auto"/>
            <w:bottom w:val="none" w:sz="0" w:space="0" w:color="auto"/>
            <w:right w:val="none" w:sz="0" w:space="0" w:color="auto"/>
          </w:divBdr>
        </w:div>
        <w:div w:id="389964201">
          <w:marLeft w:val="0"/>
          <w:marRight w:val="0"/>
          <w:marTop w:val="0"/>
          <w:marBottom w:val="0"/>
          <w:divBdr>
            <w:top w:val="none" w:sz="0" w:space="0" w:color="auto"/>
            <w:left w:val="none" w:sz="0" w:space="0" w:color="auto"/>
            <w:bottom w:val="none" w:sz="0" w:space="0" w:color="auto"/>
            <w:right w:val="none" w:sz="0" w:space="0" w:color="auto"/>
          </w:divBdr>
        </w:div>
        <w:div w:id="397168257">
          <w:marLeft w:val="0"/>
          <w:marRight w:val="0"/>
          <w:marTop w:val="0"/>
          <w:marBottom w:val="0"/>
          <w:divBdr>
            <w:top w:val="none" w:sz="0" w:space="0" w:color="auto"/>
            <w:left w:val="none" w:sz="0" w:space="0" w:color="auto"/>
            <w:bottom w:val="none" w:sz="0" w:space="0" w:color="auto"/>
            <w:right w:val="none" w:sz="0" w:space="0" w:color="auto"/>
          </w:divBdr>
        </w:div>
        <w:div w:id="430009608">
          <w:marLeft w:val="0"/>
          <w:marRight w:val="0"/>
          <w:marTop w:val="0"/>
          <w:marBottom w:val="0"/>
          <w:divBdr>
            <w:top w:val="none" w:sz="0" w:space="0" w:color="auto"/>
            <w:left w:val="none" w:sz="0" w:space="0" w:color="auto"/>
            <w:bottom w:val="none" w:sz="0" w:space="0" w:color="auto"/>
            <w:right w:val="none" w:sz="0" w:space="0" w:color="auto"/>
          </w:divBdr>
        </w:div>
        <w:div w:id="452142157">
          <w:marLeft w:val="0"/>
          <w:marRight w:val="0"/>
          <w:marTop w:val="0"/>
          <w:marBottom w:val="0"/>
          <w:divBdr>
            <w:top w:val="none" w:sz="0" w:space="0" w:color="auto"/>
            <w:left w:val="none" w:sz="0" w:space="0" w:color="auto"/>
            <w:bottom w:val="none" w:sz="0" w:space="0" w:color="auto"/>
            <w:right w:val="none" w:sz="0" w:space="0" w:color="auto"/>
          </w:divBdr>
        </w:div>
        <w:div w:id="457919336">
          <w:marLeft w:val="0"/>
          <w:marRight w:val="0"/>
          <w:marTop w:val="0"/>
          <w:marBottom w:val="0"/>
          <w:divBdr>
            <w:top w:val="none" w:sz="0" w:space="0" w:color="auto"/>
            <w:left w:val="none" w:sz="0" w:space="0" w:color="auto"/>
            <w:bottom w:val="none" w:sz="0" w:space="0" w:color="auto"/>
            <w:right w:val="none" w:sz="0" w:space="0" w:color="auto"/>
          </w:divBdr>
        </w:div>
        <w:div w:id="483939222">
          <w:marLeft w:val="0"/>
          <w:marRight w:val="0"/>
          <w:marTop w:val="0"/>
          <w:marBottom w:val="0"/>
          <w:divBdr>
            <w:top w:val="none" w:sz="0" w:space="0" w:color="auto"/>
            <w:left w:val="none" w:sz="0" w:space="0" w:color="auto"/>
            <w:bottom w:val="none" w:sz="0" w:space="0" w:color="auto"/>
            <w:right w:val="none" w:sz="0" w:space="0" w:color="auto"/>
          </w:divBdr>
        </w:div>
        <w:div w:id="490831326">
          <w:marLeft w:val="0"/>
          <w:marRight w:val="0"/>
          <w:marTop w:val="0"/>
          <w:marBottom w:val="0"/>
          <w:divBdr>
            <w:top w:val="none" w:sz="0" w:space="0" w:color="auto"/>
            <w:left w:val="none" w:sz="0" w:space="0" w:color="auto"/>
            <w:bottom w:val="none" w:sz="0" w:space="0" w:color="auto"/>
            <w:right w:val="none" w:sz="0" w:space="0" w:color="auto"/>
          </w:divBdr>
        </w:div>
        <w:div w:id="510995852">
          <w:marLeft w:val="0"/>
          <w:marRight w:val="0"/>
          <w:marTop w:val="0"/>
          <w:marBottom w:val="0"/>
          <w:divBdr>
            <w:top w:val="none" w:sz="0" w:space="0" w:color="auto"/>
            <w:left w:val="none" w:sz="0" w:space="0" w:color="auto"/>
            <w:bottom w:val="none" w:sz="0" w:space="0" w:color="auto"/>
            <w:right w:val="none" w:sz="0" w:space="0" w:color="auto"/>
          </w:divBdr>
        </w:div>
        <w:div w:id="549348298">
          <w:marLeft w:val="0"/>
          <w:marRight w:val="0"/>
          <w:marTop w:val="0"/>
          <w:marBottom w:val="0"/>
          <w:divBdr>
            <w:top w:val="none" w:sz="0" w:space="0" w:color="auto"/>
            <w:left w:val="none" w:sz="0" w:space="0" w:color="auto"/>
            <w:bottom w:val="none" w:sz="0" w:space="0" w:color="auto"/>
            <w:right w:val="none" w:sz="0" w:space="0" w:color="auto"/>
          </w:divBdr>
        </w:div>
        <w:div w:id="553734270">
          <w:marLeft w:val="0"/>
          <w:marRight w:val="0"/>
          <w:marTop w:val="0"/>
          <w:marBottom w:val="0"/>
          <w:divBdr>
            <w:top w:val="none" w:sz="0" w:space="0" w:color="auto"/>
            <w:left w:val="none" w:sz="0" w:space="0" w:color="auto"/>
            <w:bottom w:val="none" w:sz="0" w:space="0" w:color="auto"/>
            <w:right w:val="none" w:sz="0" w:space="0" w:color="auto"/>
          </w:divBdr>
        </w:div>
        <w:div w:id="562911487">
          <w:marLeft w:val="0"/>
          <w:marRight w:val="0"/>
          <w:marTop w:val="0"/>
          <w:marBottom w:val="0"/>
          <w:divBdr>
            <w:top w:val="none" w:sz="0" w:space="0" w:color="auto"/>
            <w:left w:val="none" w:sz="0" w:space="0" w:color="auto"/>
            <w:bottom w:val="none" w:sz="0" w:space="0" w:color="auto"/>
            <w:right w:val="none" w:sz="0" w:space="0" w:color="auto"/>
          </w:divBdr>
        </w:div>
        <w:div w:id="615331374">
          <w:marLeft w:val="0"/>
          <w:marRight w:val="0"/>
          <w:marTop w:val="0"/>
          <w:marBottom w:val="0"/>
          <w:divBdr>
            <w:top w:val="none" w:sz="0" w:space="0" w:color="auto"/>
            <w:left w:val="none" w:sz="0" w:space="0" w:color="auto"/>
            <w:bottom w:val="none" w:sz="0" w:space="0" w:color="auto"/>
            <w:right w:val="none" w:sz="0" w:space="0" w:color="auto"/>
          </w:divBdr>
        </w:div>
        <w:div w:id="635260413">
          <w:marLeft w:val="0"/>
          <w:marRight w:val="0"/>
          <w:marTop w:val="0"/>
          <w:marBottom w:val="0"/>
          <w:divBdr>
            <w:top w:val="none" w:sz="0" w:space="0" w:color="auto"/>
            <w:left w:val="none" w:sz="0" w:space="0" w:color="auto"/>
            <w:bottom w:val="none" w:sz="0" w:space="0" w:color="auto"/>
            <w:right w:val="none" w:sz="0" w:space="0" w:color="auto"/>
          </w:divBdr>
        </w:div>
        <w:div w:id="651761675">
          <w:marLeft w:val="0"/>
          <w:marRight w:val="0"/>
          <w:marTop w:val="0"/>
          <w:marBottom w:val="0"/>
          <w:divBdr>
            <w:top w:val="none" w:sz="0" w:space="0" w:color="auto"/>
            <w:left w:val="none" w:sz="0" w:space="0" w:color="auto"/>
            <w:bottom w:val="none" w:sz="0" w:space="0" w:color="auto"/>
            <w:right w:val="none" w:sz="0" w:space="0" w:color="auto"/>
          </w:divBdr>
        </w:div>
        <w:div w:id="655453221">
          <w:marLeft w:val="0"/>
          <w:marRight w:val="0"/>
          <w:marTop w:val="0"/>
          <w:marBottom w:val="0"/>
          <w:divBdr>
            <w:top w:val="none" w:sz="0" w:space="0" w:color="auto"/>
            <w:left w:val="none" w:sz="0" w:space="0" w:color="auto"/>
            <w:bottom w:val="none" w:sz="0" w:space="0" w:color="auto"/>
            <w:right w:val="none" w:sz="0" w:space="0" w:color="auto"/>
          </w:divBdr>
        </w:div>
        <w:div w:id="655692003">
          <w:marLeft w:val="0"/>
          <w:marRight w:val="0"/>
          <w:marTop w:val="0"/>
          <w:marBottom w:val="0"/>
          <w:divBdr>
            <w:top w:val="none" w:sz="0" w:space="0" w:color="auto"/>
            <w:left w:val="none" w:sz="0" w:space="0" w:color="auto"/>
            <w:bottom w:val="none" w:sz="0" w:space="0" w:color="auto"/>
            <w:right w:val="none" w:sz="0" w:space="0" w:color="auto"/>
          </w:divBdr>
        </w:div>
        <w:div w:id="659233105">
          <w:marLeft w:val="0"/>
          <w:marRight w:val="0"/>
          <w:marTop w:val="0"/>
          <w:marBottom w:val="0"/>
          <w:divBdr>
            <w:top w:val="none" w:sz="0" w:space="0" w:color="auto"/>
            <w:left w:val="none" w:sz="0" w:space="0" w:color="auto"/>
            <w:bottom w:val="none" w:sz="0" w:space="0" w:color="auto"/>
            <w:right w:val="none" w:sz="0" w:space="0" w:color="auto"/>
          </w:divBdr>
        </w:div>
        <w:div w:id="735707766">
          <w:marLeft w:val="0"/>
          <w:marRight w:val="0"/>
          <w:marTop w:val="0"/>
          <w:marBottom w:val="0"/>
          <w:divBdr>
            <w:top w:val="none" w:sz="0" w:space="0" w:color="auto"/>
            <w:left w:val="none" w:sz="0" w:space="0" w:color="auto"/>
            <w:bottom w:val="none" w:sz="0" w:space="0" w:color="auto"/>
            <w:right w:val="none" w:sz="0" w:space="0" w:color="auto"/>
          </w:divBdr>
        </w:div>
        <w:div w:id="760876109">
          <w:marLeft w:val="0"/>
          <w:marRight w:val="0"/>
          <w:marTop w:val="0"/>
          <w:marBottom w:val="0"/>
          <w:divBdr>
            <w:top w:val="none" w:sz="0" w:space="0" w:color="auto"/>
            <w:left w:val="none" w:sz="0" w:space="0" w:color="auto"/>
            <w:bottom w:val="none" w:sz="0" w:space="0" w:color="auto"/>
            <w:right w:val="none" w:sz="0" w:space="0" w:color="auto"/>
          </w:divBdr>
        </w:div>
        <w:div w:id="786237871">
          <w:marLeft w:val="0"/>
          <w:marRight w:val="0"/>
          <w:marTop w:val="0"/>
          <w:marBottom w:val="0"/>
          <w:divBdr>
            <w:top w:val="none" w:sz="0" w:space="0" w:color="auto"/>
            <w:left w:val="none" w:sz="0" w:space="0" w:color="auto"/>
            <w:bottom w:val="none" w:sz="0" w:space="0" w:color="auto"/>
            <w:right w:val="none" w:sz="0" w:space="0" w:color="auto"/>
          </w:divBdr>
        </w:div>
        <w:div w:id="795487923">
          <w:marLeft w:val="0"/>
          <w:marRight w:val="0"/>
          <w:marTop w:val="0"/>
          <w:marBottom w:val="0"/>
          <w:divBdr>
            <w:top w:val="none" w:sz="0" w:space="0" w:color="auto"/>
            <w:left w:val="none" w:sz="0" w:space="0" w:color="auto"/>
            <w:bottom w:val="none" w:sz="0" w:space="0" w:color="auto"/>
            <w:right w:val="none" w:sz="0" w:space="0" w:color="auto"/>
          </w:divBdr>
        </w:div>
        <w:div w:id="816652972">
          <w:marLeft w:val="0"/>
          <w:marRight w:val="0"/>
          <w:marTop w:val="0"/>
          <w:marBottom w:val="0"/>
          <w:divBdr>
            <w:top w:val="none" w:sz="0" w:space="0" w:color="auto"/>
            <w:left w:val="none" w:sz="0" w:space="0" w:color="auto"/>
            <w:bottom w:val="none" w:sz="0" w:space="0" w:color="auto"/>
            <w:right w:val="none" w:sz="0" w:space="0" w:color="auto"/>
          </w:divBdr>
        </w:div>
        <w:div w:id="831330385">
          <w:marLeft w:val="0"/>
          <w:marRight w:val="0"/>
          <w:marTop w:val="0"/>
          <w:marBottom w:val="0"/>
          <w:divBdr>
            <w:top w:val="none" w:sz="0" w:space="0" w:color="auto"/>
            <w:left w:val="none" w:sz="0" w:space="0" w:color="auto"/>
            <w:bottom w:val="none" w:sz="0" w:space="0" w:color="auto"/>
            <w:right w:val="none" w:sz="0" w:space="0" w:color="auto"/>
          </w:divBdr>
        </w:div>
        <w:div w:id="840853089">
          <w:marLeft w:val="0"/>
          <w:marRight w:val="0"/>
          <w:marTop w:val="0"/>
          <w:marBottom w:val="0"/>
          <w:divBdr>
            <w:top w:val="none" w:sz="0" w:space="0" w:color="auto"/>
            <w:left w:val="none" w:sz="0" w:space="0" w:color="auto"/>
            <w:bottom w:val="none" w:sz="0" w:space="0" w:color="auto"/>
            <w:right w:val="none" w:sz="0" w:space="0" w:color="auto"/>
          </w:divBdr>
        </w:div>
        <w:div w:id="873005327">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889807891">
          <w:marLeft w:val="0"/>
          <w:marRight w:val="0"/>
          <w:marTop w:val="0"/>
          <w:marBottom w:val="0"/>
          <w:divBdr>
            <w:top w:val="none" w:sz="0" w:space="0" w:color="auto"/>
            <w:left w:val="none" w:sz="0" w:space="0" w:color="auto"/>
            <w:bottom w:val="none" w:sz="0" w:space="0" w:color="auto"/>
            <w:right w:val="none" w:sz="0" w:space="0" w:color="auto"/>
          </w:divBdr>
        </w:div>
        <w:div w:id="911814900">
          <w:marLeft w:val="0"/>
          <w:marRight w:val="0"/>
          <w:marTop w:val="0"/>
          <w:marBottom w:val="0"/>
          <w:divBdr>
            <w:top w:val="none" w:sz="0" w:space="0" w:color="auto"/>
            <w:left w:val="none" w:sz="0" w:space="0" w:color="auto"/>
            <w:bottom w:val="none" w:sz="0" w:space="0" w:color="auto"/>
            <w:right w:val="none" w:sz="0" w:space="0" w:color="auto"/>
          </w:divBdr>
        </w:div>
        <w:div w:id="927350708">
          <w:marLeft w:val="0"/>
          <w:marRight w:val="0"/>
          <w:marTop w:val="0"/>
          <w:marBottom w:val="0"/>
          <w:divBdr>
            <w:top w:val="none" w:sz="0" w:space="0" w:color="auto"/>
            <w:left w:val="none" w:sz="0" w:space="0" w:color="auto"/>
            <w:bottom w:val="none" w:sz="0" w:space="0" w:color="auto"/>
            <w:right w:val="none" w:sz="0" w:space="0" w:color="auto"/>
          </w:divBdr>
        </w:div>
        <w:div w:id="937907626">
          <w:marLeft w:val="0"/>
          <w:marRight w:val="0"/>
          <w:marTop w:val="0"/>
          <w:marBottom w:val="0"/>
          <w:divBdr>
            <w:top w:val="none" w:sz="0" w:space="0" w:color="auto"/>
            <w:left w:val="none" w:sz="0" w:space="0" w:color="auto"/>
            <w:bottom w:val="none" w:sz="0" w:space="0" w:color="auto"/>
            <w:right w:val="none" w:sz="0" w:space="0" w:color="auto"/>
          </w:divBdr>
        </w:div>
        <w:div w:id="1003629341">
          <w:marLeft w:val="0"/>
          <w:marRight w:val="0"/>
          <w:marTop w:val="0"/>
          <w:marBottom w:val="0"/>
          <w:divBdr>
            <w:top w:val="none" w:sz="0" w:space="0" w:color="auto"/>
            <w:left w:val="none" w:sz="0" w:space="0" w:color="auto"/>
            <w:bottom w:val="none" w:sz="0" w:space="0" w:color="auto"/>
            <w:right w:val="none" w:sz="0" w:space="0" w:color="auto"/>
          </w:divBdr>
        </w:div>
        <w:div w:id="1033770787">
          <w:marLeft w:val="0"/>
          <w:marRight w:val="0"/>
          <w:marTop w:val="0"/>
          <w:marBottom w:val="0"/>
          <w:divBdr>
            <w:top w:val="none" w:sz="0" w:space="0" w:color="auto"/>
            <w:left w:val="none" w:sz="0" w:space="0" w:color="auto"/>
            <w:bottom w:val="none" w:sz="0" w:space="0" w:color="auto"/>
            <w:right w:val="none" w:sz="0" w:space="0" w:color="auto"/>
          </w:divBdr>
        </w:div>
        <w:div w:id="1061057764">
          <w:marLeft w:val="0"/>
          <w:marRight w:val="0"/>
          <w:marTop w:val="0"/>
          <w:marBottom w:val="0"/>
          <w:divBdr>
            <w:top w:val="none" w:sz="0" w:space="0" w:color="auto"/>
            <w:left w:val="none" w:sz="0" w:space="0" w:color="auto"/>
            <w:bottom w:val="none" w:sz="0" w:space="0" w:color="auto"/>
            <w:right w:val="none" w:sz="0" w:space="0" w:color="auto"/>
          </w:divBdr>
        </w:div>
        <w:div w:id="1081754469">
          <w:marLeft w:val="0"/>
          <w:marRight w:val="0"/>
          <w:marTop w:val="0"/>
          <w:marBottom w:val="0"/>
          <w:divBdr>
            <w:top w:val="none" w:sz="0" w:space="0" w:color="auto"/>
            <w:left w:val="none" w:sz="0" w:space="0" w:color="auto"/>
            <w:bottom w:val="none" w:sz="0" w:space="0" w:color="auto"/>
            <w:right w:val="none" w:sz="0" w:space="0" w:color="auto"/>
          </w:divBdr>
        </w:div>
        <w:div w:id="1089472974">
          <w:marLeft w:val="0"/>
          <w:marRight w:val="0"/>
          <w:marTop w:val="0"/>
          <w:marBottom w:val="0"/>
          <w:divBdr>
            <w:top w:val="none" w:sz="0" w:space="0" w:color="auto"/>
            <w:left w:val="none" w:sz="0" w:space="0" w:color="auto"/>
            <w:bottom w:val="none" w:sz="0" w:space="0" w:color="auto"/>
            <w:right w:val="none" w:sz="0" w:space="0" w:color="auto"/>
          </w:divBdr>
        </w:div>
        <w:div w:id="1113788844">
          <w:marLeft w:val="0"/>
          <w:marRight w:val="0"/>
          <w:marTop w:val="0"/>
          <w:marBottom w:val="0"/>
          <w:divBdr>
            <w:top w:val="none" w:sz="0" w:space="0" w:color="auto"/>
            <w:left w:val="none" w:sz="0" w:space="0" w:color="auto"/>
            <w:bottom w:val="none" w:sz="0" w:space="0" w:color="auto"/>
            <w:right w:val="none" w:sz="0" w:space="0" w:color="auto"/>
          </w:divBdr>
        </w:div>
        <w:div w:id="1202669540">
          <w:marLeft w:val="0"/>
          <w:marRight w:val="0"/>
          <w:marTop w:val="0"/>
          <w:marBottom w:val="0"/>
          <w:divBdr>
            <w:top w:val="none" w:sz="0" w:space="0" w:color="auto"/>
            <w:left w:val="none" w:sz="0" w:space="0" w:color="auto"/>
            <w:bottom w:val="none" w:sz="0" w:space="0" w:color="auto"/>
            <w:right w:val="none" w:sz="0" w:space="0" w:color="auto"/>
          </w:divBdr>
        </w:div>
        <w:div w:id="1243832287">
          <w:marLeft w:val="0"/>
          <w:marRight w:val="0"/>
          <w:marTop w:val="0"/>
          <w:marBottom w:val="0"/>
          <w:divBdr>
            <w:top w:val="none" w:sz="0" w:space="0" w:color="auto"/>
            <w:left w:val="none" w:sz="0" w:space="0" w:color="auto"/>
            <w:bottom w:val="none" w:sz="0" w:space="0" w:color="auto"/>
            <w:right w:val="none" w:sz="0" w:space="0" w:color="auto"/>
          </w:divBdr>
        </w:div>
        <w:div w:id="1263537724">
          <w:marLeft w:val="0"/>
          <w:marRight w:val="0"/>
          <w:marTop w:val="0"/>
          <w:marBottom w:val="0"/>
          <w:divBdr>
            <w:top w:val="none" w:sz="0" w:space="0" w:color="auto"/>
            <w:left w:val="none" w:sz="0" w:space="0" w:color="auto"/>
            <w:bottom w:val="none" w:sz="0" w:space="0" w:color="auto"/>
            <w:right w:val="none" w:sz="0" w:space="0" w:color="auto"/>
          </w:divBdr>
        </w:div>
        <w:div w:id="1265650094">
          <w:marLeft w:val="0"/>
          <w:marRight w:val="0"/>
          <w:marTop w:val="0"/>
          <w:marBottom w:val="0"/>
          <w:divBdr>
            <w:top w:val="none" w:sz="0" w:space="0" w:color="auto"/>
            <w:left w:val="none" w:sz="0" w:space="0" w:color="auto"/>
            <w:bottom w:val="none" w:sz="0" w:space="0" w:color="auto"/>
            <w:right w:val="none" w:sz="0" w:space="0" w:color="auto"/>
          </w:divBdr>
        </w:div>
        <w:div w:id="1342510362">
          <w:marLeft w:val="0"/>
          <w:marRight w:val="0"/>
          <w:marTop w:val="0"/>
          <w:marBottom w:val="0"/>
          <w:divBdr>
            <w:top w:val="none" w:sz="0" w:space="0" w:color="auto"/>
            <w:left w:val="none" w:sz="0" w:space="0" w:color="auto"/>
            <w:bottom w:val="none" w:sz="0" w:space="0" w:color="auto"/>
            <w:right w:val="none" w:sz="0" w:space="0" w:color="auto"/>
          </w:divBdr>
        </w:div>
        <w:div w:id="1345598052">
          <w:marLeft w:val="0"/>
          <w:marRight w:val="0"/>
          <w:marTop w:val="0"/>
          <w:marBottom w:val="0"/>
          <w:divBdr>
            <w:top w:val="none" w:sz="0" w:space="0" w:color="auto"/>
            <w:left w:val="none" w:sz="0" w:space="0" w:color="auto"/>
            <w:bottom w:val="none" w:sz="0" w:space="0" w:color="auto"/>
            <w:right w:val="none" w:sz="0" w:space="0" w:color="auto"/>
          </w:divBdr>
        </w:div>
        <w:div w:id="1362054524">
          <w:marLeft w:val="0"/>
          <w:marRight w:val="0"/>
          <w:marTop w:val="0"/>
          <w:marBottom w:val="0"/>
          <w:divBdr>
            <w:top w:val="none" w:sz="0" w:space="0" w:color="auto"/>
            <w:left w:val="none" w:sz="0" w:space="0" w:color="auto"/>
            <w:bottom w:val="none" w:sz="0" w:space="0" w:color="auto"/>
            <w:right w:val="none" w:sz="0" w:space="0" w:color="auto"/>
          </w:divBdr>
        </w:div>
        <w:div w:id="1372535998">
          <w:marLeft w:val="0"/>
          <w:marRight w:val="0"/>
          <w:marTop w:val="0"/>
          <w:marBottom w:val="0"/>
          <w:divBdr>
            <w:top w:val="none" w:sz="0" w:space="0" w:color="auto"/>
            <w:left w:val="none" w:sz="0" w:space="0" w:color="auto"/>
            <w:bottom w:val="none" w:sz="0" w:space="0" w:color="auto"/>
            <w:right w:val="none" w:sz="0" w:space="0" w:color="auto"/>
          </w:divBdr>
        </w:div>
        <w:div w:id="1385565769">
          <w:marLeft w:val="0"/>
          <w:marRight w:val="0"/>
          <w:marTop w:val="0"/>
          <w:marBottom w:val="0"/>
          <w:divBdr>
            <w:top w:val="none" w:sz="0" w:space="0" w:color="auto"/>
            <w:left w:val="none" w:sz="0" w:space="0" w:color="auto"/>
            <w:bottom w:val="none" w:sz="0" w:space="0" w:color="auto"/>
            <w:right w:val="none" w:sz="0" w:space="0" w:color="auto"/>
          </w:divBdr>
        </w:div>
        <w:div w:id="1388990198">
          <w:marLeft w:val="0"/>
          <w:marRight w:val="0"/>
          <w:marTop w:val="0"/>
          <w:marBottom w:val="0"/>
          <w:divBdr>
            <w:top w:val="none" w:sz="0" w:space="0" w:color="auto"/>
            <w:left w:val="none" w:sz="0" w:space="0" w:color="auto"/>
            <w:bottom w:val="none" w:sz="0" w:space="0" w:color="auto"/>
            <w:right w:val="none" w:sz="0" w:space="0" w:color="auto"/>
          </w:divBdr>
        </w:div>
        <w:div w:id="1394886666">
          <w:marLeft w:val="0"/>
          <w:marRight w:val="0"/>
          <w:marTop w:val="0"/>
          <w:marBottom w:val="0"/>
          <w:divBdr>
            <w:top w:val="none" w:sz="0" w:space="0" w:color="auto"/>
            <w:left w:val="none" w:sz="0" w:space="0" w:color="auto"/>
            <w:bottom w:val="none" w:sz="0" w:space="0" w:color="auto"/>
            <w:right w:val="none" w:sz="0" w:space="0" w:color="auto"/>
          </w:divBdr>
        </w:div>
        <w:div w:id="1395204002">
          <w:marLeft w:val="0"/>
          <w:marRight w:val="0"/>
          <w:marTop w:val="0"/>
          <w:marBottom w:val="0"/>
          <w:divBdr>
            <w:top w:val="none" w:sz="0" w:space="0" w:color="auto"/>
            <w:left w:val="none" w:sz="0" w:space="0" w:color="auto"/>
            <w:bottom w:val="none" w:sz="0" w:space="0" w:color="auto"/>
            <w:right w:val="none" w:sz="0" w:space="0" w:color="auto"/>
          </w:divBdr>
        </w:div>
        <w:div w:id="1417172470">
          <w:marLeft w:val="0"/>
          <w:marRight w:val="0"/>
          <w:marTop w:val="0"/>
          <w:marBottom w:val="0"/>
          <w:divBdr>
            <w:top w:val="none" w:sz="0" w:space="0" w:color="auto"/>
            <w:left w:val="none" w:sz="0" w:space="0" w:color="auto"/>
            <w:bottom w:val="none" w:sz="0" w:space="0" w:color="auto"/>
            <w:right w:val="none" w:sz="0" w:space="0" w:color="auto"/>
          </w:divBdr>
        </w:div>
        <w:div w:id="1431968548">
          <w:marLeft w:val="0"/>
          <w:marRight w:val="0"/>
          <w:marTop w:val="0"/>
          <w:marBottom w:val="0"/>
          <w:divBdr>
            <w:top w:val="none" w:sz="0" w:space="0" w:color="auto"/>
            <w:left w:val="none" w:sz="0" w:space="0" w:color="auto"/>
            <w:bottom w:val="none" w:sz="0" w:space="0" w:color="auto"/>
            <w:right w:val="none" w:sz="0" w:space="0" w:color="auto"/>
          </w:divBdr>
        </w:div>
        <w:div w:id="1455634813">
          <w:marLeft w:val="0"/>
          <w:marRight w:val="0"/>
          <w:marTop w:val="0"/>
          <w:marBottom w:val="0"/>
          <w:divBdr>
            <w:top w:val="none" w:sz="0" w:space="0" w:color="auto"/>
            <w:left w:val="none" w:sz="0" w:space="0" w:color="auto"/>
            <w:bottom w:val="none" w:sz="0" w:space="0" w:color="auto"/>
            <w:right w:val="none" w:sz="0" w:space="0" w:color="auto"/>
          </w:divBdr>
        </w:div>
        <w:div w:id="1461805229">
          <w:marLeft w:val="0"/>
          <w:marRight w:val="0"/>
          <w:marTop w:val="0"/>
          <w:marBottom w:val="0"/>
          <w:divBdr>
            <w:top w:val="none" w:sz="0" w:space="0" w:color="auto"/>
            <w:left w:val="none" w:sz="0" w:space="0" w:color="auto"/>
            <w:bottom w:val="none" w:sz="0" w:space="0" w:color="auto"/>
            <w:right w:val="none" w:sz="0" w:space="0" w:color="auto"/>
          </w:divBdr>
        </w:div>
        <w:div w:id="1478523940">
          <w:marLeft w:val="0"/>
          <w:marRight w:val="0"/>
          <w:marTop w:val="0"/>
          <w:marBottom w:val="0"/>
          <w:divBdr>
            <w:top w:val="none" w:sz="0" w:space="0" w:color="auto"/>
            <w:left w:val="none" w:sz="0" w:space="0" w:color="auto"/>
            <w:bottom w:val="none" w:sz="0" w:space="0" w:color="auto"/>
            <w:right w:val="none" w:sz="0" w:space="0" w:color="auto"/>
          </w:divBdr>
        </w:div>
        <w:div w:id="1497960389">
          <w:marLeft w:val="0"/>
          <w:marRight w:val="0"/>
          <w:marTop w:val="0"/>
          <w:marBottom w:val="0"/>
          <w:divBdr>
            <w:top w:val="none" w:sz="0" w:space="0" w:color="auto"/>
            <w:left w:val="none" w:sz="0" w:space="0" w:color="auto"/>
            <w:bottom w:val="none" w:sz="0" w:space="0" w:color="auto"/>
            <w:right w:val="none" w:sz="0" w:space="0" w:color="auto"/>
          </w:divBdr>
        </w:div>
        <w:div w:id="1533809153">
          <w:marLeft w:val="0"/>
          <w:marRight w:val="0"/>
          <w:marTop w:val="0"/>
          <w:marBottom w:val="0"/>
          <w:divBdr>
            <w:top w:val="none" w:sz="0" w:space="0" w:color="auto"/>
            <w:left w:val="none" w:sz="0" w:space="0" w:color="auto"/>
            <w:bottom w:val="none" w:sz="0" w:space="0" w:color="auto"/>
            <w:right w:val="none" w:sz="0" w:space="0" w:color="auto"/>
          </w:divBdr>
        </w:div>
        <w:div w:id="1549992901">
          <w:marLeft w:val="0"/>
          <w:marRight w:val="0"/>
          <w:marTop w:val="0"/>
          <w:marBottom w:val="0"/>
          <w:divBdr>
            <w:top w:val="none" w:sz="0" w:space="0" w:color="auto"/>
            <w:left w:val="none" w:sz="0" w:space="0" w:color="auto"/>
            <w:bottom w:val="none" w:sz="0" w:space="0" w:color="auto"/>
            <w:right w:val="none" w:sz="0" w:space="0" w:color="auto"/>
          </w:divBdr>
        </w:div>
        <w:div w:id="1552882677">
          <w:marLeft w:val="0"/>
          <w:marRight w:val="0"/>
          <w:marTop w:val="0"/>
          <w:marBottom w:val="0"/>
          <w:divBdr>
            <w:top w:val="none" w:sz="0" w:space="0" w:color="auto"/>
            <w:left w:val="none" w:sz="0" w:space="0" w:color="auto"/>
            <w:bottom w:val="none" w:sz="0" w:space="0" w:color="auto"/>
            <w:right w:val="none" w:sz="0" w:space="0" w:color="auto"/>
          </w:divBdr>
        </w:div>
        <w:div w:id="1577471389">
          <w:marLeft w:val="0"/>
          <w:marRight w:val="0"/>
          <w:marTop w:val="0"/>
          <w:marBottom w:val="0"/>
          <w:divBdr>
            <w:top w:val="none" w:sz="0" w:space="0" w:color="auto"/>
            <w:left w:val="none" w:sz="0" w:space="0" w:color="auto"/>
            <w:bottom w:val="none" w:sz="0" w:space="0" w:color="auto"/>
            <w:right w:val="none" w:sz="0" w:space="0" w:color="auto"/>
          </w:divBdr>
        </w:div>
        <w:div w:id="1577939842">
          <w:marLeft w:val="0"/>
          <w:marRight w:val="0"/>
          <w:marTop w:val="0"/>
          <w:marBottom w:val="0"/>
          <w:divBdr>
            <w:top w:val="none" w:sz="0" w:space="0" w:color="auto"/>
            <w:left w:val="none" w:sz="0" w:space="0" w:color="auto"/>
            <w:bottom w:val="none" w:sz="0" w:space="0" w:color="auto"/>
            <w:right w:val="none" w:sz="0" w:space="0" w:color="auto"/>
          </w:divBdr>
        </w:div>
        <w:div w:id="1594436485">
          <w:marLeft w:val="0"/>
          <w:marRight w:val="0"/>
          <w:marTop w:val="0"/>
          <w:marBottom w:val="0"/>
          <w:divBdr>
            <w:top w:val="none" w:sz="0" w:space="0" w:color="auto"/>
            <w:left w:val="none" w:sz="0" w:space="0" w:color="auto"/>
            <w:bottom w:val="none" w:sz="0" w:space="0" w:color="auto"/>
            <w:right w:val="none" w:sz="0" w:space="0" w:color="auto"/>
          </w:divBdr>
        </w:div>
        <w:div w:id="1606814871">
          <w:marLeft w:val="0"/>
          <w:marRight w:val="0"/>
          <w:marTop w:val="0"/>
          <w:marBottom w:val="0"/>
          <w:divBdr>
            <w:top w:val="none" w:sz="0" w:space="0" w:color="auto"/>
            <w:left w:val="none" w:sz="0" w:space="0" w:color="auto"/>
            <w:bottom w:val="none" w:sz="0" w:space="0" w:color="auto"/>
            <w:right w:val="none" w:sz="0" w:space="0" w:color="auto"/>
          </w:divBdr>
        </w:div>
        <w:div w:id="1613437135">
          <w:marLeft w:val="0"/>
          <w:marRight w:val="0"/>
          <w:marTop w:val="0"/>
          <w:marBottom w:val="0"/>
          <w:divBdr>
            <w:top w:val="none" w:sz="0" w:space="0" w:color="auto"/>
            <w:left w:val="none" w:sz="0" w:space="0" w:color="auto"/>
            <w:bottom w:val="none" w:sz="0" w:space="0" w:color="auto"/>
            <w:right w:val="none" w:sz="0" w:space="0" w:color="auto"/>
          </w:divBdr>
        </w:div>
        <w:div w:id="1616984254">
          <w:marLeft w:val="0"/>
          <w:marRight w:val="0"/>
          <w:marTop w:val="0"/>
          <w:marBottom w:val="0"/>
          <w:divBdr>
            <w:top w:val="none" w:sz="0" w:space="0" w:color="auto"/>
            <w:left w:val="none" w:sz="0" w:space="0" w:color="auto"/>
            <w:bottom w:val="none" w:sz="0" w:space="0" w:color="auto"/>
            <w:right w:val="none" w:sz="0" w:space="0" w:color="auto"/>
          </w:divBdr>
        </w:div>
        <w:div w:id="1638760032">
          <w:marLeft w:val="0"/>
          <w:marRight w:val="0"/>
          <w:marTop w:val="0"/>
          <w:marBottom w:val="0"/>
          <w:divBdr>
            <w:top w:val="none" w:sz="0" w:space="0" w:color="auto"/>
            <w:left w:val="none" w:sz="0" w:space="0" w:color="auto"/>
            <w:bottom w:val="none" w:sz="0" w:space="0" w:color="auto"/>
            <w:right w:val="none" w:sz="0" w:space="0" w:color="auto"/>
          </w:divBdr>
        </w:div>
        <w:div w:id="1663462489">
          <w:marLeft w:val="0"/>
          <w:marRight w:val="0"/>
          <w:marTop w:val="0"/>
          <w:marBottom w:val="0"/>
          <w:divBdr>
            <w:top w:val="none" w:sz="0" w:space="0" w:color="auto"/>
            <w:left w:val="none" w:sz="0" w:space="0" w:color="auto"/>
            <w:bottom w:val="none" w:sz="0" w:space="0" w:color="auto"/>
            <w:right w:val="none" w:sz="0" w:space="0" w:color="auto"/>
          </w:divBdr>
        </w:div>
        <w:div w:id="1680232739">
          <w:marLeft w:val="0"/>
          <w:marRight w:val="0"/>
          <w:marTop w:val="0"/>
          <w:marBottom w:val="0"/>
          <w:divBdr>
            <w:top w:val="none" w:sz="0" w:space="0" w:color="auto"/>
            <w:left w:val="none" w:sz="0" w:space="0" w:color="auto"/>
            <w:bottom w:val="none" w:sz="0" w:space="0" w:color="auto"/>
            <w:right w:val="none" w:sz="0" w:space="0" w:color="auto"/>
          </w:divBdr>
        </w:div>
        <w:div w:id="1698002459">
          <w:marLeft w:val="0"/>
          <w:marRight w:val="0"/>
          <w:marTop w:val="0"/>
          <w:marBottom w:val="0"/>
          <w:divBdr>
            <w:top w:val="none" w:sz="0" w:space="0" w:color="auto"/>
            <w:left w:val="none" w:sz="0" w:space="0" w:color="auto"/>
            <w:bottom w:val="none" w:sz="0" w:space="0" w:color="auto"/>
            <w:right w:val="none" w:sz="0" w:space="0" w:color="auto"/>
          </w:divBdr>
        </w:div>
        <w:div w:id="1703631627">
          <w:marLeft w:val="0"/>
          <w:marRight w:val="0"/>
          <w:marTop w:val="0"/>
          <w:marBottom w:val="0"/>
          <w:divBdr>
            <w:top w:val="none" w:sz="0" w:space="0" w:color="auto"/>
            <w:left w:val="none" w:sz="0" w:space="0" w:color="auto"/>
            <w:bottom w:val="none" w:sz="0" w:space="0" w:color="auto"/>
            <w:right w:val="none" w:sz="0" w:space="0" w:color="auto"/>
          </w:divBdr>
        </w:div>
        <w:div w:id="1708724219">
          <w:marLeft w:val="0"/>
          <w:marRight w:val="0"/>
          <w:marTop w:val="0"/>
          <w:marBottom w:val="0"/>
          <w:divBdr>
            <w:top w:val="none" w:sz="0" w:space="0" w:color="auto"/>
            <w:left w:val="none" w:sz="0" w:space="0" w:color="auto"/>
            <w:bottom w:val="none" w:sz="0" w:space="0" w:color="auto"/>
            <w:right w:val="none" w:sz="0" w:space="0" w:color="auto"/>
          </w:divBdr>
        </w:div>
        <w:div w:id="1792939703">
          <w:marLeft w:val="0"/>
          <w:marRight w:val="0"/>
          <w:marTop w:val="0"/>
          <w:marBottom w:val="0"/>
          <w:divBdr>
            <w:top w:val="none" w:sz="0" w:space="0" w:color="auto"/>
            <w:left w:val="none" w:sz="0" w:space="0" w:color="auto"/>
            <w:bottom w:val="none" w:sz="0" w:space="0" w:color="auto"/>
            <w:right w:val="none" w:sz="0" w:space="0" w:color="auto"/>
          </w:divBdr>
        </w:div>
        <w:div w:id="1812551617">
          <w:marLeft w:val="0"/>
          <w:marRight w:val="0"/>
          <w:marTop w:val="0"/>
          <w:marBottom w:val="0"/>
          <w:divBdr>
            <w:top w:val="none" w:sz="0" w:space="0" w:color="auto"/>
            <w:left w:val="none" w:sz="0" w:space="0" w:color="auto"/>
            <w:bottom w:val="none" w:sz="0" w:space="0" w:color="auto"/>
            <w:right w:val="none" w:sz="0" w:space="0" w:color="auto"/>
          </w:divBdr>
        </w:div>
        <w:div w:id="1844978197">
          <w:marLeft w:val="0"/>
          <w:marRight w:val="0"/>
          <w:marTop w:val="0"/>
          <w:marBottom w:val="0"/>
          <w:divBdr>
            <w:top w:val="none" w:sz="0" w:space="0" w:color="auto"/>
            <w:left w:val="none" w:sz="0" w:space="0" w:color="auto"/>
            <w:bottom w:val="none" w:sz="0" w:space="0" w:color="auto"/>
            <w:right w:val="none" w:sz="0" w:space="0" w:color="auto"/>
          </w:divBdr>
        </w:div>
        <w:div w:id="1847555262">
          <w:marLeft w:val="0"/>
          <w:marRight w:val="0"/>
          <w:marTop w:val="0"/>
          <w:marBottom w:val="0"/>
          <w:divBdr>
            <w:top w:val="none" w:sz="0" w:space="0" w:color="auto"/>
            <w:left w:val="none" w:sz="0" w:space="0" w:color="auto"/>
            <w:bottom w:val="none" w:sz="0" w:space="0" w:color="auto"/>
            <w:right w:val="none" w:sz="0" w:space="0" w:color="auto"/>
          </w:divBdr>
        </w:div>
        <w:div w:id="1854538068">
          <w:marLeft w:val="0"/>
          <w:marRight w:val="0"/>
          <w:marTop w:val="0"/>
          <w:marBottom w:val="0"/>
          <w:divBdr>
            <w:top w:val="none" w:sz="0" w:space="0" w:color="auto"/>
            <w:left w:val="none" w:sz="0" w:space="0" w:color="auto"/>
            <w:bottom w:val="none" w:sz="0" w:space="0" w:color="auto"/>
            <w:right w:val="none" w:sz="0" w:space="0" w:color="auto"/>
          </w:divBdr>
        </w:div>
        <w:div w:id="1860778910">
          <w:marLeft w:val="0"/>
          <w:marRight w:val="0"/>
          <w:marTop w:val="0"/>
          <w:marBottom w:val="0"/>
          <w:divBdr>
            <w:top w:val="none" w:sz="0" w:space="0" w:color="auto"/>
            <w:left w:val="none" w:sz="0" w:space="0" w:color="auto"/>
            <w:bottom w:val="none" w:sz="0" w:space="0" w:color="auto"/>
            <w:right w:val="none" w:sz="0" w:space="0" w:color="auto"/>
          </w:divBdr>
        </w:div>
        <w:div w:id="1889100589">
          <w:marLeft w:val="0"/>
          <w:marRight w:val="0"/>
          <w:marTop w:val="0"/>
          <w:marBottom w:val="0"/>
          <w:divBdr>
            <w:top w:val="none" w:sz="0" w:space="0" w:color="auto"/>
            <w:left w:val="none" w:sz="0" w:space="0" w:color="auto"/>
            <w:bottom w:val="none" w:sz="0" w:space="0" w:color="auto"/>
            <w:right w:val="none" w:sz="0" w:space="0" w:color="auto"/>
          </w:divBdr>
        </w:div>
        <w:div w:id="1894467004">
          <w:marLeft w:val="0"/>
          <w:marRight w:val="0"/>
          <w:marTop w:val="0"/>
          <w:marBottom w:val="0"/>
          <w:divBdr>
            <w:top w:val="none" w:sz="0" w:space="0" w:color="auto"/>
            <w:left w:val="none" w:sz="0" w:space="0" w:color="auto"/>
            <w:bottom w:val="none" w:sz="0" w:space="0" w:color="auto"/>
            <w:right w:val="none" w:sz="0" w:space="0" w:color="auto"/>
          </w:divBdr>
        </w:div>
        <w:div w:id="1925803139">
          <w:marLeft w:val="0"/>
          <w:marRight w:val="0"/>
          <w:marTop w:val="0"/>
          <w:marBottom w:val="0"/>
          <w:divBdr>
            <w:top w:val="none" w:sz="0" w:space="0" w:color="auto"/>
            <w:left w:val="none" w:sz="0" w:space="0" w:color="auto"/>
            <w:bottom w:val="none" w:sz="0" w:space="0" w:color="auto"/>
            <w:right w:val="none" w:sz="0" w:space="0" w:color="auto"/>
          </w:divBdr>
        </w:div>
        <w:div w:id="1943297144">
          <w:marLeft w:val="0"/>
          <w:marRight w:val="0"/>
          <w:marTop w:val="0"/>
          <w:marBottom w:val="0"/>
          <w:divBdr>
            <w:top w:val="none" w:sz="0" w:space="0" w:color="auto"/>
            <w:left w:val="none" w:sz="0" w:space="0" w:color="auto"/>
            <w:bottom w:val="none" w:sz="0" w:space="0" w:color="auto"/>
            <w:right w:val="none" w:sz="0" w:space="0" w:color="auto"/>
          </w:divBdr>
        </w:div>
        <w:div w:id="2018537797">
          <w:marLeft w:val="0"/>
          <w:marRight w:val="0"/>
          <w:marTop w:val="0"/>
          <w:marBottom w:val="0"/>
          <w:divBdr>
            <w:top w:val="none" w:sz="0" w:space="0" w:color="auto"/>
            <w:left w:val="none" w:sz="0" w:space="0" w:color="auto"/>
            <w:bottom w:val="none" w:sz="0" w:space="0" w:color="auto"/>
            <w:right w:val="none" w:sz="0" w:space="0" w:color="auto"/>
          </w:divBdr>
        </w:div>
        <w:div w:id="2113163810">
          <w:marLeft w:val="0"/>
          <w:marRight w:val="0"/>
          <w:marTop w:val="0"/>
          <w:marBottom w:val="0"/>
          <w:divBdr>
            <w:top w:val="none" w:sz="0" w:space="0" w:color="auto"/>
            <w:left w:val="none" w:sz="0" w:space="0" w:color="auto"/>
            <w:bottom w:val="none" w:sz="0" w:space="0" w:color="auto"/>
            <w:right w:val="none" w:sz="0" w:space="0" w:color="auto"/>
          </w:divBdr>
        </w:div>
      </w:divsChild>
    </w:div>
    <w:div w:id="2080246350">
      <w:bodyDiv w:val="1"/>
      <w:marLeft w:val="0"/>
      <w:marRight w:val="0"/>
      <w:marTop w:val="0"/>
      <w:marBottom w:val="0"/>
      <w:divBdr>
        <w:top w:val="none" w:sz="0" w:space="0" w:color="auto"/>
        <w:left w:val="none" w:sz="0" w:space="0" w:color="auto"/>
        <w:bottom w:val="none" w:sz="0" w:space="0" w:color="auto"/>
        <w:right w:val="none" w:sz="0" w:space="0" w:color="auto"/>
      </w:divBdr>
      <w:divsChild>
        <w:div w:id="91165416">
          <w:marLeft w:val="0"/>
          <w:marRight w:val="0"/>
          <w:marTop w:val="0"/>
          <w:marBottom w:val="0"/>
          <w:divBdr>
            <w:top w:val="none" w:sz="0" w:space="0" w:color="auto"/>
            <w:left w:val="none" w:sz="0" w:space="0" w:color="auto"/>
            <w:bottom w:val="none" w:sz="0" w:space="0" w:color="auto"/>
            <w:right w:val="none" w:sz="0" w:space="0" w:color="auto"/>
          </w:divBdr>
        </w:div>
        <w:div w:id="741175661">
          <w:marLeft w:val="0"/>
          <w:marRight w:val="0"/>
          <w:marTop w:val="0"/>
          <w:marBottom w:val="0"/>
          <w:divBdr>
            <w:top w:val="none" w:sz="0" w:space="0" w:color="auto"/>
            <w:left w:val="none" w:sz="0" w:space="0" w:color="auto"/>
            <w:bottom w:val="none" w:sz="0" w:space="0" w:color="auto"/>
            <w:right w:val="none" w:sz="0" w:space="0" w:color="auto"/>
          </w:divBdr>
        </w:div>
        <w:div w:id="1033192099">
          <w:marLeft w:val="0"/>
          <w:marRight w:val="0"/>
          <w:marTop w:val="0"/>
          <w:marBottom w:val="0"/>
          <w:divBdr>
            <w:top w:val="none" w:sz="0" w:space="0" w:color="auto"/>
            <w:left w:val="none" w:sz="0" w:space="0" w:color="auto"/>
            <w:bottom w:val="none" w:sz="0" w:space="0" w:color="auto"/>
            <w:right w:val="none" w:sz="0" w:space="0" w:color="auto"/>
          </w:divBdr>
        </w:div>
        <w:div w:id="1106582833">
          <w:marLeft w:val="0"/>
          <w:marRight w:val="0"/>
          <w:marTop w:val="0"/>
          <w:marBottom w:val="0"/>
          <w:divBdr>
            <w:top w:val="none" w:sz="0" w:space="0" w:color="auto"/>
            <w:left w:val="none" w:sz="0" w:space="0" w:color="auto"/>
            <w:bottom w:val="none" w:sz="0" w:space="0" w:color="auto"/>
            <w:right w:val="none" w:sz="0" w:space="0" w:color="auto"/>
          </w:divBdr>
        </w:div>
        <w:div w:id="1123308873">
          <w:marLeft w:val="0"/>
          <w:marRight w:val="0"/>
          <w:marTop w:val="0"/>
          <w:marBottom w:val="0"/>
          <w:divBdr>
            <w:top w:val="none" w:sz="0" w:space="0" w:color="auto"/>
            <w:left w:val="none" w:sz="0" w:space="0" w:color="auto"/>
            <w:bottom w:val="none" w:sz="0" w:space="0" w:color="auto"/>
            <w:right w:val="none" w:sz="0" w:space="0" w:color="auto"/>
          </w:divBdr>
        </w:div>
        <w:div w:id="1130440272">
          <w:marLeft w:val="0"/>
          <w:marRight w:val="0"/>
          <w:marTop w:val="0"/>
          <w:marBottom w:val="0"/>
          <w:divBdr>
            <w:top w:val="none" w:sz="0" w:space="0" w:color="auto"/>
            <w:left w:val="none" w:sz="0" w:space="0" w:color="auto"/>
            <w:bottom w:val="none" w:sz="0" w:space="0" w:color="auto"/>
            <w:right w:val="none" w:sz="0" w:space="0" w:color="auto"/>
          </w:divBdr>
        </w:div>
        <w:div w:id="1483426260">
          <w:marLeft w:val="0"/>
          <w:marRight w:val="0"/>
          <w:marTop w:val="0"/>
          <w:marBottom w:val="0"/>
          <w:divBdr>
            <w:top w:val="none" w:sz="0" w:space="0" w:color="auto"/>
            <w:left w:val="none" w:sz="0" w:space="0" w:color="auto"/>
            <w:bottom w:val="none" w:sz="0" w:space="0" w:color="auto"/>
            <w:right w:val="none" w:sz="0" w:space="0" w:color="auto"/>
          </w:divBdr>
        </w:div>
        <w:div w:id="1776944622">
          <w:marLeft w:val="0"/>
          <w:marRight w:val="0"/>
          <w:marTop w:val="0"/>
          <w:marBottom w:val="0"/>
          <w:divBdr>
            <w:top w:val="none" w:sz="0" w:space="0" w:color="auto"/>
            <w:left w:val="none" w:sz="0" w:space="0" w:color="auto"/>
            <w:bottom w:val="none" w:sz="0" w:space="0" w:color="auto"/>
            <w:right w:val="none" w:sz="0" w:space="0" w:color="auto"/>
          </w:divBdr>
        </w:div>
        <w:div w:id="1988821623">
          <w:marLeft w:val="0"/>
          <w:marRight w:val="0"/>
          <w:marTop w:val="0"/>
          <w:marBottom w:val="0"/>
          <w:divBdr>
            <w:top w:val="none" w:sz="0" w:space="0" w:color="auto"/>
            <w:left w:val="none" w:sz="0" w:space="0" w:color="auto"/>
            <w:bottom w:val="none" w:sz="0" w:space="0" w:color="auto"/>
            <w:right w:val="none" w:sz="0" w:space="0" w:color="auto"/>
          </w:divBdr>
        </w:div>
        <w:div w:id="1992755523">
          <w:marLeft w:val="0"/>
          <w:marRight w:val="0"/>
          <w:marTop w:val="0"/>
          <w:marBottom w:val="0"/>
          <w:divBdr>
            <w:top w:val="none" w:sz="0" w:space="0" w:color="auto"/>
            <w:left w:val="none" w:sz="0" w:space="0" w:color="auto"/>
            <w:bottom w:val="none" w:sz="0" w:space="0" w:color="auto"/>
            <w:right w:val="none" w:sz="0" w:space="0" w:color="auto"/>
          </w:divBdr>
        </w:div>
        <w:div w:id="2028870958">
          <w:marLeft w:val="0"/>
          <w:marRight w:val="0"/>
          <w:marTop w:val="0"/>
          <w:marBottom w:val="0"/>
          <w:divBdr>
            <w:top w:val="none" w:sz="0" w:space="0" w:color="auto"/>
            <w:left w:val="none" w:sz="0" w:space="0" w:color="auto"/>
            <w:bottom w:val="none" w:sz="0" w:space="0" w:color="auto"/>
            <w:right w:val="none" w:sz="0" w:space="0" w:color="auto"/>
          </w:divBdr>
        </w:div>
      </w:divsChild>
    </w:div>
    <w:div w:id="2140608033">
      <w:bodyDiv w:val="1"/>
      <w:marLeft w:val="0"/>
      <w:marRight w:val="0"/>
      <w:marTop w:val="0"/>
      <w:marBottom w:val="0"/>
      <w:divBdr>
        <w:top w:val="none" w:sz="0" w:space="0" w:color="auto"/>
        <w:left w:val="none" w:sz="0" w:space="0" w:color="auto"/>
        <w:bottom w:val="none" w:sz="0" w:space="0" w:color="auto"/>
        <w:right w:val="none" w:sz="0" w:space="0" w:color="auto"/>
      </w:divBdr>
      <w:divsChild>
        <w:div w:id="112870069">
          <w:marLeft w:val="0"/>
          <w:marRight w:val="0"/>
          <w:marTop w:val="0"/>
          <w:marBottom w:val="0"/>
          <w:divBdr>
            <w:top w:val="none" w:sz="0" w:space="0" w:color="auto"/>
            <w:left w:val="none" w:sz="0" w:space="0" w:color="auto"/>
            <w:bottom w:val="none" w:sz="0" w:space="0" w:color="auto"/>
            <w:right w:val="none" w:sz="0" w:space="0" w:color="auto"/>
          </w:divBdr>
          <w:divsChild>
            <w:div w:id="19281041">
              <w:marLeft w:val="0"/>
              <w:marRight w:val="0"/>
              <w:marTop w:val="0"/>
              <w:marBottom w:val="0"/>
              <w:divBdr>
                <w:top w:val="none" w:sz="0" w:space="0" w:color="auto"/>
                <w:left w:val="none" w:sz="0" w:space="0" w:color="auto"/>
                <w:bottom w:val="none" w:sz="0" w:space="0" w:color="auto"/>
                <w:right w:val="none" w:sz="0" w:space="0" w:color="auto"/>
              </w:divBdr>
            </w:div>
            <w:div w:id="107356703">
              <w:marLeft w:val="0"/>
              <w:marRight w:val="0"/>
              <w:marTop w:val="0"/>
              <w:marBottom w:val="0"/>
              <w:divBdr>
                <w:top w:val="none" w:sz="0" w:space="0" w:color="auto"/>
                <w:left w:val="none" w:sz="0" w:space="0" w:color="auto"/>
                <w:bottom w:val="none" w:sz="0" w:space="0" w:color="auto"/>
                <w:right w:val="none" w:sz="0" w:space="0" w:color="auto"/>
              </w:divBdr>
            </w:div>
            <w:div w:id="162204543">
              <w:marLeft w:val="0"/>
              <w:marRight w:val="0"/>
              <w:marTop w:val="0"/>
              <w:marBottom w:val="0"/>
              <w:divBdr>
                <w:top w:val="none" w:sz="0" w:space="0" w:color="auto"/>
                <w:left w:val="none" w:sz="0" w:space="0" w:color="auto"/>
                <w:bottom w:val="none" w:sz="0" w:space="0" w:color="auto"/>
                <w:right w:val="none" w:sz="0" w:space="0" w:color="auto"/>
              </w:divBdr>
            </w:div>
            <w:div w:id="820462099">
              <w:marLeft w:val="0"/>
              <w:marRight w:val="0"/>
              <w:marTop w:val="0"/>
              <w:marBottom w:val="0"/>
              <w:divBdr>
                <w:top w:val="none" w:sz="0" w:space="0" w:color="auto"/>
                <w:left w:val="none" w:sz="0" w:space="0" w:color="auto"/>
                <w:bottom w:val="none" w:sz="0" w:space="0" w:color="auto"/>
                <w:right w:val="none" w:sz="0" w:space="0" w:color="auto"/>
              </w:divBdr>
            </w:div>
            <w:div w:id="917834259">
              <w:marLeft w:val="0"/>
              <w:marRight w:val="0"/>
              <w:marTop w:val="0"/>
              <w:marBottom w:val="0"/>
              <w:divBdr>
                <w:top w:val="none" w:sz="0" w:space="0" w:color="auto"/>
                <w:left w:val="none" w:sz="0" w:space="0" w:color="auto"/>
                <w:bottom w:val="none" w:sz="0" w:space="0" w:color="auto"/>
                <w:right w:val="none" w:sz="0" w:space="0" w:color="auto"/>
              </w:divBdr>
            </w:div>
            <w:div w:id="1008294549">
              <w:marLeft w:val="0"/>
              <w:marRight w:val="0"/>
              <w:marTop w:val="0"/>
              <w:marBottom w:val="0"/>
              <w:divBdr>
                <w:top w:val="none" w:sz="0" w:space="0" w:color="auto"/>
                <w:left w:val="none" w:sz="0" w:space="0" w:color="auto"/>
                <w:bottom w:val="none" w:sz="0" w:space="0" w:color="auto"/>
                <w:right w:val="none" w:sz="0" w:space="0" w:color="auto"/>
              </w:divBdr>
            </w:div>
            <w:div w:id="1111171222">
              <w:marLeft w:val="0"/>
              <w:marRight w:val="0"/>
              <w:marTop w:val="0"/>
              <w:marBottom w:val="0"/>
              <w:divBdr>
                <w:top w:val="none" w:sz="0" w:space="0" w:color="auto"/>
                <w:left w:val="none" w:sz="0" w:space="0" w:color="auto"/>
                <w:bottom w:val="none" w:sz="0" w:space="0" w:color="auto"/>
                <w:right w:val="none" w:sz="0" w:space="0" w:color="auto"/>
              </w:divBdr>
            </w:div>
            <w:div w:id="1805535578">
              <w:marLeft w:val="0"/>
              <w:marRight w:val="0"/>
              <w:marTop w:val="0"/>
              <w:marBottom w:val="0"/>
              <w:divBdr>
                <w:top w:val="none" w:sz="0" w:space="0" w:color="auto"/>
                <w:left w:val="none" w:sz="0" w:space="0" w:color="auto"/>
                <w:bottom w:val="none" w:sz="0" w:space="0" w:color="auto"/>
                <w:right w:val="none" w:sz="0" w:space="0" w:color="auto"/>
              </w:divBdr>
            </w:div>
            <w:div w:id="2041709792">
              <w:marLeft w:val="0"/>
              <w:marRight w:val="0"/>
              <w:marTop w:val="0"/>
              <w:marBottom w:val="0"/>
              <w:divBdr>
                <w:top w:val="none" w:sz="0" w:space="0" w:color="auto"/>
                <w:left w:val="none" w:sz="0" w:space="0" w:color="auto"/>
                <w:bottom w:val="none" w:sz="0" w:space="0" w:color="auto"/>
                <w:right w:val="none" w:sz="0" w:space="0" w:color="auto"/>
              </w:divBdr>
            </w:div>
            <w:div w:id="2114978299">
              <w:marLeft w:val="0"/>
              <w:marRight w:val="0"/>
              <w:marTop w:val="0"/>
              <w:marBottom w:val="0"/>
              <w:divBdr>
                <w:top w:val="none" w:sz="0" w:space="0" w:color="auto"/>
                <w:left w:val="none" w:sz="0" w:space="0" w:color="auto"/>
                <w:bottom w:val="none" w:sz="0" w:space="0" w:color="auto"/>
                <w:right w:val="none" w:sz="0" w:space="0" w:color="auto"/>
              </w:divBdr>
            </w:div>
            <w:div w:id="2127043709">
              <w:marLeft w:val="0"/>
              <w:marRight w:val="0"/>
              <w:marTop w:val="0"/>
              <w:marBottom w:val="0"/>
              <w:divBdr>
                <w:top w:val="none" w:sz="0" w:space="0" w:color="auto"/>
                <w:left w:val="none" w:sz="0" w:space="0" w:color="auto"/>
                <w:bottom w:val="none" w:sz="0" w:space="0" w:color="auto"/>
                <w:right w:val="none" w:sz="0" w:space="0" w:color="auto"/>
              </w:divBdr>
            </w:div>
          </w:divsChild>
        </w:div>
        <w:div w:id="1385300782">
          <w:marLeft w:val="0"/>
          <w:marRight w:val="0"/>
          <w:marTop w:val="0"/>
          <w:marBottom w:val="0"/>
          <w:divBdr>
            <w:top w:val="none" w:sz="0" w:space="0" w:color="auto"/>
            <w:left w:val="none" w:sz="0" w:space="0" w:color="auto"/>
            <w:bottom w:val="none" w:sz="0" w:space="0" w:color="auto"/>
            <w:right w:val="none" w:sz="0" w:space="0" w:color="auto"/>
          </w:divBdr>
          <w:divsChild>
            <w:div w:id="719675197">
              <w:marLeft w:val="0"/>
              <w:marRight w:val="0"/>
              <w:marTop w:val="0"/>
              <w:marBottom w:val="0"/>
              <w:divBdr>
                <w:top w:val="none" w:sz="0" w:space="0" w:color="auto"/>
                <w:left w:val="none" w:sz="0" w:space="0" w:color="auto"/>
                <w:bottom w:val="none" w:sz="0" w:space="0" w:color="auto"/>
                <w:right w:val="none" w:sz="0" w:space="0" w:color="auto"/>
              </w:divBdr>
            </w:div>
            <w:div w:id="803424124">
              <w:marLeft w:val="0"/>
              <w:marRight w:val="0"/>
              <w:marTop w:val="0"/>
              <w:marBottom w:val="0"/>
              <w:divBdr>
                <w:top w:val="none" w:sz="0" w:space="0" w:color="auto"/>
                <w:left w:val="none" w:sz="0" w:space="0" w:color="auto"/>
                <w:bottom w:val="none" w:sz="0" w:space="0" w:color="auto"/>
                <w:right w:val="none" w:sz="0" w:space="0" w:color="auto"/>
              </w:divBdr>
            </w:div>
            <w:div w:id="1323854406">
              <w:marLeft w:val="0"/>
              <w:marRight w:val="0"/>
              <w:marTop w:val="0"/>
              <w:marBottom w:val="0"/>
              <w:divBdr>
                <w:top w:val="none" w:sz="0" w:space="0" w:color="auto"/>
                <w:left w:val="none" w:sz="0" w:space="0" w:color="auto"/>
                <w:bottom w:val="none" w:sz="0" w:space="0" w:color="auto"/>
                <w:right w:val="none" w:sz="0" w:space="0" w:color="auto"/>
              </w:divBdr>
            </w:div>
            <w:div w:id="15962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www.fairwork.gov.au/smallbusiness" TargetMode="External"/><Relationship Id="rId34" Type="http://schemas.openxmlformats.org/officeDocument/2006/relationships/image" Target="media/image13.png"/><Relationship Id="rId42" Type="http://schemas.openxmlformats.org/officeDocument/2006/relationships/hyperlink" Target="http://www.comlaw.gov.au/Series/C2004A00109" TargetMode="External"/><Relationship Id="rId47" Type="http://schemas.openxmlformats.org/officeDocument/2006/relationships/hyperlink" Target="https://www.fairwork.gov.au/about-us/our-role-and-purpose/our-priorities/our-commitment-to-you" TargetMode="External"/><Relationship Id="rId50" Type="http://schemas.openxmlformats.org/officeDocument/2006/relationships/hyperlink" Target="http://www.fairwork.gov.au/" TargetMode="External"/><Relationship Id="rId55" Type="http://schemas.openxmlformats.org/officeDocument/2006/relationships/hyperlink" Target="http://www.fairwork.gov.au/learning"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irwork.gov.au/learning" TargetMode="External"/><Relationship Id="rId29" Type="http://schemas.openxmlformats.org/officeDocument/2006/relationships/image" Target="media/image8.png"/><Relationship Id="rId11" Type="http://schemas.openxmlformats.org/officeDocument/2006/relationships/hyperlink" Target="https://www.fairwork.gov.au/workplace-problems/common-workplace-problems/i-think-ive-underpaid-my-employee" TargetMode="External"/><Relationship Id="rId24" Type="http://schemas.openxmlformats.org/officeDocument/2006/relationships/image" Target="media/image5.svg"/><Relationship Id="rId32" Type="http://schemas.openxmlformats.org/officeDocument/2006/relationships/image" Target="media/image11.png"/><Relationship Id="rId37" Type="http://schemas.openxmlformats.org/officeDocument/2006/relationships/hyperlink" Target="https://www.fairwork.gov.au/about-us/compliance-and-enforcement" TargetMode="External"/><Relationship Id="rId40" Type="http://schemas.openxmlformats.org/officeDocument/2006/relationships/hyperlink" Target="https://creativecommons.org/licenses/by/3.0/au/legalcode" TargetMode="External"/><Relationship Id="rId45" Type="http://schemas.openxmlformats.org/officeDocument/2006/relationships/hyperlink" Target="https://www.fairwork.gov.au/" TargetMode="External"/><Relationship Id="rId53" Type="http://schemas.openxmlformats.org/officeDocument/2006/relationships/hyperlink" Target="http://www.fairwork.gov.au/PACT" TargetMode="External"/><Relationship Id="rId58" Type="http://schemas.openxmlformats.org/officeDocument/2006/relationships/hyperlink" Target="http://www.fairwork.gov.au/workplace-problems"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fairwork.gov.au/smallbusiness" TargetMode="External"/><Relationship Id="rId19" Type="http://schemas.openxmlformats.org/officeDocument/2006/relationships/hyperlink" Target="http://www.fairwork.gov.au/webinars" TargetMode="External"/><Relationship Id="rId14" Type="http://schemas.openxmlformats.org/officeDocument/2006/relationships/hyperlink" Target="http://www.fairwork.gov.au/PACT" TargetMode="External"/><Relationship Id="rId22" Type="http://schemas.openxmlformats.org/officeDocument/2006/relationships/hyperlink" Target="http://www.fairwork.gov.au/EAS" TargetMode="External"/><Relationship Id="rId27" Type="http://schemas.openxmlformats.org/officeDocument/2006/relationships/image" Target="media/image7.svg"/><Relationship Id="rId30" Type="http://schemas.openxmlformats.org/officeDocument/2006/relationships/image" Target="media/image9.svg"/><Relationship Id="rId35" Type="http://schemas.openxmlformats.org/officeDocument/2006/relationships/hyperlink" Target="mailto:corporateassurance@fwo.gov.au" TargetMode="External"/><Relationship Id="rId43" Type="http://schemas.openxmlformats.org/officeDocument/2006/relationships/hyperlink" Target="http://www.comlaw.gov.au/Series/C2004A04969" TargetMode="External"/><Relationship Id="rId48" Type="http://schemas.openxmlformats.org/officeDocument/2006/relationships/hyperlink" Target="https://www.fairwork.gov.au/tools-and-resources/other-workplace-relations-help/legal-help" TargetMode="External"/><Relationship Id="rId56" Type="http://schemas.openxmlformats.org/officeDocument/2006/relationships/hyperlink" Target="http://www.fairwork.gov.au/franchises"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fairwork.gov.au/about-us/compliance-and-enforcement" TargetMode="External"/><Relationship Id="rId3" Type="http://schemas.openxmlformats.org/officeDocument/2006/relationships/styles" Target="styles.xml"/><Relationship Id="rId12" Type="http://schemas.openxmlformats.org/officeDocument/2006/relationships/hyperlink" Target="https://www.fairwork.gov.au/sites/default/files/migration/725/compliance-and-enforcement-policy.pdf" TargetMode="External"/><Relationship Id="rId17" Type="http://schemas.openxmlformats.org/officeDocument/2006/relationships/hyperlink" Target="http://www.fairwork.gov.au/franchises" TargetMode="External"/><Relationship Id="rId25" Type="http://schemas.openxmlformats.org/officeDocument/2006/relationships/hyperlink" Target="https://library.fairwork.gov.au/" TargetMode="External"/><Relationship Id="rId33" Type="http://schemas.openxmlformats.org/officeDocument/2006/relationships/image" Target="media/image12.svg"/><Relationship Id="rId38" Type="http://schemas.openxmlformats.org/officeDocument/2006/relationships/hyperlink" Target="https://www.fairwork.gov.au/sites/default/files/migration/725/Privacy-policy-Dec-2020.pdf" TargetMode="External"/><Relationship Id="rId46" Type="http://schemas.openxmlformats.org/officeDocument/2006/relationships/image" Target="media/image15.png"/><Relationship Id="rId59" Type="http://schemas.openxmlformats.org/officeDocument/2006/relationships/hyperlink" Target="http://www.fairwork.gov.au/webinars" TargetMode="External"/><Relationship Id="rId67" Type="http://schemas.openxmlformats.org/officeDocument/2006/relationships/fontTable" Target="fontTable.xml"/><Relationship Id="rId20" Type="http://schemas.openxmlformats.org/officeDocument/2006/relationships/hyperlink" Target="http://www.fairwork.gov.au/languages" TargetMode="External"/><Relationship Id="rId41" Type="http://schemas.openxmlformats.org/officeDocument/2006/relationships/hyperlink" Target="https://www.pmc.gov.au/honours-and-symbols/commonwealth-coat-arms" TargetMode="External"/><Relationship Id="rId54" Type="http://schemas.openxmlformats.org/officeDocument/2006/relationships/hyperlink" Target="http://www.fairwork.gov.au/resources" TargetMode="External"/><Relationship Id="rId62" Type="http://schemas.openxmlformats.org/officeDocument/2006/relationships/hyperlink" Target="http://www.fairwork.gov.au/EA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irwork.gov.au/resources" TargetMode="External"/><Relationship Id="rId23" Type="http://schemas.openxmlformats.org/officeDocument/2006/relationships/image" Target="media/image4.png"/><Relationship Id="rId28" Type="http://schemas.openxmlformats.org/officeDocument/2006/relationships/hyperlink" Target="https://www.fairwork.gov.au/pay-and-wages/deductions-and-related-issues/overpayments" TargetMode="External"/><Relationship Id="rId36" Type="http://schemas.openxmlformats.org/officeDocument/2006/relationships/hyperlink" Target="https://www.ato.gov.au/forms-and-instructions/voluntary-disclosures-approved-form" TargetMode="External"/><Relationship Id="rId49" Type="http://schemas.openxmlformats.org/officeDocument/2006/relationships/hyperlink" Target="https://www.fairwork.gov.au/about-us/contact-us/subscribe-to-email-updates" TargetMode="External"/><Relationship Id="rId57" Type="http://schemas.openxmlformats.org/officeDocument/2006/relationships/hyperlink" Target="http://www.library.fairwork.gov.au/" TargetMode="External"/><Relationship Id="rId10" Type="http://schemas.openxmlformats.org/officeDocument/2006/relationships/image" Target="media/image3.svg"/><Relationship Id="rId31" Type="http://schemas.openxmlformats.org/officeDocument/2006/relationships/image" Target="media/image10.png"/><Relationship Id="rId44" Type="http://schemas.openxmlformats.org/officeDocument/2006/relationships/hyperlink" Target="http://www.comlaw.gov.au/Series/C2004A04868" TargetMode="External"/><Relationship Id="rId52" Type="http://schemas.openxmlformats.org/officeDocument/2006/relationships/hyperlink" Target="http://www.fairwork.gov.au/register" TargetMode="External"/><Relationship Id="rId60" Type="http://schemas.openxmlformats.org/officeDocument/2006/relationships/hyperlink" Target="http://www.fairwork.gov.au/languages"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fairwork.gov.au/register" TargetMode="External"/><Relationship Id="rId18" Type="http://schemas.openxmlformats.org/officeDocument/2006/relationships/hyperlink" Target="http://www.fairwork.gov.au/workplace-problems" TargetMode="External"/><Relationship Id="rId39" Type="http://schemas.openxmlformats.org/officeDocument/2006/relationships/image" Target="media/image14.png"/></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s%3A%2F%2Fwww.fairwork.gov.au%2Fsites%2Fdefault%2Ffiles%2Fmigration%2F725%2Ffwo-media-policy.docx&amp;wdOrigin=BROWSELINK" TargetMode="External"/><Relationship Id="rId1" Type="http://schemas.openxmlformats.org/officeDocument/2006/relationships/hyperlink" Target="https://view.officeapps.live.com/op/view.aspx?src=https%3A%2F%2Fwww.fairwork.gov.au%2Fsites%2Fdefault%2Ffiles%2Fmigration%2F725%2FLegal-professional-privilege-policy.docx&amp;wdOrigin=BROWSELINK" TargetMode="External"/></Relationships>
</file>

<file path=word/theme/theme1.xml><?xml version="1.0" encoding="utf-8"?>
<a:theme xmlns:a="http://schemas.openxmlformats.org/drawingml/2006/main" name="Office Theme">
  <a:themeElements>
    <a:clrScheme name="FWO Colours">
      <a:dk1>
        <a:srgbClr val="1B365D"/>
      </a:dk1>
      <a:lt1>
        <a:sysClr val="window" lastClr="FFFFFF"/>
      </a:lt1>
      <a:dk2>
        <a:srgbClr val="1B365D"/>
      </a:dk2>
      <a:lt2>
        <a:srgbClr val="D9E1E2"/>
      </a:lt2>
      <a:accent1>
        <a:srgbClr val="9BCBEB"/>
      </a:accent1>
      <a:accent2>
        <a:srgbClr val="FFB81C"/>
      </a:accent2>
      <a:accent3>
        <a:srgbClr val="BA9CC5"/>
      </a:accent3>
      <a:accent4>
        <a:srgbClr val="00C1D5"/>
      </a:accent4>
      <a:accent5>
        <a:srgbClr val="80E0A7"/>
      </a:accent5>
      <a:accent6>
        <a:srgbClr val="E0457B"/>
      </a:accent6>
      <a:hlink>
        <a:srgbClr val="1B365D"/>
      </a:hlink>
      <a:folHlink>
        <a:srgbClr val="1B365D"/>
      </a:folHlink>
    </a:clrScheme>
    <a:fontScheme name="FW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3803-804B-4FBF-B854-5E2712F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15677</Words>
  <Characters>89361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2025-04-30T05:53:00Z</dcterms:created>
  <dcterms:modified xsi:type="dcterms:W3CDTF">2025-04-30T05:53:00Z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2025-04-30T05:53:39Z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4c77b9c7-f8e5-43ce-9c57-0ba4bef06df5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