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13539" w14:textId="77777777" w:rsidR="00DE2DC2" w:rsidRPr="008C50BA" w:rsidRDefault="00DE2DC2" w:rsidP="009D1AF8">
      <w:pPr>
        <w:pStyle w:val="BodyText"/>
        <w:spacing w:before="240" w:after="240" w:line="360" w:lineRule="auto"/>
        <w:rPr>
          <w:rFonts w:asciiTheme="minorHAnsi" w:hAnsiTheme="minorHAnsi" w:cstheme="minorHAnsi"/>
        </w:rPr>
      </w:pPr>
      <w:r w:rsidRPr="008C50BA">
        <w:rPr>
          <w:rFonts w:asciiTheme="minorHAnsi" w:hAnsiTheme="minorHAnsi" w:cstheme="minorHAnsi"/>
          <w:noProof/>
        </w:rPr>
        <mc:AlternateContent>
          <mc:Choice Requires="wpg">
            <w:drawing>
              <wp:anchor distT="0" distB="0" distL="114300" distR="114300" simplePos="0" relativeHeight="251658240" behindDoc="0" locked="0" layoutInCell="1" allowOverlap="1" wp14:anchorId="10A73064" wp14:editId="08E41637">
                <wp:simplePos x="0" y="0"/>
                <wp:positionH relativeFrom="page">
                  <wp:posOffset>11430</wp:posOffset>
                </wp:positionH>
                <wp:positionV relativeFrom="page">
                  <wp:posOffset>1905</wp:posOffset>
                </wp:positionV>
                <wp:extent cx="7548880" cy="1031240"/>
                <wp:effectExtent l="0" t="0" r="0" b="0"/>
                <wp:wrapNone/>
                <wp:docPr id="612701057" name="Group 6127010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8880" cy="1031240"/>
                          <a:chOff x="18" y="3"/>
                          <a:chExt cx="11888" cy="1624"/>
                        </a:xfrm>
                      </wpg:grpSpPr>
                      <wps:wsp>
                        <wps:cNvPr id="631207767" name="docshape3"/>
                        <wps:cNvSpPr>
                          <a:spLocks noChangeArrowheads="1"/>
                        </wps:cNvSpPr>
                        <wps:spPr bwMode="auto">
                          <a:xfrm>
                            <a:off x="18" y="3"/>
                            <a:ext cx="11888" cy="1624"/>
                          </a:xfrm>
                          <a:prstGeom prst="rect">
                            <a:avLst/>
                          </a:prstGeom>
                          <a:solidFill>
                            <a:srgbClr val="1B3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96671276" name="docshape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20" y="438"/>
                            <a:ext cx="4679" cy="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126288E" id="Group 612701057" o:spid="_x0000_s1026" alt="&quot;&quot;" style="position:absolute;margin-left:.9pt;margin-top:.15pt;width:594.4pt;height:81.2pt;z-index:251658240;mso-position-horizontal-relative:page;mso-position-vertical-relative:page" coordorigin="18,3" coordsize="11888,1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">
                <v:rect id="docshape3" o:spid="_x0000_s1027" style="position:absolute;left:18;top:3;width:11888;height:1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" fillcolor="#1b365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8" type="#_x0000_t75" style="position:absolute;left:520;top:438;width:4679;height: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">
                  <v:imagedata r:id="rId8" o:title=""/>
                </v:shape>
                <w10:wrap anchorx="page" anchory="page"/>
              </v:group>
            </w:pict>
          </mc:Fallback>
        </mc:AlternateContent>
      </w:r>
      <w:r w:rsidRPr="008C50BA">
        <w:rPr>
          <w:rFonts w:asciiTheme="minorHAnsi" w:hAnsiTheme="minorHAnsi" w:cstheme="minorHAnsi"/>
          <w:noProof/>
        </w:rPr>
        <mc:AlternateContent>
          <mc:Choice Requires="wps">
            <w:drawing>
              <wp:anchor distT="0" distB="0" distL="114300" distR="114300" simplePos="0" relativeHeight="251658241" behindDoc="0" locked="0" layoutInCell="1" allowOverlap="1" wp14:anchorId="61817829" wp14:editId="449C0135">
                <wp:simplePos x="0" y="0"/>
                <wp:positionH relativeFrom="page">
                  <wp:posOffset>6708775</wp:posOffset>
                </wp:positionH>
                <wp:positionV relativeFrom="page">
                  <wp:posOffset>9872980</wp:posOffset>
                </wp:positionV>
                <wp:extent cx="819785" cy="819785"/>
                <wp:effectExtent l="0" t="0" r="0" b="0"/>
                <wp:wrapNone/>
                <wp:docPr id="756711202" name="Freeform: Shape 7567112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9785" cy="819785"/>
                        </a:xfrm>
                        <a:custGeom>
                          <a:avLst/>
                          <a:gdLst>
                            <a:gd name="T0" fmla="+- 0 11855 10565"/>
                            <a:gd name="T1" fmla="*/ T0 w 1291"/>
                            <a:gd name="T2" fmla="+- 0 15548 15548"/>
                            <a:gd name="T3" fmla="*/ 15548 h 1291"/>
                            <a:gd name="T4" fmla="+- 0 10565 10565"/>
                            <a:gd name="T5" fmla="*/ T4 w 1291"/>
                            <a:gd name="T6" fmla="+- 0 16838 15548"/>
                            <a:gd name="T7" fmla="*/ 16838 h 1291"/>
                            <a:gd name="T8" fmla="+- 0 11855 10565"/>
                            <a:gd name="T9" fmla="*/ T8 w 1291"/>
                            <a:gd name="T10" fmla="+- 0 16838 15548"/>
                            <a:gd name="T11" fmla="*/ 16838 h 1291"/>
                            <a:gd name="T12" fmla="+- 0 11855 10565"/>
                            <a:gd name="T13" fmla="*/ T12 w 1291"/>
                            <a:gd name="T14" fmla="+- 0 15548 15548"/>
                            <a:gd name="T15" fmla="*/ 15548 h 1291"/>
                          </a:gdLst>
                          <a:ahLst/>
                          <a:cxnLst>
                            <a:cxn ang="0">
                              <a:pos x="T1" y="T3"/>
                            </a:cxn>
                            <a:cxn ang="0">
                              <a:pos x="T5" y="T7"/>
                            </a:cxn>
                            <a:cxn ang="0">
                              <a:pos x="T9" y="T11"/>
                            </a:cxn>
                            <a:cxn ang="0">
                              <a:pos x="T13" y="T15"/>
                            </a:cxn>
                          </a:cxnLst>
                          <a:rect l="0" t="0" r="r" b="b"/>
                          <a:pathLst>
                            <a:path w="1291" h="1291">
                              <a:moveTo>
                                <a:pt x="1290" y="0"/>
                              </a:moveTo>
                              <a:lnTo>
                                <a:pt x="0" y="1290"/>
                              </a:lnTo>
                              <a:lnTo>
                                <a:pt x="1290" y="1290"/>
                              </a:lnTo>
                              <a:lnTo>
                                <a:pt x="1290" y="0"/>
                              </a:lnTo>
                              <a:close/>
                            </a:path>
                          </a:pathLst>
                        </a:custGeom>
                        <a:solidFill>
                          <a:srgbClr val="9BCAEB">
                            <a:alpha val="3019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D1F04" id="Freeform: Shape 756711202" o:spid="_x0000_s1026" alt="&quot;&quot;" style="position:absolute;margin-left:528.25pt;margin-top:777.4pt;width:64.55pt;height:64.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91,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" path="m1290,l,1290r1290,l1290,xe" fillcolor="#9bcaeb" stroked="f">
                <v:fill opacity="19789f"/>
                <v:path arrowok="t" o:connecttype="custom" o:connectlocs="819150,9872980;0,10692130;819150,10692130;819150,9872980" o:connectangles="0,0,0,0"/>
                <w10:wrap anchorx="page" anchory="page"/>
              </v:shape>
            </w:pict>
          </mc:Fallback>
        </mc:AlternateContent>
      </w:r>
    </w:p>
    <w:p w14:paraId="7843B2A8" w14:textId="77777777" w:rsidR="00DE2DC2" w:rsidRPr="008C50BA" w:rsidRDefault="00DE2DC2" w:rsidP="009D1AF8">
      <w:pPr>
        <w:pStyle w:val="BodyText"/>
        <w:spacing w:before="240" w:after="240" w:line="360" w:lineRule="auto"/>
        <w:rPr>
          <w:rFonts w:asciiTheme="minorHAnsi" w:hAnsiTheme="minorHAnsi" w:cstheme="minorHAnsi"/>
        </w:rPr>
      </w:pPr>
    </w:p>
    <w:p w14:paraId="5829C6E6" w14:textId="77777777" w:rsidR="00DE2DC2" w:rsidRPr="008C50BA" w:rsidRDefault="00DE2DC2" w:rsidP="009D1AF8">
      <w:pPr>
        <w:pStyle w:val="BodyText"/>
        <w:spacing w:before="240" w:after="240" w:line="360" w:lineRule="auto"/>
        <w:rPr>
          <w:rFonts w:asciiTheme="minorHAnsi" w:hAnsiTheme="minorHAnsi" w:cstheme="minorHAnsi"/>
        </w:rPr>
      </w:pPr>
    </w:p>
    <w:p w14:paraId="55C046BC" w14:textId="77777777" w:rsidR="00DE2DC2" w:rsidRPr="008C50BA" w:rsidRDefault="00DE2DC2" w:rsidP="009D1AF8">
      <w:pPr>
        <w:pStyle w:val="BodyText"/>
        <w:spacing w:before="240" w:after="240" w:line="360" w:lineRule="auto"/>
        <w:rPr>
          <w:rFonts w:asciiTheme="minorHAnsi" w:hAnsiTheme="minorHAnsi" w:cstheme="minorHAnsi"/>
        </w:rPr>
      </w:pPr>
    </w:p>
    <w:p w14:paraId="4C668AB0" w14:textId="77777777" w:rsidR="00DE2DC2" w:rsidRPr="008C50BA" w:rsidRDefault="00DE2DC2" w:rsidP="009D1AF8">
      <w:pPr>
        <w:pStyle w:val="BodyText"/>
        <w:spacing w:before="240" w:after="240" w:line="360" w:lineRule="auto"/>
        <w:rPr>
          <w:rFonts w:asciiTheme="minorHAnsi" w:hAnsiTheme="minorHAnsi" w:cstheme="minorHAnsi"/>
        </w:rPr>
      </w:pPr>
    </w:p>
    <w:p w14:paraId="14E36D76" w14:textId="77777777" w:rsidR="00DE2DC2" w:rsidRPr="008C50BA" w:rsidRDefault="00DE2DC2" w:rsidP="009D1AF8">
      <w:pPr>
        <w:pStyle w:val="BodyText"/>
        <w:spacing w:before="240" w:after="240" w:line="360" w:lineRule="auto"/>
        <w:rPr>
          <w:rFonts w:asciiTheme="minorHAnsi" w:hAnsiTheme="minorHAnsi" w:cstheme="minorHAnsi"/>
        </w:rPr>
      </w:pPr>
    </w:p>
    <w:p w14:paraId="73EB1471" w14:textId="77777777" w:rsidR="00DE2DC2" w:rsidRPr="008C50BA" w:rsidRDefault="00DE2DC2" w:rsidP="009D1AF8">
      <w:pPr>
        <w:pStyle w:val="BodyText"/>
        <w:spacing w:before="240" w:after="240" w:line="360" w:lineRule="auto"/>
        <w:rPr>
          <w:rFonts w:asciiTheme="minorHAnsi" w:hAnsiTheme="minorHAnsi" w:cstheme="minorHAnsi"/>
        </w:rPr>
      </w:pPr>
    </w:p>
    <w:p w14:paraId="1C7C2552" w14:textId="77777777" w:rsidR="00DE2DC2" w:rsidRPr="008C50BA" w:rsidRDefault="00DE2DC2" w:rsidP="009D1AF8">
      <w:pPr>
        <w:pStyle w:val="BodyText"/>
        <w:spacing w:before="240" w:after="240" w:line="360" w:lineRule="auto"/>
        <w:rPr>
          <w:rFonts w:asciiTheme="minorHAnsi" w:hAnsiTheme="minorHAnsi" w:cstheme="minorHAnsi"/>
        </w:rPr>
      </w:pPr>
    </w:p>
    <w:p w14:paraId="61B06E6A" w14:textId="77777777" w:rsidR="00DE2DC2" w:rsidRPr="008C50BA" w:rsidRDefault="00DE2DC2" w:rsidP="009D1AF8">
      <w:pPr>
        <w:pStyle w:val="BodyText"/>
        <w:spacing w:before="240" w:after="240" w:line="360" w:lineRule="auto"/>
        <w:rPr>
          <w:rFonts w:asciiTheme="minorHAnsi" w:hAnsiTheme="minorHAnsi" w:cstheme="minorHAnsi"/>
        </w:rPr>
      </w:pPr>
    </w:p>
    <w:p w14:paraId="4888B81E" w14:textId="4F2D0989" w:rsidR="00DE2DC2" w:rsidRPr="008C50BA" w:rsidRDefault="00DE2DC2" w:rsidP="009D1AF8">
      <w:pPr>
        <w:pStyle w:val="BodyText"/>
        <w:spacing w:before="240" w:after="240" w:line="360" w:lineRule="auto"/>
        <w:rPr>
          <w:rFonts w:asciiTheme="minorHAnsi" w:hAnsiTheme="minorHAnsi" w:cstheme="minorHAnsi"/>
        </w:rPr>
      </w:pPr>
    </w:p>
    <w:p w14:paraId="400C280C" w14:textId="77777777" w:rsidR="00DE2DC2" w:rsidRPr="008C50BA" w:rsidRDefault="00DE2DC2" w:rsidP="009D1AF8">
      <w:pPr>
        <w:pStyle w:val="Title"/>
        <w:spacing w:before="240" w:after="240" w:line="360" w:lineRule="auto"/>
        <w:rPr>
          <w:rFonts w:asciiTheme="minorHAnsi" w:hAnsiTheme="minorHAnsi" w:cstheme="minorHAnsi"/>
          <w:sz w:val="24"/>
          <w:szCs w:val="24"/>
        </w:rPr>
      </w:pPr>
      <w:r w:rsidRPr="008C50BA">
        <w:rPr>
          <w:rFonts w:asciiTheme="minorHAnsi" w:hAnsiTheme="minorHAnsi" w:cstheme="minorHAnsi"/>
          <w:sz w:val="24"/>
          <w:szCs w:val="24"/>
        </w:rPr>
        <w:t>ENFORCEABLE</w:t>
      </w:r>
      <w:r w:rsidRPr="008C50BA">
        <w:rPr>
          <w:rFonts w:asciiTheme="minorHAnsi" w:hAnsiTheme="minorHAnsi" w:cstheme="minorHAnsi"/>
          <w:spacing w:val="79"/>
          <w:w w:val="150"/>
          <w:sz w:val="24"/>
          <w:szCs w:val="24"/>
        </w:rPr>
        <w:t xml:space="preserve"> </w:t>
      </w:r>
      <w:r w:rsidRPr="008C50BA">
        <w:rPr>
          <w:rFonts w:asciiTheme="minorHAnsi" w:hAnsiTheme="minorHAnsi" w:cstheme="minorHAnsi"/>
          <w:spacing w:val="-2"/>
          <w:sz w:val="24"/>
          <w:szCs w:val="24"/>
        </w:rPr>
        <w:t>UNDERTAKING</w:t>
      </w:r>
    </w:p>
    <w:p w14:paraId="2D692356" w14:textId="77777777" w:rsidR="00DE2DC2" w:rsidRPr="008C50BA" w:rsidRDefault="00DE2DC2" w:rsidP="009D1AF8">
      <w:pPr>
        <w:pStyle w:val="BodyText"/>
        <w:spacing w:before="240" w:after="240" w:line="360" w:lineRule="auto"/>
        <w:rPr>
          <w:rFonts w:asciiTheme="minorHAnsi" w:hAnsiTheme="minorHAnsi" w:cstheme="minorHAnsi"/>
          <w:b/>
        </w:rPr>
      </w:pPr>
    </w:p>
    <w:p w14:paraId="357D5EF4" w14:textId="77777777" w:rsidR="00DE2DC2" w:rsidRPr="008C50BA" w:rsidRDefault="00DE2DC2" w:rsidP="009D1AF8">
      <w:pPr>
        <w:spacing w:before="240" w:after="240" w:line="360" w:lineRule="auto"/>
        <w:ind w:left="247" w:right="248"/>
        <w:jc w:val="center"/>
        <w:rPr>
          <w:rFonts w:asciiTheme="minorHAnsi" w:hAnsiTheme="minorHAnsi" w:cstheme="minorHAnsi"/>
          <w:i/>
          <w:iCs/>
          <w:sz w:val="24"/>
          <w:szCs w:val="24"/>
        </w:rPr>
      </w:pPr>
      <w:r w:rsidRPr="008C50BA">
        <w:rPr>
          <w:rFonts w:asciiTheme="minorHAnsi" w:hAnsiTheme="minorHAnsi" w:cstheme="minorHAnsi"/>
          <w:sz w:val="24"/>
          <w:szCs w:val="24"/>
        </w:rPr>
        <w:t>This</w:t>
      </w:r>
      <w:r w:rsidRPr="008C50BA">
        <w:rPr>
          <w:rFonts w:asciiTheme="minorHAnsi" w:hAnsiTheme="minorHAnsi" w:cstheme="minorHAnsi"/>
          <w:spacing w:val="-4"/>
          <w:sz w:val="24"/>
          <w:szCs w:val="24"/>
        </w:rPr>
        <w:t xml:space="preserve"> </w:t>
      </w:r>
      <w:r w:rsidRPr="008C50BA">
        <w:rPr>
          <w:rFonts w:asciiTheme="minorHAnsi" w:hAnsiTheme="minorHAnsi" w:cstheme="minorHAnsi"/>
          <w:sz w:val="24"/>
          <w:szCs w:val="24"/>
        </w:rPr>
        <w:t>undertaking</w:t>
      </w:r>
      <w:r w:rsidRPr="008C50BA">
        <w:rPr>
          <w:rFonts w:asciiTheme="minorHAnsi" w:hAnsiTheme="minorHAnsi" w:cstheme="minorHAnsi"/>
          <w:spacing w:val="-4"/>
          <w:sz w:val="24"/>
          <w:szCs w:val="24"/>
        </w:rPr>
        <w:t xml:space="preserve"> </w:t>
      </w:r>
      <w:r w:rsidRPr="008C50BA">
        <w:rPr>
          <w:rFonts w:asciiTheme="minorHAnsi" w:hAnsiTheme="minorHAnsi" w:cstheme="minorHAnsi"/>
          <w:sz w:val="24"/>
          <w:szCs w:val="24"/>
        </w:rPr>
        <w:t>is</w:t>
      </w:r>
      <w:r w:rsidRPr="008C50BA">
        <w:rPr>
          <w:rFonts w:asciiTheme="minorHAnsi" w:hAnsiTheme="minorHAnsi" w:cstheme="minorHAnsi"/>
          <w:spacing w:val="-2"/>
          <w:sz w:val="24"/>
          <w:szCs w:val="24"/>
        </w:rPr>
        <w:t xml:space="preserve"> </w:t>
      </w:r>
      <w:r w:rsidRPr="008C50BA">
        <w:rPr>
          <w:rFonts w:asciiTheme="minorHAnsi" w:hAnsiTheme="minorHAnsi" w:cstheme="minorHAnsi"/>
          <w:b/>
          <w:bCs/>
          <w:sz w:val="24"/>
          <w:szCs w:val="24"/>
        </w:rPr>
        <w:t>given</w:t>
      </w:r>
      <w:r w:rsidRPr="008C50BA">
        <w:rPr>
          <w:rFonts w:asciiTheme="minorHAnsi" w:hAnsiTheme="minorHAnsi" w:cstheme="minorHAnsi"/>
          <w:b/>
          <w:bCs/>
          <w:spacing w:val="-3"/>
          <w:sz w:val="24"/>
          <w:szCs w:val="24"/>
        </w:rPr>
        <w:t xml:space="preserve"> </w:t>
      </w:r>
      <w:r w:rsidRPr="008C50BA">
        <w:rPr>
          <w:rFonts w:asciiTheme="minorHAnsi" w:hAnsiTheme="minorHAnsi" w:cstheme="minorHAnsi"/>
          <w:sz w:val="24"/>
          <w:szCs w:val="24"/>
        </w:rPr>
        <w:t>by</w:t>
      </w:r>
      <w:r w:rsidRPr="008C50BA">
        <w:rPr>
          <w:rFonts w:asciiTheme="minorHAnsi" w:hAnsiTheme="minorHAnsi" w:cstheme="minorHAnsi"/>
          <w:spacing w:val="-2"/>
          <w:sz w:val="24"/>
          <w:szCs w:val="24"/>
        </w:rPr>
        <w:t xml:space="preserve"> </w:t>
      </w:r>
      <w:r w:rsidRPr="008C50BA">
        <w:rPr>
          <w:rFonts w:asciiTheme="minorHAnsi" w:hAnsiTheme="minorHAnsi" w:cstheme="minorHAnsi"/>
          <w:sz w:val="24"/>
          <w:szCs w:val="24"/>
        </w:rPr>
        <w:t>the</w:t>
      </w:r>
      <w:r w:rsidRPr="008C50BA">
        <w:rPr>
          <w:rFonts w:asciiTheme="minorHAnsi" w:hAnsiTheme="minorHAnsi" w:cstheme="minorHAnsi"/>
          <w:spacing w:val="-3"/>
          <w:sz w:val="24"/>
          <w:szCs w:val="24"/>
        </w:rPr>
        <w:t xml:space="preserve"> </w:t>
      </w:r>
      <w:r w:rsidRPr="008C50BA">
        <w:rPr>
          <w:rFonts w:asciiTheme="minorHAnsi" w:hAnsiTheme="minorHAnsi" w:cstheme="minorHAnsi"/>
          <w:sz w:val="24"/>
          <w:szCs w:val="24"/>
        </w:rPr>
        <w:t>La Trobe University</w:t>
      </w:r>
      <w:r w:rsidRPr="008C50BA">
        <w:rPr>
          <w:rFonts w:asciiTheme="minorHAnsi" w:hAnsiTheme="minorHAnsi" w:cstheme="minorHAnsi"/>
          <w:spacing w:val="-4"/>
          <w:sz w:val="24"/>
          <w:szCs w:val="24"/>
        </w:rPr>
        <w:t xml:space="preserve"> </w:t>
      </w:r>
      <w:r w:rsidRPr="008C50BA">
        <w:rPr>
          <w:rFonts w:asciiTheme="minorHAnsi" w:hAnsiTheme="minorHAnsi" w:cstheme="minorHAnsi"/>
          <w:sz w:val="24"/>
          <w:szCs w:val="24"/>
        </w:rPr>
        <w:t xml:space="preserve">and </w:t>
      </w:r>
      <w:r w:rsidRPr="008C50BA">
        <w:rPr>
          <w:rFonts w:asciiTheme="minorHAnsi" w:hAnsiTheme="minorHAnsi" w:cstheme="minorHAnsi"/>
          <w:b/>
          <w:bCs/>
          <w:sz w:val="24"/>
          <w:szCs w:val="24"/>
        </w:rPr>
        <w:t>accepted</w:t>
      </w:r>
      <w:r w:rsidRPr="008C50BA">
        <w:rPr>
          <w:rFonts w:asciiTheme="minorHAnsi" w:hAnsiTheme="minorHAnsi" w:cstheme="minorHAnsi"/>
          <w:b/>
          <w:bCs/>
          <w:spacing w:val="-1"/>
          <w:sz w:val="24"/>
          <w:szCs w:val="24"/>
        </w:rPr>
        <w:t xml:space="preserve"> </w:t>
      </w:r>
      <w:r w:rsidRPr="008C50BA">
        <w:rPr>
          <w:rFonts w:asciiTheme="minorHAnsi" w:hAnsiTheme="minorHAnsi" w:cstheme="minorHAnsi"/>
          <w:sz w:val="24"/>
          <w:szCs w:val="24"/>
        </w:rPr>
        <w:t>by</w:t>
      </w:r>
      <w:r w:rsidRPr="008C50BA">
        <w:rPr>
          <w:rFonts w:asciiTheme="minorHAnsi" w:hAnsiTheme="minorHAnsi" w:cstheme="minorHAnsi"/>
          <w:spacing w:val="-5"/>
          <w:sz w:val="24"/>
          <w:szCs w:val="24"/>
        </w:rPr>
        <w:t xml:space="preserve"> </w:t>
      </w:r>
      <w:r w:rsidRPr="008C50BA">
        <w:rPr>
          <w:rFonts w:asciiTheme="minorHAnsi" w:hAnsiTheme="minorHAnsi" w:cstheme="minorHAnsi"/>
          <w:sz w:val="24"/>
          <w:szCs w:val="24"/>
        </w:rPr>
        <w:t>the</w:t>
      </w:r>
      <w:r w:rsidRPr="008C50BA">
        <w:rPr>
          <w:rFonts w:asciiTheme="minorHAnsi" w:hAnsiTheme="minorHAnsi" w:cstheme="minorHAnsi"/>
          <w:spacing w:val="-1"/>
          <w:sz w:val="24"/>
          <w:szCs w:val="24"/>
        </w:rPr>
        <w:t xml:space="preserve"> </w:t>
      </w:r>
      <w:r w:rsidRPr="008C50BA">
        <w:rPr>
          <w:rFonts w:asciiTheme="minorHAnsi" w:hAnsiTheme="minorHAnsi" w:cstheme="minorHAnsi"/>
          <w:sz w:val="24"/>
          <w:szCs w:val="24"/>
        </w:rPr>
        <w:t xml:space="preserve">Fair Work Ombudsman pursuant to s 715 of the </w:t>
      </w:r>
      <w:r w:rsidRPr="008C50BA">
        <w:rPr>
          <w:rFonts w:asciiTheme="minorHAnsi" w:hAnsiTheme="minorHAnsi" w:cstheme="minorHAnsi"/>
          <w:i/>
          <w:iCs/>
          <w:sz w:val="24"/>
          <w:szCs w:val="24"/>
        </w:rPr>
        <w:t>Fair Work Act 2009</w:t>
      </w:r>
    </w:p>
    <w:p w14:paraId="25B07FC6" w14:textId="77777777" w:rsidR="00DE2DC2" w:rsidRPr="008C50BA" w:rsidRDefault="00DE2DC2" w:rsidP="009D1AF8">
      <w:pPr>
        <w:pStyle w:val="BodyText"/>
        <w:spacing w:before="240" w:after="240" w:line="360" w:lineRule="auto"/>
        <w:rPr>
          <w:rFonts w:asciiTheme="minorHAnsi" w:hAnsiTheme="minorHAnsi" w:cstheme="minorHAnsi"/>
          <w:i/>
        </w:rPr>
      </w:pPr>
    </w:p>
    <w:p w14:paraId="7F228D31" w14:textId="77777777" w:rsidR="00DE2DC2" w:rsidRPr="008C50BA" w:rsidRDefault="00DE2DC2" w:rsidP="009D1AF8">
      <w:pPr>
        <w:pStyle w:val="BodyText"/>
        <w:spacing w:before="240" w:after="240" w:line="360" w:lineRule="auto"/>
        <w:rPr>
          <w:rFonts w:asciiTheme="minorHAnsi" w:hAnsiTheme="minorHAnsi" w:cstheme="minorHAnsi"/>
          <w:i/>
        </w:rPr>
      </w:pPr>
    </w:p>
    <w:p w14:paraId="6B8F8ED4" w14:textId="77777777" w:rsidR="00DE2DC2" w:rsidRPr="008C50BA" w:rsidRDefault="00DE2DC2" w:rsidP="009D1AF8">
      <w:pPr>
        <w:pStyle w:val="BodyText"/>
        <w:spacing w:before="240" w:after="240" w:line="360" w:lineRule="auto"/>
        <w:rPr>
          <w:rFonts w:asciiTheme="minorHAnsi" w:hAnsiTheme="minorHAnsi" w:cstheme="minorHAnsi"/>
          <w:i/>
        </w:rPr>
      </w:pPr>
    </w:p>
    <w:p w14:paraId="7D6748EF" w14:textId="77777777" w:rsidR="00DE2DC2" w:rsidRPr="008C50BA" w:rsidRDefault="00DE2DC2" w:rsidP="009D1AF8">
      <w:pPr>
        <w:pStyle w:val="BodyText"/>
        <w:spacing w:before="240" w:after="240" w:line="360" w:lineRule="auto"/>
        <w:rPr>
          <w:rFonts w:asciiTheme="minorHAnsi" w:hAnsiTheme="minorHAnsi" w:cstheme="minorHAnsi"/>
          <w:i/>
        </w:rPr>
      </w:pPr>
    </w:p>
    <w:p w14:paraId="7E65E4A4" w14:textId="77777777" w:rsidR="00DE2DC2" w:rsidRPr="008C50BA" w:rsidRDefault="00DE2DC2" w:rsidP="009D1AF8">
      <w:pPr>
        <w:pStyle w:val="BodyText"/>
        <w:spacing w:before="240" w:after="240" w:line="360" w:lineRule="auto"/>
        <w:rPr>
          <w:rFonts w:asciiTheme="minorHAnsi" w:hAnsiTheme="minorHAnsi" w:cstheme="minorHAnsi"/>
          <w:i/>
        </w:rPr>
      </w:pPr>
    </w:p>
    <w:p w14:paraId="26017678" w14:textId="77777777" w:rsidR="00DE2DC2" w:rsidRPr="008C50BA" w:rsidRDefault="00DE2DC2" w:rsidP="009D1AF8">
      <w:pPr>
        <w:pStyle w:val="BodyText"/>
        <w:spacing w:before="240" w:after="240" w:line="360" w:lineRule="auto"/>
        <w:rPr>
          <w:rFonts w:asciiTheme="minorHAnsi" w:hAnsiTheme="minorHAnsi" w:cstheme="minorHAnsi"/>
          <w:i/>
        </w:rPr>
      </w:pPr>
    </w:p>
    <w:p w14:paraId="212A9C0F" w14:textId="77777777" w:rsidR="00DE2DC2" w:rsidRPr="008C50BA" w:rsidRDefault="00DE2DC2" w:rsidP="009D1AF8">
      <w:pPr>
        <w:pStyle w:val="BodyText"/>
        <w:spacing w:before="240" w:after="240" w:line="360" w:lineRule="auto"/>
        <w:rPr>
          <w:rFonts w:asciiTheme="minorHAnsi" w:hAnsiTheme="minorHAnsi" w:cstheme="minorHAnsi"/>
          <w:i/>
        </w:rPr>
      </w:pPr>
    </w:p>
    <w:p w14:paraId="7AB1A358" w14:textId="77777777" w:rsidR="00DE2DC2" w:rsidRPr="008C50BA" w:rsidRDefault="00DE2DC2" w:rsidP="009D1AF8">
      <w:pPr>
        <w:pStyle w:val="BodyText"/>
        <w:spacing w:before="240" w:after="240" w:line="360" w:lineRule="auto"/>
        <w:rPr>
          <w:rFonts w:asciiTheme="minorHAnsi" w:hAnsiTheme="minorHAnsi" w:cstheme="minorHAnsi"/>
          <w:i/>
        </w:rPr>
      </w:pPr>
    </w:p>
    <w:p w14:paraId="0BD45425" w14:textId="77777777" w:rsidR="00DE2DC2" w:rsidRPr="008C50BA" w:rsidRDefault="00DE2DC2" w:rsidP="009D1AF8">
      <w:pPr>
        <w:pStyle w:val="BodyText"/>
        <w:spacing w:before="240" w:after="240" w:line="360" w:lineRule="auto"/>
        <w:rPr>
          <w:rFonts w:asciiTheme="minorHAnsi" w:hAnsiTheme="minorHAnsi" w:cstheme="minorHAnsi"/>
        </w:rPr>
        <w:sectPr w:rsidR="00DE2DC2" w:rsidRPr="008C50BA" w:rsidSect="0083607C">
          <w:headerReference w:type="even" r:id="rId9"/>
          <w:headerReference w:type="default" r:id="rId10"/>
          <w:footerReference w:type="even" r:id="rId11"/>
          <w:footerReference w:type="default" r:id="rId12"/>
          <w:headerReference w:type="first" r:id="rId13"/>
          <w:footerReference w:type="first" r:id="rId14"/>
          <w:pgSz w:w="11910" w:h="16840"/>
          <w:pgMar w:top="0" w:right="1320" w:bottom="900" w:left="1320" w:header="0" w:footer="710" w:gutter="0"/>
          <w:pgNumType w:start="1"/>
          <w:cols w:space="720"/>
        </w:sectPr>
      </w:pPr>
      <w:r w:rsidRPr="008C50BA">
        <w:rPr>
          <w:rFonts w:asciiTheme="minorHAnsi" w:hAnsiTheme="minorHAnsi" w:cstheme="minorHAnsi"/>
          <w:noProof/>
        </w:rPr>
        <mc:AlternateContent>
          <mc:Choice Requires="wps">
            <w:drawing>
              <wp:anchor distT="0" distB="0" distL="0" distR="0" simplePos="0" relativeHeight="251658242" behindDoc="1" locked="0" layoutInCell="1" allowOverlap="1" wp14:anchorId="73F34310" wp14:editId="2FE73548">
                <wp:simplePos x="0" y="0"/>
                <wp:positionH relativeFrom="page">
                  <wp:posOffset>914400</wp:posOffset>
                </wp:positionH>
                <wp:positionV relativeFrom="paragraph">
                  <wp:posOffset>234315</wp:posOffset>
                </wp:positionV>
                <wp:extent cx="3369945" cy="1270"/>
                <wp:effectExtent l="0" t="0" r="0" b="0"/>
                <wp:wrapTopAndBottom/>
                <wp:docPr id="965547326" name="Freeform: Shape 965547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9945" cy="1270"/>
                        </a:xfrm>
                        <a:custGeom>
                          <a:avLst/>
                          <a:gdLst>
                            <a:gd name="T0" fmla="+- 0 1440 1440"/>
                            <a:gd name="T1" fmla="*/ T0 w 5307"/>
                            <a:gd name="T2" fmla="+- 0 6747 1440"/>
                            <a:gd name="T3" fmla="*/ T2 w 5307"/>
                          </a:gdLst>
                          <a:ahLst/>
                          <a:cxnLst>
                            <a:cxn ang="0">
                              <a:pos x="T1" y="0"/>
                            </a:cxn>
                            <a:cxn ang="0">
                              <a:pos x="T3" y="0"/>
                            </a:cxn>
                          </a:cxnLst>
                          <a:rect l="0" t="0" r="r" b="b"/>
                          <a:pathLst>
                            <a:path w="5307">
                              <a:moveTo>
                                <a:pt x="0" y="0"/>
                              </a:moveTo>
                              <a:lnTo>
                                <a:pt x="5307" y="0"/>
                              </a:lnTo>
                            </a:path>
                          </a:pathLst>
                        </a:custGeom>
                        <a:noFill/>
                        <a:ln w="12700">
                          <a:solidFill>
                            <a:srgbClr val="FFB8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E9864" id="Freeform: Shape 965547326" o:spid="_x0000_s1026" alt="&quot;&quot;" style="position:absolute;margin-left:1in;margin-top:18.45pt;width:265.35pt;height:.1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" path="m,l5307,e" filled="f" strokecolor="#ffb81c" strokeweight="1pt">
                <v:path arrowok="t" o:connecttype="custom" o:connectlocs="0,0;3369945,0" o:connectangles="0,0"/>
                <w10:wrap type="topAndBottom" anchorx="page"/>
              </v:shape>
            </w:pict>
          </mc:Fallback>
        </mc:AlternateContent>
      </w:r>
    </w:p>
    <w:p w14:paraId="6BACB594" w14:textId="77777777" w:rsidR="00DE2DC2" w:rsidRPr="008C50BA" w:rsidRDefault="00DE2DC2" w:rsidP="00655DF0">
      <w:pPr>
        <w:pStyle w:val="Heading1"/>
        <w:spacing w:before="240" w:after="240" w:line="360" w:lineRule="auto"/>
        <w:ind w:left="3508"/>
        <w:rPr>
          <w:rFonts w:asciiTheme="minorHAnsi" w:hAnsiTheme="minorHAnsi" w:cstheme="minorHAnsi"/>
        </w:rPr>
      </w:pPr>
      <w:r w:rsidRPr="008C50BA">
        <w:rPr>
          <w:rFonts w:asciiTheme="minorHAnsi" w:hAnsiTheme="minorHAnsi" w:cstheme="minorHAnsi"/>
        </w:rPr>
        <w:lastRenderedPageBreak/>
        <w:t>ENFORCEABLE</w:t>
      </w:r>
      <w:r w:rsidRPr="008C50BA">
        <w:rPr>
          <w:rFonts w:asciiTheme="minorHAnsi" w:hAnsiTheme="minorHAnsi" w:cstheme="minorHAnsi"/>
          <w:spacing w:val="-1"/>
        </w:rPr>
        <w:t xml:space="preserve"> </w:t>
      </w:r>
      <w:r w:rsidRPr="008C50BA">
        <w:rPr>
          <w:rFonts w:asciiTheme="minorHAnsi" w:hAnsiTheme="minorHAnsi" w:cstheme="minorHAnsi"/>
          <w:spacing w:val="-2"/>
        </w:rPr>
        <w:t>UNDERTAKING</w:t>
      </w:r>
    </w:p>
    <w:p w14:paraId="5BBEDA10" w14:textId="77777777" w:rsidR="00DE2DC2" w:rsidRPr="008C50BA" w:rsidRDefault="00DE2DC2" w:rsidP="009D1AF8">
      <w:pPr>
        <w:spacing w:before="240" w:after="240" w:line="360" w:lineRule="auto"/>
        <w:ind w:left="120"/>
        <w:rPr>
          <w:rFonts w:asciiTheme="minorHAnsi" w:hAnsiTheme="minorHAnsi" w:cstheme="minorHAnsi"/>
          <w:b/>
          <w:sz w:val="24"/>
          <w:szCs w:val="24"/>
        </w:rPr>
      </w:pPr>
      <w:r w:rsidRPr="008C50BA">
        <w:rPr>
          <w:rFonts w:asciiTheme="minorHAnsi" w:hAnsiTheme="minorHAnsi" w:cstheme="minorHAnsi"/>
          <w:b/>
          <w:spacing w:val="-2"/>
          <w:sz w:val="24"/>
          <w:szCs w:val="24"/>
        </w:rPr>
        <w:t>PARTIES</w:t>
      </w:r>
    </w:p>
    <w:p w14:paraId="43C075D9" w14:textId="20691A08" w:rsidR="00DE2DC2" w:rsidRPr="008C50BA" w:rsidRDefault="00DE2DC2" w:rsidP="48BC6228">
      <w:pPr>
        <w:pStyle w:val="ListParagraph"/>
        <w:numPr>
          <w:ilvl w:val="0"/>
          <w:numId w:val="6"/>
        </w:numPr>
        <w:tabs>
          <w:tab w:val="left" w:pos="478"/>
        </w:tabs>
        <w:spacing w:before="240" w:after="240" w:line="360" w:lineRule="auto"/>
        <w:ind w:right="114"/>
        <w:rPr>
          <w:rFonts w:asciiTheme="minorHAnsi" w:hAnsiTheme="minorHAnsi" w:cstheme="minorBidi"/>
          <w:sz w:val="24"/>
          <w:szCs w:val="24"/>
        </w:rPr>
      </w:pPr>
      <w:r w:rsidRPr="48BC6228">
        <w:rPr>
          <w:rFonts w:asciiTheme="minorHAnsi" w:hAnsiTheme="minorHAnsi" w:cstheme="minorBidi"/>
          <w:sz w:val="24"/>
          <w:szCs w:val="24"/>
        </w:rPr>
        <w:t>This</w:t>
      </w:r>
      <w:r w:rsidRPr="48BC6228">
        <w:rPr>
          <w:rFonts w:asciiTheme="minorHAnsi" w:hAnsiTheme="minorHAnsi" w:cstheme="minorBidi"/>
          <w:spacing w:val="-8"/>
          <w:sz w:val="24"/>
          <w:szCs w:val="24"/>
        </w:rPr>
        <w:t xml:space="preserve"> </w:t>
      </w:r>
      <w:r w:rsidRPr="48BC6228">
        <w:rPr>
          <w:rFonts w:asciiTheme="minorHAnsi" w:hAnsiTheme="minorHAnsi" w:cstheme="minorBidi"/>
          <w:sz w:val="24"/>
          <w:szCs w:val="24"/>
        </w:rPr>
        <w:t>enforceable</w:t>
      </w:r>
      <w:r w:rsidRPr="48BC6228">
        <w:rPr>
          <w:rFonts w:asciiTheme="minorHAnsi" w:hAnsiTheme="minorHAnsi" w:cstheme="minorBidi"/>
          <w:spacing w:val="-7"/>
          <w:sz w:val="24"/>
          <w:szCs w:val="24"/>
        </w:rPr>
        <w:t xml:space="preserve"> </w:t>
      </w:r>
      <w:r w:rsidRPr="48BC6228">
        <w:rPr>
          <w:rFonts w:asciiTheme="minorHAnsi" w:hAnsiTheme="minorHAnsi" w:cstheme="minorBidi"/>
          <w:sz w:val="24"/>
          <w:szCs w:val="24"/>
        </w:rPr>
        <w:t>undertaking</w:t>
      </w:r>
      <w:r w:rsidRPr="48BC6228">
        <w:rPr>
          <w:rFonts w:asciiTheme="minorHAnsi" w:hAnsiTheme="minorHAnsi" w:cstheme="minorBidi"/>
          <w:spacing w:val="-8"/>
          <w:sz w:val="24"/>
          <w:szCs w:val="24"/>
        </w:rPr>
        <w:t xml:space="preserve"> </w:t>
      </w:r>
      <w:r w:rsidRPr="48BC6228">
        <w:rPr>
          <w:rFonts w:asciiTheme="minorHAnsi" w:hAnsiTheme="minorHAnsi" w:cstheme="minorBidi"/>
          <w:sz w:val="24"/>
          <w:szCs w:val="24"/>
        </w:rPr>
        <w:t>(</w:t>
      </w:r>
      <w:r w:rsidRPr="48BC6228">
        <w:rPr>
          <w:rFonts w:asciiTheme="minorHAnsi" w:hAnsiTheme="minorHAnsi" w:cstheme="minorBidi"/>
          <w:b/>
          <w:bCs/>
          <w:sz w:val="24"/>
          <w:szCs w:val="24"/>
        </w:rPr>
        <w:t>Undertaking</w:t>
      </w:r>
      <w:r w:rsidRPr="48BC6228">
        <w:rPr>
          <w:rFonts w:asciiTheme="minorHAnsi" w:hAnsiTheme="minorHAnsi" w:cstheme="minorBidi"/>
          <w:sz w:val="24"/>
          <w:szCs w:val="24"/>
        </w:rPr>
        <w:t>)</w:t>
      </w:r>
      <w:r w:rsidRPr="48BC6228">
        <w:rPr>
          <w:rFonts w:asciiTheme="minorHAnsi" w:hAnsiTheme="minorHAnsi" w:cstheme="minorBidi"/>
          <w:spacing w:val="-8"/>
          <w:sz w:val="24"/>
          <w:szCs w:val="24"/>
        </w:rPr>
        <w:t xml:space="preserve"> </w:t>
      </w:r>
      <w:r w:rsidRPr="48BC6228">
        <w:rPr>
          <w:rFonts w:asciiTheme="minorHAnsi" w:hAnsiTheme="minorHAnsi" w:cstheme="minorBidi"/>
          <w:sz w:val="24"/>
          <w:szCs w:val="24"/>
        </w:rPr>
        <w:t>is</w:t>
      </w:r>
      <w:r w:rsidRPr="48BC6228">
        <w:rPr>
          <w:rFonts w:asciiTheme="minorHAnsi" w:hAnsiTheme="minorHAnsi" w:cstheme="minorBidi"/>
          <w:spacing w:val="-8"/>
          <w:sz w:val="24"/>
          <w:szCs w:val="24"/>
        </w:rPr>
        <w:t xml:space="preserve"> </w:t>
      </w:r>
      <w:r w:rsidRPr="48BC6228">
        <w:rPr>
          <w:rFonts w:asciiTheme="minorHAnsi" w:hAnsiTheme="minorHAnsi" w:cstheme="minorBidi"/>
          <w:sz w:val="24"/>
          <w:szCs w:val="24"/>
        </w:rPr>
        <w:t>given</w:t>
      </w:r>
      <w:r w:rsidRPr="48BC6228">
        <w:rPr>
          <w:rFonts w:asciiTheme="minorHAnsi" w:hAnsiTheme="minorHAnsi" w:cstheme="minorBidi"/>
          <w:spacing w:val="-6"/>
          <w:sz w:val="24"/>
          <w:szCs w:val="24"/>
        </w:rPr>
        <w:t xml:space="preserve"> </w:t>
      </w:r>
      <w:r w:rsidRPr="48BC6228">
        <w:rPr>
          <w:rFonts w:asciiTheme="minorHAnsi" w:hAnsiTheme="minorHAnsi" w:cstheme="minorBidi"/>
          <w:sz w:val="24"/>
          <w:szCs w:val="24"/>
        </w:rPr>
        <w:t>to</w:t>
      </w:r>
      <w:r w:rsidRPr="48BC6228">
        <w:rPr>
          <w:rFonts w:asciiTheme="minorHAnsi" w:hAnsiTheme="minorHAnsi" w:cstheme="minorBidi"/>
          <w:spacing w:val="-8"/>
          <w:sz w:val="24"/>
          <w:szCs w:val="24"/>
        </w:rPr>
        <w:t xml:space="preserve"> </w:t>
      </w:r>
      <w:r w:rsidRPr="48BC6228">
        <w:rPr>
          <w:rFonts w:asciiTheme="minorHAnsi" w:hAnsiTheme="minorHAnsi" w:cstheme="minorBidi"/>
          <w:sz w:val="24"/>
          <w:szCs w:val="24"/>
        </w:rPr>
        <w:t>the</w:t>
      </w:r>
      <w:r w:rsidRPr="48BC6228">
        <w:rPr>
          <w:rFonts w:asciiTheme="minorHAnsi" w:hAnsiTheme="minorHAnsi" w:cstheme="minorBidi"/>
          <w:spacing w:val="-7"/>
          <w:sz w:val="24"/>
          <w:szCs w:val="24"/>
        </w:rPr>
        <w:t xml:space="preserve"> </w:t>
      </w:r>
      <w:r w:rsidRPr="48BC6228">
        <w:rPr>
          <w:rFonts w:asciiTheme="minorHAnsi" w:hAnsiTheme="minorHAnsi" w:cstheme="minorBidi"/>
          <w:sz w:val="24"/>
          <w:szCs w:val="24"/>
        </w:rPr>
        <w:t>Fair</w:t>
      </w:r>
      <w:r w:rsidRPr="48BC6228">
        <w:rPr>
          <w:rFonts w:asciiTheme="minorHAnsi" w:hAnsiTheme="minorHAnsi" w:cstheme="minorBidi"/>
          <w:spacing w:val="-7"/>
          <w:sz w:val="24"/>
          <w:szCs w:val="24"/>
        </w:rPr>
        <w:t xml:space="preserve"> </w:t>
      </w:r>
      <w:r w:rsidRPr="48BC6228">
        <w:rPr>
          <w:rFonts w:asciiTheme="minorHAnsi" w:hAnsiTheme="minorHAnsi" w:cstheme="minorBidi"/>
          <w:sz w:val="24"/>
          <w:szCs w:val="24"/>
        </w:rPr>
        <w:t>Work</w:t>
      </w:r>
      <w:r w:rsidRPr="48BC6228">
        <w:rPr>
          <w:rFonts w:asciiTheme="minorHAnsi" w:hAnsiTheme="minorHAnsi" w:cstheme="minorBidi"/>
          <w:spacing w:val="-8"/>
          <w:sz w:val="24"/>
          <w:szCs w:val="24"/>
        </w:rPr>
        <w:t xml:space="preserve"> </w:t>
      </w:r>
      <w:r w:rsidRPr="48BC6228">
        <w:rPr>
          <w:rFonts w:asciiTheme="minorHAnsi" w:hAnsiTheme="minorHAnsi" w:cstheme="minorBidi"/>
          <w:sz w:val="24"/>
          <w:szCs w:val="24"/>
        </w:rPr>
        <w:t>Ombudsman</w:t>
      </w:r>
      <w:r w:rsidRPr="48BC6228">
        <w:rPr>
          <w:rFonts w:asciiTheme="minorHAnsi" w:hAnsiTheme="minorHAnsi" w:cstheme="minorBidi"/>
          <w:spacing w:val="-6"/>
          <w:sz w:val="24"/>
          <w:szCs w:val="24"/>
        </w:rPr>
        <w:t xml:space="preserve"> </w:t>
      </w:r>
      <w:r w:rsidRPr="48BC6228">
        <w:rPr>
          <w:rFonts w:asciiTheme="minorHAnsi" w:hAnsiTheme="minorHAnsi" w:cstheme="minorBidi"/>
          <w:sz w:val="24"/>
          <w:szCs w:val="24"/>
        </w:rPr>
        <w:t>(</w:t>
      </w:r>
      <w:r w:rsidRPr="48BC6228">
        <w:rPr>
          <w:rFonts w:asciiTheme="minorHAnsi" w:hAnsiTheme="minorHAnsi" w:cstheme="minorBidi"/>
          <w:b/>
          <w:bCs/>
          <w:sz w:val="24"/>
          <w:szCs w:val="24"/>
        </w:rPr>
        <w:t>FWO</w:t>
      </w:r>
      <w:r w:rsidRPr="48BC6228">
        <w:rPr>
          <w:rFonts w:asciiTheme="minorHAnsi" w:hAnsiTheme="minorHAnsi" w:cstheme="minorBidi"/>
          <w:sz w:val="24"/>
          <w:szCs w:val="24"/>
        </w:rPr>
        <w:t xml:space="preserve">) pursuant to section 715 of the </w:t>
      </w:r>
      <w:r w:rsidRPr="2CE719A0">
        <w:rPr>
          <w:rFonts w:asciiTheme="minorHAnsi" w:hAnsiTheme="minorHAnsi" w:cstheme="minorBidi"/>
          <w:i/>
          <w:iCs/>
          <w:sz w:val="24"/>
          <w:szCs w:val="24"/>
        </w:rPr>
        <w:t xml:space="preserve">Fair Work Act 2009 </w:t>
      </w:r>
      <w:r w:rsidRPr="48BC6228">
        <w:rPr>
          <w:rFonts w:asciiTheme="minorHAnsi" w:hAnsiTheme="minorHAnsi" w:cstheme="minorBidi"/>
          <w:sz w:val="24"/>
          <w:szCs w:val="24"/>
        </w:rPr>
        <w:t>(</w:t>
      </w:r>
      <w:r w:rsidRPr="48BC6228">
        <w:rPr>
          <w:rFonts w:asciiTheme="minorHAnsi" w:hAnsiTheme="minorHAnsi" w:cstheme="minorBidi"/>
          <w:b/>
          <w:bCs/>
          <w:sz w:val="24"/>
          <w:szCs w:val="24"/>
        </w:rPr>
        <w:t>FW Act</w:t>
      </w:r>
      <w:r w:rsidRPr="48BC6228">
        <w:rPr>
          <w:rFonts w:asciiTheme="minorHAnsi" w:hAnsiTheme="minorHAnsi" w:cstheme="minorBidi"/>
          <w:sz w:val="24"/>
          <w:szCs w:val="24"/>
        </w:rPr>
        <w:t>) by the La Trobe University (</w:t>
      </w:r>
      <w:r w:rsidRPr="48BC6228">
        <w:rPr>
          <w:rFonts w:asciiTheme="minorHAnsi" w:hAnsiTheme="minorHAnsi" w:cstheme="minorBidi"/>
          <w:b/>
          <w:bCs/>
          <w:sz w:val="24"/>
          <w:szCs w:val="24"/>
        </w:rPr>
        <w:t>La</w:t>
      </w:r>
      <w:r w:rsidR="001030A4">
        <w:rPr>
          <w:rFonts w:asciiTheme="minorHAnsi" w:hAnsiTheme="minorHAnsi" w:cstheme="minorBidi"/>
          <w:b/>
          <w:bCs/>
          <w:sz w:val="24"/>
          <w:szCs w:val="24"/>
        </w:rPr>
        <w:t> </w:t>
      </w:r>
      <w:r w:rsidRPr="48BC6228">
        <w:rPr>
          <w:rFonts w:asciiTheme="minorHAnsi" w:hAnsiTheme="minorHAnsi" w:cstheme="minorBidi"/>
          <w:b/>
          <w:bCs/>
          <w:sz w:val="24"/>
          <w:szCs w:val="24"/>
        </w:rPr>
        <w:t>Trobe</w:t>
      </w:r>
      <w:r w:rsidRPr="48BC6228">
        <w:rPr>
          <w:rFonts w:asciiTheme="minorHAnsi" w:hAnsiTheme="minorHAnsi" w:cstheme="minorBidi"/>
          <w:sz w:val="24"/>
          <w:szCs w:val="24"/>
        </w:rPr>
        <w:t xml:space="preserve">) </w:t>
      </w:r>
      <w:bookmarkStart w:id="0" w:name="_Hlk165641938"/>
      <w:r w:rsidRPr="48BC6228">
        <w:rPr>
          <w:rFonts w:asciiTheme="minorHAnsi" w:hAnsiTheme="minorHAnsi" w:cstheme="minorBidi"/>
          <w:sz w:val="24"/>
          <w:szCs w:val="24"/>
        </w:rPr>
        <w:t>(ABN 64</w:t>
      </w:r>
      <w:r w:rsidR="006C00C7" w:rsidRPr="48BC6228">
        <w:rPr>
          <w:rFonts w:asciiTheme="minorHAnsi" w:hAnsiTheme="minorHAnsi" w:cstheme="minorBidi"/>
          <w:sz w:val="24"/>
          <w:szCs w:val="24"/>
        </w:rPr>
        <w:t xml:space="preserve"> </w:t>
      </w:r>
      <w:r w:rsidRPr="48BC6228">
        <w:rPr>
          <w:rFonts w:asciiTheme="minorHAnsi" w:hAnsiTheme="minorHAnsi" w:cstheme="minorBidi"/>
          <w:sz w:val="24"/>
          <w:szCs w:val="24"/>
        </w:rPr>
        <w:t>804</w:t>
      </w:r>
      <w:r w:rsidR="006C00C7" w:rsidRPr="48BC6228">
        <w:rPr>
          <w:rFonts w:asciiTheme="minorHAnsi" w:hAnsiTheme="minorHAnsi" w:cstheme="minorBidi"/>
          <w:sz w:val="24"/>
          <w:szCs w:val="24"/>
        </w:rPr>
        <w:t xml:space="preserve"> </w:t>
      </w:r>
      <w:r w:rsidRPr="48BC6228">
        <w:rPr>
          <w:rFonts w:asciiTheme="minorHAnsi" w:hAnsiTheme="minorHAnsi" w:cstheme="minorBidi"/>
          <w:sz w:val="24"/>
          <w:szCs w:val="24"/>
        </w:rPr>
        <w:t>735</w:t>
      </w:r>
      <w:r w:rsidR="006C00C7" w:rsidRPr="48BC6228">
        <w:rPr>
          <w:rFonts w:asciiTheme="minorHAnsi" w:hAnsiTheme="minorHAnsi" w:cstheme="minorBidi"/>
          <w:sz w:val="24"/>
          <w:szCs w:val="24"/>
        </w:rPr>
        <w:t xml:space="preserve"> </w:t>
      </w:r>
      <w:r w:rsidRPr="48BC6228">
        <w:rPr>
          <w:rFonts w:asciiTheme="minorHAnsi" w:hAnsiTheme="minorHAnsi" w:cstheme="minorBidi"/>
          <w:sz w:val="24"/>
          <w:szCs w:val="24"/>
        </w:rPr>
        <w:t>113)</w:t>
      </w:r>
      <w:bookmarkEnd w:id="0"/>
      <w:r w:rsidRPr="48BC6228">
        <w:rPr>
          <w:rFonts w:asciiTheme="minorHAnsi" w:hAnsiTheme="minorHAnsi" w:cstheme="minorBidi"/>
          <w:sz w:val="24"/>
          <w:szCs w:val="24"/>
        </w:rPr>
        <w:t>.</w:t>
      </w:r>
    </w:p>
    <w:p w14:paraId="4975DE19" w14:textId="77777777" w:rsidR="00DE2DC2" w:rsidRPr="008C50BA" w:rsidRDefault="00DE2DC2" w:rsidP="009D1AF8">
      <w:pPr>
        <w:pStyle w:val="Heading1"/>
        <w:spacing w:before="240" w:after="240" w:line="360" w:lineRule="auto"/>
        <w:rPr>
          <w:rFonts w:asciiTheme="minorHAnsi" w:hAnsiTheme="minorHAnsi" w:cstheme="minorHAnsi"/>
        </w:rPr>
      </w:pPr>
      <w:r w:rsidRPr="008C50BA">
        <w:rPr>
          <w:rFonts w:asciiTheme="minorHAnsi" w:hAnsiTheme="minorHAnsi" w:cstheme="minorHAnsi"/>
          <w:spacing w:val="-2"/>
        </w:rPr>
        <w:t>COMMENCEMENT</w:t>
      </w:r>
    </w:p>
    <w:p w14:paraId="49D63DDF" w14:textId="77777777" w:rsidR="00DE2DC2" w:rsidRPr="008C50BA" w:rsidRDefault="00DE2DC2" w:rsidP="009D1AF8">
      <w:pPr>
        <w:pStyle w:val="ListParagraph"/>
        <w:numPr>
          <w:ilvl w:val="0"/>
          <w:numId w:val="6"/>
        </w:numPr>
        <w:tabs>
          <w:tab w:val="left" w:pos="478"/>
        </w:tabs>
        <w:spacing w:before="240" w:after="240" w:line="360" w:lineRule="auto"/>
        <w:rPr>
          <w:rFonts w:asciiTheme="minorHAnsi" w:hAnsiTheme="minorHAnsi" w:cstheme="minorHAnsi"/>
          <w:sz w:val="24"/>
          <w:szCs w:val="24"/>
        </w:rPr>
      </w:pPr>
      <w:r w:rsidRPr="008C50BA">
        <w:rPr>
          <w:rFonts w:asciiTheme="minorHAnsi" w:hAnsiTheme="minorHAnsi" w:cstheme="minorHAnsi"/>
          <w:sz w:val="24"/>
          <w:szCs w:val="24"/>
        </w:rPr>
        <w:t>The</w:t>
      </w:r>
      <w:r w:rsidRPr="008C50BA">
        <w:rPr>
          <w:rFonts w:asciiTheme="minorHAnsi" w:hAnsiTheme="minorHAnsi" w:cstheme="minorHAnsi"/>
          <w:spacing w:val="-1"/>
          <w:sz w:val="24"/>
          <w:szCs w:val="24"/>
        </w:rPr>
        <w:t xml:space="preserve"> </w:t>
      </w:r>
      <w:r w:rsidRPr="008C50BA">
        <w:rPr>
          <w:rFonts w:asciiTheme="minorHAnsi" w:hAnsiTheme="minorHAnsi" w:cstheme="minorHAnsi"/>
          <w:sz w:val="24"/>
          <w:szCs w:val="24"/>
        </w:rPr>
        <w:t>Undertaking</w:t>
      </w:r>
      <w:r w:rsidRPr="008C50BA">
        <w:rPr>
          <w:rFonts w:asciiTheme="minorHAnsi" w:hAnsiTheme="minorHAnsi" w:cstheme="minorHAnsi"/>
          <w:spacing w:val="-2"/>
          <w:sz w:val="24"/>
          <w:szCs w:val="24"/>
        </w:rPr>
        <w:t xml:space="preserve"> </w:t>
      </w:r>
      <w:r w:rsidRPr="008C50BA">
        <w:rPr>
          <w:rFonts w:asciiTheme="minorHAnsi" w:hAnsiTheme="minorHAnsi" w:cstheme="minorHAnsi"/>
          <w:sz w:val="24"/>
          <w:szCs w:val="24"/>
        </w:rPr>
        <w:t>comes</w:t>
      </w:r>
      <w:r w:rsidRPr="008C50BA">
        <w:rPr>
          <w:rFonts w:asciiTheme="minorHAnsi" w:hAnsiTheme="minorHAnsi" w:cstheme="minorHAnsi"/>
          <w:spacing w:val="-2"/>
          <w:sz w:val="24"/>
          <w:szCs w:val="24"/>
        </w:rPr>
        <w:t xml:space="preserve"> </w:t>
      </w:r>
      <w:r w:rsidRPr="008C50BA">
        <w:rPr>
          <w:rFonts w:asciiTheme="minorHAnsi" w:hAnsiTheme="minorHAnsi" w:cstheme="minorHAnsi"/>
          <w:sz w:val="24"/>
          <w:szCs w:val="24"/>
        </w:rPr>
        <w:t>into</w:t>
      </w:r>
      <w:r w:rsidRPr="008C50BA">
        <w:rPr>
          <w:rFonts w:asciiTheme="minorHAnsi" w:hAnsiTheme="minorHAnsi" w:cstheme="minorHAnsi"/>
          <w:spacing w:val="-3"/>
          <w:sz w:val="24"/>
          <w:szCs w:val="24"/>
        </w:rPr>
        <w:t xml:space="preserve"> </w:t>
      </w:r>
      <w:r w:rsidRPr="008C50BA">
        <w:rPr>
          <w:rFonts w:asciiTheme="minorHAnsi" w:hAnsiTheme="minorHAnsi" w:cstheme="minorHAnsi"/>
          <w:sz w:val="24"/>
          <w:szCs w:val="24"/>
        </w:rPr>
        <w:t>effect</w:t>
      </w:r>
      <w:r w:rsidRPr="008C50BA">
        <w:rPr>
          <w:rFonts w:asciiTheme="minorHAnsi" w:hAnsiTheme="minorHAnsi" w:cstheme="minorHAnsi"/>
          <w:spacing w:val="-2"/>
          <w:sz w:val="24"/>
          <w:szCs w:val="24"/>
        </w:rPr>
        <w:t xml:space="preserve"> </w:t>
      </w:r>
      <w:r w:rsidRPr="008C50BA">
        <w:rPr>
          <w:rFonts w:asciiTheme="minorHAnsi" w:hAnsiTheme="minorHAnsi" w:cstheme="minorHAnsi"/>
          <w:spacing w:val="-4"/>
          <w:sz w:val="24"/>
          <w:szCs w:val="24"/>
        </w:rPr>
        <w:t>when:</w:t>
      </w:r>
    </w:p>
    <w:p w14:paraId="3B107738" w14:textId="77777777" w:rsidR="00DE2DC2" w:rsidRPr="008C50BA" w:rsidRDefault="00DE2DC2" w:rsidP="009D1AF8">
      <w:pPr>
        <w:pStyle w:val="ListParagraph"/>
        <w:numPr>
          <w:ilvl w:val="1"/>
          <w:numId w:val="6"/>
        </w:numPr>
        <w:tabs>
          <w:tab w:val="left" w:pos="840"/>
        </w:tabs>
        <w:spacing w:before="240" w:after="240" w:line="360" w:lineRule="auto"/>
        <w:rPr>
          <w:rFonts w:asciiTheme="minorHAnsi" w:hAnsiTheme="minorHAnsi" w:cstheme="minorHAnsi"/>
          <w:sz w:val="24"/>
          <w:szCs w:val="24"/>
        </w:rPr>
      </w:pPr>
      <w:r w:rsidRPr="008C50BA">
        <w:rPr>
          <w:rFonts w:asciiTheme="minorHAnsi" w:hAnsiTheme="minorHAnsi" w:cstheme="minorHAnsi"/>
          <w:sz w:val="24"/>
          <w:szCs w:val="24"/>
        </w:rPr>
        <w:t>the</w:t>
      </w:r>
      <w:r w:rsidRPr="008C50BA">
        <w:rPr>
          <w:rFonts w:asciiTheme="minorHAnsi" w:hAnsiTheme="minorHAnsi" w:cstheme="minorHAnsi"/>
          <w:spacing w:val="-2"/>
          <w:sz w:val="24"/>
          <w:szCs w:val="24"/>
        </w:rPr>
        <w:t xml:space="preserve"> </w:t>
      </w:r>
      <w:r w:rsidRPr="008C50BA">
        <w:rPr>
          <w:rFonts w:asciiTheme="minorHAnsi" w:hAnsiTheme="minorHAnsi" w:cstheme="minorHAnsi"/>
          <w:sz w:val="24"/>
          <w:szCs w:val="24"/>
        </w:rPr>
        <w:t>Undertaking</w:t>
      </w:r>
      <w:r w:rsidRPr="008C50BA">
        <w:rPr>
          <w:rFonts w:asciiTheme="minorHAnsi" w:hAnsiTheme="minorHAnsi" w:cstheme="minorHAnsi"/>
          <w:spacing w:val="-3"/>
          <w:sz w:val="24"/>
          <w:szCs w:val="24"/>
        </w:rPr>
        <w:t xml:space="preserve"> </w:t>
      </w:r>
      <w:r w:rsidRPr="008C50BA">
        <w:rPr>
          <w:rFonts w:asciiTheme="minorHAnsi" w:hAnsiTheme="minorHAnsi" w:cstheme="minorHAnsi"/>
          <w:sz w:val="24"/>
          <w:szCs w:val="24"/>
        </w:rPr>
        <w:t>is</w:t>
      </w:r>
      <w:r w:rsidRPr="008C50BA">
        <w:rPr>
          <w:rFonts w:asciiTheme="minorHAnsi" w:hAnsiTheme="minorHAnsi" w:cstheme="minorHAnsi"/>
          <w:spacing w:val="-1"/>
          <w:sz w:val="24"/>
          <w:szCs w:val="24"/>
        </w:rPr>
        <w:t xml:space="preserve"> </w:t>
      </w:r>
      <w:r w:rsidRPr="008C50BA">
        <w:rPr>
          <w:rFonts w:asciiTheme="minorHAnsi" w:hAnsiTheme="minorHAnsi" w:cstheme="minorHAnsi"/>
          <w:sz w:val="24"/>
          <w:szCs w:val="24"/>
        </w:rPr>
        <w:t>executed</w:t>
      </w:r>
      <w:r w:rsidRPr="008C50BA">
        <w:rPr>
          <w:rFonts w:asciiTheme="minorHAnsi" w:hAnsiTheme="minorHAnsi" w:cstheme="minorHAnsi"/>
          <w:spacing w:val="-2"/>
          <w:sz w:val="24"/>
          <w:szCs w:val="24"/>
        </w:rPr>
        <w:t xml:space="preserve"> </w:t>
      </w:r>
      <w:r w:rsidRPr="008C50BA">
        <w:rPr>
          <w:rFonts w:asciiTheme="minorHAnsi" w:hAnsiTheme="minorHAnsi" w:cstheme="minorHAnsi"/>
          <w:sz w:val="24"/>
          <w:szCs w:val="24"/>
        </w:rPr>
        <w:t>by</w:t>
      </w:r>
      <w:r w:rsidRPr="008C50BA">
        <w:rPr>
          <w:rFonts w:asciiTheme="minorHAnsi" w:hAnsiTheme="minorHAnsi" w:cstheme="minorHAnsi"/>
          <w:spacing w:val="-1"/>
          <w:sz w:val="24"/>
          <w:szCs w:val="24"/>
        </w:rPr>
        <w:t xml:space="preserve"> </w:t>
      </w:r>
      <w:r w:rsidRPr="008C50BA">
        <w:rPr>
          <w:rFonts w:asciiTheme="minorHAnsi" w:hAnsiTheme="minorHAnsi" w:cstheme="minorHAnsi"/>
          <w:sz w:val="24"/>
          <w:szCs w:val="24"/>
        </w:rPr>
        <w:t>La Trobe;</w:t>
      </w:r>
      <w:r w:rsidRPr="008C50BA">
        <w:rPr>
          <w:rFonts w:asciiTheme="minorHAnsi" w:hAnsiTheme="minorHAnsi" w:cstheme="minorHAnsi"/>
          <w:spacing w:val="1"/>
          <w:sz w:val="24"/>
          <w:szCs w:val="24"/>
        </w:rPr>
        <w:t xml:space="preserve"> </w:t>
      </w:r>
      <w:r w:rsidRPr="008C50BA">
        <w:rPr>
          <w:rFonts w:asciiTheme="minorHAnsi" w:hAnsiTheme="minorHAnsi" w:cstheme="minorHAnsi"/>
          <w:spacing w:val="-5"/>
          <w:sz w:val="24"/>
          <w:szCs w:val="24"/>
        </w:rPr>
        <w:t>and</w:t>
      </w:r>
    </w:p>
    <w:p w14:paraId="01BA65B5" w14:textId="7C70F49C" w:rsidR="00DE2DC2" w:rsidRPr="008C50BA" w:rsidRDefault="00DE2DC2" w:rsidP="009D1AF8">
      <w:pPr>
        <w:pStyle w:val="ListParagraph"/>
        <w:numPr>
          <w:ilvl w:val="1"/>
          <w:numId w:val="6"/>
        </w:numPr>
        <w:tabs>
          <w:tab w:val="left" w:pos="840"/>
        </w:tabs>
        <w:spacing w:before="240" w:after="240" w:line="360" w:lineRule="auto"/>
        <w:ind w:right="118"/>
        <w:rPr>
          <w:rFonts w:asciiTheme="minorHAnsi" w:hAnsiTheme="minorHAnsi" w:cstheme="minorHAnsi"/>
          <w:sz w:val="24"/>
          <w:szCs w:val="24"/>
        </w:rPr>
      </w:pPr>
      <w:r w:rsidRPr="008C50BA">
        <w:rPr>
          <w:rFonts w:asciiTheme="minorHAnsi" w:hAnsiTheme="minorHAnsi" w:cstheme="minorHAnsi"/>
          <w:sz w:val="24"/>
          <w:szCs w:val="24"/>
        </w:rPr>
        <w:t>the FWO accepts the Undertaking so executed (as evidenced by the FWO’s endorsement below) (</w:t>
      </w:r>
      <w:r w:rsidRPr="008C50BA">
        <w:rPr>
          <w:rFonts w:asciiTheme="minorHAnsi" w:hAnsiTheme="minorHAnsi" w:cstheme="minorHAnsi"/>
          <w:b/>
          <w:sz w:val="24"/>
          <w:szCs w:val="24"/>
        </w:rPr>
        <w:t>Commencement Date</w:t>
      </w:r>
      <w:r w:rsidRPr="008C50BA">
        <w:rPr>
          <w:rFonts w:asciiTheme="minorHAnsi" w:hAnsiTheme="minorHAnsi" w:cstheme="minorHAnsi"/>
          <w:sz w:val="24"/>
          <w:szCs w:val="24"/>
        </w:rPr>
        <w:t>).</w:t>
      </w:r>
    </w:p>
    <w:p w14:paraId="66DC735E" w14:textId="77777777" w:rsidR="00DE2DC2" w:rsidRPr="008C50BA" w:rsidRDefault="00DE2DC2" w:rsidP="009D1AF8">
      <w:pPr>
        <w:pStyle w:val="Heading1"/>
        <w:spacing w:before="240" w:after="240" w:line="360" w:lineRule="auto"/>
        <w:rPr>
          <w:rFonts w:asciiTheme="minorHAnsi" w:hAnsiTheme="minorHAnsi" w:cstheme="minorHAnsi"/>
        </w:rPr>
      </w:pPr>
      <w:r w:rsidRPr="008C50BA">
        <w:rPr>
          <w:rFonts w:asciiTheme="minorHAnsi" w:hAnsiTheme="minorHAnsi" w:cstheme="minorHAnsi"/>
          <w:spacing w:val="-2"/>
        </w:rPr>
        <w:t>BACKGROUND</w:t>
      </w:r>
    </w:p>
    <w:p w14:paraId="3242DA35" w14:textId="4A7E121A" w:rsidR="00DE2DC2" w:rsidRPr="00BE1FD3" w:rsidRDefault="00DE2DC2" w:rsidP="48BC6228">
      <w:pPr>
        <w:pStyle w:val="ListParagraph"/>
        <w:numPr>
          <w:ilvl w:val="0"/>
          <w:numId w:val="6"/>
        </w:numPr>
        <w:tabs>
          <w:tab w:val="left" w:pos="478"/>
        </w:tabs>
        <w:spacing w:before="240" w:after="240" w:line="360" w:lineRule="auto"/>
        <w:ind w:right="116"/>
        <w:rPr>
          <w:rFonts w:asciiTheme="minorHAnsi" w:hAnsiTheme="minorHAnsi" w:cstheme="minorBidi"/>
          <w:sz w:val="24"/>
          <w:szCs w:val="24"/>
        </w:rPr>
      </w:pPr>
      <w:r w:rsidRPr="48BC6228">
        <w:rPr>
          <w:rFonts w:asciiTheme="minorHAnsi" w:hAnsiTheme="minorHAnsi" w:cstheme="minorBidi"/>
          <w:sz w:val="24"/>
          <w:szCs w:val="24"/>
        </w:rPr>
        <w:t>La Trobe is a public university</w:t>
      </w:r>
      <w:r w:rsidR="009800B9">
        <w:rPr>
          <w:rFonts w:asciiTheme="minorHAnsi" w:hAnsiTheme="minorHAnsi" w:cstheme="minorBidi"/>
          <w:sz w:val="24"/>
          <w:szCs w:val="24"/>
        </w:rPr>
        <w:t xml:space="preserve"> established pursuant to the</w:t>
      </w:r>
      <w:r w:rsidR="0057639E">
        <w:rPr>
          <w:rFonts w:asciiTheme="minorHAnsi" w:hAnsiTheme="minorHAnsi" w:cstheme="minorBidi"/>
          <w:sz w:val="24"/>
          <w:szCs w:val="24"/>
        </w:rPr>
        <w:t xml:space="preserve"> </w:t>
      </w:r>
      <w:r w:rsidR="009800B9" w:rsidRPr="0057639E">
        <w:rPr>
          <w:rFonts w:asciiTheme="minorHAnsi" w:hAnsiTheme="minorHAnsi" w:cstheme="minorBidi"/>
          <w:i/>
          <w:iCs/>
          <w:sz w:val="24"/>
          <w:szCs w:val="24"/>
        </w:rPr>
        <w:t xml:space="preserve">La Trobe University Act </w:t>
      </w:r>
      <w:r w:rsidR="000C3304">
        <w:rPr>
          <w:rFonts w:asciiTheme="minorHAnsi" w:hAnsiTheme="minorHAnsi" w:cstheme="minorBidi"/>
          <w:i/>
          <w:iCs/>
          <w:sz w:val="24"/>
          <w:szCs w:val="24"/>
        </w:rPr>
        <w:t>1964</w:t>
      </w:r>
      <w:r w:rsidR="009800B9">
        <w:rPr>
          <w:rFonts w:asciiTheme="minorHAnsi" w:hAnsiTheme="minorHAnsi" w:cstheme="minorBidi"/>
          <w:sz w:val="24"/>
          <w:szCs w:val="24"/>
        </w:rPr>
        <w:t xml:space="preserve"> </w:t>
      </w:r>
      <w:r w:rsidR="0057639E">
        <w:rPr>
          <w:rFonts w:asciiTheme="minorHAnsi" w:hAnsiTheme="minorHAnsi" w:cstheme="minorBidi"/>
          <w:sz w:val="24"/>
          <w:szCs w:val="24"/>
        </w:rPr>
        <w:t>(Vic)</w:t>
      </w:r>
      <w:r w:rsidR="00BC4CCF">
        <w:rPr>
          <w:rFonts w:asciiTheme="minorHAnsi" w:hAnsiTheme="minorHAnsi" w:cstheme="minorBidi"/>
          <w:sz w:val="24"/>
          <w:szCs w:val="24"/>
        </w:rPr>
        <w:t xml:space="preserve"> </w:t>
      </w:r>
      <w:r w:rsidR="0057639E">
        <w:rPr>
          <w:rFonts w:asciiTheme="minorHAnsi" w:hAnsiTheme="minorHAnsi" w:cstheme="minorBidi"/>
          <w:sz w:val="24"/>
          <w:szCs w:val="24"/>
        </w:rPr>
        <w:t xml:space="preserve">(repealed) and governed </w:t>
      </w:r>
      <w:r w:rsidRPr="48BC6228">
        <w:rPr>
          <w:rFonts w:asciiTheme="minorHAnsi" w:hAnsiTheme="minorHAnsi" w:cstheme="minorBidi"/>
          <w:sz w:val="24"/>
          <w:szCs w:val="24"/>
        </w:rPr>
        <w:t xml:space="preserve">by the </w:t>
      </w:r>
      <w:r w:rsidRPr="2CF800F9">
        <w:rPr>
          <w:rFonts w:asciiTheme="minorHAnsi" w:hAnsiTheme="minorHAnsi" w:cstheme="minorBidi"/>
          <w:i/>
          <w:iCs/>
          <w:sz w:val="24"/>
          <w:szCs w:val="24"/>
        </w:rPr>
        <w:t xml:space="preserve">La Trobe University Act 2009 </w:t>
      </w:r>
      <w:r w:rsidRPr="48BC6228">
        <w:rPr>
          <w:rFonts w:asciiTheme="minorHAnsi" w:hAnsiTheme="minorHAnsi" w:cstheme="minorBidi"/>
          <w:sz w:val="24"/>
          <w:szCs w:val="24"/>
        </w:rPr>
        <w:t>(Vic).</w:t>
      </w:r>
      <w:r w:rsidRPr="48BC6228">
        <w:rPr>
          <w:rFonts w:asciiTheme="minorHAnsi" w:hAnsiTheme="minorHAnsi" w:cstheme="minorBidi"/>
          <w:spacing w:val="40"/>
          <w:sz w:val="24"/>
          <w:szCs w:val="24"/>
        </w:rPr>
        <w:t xml:space="preserve"> </w:t>
      </w:r>
      <w:r w:rsidRPr="00BE1FD3">
        <w:rPr>
          <w:rFonts w:asciiTheme="minorHAnsi" w:hAnsiTheme="minorHAnsi" w:cstheme="minorBidi"/>
          <w:sz w:val="24"/>
          <w:szCs w:val="24"/>
        </w:rPr>
        <w:t>La</w:t>
      </w:r>
      <w:r w:rsidR="00D82D7F" w:rsidRPr="00BE1FD3">
        <w:rPr>
          <w:rFonts w:asciiTheme="minorHAnsi" w:hAnsiTheme="minorHAnsi" w:cstheme="minorBidi"/>
          <w:sz w:val="24"/>
          <w:szCs w:val="24"/>
        </w:rPr>
        <w:t> </w:t>
      </w:r>
      <w:r w:rsidRPr="00BE1FD3">
        <w:rPr>
          <w:rFonts w:asciiTheme="minorHAnsi" w:hAnsiTheme="minorHAnsi" w:cstheme="minorBidi"/>
          <w:sz w:val="24"/>
          <w:szCs w:val="24"/>
        </w:rPr>
        <w:t>Trobe has ten schools</w:t>
      </w:r>
      <w:r w:rsidR="00D82D7F" w:rsidRPr="00BE1FD3">
        <w:rPr>
          <w:rFonts w:asciiTheme="minorHAnsi" w:hAnsiTheme="minorHAnsi" w:cstheme="minorBidi"/>
          <w:sz w:val="24"/>
          <w:szCs w:val="24"/>
        </w:rPr>
        <w:t>,</w:t>
      </w:r>
      <w:r w:rsidRPr="00BE1FD3">
        <w:rPr>
          <w:rFonts w:asciiTheme="minorHAnsi" w:hAnsiTheme="minorHAnsi" w:cstheme="minorBidi"/>
          <w:sz w:val="24"/>
          <w:szCs w:val="24"/>
        </w:rPr>
        <w:t xml:space="preserve"> and a</w:t>
      </w:r>
      <w:r w:rsidR="00D90B11" w:rsidRPr="00BE1FD3">
        <w:rPr>
          <w:rFonts w:asciiTheme="minorHAnsi" w:hAnsiTheme="minorHAnsi" w:cstheme="minorBidi"/>
          <w:sz w:val="24"/>
          <w:szCs w:val="24"/>
        </w:rPr>
        <w:t>ccording to</w:t>
      </w:r>
      <w:r w:rsidRPr="00BE1FD3">
        <w:rPr>
          <w:rFonts w:asciiTheme="minorHAnsi" w:hAnsiTheme="minorHAnsi" w:cstheme="minorBidi"/>
          <w:sz w:val="24"/>
          <w:szCs w:val="24"/>
        </w:rPr>
        <w:t xml:space="preserve"> its 202</w:t>
      </w:r>
      <w:r w:rsidR="00687A27" w:rsidRPr="00BE1FD3">
        <w:rPr>
          <w:rFonts w:asciiTheme="minorHAnsi" w:hAnsiTheme="minorHAnsi" w:cstheme="minorBidi"/>
          <w:sz w:val="24"/>
          <w:szCs w:val="24"/>
        </w:rPr>
        <w:t>3</w:t>
      </w:r>
      <w:r w:rsidRPr="00BE1FD3">
        <w:rPr>
          <w:rFonts w:asciiTheme="minorHAnsi" w:hAnsiTheme="minorHAnsi" w:cstheme="minorBidi"/>
          <w:sz w:val="24"/>
          <w:szCs w:val="24"/>
        </w:rPr>
        <w:t xml:space="preserve"> Annual Report, in 202</w:t>
      </w:r>
      <w:r w:rsidR="00687A27" w:rsidRPr="00BE1FD3">
        <w:rPr>
          <w:rFonts w:asciiTheme="minorHAnsi" w:hAnsiTheme="minorHAnsi" w:cstheme="minorBidi"/>
          <w:sz w:val="24"/>
          <w:szCs w:val="24"/>
        </w:rPr>
        <w:t>2</w:t>
      </w:r>
      <w:r w:rsidRPr="00BE1FD3">
        <w:rPr>
          <w:rFonts w:asciiTheme="minorHAnsi" w:hAnsiTheme="minorHAnsi" w:cstheme="minorBidi"/>
          <w:sz w:val="24"/>
          <w:szCs w:val="24"/>
        </w:rPr>
        <w:t xml:space="preserve"> employed </w:t>
      </w:r>
      <w:r w:rsidR="008535D7" w:rsidRPr="00BE1FD3">
        <w:rPr>
          <w:rFonts w:asciiTheme="minorHAnsi" w:hAnsiTheme="minorHAnsi" w:cstheme="minorBidi"/>
          <w:sz w:val="24"/>
          <w:szCs w:val="24"/>
        </w:rPr>
        <w:t>2,891.5</w:t>
      </w:r>
      <w:r w:rsidRPr="00BE1FD3">
        <w:rPr>
          <w:rFonts w:asciiTheme="minorHAnsi" w:hAnsiTheme="minorHAnsi" w:cstheme="minorBidi"/>
          <w:sz w:val="24"/>
          <w:szCs w:val="24"/>
        </w:rPr>
        <w:t xml:space="preserve"> full</w:t>
      </w:r>
      <w:r w:rsidR="4E87C981" w:rsidRPr="00BE1FD3">
        <w:rPr>
          <w:rFonts w:asciiTheme="minorHAnsi" w:hAnsiTheme="minorHAnsi" w:cstheme="minorBidi"/>
          <w:sz w:val="24"/>
          <w:szCs w:val="24"/>
        </w:rPr>
        <w:t>-</w:t>
      </w:r>
      <w:r w:rsidRPr="00BE1FD3">
        <w:rPr>
          <w:rFonts w:asciiTheme="minorHAnsi" w:hAnsiTheme="minorHAnsi" w:cstheme="minorBidi"/>
          <w:sz w:val="24"/>
          <w:szCs w:val="24"/>
        </w:rPr>
        <w:t>time equivalent</w:t>
      </w:r>
      <w:r w:rsidR="008535D7" w:rsidRPr="00BE1FD3">
        <w:rPr>
          <w:rFonts w:asciiTheme="minorHAnsi" w:hAnsiTheme="minorHAnsi" w:cstheme="minorBidi"/>
          <w:sz w:val="24"/>
          <w:szCs w:val="24"/>
        </w:rPr>
        <w:t xml:space="preserve"> (</w:t>
      </w:r>
      <w:r w:rsidR="008535D7" w:rsidRPr="00BE1FD3">
        <w:rPr>
          <w:rFonts w:asciiTheme="minorHAnsi" w:hAnsiTheme="minorHAnsi" w:cstheme="minorBidi"/>
          <w:b/>
          <w:bCs/>
          <w:sz w:val="24"/>
          <w:szCs w:val="24"/>
        </w:rPr>
        <w:t>FTE</w:t>
      </w:r>
      <w:r w:rsidR="008535D7" w:rsidRPr="00BE1FD3">
        <w:rPr>
          <w:rFonts w:asciiTheme="minorHAnsi" w:hAnsiTheme="minorHAnsi" w:cstheme="minorBidi"/>
          <w:sz w:val="24"/>
          <w:szCs w:val="24"/>
        </w:rPr>
        <w:t>)</w:t>
      </w:r>
      <w:r w:rsidRPr="00BE1FD3">
        <w:rPr>
          <w:rFonts w:asciiTheme="minorHAnsi" w:hAnsiTheme="minorHAnsi" w:cstheme="minorBidi"/>
          <w:sz w:val="24"/>
          <w:szCs w:val="24"/>
        </w:rPr>
        <w:t xml:space="preserve"> </w:t>
      </w:r>
      <w:r w:rsidR="008535D7" w:rsidRPr="00BE1FD3">
        <w:rPr>
          <w:rFonts w:asciiTheme="minorHAnsi" w:hAnsiTheme="minorHAnsi" w:cstheme="minorBidi"/>
          <w:sz w:val="24"/>
          <w:szCs w:val="24"/>
        </w:rPr>
        <w:t xml:space="preserve">academic and professional </w:t>
      </w:r>
      <w:r w:rsidRPr="00BE1FD3">
        <w:rPr>
          <w:rFonts w:asciiTheme="minorHAnsi" w:hAnsiTheme="minorHAnsi" w:cstheme="minorBidi"/>
          <w:sz w:val="24"/>
          <w:szCs w:val="24"/>
        </w:rPr>
        <w:t>staff</w:t>
      </w:r>
      <w:r w:rsidR="008535D7" w:rsidRPr="00BE1FD3">
        <w:rPr>
          <w:rFonts w:asciiTheme="minorHAnsi" w:hAnsiTheme="minorHAnsi" w:cstheme="minorBidi"/>
          <w:sz w:val="24"/>
          <w:szCs w:val="24"/>
        </w:rPr>
        <w:t>;</w:t>
      </w:r>
      <w:r w:rsidR="003B0E79" w:rsidRPr="00BE1FD3">
        <w:rPr>
          <w:rFonts w:asciiTheme="minorHAnsi" w:hAnsiTheme="minorHAnsi" w:cstheme="minorBidi"/>
          <w:sz w:val="24"/>
          <w:szCs w:val="24"/>
        </w:rPr>
        <w:t xml:space="preserve"> </w:t>
      </w:r>
      <w:r w:rsidR="008535D7" w:rsidRPr="00BE1FD3">
        <w:rPr>
          <w:rFonts w:asciiTheme="minorHAnsi" w:hAnsiTheme="minorHAnsi" w:cstheme="minorBidi"/>
          <w:sz w:val="24"/>
          <w:szCs w:val="24"/>
        </w:rPr>
        <w:t xml:space="preserve">including 2,243 FTE on a full-time basis, </w:t>
      </w:r>
      <w:r w:rsidR="00687A27" w:rsidRPr="00BE1FD3">
        <w:rPr>
          <w:rFonts w:asciiTheme="minorHAnsi" w:hAnsiTheme="minorHAnsi" w:cstheme="minorBidi"/>
          <w:sz w:val="24"/>
          <w:szCs w:val="24"/>
        </w:rPr>
        <w:t>485</w:t>
      </w:r>
      <w:r w:rsidR="008535D7" w:rsidRPr="00BE1FD3">
        <w:rPr>
          <w:rFonts w:asciiTheme="minorHAnsi" w:hAnsiTheme="minorHAnsi" w:cstheme="minorBidi"/>
          <w:sz w:val="24"/>
          <w:szCs w:val="24"/>
        </w:rPr>
        <w:t>.6 FTE on a</w:t>
      </w:r>
      <w:r w:rsidR="00687A27" w:rsidRPr="00BE1FD3">
        <w:rPr>
          <w:rFonts w:asciiTheme="minorHAnsi" w:hAnsiTheme="minorHAnsi" w:cstheme="minorBidi"/>
          <w:sz w:val="24"/>
          <w:szCs w:val="24"/>
        </w:rPr>
        <w:t xml:space="preserve"> </w:t>
      </w:r>
      <w:r w:rsidR="00862FD7" w:rsidRPr="00BE1FD3">
        <w:rPr>
          <w:rFonts w:asciiTheme="minorHAnsi" w:hAnsiTheme="minorHAnsi" w:cstheme="minorBidi"/>
          <w:sz w:val="24"/>
          <w:szCs w:val="24"/>
        </w:rPr>
        <w:t>part</w:t>
      </w:r>
      <w:r w:rsidR="0010665F" w:rsidRPr="00BE1FD3">
        <w:rPr>
          <w:rFonts w:asciiTheme="minorHAnsi" w:hAnsiTheme="minorHAnsi" w:cstheme="minorBidi"/>
          <w:sz w:val="24"/>
          <w:szCs w:val="24"/>
        </w:rPr>
        <w:t>-time</w:t>
      </w:r>
      <w:r w:rsidR="00F2046B" w:rsidRPr="00BE1FD3">
        <w:rPr>
          <w:rFonts w:asciiTheme="minorHAnsi" w:hAnsiTheme="minorHAnsi" w:cstheme="minorBidi"/>
          <w:sz w:val="24"/>
          <w:szCs w:val="24"/>
        </w:rPr>
        <w:t xml:space="preserve"> </w:t>
      </w:r>
      <w:r w:rsidR="008535D7" w:rsidRPr="00BE1FD3">
        <w:rPr>
          <w:rFonts w:asciiTheme="minorHAnsi" w:hAnsiTheme="minorHAnsi" w:cstheme="minorBidi"/>
          <w:sz w:val="24"/>
          <w:szCs w:val="24"/>
        </w:rPr>
        <w:t xml:space="preserve">basis </w:t>
      </w:r>
      <w:r w:rsidR="00F2046B" w:rsidRPr="00BE1FD3">
        <w:rPr>
          <w:rFonts w:asciiTheme="minorHAnsi" w:hAnsiTheme="minorHAnsi" w:cstheme="minorBidi"/>
          <w:sz w:val="24"/>
          <w:szCs w:val="24"/>
        </w:rPr>
        <w:t>and</w:t>
      </w:r>
      <w:r w:rsidRPr="00BE1FD3">
        <w:rPr>
          <w:rFonts w:asciiTheme="minorHAnsi" w:hAnsiTheme="minorHAnsi" w:cstheme="minorBidi"/>
          <w:sz w:val="24"/>
          <w:szCs w:val="24"/>
        </w:rPr>
        <w:t xml:space="preserve"> </w:t>
      </w:r>
      <w:r w:rsidR="00687A27" w:rsidRPr="00BE1FD3">
        <w:rPr>
          <w:rFonts w:asciiTheme="minorHAnsi" w:hAnsiTheme="minorHAnsi" w:cstheme="minorBidi"/>
          <w:sz w:val="24"/>
          <w:szCs w:val="24"/>
        </w:rPr>
        <w:t>162</w:t>
      </w:r>
      <w:r w:rsidR="008535D7" w:rsidRPr="00BE1FD3">
        <w:rPr>
          <w:rFonts w:asciiTheme="minorHAnsi" w:hAnsiTheme="minorHAnsi" w:cstheme="minorBidi"/>
          <w:sz w:val="24"/>
          <w:szCs w:val="24"/>
        </w:rPr>
        <w:t>.9 FTE on a</w:t>
      </w:r>
      <w:r w:rsidR="00687A27" w:rsidRPr="00BE1FD3">
        <w:rPr>
          <w:rFonts w:asciiTheme="minorHAnsi" w:hAnsiTheme="minorHAnsi" w:cstheme="minorBidi"/>
          <w:sz w:val="24"/>
          <w:szCs w:val="24"/>
        </w:rPr>
        <w:t xml:space="preserve"> </w:t>
      </w:r>
      <w:r w:rsidRPr="00BE1FD3">
        <w:rPr>
          <w:rFonts w:asciiTheme="minorHAnsi" w:hAnsiTheme="minorHAnsi" w:cstheme="minorBidi"/>
          <w:sz w:val="24"/>
          <w:szCs w:val="24"/>
        </w:rPr>
        <w:t xml:space="preserve">casual </w:t>
      </w:r>
      <w:r w:rsidR="008535D7" w:rsidRPr="00BE1FD3">
        <w:rPr>
          <w:rFonts w:asciiTheme="minorHAnsi" w:hAnsiTheme="minorHAnsi" w:cstheme="minorBidi"/>
          <w:sz w:val="24"/>
          <w:szCs w:val="24"/>
        </w:rPr>
        <w:t>basis</w:t>
      </w:r>
      <w:r w:rsidRPr="00BE1FD3">
        <w:rPr>
          <w:rFonts w:asciiTheme="minorHAnsi" w:hAnsiTheme="minorHAnsi" w:cstheme="minorBidi"/>
          <w:sz w:val="24"/>
          <w:szCs w:val="24"/>
        </w:rPr>
        <w:t>.</w:t>
      </w:r>
      <w:r w:rsidR="00BD7C4B" w:rsidRPr="00BE1FD3">
        <w:rPr>
          <w:rFonts w:asciiTheme="minorHAnsi" w:hAnsiTheme="minorHAnsi" w:cstheme="minorBidi"/>
          <w:sz w:val="24"/>
          <w:szCs w:val="24"/>
        </w:rPr>
        <w:t xml:space="preserve"> </w:t>
      </w:r>
    </w:p>
    <w:p w14:paraId="49B9F3CD" w14:textId="77777777" w:rsidR="00DE2DC2" w:rsidRPr="008C50BA" w:rsidRDefault="00DE2DC2" w:rsidP="48BC6228">
      <w:pPr>
        <w:pStyle w:val="ListParagraph"/>
        <w:numPr>
          <w:ilvl w:val="0"/>
          <w:numId w:val="6"/>
        </w:numPr>
        <w:tabs>
          <w:tab w:val="left" w:pos="478"/>
        </w:tabs>
        <w:spacing w:before="240" w:after="240" w:line="360" w:lineRule="auto"/>
        <w:ind w:right="116"/>
        <w:rPr>
          <w:rFonts w:asciiTheme="minorHAnsi" w:hAnsiTheme="minorHAnsi" w:cstheme="minorBidi"/>
          <w:sz w:val="24"/>
          <w:szCs w:val="24"/>
        </w:rPr>
      </w:pPr>
      <w:r w:rsidRPr="48BC6228">
        <w:rPr>
          <w:rFonts w:asciiTheme="minorHAnsi" w:hAnsiTheme="minorHAnsi" w:cstheme="minorBidi"/>
          <w:sz w:val="24"/>
          <w:szCs w:val="24"/>
        </w:rPr>
        <w:t>La Trobe is</w:t>
      </w:r>
      <w:r w:rsidRPr="48BC6228">
        <w:rPr>
          <w:rFonts w:asciiTheme="minorHAnsi" w:hAnsiTheme="minorHAnsi" w:cstheme="minorBidi"/>
          <w:spacing w:val="-8"/>
          <w:sz w:val="24"/>
          <w:szCs w:val="24"/>
        </w:rPr>
        <w:t xml:space="preserve"> </w:t>
      </w:r>
      <w:r w:rsidRPr="48BC6228">
        <w:rPr>
          <w:rFonts w:asciiTheme="minorHAnsi" w:hAnsiTheme="minorHAnsi" w:cstheme="minorBidi"/>
          <w:sz w:val="24"/>
          <w:szCs w:val="24"/>
        </w:rPr>
        <w:t>a</w:t>
      </w:r>
      <w:r w:rsidRPr="48BC6228">
        <w:rPr>
          <w:rFonts w:asciiTheme="minorHAnsi" w:hAnsiTheme="minorHAnsi" w:cstheme="minorBidi"/>
          <w:spacing w:val="-7"/>
          <w:sz w:val="24"/>
          <w:szCs w:val="24"/>
        </w:rPr>
        <w:t xml:space="preserve"> </w:t>
      </w:r>
      <w:r w:rsidRPr="48BC6228">
        <w:rPr>
          <w:rFonts w:asciiTheme="minorHAnsi" w:hAnsiTheme="minorHAnsi" w:cstheme="minorBidi"/>
          <w:sz w:val="24"/>
          <w:szCs w:val="24"/>
        </w:rPr>
        <w:t>registered</w:t>
      </w:r>
      <w:r w:rsidRPr="48BC6228">
        <w:rPr>
          <w:rFonts w:asciiTheme="minorHAnsi" w:hAnsiTheme="minorHAnsi" w:cstheme="minorBidi"/>
          <w:spacing w:val="-9"/>
          <w:sz w:val="24"/>
          <w:szCs w:val="24"/>
        </w:rPr>
        <w:t xml:space="preserve"> </w:t>
      </w:r>
      <w:r w:rsidRPr="48BC6228">
        <w:rPr>
          <w:rFonts w:asciiTheme="minorHAnsi" w:hAnsiTheme="minorHAnsi" w:cstheme="minorBidi"/>
          <w:sz w:val="24"/>
          <w:szCs w:val="24"/>
        </w:rPr>
        <w:t>charity</w:t>
      </w:r>
      <w:r w:rsidRPr="48BC6228">
        <w:rPr>
          <w:rFonts w:asciiTheme="minorHAnsi" w:hAnsiTheme="minorHAnsi" w:cstheme="minorBidi"/>
          <w:spacing w:val="-8"/>
          <w:sz w:val="24"/>
          <w:szCs w:val="24"/>
        </w:rPr>
        <w:t xml:space="preserve"> </w:t>
      </w:r>
      <w:r w:rsidRPr="48BC6228">
        <w:rPr>
          <w:rFonts w:asciiTheme="minorHAnsi" w:hAnsiTheme="minorHAnsi" w:cstheme="minorBidi"/>
          <w:sz w:val="24"/>
          <w:szCs w:val="24"/>
        </w:rPr>
        <w:t>under</w:t>
      </w:r>
      <w:r w:rsidRPr="48BC6228">
        <w:rPr>
          <w:rFonts w:asciiTheme="minorHAnsi" w:hAnsiTheme="minorHAnsi" w:cstheme="minorBidi"/>
          <w:spacing w:val="-7"/>
          <w:sz w:val="24"/>
          <w:szCs w:val="24"/>
        </w:rPr>
        <w:t xml:space="preserve"> </w:t>
      </w:r>
      <w:r w:rsidRPr="48BC6228">
        <w:rPr>
          <w:rFonts w:asciiTheme="minorHAnsi" w:hAnsiTheme="minorHAnsi" w:cstheme="minorBidi"/>
          <w:sz w:val="24"/>
          <w:szCs w:val="24"/>
        </w:rPr>
        <w:t>the</w:t>
      </w:r>
      <w:r w:rsidRPr="48BC6228">
        <w:rPr>
          <w:rFonts w:asciiTheme="minorHAnsi" w:hAnsiTheme="minorHAnsi" w:cstheme="minorBidi"/>
          <w:spacing w:val="-7"/>
          <w:sz w:val="24"/>
          <w:szCs w:val="24"/>
        </w:rPr>
        <w:t xml:space="preserve"> </w:t>
      </w:r>
      <w:r w:rsidRPr="2CE719A0">
        <w:rPr>
          <w:rFonts w:asciiTheme="minorHAnsi" w:hAnsiTheme="minorHAnsi" w:cstheme="minorBidi"/>
          <w:i/>
          <w:iCs/>
          <w:sz w:val="24"/>
          <w:szCs w:val="24"/>
        </w:rPr>
        <w:t>Australian</w:t>
      </w:r>
      <w:r w:rsidRPr="2CE719A0">
        <w:rPr>
          <w:rFonts w:asciiTheme="minorHAnsi" w:hAnsiTheme="minorHAnsi" w:cstheme="minorBidi"/>
          <w:i/>
          <w:iCs/>
          <w:spacing w:val="-8"/>
          <w:sz w:val="24"/>
          <w:szCs w:val="24"/>
        </w:rPr>
        <w:t xml:space="preserve"> </w:t>
      </w:r>
      <w:r w:rsidRPr="2CE719A0">
        <w:rPr>
          <w:rFonts w:asciiTheme="minorHAnsi" w:hAnsiTheme="minorHAnsi" w:cstheme="minorBidi"/>
          <w:i/>
          <w:iCs/>
          <w:sz w:val="24"/>
          <w:szCs w:val="24"/>
        </w:rPr>
        <w:t>Charities</w:t>
      </w:r>
      <w:r w:rsidRPr="2CE719A0">
        <w:rPr>
          <w:rFonts w:asciiTheme="minorHAnsi" w:hAnsiTheme="minorHAnsi" w:cstheme="minorBidi"/>
          <w:i/>
          <w:iCs/>
          <w:spacing w:val="-7"/>
          <w:sz w:val="24"/>
          <w:szCs w:val="24"/>
        </w:rPr>
        <w:t xml:space="preserve"> </w:t>
      </w:r>
      <w:r w:rsidRPr="2CE719A0">
        <w:rPr>
          <w:rFonts w:asciiTheme="minorHAnsi" w:hAnsiTheme="minorHAnsi" w:cstheme="minorBidi"/>
          <w:i/>
          <w:iCs/>
          <w:sz w:val="24"/>
          <w:szCs w:val="24"/>
        </w:rPr>
        <w:t>and</w:t>
      </w:r>
      <w:r w:rsidRPr="2CE719A0">
        <w:rPr>
          <w:rFonts w:asciiTheme="minorHAnsi" w:hAnsiTheme="minorHAnsi" w:cstheme="minorBidi"/>
          <w:i/>
          <w:iCs/>
          <w:spacing w:val="-6"/>
          <w:sz w:val="24"/>
          <w:szCs w:val="24"/>
        </w:rPr>
        <w:t xml:space="preserve"> </w:t>
      </w:r>
      <w:r w:rsidRPr="2CE719A0">
        <w:rPr>
          <w:rFonts w:asciiTheme="minorHAnsi" w:hAnsiTheme="minorHAnsi" w:cstheme="minorBidi"/>
          <w:i/>
          <w:iCs/>
          <w:sz w:val="24"/>
          <w:szCs w:val="24"/>
        </w:rPr>
        <w:t>Not-for-Profits</w:t>
      </w:r>
      <w:r w:rsidRPr="2CE719A0">
        <w:rPr>
          <w:rFonts w:asciiTheme="minorHAnsi" w:hAnsiTheme="minorHAnsi" w:cstheme="minorBidi"/>
          <w:i/>
          <w:iCs/>
          <w:spacing w:val="-7"/>
          <w:sz w:val="24"/>
          <w:szCs w:val="24"/>
        </w:rPr>
        <w:t xml:space="preserve"> </w:t>
      </w:r>
      <w:r w:rsidRPr="2CE719A0">
        <w:rPr>
          <w:rFonts w:asciiTheme="minorHAnsi" w:hAnsiTheme="minorHAnsi" w:cstheme="minorBidi"/>
          <w:i/>
          <w:iCs/>
          <w:sz w:val="24"/>
          <w:szCs w:val="24"/>
        </w:rPr>
        <w:t xml:space="preserve">Commission Act 2012 </w:t>
      </w:r>
      <w:r w:rsidRPr="48BC6228">
        <w:rPr>
          <w:rFonts w:asciiTheme="minorHAnsi" w:hAnsiTheme="minorHAnsi" w:cstheme="minorBidi"/>
          <w:sz w:val="24"/>
          <w:szCs w:val="24"/>
        </w:rPr>
        <w:t>(</w:t>
      </w:r>
      <w:proofErr w:type="spellStart"/>
      <w:r w:rsidRPr="48BC6228">
        <w:rPr>
          <w:rFonts w:asciiTheme="minorHAnsi" w:hAnsiTheme="minorHAnsi" w:cstheme="minorBidi"/>
          <w:sz w:val="24"/>
          <w:szCs w:val="24"/>
        </w:rPr>
        <w:t>Cth</w:t>
      </w:r>
      <w:proofErr w:type="spellEnd"/>
      <w:r w:rsidRPr="48BC6228">
        <w:rPr>
          <w:rFonts w:asciiTheme="minorHAnsi" w:hAnsiTheme="minorHAnsi" w:cstheme="minorBidi"/>
          <w:sz w:val="24"/>
          <w:szCs w:val="24"/>
        </w:rPr>
        <w:t>) and is a higher education provider subject to the governance and accountability</w:t>
      </w:r>
      <w:r w:rsidRPr="48BC6228">
        <w:rPr>
          <w:rFonts w:asciiTheme="minorHAnsi" w:hAnsiTheme="minorHAnsi" w:cstheme="minorBidi"/>
          <w:spacing w:val="-13"/>
          <w:sz w:val="24"/>
          <w:szCs w:val="24"/>
        </w:rPr>
        <w:t xml:space="preserve"> </w:t>
      </w:r>
      <w:r w:rsidRPr="48BC6228">
        <w:rPr>
          <w:rFonts w:asciiTheme="minorHAnsi" w:hAnsiTheme="minorHAnsi" w:cstheme="minorBidi"/>
          <w:sz w:val="24"/>
          <w:szCs w:val="24"/>
        </w:rPr>
        <w:t>obligations</w:t>
      </w:r>
      <w:r w:rsidRPr="48BC6228">
        <w:rPr>
          <w:rFonts w:asciiTheme="minorHAnsi" w:hAnsiTheme="minorHAnsi" w:cstheme="minorBidi"/>
          <w:spacing w:val="-12"/>
          <w:sz w:val="24"/>
          <w:szCs w:val="24"/>
        </w:rPr>
        <w:t xml:space="preserve"> </w:t>
      </w:r>
      <w:r w:rsidRPr="48BC6228">
        <w:rPr>
          <w:rFonts w:asciiTheme="minorHAnsi" w:hAnsiTheme="minorHAnsi" w:cstheme="minorBidi"/>
          <w:sz w:val="24"/>
          <w:szCs w:val="24"/>
        </w:rPr>
        <w:t>under</w:t>
      </w:r>
      <w:r w:rsidRPr="48BC6228">
        <w:rPr>
          <w:rFonts w:asciiTheme="minorHAnsi" w:hAnsiTheme="minorHAnsi" w:cstheme="minorBidi"/>
          <w:spacing w:val="-12"/>
          <w:sz w:val="24"/>
          <w:szCs w:val="24"/>
        </w:rPr>
        <w:t xml:space="preserve"> </w:t>
      </w:r>
      <w:r w:rsidRPr="48BC6228">
        <w:rPr>
          <w:rFonts w:asciiTheme="minorHAnsi" w:hAnsiTheme="minorHAnsi" w:cstheme="minorBidi"/>
          <w:sz w:val="24"/>
          <w:szCs w:val="24"/>
        </w:rPr>
        <w:t>the</w:t>
      </w:r>
      <w:r w:rsidRPr="48BC6228">
        <w:rPr>
          <w:rFonts w:asciiTheme="minorHAnsi" w:hAnsiTheme="minorHAnsi" w:cstheme="minorBidi"/>
          <w:spacing w:val="-12"/>
          <w:sz w:val="24"/>
          <w:szCs w:val="24"/>
        </w:rPr>
        <w:t xml:space="preserve"> </w:t>
      </w:r>
      <w:r w:rsidRPr="2CE719A0">
        <w:rPr>
          <w:rFonts w:asciiTheme="minorHAnsi" w:hAnsiTheme="minorHAnsi" w:cstheme="minorBidi"/>
          <w:i/>
          <w:iCs/>
          <w:sz w:val="24"/>
          <w:szCs w:val="24"/>
        </w:rPr>
        <w:t>Higher</w:t>
      </w:r>
      <w:r w:rsidRPr="2CE719A0">
        <w:rPr>
          <w:rFonts w:asciiTheme="minorHAnsi" w:hAnsiTheme="minorHAnsi" w:cstheme="minorBidi"/>
          <w:i/>
          <w:iCs/>
          <w:spacing w:val="-13"/>
          <w:sz w:val="24"/>
          <w:szCs w:val="24"/>
        </w:rPr>
        <w:t xml:space="preserve"> </w:t>
      </w:r>
      <w:r w:rsidRPr="2CE719A0">
        <w:rPr>
          <w:rFonts w:asciiTheme="minorHAnsi" w:hAnsiTheme="minorHAnsi" w:cstheme="minorBidi"/>
          <w:i/>
          <w:iCs/>
          <w:sz w:val="24"/>
          <w:szCs w:val="24"/>
        </w:rPr>
        <w:t>Education</w:t>
      </w:r>
      <w:r w:rsidRPr="2CE719A0">
        <w:rPr>
          <w:rFonts w:asciiTheme="minorHAnsi" w:hAnsiTheme="minorHAnsi" w:cstheme="minorBidi"/>
          <w:i/>
          <w:iCs/>
          <w:spacing w:val="-13"/>
          <w:sz w:val="24"/>
          <w:szCs w:val="24"/>
        </w:rPr>
        <w:t xml:space="preserve"> </w:t>
      </w:r>
      <w:r w:rsidRPr="2CE719A0">
        <w:rPr>
          <w:rFonts w:asciiTheme="minorHAnsi" w:hAnsiTheme="minorHAnsi" w:cstheme="minorBidi"/>
          <w:i/>
          <w:iCs/>
          <w:sz w:val="24"/>
          <w:szCs w:val="24"/>
        </w:rPr>
        <w:t>Support</w:t>
      </w:r>
      <w:r w:rsidRPr="2CE719A0">
        <w:rPr>
          <w:rFonts w:asciiTheme="minorHAnsi" w:hAnsiTheme="minorHAnsi" w:cstheme="minorBidi"/>
          <w:i/>
          <w:iCs/>
          <w:spacing w:val="-11"/>
          <w:sz w:val="24"/>
          <w:szCs w:val="24"/>
        </w:rPr>
        <w:t xml:space="preserve"> </w:t>
      </w:r>
      <w:r w:rsidRPr="2CE719A0">
        <w:rPr>
          <w:rFonts w:asciiTheme="minorHAnsi" w:hAnsiTheme="minorHAnsi" w:cstheme="minorBidi"/>
          <w:i/>
          <w:iCs/>
          <w:sz w:val="24"/>
          <w:szCs w:val="24"/>
        </w:rPr>
        <w:t>Act</w:t>
      </w:r>
      <w:r w:rsidRPr="2CE719A0">
        <w:rPr>
          <w:rFonts w:asciiTheme="minorHAnsi" w:hAnsiTheme="minorHAnsi" w:cstheme="minorBidi"/>
          <w:i/>
          <w:iCs/>
          <w:spacing w:val="-11"/>
          <w:sz w:val="24"/>
          <w:szCs w:val="24"/>
        </w:rPr>
        <w:t xml:space="preserve"> </w:t>
      </w:r>
      <w:r w:rsidRPr="2CE719A0">
        <w:rPr>
          <w:rFonts w:asciiTheme="minorHAnsi" w:hAnsiTheme="minorHAnsi" w:cstheme="minorBidi"/>
          <w:i/>
          <w:iCs/>
          <w:sz w:val="24"/>
          <w:szCs w:val="24"/>
        </w:rPr>
        <w:t>2003</w:t>
      </w:r>
      <w:r w:rsidRPr="2CE719A0">
        <w:rPr>
          <w:rFonts w:asciiTheme="minorHAnsi" w:hAnsiTheme="minorHAnsi" w:cstheme="minorBidi"/>
          <w:i/>
          <w:iCs/>
          <w:spacing w:val="-11"/>
          <w:sz w:val="24"/>
          <w:szCs w:val="24"/>
        </w:rPr>
        <w:t xml:space="preserve"> </w:t>
      </w:r>
      <w:r w:rsidRPr="48BC6228">
        <w:rPr>
          <w:rFonts w:asciiTheme="minorHAnsi" w:hAnsiTheme="minorHAnsi" w:cstheme="minorBidi"/>
          <w:sz w:val="24"/>
          <w:szCs w:val="24"/>
        </w:rPr>
        <w:t>(</w:t>
      </w:r>
      <w:proofErr w:type="spellStart"/>
      <w:r w:rsidRPr="48BC6228">
        <w:rPr>
          <w:rFonts w:asciiTheme="minorHAnsi" w:hAnsiTheme="minorHAnsi" w:cstheme="minorBidi"/>
          <w:sz w:val="24"/>
          <w:szCs w:val="24"/>
        </w:rPr>
        <w:t>Cth</w:t>
      </w:r>
      <w:proofErr w:type="spellEnd"/>
      <w:r w:rsidRPr="48BC6228">
        <w:rPr>
          <w:rFonts w:asciiTheme="minorHAnsi" w:hAnsiTheme="minorHAnsi" w:cstheme="minorBidi"/>
          <w:sz w:val="24"/>
          <w:szCs w:val="24"/>
        </w:rPr>
        <w:t>),</w:t>
      </w:r>
      <w:r w:rsidRPr="48BC6228">
        <w:rPr>
          <w:rFonts w:asciiTheme="minorHAnsi" w:hAnsiTheme="minorHAnsi" w:cstheme="minorBidi"/>
          <w:spacing w:val="-12"/>
          <w:sz w:val="24"/>
          <w:szCs w:val="24"/>
        </w:rPr>
        <w:t xml:space="preserve"> </w:t>
      </w:r>
      <w:r w:rsidRPr="48BC6228">
        <w:rPr>
          <w:rFonts w:asciiTheme="minorHAnsi" w:hAnsiTheme="minorHAnsi" w:cstheme="minorBidi"/>
          <w:sz w:val="24"/>
          <w:szCs w:val="24"/>
        </w:rPr>
        <w:t>the</w:t>
      </w:r>
      <w:r w:rsidRPr="48BC6228">
        <w:rPr>
          <w:rFonts w:asciiTheme="minorHAnsi" w:hAnsiTheme="minorHAnsi" w:cstheme="minorBidi"/>
          <w:spacing w:val="-14"/>
          <w:sz w:val="24"/>
          <w:szCs w:val="24"/>
        </w:rPr>
        <w:t xml:space="preserve"> </w:t>
      </w:r>
      <w:r w:rsidRPr="2CE719A0">
        <w:rPr>
          <w:rFonts w:asciiTheme="minorHAnsi" w:hAnsiTheme="minorHAnsi" w:cstheme="minorBidi"/>
          <w:i/>
          <w:iCs/>
          <w:sz w:val="24"/>
          <w:szCs w:val="24"/>
        </w:rPr>
        <w:t xml:space="preserve">Tertiary Education Quality and Standards Agency Act 2011 </w:t>
      </w:r>
      <w:r w:rsidRPr="48BC6228">
        <w:rPr>
          <w:rFonts w:asciiTheme="minorHAnsi" w:hAnsiTheme="minorHAnsi" w:cstheme="minorBidi"/>
          <w:sz w:val="24"/>
          <w:szCs w:val="24"/>
        </w:rPr>
        <w:t>(</w:t>
      </w:r>
      <w:proofErr w:type="spellStart"/>
      <w:r w:rsidRPr="48BC6228">
        <w:rPr>
          <w:rFonts w:asciiTheme="minorHAnsi" w:hAnsiTheme="minorHAnsi" w:cstheme="minorBidi"/>
          <w:sz w:val="24"/>
          <w:szCs w:val="24"/>
        </w:rPr>
        <w:t>Cth</w:t>
      </w:r>
      <w:proofErr w:type="spellEnd"/>
      <w:r w:rsidRPr="48BC6228">
        <w:rPr>
          <w:rFonts w:asciiTheme="minorHAnsi" w:hAnsiTheme="minorHAnsi" w:cstheme="minorBidi"/>
          <w:sz w:val="24"/>
          <w:szCs w:val="24"/>
        </w:rPr>
        <w:t xml:space="preserve">), and the </w:t>
      </w:r>
      <w:r w:rsidRPr="2CE719A0">
        <w:rPr>
          <w:rFonts w:asciiTheme="minorHAnsi" w:hAnsiTheme="minorHAnsi" w:cstheme="minorBidi"/>
          <w:i/>
          <w:iCs/>
          <w:sz w:val="24"/>
          <w:szCs w:val="24"/>
        </w:rPr>
        <w:t xml:space="preserve">Higher Education Standards Framework (Threshold Standards) 2021 </w:t>
      </w:r>
      <w:r w:rsidRPr="48BC6228">
        <w:rPr>
          <w:rFonts w:asciiTheme="minorHAnsi" w:hAnsiTheme="minorHAnsi" w:cstheme="minorBidi"/>
          <w:sz w:val="24"/>
          <w:szCs w:val="24"/>
        </w:rPr>
        <w:t>(</w:t>
      </w:r>
      <w:proofErr w:type="spellStart"/>
      <w:r w:rsidRPr="48BC6228">
        <w:rPr>
          <w:rFonts w:asciiTheme="minorHAnsi" w:hAnsiTheme="minorHAnsi" w:cstheme="minorBidi"/>
          <w:sz w:val="24"/>
          <w:szCs w:val="24"/>
        </w:rPr>
        <w:t>Cth</w:t>
      </w:r>
      <w:proofErr w:type="spellEnd"/>
      <w:r w:rsidRPr="48BC6228">
        <w:rPr>
          <w:rFonts w:asciiTheme="minorHAnsi" w:hAnsiTheme="minorHAnsi" w:cstheme="minorBidi"/>
          <w:sz w:val="24"/>
          <w:szCs w:val="24"/>
        </w:rPr>
        <w:t xml:space="preserve">) (collectively, </w:t>
      </w:r>
      <w:r w:rsidRPr="48BC6228">
        <w:rPr>
          <w:rFonts w:asciiTheme="minorHAnsi" w:hAnsiTheme="minorHAnsi" w:cstheme="minorBidi"/>
          <w:b/>
          <w:bCs/>
          <w:sz w:val="24"/>
          <w:szCs w:val="24"/>
        </w:rPr>
        <w:t>the Governance Obligations</w:t>
      </w:r>
      <w:r w:rsidRPr="48BC6228">
        <w:rPr>
          <w:rFonts w:asciiTheme="minorHAnsi" w:hAnsiTheme="minorHAnsi" w:cstheme="minorBidi"/>
          <w:sz w:val="24"/>
          <w:szCs w:val="24"/>
        </w:rPr>
        <w:t>).</w:t>
      </w:r>
    </w:p>
    <w:p w14:paraId="7DCAE36C" w14:textId="77777777" w:rsidR="00DE2DC2" w:rsidRPr="008C50BA" w:rsidRDefault="00A5138E" w:rsidP="48BC6228">
      <w:pPr>
        <w:pStyle w:val="ListParagraph"/>
        <w:numPr>
          <w:ilvl w:val="0"/>
          <w:numId w:val="6"/>
        </w:numPr>
        <w:tabs>
          <w:tab w:val="left" w:pos="478"/>
        </w:tabs>
        <w:spacing w:before="240" w:after="240" w:line="360" w:lineRule="auto"/>
        <w:rPr>
          <w:rFonts w:asciiTheme="minorHAnsi" w:hAnsiTheme="minorHAnsi" w:cstheme="minorBidi"/>
          <w:sz w:val="24"/>
          <w:szCs w:val="24"/>
        </w:rPr>
      </w:pPr>
      <w:r w:rsidRPr="009D2F4B">
        <w:rPr>
          <w:rFonts w:asciiTheme="minorHAnsi" w:hAnsiTheme="minorHAnsi" w:cstheme="minorBidi"/>
          <w:sz w:val="24"/>
          <w:szCs w:val="24"/>
        </w:rPr>
        <w:t xml:space="preserve">The FWO </w:t>
      </w:r>
      <w:r w:rsidRPr="00D63B00">
        <w:rPr>
          <w:rFonts w:asciiTheme="minorHAnsi" w:hAnsiTheme="minorHAnsi" w:cstheme="minorBidi"/>
          <w:sz w:val="24"/>
          <w:szCs w:val="24"/>
        </w:rPr>
        <w:t>commenced an investigation into alleged contraventions of the FW Act by La Trobe in January 2021</w:t>
      </w:r>
      <w:r w:rsidR="00167EFC" w:rsidRPr="00D63B00">
        <w:rPr>
          <w:rFonts w:asciiTheme="minorHAnsi" w:hAnsiTheme="minorHAnsi" w:cstheme="minorBidi"/>
          <w:sz w:val="24"/>
          <w:szCs w:val="24"/>
        </w:rPr>
        <w:t>.</w:t>
      </w:r>
    </w:p>
    <w:p w14:paraId="6B83B246" w14:textId="77777777" w:rsidR="00DE2DC2" w:rsidRPr="008C50BA" w:rsidRDefault="00DE2DC2" w:rsidP="48BC6228">
      <w:pPr>
        <w:pStyle w:val="ListParagraph"/>
        <w:numPr>
          <w:ilvl w:val="0"/>
          <w:numId w:val="6"/>
        </w:numPr>
        <w:tabs>
          <w:tab w:val="left" w:pos="478"/>
        </w:tabs>
        <w:spacing w:before="240" w:after="240" w:line="360" w:lineRule="auto"/>
        <w:rPr>
          <w:rFonts w:asciiTheme="minorHAnsi" w:hAnsiTheme="minorHAnsi" w:cstheme="minorBidi"/>
          <w:sz w:val="24"/>
          <w:szCs w:val="24"/>
        </w:rPr>
      </w:pPr>
      <w:bookmarkStart w:id="1" w:name="_Ref158101062"/>
      <w:r w:rsidRPr="00D63B00">
        <w:rPr>
          <w:rFonts w:asciiTheme="minorHAnsi" w:hAnsiTheme="minorHAnsi" w:cstheme="minorBidi"/>
          <w:sz w:val="24"/>
          <w:szCs w:val="24"/>
        </w:rPr>
        <w:t>On 8 March 2021, La Trobe advised</w:t>
      </w:r>
      <w:r w:rsidRPr="2CF800F9">
        <w:rPr>
          <w:rFonts w:asciiTheme="minorHAnsi" w:hAnsiTheme="minorHAnsi" w:cstheme="minorBidi"/>
          <w:sz w:val="24"/>
          <w:szCs w:val="24"/>
        </w:rPr>
        <w:t xml:space="preserve"> the FWO that </w:t>
      </w:r>
      <w:r w:rsidR="004B1883">
        <w:rPr>
          <w:rFonts w:asciiTheme="minorHAnsi" w:hAnsiTheme="minorHAnsi" w:cstheme="minorBidi"/>
          <w:sz w:val="24"/>
          <w:szCs w:val="24"/>
        </w:rPr>
        <w:t>it</w:t>
      </w:r>
      <w:r w:rsidRPr="2CF800F9">
        <w:rPr>
          <w:rFonts w:asciiTheme="minorHAnsi" w:hAnsiTheme="minorHAnsi" w:cstheme="minorBidi"/>
          <w:sz w:val="24"/>
          <w:szCs w:val="24"/>
        </w:rPr>
        <w:t xml:space="preserve"> had commenced a review into potential </w:t>
      </w:r>
      <w:r w:rsidR="00DB0F6E" w:rsidRPr="00AA00ED">
        <w:rPr>
          <w:rFonts w:asciiTheme="minorHAnsi" w:hAnsiTheme="minorHAnsi" w:cstheme="minorBidi"/>
          <w:sz w:val="24"/>
          <w:szCs w:val="24"/>
        </w:rPr>
        <w:lastRenderedPageBreak/>
        <w:t xml:space="preserve">errors implementing aspects </w:t>
      </w:r>
      <w:r w:rsidRPr="00AA00ED">
        <w:rPr>
          <w:rFonts w:asciiTheme="minorHAnsi" w:hAnsiTheme="minorHAnsi" w:cstheme="minorBidi"/>
          <w:sz w:val="24"/>
          <w:szCs w:val="24"/>
        </w:rPr>
        <w:t xml:space="preserve">of the </w:t>
      </w:r>
      <w:r w:rsidRPr="00AA00ED">
        <w:rPr>
          <w:rFonts w:asciiTheme="minorHAnsi" w:hAnsiTheme="minorHAnsi" w:cstheme="minorBidi"/>
          <w:i/>
          <w:iCs/>
          <w:sz w:val="24"/>
          <w:szCs w:val="24"/>
        </w:rPr>
        <w:t>La Trobe University Collective Agreement 2014</w:t>
      </w:r>
      <w:r w:rsidRPr="00AA00ED">
        <w:rPr>
          <w:rFonts w:asciiTheme="minorHAnsi" w:hAnsiTheme="minorHAnsi" w:cstheme="minorBidi"/>
          <w:sz w:val="24"/>
          <w:szCs w:val="24"/>
        </w:rPr>
        <w:t xml:space="preserve"> (</w:t>
      </w:r>
      <w:r w:rsidRPr="00AA00ED">
        <w:rPr>
          <w:rFonts w:asciiTheme="minorHAnsi" w:hAnsiTheme="minorHAnsi" w:cstheme="minorBidi"/>
          <w:b/>
          <w:bCs/>
          <w:sz w:val="24"/>
          <w:szCs w:val="24"/>
        </w:rPr>
        <w:t>EA 14</w:t>
      </w:r>
      <w:r w:rsidRPr="00AA00ED">
        <w:rPr>
          <w:rFonts w:asciiTheme="minorHAnsi" w:hAnsiTheme="minorHAnsi" w:cstheme="minorBidi"/>
          <w:sz w:val="24"/>
          <w:szCs w:val="24"/>
        </w:rPr>
        <w:t xml:space="preserve">) and </w:t>
      </w:r>
      <w:r w:rsidRPr="00AA00ED">
        <w:rPr>
          <w:rFonts w:asciiTheme="minorHAnsi" w:hAnsiTheme="minorHAnsi" w:cstheme="minorBidi"/>
          <w:i/>
          <w:iCs/>
          <w:sz w:val="24"/>
          <w:szCs w:val="24"/>
        </w:rPr>
        <w:t>La Trobe University Collective Agreement 2018</w:t>
      </w:r>
      <w:r w:rsidRPr="00AA00ED">
        <w:rPr>
          <w:rFonts w:asciiTheme="minorHAnsi" w:hAnsiTheme="minorHAnsi" w:cstheme="minorBidi"/>
          <w:sz w:val="24"/>
          <w:szCs w:val="24"/>
        </w:rPr>
        <w:t xml:space="preserve"> (</w:t>
      </w:r>
      <w:r w:rsidRPr="00AA00ED">
        <w:rPr>
          <w:rFonts w:asciiTheme="minorHAnsi" w:hAnsiTheme="minorHAnsi" w:cstheme="minorBidi"/>
          <w:b/>
          <w:bCs/>
          <w:sz w:val="24"/>
          <w:szCs w:val="24"/>
        </w:rPr>
        <w:t>EA 18</w:t>
      </w:r>
      <w:r w:rsidRPr="00AA00ED">
        <w:rPr>
          <w:rFonts w:asciiTheme="minorHAnsi" w:hAnsiTheme="minorHAnsi" w:cstheme="minorBidi"/>
          <w:sz w:val="24"/>
          <w:szCs w:val="24"/>
        </w:rPr>
        <w:t xml:space="preserve">) (collectively, </w:t>
      </w:r>
      <w:r w:rsidRPr="00AA00ED">
        <w:rPr>
          <w:rFonts w:asciiTheme="minorHAnsi" w:hAnsiTheme="minorHAnsi" w:cstheme="minorBidi"/>
          <w:b/>
          <w:bCs/>
          <w:sz w:val="24"/>
          <w:szCs w:val="24"/>
        </w:rPr>
        <w:t>the La Trobe EAs</w:t>
      </w:r>
      <w:r w:rsidRPr="00AA00ED">
        <w:rPr>
          <w:rFonts w:asciiTheme="minorHAnsi" w:hAnsiTheme="minorHAnsi" w:cstheme="minorBidi"/>
          <w:sz w:val="24"/>
          <w:szCs w:val="24"/>
        </w:rPr>
        <w:t>).</w:t>
      </w:r>
      <w:bookmarkEnd w:id="1"/>
      <w:r w:rsidRPr="00AA00ED">
        <w:rPr>
          <w:rFonts w:asciiTheme="minorHAnsi" w:hAnsiTheme="minorHAnsi" w:cstheme="minorBidi"/>
          <w:sz w:val="24"/>
          <w:szCs w:val="24"/>
        </w:rPr>
        <w:t xml:space="preserve"> Th</w:t>
      </w:r>
      <w:r w:rsidR="006A7CC6" w:rsidRPr="00AA00ED">
        <w:rPr>
          <w:rFonts w:asciiTheme="minorHAnsi" w:hAnsiTheme="minorHAnsi" w:cstheme="minorBidi"/>
          <w:sz w:val="24"/>
          <w:szCs w:val="24"/>
        </w:rPr>
        <w:t>e</w:t>
      </w:r>
      <w:r w:rsidRPr="00AA00ED">
        <w:rPr>
          <w:rFonts w:asciiTheme="minorHAnsi" w:hAnsiTheme="minorHAnsi" w:cstheme="minorBidi"/>
          <w:sz w:val="24"/>
          <w:szCs w:val="24"/>
        </w:rPr>
        <w:t xml:space="preserve"> review was completed</w:t>
      </w:r>
      <w:r w:rsidR="00636A14" w:rsidRPr="00AA00ED">
        <w:rPr>
          <w:rFonts w:asciiTheme="minorHAnsi" w:hAnsiTheme="minorHAnsi" w:cstheme="minorBidi"/>
          <w:sz w:val="24"/>
          <w:szCs w:val="24"/>
        </w:rPr>
        <w:t xml:space="preserve"> by KPMG</w:t>
      </w:r>
      <w:r w:rsidRPr="00AA00ED">
        <w:rPr>
          <w:rFonts w:asciiTheme="minorHAnsi" w:hAnsiTheme="minorHAnsi" w:cstheme="minorBidi"/>
          <w:sz w:val="24"/>
          <w:szCs w:val="24"/>
        </w:rPr>
        <w:t xml:space="preserve"> </w:t>
      </w:r>
      <w:r w:rsidR="00C133A7" w:rsidRPr="00AA00ED">
        <w:rPr>
          <w:rFonts w:asciiTheme="minorHAnsi" w:hAnsiTheme="minorHAnsi" w:cstheme="minorBidi"/>
          <w:sz w:val="24"/>
          <w:szCs w:val="24"/>
        </w:rPr>
        <w:t xml:space="preserve">on </w:t>
      </w:r>
      <w:r w:rsidR="001F32A9" w:rsidRPr="00AA00ED">
        <w:rPr>
          <w:rFonts w:asciiTheme="minorHAnsi" w:hAnsiTheme="minorHAnsi" w:cstheme="minorBidi"/>
          <w:sz w:val="24"/>
          <w:szCs w:val="24"/>
        </w:rPr>
        <w:t xml:space="preserve">or around </w:t>
      </w:r>
      <w:r w:rsidR="00C133A7" w:rsidRPr="00AA00ED">
        <w:rPr>
          <w:rFonts w:asciiTheme="minorHAnsi" w:hAnsiTheme="minorHAnsi" w:cstheme="minorBidi"/>
          <w:sz w:val="24"/>
          <w:szCs w:val="24"/>
        </w:rPr>
        <w:t>21</w:t>
      </w:r>
      <w:r w:rsidRPr="00E370D4">
        <w:rPr>
          <w:rFonts w:asciiTheme="minorHAnsi" w:hAnsiTheme="minorHAnsi" w:cstheme="minorBidi"/>
          <w:sz w:val="24"/>
          <w:szCs w:val="24"/>
        </w:rPr>
        <w:t xml:space="preserve"> </w:t>
      </w:r>
      <w:r w:rsidR="00D96F66" w:rsidRPr="00E370D4">
        <w:rPr>
          <w:rFonts w:asciiTheme="minorHAnsi" w:hAnsiTheme="minorHAnsi" w:cstheme="minorBidi"/>
          <w:sz w:val="24"/>
          <w:szCs w:val="24"/>
        </w:rPr>
        <w:t>June</w:t>
      </w:r>
      <w:r w:rsidR="006746FE" w:rsidRPr="00E370D4">
        <w:rPr>
          <w:rFonts w:asciiTheme="minorHAnsi" w:hAnsiTheme="minorHAnsi" w:cstheme="minorBidi"/>
          <w:sz w:val="24"/>
          <w:szCs w:val="24"/>
        </w:rPr>
        <w:t xml:space="preserve"> 2021 </w:t>
      </w:r>
      <w:r w:rsidRPr="00E370D4">
        <w:rPr>
          <w:rFonts w:asciiTheme="minorHAnsi" w:hAnsiTheme="minorHAnsi" w:cstheme="minorBidi"/>
          <w:sz w:val="24"/>
          <w:szCs w:val="24"/>
        </w:rPr>
        <w:t>(</w:t>
      </w:r>
      <w:r w:rsidRPr="00D63B00">
        <w:rPr>
          <w:rFonts w:asciiTheme="minorHAnsi" w:hAnsiTheme="minorHAnsi" w:cstheme="minorBidi"/>
          <w:sz w:val="24"/>
          <w:szCs w:val="24"/>
        </w:rPr>
        <w:t xml:space="preserve">the </w:t>
      </w:r>
      <w:r w:rsidRPr="00D63B00">
        <w:rPr>
          <w:rFonts w:asciiTheme="minorHAnsi" w:hAnsiTheme="minorHAnsi" w:cstheme="minorBidi"/>
          <w:b/>
          <w:bCs/>
          <w:sz w:val="24"/>
          <w:szCs w:val="24"/>
        </w:rPr>
        <w:t>Wage Compliance Review</w:t>
      </w:r>
      <w:r w:rsidRPr="00D63B00">
        <w:rPr>
          <w:rFonts w:asciiTheme="minorHAnsi" w:hAnsiTheme="minorHAnsi" w:cstheme="minorBidi"/>
          <w:sz w:val="24"/>
          <w:szCs w:val="24"/>
        </w:rPr>
        <w:t>)</w:t>
      </w:r>
      <w:r w:rsidR="00440573" w:rsidRPr="00D63B00">
        <w:rPr>
          <w:rFonts w:asciiTheme="minorHAnsi" w:hAnsiTheme="minorHAnsi" w:cstheme="minorBidi"/>
          <w:sz w:val="24"/>
          <w:szCs w:val="24"/>
        </w:rPr>
        <w:t xml:space="preserve"> and </w:t>
      </w:r>
      <w:r w:rsidR="003F38D1" w:rsidRPr="00D63B00">
        <w:rPr>
          <w:rFonts w:asciiTheme="minorHAnsi" w:hAnsiTheme="minorHAnsi" w:cstheme="minorBidi"/>
          <w:sz w:val="24"/>
          <w:szCs w:val="24"/>
        </w:rPr>
        <w:t xml:space="preserve">made </w:t>
      </w:r>
      <w:r w:rsidR="00D96F66" w:rsidRPr="00D63B00">
        <w:rPr>
          <w:rFonts w:asciiTheme="minorHAnsi" w:hAnsiTheme="minorHAnsi" w:cstheme="minorBidi"/>
          <w:sz w:val="24"/>
          <w:szCs w:val="24"/>
        </w:rPr>
        <w:t>nine</w:t>
      </w:r>
      <w:r w:rsidR="003F38D1" w:rsidRPr="00D63B00">
        <w:rPr>
          <w:rFonts w:asciiTheme="minorHAnsi" w:hAnsiTheme="minorHAnsi" w:cstheme="minorBidi"/>
          <w:sz w:val="24"/>
          <w:szCs w:val="24"/>
        </w:rPr>
        <w:t xml:space="preserve"> recommendations in relation to </w:t>
      </w:r>
      <w:r w:rsidR="00EC467F" w:rsidRPr="00D63B00">
        <w:rPr>
          <w:rFonts w:asciiTheme="minorHAnsi" w:hAnsiTheme="minorHAnsi" w:cstheme="minorBidi"/>
          <w:sz w:val="24"/>
          <w:szCs w:val="24"/>
        </w:rPr>
        <w:t>remediating the underp</w:t>
      </w:r>
      <w:r w:rsidR="00B05622" w:rsidRPr="00D63B00">
        <w:rPr>
          <w:rFonts w:asciiTheme="minorHAnsi" w:hAnsiTheme="minorHAnsi" w:cstheme="minorBidi"/>
          <w:sz w:val="24"/>
          <w:szCs w:val="24"/>
        </w:rPr>
        <w:t>ayment of</w:t>
      </w:r>
      <w:r w:rsidR="00EC467F" w:rsidRPr="00D63B00">
        <w:rPr>
          <w:rFonts w:asciiTheme="minorHAnsi" w:hAnsiTheme="minorHAnsi" w:cstheme="minorBidi"/>
          <w:sz w:val="24"/>
          <w:szCs w:val="24"/>
        </w:rPr>
        <w:t xml:space="preserve"> casual employees</w:t>
      </w:r>
      <w:r w:rsidR="00FB528A" w:rsidRPr="00D63B00">
        <w:rPr>
          <w:rFonts w:asciiTheme="minorHAnsi" w:hAnsiTheme="minorHAnsi" w:cstheme="minorBidi"/>
          <w:sz w:val="24"/>
          <w:szCs w:val="24"/>
        </w:rPr>
        <w:t xml:space="preserve"> and ensuring future compliance with the FW Act and </w:t>
      </w:r>
      <w:r w:rsidR="00261613" w:rsidRPr="00D63B00">
        <w:rPr>
          <w:rFonts w:asciiTheme="minorHAnsi" w:hAnsiTheme="minorHAnsi" w:cstheme="minorBidi"/>
          <w:sz w:val="24"/>
          <w:szCs w:val="24"/>
        </w:rPr>
        <w:t>the La Trobe EAs.</w:t>
      </w:r>
      <w:r w:rsidRPr="2CF800F9">
        <w:rPr>
          <w:rFonts w:asciiTheme="minorHAnsi" w:hAnsiTheme="minorHAnsi" w:cstheme="minorBidi"/>
          <w:sz w:val="24"/>
          <w:szCs w:val="24"/>
        </w:rPr>
        <w:t xml:space="preserve"> </w:t>
      </w:r>
    </w:p>
    <w:p w14:paraId="365B1400" w14:textId="77777777" w:rsidR="00DE2DC2" w:rsidRPr="008C50BA" w:rsidRDefault="00DE2DC2" w:rsidP="48BC6228">
      <w:pPr>
        <w:pStyle w:val="ListParagraph"/>
        <w:numPr>
          <w:ilvl w:val="0"/>
          <w:numId w:val="6"/>
        </w:numPr>
        <w:tabs>
          <w:tab w:val="left" w:pos="478"/>
        </w:tabs>
        <w:spacing w:before="240" w:after="240" w:line="360" w:lineRule="auto"/>
        <w:rPr>
          <w:rFonts w:asciiTheme="minorHAnsi" w:hAnsiTheme="minorHAnsi" w:cstheme="minorBidi"/>
          <w:sz w:val="24"/>
          <w:szCs w:val="24"/>
        </w:rPr>
      </w:pPr>
      <w:r w:rsidRPr="2CF800F9">
        <w:rPr>
          <w:rFonts w:asciiTheme="minorHAnsi" w:hAnsiTheme="minorHAnsi" w:cstheme="minorBidi"/>
          <w:sz w:val="24"/>
          <w:szCs w:val="24"/>
        </w:rPr>
        <w:t xml:space="preserve">Following </w:t>
      </w:r>
      <w:r w:rsidR="00930A8D">
        <w:rPr>
          <w:rFonts w:asciiTheme="minorHAnsi" w:hAnsiTheme="minorHAnsi" w:cstheme="minorBidi"/>
          <w:sz w:val="24"/>
          <w:szCs w:val="24"/>
        </w:rPr>
        <w:t xml:space="preserve">the </w:t>
      </w:r>
      <w:r w:rsidRPr="2CF800F9">
        <w:rPr>
          <w:rFonts w:asciiTheme="minorHAnsi" w:hAnsiTheme="minorHAnsi" w:cstheme="minorBidi"/>
          <w:sz w:val="24"/>
          <w:szCs w:val="24"/>
        </w:rPr>
        <w:t xml:space="preserve">Wage Compliance </w:t>
      </w:r>
      <w:r w:rsidRPr="00D63B00">
        <w:rPr>
          <w:rFonts w:asciiTheme="minorHAnsi" w:hAnsiTheme="minorHAnsi" w:cstheme="minorBidi"/>
          <w:sz w:val="24"/>
          <w:szCs w:val="24"/>
        </w:rPr>
        <w:t xml:space="preserve">Review, on </w:t>
      </w:r>
      <w:r w:rsidR="00BE31B6" w:rsidRPr="00D63B00">
        <w:rPr>
          <w:rFonts w:asciiTheme="minorHAnsi" w:hAnsiTheme="minorHAnsi" w:cstheme="minorBidi"/>
          <w:sz w:val="24"/>
          <w:szCs w:val="24"/>
        </w:rPr>
        <w:t>11 August 2021,</w:t>
      </w:r>
      <w:r w:rsidRPr="00D63B00">
        <w:rPr>
          <w:rFonts w:asciiTheme="minorHAnsi" w:hAnsiTheme="minorHAnsi" w:cstheme="minorBidi"/>
          <w:sz w:val="24"/>
          <w:szCs w:val="24"/>
        </w:rPr>
        <w:t xml:space="preserve"> La Trobe</w:t>
      </w:r>
      <w:r w:rsidRPr="2CF800F9">
        <w:rPr>
          <w:rFonts w:asciiTheme="minorHAnsi" w:hAnsiTheme="minorHAnsi" w:cstheme="minorBidi"/>
          <w:sz w:val="24"/>
          <w:szCs w:val="24"/>
        </w:rPr>
        <w:t xml:space="preserve"> advised the FWO that it had commenced a remediation program which focused on:</w:t>
      </w:r>
    </w:p>
    <w:p w14:paraId="5F1B257B" w14:textId="77777777" w:rsidR="00DE2DC2" w:rsidRPr="00D63B00" w:rsidRDefault="00DE2DC2" w:rsidP="009D1AF8">
      <w:pPr>
        <w:pStyle w:val="ListParagraph"/>
        <w:numPr>
          <w:ilvl w:val="1"/>
          <w:numId w:val="6"/>
        </w:numPr>
        <w:tabs>
          <w:tab w:val="left" w:pos="478"/>
        </w:tabs>
        <w:spacing w:before="240" w:after="240" w:line="360" w:lineRule="auto"/>
        <w:rPr>
          <w:rFonts w:asciiTheme="minorHAnsi" w:hAnsiTheme="minorHAnsi" w:cstheme="minorHAnsi"/>
          <w:sz w:val="24"/>
          <w:szCs w:val="24"/>
        </w:rPr>
      </w:pPr>
      <w:r w:rsidRPr="00D63B00">
        <w:rPr>
          <w:rFonts w:asciiTheme="minorHAnsi" w:hAnsiTheme="minorHAnsi" w:cstheme="minorHAnsi"/>
          <w:sz w:val="24"/>
          <w:szCs w:val="24"/>
        </w:rPr>
        <w:t>calculating and remediating any underpayments identified (</w:t>
      </w:r>
      <w:r w:rsidRPr="00D63B00">
        <w:rPr>
          <w:rFonts w:asciiTheme="minorHAnsi" w:hAnsiTheme="minorHAnsi" w:cstheme="minorHAnsi"/>
          <w:b/>
          <w:bCs/>
          <w:sz w:val="24"/>
          <w:szCs w:val="24"/>
        </w:rPr>
        <w:t>Wage Remediation Project</w:t>
      </w:r>
      <w:r w:rsidRPr="00D63B00">
        <w:rPr>
          <w:rFonts w:asciiTheme="minorHAnsi" w:hAnsiTheme="minorHAnsi" w:cstheme="minorHAnsi"/>
          <w:sz w:val="24"/>
          <w:szCs w:val="24"/>
        </w:rPr>
        <w:t xml:space="preserve">); and </w:t>
      </w:r>
    </w:p>
    <w:p w14:paraId="2F79C596" w14:textId="77777777" w:rsidR="00DE2DC2" w:rsidRPr="008C50BA" w:rsidRDefault="0AAB95D1" w:rsidP="450F0764">
      <w:pPr>
        <w:pStyle w:val="ListParagraph"/>
        <w:numPr>
          <w:ilvl w:val="1"/>
          <w:numId w:val="6"/>
        </w:numPr>
        <w:tabs>
          <w:tab w:val="left" w:pos="478"/>
        </w:tabs>
        <w:spacing w:before="240" w:after="240" w:line="360" w:lineRule="auto"/>
        <w:rPr>
          <w:rFonts w:asciiTheme="minorHAnsi" w:hAnsiTheme="minorHAnsi" w:cstheme="minorBidi"/>
          <w:sz w:val="24"/>
          <w:szCs w:val="24"/>
        </w:rPr>
      </w:pPr>
      <w:r w:rsidRPr="2CF800F9">
        <w:rPr>
          <w:rFonts w:asciiTheme="minorHAnsi" w:hAnsiTheme="minorHAnsi" w:cstheme="minorBidi"/>
          <w:sz w:val="24"/>
          <w:szCs w:val="24"/>
        </w:rPr>
        <w:t xml:space="preserve">a separate </w:t>
      </w:r>
      <w:r w:rsidR="56F7D94B" w:rsidRPr="2CF800F9">
        <w:rPr>
          <w:rFonts w:asciiTheme="minorHAnsi" w:hAnsiTheme="minorHAnsi" w:cstheme="minorBidi"/>
          <w:sz w:val="24"/>
          <w:szCs w:val="24"/>
        </w:rPr>
        <w:t>forward-</w:t>
      </w:r>
      <w:r w:rsidR="56F7D94B" w:rsidRPr="00AA00ED">
        <w:rPr>
          <w:rFonts w:asciiTheme="minorHAnsi" w:hAnsiTheme="minorHAnsi" w:cstheme="minorBidi"/>
          <w:sz w:val="24"/>
          <w:szCs w:val="24"/>
        </w:rPr>
        <w:t xml:space="preserve">facing </w:t>
      </w:r>
      <w:r w:rsidR="00DE2DC2" w:rsidRPr="00AA00ED">
        <w:rPr>
          <w:rFonts w:asciiTheme="minorHAnsi" w:hAnsiTheme="minorHAnsi" w:cstheme="minorBidi"/>
          <w:sz w:val="24"/>
          <w:szCs w:val="24"/>
        </w:rPr>
        <w:t>process</w:t>
      </w:r>
      <w:r w:rsidR="2E8799B6" w:rsidRPr="00AA00ED">
        <w:rPr>
          <w:rFonts w:asciiTheme="minorHAnsi" w:hAnsiTheme="minorHAnsi" w:cstheme="minorBidi"/>
          <w:sz w:val="24"/>
          <w:szCs w:val="24"/>
        </w:rPr>
        <w:t xml:space="preserve"> to</w:t>
      </w:r>
      <w:r w:rsidR="00DE2DC2" w:rsidRPr="00AA00ED">
        <w:rPr>
          <w:rFonts w:asciiTheme="minorHAnsi" w:hAnsiTheme="minorHAnsi" w:cstheme="minorBidi"/>
          <w:sz w:val="24"/>
          <w:szCs w:val="24"/>
        </w:rPr>
        <w:t xml:space="preserve"> improve La Trobe’s payroll infrastructure, business practices and compliance with </w:t>
      </w:r>
      <w:r w:rsidR="0028272E" w:rsidRPr="00AA00ED">
        <w:rPr>
          <w:rFonts w:asciiTheme="minorHAnsi" w:hAnsiTheme="minorHAnsi" w:cstheme="minorBidi"/>
          <w:sz w:val="24"/>
          <w:szCs w:val="24"/>
        </w:rPr>
        <w:t xml:space="preserve">relevant </w:t>
      </w:r>
      <w:r w:rsidR="00DE2DC2" w:rsidRPr="00AA00ED">
        <w:rPr>
          <w:rFonts w:asciiTheme="minorHAnsi" w:hAnsiTheme="minorHAnsi" w:cstheme="minorBidi"/>
          <w:sz w:val="24"/>
          <w:szCs w:val="24"/>
        </w:rPr>
        <w:t>workplace</w:t>
      </w:r>
      <w:r w:rsidR="00DE2DC2" w:rsidRPr="2CF800F9">
        <w:rPr>
          <w:rFonts w:asciiTheme="minorHAnsi" w:hAnsiTheme="minorHAnsi" w:cstheme="minorBidi"/>
          <w:sz w:val="24"/>
          <w:szCs w:val="24"/>
        </w:rPr>
        <w:t xml:space="preserve"> laws (</w:t>
      </w:r>
      <w:r w:rsidR="00DE2DC2" w:rsidRPr="2CF800F9">
        <w:rPr>
          <w:rFonts w:asciiTheme="minorHAnsi" w:hAnsiTheme="minorHAnsi" w:cstheme="minorBidi"/>
          <w:b/>
          <w:bCs/>
          <w:sz w:val="24"/>
          <w:szCs w:val="24"/>
        </w:rPr>
        <w:t>Process Improvement Projects</w:t>
      </w:r>
      <w:r w:rsidR="00DE2DC2" w:rsidRPr="2CF800F9">
        <w:rPr>
          <w:rFonts w:asciiTheme="minorHAnsi" w:hAnsiTheme="minorHAnsi" w:cstheme="minorBidi"/>
          <w:sz w:val="24"/>
          <w:szCs w:val="24"/>
        </w:rPr>
        <w:t>)</w:t>
      </w:r>
      <w:r w:rsidR="00217E79">
        <w:rPr>
          <w:rFonts w:asciiTheme="minorHAnsi" w:hAnsiTheme="minorHAnsi" w:cstheme="minorBidi"/>
          <w:sz w:val="24"/>
          <w:szCs w:val="24"/>
        </w:rPr>
        <w:t>.</w:t>
      </w:r>
      <w:r w:rsidR="00DE2DC2" w:rsidRPr="2CF800F9">
        <w:rPr>
          <w:rFonts w:asciiTheme="minorHAnsi" w:hAnsiTheme="minorHAnsi" w:cstheme="minorBidi"/>
          <w:sz w:val="24"/>
          <w:szCs w:val="24"/>
        </w:rPr>
        <w:t xml:space="preserve"> </w:t>
      </w:r>
    </w:p>
    <w:p w14:paraId="6D9DE687" w14:textId="5CB08A17" w:rsidR="00DE2DC2" w:rsidRPr="008C50BA" w:rsidRDefault="00DE2DC2" w:rsidP="450F0764">
      <w:pPr>
        <w:pStyle w:val="ListParagraph"/>
        <w:numPr>
          <w:ilvl w:val="0"/>
          <w:numId w:val="6"/>
        </w:numPr>
        <w:tabs>
          <w:tab w:val="left" w:pos="478"/>
        </w:tabs>
        <w:spacing w:before="240" w:after="240" w:line="360" w:lineRule="auto"/>
        <w:rPr>
          <w:rFonts w:asciiTheme="minorHAnsi" w:hAnsiTheme="minorHAnsi" w:cstheme="minorBidi"/>
          <w:sz w:val="24"/>
          <w:szCs w:val="24"/>
        </w:rPr>
      </w:pPr>
      <w:r w:rsidRPr="2CF800F9">
        <w:rPr>
          <w:rFonts w:asciiTheme="minorHAnsi" w:hAnsiTheme="minorHAnsi" w:cstheme="minorBidi"/>
          <w:sz w:val="24"/>
          <w:szCs w:val="24"/>
        </w:rPr>
        <w:t xml:space="preserve">The Process Improvement Projects </w:t>
      </w:r>
      <w:r w:rsidR="00F752B7" w:rsidRPr="2CF800F9">
        <w:rPr>
          <w:rFonts w:asciiTheme="minorHAnsi" w:hAnsiTheme="minorHAnsi" w:cstheme="minorBidi"/>
          <w:sz w:val="24"/>
          <w:szCs w:val="24"/>
        </w:rPr>
        <w:t>comprise 17</w:t>
      </w:r>
      <w:r w:rsidRPr="2CF800F9">
        <w:rPr>
          <w:rFonts w:asciiTheme="minorHAnsi" w:hAnsiTheme="minorHAnsi" w:cstheme="minorBidi"/>
          <w:sz w:val="24"/>
          <w:szCs w:val="24"/>
        </w:rPr>
        <w:t xml:space="preserve"> separate projects</w:t>
      </w:r>
      <w:r w:rsidR="00AB7789">
        <w:rPr>
          <w:rFonts w:asciiTheme="minorHAnsi" w:hAnsiTheme="minorHAnsi" w:cstheme="minorBidi"/>
          <w:sz w:val="24"/>
          <w:szCs w:val="24"/>
        </w:rPr>
        <w:t xml:space="preserve"> plus a more recently added project</w:t>
      </w:r>
      <w:r w:rsidR="008408DD">
        <w:rPr>
          <w:rFonts w:asciiTheme="minorHAnsi" w:hAnsiTheme="minorHAnsi" w:cstheme="minorBidi"/>
          <w:sz w:val="24"/>
          <w:szCs w:val="24"/>
        </w:rPr>
        <w:t>, making 18 (eighteen) in total</w:t>
      </w:r>
      <w:r w:rsidR="00AB7789">
        <w:rPr>
          <w:rFonts w:asciiTheme="minorHAnsi" w:hAnsiTheme="minorHAnsi" w:cstheme="minorBidi"/>
          <w:sz w:val="24"/>
          <w:szCs w:val="24"/>
        </w:rPr>
        <w:t>. Thirteen (13) project</w:t>
      </w:r>
      <w:r w:rsidR="0076293F">
        <w:rPr>
          <w:rFonts w:asciiTheme="minorHAnsi" w:hAnsiTheme="minorHAnsi" w:cstheme="minorBidi"/>
          <w:sz w:val="24"/>
          <w:szCs w:val="24"/>
        </w:rPr>
        <w:t>s</w:t>
      </w:r>
      <w:r w:rsidRPr="2CF800F9">
        <w:rPr>
          <w:rFonts w:asciiTheme="minorHAnsi" w:hAnsiTheme="minorHAnsi" w:cstheme="minorBidi"/>
          <w:sz w:val="24"/>
          <w:szCs w:val="24"/>
        </w:rPr>
        <w:t xml:space="preserve"> have been </w:t>
      </w:r>
      <w:r w:rsidRPr="009E7A9D">
        <w:rPr>
          <w:rFonts w:asciiTheme="minorHAnsi" w:hAnsiTheme="minorHAnsi" w:cstheme="minorBidi"/>
          <w:sz w:val="24"/>
          <w:szCs w:val="24"/>
        </w:rPr>
        <w:t xml:space="preserve">completed </w:t>
      </w:r>
      <w:r w:rsidR="00AB7789" w:rsidRPr="009E7A9D">
        <w:rPr>
          <w:rFonts w:asciiTheme="minorHAnsi" w:hAnsiTheme="minorHAnsi" w:cstheme="minorBidi"/>
          <w:sz w:val="24"/>
          <w:szCs w:val="24"/>
        </w:rPr>
        <w:t xml:space="preserve">or are now in </w:t>
      </w:r>
      <w:r w:rsidR="009816BF" w:rsidRPr="009E7A9D">
        <w:rPr>
          <w:rFonts w:asciiTheme="minorHAnsi" w:hAnsiTheme="minorHAnsi" w:cstheme="minorBidi"/>
          <w:sz w:val="24"/>
          <w:szCs w:val="24"/>
        </w:rPr>
        <w:t>'business as usual'</w:t>
      </w:r>
      <w:r w:rsidR="00AB7789">
        <w:rPr>
          <w:rFonts w:asciiTheme="minorHAnsi" w:hAnsiTheme="minorHAnsi" w:cstheme="minorBidi"/>
          <w:sz w:val="24"/>
          <w:szCs w:val="24"/>
        </w:rPr>
        <w:t xml:space="preserve"> </w:t>
      </w:r>
      <w:r w:rsidRPr="2CF800F9">
        <w:rPr>
          <w:rFonts w:asciiTheme="minorHAnsi" w:hAnsiTheme="minorHAnsi" w:cstheme="minorBidi"/>
          <w:sz w:val="24"/>
          <w:szCs w:val="24"/>
        </w:rPr>
        <w:t xml:space="preserve">as at the </w:t>
      </w:r>
      <w:r w:rsidRPr="009763B9">
        <w:rPr>
          <w:rFonts w:asciiTheme="minorHAnsi" w:hAnsiTheme="minorHAnsi" w:cstheme="minorBidi"/>
          <w:sz w:val="24"/>
          <w:szCs w:val="24"/>
        </w:rPr>
        <w:t xml:space="preserve">Commencement </w:t>
      </w:r>
      <w:r w:rsidR="005025B1" w:rsidRPr="009763B9">
        <w:rPr>
          <w:rFonts w:asciiTheme="minorHAnsi" w:hAnsiTheme="minorHAnsi" w:cstheme="minorBidi"/>
          <w:sz w:val="24"/>
          <w:szCs w:val="24"/>
        </w:rPr>
        <w:t>Date</w:t>
      </w:r>
      <w:r w:rsidRPr="009763B9">
        <w:rPr>
          <w:rFonts w:asciiTheme="minorHAnsi" w:hAnsiTheme="minorHAnsi" w:cstheme="minorBidi"/>
          <w:sz w:val="24"/>
          <w:szCs w:val="24"/>
        </w:rPr>
        <w:t xml:space="preserve">. </w:t>
      </w:r>
      <w:r w:rsidR="00B119AB" w:rsidRPr="009763B9">
        <w:rPr>
          <w:rFonts w:asciiTheme="minorHAnsi" w:hAnsiTheme="minorHAnsi" w:cstheme="minorBidi"/>
          <w:sz w:val="24"/>
          <w:szCs w:val="24"/>
        </w:rPr>
        <w:t>The remaining</w:t>
      </w:r>
      <w:r w:rsidR="00B119AB" w:rsidRPr="2CF800F9">
        <w:rPr>
          <w:rFonts w:asciiTheme="minorHAnsi" w:hAnsiTheme="minorHAnsi" w:cstheme="minorBidi"/>
          <w:sz w:val="24"/>
          <w:szCs w:val="24"/>
        </w:rPr>
        <w:t xml:space="preserve"> </w:t>
      </w:r>
      <w:r w:rsidR="00B119AB">
        <w:rPr>
          <w:rFonts w:asciiTheme="minorHAnsi" w:hAnsiTheme="minorHAnsi" w:cstheme="minorBidi"/>
          <w:sz w:val="24"/>
          <w:szCs w:val="24"/>
        </w:rPr>
        <w:t>five</w:t>
      </w:r>
      <w:r w:rsidR="00B119AB" w:rsidRPr="2CF800F9">
        <w:rPr>
          <w:rFonts w:asciiTheme="minorHAnsi" w:hAnsiTheme="minorHAnsi" w:cstheme="minorBidi"/>
          <w:sz w:val="24"/>
          <w:szCs w:val="24"/>
        </w:rPr>
        <w:t xml:space="preserve"> (</w:t>
      </w:r>
      <w:r w:rsidR="00B119AB">
        <w:rPr>
          <w:rFonts w:asciiTheme="minorHAnsi" w:hAnsiTheme="minorHAnsi" w:cstheme="minorBidi"/>
          <w:sz w:val="24"/>
          <w:szCs w:val="24"/>
        </w:rPr>
        <w:t>5</w:t>
      </w:r>
      <w:r w:rsidR="00B119AB" w:rsidRPr="2CF800F9">
        <w:rPr>
          <w:rFonts w:asciiTheme="minorHAnsi" w:hAnsiTheme="minorHAnsi" w:cstheme="minorBidi"/>
          <w:sz w:val="24"/>
          <w:szCs w:val="24"/>
        </w:rPr>
        <w:t>) projects</w:t>
      </w:r>
      <w:r w:rsidR="00EE18FE">
        <w:rPr>
          <w:rFonts w:asciiTheme="minorHAnsi" w:hAnsiTheme="minorHAnsi" w:cstheme="minorBidi"/>
          <w:sz w:val="24"/>
          <w:szCs w:val="24"/>
        </w:rPr>
        <w:t xml:space="preserve"> </w:t>
      </w:r>
      <w:r w:rsidRPr="2CF800F9">
        <w:rPr>
          <w:rFonts w:asciiTheme="minorHAnsi" w:hAnsiTheme="minorHAnsi" w:cstheme="minorBidi"/>
          <w:sz w:val="24"/>
          <w:szCs w:val="24"/>
        </w:rPr>
        <w:t xml:space="preserve">are ongoing as </w:t>
      </w:r>
      <w:r w:rsidR="00455616" w:rsidRPr="2CF800F9">
        <w:rPr>
          <w:rFonts w:asciiTheme="minorHAnsi" w:hAnsiTheme="minorHAnsi" w:cstheme="minorBidi"/>
          <w:sz w:val="24"/>
          <w:szCs w:val="24"/>
        </w:rPr>
        <w:t>at the Commencement Date</w:t>
      </w:r>
      <w:r w:rsidRPr="2CF800F9">
        <w:rPr>
          <w:rFonts w:asciiTheme="minorHAnsi" w:hAnsiTheme="minorHAnsi" w:cstheme="minorBidi"/>
          <w:sz w:val="24"/>
          <w:szCs w:val="24"/>
        </w:rPr>
        <w:t>.</w:t>
      </w:r>
    </w:p>
    <w:p w14:paraId="5DA1BD7B" w14:textId="5B144216" w:rsidR="00EA4231" w:rsidRPr="00AD0F97" w:rsidRDefault="00DE2DC2" w:rsidP="001D41E4">
      <w:pPr>
        <w:pStyle w:val="ListParagraph"/>
        <w:numPr>
          <w:ilvl w:val="0"/>
          <w:numId w:val="6"/>
        </w:numPr>
        <w:tabs>
          <w:tab w:val="left" w:pos="478"/>
        </w:tabs>
        <w:spacing w:before="240" w:after="240" w:line="360" w:lineRule="auto"/>
        <w:rPr>
          <w:rFonts w:asciiTheme="minorHAnsi" w:hAnsiTheme="minorHAnsi" w:cstheme="minorHAnsi"/>
          <w:sz w:val="24"/>
          <w:szCs w:val="24"/>
        </w:rPr>
      </w:pPr>
      <w:bookmarkStart w:id="2" w:name="_Ref188538112"/>
      <w:bookmarkStart w:id="3" w:name="_Ref165306186"/>
      <w:bookmarkStart w:id="4" w:name="_Hlk183448023"/>
      <w:r w:rsidRPr="450F0764">
        <w:rPr>
          <w:rFonts w:asciiTheme="minorHAnsi" w:hAnsiTheme="minorHAnsi" w:cstheme="minorBidi"/>
          <w:sz w:val="24"/>
          <w:szCs w:val="24"/>
        </w:rPr>
        <w:t>As</w:t>
      </w:r>
      <w:r w:rsidRPr="450F0764">
        <w:rPr>
          <w:rFonts w:asciiTheme="minorHAnsi" w:hAnsiTheme="minorHAnsi" w:cstheme="minorBidi"/>
          <w:spacing w:val="-2"/>
          <w:sz w:val="24"/>
          <w:szCs w:val="24"/>
        </w:rPr>
        <w:t xml:space="preserve"> </w:t>
      </w:r>
      <w:r w:rsidRPr="450F0764">
        <w:rPr>
          <w:rFonts w:asciiTheme="minorHAnsi" w:hAnsiTheme="minorHAnsi" w:cstheme="minorBidi"/>
          <w:sz w:val="24"/>
          <w:szCs w:val="24"/>
        </w:rPr>
        <w:t>a result</w:t>
      </w:r>
      <w:r w:rsidRPr="450F0764">
        <w:rPr>
          <w:rFonts w:asciiTheme="minorHAnsi" w:hAnsiTheme="minorHAnsi" w:cstheme="minorBidi"/>
          <w:spacing w:val="-2"/>
          <w:sz w:val="24"/>
          <w:szCs w:val="24"/>
        </w:rPr>
        <w:t xml:space="preserve"> </w:t>
      </w:r>
      <w:r w:rsidRPr="450F0764">
        <w:rPr>
          <w:rFonts w:asciiTheme="minorHAnsi" w:hAnsiTheme="minorHAnsi" w:cstheme="minorBidi"/>
          <w:sz w:val="24"/>
          <w:szCs w:val="24"/>
        </w:rPr>
        <w:t>of</w:t>
      </w:r>
      <w:r w:rsidRPr="450F0764">
        <w:rPr>
          <w:rFonts w:asciiTheme="minorHAnsi" w:hAnsiTheme="minorHAnsi" w:cstheme="minorBidi"/>
          <w:spacing w:val="-2"/>
          <w:sz w:val="24"/>
          <w:szCs w:val="24"/>
        </w:rPr>
        <w:t xml:space="preserve"> </w:t>
      </w:r>
      <w:r w:rsidRPr="450F0764">
        <w:rPr>
          <w:rFonts w:asciiTheme="minorHAnsi" w:hAnsiTheme="minorHAnsi" w:cstheme="minorBidi"/>
          <w:sz w:val="24"/>
          <w:szCs w:val="24"/>
        </w:rPr>
        <w:t>the Wage Remediation Project,</w:t>
      </w:r>
      <w:r w:rsidRPr="450F0764">
        <w:rPr>
          <w:rFonts w:asciiTheme="minorHAnsi" w:hAnsiTheme="minorHAnsi" w:cstheme="minorBidi"/>
          <w:spacing w:val="-3"/>
          <w:sz w:val="24"/>
          <w:szCs w:val="24"/>
        </w:rPr>
        <w:t xml:space="preserve"> </w:t>
      </w:r>
      <w:r w:rsidRPr="450F0764">
        <w:rPr>
          <w:rFonts w:asciiTheme="minorHAnsi" w:hAnsiTheme="minorHAnsi" w:cstheme="minorBidi"/>
          <w:sz w:val="24"/>
          <w:szCs w:val="24"/>
        </w:rPr>
        <w:t>La Trobe</w:t>
      </w:r>
      <w:r w:rsidR="00B961F8">
        <w:rPr>
          <w:rFonts w:asciiTheme="minorHAnsi" w:hAnsiTheme="minorHAnsi" w:cstheme="minorBidi"/>
          <w:sz w:val="24"/>
          <w:szCs w:val="24"/>
        </w:rPr>
        <w:t xml:space="preserve">, as </w:t>
      </w:r>
      <w:proofErr w:type="gramStart"/>
      <w:r w:rsidR="00B961F8">
        <w:rPr>
          <w:rFonts w:asciiTheme="minorHAnsi" w:hAnsiTheme="minorHAnsi" w:cstheme="minorBidi"/>
          <w:sz w:val="24"/>
          <w:szCs w:val="24"/>
        </w:rPr>
        <w:t>at</w:t>
      </w:r>
      <w:proofErr w:type="gramEnd"/>
      <w:r w:rsidR="00B961F8">
        <w:rPr>
          <w:rFonts w:asciiTheme="minorHAnsi" w:hAnsiTheme="minorHAnsi" w:cstheme="minorBidi"/>
          <w:sz w:val="24"/>
          <w:szCs w:val="24"/>
        </w:rPr>
        <w:t xml:space="preserve"> </w:t>
      </w:r>
      <w:r w:rsidR="00AB7789">
        <w:rPr>
          <w:rFonts w:asciiTheme="minorHAnsi" w:hAnsiTheme="minorHAnsi" w:cstheme="minorHAnsi"/>
          <w:sz w:val="24"/>
          <w:szCs w:val="24"/>
        </w:rPr>
        <w:t>24 January 2025</w:t>
      </w:r>
      <w:r w:rsidR="00B961F8">
        <w:rPr>
          <w:rFonts w:asciiTheme="minorHAnsi" w:hAnsiTheme="minorHAnsi" w:cstheme="minorHAnsi"/>
          <w:sz w:val="24"/>
          <w:szCs w:val="24"/>
        </w:rPr>
        <w:t>,</w:t>
      </w:r>
      <w:r w:rsidR="00B961F8">
        <w:rPr>
          <w:rFonts w:asciiTheme="minorHAnsi" w:hAnsiTheme="minorHAnsi" w:cstheme="minorBidi"/>
          <w:sz w:val="24"/>
          <w:szCs w:val="24"/>
        </w:rPr>
        <w:t xml:space="preserve"> </w:t>
      </w:r>
      <w:r w:rsidR="001D41E4" w:rsidRPr="00295D27">
        <w:rPr>
          <w:rFonts w:asciiTheme="minorHAnsi" w:hAnsiTheme="minorHAnsi" w:cstheme="minorBidi"/>
          <w:sz w:val="24"/>
          <w:szCs w:val="24"/>
        </w:rPr>
        <w:t>h</w:t>
      </w:r>
      <w:r w:rsidR="00EA4231" w:rsidRPr="00295D27">
        <w:rPr>
          <w:rFonts w:asciiTheme="minorHAnsi" w:hAnsiTheme="minorHAnsi" w:cstheme="minorBidi"/>
          <w:sz w:val="24"/>
          <w:szCs w:val="24"/>
        </w:rPr>
        <w:t>as identified</w:t>
      </w:r>
      <w:r w:rsidR="00EA4231" w:rsidRPr="00AA00ED">
        <w:rPr>
          <w:rFonts w:asciiTheme="minorHAnsi" w:hAnsiTheme="minorHAnsi" w:cstheme="minorBidi"/>
          <w:sz w:val="24"/>
          <w:szCs w:val="24"/>
        </w:rPr>
        <w:t xml:space="preserve"> a total underpayment </w:t>
      </w:r>
      <w:r w:rsidR="00EA4231" w:rsidRPr="00AD0F97">
        <w:rPr>
          <w:rFonts w:asciiTheme="minorHAnsi" w:hAnsiTheme="minorHAnsi" w:cstheme="minorBidi"/>
          <w:sz w:val="24"/>
          <w:szCs w:val="24"/>
        </w:rPr>
        <w:t>of $</w:t>
      </w:r>
      <w:r w:rsidR="002E73AC" w:rsidRPr="00AD0F97">
        <w:rPr>
          <w:rFonts w:asciiTheme="minorHAnsi" w:hAnsiTheme="minorHAnsi" w:cstheme="minorBidi"/>
          <w:sz w:val="24"/>
          <w:szCs w:val="24"/>
        </w:rPr>
        <w:t>10,</w:t>
      </w:r>
      <w:r w:rsidR="009D612E" w:rsidRPr="00AD0F97">
        <w:rPr>
          <w:rFonts w:asciiTheme="minorHAnsi" w:hAnsiTheme="minorHAnsi" w:cstheme="minorBidi"/>
          <w:sz w:val="24"/>
          <w:szCs w:val="24"/>
        </w:rPr>
        <w:t>778,</w:t>
      </w:r>
      <w:r w:rsidR="001625AD" w:rsidRPr="00AD0F97">
        <w:rPr>
          <w:rFonts w:asciiTheme="minorHAnsi" w:hAnsiTheme="minorHAnsi" w:cstheme="minorBidi"/>
          <w:sz w:val="24"/>
          <w:szCs w:val="24"/>
        </w:rPr>
        <w:t>801.12</w:t>
      </w:r>
      <w:r w:rsidR="00EA4231" w:rsidRPr="00AD0F97">
        <w:rPr>
          <w:rFonts w:asciiTheme="minorHAnsi" w:hAnsiTheme="minorHAnsi" w:cstheme="minorBidi"/>
          <w:sz w:val="24"/>
          <w:szCs w:val="24"/>
        </w:rPr>
        <w:t xml:space="preserve"> (</w:t>
      </w:r>
      <w:r w:rsidR="00EA4231" w:rsidRPr="00AD0F97">
        <w:rPr>
          <w:rFonts w:asciiTheme="minorHAnsi" w:hAnsiTheme="minorHAnsi" w:cstheme="minorBidi"/>
          <w:b/>
          <w:bCs/>
          <w:sz w:val="24"/>
          <w:szCs w:val="24"/>
        </w:rPr>
        <w:t>Total Underpayment</w:t>
      </w:r>
      <w:r w:rsidR="00EA4231" w:rsidRPr="00AD0F97">
        <w:rPr>
          <w:rFonts w:asciiTheme="minorHAnsi" w:hAnsiTheme="minorHAnsi" w:cstheme="minorBidi"/>
          <w:sz w:val="24"/>
          <w:szCs w:val="24"/>
        </w:rPr>
        <w:t xml:space="preserve">) affecting </w:t>
      </w:r>
      <w:r w:rsidR="0076293F" w:rsidRPr="00AD0F97">
        <w:rPr>
          <w:rFonts w:asciiTheme="minorHAnsi" w:hAnsiTheme="minorHAnsi" w:cstheme="minorBidi"/>
          <w:sz w:val="24"/>
          <w:szCs w:val="24"/>
        </w:rPr>
        <w:t>6,77</w:t>
      </w:r>
      <w:r w:rsidR="00F256F4" w:rsidRPr="00AD0F97">
        <w:rPr>
          <w:rFonts w:asciiTheme="minorHAnsi" w:hAnsiTheme="minorHAnsi" w:cstheme="minorBidi"/>
          <w:sz w:val="24"/>
          <w:szCs w:val="24"/>
        </w:rPr>
        <w:t>4</w:t>
      </w:r>
      <w:r w:rsidR="0076293F" w:rsidRPr="00AD0F97">
        <w:rPr>
          <w:rFonts w:asciiTheme="minorHAnsi" w:hAnsiTheme="minorHAnsi" w:cstheme="minorBidi"/>
          <w:sz w:val="24"/>
          <w:szCs w:val="24"/>
        </w:rPr>
        <w:t xml:space="preserve"> </w:t>
      </w:r>
      <w:r w:rsidR="00EA4231" w:rsidRPr="00AD0F97">
        <w:rPr>
          <w:rFonts w:asciiTheme="minorHAnsi" w:hAnsiTheme="minorHAnsi" w:cstheme="minorBidi"/>
          <w:sz w:val="24"/>
          <w:szCs w:val="24"/>
        </w:rPr>
        <w:t>current and former employees (</w:t>
      </w:r>
      <w:r w:rsidR="00EA4231" w:rsidRPr="00AD0F97">
        <w:rPr>
          <w:rFonts w:asciiTheme="minorHAnsi" w:hAnsiTheme="minorHAnsi" w:cstheme="minorBidi"/>
          <w:b/>
          <w:bCs/>
          <w:sz w:val="24"/>
          <w:szCs w:val="24"/>
        </w:rPr>
        <w:t>Affected Employees</w:t>
      </w:r>
      <w:r w:rsidR="00EA4231" w:rsidRPr="00AD0F97">
        <w:rPr>
          <w:rFonts w:asciiTheme="minorHAnsi" w:hAnsiTheme="minorHAnsi" w:cstheme="minorBidi"/>
          <w:sz w:val="24"/>
          <w:szCs w:val="24"/>
        </w:rPr>
        <w:t>) over the period from 1 January 2015 to 31 December 2022 (</w:t>
      </w:r>
      <w:r w:rsidR="00EA4231" w:rsidRPr="00AD0F97">
        <w:rPr>
          <w:rFonts w:asciiTheme="minorHAnsi" w:hAnsiTheme="minorHAnsi" w:cstheme="minorBidi"/>
          <w:b/>
          <w:bCs/>
          <w:sz w:val="24"/>
          <w:szCs w:val="24"/>
        </w:rPr>
        <w:t>Relevant Period</w:t>
      </w:r>
      <w:r w:rsidR="00EA4231" w:rsidRPr="00AD0F97">
        <w:rPr>
          <w:rFonts w:asciiTheme="minorHAnsi" w:hAnsiTheme="minorHAnsi" w:cstheme="minorBidi"/>
          <w:sz w:val="24"/>
          <w:szCs w:val="24"/>
        </w:rPr>
        <w:t xml:space="preserve">). </w:t>
      </w:r>
      <w:r w:rsidR="00EA4231" w:rsidRPr="00AD0F97">
        <w:rPr>
          <w:rFonts w:asciiTheme="minorHAnsi" w:hAnsiTheme="minorHAnsi" w:cstheme="minorHAnsi"/>
          <w:sz w:val="24"/>
          <w:szCs w:val="24"/>
        </w:rPr>
        <w:t>The Total Underpayment comprises of:</w:t>
      </w:r>
      <w:bookmarkEnd w:id="2"/>
    </w:p>
    <w:bookmarkEnd w:id="3"/>
    <w:p w14:paraId="4A4A2EC1" w14:textId="7E72B27F" w:rsidR="00DE2DC2" w:rsidRPr="00AD0F97" w:rsidRDefault="00DE2DC2" w:rsidP="001D41E4">
      <w:pPr>
        <w:pStyle w:val="ListParagraph"/>
        <w:widowControl/>
        <w:numPr>
          <w:ilvl w:val="1"/>
          <w:numId w:val="17"/>
        </w:numPr>
        <w:autoSpaceDE/>
        <w:autoSpaceDN/>
        <w:spacing w:before="240" w:after="240" w:line="360" w:lineRule="auto"/>
        <w:contextualSpacing/>
        <w:jc w:val="left"/>
        <w:rPr>
          <w:rFonts w:asciiTheme="minorHAnsi" w:hAnsiTheme="minorHAnsi" w:cstheme="minorHAnsi"/>
          <w:sz w:val="24"/>
          <w:szCs w:val="24"/>
        </w:rPr>
      </w:pPr>
      <w:r w:rsidRPr="00AD0F97">
        <w:rPr>
          <w:rFonts w:asciiTheme="minorHAnsi" w:hAnsiTheme="minorHAnsi" w:cstheme="minorHAnsi"/>
          <w:sz w:val="24"/>
          <w:szCs w:val="24"/>
        </w:rPr>
        <w:t>$</w:t>
      </w:r>
      <w:r w:rsidR="00B871E3" w:rsidRPr="00AD0F97">
        <w:rPr>
          <w:rFonts w:asciiTheme="minorHAnsi" w:hAnsiTheme="minorHAnsi" w:cstheme="minorHAnsi"/>
          <w:sz w:val="24"/>
          <w:szCs w:val="24"/>
        </w:rPr>
        <w:t>9,313,3</w:t>
      </w:r>
      <w:r w:rsidR="00901573" w:rsidRPr="00AD0F97">
        <w:rPr>
          <w:rFonts w:asciiTheme="minorHAnsi" w:hAnsiTheme="minorHAnsi" w:cstheme="minorHAnsi"/>
          <w:sz w:val="24"/>
          <w:szCs w:val="24"/>
        </w:rPr>
        <w:t>16</w:t>
      </w:r>
      <w:r w:rsidR="00B871E3" w:rsidRPr="00AD0F97">
        <w:rPr>
          <w:rFonts w:asciiTheme="minorHAnsi" w:hAnsiTheme="minorHAnsi" w:cstheme="minorHAnsi"/>
          <w:sz w:val="24"/>
          <w:szCs w:val="24"/>
        </w:rPr>
        <w:t>.85</w:t>
      </w:r>
      <w:r w:rsidR="00FC5320" w:rsidRPr="00AD0F97">
        <w:rPr>
          <w:rFonts w:asciiTheme="minorHAnsi" w:hAnsiTheme="minorHAnsi" w:cstheme="minorHAnsi"/>
          <w:sz w:val="24"/>
          <w:szCs w:val="24"/>
        </w:rPr>
        <w:t xml:space="preserve"> </w:t>
      </w:r>
      <w:r w:rsidRPr="00AD0F97">
        <w:rPr>
          <w:rFonts w:asciiTheme="minorHAnsi" w:hAnsiTheme="minorHAnsi" w:cstheme="minorHAnsi"/>
          <w:sz w:val="24"/>
          <w:szCs w:val="24"/>
        </w:rPr>
        <w:t>in wages</w:t>
      </w:r>
      <w:r w:rsidR="007C58DF" w:rsidRPr="00AD0F97">
        <w:rPr>
          <w:rFonts w:asciiTheme="minorHAnsi" w:hAnsiTheme="minorHAnsi" w:cstheme="minorHAnsi"/>
          <w:sz w:val="24"/>
          <w:szCs w:val="24"/>
        </w:rPr>
        <w:t xml:space="preserve"> (</w:t>
      </w:r>
      <w:r w:rsidR="007C58DF" w:rsidRPr="00AD0F97">
        <w:rPr>
          <w:rFonts w:asciiTheme="minorHAnsi" w:hAnsiTheme="minorHAnsi" w:cstheme="minorHAnsi"/>
          <w:b/>
          <w:bCs/>
          <w:sz w:val="24"/>
          <w:szCs w:val="24"/>
        </w:rPr>
        <w:t>Wage Underpayment</w:t>
      </w:r>
      <w:proofErr w:type="gramStart"/>
      <w:r w:rsidR="007C58DF" w:rsidRPr="00AD0F97">
        <w:rPr>
          <w:rFonts w:asciiTheme="minorHAnsi" w:hAnsiTheme="minorHAnsi" w:cstheme="minorHAnsi"/>
          <w:sz w:val="24"/>
          <w:szCs w:val="24"/>
        </w:rPr>
        <w:t>)</w:t>
      </w:r>
      <w:r w:rsidRPr="00AD0F97">
        <w:rPr>
          <w:rFonts w:asciiTheme="minorHAnsi" w:hAnsiTheme="minorHAnsi" w:cstheme="minorHAnsi"/>
          <w:sz w:val="24"/>
          <w:szCs w:val="24"/>
        </w:rPr>
        <w:t>;</w:t>
      </w:r>
      <w:proofErr w:type="gramEnd"/>
      <w:r w:rsidR="007D7942" w:rsidRPr="00AD0F97">
        <w:rPr>
          <w:rFonts w:asciiTheme="minorHAnsi" w:hAnsiTheme="minorHAnsi" w:cstheme="minorHAnsi"/>
          <w:sz w:val="24"/>
          <w:szCs w:val="24"/>
        </w:rPr>
        <w:t xml:space="preserve"> </w:t>
      </w:r>
    </w:p>
    <w:p w14:paraId="1AF08CF7" w14:textId="53207F9D" w:rsidR="00AD3E86" w:rsidRPr="00AD0F97" w:rsidRDefault="009816BF" w:rsidP="001D41E4">
      <w:pPr>
        <w:pStyle w:val="ListParagraph"/>
        <w:widowControl/>
        <w:numPr>
          <w:ilvl w:val="1"/>
          <w:numId w:val="17"/>
        </w:numPr>
        <w:autoSpaceDE/>
        <w:autoSpaceDN/>
        <w:spacing w:before="240" w:after="240" w:line="360" w:lineRule="auto"/>
        <w:contextualSpacing/>
        <w:jc w:val="left"/>
        <w:rPr>
          <w:rFonts w:asciiTheme="minorHAnsi" w:hAnsiTheme="minorHAnsi" w:cstheme="minorHAnsi"/>
          <w:sz w:val="24"/>
          <w:szCs w:val="24"/>
        </w:rPr>
      </w:pPr>
      <w:bookmarkStart w:id="5" w:name="_Ref188547807"/>
      <w:r w:rsidRPr="00AD0F97">
        <w:rPr>
          <w:rFonts w:asciiTheme="minorHAnsi" w:hAnsiTheme="minorHAnsi" w:cstheme="minorBidi"/>
          <w:sz w:val="24"/>
          <w:szCs w:val="24"/>
        </w:rPr>
        <w:t xml:space="preserve">An Interest Amount on the Wage Underpayment of </w:t>
      </w:r>
      <w:r w:rsidR="00DE2DC2" w:rsidRPr="00AD0F97">
        <w:rPr>
          <w:rFonts w:asciiTheme="minorHAnsi" w:hAnsiTheme="minorHAnsi" w:cstheme="minorBidi"/>
          <w:sz w:val="24"/>
          <w:szCs w:val="24"/>
        </w:rPr>
        <w:t>$</w:t>
      </w:r>
      <w:r w:rsidR="0063219E" w:rsidRPr="00AD0F97">
        <w:rPr>
          <w:rFonts w:asciiTheme="minorHAnsi" w:hAnsiTheme="minorHAnsi" w:cstheme="minorBidi"/>
          <w:sz w:val="24"/>
          <w:szCs w:val="24"/>
        </w:rPr>
        <w:t>465,</w:t>
      </w:r>
      <w:r w:rsidR="00F505C1" w:rsidRPr="00AD0F97">
        <w:rPr>
          <w:rFonts w:asciiTheme="minorHAnsi" w:hAnsiTheme="minorHAnsi" w:cstheme="minorBidi"/>
          <w:sz w:val="24"/>
          <w:szCs w:val="24"/>
        </w:rPr>
        <w:t>302.63</w:t>
      </w:r>
      <w:r w:rsidR="00EA4231" w:rsidRPr="00AD0F97">
        <w:rPr>
          <w:rFonts w:asciiTheme="minorHAnsi" w:hAnsiTheme="minorHAnsi" w:cstheme="minorBidi"/>
          <w:sz w:val="24"/>
          <w:szCs w:val="24"/>
        </w:rPr>
        <w:t xml:space="preserve">, </w:t>
      </w:r>
      <w:r w:rsidR="00DE2DC2" w:rsidRPr="00AD0F97">
        <w:rPr>
          <w:rFonts w:asciiTheme="minorHAnsi" w:hAnsiTheme="minorHAnsi" w:cstheme="minorBidi"/>
          <w:sz w:val="24"/>
          <w:szCs w:val="24"/>
        </w:rPr>
        <w:t xml:space="preserve">calculated at </w:t>
      </w:r>
      <w:r w:rsidR="00745219" w:rsidRPr="00AD0F97">
        <w:rPr>
          <w:rFonts w:asciiTheme="minorHAnsi" w:hAnsiTheme="minorHAnsi" w:cstheme="minorBidi"/>
          <w:sz w:val="24"/>
          <w:szCs w:val="24"/>
        </w:rPr>
        <w:t>5</w:t>
      </w:r>
      <w:r w:rsidR="00DE2DC2" w:rsidRPr="00AD0F97">
        <w:rPr>
          <w:rFonts w:asciiTheme="minorHAnsi" w:hAnsiTheme="minorHAnsi" w:cstheme="minorBidi"/>
          <w:sz w:val="24"/>
          <w:szCs w:val="24"/>
        </w:rPr>
        <w:t>%</w:t>
      </w:r>
      <w:r w:rsidR="0059537A" w:rsidRPr="00AD0F97">
        <w:rPr>
          <w:rFonts w:asciiTheme="minorHAnsi" w:hAnsiTheme="minorHAnsi" w:cstheme="minorBidi"/>
          <w:sz w:val="24"/>
          <w:szCs w:val="24"/>
        </w:rPr>
        <w:t xml:space="preserve"> on a simple interest </w:t>
      </w:r>
      <w:proofErr w:type="gramStart"/>
      <w:r w:rsidR="0059537A" w:rsidRPr="00AD0F97">
        <w:rPr>
          <w:rFonts w:asciiTheme="minorHAnsi" w:hAnsiTheme="minorHAnsi" w:cstheme="minorBidi"/>
          <w:sz w:val="24"/>
          <w:szCs w:val="24"/>
        </w:rPr>
        <w:t>basis</w:t>
      </w:r>
      <w:r w:rsidR="004E4DA5" w:rsidRPr="00AD0F97">
        <w:rPr>
          <w:rFonts w:asciiTheme="minorHAnsi" w:hAnsiTheme="minorHAnsi" w:cstheme="minorBidi"/>
          <w:sz w:val="24"/>
          <w:szCs w:val="24"/>
        </w:rPr>
        <w:t>;</w:t>
      </w:r>
      <w:bookmarkEnd w:id="5"/>
      <w:proofErr w:type="gramEnd"/>
      <w:r w:rsidR="00437168" w:rsidRPr="00AD0F97">
        <w:rPr>
          <w:rFonts w:asciiTheme="minorHAnsi" w:hAnsiTheme="minorHAnsi" w:cstheme="minorBidi"/>
          <w:sz w:val="24"/>
          <w:szCs w:val="24"/>
        </w:rPr>
        <w:t xml:space="preserve"> </w:t>
      </w:r>
    </w:p>
    <w:p w14:paraId="195C93F5" w14:textId="2248323D" w:rsidR="00DE636A" w:rsidRPr="00AD0F97" w:rsidRDefault="00F13687" w:rsidP="001D41E4">
      <w:pPr>
        <w:pStyle w:val="ListParagraph"/>
        <w:widowControl/>
        <w:numPr>
          <w:ilvl w:val="1"/>
          <w:numId w:val="17"/>
        </w:numPr>
        <w:autoSpaceDE/>
        <w:autoSpaceDN/>
        <w:spacing w:before="240" w:after="240" w:line="360" w:lineRule="auto"/>
        <w:contextualSpacing/>
        <w:rPr>
          <w:rFonts w:asciiTheme="minorHAnsi" w:hAnsiTheme="minorHAnsi" w:cstheme="minorBidi"/>
          <w:sz w:val="24"/>
          <w:szCs w:val="24"/>
        </w:rPr>
      </w:pPr>
      <w:bookmarkStart w:id="6" w:name="_Ref188538108"/>
      <w:r w:rsidRPr="00AD0F97">
        <w:rPr>
          <w:rFonts w:asciiTheme="minorHAnsi" w:hAnsiTheme="minorHAnsi" w:cstheme="minorHAnsi"/>
          <w:sz w:val="24"/>
          <w:szCs w:val="24"/>
        </w:rPr>
        <w:t xml:space="preserve">As </w:t>
      </w:r>
      <w:proofErr w:type="gramStart"/>
      <w:r w:rsidRPr="00AD0F97">
        <w:rPr>
          <w:rFonts w:asciiTheme="minorHAnsi" w:hAnsiTheme="minorHAnsi" w:cstheme="minorHAnsi"/>
          <w:sz w:val="24"/>
          <w:szCs w:val="24"/>
        </w:rPr>
        <w:t>at</w:t>
      </w:r>
      <w:proofErr w:type="gramEnd"/>
      <w:r w:rsidRPr="00AD0F97">
        <w:rPr>
          <w:rFonts w:asciiTheme="minorHAnsi" w:hAnsiTheme="minorHAnsi" w:cstheme="minorHAnsi"/>
          <w:sz w:val="24"/>
          <w:szCs w:val="24"/>
        </w:rPr>
        <w:t xml:space="preserve"> </w:t>
      </w:r>
      <w:r w:rsidR="0063219E" w:rsidRPr="00AD0F97">
        <w:rPr>
          <w:rFonts w:asciiTheme="minorHAnsi" w:hAnsiTheme="minorHAnsi" w:cstheme="minorHAnsi"/>
          <w:sz w:val="24"/>
          <w:szCs w:val="24"/>
        </w:rPr>
        <w:t>24 January 2025</w:t>
      </w:r>
      <w:r w:rsidR="009816BF" w:rsidRPr="00AD0F97">
        <w:rPr>
          <w:rFonts w:asciiTheme="minorHAnsi" w:hAnsiTheme="minorHAnsi" w:cstheme="minorHAnsi"/>
          <w:sz w:val="24"/>
          <w:szCs w:val="24"/>
        </w:rPr>
        <w:t>,</w:t>
      </w:r>
      <w:r w:rsidRPr="00AD0F97">
        <w:rPr>
          <w:rFonts w:asciiTheme="minorHAnsi" w:hAnsiTheme="minorHAnsi" w:cstheme="minorHAnsi"/>
          <w:sz w:val="24"/>
          <w:szCs w:val="24"/>
        </w:rPr>
        <w:t xml:space="preserve"> </w:t>
      </w:r>
      <w:r w:rsidR="009816BF" w:rsidRPr="00AD0F97">
        <w:rPr>
          <w:rFonts w:asciiTheme="minorHAnsi" w:hAnsiTheme="minorHAnsi" w:cstheme="minorHAnsi"/>
          <w:sz w:val="24"/>
          <w:szCs w:val="24"/>
        </w:rPr>
        <w:t xml:space="preserve">a Superannuation Amount on the Wage Underpayment of </w:t>
      </w:r>
      <w:r w:rsidR="00CB4BF0" w:rsidRPr="00AD0F97">
        <w:rPr>
          <w:rFonts w:asciiTheme="minorHAnsi" w:hAnsiTheme="minorHAnsi" w:cstheme="minorHAnsi"/>
          <w:sz w:val="24"/>
          <w:szCs w:val="24"/>
        </w:rPr>
        <w:t>$</w:t>
      </w:r>
      <w:r w:rsidR="0063219E" w:rsidRPr="00AD0F97">
        <w:rPr>
          <w:rFonts w:asciiTheme="minorHAnsi" w:hAnsiTheme="minorHAnsi" w:cstheme="minorHAnsi"/>
          <w:sz w:val="24"/>
          <w:szCs w:val="24"/>
        </w:rPr>
        <w:t>90</w:t>
      </w:r>
      <w:r w:rsidR="00FC216F" w:rsidRPr="00AD0F97">
        <w:rPr>
          <w:rFonts w:asciiTheme="minorHAnsi" w:hAnsiTheme="minorHAnsi" w:cstheme="minorHAnsi"/>
          <w:sz w:val="24"/>
          <w:szCs w:val="24"/>
        </w:rPr>
        <w:t>9,422.84</w:t>
      </w:r>
      <w:r w:rsidR="00D94779" w:rsidRPr="00AD0F97">
        <w:rPr>
          <w:rFonts w:asciiTheme="minorHAnsi" w:hAnsiTheme="minorHAnsi" w:cstheme="minorHAnsi"/>
          <w:sz w:val="24"/>
          <w:szCs w:val="24"/>
        </w:rPr>
        <w:t xml:space="preserve">, </w:t>
      </w:r>
      <w:r w:rsidR="005E02F8" w:rsidRPr="00AD0F97">
        <w:rPr>
          <w:rFonts w:asciiTheme="minorHAnsi" w:hAnsiTheme="minorHAnsi" w:cstheme="minorHAnsi"/>
          <w:sz w:val="24"/>
          <w:szCs w:val="24"/>
        </w:rPr>
        <w:t xml:space="preserve">calculated at </w:t>
      </w:r>
      <w:r w:rsidRPr="00AD0F97">
        <w:rPr>
          <w:rFonts w:asciiTheme="minorHAnsi" w:hAnsiTheme="minorHAnsi" w:cstheme="minorHAnsi"/>
          <w:sz w:val="24"/>
          <w:szCs w:val="24"/>
        </w:rPr>
        <w:t>the applicable superannuation guarantee charge rate</w:t>
      </w:r>
      <w:r w:rsidR="00AE0E78" w:rsidRPr="00AD0F97">
        <w:rPr>
          <w:rFonts w:asciiTheme="minorHAnsi" w:hAnsiTheme="minorHAnsi" w:cstheme="minorHAnsi"/>
          <w:sz w:val="24"/>
          <w:szCs w:val="24"/>
        </w:rPr>
        <w:t xml:space="preserve"> as at the date of each payment</w:t>
      </w:r>
      <w:r w:rsidR="00CB4BF0" w:rsidRPr="00AD0F97">
        <w:rPr>
          <w:rFonts w:asciiTheme="minorHAnsi" w:hAnsiTheme="minorHAnsi" w:cstheme="minorHAnsi"/>
          <w:sz w:val="24"/>
          <w:szCs w:val="24"/>
        </w:rPr>
        <w:t>;</w:t>
      </w:r>
      <w:r w:rsidR="003F609A" w:rsidRPr="00AD0F97">
        <w:rPr>
          <w:rFonts w:asciiTheme="minorHAnsi" w:hAnsiTheme="minorHAnsi" w:cstheme="minorHAnsi"/>
          <w:sz w:val="24"/>
          <w:szCs w:val="24"/>
        </w:rPr>
        <w:t xml:space="preserve"> and</w:t>
      </w:r>
      <w:bookmarkEnd w:id="6"/>
    </w:p>
    <w:p w14:paraId="0FA4E8A3" w14:textId="3D5A8739" w:rsidR="00DE2DC2" w:rsidRPr="00AD0F97" w:rsidRDefault="00F13687" w:rsidP="001D41E4">
      <w:pPr>
        <w:pStyle w:val="ListParagraph"/>
        <w:widowControl/>
        <w:numPr>
          <w:ilvl w:val="1"/>
          <w:numId w:val="17"/>
        </w:numPr>
        <w:autoSpaceDE/>
        <w:autoSpaceDN/>
        <w:spacing w:before="240" w:after="240" w:line="360" w:lineRule="auto"/>
        <w:contextualSpacing/>
        <w:rPr>
          <w:rFonts w:asciiTheme="minorHAnsi" w:hAnsiTheme="minorHAnsi" w:cstheme="minorBidi"/>
          <w:sz w:val="24"/>
          <w:szCs w:val="24"/>
        </w:rPr>
      </w:pPr>
      <w:bookmarkStart w:id="7" w:name="_Ref188547813"/>
      <w:r w:rsidRPr="00AD0F97">
        <w:rPr>
          <w:rFonts w:asciiTheme="minorHAnsi" w:hAnsiTheme="minorHAnsi" w:cstheme="minorHAnsi"/>
          <w:sz w:val="24"/>
          <w:szCs w:val="24"/>
        </w:rPr>
        <w:t xml:space="preserve">As at </w:t>
      </w:r>
      <w:r w:rsidR="0063219E" w:rsidRPr="00AD0F97">
        <w:rPr>
          <w:rFonts w:asciiTheme="minorHAnsi" w:hAnsiTheme="minorHAnsi" w:cstheme="minorHAnsi"/>
          <w:sz w:val="24"/>
          <w:szCs w:val="24"/>
        </w:rPr>
        <w:t>24 January 2025</w:t>
      </w:r>
      <w:r w:rsidR="009816BF" w:rsidRPr="00AD0F97">
        <w:rPr>
          <w:rFonts w:asciiTheme="minorHAnsi" w:hAnsiTheme="minorHAnsi" w:cstheme="minorHAnsi"/>
          <w:sz w:val="24"/>
          <w:szCs w:val="24"/>
        </w:rPr>
        <w:t>,</w:t>
      </w:r>
      <w:r w:rsidRPr="00AD0F97">
        <w:rPr>
          <w:rFonts w:asciiTheme="minorHAnsi" w:hAnsiTheme="minorHAnsi" w:cstheme="minorHAnsi"/>
          <w:sz w:val="24"/>
          <w:szCs w:val="24"/>
        </w:rPr>
        <w:t xml:space="preserve"> </w:t>
      </w:r>
      <w:r w:rsidR="009816BF" w:rsidRPr="00AD0F97">
        <w:rPr>
          <w:rFonts w:asciiTheme="minorHAnsi" w:hAnsiTheme="minorHAnsi" w:cstheme="minorHAnsi"/>
          <w:sz w:val="24"/>
          <w:szCs w:val="24"/>
        </w:rPr>
        <w:t xml:space="preserve">a Superannuation Interest Amount on the Superannuation Amount set out in clause </w:t>
      </w:r>
      <w:r w:rsidR="009816BF" w:rsidRPr="00AD0F97">
        <w:rPr>
          <w:rFonts w:asciiTheme="minorHAnsi" w:hAnsiTheme="minorHAnsi" w:cstheme="minorHAnsi"/>
          <w:sz w:val="24"/>
          <w:szCs w:val="24"/>
        </w:rPr>
        <w:fldChar w:fldCharType="begin" w:fldLock="1"/>
      </w:r>
      <w:r w:rsidR="009816BF" w:rsidRPr="00AD0F97">
        <w:rPr>
          <w:rFonts w:asciiTheme="minorHAnsi" w:hAnsiTheme="minorHAnsi" w:cstheme="minorHAnsi"/>
          <w:sz w:val="24"/>
          <w:szCs w:val="24"/>
        </w:rPr>
        <w:instrText xml:space="preserve"> REF _Ref188538108 \w \h  \* MERGEFORMAT </w:instrText>
      </w:r>
      <w:r w:rsidR="009816BF" w:rsidRPr="00AD0F97">
        <w:rPr>
          <w:rFonts w:asciiTheme="minorHAnsi" w:hAnsiTheme="minorHAnsi" w:cstheme="minorHAnsi"/>
          <w:sz w:val="24"/>
          <w:szCs w:val="24"/>
        </w:rPr>
      </w:r>
      <w:r w:rsidR="009816BF" w:rsidRPr="00AD0F97">
        <w:rPr>
          <w:rFonts w:asciiTheme="minorHAnsi" w:hAnsiTheme="minorHAnsi" w:cstheme="minorHAnsi"/>
          <w:sz w:val="24"/>
          <w:szCs w:val="24"/>
        </w:rPr>
        <w:fldChar w:fldCharType="separate"/>
      </w:r>
      <w:r w:rsidR="009816BF" w:rsidRPr="00AD0F97">
        <w:rPr>
          <w:rFonts w:asciiTheme="minorHAnsi" w:hAnsiTheme="minorHAnsi" w:cstheme="minorHAnsi"/>
          <w:sz w:val="24"/>
          <w:szCs w:val="24"/>
        </w:rPr>
        <w:fldChar w:fldCharType="begin" w:fldLock="1"/>
      </w:r>
      <w:r w:rsidR="009816BF" w:rsidRPr="00AD0F97">
        <w:rPr>
          <w:rFonts w:asciiTheme="minorHAnsi" w:hAnsiTheme="minorHAnsi" w:cstheme="minorHAnsi"/>
          <w:sz w:val="24"/>
          <w:szCs w:val="24"/>
        </w:rPr>
        <w:instrText xml:space="preserve"> REF _Ref188538112 \r \h </w:instrText>
      </w:r>
      <w:r w:rsidR="00AD0F97">
        <w:rPr>
          <w:rFonts w:asciiTheme="minorHAnsi" w:hAnsiTheme="minorHAnsi" w:cstheme="minorHAnsi"/>
          <w:sz w:val="24"/>
          <w:szCs w:val="24"/>
        </w:rPr>
        <w:instrText xml:space="preserve"> \* MERGEFORMAT </w:instrText>
      </w:r>
      <w:r w:rsidR="009816BF" w:rsidRPr="00AD0F97">
        <w:rPr>
          <w:rFonts w:asciiTheme="minorHAnsi" w:hAnsiTheme="minorHAnsi" w:cstheme="minorHAnsi"/>
          <w:sz w:val="24"/>
          <w:szCs w:val="24"/>
        </w:rPr>
      </w:r>
      <w:r w:rsidR="009816BF" w:rsidRPr="00AD0F97">
        <w:rPr>
          <w:rFonts w:asciiTheme="minorHAnsi" w:hAnsiTheme="minorHAnsi" w:cstheme="minorHAnsi"/>
          <w:sz w:val="24"/>
          <w:szCs w:val="24"/>
        </w:rPr>
        <w:fldChar w:fldCharType="separate"/>
      </w:r>
      <w:r w:rsidR="009816BF" w:rsidRPr="00AD0F97">
        <w:rPr>
          <w:rFonts w:asciiTheme="minorHAnsi" w:hAnsiTheme="minorHAnsi" w:cstheme="minorHAnsi"/>
          <w:sz w:val="24"/>
          <w:szCs w:val="24"/>
        </w:rPr>
        <w:t>9)</w:t>
      </w:r>
      <w:r w:rsidR="009816BF" w:rsidRPr="00AD0F97">
        <w:rPr>
          <w:rFonts w:asciiTheme="minorHAnsi" w:hAnsiTheme="minorHAnsi" w:cstheme="minorHAnsi"/>
          <w:sz w:val="24"/>
          <w:szCs w:val="24"/>
        </w:rPr>
        <w:fldChar w:fldCharType="end"/>
      </w:r>
      <w:r w:rsidR="009816BF" w:rsidRPr="00AD0F97">
        <w:rPr>
          <w:rFonts w:asciiTheme="minorHAnsi" w:hAnsiTheme="minorHAnsi" w:cstheme="minorHAnsi"/>
          <w:sz w:val="24"/>
          <w:szCs w:val="24"/>
        </w:rPr>
        <w:t>c)</w:t>
      </w:r>
      <w:r w:rsidR="009816BF" w:rsidRPr="00AD0F97">
        <w:rPr>
          <w:rFonts w:asciiTheme="minorHAnsi" w:hAnsiTheme="minorHAnsi" w:cstheme="minorHAnsi"/>
          <w:sz w:val="24"/>
          <w:szCs w:val="24"/>
        </w:rPr>
        <w:fldChar w:fldCharType="end"/>
      </w:r>
      <w:r w:rsidR="009816BF" w:rsidRPr="00AD0F97">
        <w:rPr>
          <w:rFonts w:asciiTheme="minorHAnsi" w:hAnsiTheme="minorHAnsi" w:cstheme="minorHAnsi"/>
          <w:sz w:val="24"/>
          <w:szCs w:val="24"/>
        </w:rPr>
        <w:t xml:space="preserve"> of </w:t>
      </w:r>
      <w:r w:rsidR="0063219E" w:rsidRPr="00AD0F97">
        <w:rPr>
          <w:rFonts w:asciiTheme="minorHAnsi" w:hAnsiTheme="minorHAnsi" w:cstheme="minorBidi"/>
          <w:sz w:val="24"/>
          <w:szCs w:val="24"/>
        </w:rPr>
        <w:t>$90,</w:t>
      </w:r>
      <w:r w:rsidR="000509F7" w:rsidRPr="00AD0F97">
        <w:rPr>
          <w:rFonts w:asciiTheme="minorHAnsi" w:hAnsiTheme="minorHAnsi" w:cstheme="minorBidi"/>
          <w:sz w:val="24"/>
          <w:szCs w:val="24"/>
        </w:rPr>
        <w:t>758.80</w:t>
      </w:r>
      <w:r w:rsidR="009816BF" w:rsidRPr="00AD0F97">
        <w:rPr>
          <w:rFonts w:asciiTheme="minorHAnsi" w:hAnsiTheme="minorHAnsi" w:cstheme="minorBidi"/>
          <w:sz w:val="24"/>
          <w:szCs w:val="24"/>
        </w:rPr>
        <w:t>,</w:t>
      </w:r>
      <w:r w:rsidR="00DE2DC2" w:rsidRPr="00AD0F97">
        <w:rPr>
          <w:rFonts w:asciiTheme="minorHAnsi" w:hAnsiTheme="minorHAnsi" w:cstheme="minorBidi"/>
          <w:sz w:val="24"/>
          <w:szCs w:val="24"/>
        </w:rPr>
        <w:t xml:space="preserve"> calculated at </w:t>
      </w:r>
      <w:r w:rsidR="00BE3440" w:rsidRPr="00AD0F97">
        <w:rPr>
          <w:rFonts w:asciiTheme="minorHAnsi" w:hAnsiTheme="minorHAnsi" w:cstheme="minorBidi"/>
          <w:sz w:val="24"/>
          <w:szCs w:val="24"/>
        </w:rPr>
        <w:t>10</w:t>
      </w:r>
      <w:r w:rsidR="00EF7E8F" w:rsidRPr="00AD0F97">
        <w:rPr>
          <w:rFonts w:asciiTheme="minorHAnsi" w:hAnsiTheme="minorHAnsi" w:cstheme="minorBidi"/>
          <w:sz w:val="24"/>
          <w:szCs w:val="24"/>
        </w:rPr>
        <w:t xml:space="preserve">% </w:t>
      </w:r>
      <w:r w:rsidR="0059537A" w:rsidRPr="00AD0F97">
        <w:rPr>
          <w:rFonts w:asciiTheme="minorHAnsi" w:hAnsiTheme="minorHAnsi" w:cstheme="minorBidi"/>
          <w:sz w:val="24"/>
          <w:szCs w:val="24"/>
        </w:rPr>
        <w:t>on a simple interest basis</w:t>
      </w:r>
      <w:r w:rsidR="00EF7E8F" w:rsidRPr="00AD0F97">
        <w:rPr>
          <w:rFonts w:asciiTheme="minorHAnsi" w:hAnsiTheme="minorHAnsi" w:cstheme="minorBidi"/>
          <w:sz w:val="24"/>
          <w:szCs w:val="24"/>
        </w:rPr>
        <w:t>.</w:t>
      </w:r>
      <w:bookmarkEnd w:id="7"/>
      <w:r w:rsidR="00F556B1" w:rsidRPr="00AD0F97">
        <w:rPr>
          <w:rFonts w:asciiTheme="minorHAnsi" w:hAnsiTheme="minorHAnsi" w:cstheme="minorBidi"/>
          <w:sz w:val="24"/>
          <w:szCs w:val="24"/>
        </w:rPr>
        <w:t xml:space="preserve"> </w:t>
      </w:r>
    </w:p>
    <w:p w14:paraId="447D6565" w14:textId="2CE81069" w:rsidR="00DE2DC2" w:rsidRPr="00AD0F97" w:rsidRDefault="00F13687" w:rsidP="001D41E4">
      <w:pPr>
        <w:pStyle w:val="ListParagraph"/>
        <w:numPr>
          <w:ilvl w:val="0"/>
          <w:numId w:val="6"/>
        </w:numPr>
        <w:tabs>
          <w:tab w:val="left" w:pos="840"/>
        </w:tabs>
        <w:spacing w:before="240" w:after="240" w:line="360" w:lineRule="auto"/>
        <w:ind w:right="116"/>
        <w:rPr>
          <w:rFonts w:asciiTheme="minorHAnsi" w:hAnsiTheme="minorHAnsi" w:cstheme="minorBidi"/>
          <w:sz w:val="24"/>
          <w:szCs w:val="24"/>
        </w:rPr>
      </w:pPr>
      <w:r w:rsidRPr="00AD0F97">
        <w:rPr>
          <w:rFonts w:asciiTheme="minorHAnsi" w:hAnsiTheme="minorHAnsi" w:cstheme="minorHAnsi"/>
          <w:sz w:val="24"/>
          <w:szCs w:val="24"/>
        </w:rPr>
        <w:t xml:space="preserve">As </w:t>
      </w:r>
      <w:proofErr w:type="gramStart"/>
      <w:r w:rsidRPr="00AD0F97">
        <w:rPr>
          <w:rFonts w:asciiTheme="minorHAnsi" w:hAnsiTheme="minorHAnsi" w:cstheme="minorHAnsi"/>
          <w:sz w:val="24"/>
          <w:szCs w:val="24"/>
        </w:rPr>
        <w:t>at</w:t>
      </w:r>
      <w:proofErr w:type="gramEnd"/>
      <w:r w:rsidRPr="00AD0F97">
        <w:rPr>
          <w:rFonts w:asciiTheme="minorHAnsi" w:hAnsiTheme="minorHAnsi" w:cstheme="minorHAnsi"/>
          <w:sz w:val="24"/>
          <w:szCs w:val="24"/>
        </w:rPr>
        <w:t xml:space="preserve"> </w:t>
      </w:r>
      <w:r w:rsidR="0063219E" w:rsidRPr="00AD0F97">
        <w:rPr>
          <w:rFonts w:asciiTheme="minorHAnsi" w:hAnsiTheme="minorHAnsi" w:cstheme="minorHAnsi"/>
          <w:sz w:val="24"/>
          <w:szCs w:val="24"/>
        </w:rPr>
        <w:t>24 January 2025</w:t>
      </w:r>
      <w:r w:rsidR="00766539" w:rsidRPr="00AD0F97">
        <w:rPr>
          <w:rFonts w:asciiTheme="minorHAnsi" w:hAnsiTheme="minorHAnsi" w:cstheme="minorHAnsi"/>
          <w:sz w:val="24"/>
          <w:szCs w:val="24"/>
        </w:rPr>
        <w:t>,</w:t>
      </w:r>
      <w:r w:rsidRPr="00AD0F97">
        <w:rPr>
          <w:rFonts w:asciiTheme="minorHAnsi" w:hAnsiTheme="minorHAnsi" w:cstheme="minorHAnsi"/>
          <w:sz w:val="24"/>
          <w:szCs w:val="24"/>
        </w:rPr>
        <w:t xml:space="preserve"> </w:t>
      </w:r>
      <w:r w:rsidR="00FA4963" w:rsidRPr="00AD0F97">
        <w:rPr>
          <w:rFonts w:asciiTheme="minorHAnsi" w:hAnsiTheme="minorHAnsi" w:cstheme="minorHAnsi"/>
          <w:sz w:val="24"/>
          <w:szCs w:val="24"/>
        </w:rPr>
        <w:t xml:space="preserve">La Trobe </w:t>
      </w:r>
      <w:r w:rsidRPr="00AD0F97">
        <w:rPr>
          <w:rFonts w:asciiTheme="minorHAnsi" w:hAnsiTheme="minorHAnsi" w:cstheme="minorBidi"/>
          <w:sz w:val="24"/>
          <w:szCs w:val="24"/>
        </w:rPr>
        <w:t>h</w:t>
      </w:r>
      <w:r w:rsidR="000117DA" w:rsidRPr="00AD0F97">
        <w:rPr>
          <w:rFonts w:asciiTheme="minorHAnsi" w:hAnsiTheme="minorHAnsi" w:cstheme="minorBidi"/>
          <w:sz w:val="24"/>
          <w:szCs w:val="24"/>
        </w:rPr>
        <w:t xml:space="preserve">as </w:t>
      </w:r>
      <w:r w:rsidR="009763B9" w:rsidRPr="00AD0F97">
        <w:rPr>
          <w:rFonts w:asciiTheme="minorHAnsi" w:hAnsiTheme="minorHAnsi" w:cstheme="minorBidi"/>
          <w:sz w:val="24"/>
          <w:szCs w:val="24"/>
        </w:rPr>
        <w:t>paid an</w:t>
      </w:r>
      <w:r w:rsidR="00DE2DC2" w:rsidRPr="00AD0F97">
        <w:rPr>
          <w:rFonts w:asciiTheme="minorHAnsi" w:hAnsiTheme="minorHAnsi" w:cstheme="minorBidi"/>
          <w:sz w:val="24"/>
          <w:szCs w:val="24"/>
        </w:rPr>
        <w:t xml:space="preserve"> amount of $</w:t>
      </w:r>
      <w:r w:rsidR="00D556BE" w:rsidRPr="00AD0F97">
        <w:rPr>
          <w:rFonts w:asciiTheme="minorHAnsi" w:hAnsiTheme="minorHAnsi" w:cstheme="minorBidi"/>
          <w:sz w:val="24"/>
          <w:szCs w:val="24"/>
        </w:rPr>
        <w:t>8,651,462.49</w:t>
      </w:r>
      <w:r w:rsidR="00766539" w:rsidRPr="00AD0F97">
        <w:rPr>
          <w:rFonts w:asciiTheme="minorHAnsi" w:hAnsiTheme="minorHAnsi" w:cstheme="minorBidi"/>
          <w:sz w:val="24"/>
          <w:szCs w:val="24"/>
        </w:rPr>
        <w:t xml:space="preserve"> </w:t>
      </w:r>
      <w:r w:rsidR="000117DA" w:rsidRPr="00AD0F97">
        <w:rPr>
          <w:rFonts w:asciiTheme="minorHAnsi" w:hAnsiTheme="minorHAnsi" w:cstheme="minorBidi"/>
          <w:sz w:val="24"/>
          <w:szCs w:val="24"/>
        </w:rPr>
        <w:t xml:space="preserve">of the </w:t>
      </w:r>
      <w:r w:rsidR="00D05E16" w:rsidRPr="00AD0F97">
        <w:rPr>
          <w:rFonts w:asciiTheme="minorHAnsi" w:hAnsiTheme="minorHAnsi" w:cstheme="minorBidi"/>
          <w:sz w:val="24"/>
          <w:szCs w:val="24"/>
        </w:rPr>
        <w:t>Wage</w:t>
      </w:r>
      <w:r w:rsidR="000117DA" w:rsidRPr="00AD0F97">
        <w:rPr>
          <w:rFonts w:asciiTheme="minorHAnsi" w:hAnsiTheme="minorHAnsi" w:cstheme="minorBidi"/>
          <w:sz w:val="24"/>
          <w:szCs w:val="24"/>
        </w:rPr>
        <w:t xml:space="preserve"> </w:t>
      </w:r>
      <w:r w:rsidR="000117DA" w:rsidRPr="00AD0F97">
        <w:rPr>
          <w:rFonts w:asciiTheme="minorHAnsi" w:hAnsiTheme="minorHAnsi" w:cstheme="minorBidi"/>
          <w:sz w:val="24"/>
          <w:szCs w:val="24"/>
        </w:rPr>
        <w:lastRenderedPageBreak/>
        <w:t>Underpayment</w:t>
      </w:r>
      <w:r w:rsidR="00D05E16" w:rsidRPr="00AD0F97">
        <w:rPr>
          <w:rFonts w:asciiTheme="minorHAnsi" w:hAnsiTheme="minorHAnsi" w:cstheme="minorBidi"/>
          <w:sz w:val="24"/>
          <w:szCs w:val="24"/>
        </w:rPr>
        <w:t xml:space="preserve"> </w:t>
      </w:r>
      <w:r w:rsidR="00DE2DC2" w:rsidRPr="00AD0F97">
        <w:rPr>
          <w:rFonts w:asciiTheme="minorHAnsi" w:hAnsiTheme="minorHAnsi" w:cstheme="minorBidi"/>
          <w:sz w:val="24"/>
          <w:szCs w:val="24"/>
        </w:rPr>
        <w:t>to</w:t>
      </w:r>
      <w:r w:rsidR="003D6700" w:rsidRPr="00AD0F97">
        <w:rPr>
          <w:rFonts w:asciiTheme="minorHAnsi" w:hAnsiTheme="minorHAnsi" w:cstheme="minorBidi"/>
          <w:sz w:val="24"/>
          <w:szCs w:val="24"/>
        </w:rPr>
        <w:t xml:space="preserve"> </w:t>
      </w:r>
      <w:r w:rsidR="0030017B" w:rsidRPr="00AD0F97">
        <w:rPr>
          <w:rFonts w:asciiTheme="minorHAnsi" w:hAnsiTheme="minorHAnsi" w:cstheme="minorBidi"/>
          <w:sz w:val="24"/>
          <w:szCs w:val="24"/>
        </w:rPr>
        <w:t>and in relation to</w:t>
      </w:r>
      <w:r w:rsidR="00DE2DC2" w:rsidRPr="00AD0F97">
        <w:rPr>
          <w:rFonts w:asciiTheme="minorHAnsi" w:hAnsiTheme="minorHAnsi" w:cstheme="minorBidi"/>
          <w:sz w:val="24"/>
          <w:szCs w:val="24"/>
        </w:rPr>
        <w:t xml:space="preserve"> </w:t>
      </w:r>
      <w:r w:rsidR="00D556BE" w:rsidRPr="00AD0F97">
        <w:rPr>
          <w:rFonts w:asciiTheme="minorHAnsi" w:hAnsiTheme="minorHAnsi" w:cstheme="minorBidi"/>
          <w:sz w:val="24"/>
          <w:szCs w:val="24"/>
        </w:rPr>
        <w:t>533</w:t>
      </w:r>
      <w:r w:rsidR="00FB2CC1" w:rsidRPr="00AD0F97">
        <w:rPr>
          <w:rFonts w:asciiTheme="minorHAnsi" w:hAnsiTheme="minorHAnsi" w:cstheme="minorBidi"/>
          <w:sz w:val="24"/>
          <w:szCs w:val="24"/>
        </w:rPr>
        <w:t>3</w:t>
      </w:r>
      <w:r w:rsidR="00DE2DC2" w:rsidRPr="00AD0F97">
        <w:rPr>
          <w:rFonts w:asciiTheme="minorHAnsi" w:hAnsiTheme="minorHAnsi" w:cstheme="minorBidi"/>
          <w:sz w:val="24"/>
          <w:szCs w:val="24"/>
        </w:rPr>
        <w:t xml:space="preserve"> </w:t>
      </w:r>
      <w:r w:rsidR="0030017B" w:rsidRPr="00AD0F97">
        <w:rPr>
          <w:rFonts w:asciiTheme="minorHAnsi" w:hAnsiTheme="minorHAnsi" w:cstheme="minorBidi"/>
          <w:sz w:val="24"/>
          <w:szCs w:val="24"/>
        </w:rPr>
        <w:t>Affected E</w:t>
      </w:r>
      <w:r w:rsidR="00DE2DC2" w:rsidRPr="00AD0F97">
        <w:rPr>
          <w:rFonts w:asciiTheme="minorHAnsi" w:hAnsiTheme="minorHAnsi" w:cstheme="minorBidi"/>
          <w:sz w:val="24"/>
          <w:szCs w:val="24"/>
        </w:rPr>
        <w:t>mployees</w:t>
      </w:r>
      <w:r w:rsidR="00CC20EA" w:rsidRPr="00AD0F97">
        <w:rPr>
          <w:rFonts w:asciiTheme="minorHAnsi" w:hAnsiTheme="minorHAnsi" w:cstheme="minorBidi"/>
          <w:sz w:val="24"/>
          <w:szCs w:val="24"/>
        </w:rPr>
        <w:t xml:space="preserve">, </w:t>
      </w:r>
      <w:r w:rsidR="009763B9" w:rsidRPr="00AD0F97">
        <w:rPr>
          <w:rFonts w:asciiTheme="minorHAnsi" w:hAnsiTheme="minorHAnsi" w:cstheme="minorBidi"/>
          <w:sz w:val="24"/>
          <w:szCs w:val="24"/>
        </w:rPr>
        <w:t>and has also paid the relevant</w:t>
      </w:r>
      <w:r w:rsidR="00CC20EA" w:rsidRPr="00AD0F97">
        <w:rPr>
          <w:rFonts w:asciiTheme="minorHAnsi" w:hAnsiTheme="minorHAnsi" w:cstheme="minorBidi"/>
          <w:sz w:val="24"/>
          <w:szCs w:val="24"/>
        </w:rPr>
        <w:t xml:space="preserve"> Superannuation Amount, Interest Amount and Superannuation Interest Amount </w:t>
      </w:r>
      <w:r w:rsidR="009763B9" w:rsidRPr="00AD0F97">
        <w:rPr>
          <w:rFonts w:asciiTheme="minorHAnsi" w:hAnsiTheme="minorHAnsi" w:cstheme="minorBidi"/>
          <w:sz w:val="24"/>
          <w:szCs w:val="24"/>
        </w:rPr>
        <w:t>on this amount of</w:t>
      </w:r>
      <w:r w:rsidR="00CC20EA" w:rsidRPr="00AD0F97">
        <w:rPr>
          <w:rFonts w:asciiTheme="minorHAnsi" w:hAnsiTheme="minorHAnsi" w:cstheme="minorBidi"/>
          <w:sz w:val="24"/>
          <w:szCs w:val="24"/>
        </w:rPr>
        <w:t xml:space="preserve"> the Wage Underpayment</w:t>
      </w:r>
      <w:r w:rsidR="00766539" w:rsidRPr="00AD0F97">
        <w:rPr>
          <w:rFonts w:asciiTheme="minorHAnsi" w:hAnsiTheme="minorHAnsi" w:cstheme="minorBidi"/>
          <w:sz w:val="24"/>
          <w:szCs w:val="24"/>
        </w:rPr>
        <w:t>, being a</w:t>
      </w:r>
      <w:r w:rsidR="00D556BE" w:rsidRPr="00AD0F97">
        <w:rPr>
          <w:rFonts w:asciiTheme="minorHAnsi" w:hAnsiTheme="minorHAnsi" w:cstheme="minorBidi"/>
          <w:sz w:val="24"/>
          <w:szCs w:val="24"/>
        </w:rPr>
        <w:t xml:space="preserve"> total of $10,08</w:t>
      </w:r>
      <w:r w:rsidR="001625AD" w:rsidRPr="00AD0F97">
        <w:rPr>
          <w:rFonts w:asciiTheme="minorHAnsi" w:hAnsiTheme="minorHAnsi" w:cstheme="minorBidi"/>
          <w:sz w:val="24"/>
          <w:szCs w:val="24"/>
        </w:rPr>
        <w:t>3</w:t>
      </w:r>
      <w:r w:rsidR="00D556BE" w:rsidRPr="00AD0F97">
        <w:rPr>
          <w:rFonts w:asciiTheme="minorHAnsi" w:hAnsiTheme="minorHAnsi" w:cstheme="minorBidi"/>
          <w:sz w:val="24"/>
          <w:szCs w:val="24"/>
        </w:rPr>
        <w:t>,</w:t>
      </w:r>
      <w:r w:rsidR="001625AD" w:rsidRPr="00AD0F97">
        <w:rPr>
          <w:rFonts w:asciiTheme="minorHAnsi" w:hAnsiTheme="minorHAnsi" w:cstheme="minorBidi"/>
          <w:sz w:val="24"/>
          <w:szCs w:val="24"/>
        </w:rPr>
        <w:t>853.</w:t>
      </w:r>
      <w:r w:rsidR="001666D7" w:rsidRPr="00AD0F97">
        <w:rPr>
          <w:rFonts w:asciiTheme="minorHAnsi" w:hAnsiTheme="minorHAnsi" w:cstheme="minorBidi"/>
          <w:sz w:val="24"/>
          <w:szCs w:val="24"/>
        </w:rPr>
        <w:t>53</w:t>
      </w:r>
      <w:r w:rsidR="00CC20EA" w:rsidRPr="00AD0F97">
        <w:rPr>
          <w:rFonts w:asciiTheme="minorHAnsi" w:hAnsiTheme="minorHAnsi" w:cstheme="minorBidi"/>
          <w:sz w:val="24"/>
          <w:szCs w:val="24"/>
        </w:rPr>
        <w:t>.</w:t>
      </w:r>
      <w:bookmarkEnd w:id="4"/>
    </w:p>
    <w:p w14:paraId="19A7A5AA" w14:textId="77777777" w:rsidR="00DE2DC2" w:rsidRPr="008C50BA" w:rsidRDefault="00776939" w:rsidP="003D6700">
      <w:pPr>
        <w:pStyle w:val="ListParagraph"/>
        <w:numPr>
          <w:ilvl w:val="0"/>
          <w:numId w:val="6"/>
        </w:numPr>
        <w:tabs>
          <w:tab w:val="left" w:pos="478"/>
        </w:tabs>
        <w:spacing w:before="240" w:after="240" w:line="360" w:lineRule="auto"/>
        <w:rPr>
          <w:rFonts w:asciiTheme="minorHAnsi" w:hAnsiTheme="minorHAnsi" w:cstheme="minorHAnsi"/>
          <w:sz w:val="24"/>
          <w:szCs w:val="24"/>
        </w:rPr>
      </w:pPr>
      <w:r>
        <w:rPr>
          <w:rFonts w:asciiTheme="minorHAnsi" w:hAnsiTheme="minorHAnsi" w:cstheme="minorHAnsi"/>
          <w:sz w:val="24"/>
          <w:szCs w:val="24"/>
        </w:rPr>
        <w:t>The</w:t>
      </w:r>
      <w:r w:rsidR="00DE2DC2" w:rsidRPr="008C50BA">
        <w:rPr>
          <w:rFonts w:asciiTheme="minorHAnsi" w:hAnsiTheme="minorHAnsi" w:cstheme="minorHAnsi"/>
          <w:spacing w:val="-3"/>
          <w:sz w:val="24"/>
          <w:szCs w:val="24"/>
        </w:rPr>
        <w:t xml:space="preserve"> </w:t>
      </w:r>
      <w:r w:rsidR="00DE2DC2" w:rsidRPr="008C50BA">
        <w:rPr>
          <w:rFonts w:asciiTheme="minorHAnsi" w:hAnsiTheme="minorHAnsi" w:cstheme="minorHAnsi"/>
          <w:sz w:val="24"/>
          <w:szCs w:val="24"/>
        </w:rPr>
        <w:t>non-compliance</w:t>
      </w:r>
      <w:r w:rsidR="00DE2DC2" w:rsidRPr="008C50BA">
        <w:rPr>
          <w:rFonts w:asciiTheme="minorHAnsi" w:hAnsiTheme="minorHAnsi" w:cstheme="minorHAnsi"/>
          <w:spacing w:val="-2"/>
          <w:sz w:val="24"/>
          <w:szCs w:val="24"/>
        </w:rPr>
        <w:t xml:space="preserve"> </w:t>
      </w:r>
      <w:r w:rsidR="00DE2DC2" w:rsidRPr="008C50BA">
        <w:rPr>
          <w:rFonts w:asciiTheme="minorHAnsi" w:hAnsiTheme="minorHAnsi" w:cstheme="minorHAnsi"/>
          <w:sz w:val="24"/>
          <w:szCs w:val="24"/>
        </w:rPr>
        <w:t>identified</w:t>
      </w:r>
      <w:r w:rsidR="00DE2DC2" w:rsidRPr="008C50BA">
        <w:rPr>
          <w:rFonts w:asciiTheme="minorHAnsi" w:hAnsiTheme="minorHAnsi" w:cstheme="minorHAnsi"/>
          <w:spacing w:val="-1"/>
          <w:sz w:val="24"/>
          <w:szCs w:val="24"/>
        </w:rPr>
        <w:t xml:space="preserve"> </w:t>
      </w:r>
      <w:r w:rsidR="00DE2DC2" w:rsidRPr="008C50BA">
        <w:rPr>
          <w:rFonts w:asciiTheme="minorHAnsi" w:hAnsiTheme="minorHAnsi" w:cstheme="minorHAnsi"/>
          <w:sz w:val="24"/>
          <w:szCs w:val="24"/>
        </w:rPr>
        <w:t>was</w:t>
      </w:r>
      <w:r w:rsidR="00DE2DC2" w:rsidRPr="008C50BA">
        <w:rPr>
          <w:rFonts w:asciiTheme="minorHAnsi" w:hAnsiTheme="minorHAnsi" w:cstheme="minorHAnsi"/>
          <w:spacing w:val="-1"/>
          <w:sz w:val="24"/>
          <w:szCs w:val="24"/>
        </w:rPr>
        <w:t xml:space="preserve"> </w:t>
      </w:r>
      <w:r w:rsidR="00DE2DC2" w:rsidRPr="008C50BA">
        <w:rPr>
          <w:rFonts w:asciiTheme="minorHAnsi" w:hAnsiTheme="minorHAnsi" w:cstheme="minorHAnsi"/>
          <w:sz w:val="24"/>
          <w:szCs w:val="24"/>
        </w:rPr>
        <w:t>the</w:t>
      </w:r>
      <w:r w:rsidR="00DE2DC2" w:rsidRPr="008C50BA">
        <w:rPr>
          <w:rFonts w:asciiTheme="minorHAnsi" w:hAnsiTheme="minorHAnsi" w:cstheme="minorHAnsi"/>
          <w:spacing w:val="-2"/>
          <w:sz w:val="24"/>
          <w:szCs w:val="24"/>
        </w:rPr>
        <w:t xml:space="preserve"> </w:t>
      </w:r>
      <w:r w:rsidR="00DE2DC2" w:rsidRPr="008C50BA">
        <w:rPr>
          <w:rFonts w:asciiTheme="minorHAnsi" w:hAnsiTheme="minorHAnsi" w:cstheme="minorHAnsi"/>
          <w:sz w:val="24"/>
          <w:szCs w:val="24"/>
        </w:rPr>
        <w:t>result</w:t>
      </w:r>
      <w:r w:rsidR="00DE2DC2" w:rsidRPr="008C50BA">
        <w:rPr>
          <w:rFonts w:asciiTheme="minorHAnsi" w:hAnsiTheme="minorHAnsi" w:cstheme="minorHAnsi"/>
          <w:spacing w:val="1"/>
          <w:sz w:val="24"/>
          <w:szCs w:val="24"/>
        </w:rPr>
        <w:t xml:space="preserve"> </w:t>
      </w:r>
      <w:r w:rsidR="00DE2DC2" w:rsidRPr="008C50BA">
        <w:rPr>
          <w:rFonts w:asciiTheme="minorHAnsi" w:hAnsiTheme="minorHAnsi" w:cstheme="minorHAnsi"/>
          <w:sz w:val="24"/>
          <w:szCs w:val="24"/>
        </w:rPr>
        <w:t>of</w:t>
      </w:r>
      <w:r w:rsidR="00DE2DC2" w:rsidRPr="008C50BA">
        <w:rPr>
          <w:rFonts w:asciiTheme="minorHAnsi" w:hAnsiTheme="minorHAnsi" w:cstheme="minorHAnsi"/>
          <w:spacing w:val="-4"/>
          <w:sz w:val="24"/>
          <w:szCs w:val="24"/>
        </w:rPr>
        <w:t>:</w:t>
      </w:r>
    </w:p>
    <w:p w14:paraId="4F8B39A8" w14:textId="77777777" w:rsidR="00124EFC" w:rsidRPr="00A04E35" w:rsidRDefault="00031931" w:rsidP="003D6700">
      <w:pPr>
        <w:pStyle w:val="ListParagraph"/>
        <w:numPr>
          <w:ilvl w:val="1"/>
          <w:numId w:val="6"/>
        </w:numPr>
        <w:tabs>
          <w:tab w:val="left" w:pos="840"/>
        </w:tabs>
        <w:spacing w:before="240" w:after="240" w:line="360" w:lineRule="auto"/>
        <w:rPr>
          <w:rFonts w:asciiTheme="minorHAnsi" w:hAnsiTheme="minorHAnsi" w:cstheme="minorBidi"/>
          <w:sz w:val="24"/>
          <w:szCs w:val="24"/>
        </w:rPr>
      </w:pPr>
      <w:r w:rsidRPr="00A04E35">
        <w:rPr>
          <w:rFonts w:asciiTheme="minorHAnsi" w:hAnsiTheme="minorHAnsi" w:cstheme="minorBidi"/>
          <w:sz w:val="24"/>
          <w:szCs w:val="24"/>
        </w:rPr>
        <w:t xml:space="preserve">the incorrect application of the </w:t>
      </w:r>
      <w:r w:rsidR="00821CD4" w:rsidRPr="00A04E35">
        <w:rPr>
          <w:rFonts w:asciiTheme="minorHAnsi" w:hAnsiTheme="minorHAnsi" w:cstheme="minorBidi"/>
          <w:sz w:val="24"/>
          <w:szCs w:val="24"/>
        </w:rPr>
        <w:t>La Trobe EA</w:t>
      </w:r>
      <w:r w:rsidR="0004494B">
        <w:rPr>
          <w:rFonts w:asciiTheme="minorHAnsi" w:hAnsiTheme="minorHAnsi" w:cstheme="minorBidi"/>
          <w:sz w:val="24"/>
          <w:szCs w:val="24"/>
        </w:rPr>
        <w:t>s,</w:t>
      </w:r>
      <w:r w:rsidR="00AC7B99">
        <w:rPr>
          <w:rFonts w:asciiTheme="minorHAnsi" w:hAnsiTheme="minorHAnsi" w:cstheme="minorBidi"/>
          <w:sz w:val="24"/>
          <w:szCs w:val="24"/>
        </w:rPr>
        <w:t xml:space="preserve"> in particular, </w:t>
      </w:r>
      <w:r w:rsidR="0004494B">
        <w:rPr>
          <w:rFonts w:asciiTheme="minorHAnsi" w:hAnsiTheme="minorHAnsi" w:cstheme="minorBidi"/>
          <w:sz w:val="24"/>
          <w:szCs w:val="24"/>
        </w:rPr>
        <w:t>with respect to</w:t>
      </w:r>
      <w:r w:rsidR="00AC7B99">
        <w:rPr>
          <w:rFonts w:asciiTheme="minorHAnsi" w:hAnsiTheme="minorHAnsi" w:cstheme="minorBidi"/>
          <w:sz w:val="24"/>
          <w:szCs w:val="24"/>
        </w:rPr>
        <w:t xml:space="preserve"> the</w:t>
      </w:r>
      <w:r w:rsidR="0004494B">
        <w:rPr>
          <w:rFonts w:asciiTheme="minorHAnsi" w:hAnsiTheme="minorHAnsi" w:cstheme="minorBidi"/>
          <w:sz w:val="24"/>
          <w:szCs w:val="24"/>
        </w:rPr>
        <w:t xml:space="preserve"> </w:t>
      </w:r>
      <w:r w:rsidR="00AC7B99">
        <w:rPr>
          <w:rFonts w:asciiTheme="minorHAnsi" w:hAnsiTheme="minorHAnsi" w:cstheme="minorBidi"/>
          <w:sz w:val="24"/>
          <w:szCs w:val="24"/>
        </w:rPr>
        <w:t>payment of</w:t>
      </w:r>
      <w:r w:rsidR="002643D0">
        <w:rPr>
          <w:rFonts w:asciiTheme="minorHAnsi" w:hAnsiTheme="minorHAnsi" w:cstheme="minorBidi"/>
          <w:sz w:val="24"/>
          <w:szCs w:val="24"/>
        </w:rPr>
        <w:t xml:space="preserve"> casual academic rates for </w:t>
      </w:r>
      <w:r w:rsidR="00ED044E">
        <w:rPr>
          <w:rFonts w:asciiTheme="minorHAnsi" w:hAnsiTheme="minorHAnsi" w:cstheme="minorBidi"/>
          <w:sz w:val="24"/>
          <w:szCs w:val="24"/>
        </w:rPr>
        <w:t xml:space="preserve">lecturing, </w:t>
      </w:r>
      <w:r w:rsidR="00EE3499">
        <w:rPr>
          <w:rFonts w:asciiTheme="minorHAnsi" w:hAnsiTheme="minorHAnsi" w:cstheme="minorBidi"/>
          <w:sz w:val="24"/>
          <w:szCs w:val="24"/>
        </w:rPr>
        <w:t xml:space="preserve">tutoring, </w:t>
      </w:r>
      <w:r w:rsidR="00ED044E">
        <w:rPr>
          <w:rFonts w:asciiTheme="minorHAnsi" w:hAnsiTheme="minorHAnsi" w:cstheme="minorBidi"/>
          <w:sz w:val="24"/>
          <w:szCs w:val="24"/>
        </w:rPr>
        <w:t xml:space="preserve">marking and subject coordination duties and not paying the correct amount for </w:t>
      </w:r>
      <w:r w:rsidR="002643D0">
        <w:rPr>
          <w:rFonts w:asciiTheme="minorHAnsi" w:hAnsiTheme="minorHAnsi" w:cstheme="minorBidi"/>
          <w:sz w:val="24"/>
          <w:szCs w:val="24"/>
        </w:rPr>
        <w:t>minimum engagement periods</w:t>
      </w:r>
      <w:r w:rsidR="00AC7B99">
        <w:rPr>
          <w:rFonts w:asciiTheme="minorHAnsi" w:hAnsiTheme="minorHAnsi" w:cstheme="minorBidi"/>
          <w:sz w:val="24"/>
          <w:szCs w:val="24"/>
        </w:rPr>
        <w:t xml:space="preserve"> for both casual academic and professional </w:t>
      </w:r>
      <w:proofErr w:type="gramStart"/>
      <w:r w:rsidR="00AC7B99">
        <w:rPr>
          <w:rFonts w:asciiTheme="minorHAnsi" w:hAnsiTheme="minorHAnsi" w:cstheme="minorBidi"/>
          <w:sz w:val="24"/>
          <w:szCs w:val="24"/>
        </w:rPr>
        <w:t>staff</w:t>
      </w:r>
      <w:r w:rsidR="00821CD4" w:rsidRPr="00A04E35">
        <w:rPr>
          <w:rFonts w:asciiTheme="minorHAnsi" w:hAnsiTheme="minorHAnsi" w:cstheme="minorBidi"/>
          <w:sz w:val="24"/>
          <w:szCs w:val="24"/>
        </w:rPr>
        <w:t>;</w:t>
      </w:r>
      <w:proofErr w:type="gramEnd"/>
      <w:r w:rsidR="00821CD4" w:rsidRPr="00A04E35">
        <w:rPr>
          <w:rFonts w:asciiTheme="minorHAnsi" w:hAnsiTheme="minorHAnsi" w:cstheme="minorBidi"/>
          <w:sz w:val="24"/>
          <w:szCs w:val="24"/>
        </w:rPr>
        <w:t xml:space="preserve"> </w:t>
      </w:r>
    </w:p>
    <w:p w14:paraId="2B2FC623" w14:textId="77777777" w:rsidR="00C534DF" w:rsidRPr="00A04E35" w:rsidRDefault="00C534DF" w:rsidP="003D6700">
      <w:pPr>
        <w:pStyle w:val="ListParagraph"/>
        <w:numPr>
          <w:ilvl w:val="1"/>
          <w:numId w:val="6"/>
        </w:numPr>
        <w:tabs>
          <w:tab w:val="left" w:pos="840"/>
        </w:tabs>
        <w:spacing w:before="240" w:after="240" w:line="360" w:lineRule="auto"/>
        <w:rPr>
          <w:rFonts w:asciiTheme="minorHAnsi" w:hAnsiTheme="minorHAnsi" w:cstheme="minorBidi"/>
          <w:sz w:val="24"/>
          <w:szCs w:val="24"/>
        </w:rPr>
      </w:pPr>
      <w:r w:rsidRPr="00A04E35">
        <w:rPr>
          <w:rFonts w:asciiTheme="minorHAnsi" w:hAnsiTheme="minorHAnsi" w:cstheme="minorBidi"/>
          <w:sz w:val="24"/>
          <w:szCs w:val="24"/>
        </w:rPr>
        <w:t>incomplete employment records</w:t>
      </w:r>
      <w:r w:rsidR="00EA5956" w:rsidRPr="00A04E35">
        <w:rPr>
          <w:rFonts w:asciiTheme="minorHAnsi" w:hAnsiTheme="minorHAnsi" w:cstheme="minorBidi"/>
          <w:sz w:val="24"/>
          <w:szCs w:val="24"/>
        </w:rPr>
        <w:t xml:space="preserve"> making it </w:t>
      </w:r>
      <w:r w:rsidR="001E3E8B" w:rsidRPr="00A04E35">
        <w:rPr>
          <w:rFonts w:asciiTheme="minorHAnsi" w:hAnsiTheme="minorHAnsi" w:cstheme="minorBidi"/>
          <w:sz w:val="24"/>
          <w:szCs w:val="24"/>
        </w:rPr>
        <w:t xml:space="preserve">difficult to pay the correct entitlements derived from the La Trobe </w:t>
      </w:r>
      <w:proofErr w:type="gramStart"/>
      <w:r w:rsidR="001E3E8B" w:rsidRPr="00A04E35">
        <w:rPr>
          <w:rFonts w:asciiTheme="minorHAnsi" w:hAnsiTheme="minorHAnsi" w:cstheme="minorBidi"/>
          <w:sz w:val="24"/>
          <w:szCs w:val="24"/>
        </w:rPr>
        <w:t>EAs</w:t>
      </w:r>
      <w:r w:rsidRPr="00A04E35">
        <w:rPr>
          <w:rFonts w:asciiTheme="minorHAnsi" w:hAnsiTheme="minorHAnsi" w:cstheme="minorBidi"/>
          <w:sz w:val="24"/>
          <w:szCs w:val="24"/>
        </w:rPr>
        <w:t>;</w:t>
      </w:r>
      <w:proofErr w:type="gramEnd"/>
      <w:r w:rsidRPr="00A04E35">
        <w:rPr>
          <w:rFonts w:asciiTheme="minorHAnsi" w:hAnsiTheme="minorHAnsi" w:cstheme="minorBidi"/>
          <w:sz w:val="24"/>
          <w:szCs w:val="24"/>
        </w:rPr>
        <w:t xml:space="preserve"> </w:t>
      </w:r>
    </w:p>
    <w:p w14:paraId="62D0F9F7" w14:textId="77777777" w:rsidR="001E3E8B" w:rsidRPr="00A04E35" w:rsidRDefault="001E3E8B" w:rsidP="003D6700">
      <w:pPr>
        <w:pStyle w:val="ListParagraph"/>
        <w:numPr>
          <w:ilvl w:val="1"/>
          <w:numId w:val="6"/>
        </w:numPr>
        <w:tabs>
          <w:tab w:val="left" w:pos="840"/>
        </w:tabs>
        <w:spacing w:before="240" w:after="240" w:line="360" w:lineRule="auto"/>
        <w:rPr>
          <w:rFonts w:asciiTheme="minorHAnsi" w:hAnsiTheme="minorHAnsi" w:cstheme="minorBidi"/>
          <w:sz w:val="24"/>
          <w:szCs w:val="24"/>
        </w:rPr>
      </w:pPr>
      <w:r w:rsidRPr="00A04E35">
        <w:rPr>
          <w:rFonts w:asciiTheme="minorHAnsi" w:hAnsiTheme="minorHAnsi" w:cstheme="minorBidi"/>
          <w:sz w:val="24"/>
          <w:szCs w:val="24"/>
        </w:rPr>
        <w:t>Human Reso</w:t>
      </w:r>
      <w:r w:rsidR="00B7258D" w:rsidRPr="00A04E35">
        <w:rPr>
          <w:rFonts w:asciiTheme="minorHAnsi" w:hAnsiTheme="minorHAnsi" w:cstheme="minorBidi"/>
          <w:sz w:val="24"/>
          <w:szCs w:val="24"/>
        </w:rPr>
        <w:t>urce</w:t>
      </w:r>
      <w:r w:rsidR="00FC4DCF" w:rsidRPr="00A04E35">
        <w:rPr>
          <w:rFonts w:asciiTheme="minorHAnsi" w:hAnsiTheme="minorHAnsi" w:cstheme="minorBidi"/>
          <w:sz w:val="24"/>
          <w:szCs w:val="24"/>
        </w:rPr>
        <w:t xml:space="preserve"> Information Systems in place not supporting the</w:t>
      </w:r>
      <w:r w:rsidR="00E31EAB" w:rsidRPr="00A04E35">
        <w:rPr>
          <w:rFonts w:asciiTheme="minorHAnsi" w:hAnsiTheme="minorHAnsi" w:cstheme="minorBidi"/>
          <w:sz w:val="24"/>
          <w:szCs w:val="24"/>
        </w:rPr>
        <w:t xml:space="preserve"> correct calculation of payments under the La Trobe EAs; </w:t>
      </w:r>
      <w:r w:rsidR="00515DCE" w:rsidRPr="00A04E35">
        <w:rPr>
          <w:rFonts w:asciiTheme="minorHAnsi" w:hAnsiTheme="minorHAnsi" w:cstheme="minorBidi"/>
          <w:sz w:val="24"/>
          <w:szCs w:val="24"/>
        </w:rPr>
        <w:t xml:space="preserve">and </w:t>
      </w:r>
    </w:p>
    <w:p w14:paraId="06125CFD" w14:textId="77777777" w:rsidR="00DE2DC2" w:rsidRPr="00A671C7" w:rsidRDefault="0023319F" w:rsidP="003D6700">
      <w:pPr>
        <w:pStyle w:val="ListParagraph"/>
        <w:numPr>
          <w:ilvl w:val="1"/>
          <w:numId w:val="6"/>
        </w:numPr>
        <w:tabs>
          <w:tab w:val="left" w:pos="840"/>
        </w:tabs>
        <w:spacing w:before="240" w:after="240" w:line="360" w:lineRule="auto"/>
        <w:rPr>
          <w:rFonts w:asciiTheme="minorHAnsi" w:hAnsiTheme="minorHAnsi" w:cstheme="minorBidi"/>
          <w:sz w:val="24"/>
          <w:szCs w:val="24"/>
        </w:rPr>
      </w:pPr>
      <w:r w:rsidRPr="00A04E35">
        <w:rPr>
          <w:rFonts w:asciiTheme="minorHAnsi" w:hAnsiTheme="minorHAnsi" w:cstheme="minorBidi"/>
          <w:sz w:val="24"/>
          <w:szCs w:val="24"/>
        </w:rPr>
        <w:t xml:space="preserve">a lack of </w:t>
      </w:r>
      <w:proofErr w:type="spellStart"/>
      <w:r w:rsidRPr="00A04E35">
        <w:rPr>
          <w:rFonts w:asciiTheme="minorHAnsi" w:hAnsiTheme="minorHAnsi" w:cstheme="minorBidi"/>
          <w:sz w:val="24"/>
          <w:szCs w:val="24"/>
        </w:rPr>
        <w:t>centralised</w:t>
      </w:r>
      <w:proofErr w:type="spellEnd"/>
      <w:r w:rsidRPr="00A04E35">
        <w:rPr>
          <w:rFonts w:asciiTheme="minorHAnsi" w:hAnsiTheme="minorHAnsi" w:cstheme="minorBidi"/>
          <w:sz w:val="24"/>
          <w:szCs w:val="24"/>
        </w:rPr>
        <w:t xml:space="preserve"> </w:t>
      </w:r>
      <w:r w:rsidR="00961D8F" w:rsidRPr="00A04E35">
        <w:rPr>
          <w:rFonts w:asciiTheme="minorHAnsi" w:hAnsiTheme="minorHAnsi" w:cstheme="minorBidi"/>
          <w:sz w:val="24"/>
          <w:szCs w:val="24"/>
        </w:rPr>
        <w:t xml:space="preserve">human resource </w:t>
      </w:r>
      <w:r w:rsidR="00701986" w:rsidRPr="00A04E35">
        <w:rPr>
          <w:rFonts w:asciiTheme="minorHAnsi" w:hAnsiTheme="minorHAnsi" w:cstheme="minorBidi"/>
          <w:sz w:val="24"/>
          <w:szCs w:val="24"/>
        </w:rPr>
        <w:t xml:space="preserve">functions across </w:t>
      </w:r>
      <w:r w:rsidR="007A4DD4" w:rsidRPr="00A04E35">
        <w:rPr>
          <w:rFonts w:asciiTheme="minorHAnsi" w:hAnsiTheme="minorHAnsi" w:cstheme="minorBidi"/>
          <w:sz w:val="24"/>
          <w:szCs w:val="24"/>
        </w:rPr>
        <w:t xml:space="preserve">schools resulting in schools adopting different practices for payment of </w:t>
      </w:r>
      <w:r w:rsidR="00515DCE" w:rsidRPr="00A04E35">
        <w:rPr>
          <w:rFonts w:asciiTheme="minorHAnsi" w:hAnsiTheme="minorHAnsi" w:cstheme="minorBidi"/>
          <w:sz w:val="24"/>
          <w:szCs w:val="24"/>
        </w:rPr>
        <w:t xml:space="preserve">employment entitlements. </w:t>
      </w:r>
      <w:r w:rsidR="00D81FDA" w:rsidRPr="00A04E35">
        <w:rPr>
          <w:rFonts w:asciiTheme="minorHAnsi" w:hAnsiTheme="minorHAnsi" w:cstheme="minorBidi"/>
          <w:sz w:val="24"/>
          <w:szCs w:val="24"/>
        </w:rPr>
        <w:t xml:space="preserve"> </w:t>
      </w:r>
    </w:p>
    <w:p w14:paraId="09860ABD" w14:textId="79C8F821" w:rsidR="00DE2DC2" w:rsidRPr="008C50BA" w:rsidRDefault="00DE2DC2" w:rsidP="450F0764">
      <w:pPr>
        <w:pStyle w:val="ListParagraph"/>
        <w:numPr>
          <w:ilvl w:val="0"/>
          <w:numId w:val="6"/>
        </w:numPr>
        <w:tabs>
          <w:tab w:val="left" w:pos="478"/>
        </w:tabs>
        <w:spacing w:before="240" w:after="240" w:line="360" w:lineRule="auto"/>
        <w:ind w:right="116"/>
        <w:rPr>
          <w:rFonts w:asciiTheme="minorHAnsi" w:hAnsiTheme="minorHAnsi" w:cstheme="minorBidi"/>
          <w:sz w:val="24"/>
          <w:szCs w:val="24"/>
        </w:rPr>
      </w:pPr>
      <w:r w:rsidRPr="450F0764">
        <w:rPr>
          <w:rFonts w:asciiTheme="minorHAnsi" w:hAnsiTheme="minorHAnsi" w:cstheme="minorBidi"/>
          <w:sz w:val="24"/>
          <w:szCs w:val="24"/>
        </w:rPr>
        <w:t>The</w:t>
      </w:r>
      <w:r w:rsidRPr="450F0764">
        <w:rPr>
          <w:rFonts w:asciiTheme="minorHAnsi" w:hAnsiTheme="minorHAnsi" w:cstheme="minorBidi"/>
          <w:spacing w:val="-5"/>
          <w:sz w:val="24"/>
          <w:szCs w:val="24"/>
        </w:rPr>
        <w:t xml:space="preserve"> </w:t>
      </w:r>
      <w:r w:rsidRPr="450F0764">
        <w:rPr>
          <w:rFonts w:asciiTheme="minorHAnsi" w:hAnsiTheme="minorHAnsi" w:cstheme="minorBidi"/>
          <w:sz w:val="24"/>
          <w:szCs w:val="24"/>
        </w:rPr>
        <w:t>FWO</w:t>
      </w:r>
      <w:r w:rsidRPr="450F0764">
        <w:rPr>
          <w:rFonts w:asciiTheme="minorHAnsi" w:hAnsiTheme="minorHAnsi" w:cstheme="minorBidi"/>
          <w:spacing w:val="-3"/>
          <w:sz w:val="24"/>
          <w:szCs w:val="24"/>
        </w:rPr>
        <w:t xml:space="preserve"> </w:t>
      </w:r>
      <w:r w:rsidRPr="450F0764">
        <w:rPr>
          <w:rFonts w:asciiTheme="minorHAnsi" w:hAnsiTheme="minorHAnsi" w:cstheme="minorBidi"/>
          <w:sz w:val="24"/>
          <w:szCs w:val="24"/>
        </w:rPr>
        <w:t>acknowledges</w:t>
      </w:r>
      <w:r w:rsidRPr="450F0764">
        <w:rPr>
          <w:rFonts w:asciiTheme="minorHAnsi" w:hAnsiTheme="minorHAnsi" w:cstheme="minorBidi"/>
          <w:spacing w:val="-5"/>
          <w:sz w:val="24"/>
          <w:szCs w:val="24"/>
        </w:rPr>
        <w:t xml:space="preserve"> </w:t>
      </w:r>
      <w:r w:rsidRPr="450F0764">
        <w:rPr>
          <w:rFonts w:asciiTheme="minorHAnsi" w:hAnsiTheme="minorHAnsi" w:cstheme="minorBidi"/>
          <w:sz w:val="24"/>
          <w:szCs w:val="24"/>
        </w:rPr>
        <w:t>the</w:t>
      </w:r>
      <w:r w:rsidRPr="450F0764">
        <w:rPr>
          <w:rFonts w:asciiTheme="minorHAnsi" w:hAnsiTheme="minorHAnsi" w:cstheme="minorBidi"/>
          <w:spacing w:val="-4"/>
          <w:sz w:val="24"/>
          <w:szCs w:val="24"/>
        </w:rPr>
        <w:t xml:space="preserve"> </w:t>
      </w:r>
      <w:r w:rsidR="00A40922">
        <w:rPr>
          <w:rFonts w:asciiTheme="minorHAnsi" w:hAnsiTheme="minorHAnsi" w:cstheme="minorBidi"/>
          <w:sz w:val="24"/>
          <w:szCs w:val="24"/>
        </w:rPr>
        <w:t>admissions</w:t>
      </w:r>
      <w:r w:rsidRPr="450F0764">
        <w:rPr>
          <w:rFonts w:asciiTheme="minorHAnsi" w:hAnsiTheme="minorHAnsi" w:cstheme="minorBidi"/>
          <w:spacing w:val="-7"/>
          <w:sz w:val="24"/>
          <w:szCs w:val="24"/>
        </w:rPr>
        <w:t xml:space="preserve"> </w:t>
      </w:r>
      <w:r w:rsidRPr="450F0764">
        <w:rPr>
          <w:rFonts w:asciiTheme="minorHAnsi" w:hAnsiTheme="minorHAnsi" w:cstheme="minorBidi"/>
          <w:sz w:val="24"/>
          <w:szCs w:val="24"/>
        </w:rPr>
        <w:t>made</w:t>
      </w:r>
      <w:r w:rsidRPr="450F0764">
        <w:rPr>
          <w:rFonts w:asciiTheme="minorHAnsi" w:hAnsiTheme="minorHAnsi" w:cstheme="minorBidi"/>
          <w:spacing w:val="-4"/>
          <w:sz w:val="24"/>
          <w:szCs w:val="24"/>
        </w:rPr>
        <w:t xml:space="preserve"> </w:t>
      </w:r>
      <w:r w:rsidRPr="450F0764">
        <w:rPr>
          <w:rFonts w:asciiTheme="minorHAnsi" w:hAnsiTheme="minorHAnsi" w:cstheme="minorBidi"/>
          <w:sz w:val="24"/>
          <w:szCs w:val="24"/>
        </w:rPr>
        <w:t>b</w:t>
      </w:r>
      <w:r w:rsidRPr="00E94438">
        <w:rPr>
          <w:rFonts w:asciiTheme="minorHAnsi" w:hAnsiTheme="minorHAnsi" w:cstheme="minorBidi"/>
          <w:sz w:val="24"/>
          <w:szCs w:val="24"/>
        </w:rPr>
        <w:t>y La</w:t>
      </w:r>
      <w:r w:rsidR="00C06C64" w:rsidRPr="00E94438">
        <w:rPr>
          <w:rFonts w:asciiTheme="minorHAnsi" w:hAnsiTheme="minorHAnsi" w:cstheme="minorBidi"/>
          <w:sz w:val="24"/>
          <w:szCs w:val="24"/>
        </w:rPr>
        <w:t> </w:t>
      </w:r>
      <w:r w:rsidRPr="00E94438">
        <w:rPr>
          <w:rFonts w:asciiTheme="minorHAnsi" w:hAnsiTheme="minorHAnsi" w:cstheme="minorBidi"/>
          <w:sz w:val="24"/>
          <w:szCs w:val="24"/>
        </w:rPr>
        <w:t>Trobe</w:t>
      </w:r>
      <w:r w:rsidRPr="00E94438">
        <w:rPr>
          <w:rFonts w:asciiTheme="minorHAnsi" w:hAnsiTheme="minorHAnsi" w:cstheme="minorBidi"/>
          <w:spacing w:val="-5"/>
          <w:sz w:val="24"/>
          <w:szCs w:val="24"/>
        </w:rPr>
        <w:t xml:space="preserve"> </w:t>
      </w:r>
      <w:r w:rsidRPr="00E94438">
        <w:rPr>
          <w:rFonts w:asciiTheme="minorHAnsi" w:hAnsiTheme="minorHAnsi" w:cstheme="minorBidi"/>
          <w:sz w:val="24"/>
          <w:szCs w:val="24"/>
        </w:rPr>
        <w:t xml:space="preserve">relating to the </w:t>
      </w:r>
      <w:bookmarkStart w:id="8" w:name="_bookmark0"/>
      <w:bookmarkEnd w:id="8"/>
      <w:r w:rsidR="00403278" w:rsidRPr="00E94438">
        <w:rPr>
          <w:rFonts w:asciiTheme="minorHAnsi" w:hAnsiTheme="minorHAnsi" w:cstheme="minorBidi"/>
          <w:sz w:val="24"/>
          <w:szCs w:val="24"/>
        </w:rPr>
        <w:t>Wage Remediation Project</w:t>
      </w:r>
      <w:r w:rsidR="009816BF">
        <w:rPr>
          <w:rFonts w:asciiTheme="minorHAnsi" w:hAnsiTheme="minorHAnsi" w:cstheme="minorBidi"/>
          <w:sz w:val="24"/>
          <w:szCs w:val="24"/>
        </w:rPr>
        <w:t xml:space="preserve"> </w:t>
      </w:r>
      <w:r w:rsidR="009816BF" w:rsidRPr="00E94438">
        <w:rPr>
          <w:rFonts w:asciiTheme="minorHAnsi" w:hAnsiTheme="minorHAnsi" w:cstheme="minorBidi"/>
          <w:sz w:val="24"/>
          <w:szCs w:val="24"/>
        </w:rPr>
        <w:t>and the Total Underpayment</w:t>
      </w:r>
      <w:r w:rsidR="00100E03" w:rsidRPr="00E94438">
        <w:rPr>
          <w:rFonts w:asciiTheme="minorHAnsi" w:hAnsiTheme="minorHAnsi" w:cstheme="minorBidi"/>
          <w:sz w:val="24"/>
          <w:szCs w:val="24"/>
        </w:rPr>
        <w:t>.</w:t>
      </w:r>
      <w:r w:rsidR="00100E03">
        <w:rPr>
          <w:rFonts w:asciiTheme="minorHAnsi" w:hAnsiTheme="minorHAnsi" w:cstheme="minorBidi"/>
          <w:sz w:val="24"/>
          <w:szCs w:val="24"/>
        </w:rPr>
        <w:t xml:space="preserve"> </w:t>
      </w:r>
    </w:p>
    <w:p w14:paraId="7656AA4E" w14:textId="77777777" w:rsidR="00AD211F" w:rsidRDefault="00DE2DC2" w:rsidP="00822E76">
      <w:pPr>
        <w:pStyle w:val="ListParagraph"/>
        <w:numPr>
          <w:ilvl w:val="0"/>
          <w:numId w:val="6"/>
        </w:numPr>
        <w:tabs>
          <w:tab w:val="left" w:pos="478"/>
        </w:tabs>
        <w:spacing w:before="240" w:after="240" w:line="360" w:lineRule="auto"/>
        <w:ind w:right="114"/>
        <w:rPr>
          <w:rFonts w:asciiTheme="minorHAnsi" w:hAnsiTheme="minorHAnsi" w:cstheme="minorHAnsi"/>
          <w:sz w:val="24"/>
          <w:szCs w:val="24"/>
        </w:rPr>
      </w:pPr>
      <w:r w:rsidRPr="008C50BA">
        <w:rPr>
          <w:rFonts w:asciiTheme="minorHAnsi" w:hAnsiTheme="minorHAnsi" w:cstheme="minorHAnsi"/>
          <w:sz w:val="24"/>
          <w:szCs w:val="24"/>
        </w:rPr>
        <w:t xml:space="preserve">The FWO further acknowledges La Trobe’s commitment to establish and implement systems/processes to avoid similar </w:t>
      </w:r>
      <w:r w:rsidRPr="003930FA">
        <w:rPr>
          <w:rFonts w:asciiTheme="minorHAnsi" w:hAnsiTheme="minorHAnsi" w:cstheme="minorHAnsi"/>
          <w:sz w:val="24"/>
          <w:szCs w:val="24"/>
        </w:rPr>
        <w:t>contraventions recurring, as per the Process Improvement Project</w:t>
      </w:r>
      <w:r w:rsidR="00A72124" w:rsidRPr="003930FA">
        <w:rPr>
          <w:rFonts w:asciiTheme="minorHAnsi" w:hAnsiTheme="minorHAnsi" w:cstheme="minorHAnsi"/>
          <w:sz w:val="24"/>
          <w:szCs w:val="24"/>
        </w:rPr>
        <w:t>s</w:t>
      </w:r>
      <w:r w:rsidRPr="003930FA">
        <w:rPr>
          <w:rFonts w:asciiTheme="minorHAnsi" w:hAnsiTheme="minorHAnsi" w:cstheme="minorHAnsi"/>
          <w:sz w:val="24"/>
          <w:szCs w:val="24"/>
        </w:rPr>
        <w:t xml:space="preserve"> and as detailed in</w:t>
      </w:r>
      <w:r w:rsidR="00776939" w:rsidRPr="003930FA">
        <w:rPr>
          <w:rFonts w:asciiTheme="minorHAnsi" w:hAnsiTheme="minorHAnsi" w:cstheme="minorHAnsi"/>
          <w:sz w:val="24"/>
          <w:szCs w:val="24"/>
        </w:rPr>
        <w:t xml:space="preserve"> this Undertaking</w:t>
      </w:r>
      <w:r w:rsidRPr="003930FA">
        <w:rPr>
          <w:rFonts w:asciiTheme="minorHAnsi" w:hAnsiTheme="minorHAnsi" w:cstheme="minorHAnsi"/>
          <w:sz w:val="24"/>
          <w:szCs w:val="24"/>
        </w:rPr>
        <w:t>.</w:t>
      </w:r>
      <w:r w:rsidR="00822E76">
        <w:rPr>
          <w:rFonts w:asciiTheme="minorHAnsi" w:hAnsiTheme="minorHAnsi" w:cstheme="minorHAnsi"/>
          <w:sz w:val="24"/>
          <w:szCs w:val="24"/>
        </w:rPr>
        <w:t xml:space="preserve"> </w:t>
      </w:r>
    </w:p>
    <w:p w14:paraId="75D074A2" w14:textId="77777777" w:rsidR="004B581C" w:rsidRPr="00822E76" w:rsidRDefault="00AD211F" w:rsidP="00822E76">
      <w:pPr>
        <w:pStyle w:val="ListParagraph"/>
        <w:numPr>
          <w:ilvl w:val="0"/>
          <w:numId w:val="6"/>
        </w:numPr>
        <w:tabs>
          <w:tab w:val="left" w:pos="478"/>
        </w:tabs>
        <w:spacing w:before="240" w:after="240" w:line="360" w:lineRule="auto"/>
        <w:ind w:right="114"/>
        <w:rPr>
          <w:rFonts w:asciiTheme="minorHAnsi" w:hAnsiTheme="minorHAnsi" w:cstheme="minorHAnsi"/>
          <w:sz w:val="24"/>
          <w:szCs w:val="24"/>
        </w:rPr>
      </w:pPr>
      <w:r>
        <w:rPr>
          <w:rFonts w:asciiTheme="minorHAnsi" w:hAnsiTheme="minorHAnsi" w:cstheme="minorHAnsi"/>
          <w:sz w:val="24"/>
          <w:szCs w:val="24"/>
        </w:rPr>
        <w:t>On</w:t>
      </w:r>
      <w:r w:rsidR="009F1F08">
        <w:rPr>
          <w:rFonts w:asciiTheme="minorHAnsi" w:hAnsiTheme="minorHAnsi" w:cstheme="minorHAnsi"/>
          <w:sz w:val="24"/>
          <w:szCs w:val="24"/>
        </w:rPr>
        <w:t xml:space="preserve"> </w:t>
      </w:r>
      <w:r w:rsidR="00E50289">
        <w:rPr>
          <w:rFonts w:asciiTheme="minorHAnsi" w:hAnsiTheme="minorHAnsi" w:cstheme="minorHAnsi"/>
          <w:sz w:val="24"/>
          <w:szCs w:val="24"/>
        </w:rPr>
        <w:t xml:space="preserve">18 December 2023, the Fair Work Commission approved </w:t>
      </w:r>
      <w:r w:rsidR="0041172E">
        <w:rPr>
          <w:rFonts w:asciiTheme="minorHAnsi" w:hAnsiTheme="minorHAnsi" w:cstheme="minorHAnsi"/>
          <w:sz w:val="24"/>
          <w:szCs w:val="24"/>
        </w:rPr>
        <w:t xml:space="preserve">the </w:t>
      </w:r>
      <w:r w:rsidR="0041172E" w:rsidRPr="0041172E">
        <w:rPr>
          <w:rFonts w:asciiTheme="minorHAnsi" w:hAnsiTheme="minorHAnsi" w:cstheme="minorHAnsi"/>
          <w:i/>
          <w:iCs/>
          <w:sz w:val="24"/>
          <w:szCs w:val="24"/>
        </w:rPr>
        <w:t>La Trobe University Enterprise Agreement 2023</w:t>
      </w:r>
      <w:r w:rsidR="0041172E">
        <w:rPr>
          <w:rFonts w:asciiTheme="minorHAnsi" w:hAnsiTheme="minorHAnsi" w:cstheme="minorHAnsi"/>
          <w:sz w:val="24"/>
          <w:szCs w:val="24"/>
        </w:rPr>
        <w:t xml:space="preserve"> (</w:t>
      </w:r>
      <w:r w:rsidR="0041172E" w:rsidRPr="0041172E">
        <w:rPr>
          <w:rFonts w:asciiTheme="minorHAnsi" w:hAnsiTheme="minorHAnsi" w:cstheme="minorHAnsi"/>
          <w:b/>
          <w:bCs/>
          <w:sz w:val="24"/>
          <w:szCs w:val="24"/>
        </w:rPr>
        <w:t>EA</w:t>
      </w:r>
      <w:r w:rsidR="00DF7519">
        <w:rPr>
          <w:rFonts w:asciiTheme="minorHAnsi" w:hAnsiTheme="minorHAnsi" w:cstheme="minorHAnsi"/>
          <w:b/>
          <w:bCs/>
          <w:sz w:val="24"/>
          <w:szCs w:val="24"/>
        </w:rPr>
        <w:t xml:space="preserve"> </w:t>
      </w:r>
      <w:r w:rsidR="0041172E" w:rsidRPr="0041172E">
        <w:rPr>
          <w:rFonts w:asciiTheme="minorHAnsi" w:hAnsiTheme="minorHAnsi" w:cstheme="minorHAnsi"/>
          <w:b/>
          <w:bCs/>
          <w:sz w:val="24"/>
          <w:szCs w:val="24"/>
        </w:rPr>
        <w:t>23</w:t>
      </w:r>
      <w:r w:rsidR="0041172E">
        <w:rPr>
          <w:rFonts w:asciiTheme="minorHAnsi" w:hAnsiTheme="minorHAnsi" w:cstheme="minorHAnsi"/>
          <w:sz w:val="24"/>
          <w:szCs w:val="24"/>
        </w:rPr>
        <w:t>)</w:t>
      </w:r>
      <w:r w:rsidR="000E182E">
        <w:rPr>
          <w:rFonts w:asciiTheme="minorHAnsi" w:hAnsiTheme="minorHAnsi" w:cstheme="minorHAnsi"/>
          <w:sz w:val="24"/>
          <w:szCs w:val="24"/>
        </w:rPr>
        <w:t xml:space="preserve"> and it became operational on 8 January 2024</w:t>
      </w:r>
      <w:r w:rsidR="0041172E">
        <w:rPr>
          <w:rFonts w:asciiTheme="minorHAnsi" w:hAnsiTheme="minorHAnsi" w:cstheme="minorHAnsi"/>
          <w:sz w:val="24"/>
          <w:szCs w:val="24"/>
        </w:rPr>
        <w:t>.</w:t>
      </w:r>
    </w:p>
    <w:p w14:paraId="59176642" w14:textId="77777777" w:rsidR="00DE2DC2" w:rsidRPr="008C50BA" w:rsidRDefault="00DE2DC2" w:rsidP="009D1AF8">
      <w:pPr>
        <w:pStyle w:val="ListParagraph"/>
        <w:numPr>
          <w:ilvl w:val="0"/>
          <w:numId w:val="6"/>
        </w:numPr>
        <w:tabs>
          <w:tab w:val="left" w:pos="478"/>
        </w:tabs>
        <w:spacing w:before="240" w:after="240" w:line="360" w:lineRule="auto"/>
        <w:ind w:right="116"/>
        <w:rPr>
          <w:rFonts w:asciiTheme="minorHAnsi" w:hAnsiTheme="minorHAnsi" w:cstheme="minorHAnsi"/>
          <w:sz w:val="24"/>
          <w:szCs w:val="24"/>
        </w:rPr>
      </w:pPr>
      <w:r w:rsidRPr="008C50BA">
        <w:rPr>
          <w:rFonts w:asciiTheme="minorHAnsi" w:hAnsiTheme="minorHAnsi" w:cstheme="minorHAnsi"/>
          <w:sz w:val="24"/>
          <w:szCs w:val="24"/>
        </w:rPr>
        <w:t>In consideration</w:t>
      </w:r>
      <w:r w:rsidRPr="008C50BA">
        <w:rPr>
          <w:rFonts w:asciiTheme="minorHAnsi" w:hAnsiTheme="minorHAnsi" w:cstheme="minorHAnsi"/>
          <w:spacing w:val="-1"/>
          <w:sz w:val="24"/>
          <w:szCs w:val="24"/>
        </w:rPr>
        <w:t xml:space="preserve"> </w:t>
      </w:r>
      <w:r w:rsidRPr="008C50BA">
        <w:rPr>
          <w:rFonts w:asciiTheme="minorHAnsi" w:hAnsiTheme="minorHAnsi" w:cstheme="minorHAnsi"/>
          <w:sz w:val="24"/>
          <w:szCs w:val="24"/>
        </w:rPr>
        <w:t>of these</w:t>
      </w:r>
      <w:r w:rsidRPr="008C50BA">
        <w:rPr>
          <w:rFonts w:asciiTheme="minorHAnsi" w:hAnsiTheme="minorHAnsi" w:cstheme="minorHAnsi"/>
          <w:spacing w:val="-1"/>
          <w:sz w:val="24"/>
          <w:szCs w:val="24"/>
        </w:rPr>
        <w:t xml:space="preserve"> </w:t>
      </w:r>
      <w:r w:rsidRPr="008C50BA">
        <w:rPr>
          <w:rFonts w:asciiTheme="minorHAnsi" w:hAnsiTheme="minorHAnsi" w:cstheme="minorHAnsi"/>
          <w:sz w:val="24"/>
          <w:szCs w:val="24"/>
        </w:rPr>
        <w:t>matters,</w:t>
      </w:r>
      <w:r w:rsidRPr="008C50BA">
        <w:rPr>
          <w:rFonts w:asciiTheme="minorHAnsi" w:hAnsiTheme="minorHAnsi" w:cstheme="minorHAnsi"/>
          <w:spacing w:val="-1"/>
          <w:sz w:val="24"/>
          <w:szCs w:val="24"/>
        </w:rPr>
        <w:t xml:space="preserve"> </w:t>
      </w:r>
      <w:r w:rsidRPr="008C50BA">
        <w:rPr>
          <w:rFonts w:asciiTheme="minorHAnsi" w:hAnsiTheme="minorHAnsi" w:cstheme="minorHAnsi"/>
          <w:sz w:val="24"/>
          <w:szCs w:val="24"/>
        </w:rPr>
        <w:t>the</w:t>
      </w:r>
      <w:r w:rsidRPr="008C50BA">
        <w:rPr>
          <w:rFonts w:asciiTheme="minorHAnsi" w:hAnsiTheme="minorHAnsi" w:cstheme="minorHAnsi"/>
          <w:spacing w:val="-1"/>
          <w:sz w:val="24"/>
          <w:szCs w:val="24"/>
        </w:rPr>
        <w:t xml:space="preserve"> </w:t>
      </w:r>
      <w:r w:rsidRPr="008C50BA">
        <w:rPr>
          <w:rFonts w:asciiTheme="minorHAnsi" w:hAnsiTheme="minorHAnsi" w:cstheme="minorHAnsi"/>
          <w:sz w:val="24"/>
          <w:szCs w:val="24"/>
        </w:rPr>
        <w:t>FWO accepts this Undertaking.</w:t>
      </w:r>
    </w:p>
    <w:p w14:paraId="71BAD21B" w14:textId="77777777" w:rsidR="00DE2DC2" w:rsidRPr="008C50BA" w:rsidRDefault="00DE2DC2" w:rsidP="004062D4">
      <w:pPr>
        <w:pStyle w:val="Heading1"/>
        <w:keepNext/>
        <w:spacing w:before="240" w:after="240" w:line="360" w:lineRule="auto"/>
        <w:ind w:left="119"/>
        <w:rPr>
          <w:rFonts w:asciiTheme="minorHAnsi" w:hAnsiTheme="minorHAnsi" w:cstheme="minorHAnsi"/>
        </w:rPr>
      </w:pPr>
      <w:r w:rsidRPr="008C50BA">
        <w:rPr>
          <w:rFonts w:asciiTheme="minorHAnsi" w:hAnsiTheme="minorHAnsi" w:cstheme="minorHAnsi"/>
        </w:rPr>
        <w:t>ADMISSIONS</w:t>
      </w:r>
      <w:r w:rsidRPr="008C50BA">
        <w:rPr>
          <w:rFonts w:asciiTheme="minorHAnsi" w:hAnsiTheme="minorHAnsi" w:cstheme="minorHAnsi"/>
          <w:spacing w:val="-3"/>
        </w:rPr>
        <w:t xml:space="preserve"> </w:t>
      </w:r>
      <w:r w:rsidRPr="008C50BA">
        <w:rPr>
          <w:rFonts w:asciiTheme="minorHAnsi" w:hAnsiTheme="minorHAnsi" w:cstheme="minorHAnsi"/>
        </w:rPr>
        <w:t>AND</w:t>
      </w:r>
      <w:r w:rsidRPr="008C50BA">
        <w:rPr>
          <w:rFonts w:asciiTheme="minorHAnsi" w:hAnsiTheme="minorHAnsi" w:cstheme="minorHAnsi"/>
          <w:spacing w:val="-3"/>
        </w:rPr>
        <w:t xml:space="preserve"> </w:t>
      </w:r>
      <w:r w:rsidRPr="008C50BA">
        <w:rPr>
          <w:rFonts w:asciiTheme="minorHAnsi" w:hAnsiTheme="minorHAnsi" w:cstheme="minorHAnsi"/>
          <w:spacing w:val="-2"/>
        </w:rPr>
        <w:t>UNDERTAKINGS</w:t>
      </w:r>
    </w:p>
    <w:p w14:paraId="271B57BC" w14:textId="77777777" w:rsidR="00DE2DC2" w:rsidRPr="008C50BA" w:rsidRDefault="00DE2DC2" w:rsidP="009D1AF8">
      <w:pPr>
        <w:spacing w:before="240" w:after="240" w:line="360" w:lineRule="auto"/>
        <w:ind w:left="120"/>
        <w:rPr>
          <w:rFonts w:asciiTheme="minorHAnsi" w:hAnsiTheme="minorHAnsi" w:cstheme="minorHAnsi"/>
          <w:b/>
          <w:sz w:val="24"/>
          <w:szCs w:val="24"/>
        </w:rPr>
      </w:pPr>
      <w:r w:rsidRPr="008C50BA">
        <w:rPr>
          <w:rFonts w:asciiTheme="minorHAnsi" w:hAnsiTheme="minorHAnsi" w:cstheme="minorHAnsi"/>
          <w:b/>
          <w:spacing w:val="-2"/>
          <w:sz w:val="24"/>
          <w:szCs w:val="24"/>
          <w:u w:val="single"/>
        </w:rPr>
        <w:t>Admissions</w:t>
      </w:r>
    </w:p>
    <w:p w14:paraId="5F019FEF" w14:textId="77777777" w:rsidR="00DE2DC2" w:rsidRPr="008C50BA" w:rsidRDefault="00DE2DC2" w:rsidP="009D1AF8">
      <w:pPr>
        <w:pStyle w:val="ListParagraph"/>
        <w:numPr>
          <w:ilvl w:val="0"/>
          <w:numId w:val="6"/>
        </w:numPr>
        <w:tabs>
          <w:tab w:val="left" w:pos="478"/>
        </w:tabs>
        <w:spacing w:before="240" w:after="240" w:line="360" w:lineRule="auto"/>
        <w:ind w:right="112"/>
        <w:rPr>
          <w:rFonts w:asciiTheme="minorHAnsi" w:hAnsiTheme="minorHAnsi" w:cstheme="minorHAnsi"/>
          <w:sz w:val="24"/>
          <w:szCs w:val="24"/>
        </w:rPr>
      </w:pPr>
      <w:bookmarkStart w:id="9" w:name="_bookmark1"/>
      <w:bookmarkStart w:id="10" w:name="_Ref169508499"/>
      <w:bookmarkStart w:id="11" w:name="_Ref150418323"/>
      <w:bookmarkEnd w:id="9"/>
      <w:r w:rsidRPr="008C50BA">
        <w:rPr>
          <w:rFonts w:asciiTheme="minorHAnsi" w:hAnsiTheme="minorHAnsi" w:cstheme="minorHAnsi"/>
          <w:sz w:val="24"/>
          <w:szCs w:val="24"/>
        </w:rPr>
        <w:t>The</w:t>
      </w:r>
      <w:r w:rsidRPr="008C50BA">
        <w:rPr>
          <w:rFonts w:asciiTheme="minorHAnsi" w:hAnsiTheme="minorHAnsi" w:cstheme="minorHAnsi"/>
          <w:spacing w:val="-14"/>
          <w:sz w:val="24"/>
          <w:szCs w:val="24"/>
        </w:rPr>
        <w:t xml:space="preserve"> </w:t>
      </w:r>
      <w:r w:rsidRPr="008C50BA">
        <w:rPr>
          <w:rFonts w:asciiTheme="minorHAnsi" w:hAnsiTheme="minorHAnsi" w:cstheme="minorHAnsi"/>
          <w:sz w:val="24"/>
          <w:szCs w:val="24"/>
        </w:rPr>
        <w:t>FWO</w:t>
      </w:r>
      <w:r w:rsidR="004A417F">
        <w:rPr>
          <w:rFonts w:asciiTheme="minorHAnsi" w:hAnsiTheme="minorHAnsi" w:cstheme="minorHAnsi"/>
          <w:sz w:val="24"/>
          <w:szCs w:val="24"/>
        </w:rPr>
        <w:t xml:space="preserve"> </w:t>
      </w:r>
      <w:r w:rsidRPr="008C50BA">
        <w:rPr>
          <w:rFonts w:asciiTheme="minorHAnsi" w:hAnsiTheme="minorHAnsi" w:cstheme="minorHAnsi"/>
          <w:sz w:val="24"/>
          <w:szCs w:val="24"/>
        </w:rPr>
        <w:t>has</w:t>
      </w:r>
      <w:r w:rsidRPr="008C50BA">
        <w:rPr>
          <w:rFonts w:asciiTheme="minorHAnsi" w:hAnsiTheme="minorHAnsi" w:cstheme="minorHAnsi"/>
          <w:spacing w:val="-13"/>
          <w:sz w:val="24"/>
          <w:szCs w:val="24"/>
        </w:rPr>
        <w:t xml:space="preserve"> </w:t>
      </w:r>
      <w:r w:rsidRPr="008C50BA">
        <w:rPr>
          <w:rFonts w:asciiTheme="minorHAnsi" w:hAnsiTheme="minorHAnsi" w:cstheme="minorHAnsi"/>
          <w:sz w:val="24"/>
          <w:szCs w:val="24"/>
        </w:rPr>
        <w:t>formed</w:t>
      </w:r>
      <w:r w:rsidRPr="008C50BA">
        <w:rPr>
          <w:rFonts w:asciiTheme="minorHAnsi" w:hAnsiTheme="minorHAnsi" w:cstheme="minorHAnsi"/>
          <w:spacing w:val="-14"/>
          <w:sz w:val="24"/>
          <w:szCs w:val="24"/>
        </w:rPr>
        <w:t xml:space="preserve"> </w:t>
      </w:r>
      <w:r w:rsidRPr="008C50BA">
        <w:rPr>
          <w:rFonts w:asciiTheme="minorHAnsi" w:hAnsiTheme="minorHAnsi" w:cstheme="minorHAnsi"/>
          <w:sz w:val="24"/>
          <w:szCs w:val="24"/>
        </w:rPr>
        <w:t>a</w:t>
      </w:r>
      <w:r w:rsidRPr="008C50BA">
        <w:rPr>
          <w:rFonts w:asciiTheme="minorHAnsi" w:hAnsiTheme="minorHAnsi" w:cstheme="minorHAnsi"/>
          <w:spacing w:val="-13"/>
          <w:sz w:val="24"/>
          <w:szCs w:val="24"/>
        </w:rPr>
        <w:t xml:space="preserve"> </w:t>
      </w:r>
      <w:r w:rsidRPr="008C50BA">
        <w:rPr>
          <w:rFonts w:asciiTheme="minorHAnsi" w:hAnsiTheme="minorHAnsi" w:cstheme="minorHAnsi"/>
          <w:sz w:val="24"/>
          <w:szCs w:val="24"/>
        </w:rPr>
        <w:t>reasonable</w:t>
      </w:r>
      <w:r w:rsidRPr="008C50BA">
        <w:rPr>
          <w:rFonts w:asciiTheme="minorHAnsi" w:hAnsiTheme="minorHAnsi" w:cstheme="minorHAnsi"/>
          <w:spacing w:val="-14"/>
          <w:sz w:val="24"/>
          <w:szCs w:val="24"/>
        </w:rPr>
        <w:t xml:space="preserve"> </w:t>
      </w:r>
      <w:r w:rsidRPr="008C50BA">
        <w:rPr>
          <w:rFonts w:asciiTheme="minorHAnsi" w:hAnsiTheme="minorHAnsi" w:cstheme="minorHAnsi"/>
          <w:sz w:val="24"/>
          <w:szCs w:val="24"/>
        </w:rPr>
        <w:t>belief,</w:t>
      </w:r>
      <w:r w:rsidRPr="008C50BA">
        <w:rPr>
          <w:rFonts w:asciiTheme="minorHAnsi" w:hAnsiTheme="minorHAnsi" w:cstheme="minorHAnsi"/>
          <w:spacing w:val="-13"/>
          <w:sz w:val="24"/>
          <w:szCs w:val="24"/>
        </w:rPr>
        <w:t xml:space="preserve"> </w:t>
      </w:r>
      <w:r w:rsidRPr="008C50BA">
        <w:rPr>
          <w:rFonts w:asciiTheme="minorHAnsi" w:hAnsiTheme="minorHAnsi" w:cstheme="minorHAnsi"/>
          <w:sz w:val="24"/>
          <w:szCs w:val="24"/>
        </w:rPr>
        <w:t>and</w:t>
      </w:r>
      <w:r w:rsidRPr="008C50BA">
        <w:rPr>
          <w:rFonts w:asciiTheme="minorHAnsi" w:hAnsiTheme="minorHAnsi" w:cstheme="minorHAnsi"/>
          <w:spacing w:val="-14"/>
          <w:sz w:val="24"/>
          <w:szCs w:val="24"/>
        </w:rPr>
        <w:t xml:space="preserve"> </w:t>
      </w:r>
      <w:r w:rsidRPr="008C50BA">
        <w:rPr>
          <w:rFonts w:asciiTheme="minorHAnsi" w:hAnsiTheme="minorHAnsi" w:cstheme="minorHAnsi"/>
          <w:sz w:val="24"/>
          <w:szCs w:val="24"/>
        </w:rPr>
        <w:t>La Trobe</w:t>
      </w:r>
      <w:r w:rsidRPr="008C50BA">
        <w:rPr>
          <w:rFonts w:asciiTheme="minorHAnsi" w:hAnsiTheme="minorHAnsi" w:cstheme="minorHAnsi"/>
          <w:spacing w:val="-14"/>
          <w:sz w:val="24"/>
          <w:szCs w:val="24"/>
        </w:rPr>
        <w:t xml:space="preserve"> </w:t>
      </w:r>
      <w:r w:rsidRPr="008C50BA">
        <w:rPr>
          <w:rFonts w:asciiTheme="minorHAnsi" w:hAnsiTheme="minorHAnsi" w:cstheme="minorHAnsi"/>
          <w:sz w:val="24"/>
          <w:szCs w:val="24"/>
        </w:rPr>
        <w:t>admits,</w:t>
      </w:r>
      <w:r w:rsidRPr="008C50BA">
        <w:rPr>
          <w:rFonts w:asciiTheme="minorHAnsi" w:hAnsiTheme="minorHAnsi" w:cstheme="minorHAnsi"/>
          <w:spacing w:val="-13"/>
          <w:sz w:val="24"/>
          <w:szCs w:val="24"/>
        </w:rPr>
        <w:t xml:space="preserve"> </w:t>
      </w:r>
      <w:r w:rsidRPr="008C50BA">
        <w:rPr>
          <w:rFonts w:asciiTheme="minorHAnsi" w:hAnsiTheme="minorHAnsi" w:cstheme="minorHAnsi"/>
          <w:sz w:val="24"/>
          <w:szCs w:val="24"/>
        </w:rPr>
        <w:t>that</w:t>
      </w:r>
      <w:r w:rsidRPr="008C50BA">
        <w:rPr>
          <w:rFonts w:asciiTheme="minorHAnsi" w:hAnsiTheme="minorHAnsi" w:cstheme="minorHAnsi"/>
          <w:spacing w:val="-14"/>
          <w:sz w:val="24"/>
          <w:szCs w:val="24"/>
        </w:rPr>
        <w:t xml:space="preserve"> </w:t>
      </w:r>
      <w:r w:rsidRPr="008C50BA">
        <w:rPr>
          <w:rFonts w:asciiTheme="minorHAnsi" w:hAnsiTheme="minorHAnsi" w:cstheme="minorHAnsi"/>
          <w:sz w:val="24"/>
          <w:szCs w:val="24"/>
        </w:rPr>
        <w:t>during</w:t>
      </w:r>
      <w:r w:rsidRPr="008C50BA">
        <w:rPr>
          <w:rFonts w:asciiTheme="minorHAnsi" w:hAnsiTheme="minorHAnsi" w:cstheme="minorHAnsi"/>
          <w:spacing w:val="-13"/>
          <w:sz w:val="24"/>
          <w:szCs w:val="24"/>
        </w:rPr>
        <w:t xml:space="preserve"> </w:t>
      </w:r>
      <w:r w:rsidRPr="008C50BA">
        <w:rPr>
          <w:rFonts w:asciiTheme="minorHAnsi" w:hAnsiTheme="minorHAnsi" w:cstheme="minorHAnsi"/>
          <w:sz w:val="24"/>
          <w:szCs w:val="24"/>
        </w:rPr>
        <w:t>the</w:t>
      </w:r>
      <w:r w:rsidRPr="008C50BA">
        <w:rPr>
          <w:rFonts w:asciiTheme="minorHAnsi" w:hAnsiTheme="minorHAnsi" w:cstheme="minorHAnsi"/>
          <w:spacing w:val="-14"/>
          <w:sz w:val="24"/>
          <w:szCs w:val="24"/>
        </w:rPr>
        <w:t xml:space="preserve"> </w:t>
      </w:r>
      <w:r w:rsidRPr="008C50BA">
        <w:rPr>
          <w:rFonts w:asciiTheme="minorHAnsi" w:hAnsiTheme="minorHAnsi" w:cstheme="minorHAnsi"/>
          <w:sz w:val="24"/>
          <w:szCs w:val="24"/>
        </w:rPr>
        <w:t>Relevant</w:t>
      </w:r>
      <w:r w:rsidRPr="008C50BA">
        <w:rPr>
          <w:rFonts w:asciiTheme="minorHAnsi" w:hAnsiTheme="minorHAnsi" w:cstheme="minorHAnsi"/>
          <w:spacing w:val="-13"/>
          <w:sz w:val="24"/>
          <w:szCs w:val="24"/>
        </w:rPr>
        <w:t xml:space="preserve"> </w:t>
      </w:r>
      <w:r w:rsidRPr="008C50BA">
        <w:rPr>
          <w:rFonts w:asciiTheme="minorHAnsi" w:hAnsiTheme="minorHAnsi" w:cstheme="minorHAnsi"/>
          <w:sz w:val="24"/>
          <w:szCs w:val="24"/>
        </w:rPr>
        <w:lastRenderedPageBreak/>
        <w:t>Period, La Trobe</w:t>
      </w:r>
      <w:r w:rsidRPr="008C50BA">
        <w:rPr>
          <w:rFonts w:asciiTheme="minorHAnsi" w:hAnsiTheme="minorHAnsi" w:cstheme="minorHAnsi"/>
          <w:spacing w:val="-14"/>
          <w:sz w:val="24"/>
          <w:szCs w:val="24"/>
        </w:rPr>
        <w:t xml:space="preserve"> </w:t>
      </w:r>
      <w:r w:rsidRPr="008C50BA">
        <w:rPr>
          <w:rFonts w:asciiTheme="minorHAnsi" w:hAnsiTheme="minorHAnsi" w:cstheme="minorHAnsi"/>
          <w:sz w:val="24"/>
          <w:szCs w:val="24"/>
        </w:rPr>
        <w:t>has contravened:</w:t>
      </w:r>
      <w:bookmarkEnd w:id="10"/>
    </w:p>
    <w:p w14:paraId="5C618F74" w14:textId="79D78AA7" w:rsidR="00DE2DC2" w:rsidRPr="008C50BA" w:rsidRDefault="00DE2DC2" w:rsidP="58AF20C1">
      <w:pPr>
        <w:pStyle w:val="ListParagraph"/>
        <w:numPr>
          <w:ilvl w:val="1"/>
          <w:numId w:val="6"/>
        </w:numPr>
        <w:tabs>
          <w:tab w:val="left" w:pos="478"/>
        </w:tabs>
        <w:spacing w:before="240" w:after="240" w:line="360" w:lineRule="auto"/>
        <w:ind w:right="112"/>
        <w:rPr>
          <w:rFonts w:asciiTheme="minorHAnsi" w:hAnsiTheme="minorHAnsi" w:cstheme="minorBidi"/>
          <w:sz w:val="24"/>
          <w:szCs w:val="24"/>
        </w:rPr>
      </w:pPr>
      <w:r w:rsidRPr="58AF20C1">
        <w:rPr>
          <w:rFonts w:asciiTheme="minorHAnsi" w:hAnsiTheme="minorHAnsi" w:cstheme="minorBidi"/>
          <w:sz w:val="24"/>
          <w:szCs w:val="24"/>
        </w:rPr>
        <w:t>section 50 of the FW Act</w:t>
      </w:r>
      <w:r w:rsidR="00217D96">
        <w:rPr>
          <w:rFonts w:asciiTheme="minorHAnsi" w:hAnsiTheme="minorHAnsi" w:cstheme="minorBidi"/>
          <w:b/>
          <w:bCs/>
          <w:sz w:val="24"/>
          <w:szCs w:val="24"/>
        </w:rPr>
        <w:t>,</w:t>
      </w:r>
      <w:r w:rsidR="00217D96">
        <w:rPr>
          <w:rFonts w:asciiTheme="minorHAnsi" w:hAnsiTheme="minorHAnsi" w:cstheme="minorBidi"/>
          <w:sz w:val="24"/>
          <w:szCs w:val="24"/>
        </w:rPr>
        <w:t xml:space="preserve"> </w:t>
      </w:r>
      <w:r w:rsidRPr="58AF20C1">
        <w:rPr>
          <w:rFonts w:asciiTheme="minorHAnsi" w:hAnsiTheme="minorHAnsi" w:cstheme="minorBidi"/>
          <w:sz w:val="24"/>
          <w:szCs w:val="24"/>
        </w:rPr>
        <w:t>by failing to pay each Affected Employee the amount</w:t>
      </w:r>
      <w:r w:rsidRPr="58AF20C1">
        <w:rPr>
          <w:rFonts w:asciiTheme="minorHAnsi" w:hAnsiTheme="minorHAnsi" w:cstheme="minorBidi"/>
          <w:spacing w:val="-3"/>
          <w:sz w:val="24"/>
          <w:szCs w:val="24"/>
        </w:rPr>
        <w:t xml:space="preserve"> </w:t>
      </w:r>
      <w:r w:rsidRPr="58AF20C1">
        <w:rPr>
          <w:rFonts w:asciiTheme="minorHAnsi" w:hAnsiTheme="minorHAnsi" w:cstheme="minorBidi"/>
          <w:sz w:val="24"/>
          <w:szCs w:val="24"/>
        </w:rPr>
        <w:t>or</w:t>
      </w:r>
      <w:r w:rsidRPr="58AF20C1">
        <w:rPr>
          <w:rFonts w:asciiTheme="minorHAnsi" w:hAnsiTheme="minorHAnsi" w:cstheme="minorBidi"/>
          <w:spacing w:val="-6"/>
          <w:sz w:val="24"/>
          <w:szCs w:val="24"/>
        </w:rPr>
        <w:t xml:space="preserve"> </w:t>
      </w:r>
      <w:r w:rsidRPr="58AF20C1">
        <w:rPr>
          <w:rFonts w:asciiTheme="minorHAnsi" w:hAnsiTheme="minorHAnsi" w:cstheme="minorBidi"/>
          <w:sz w:val="24"/>
          <w:szCs w:val="24"/>
        </w:rPr>
        <w:t>amounts</w:t>
      </w:r>
      <w:r w:rsidRPr="58AF20C1">
        <w:rPr>
          <w:rFonts w:asciiTheme="minorHAnsi" w:hAnsiTheme="minorHAnsi" w:cstheme="minorBidi"/>
          <w:spacing w:val="-7"/>
          <w:sz w:val="24"/>
          <w:szCs w:val="24"/>
        </w:rPr>
        <w:t xml:space="preserve"> </w:t>
      </w:r>
      <w:r w:rsidRPr="58AF20C1">
        <w:rPr>
          <w:rFonts w:asciiTheme="minorHAnsi" w:hAnsiTheme="minorHAnsi" w:cstheme="minorBidi"/>
          <w:sz w:val="24"/>
          <w:szCs w:val="24"/>
        </w:rPr>
        <w:t>to</w:t>
      </w:r>
      <w:r w:rsidRPr="58AF20C1">
        <w:rPr>
          <w:rFonts w:asciiTheme="minorHAnsi" w:hAnsiTheme="minorHAnsi" w:cstheme="minorBidi"/>
          <w:spacing w:val="-6"/>
          <w:sz w:val="24"/>
          <w:szCs w:val="24"/>
        </w:rPr>
        <w:t xml:space="preserve"> </w:t>
      </w:r>
      <w:r w:rsidRPr="58AF20C1">
        <w:rPr>
          <w:rFonts w:asciiTheme="minorHAnsi" w:hAnsiTheme="minorHAnsi" w:cstheme="minorBidi"/>
          <w:sz w:val="24"/>
          <w:szCs w:val="24"/>
        </w:rPr>
        <w:t>which</w:t>
      </w:r>
      <w:r w:rsidRPr="58AF20C1">
        <w:rPr>
          <w:rFonts w:asciiTheme="minorHAnsi" w:hAnsiTheme="minorHAnsi" w:cstheme="minorBidi"/>
          <w:spacing w:val="-3"/>
          <w:sz w:val="24"/>
          <w:szCs w:val="24"/>
        </w:rPr>
        <w:t xml:space="preserve"> </w:t>
      </w:r>
      <w:r w:rsidRPr="58AF20C1">
        <w:rPr>
          <w:rFonts w:asciiTheme="minorHAnsi" w:hAnsiTheme="minorHAnsi" w:cstheme="minorBidi"/>
          <w:sz w:val="24"/>
          <w:szCs w:val="24"/>
        </w:rPr>
        <w:t>that</w:t>
      </w:r>
      <w:r w:rsidRPr="58AF20C1">
        <w:rPr>
          <w:rFonts w:asciiTheme="minorHAnsi" w:hAnsiTheme="minorHAnsi" w:cstheme="minorBidi"/>
          <w:spacing w:val="-5"/>
          <w:sz w:val="24"/>
          <w:szCs w:val="24"/>
        </w:rPr>
        <w:t xml:space="preserve"> </w:t>
      </w:r>
      <w:r w:rsidRPr="58AF20C1">
        <w:rPr>
          <w:rFonts w:asciiTheme="minorHAnsi" w:hAnsiTheme="minorHAnsi" w:cstheme="minorBidi"/>
          <w:sz w:val="24"/>
          <w:szCs w:val="24"/>
        </w:rPr>
        <w:t>employee</w:t>
      </w:r>
      <w:r w:rsidRPr="58AF20C1">
        <w:rPr>
          <w:rFonts w:asciiTheme="minorHAnsi" w:hAnsiTheme="minorHAnsi" w:cstheme="minorBidi"/>
          <w:spacing w:val="-6"/>
          <w:sz w:val="24"/>
          <w:szCs w:val="24"/>
        </w:rPr>
        <w:t xml:space="preserve"> </w:t>
      </w:r>
      <w:r w:rsidRPr="58AF20C1">
        <w:rPr>
          <w:rFonts w:asciiTheme="minorHAnsi" w:hAnsiTheme="minorHAnsi" w:cstheme="minorBidi"/>
          <w:sz w:val="24"/>
          <w:szCs w:val="24"/>
        </w:rPr>
        <w:t>was</w:t>
      </w:r>
      <w:r w:rsidRPr="58AF20C1">
        <w:rPr>
          <w:rFonts w:asciiTheme="minorHAnsi" w:hAnsiTheme="minorHAnsi" w:cstheme="minorBidi"/>
          <w:spacing w:val="-7"/>
          <w:sz w:val="24"/>
          <w:szCs w:val="24"/>
        </w:rPr>
        <w:t xml:space="preserve"> </w:t>
      </w:r>
      <w:r w:rsidRPr="58AF20C1">
        <w:rPr>
          <w:rFonts w:asciiTheme="minorHAnsi" w:hAnsiTheme="minorHAnsi" w:cstheme="minorBidi"/>
          <w:sz w:val="24"/>
          <w:szCs w:val="24"/>
        </w:rPr>
        <w:t>entitled</w:t>
      </w:r>
      <w:r w:rsidRPr="58AF20C1">
        <w:rPr>
          <w:rFonts w:asciiTheme="minorHAnsi" w:hAnsiTheme="minorHAnsi" w:cstheme="minorBidi"/>
          <w:spacing w:val="-5"/>
          <w:sz w:val="24"/>
          <w:szCs w:val="24"/>
        </w:rPr>
        <w:t xml:space="preserve"> </w:t>
      </w:r>
      <w:r w:rsidRPr="58AF20C1">
        <w:rPr>
          <w:rFonts w:asciiTheme="minorHAnsi" w:hAnsiTheme="minorHAnsi" w:cstheme="minorBidi"/>
          <w:sz w:val="24"/>
          <w:szCs w:val="24"/>
        </w:rPr>
        <w:t xml:space="preserve">under the La </w:t>
      </w:r>
      <w:r w:rsidRPr="00E94438">
        <w:rPr>
          <w:rFonts w:asciiTheme="minorHAnsi" w:hAnsiTheme="minorHAnsi" w:cstheme="minorBidi"/>
          <w:sz w:val="24"/>
          <w:szCs w:val="24"/>
        </w:rPr>
        <w:t>Trobe EAs</w:t>
      </w:r>
      <w:bookmarkEnd w:id="11"/>
      <w:r w:rsidR="009816BF" w:rsidRPr="009816BF">
        <w:rPr>
          <w:rFonts w:asciiTheme="minorHAnsi" w:hAnsiTheme="minorHAnsi" w:cstheme="minorBidi"/>
          <w:sz w:val="24"/>
          <w:szCs w:val="24"/>
        </w:rPr>
        <w:t xml:space="preserve"> </w:t>
      </w:r>
      <w:r w:rsidR="009816BF" w:rsidRPr="00E94438">
        <w:rPr>
          <w:rFonts w:asciiTheme="minorHAnsi" w:hAnsiTheme="minorHAnsi" w:cstheme="minorBidi"/>
          <w:sz w:val="24"/>
          <w:szCs w:val="24"/>
        </w:rPr>
        <w:t xml:space="preserve">as set out in </w:t>
      </w:r>
      <w:r w:rsidR="009816BF" w:rsidRPr="00E94438">
        <w:rPr>
          <w:rFonts w:asciiTheme="minorHAnsi" w:hAnsiTheme="minorHAnsi" w:cstheme="minorBidi"/>
          <w:b/>
          <w:bCs/>
          <w:sz w:val="24"/>
          <w:szCs w:val="24"/>
        </w:rPr>
        <w:t xml:space="preserve">Attachment </w:t>
      </w:r>
      <w:proofErr w:type="gramStart"/>
      <w:r w:rsidR="009816BF" w:rsidRPr="00E94438">
        <w:rPr>
          <w:rFonts w:asciiTheme="minorHAnsi" w:hAnsiTheme="minorHAnsi" w:cstheme="minorBidi"/>
          <w:b/>
          <w:bCs/>
          <w:sz w:val="24"/>
          <w:szCs w:val="24"/>
        </w:rPr>
        <w:t>A</w:t>
      </w:r>
      <w:r w:rsidRPr="00E94438">
        <w:rPr>
          <w:rFonts w:asciiTheme="minorHAnsi" w:hAnsiTheme="minorHAnsi" w:cstheme="minorBidi"/>
          <w:sz w:val="24"/>
          <w:szCs w:val="24"/>
        </w:rPr>
        <w:t>;</w:t>
      </w:r>
      <w:proofErr w:type="gramEnd"/>
      <w:r w:rsidRPr="58AF20C1">
        <w:rPr>
          <w:rFonts w:asciiTheme="minorHAnsi" w:hAnsiTheme="minorHAnsi" w:cstheme="minorBidi"/>
          <w:sz w:val="24"/>
          <w:szCs w:val="24"/>
        </w:rPr>
        <w:t xml:space="preserve"> </w:t>
      </w:r>
    </w:p>
    <w:p w14:paraId="25C94A1B" w14:textId="5DD5537C" w:rsidR="00DE2DC2" w:rsidRPr="008C50BA" w:rsidRDefault="00DE2DC2" w:rsidP="21D08343">
      <w:pPr>
        <w:pStyle w:val="ListParagraph"/>
        <w:numPr>
          <w:ilvl w:val="1"/>
          <w:numId w:val="6"/>
        </w:numPr>
        <w:tabs>
          <w:tab w:val="left" w:pos="478"/>
        </w:tabs>
        <w:spacing w:before="240" w:after="240" w:line="360" w:lineRule="auto"/>
        <w:ind w:right="112"/>
        <w:rPr>
          <w:rFonts w:asciiTheme="minorHAnsi" w:hAnsiTheme="minorHAnsi" w:cstheme="minorBidi"/>
          <w:sz w:val="24"/>
          <w:szCs w:val="24"/>
        </w:rPr>
      </w:pPr>
      <w:r w:rsidRPr="2CF800F9">
        <w:rPr>
          <w:rFonts w:asciiTheme="minorHAnsi" w:hAnsiTheme="minorHAnsi" w:cstheme="minorBidi"/>
          <w:sz w:val="24"/>
          <w:szCs w:val="24"/>
        </w:rPr>
        <w:t>section 535 of the FW Act</w:t>
      </w:r>
      <w:r w:rsidRPr="2CF800F9">
        <w:rPr>
          <w:rFonts w:asciiTheme="minorHAnsi" w:hAnsiTheme="minorHAnsi" w:cstheme="minorBidi"/>
          <w:b/>
          <w:bCs/>
          <w:sz w:val="24"/>
          <w:szCs w:val="24"/>
        </w:rPr>
        <w:t xml:space="preserve"> </w:t>
      </w:r>
      <w:r w:rsidRPr="2CF800F9">
        <w:rPr>
          <w:rFonts w:asciiTheme="minorHAnsi" w:hAnsiTheme="minorHAnsi" w:cstheme="minorBidi"/>
          <w:sz w:val="24"/>
          <w:szCs w:val="24"/>
        </w:rPr>
        <w:t xml:space="preserve">by failing to keep accurate records </w:t>
      </w:r>
      <w:r w:rsidRPr="003930FA">
        <w:rPr>
          <w:rFonts w:asciiTheme="minorHAnsi" w:hAnsiTheme="minorHAnsi" w:cstheme="minorBidi"/>
          <w:sz w:val="24"/>
          <w:szCs w:val="24"/>
        </w:rPr>
        <w:t>of time worked by casual employees</w:t>
      </w:r>
      <w:r w:rsidR="00B86CCA" w:rsidRPr="003930FA">
        <w:rPr>
          <w:rFonts w:asciiTheme="minorHAnsi" w:hAnsiTheme="minorHAnsi" w:cstheme="minorBidi"/>
          <w:sz w:val="24"/>
          <w:szCs w:val="24"/>
        </w:rPr>
        <w:t xml:space="preserve">, </w:t>
      </w:r>
      <w:r w:rsidR="003930FA">
        <w:rPr>
          <w:rFonts w:asciiTheme="minorHAnsi" w:hAnsiTheme="minorHAnsi" w:cstheme="minorBidi"/>
          <w:sz w:val="24"/>
          <w:szCs w:val="24"/>
        </w:rPr>
        <w:t xml:space="preserve">and </w:t>
      </w:r>
      <w:r w:rsidR="00B86CCA" w:rsidRPr="003930FA">
        <w:rPr>
          <w:rFonts w:eastAsia="Times New Roman"/>
          <w:sz w:val="24"/>
          <w:szCs w:val="24"/>
        </w:rPr>
        <w:t xml:space="preserve">regulation 3.33(2) of the </w:t>
      </w:r>
      <w:r w:rsidR="00B86CCA" w:rsidRPr="003930FA">
        <w:rPr>
          <w:rFonts w:eastAsia="Times New Roman"/>
          <w:i/>
          <w:iCs/>
          <w:sz w:val="24"/>
          <w:szCs w:val="24"/>
        </w:rPr>
        <w:t>Fair Work Regulations 2009 (</w:t>
      </w:r>
      <w:proofErr w:type="spellStart"/>
      <w:r w:rsidR="00B86CCA" w:rsidRPr="003930FA">
        <w:rPr>
          <w:rFonts w:eastAsia="Times New Roman"/>
          <w:i/>
          <w:iCs/>
          <w:sz w:val="24"/>
          <w:szCs w:val="24"/>
        </w:rPr>
        <w:t>Cth</w:t>
      </w:r>
      <w:proofErr w:type="spellEnd"/>
      <w:r w:rsidR="00B86CCA" w:rsidRPr="003930FA">
        <w:rPr>
          <w:rFonts w:eastAsia="Times New Roman"/>
          <w:i/>
          <w:iCs/>
          <w:sz w:val="24"/>
          <w:szCs w:val="24"/>
        </w:rPr>
        <w:t>)</w:t>
      </w:r>
      <w:r w:rsidR="009816BF">
        <w:rPr>
          <w:rFonts w:eastAsia="Times New Roman"/>
          <w:i/>
          <w:iCs/>
          <w:sz w:val="24"/>
          <w:szCs w:val="24"/>
        </w:rPr>
        <w:t xml:space="preserve"> </w:t>
      </w:r>
      <w:r w:rsidR="00EA21B1">
        <w:rPr>
          <w:rFonts w:eastAsia="Times New Roman"/>
          <w:sz w:val="24"/>
          <w:szCs w:val="24"/>
        </w:rPr>
        <w:t>(</w:t>
      </w:r>
      <w:r w:rsidR="00EA21B1" w:rsidRPr="00EA21B1">
        <w:rPr>
          <w:rFonts w:eastAsia="Times New Roman"/>
          <w:b/>
          <w:bCs/>
          <w:sz w:val="24"/>
          <w:szCs w:val="24"/>
        </w:rPr>
        <w:t>FW Regulations</w:t>
      </w:r>
      <w:r w:rsidR="00EA21B1">
        <w:rPr>
          <w:rFonts w:eastAsia="Times New Roman"/>
          <w:sz w:val="24"/>
          <w:szCs w:val="24"/>
        </w:rPr>
        <w:t>).</w:t>
      </w:r>
      <w:r w:rsidR="003930FA">
        <w:rPr>
          <w:rFonts w:eastAsia="Times New Roman"/>
          <w:i/>
          <w:iCs/>
          <w:sz w:val="24"/>
          <w:szCs w:val="24"/>
        </w:rPr>
        <w:t xml:space="preserve"> </w:t>
      </w:r>
    </w:p>
    <w:p w14:paraId="362CB60A" w14:textId="58B3AD23" w:rsidR="00DE2DC2" w:rsidRPr="008C50BA" w:rsidRDefault="00DE2DC2" w:rsidP="009D1AF8">
      <w:pPr>
        <w:pStyle w:val="ListParagraph"/>
        <w:numPr>
          <w:ilvl w:val="0"/>
          <w:numId w:val="6"/>
        </w:numPr>
        <w:tabs>
          <w:tab w:val="left" w:pos="478"/>
        </w:tabs>
        <w:spacing w:before="240" w:after="240" w:line="360" w:lineRule="auto"/>
        <w:rPr>
          <w:rFonts w:asciiTheme="minorHAnsi" w:hAnsiTheme="minorHAnsi" w:cstheme="minorBidi"/>
          <w:sz w:val="24"/>
          <w:szCs w:val="24"/>
        </w:rPr>
      </w:pPr>
      <w:r w:rsidRPr="2D1DD3D4">
        <w:rPr>
          <w:rFonts w:asciiTheme="minorHAnsi" w:hAnsiTheme="minorHAnsi" w:cstheme="minorBidi"/>
          <w:sz w:val="24"/>
          <w:szCs w:val="24"/>
        </w:rPr>
        <w:t>The</w:t>
      </w:r>
      <w:r w:rsidRPr="2D1DD3D4">
        <w:rPr>
          <w:rFonts w:asciiTheme="minorHAnsi" w:hAnsiTheme="minorHAnsi" w:cstheme="minorBidi"/>
          <w:spacing w:val="-2"/>
          <w:sz w:val="24"/>
          <w:szCs w:val="24"/>
        </w:rPr>
        <w:t xml:space="preserve"> </w:t>
      </w:r>
      <w:r w:rsidRPr="2D1DD3D4">
        <w:rPr>
          <w:rFonts w:asciiTheme="minorHAnsi" w:hAnsiTheme="minorHAnsi" w:cstheme="minorBidi"/>
          <w:sz w:val="24"/>
          <w:szCs w:val="24"/>
        </w:rPr>
        <w:t>contraventions</w:t>
      </w:r>
      <w:r w:rsidRPr="2D1DD3D4">
        <w:rPr>
          <w:rFonts w:asciiTheme="minorHAnsi" w:hAnsiTheme="minorHAnsi" w:cstheme="minorBidi"/>
          <w:spacing w:val="-3"/>
          <w:sz w:val="24"/>
          <w:szCs w:val="24"/>
        </w:rPr>
        <w:t xml:space="preserve"> </w:t>
      </w:r>
      <w:r w:rsidRPr="00E94438">
        <w:rPr>
          <w:rFonts w:asciiTheme="minorHAnsi" w:hAnsiTheme="minorHAnsi" w:cstheme="minorBidi"/>
          <w:sz w:val="24"/>
          <w:szCs w:val="24"/>
        </w:rPr>
        <w:t>identified</w:t>
      </w:r>
      <w:r w:rsidRPr="00E94438">
        <w:rPr>
          <w:rFonts w:asciiTheme="minorHAnsi" w:hAnsiTheme="minorHAnsi" w:cstheme="minorBidi"/>
          <w:spacing w:val="-2"/>
          <w:sz w:val="24"/>
          <w:szCs w:val="24"/>
        </w:rPr>
        <w:t xml:space="preserve"> </w:t>
      </w:r>
      <w:r w:rsidRPr="00E94438">
        <w:rPr>
          <w:rFonts w:asciiTheme="minorHAnsi" w:hAnsiTheme="minorHAnsi" w:cstheme="minorBidi"/>
          <w:sz w:val="24"/>
          <w:szCs w:val="24"/>
        </w:rPr>
        <w:t>in</w:t>
      </w:r>
      <w:r w:rsidRPr="00E94438">
        <w:rPr>
          <w:rFonts w:asciiTheme="minorHAnsi" w:hAnsiTheme="minorHAnsi" w:cstheme="minorBidi"/>
          <w:spacing w:val="-1"/>
          <w:sz w:val="24"/>
          <w:szCs w:val="24"/>
        </w:rPr>
        <w:t xml:space="preserve"> </w:t>
      </w:r>
      <w:r w:rsidRPr="00E94438">
        <w:rPr>
          <w:rFonts w:asciiTheme="minorHAnsi" w:hAnsiTheme="minorHAnsi" w:cstheme="minorBidi"/>
          <w:sz w:val="24"/>
          <w:szCs w:val="24"/>
        </w:rPr>
        <w:t>this</w:t>
      </w:r>
      <w:r w:rsidRPr="2D1DD3D4">
        <w:rPr>
          <w:rFonts w:asciiTheme="minorHAnsi" w:hAnsiTheme="minorHAnsi" w:cstheme="minorBidi"/>
          <w:spacing w:val="-2"/>
          <w:sz w:val="24"/>
          <w:szCs w:val="24"/>
        </w:rPr>
        <w:t xml:space="preserve"> </w:t>
      </w:r>
      <w:r w:rsidRPr="2D1DD3D4">
        <w:rPr>
          <w:rFonts w:asciiTheme="minorHAnsi" w:hAnsiTheme="minorHAnsi" w:cstheme="minorBidi"/>
          <w:sz w:val="24"/>
          <w:szCs w:val="24"/>
        </w:rPr>
        <w:t>Undertaking</w:t>
      </w:r>
      <w:r w:rsidRPr="2D1DD3D4">
        <w:rPr>
          <w:rFonts w:asciiTheme="minorHAnsi" w:hAnsiTheme="minorHAnsi" w:cstheme="minorBidi"/>
          <w:spacing w:val="-3"/>
          <w:sz w:val="24"/>
          <w:szCs w:val="24"/>
        </w:rPr>
        <w:t xml:space="preserve"> </w:t>
      </w:r>
      <w:r w:rsidRPr="2D1DD3D4">
        <w:rPr>
          <w:rFonts w:asciiTheme="minorHAnsi" w:hAnsiTheme="minorHAnsi" w:cstheme="minorBidi"/>
          <w:sz w:val="24"/>
          <w:szCs w:val="24"/>
        </w:rPr>
        <w:t>do</w:t>
      </w:r>
      <w:r w:rsidRPr="2D1DD3D4">
        <w:rPr>
          <w:rFonts w:asciiTheme="minorHAnsi" w:hAnsiTheme="minorHAnsi" w:cstheme="minorBidi"/>
          <w:spacing w:val="-2"/>
          <w:sz w:val="24"/>
          <w:szCs w:val="24"/>
        </w:rPr>
        <w:t xml:space="preserve"> </w:t>
      </w:r>
      <w:r w:rsidRPr="2D1DD3D4">
        <w:rPr>
          <w:rFonts w:asciiTheme="minorHAnsi" w:hAnsiTheme="minorHAnsi" w:cstheme="minorBidi"/>
          <w:sz w:val="24"/>
          <w:szCs w:val="24"/>
        </w:rPr>
        <w:t>not</w:t>
      </w:r>
      <w:r w:rsidRPr="2D1DD3D4">
        <w:rPr>
          <w:rFonts w:asciiTheme="minorHAnsi" w:hAnsiTheme="minorHAnsi" w:cstheme="minorBidi"/>
          <w:spacing w:val="-1"/>
          <w:sz w:val="24"/>
          <w:szCs w:val="24"/>
        </w:rPr>
        <w:t xml:space="preserve"> </w:t>
      </w:r>
      <w:r w:rsidRPr="2D1DD3D4">
        <w:rPr>
          <w:rFonts w:asciiTheme="minorHAnsi" w:hAnsiTheme="minorHAnsi" w:cstheme="minorBidi"/>
          <w:spacing w:val="-2"/>
          <w:sz w:val="24"/>
          <w:szCs w:val="24"/>
        </w:rPr>
        <w:t>include:</w:t>
      </w:r>
    </w:p>
    <w:p w14:paraId="6C507B5E" w14:textId="0FE954FA" w:rsidR="00DE2DC2" w:rsidRPr="008C50BA" w:rsidRDefault="00DE2DC2" w:rsidP="21D08343">
      <w:pPr>
        <w:pStyle w:val="ListParagraph"/>
        <w:numPr>
          <w:ilvl w:val="1"/>
          <w:numId w:val="6"/>
        </w:numPr>
        <w:tabs>
          <w:tab w:val="left" w:pos="840"/>
        </w:tabs>
        <w:spacing w:before="240" w:after="240" w:line="360" w:lineRule="auto"/>
        <w:ind w:right="114"/>
        <w:rPr>
          <w:rFonts w:asciiTheme="minorHAnsi" w:hAnsiTheme="minorHAnsi" w:cstheme="minorBidi"/>
          <w:sz w:val="24"/>
          <w:szCs w:val="24"/>
        </w:rPr>
      </w:pPr>
      <w:r w:rsidRPr="21D08343">
        <w:rPr>
          <w:rFonts w:asciiTheme="minorHAnsi" w:hAnsiTheme="minorHAnsi" w:cstheme="minorBidi"/>
          <w:sz w:val="24"/>
          <w:szCs w:val="24"/>
        </w:rPr>
        <w:t>any</w:t>
      </w:r>
      <w:r w:rsidRPr="21D08343">
        <w:rPr>
          <w:rFonts w:asciiTheme="minorHAnsi" w:hAnsiTheme="minorHAnsi" w:cstheme="minorBidi"/>
          <w:spacing w:val="-14"/>
          <w:sz w:val="24"/>
          <w:szCs w:val="24"/>
        </w:rPr>
        <w:t xml:space="preserve"> </w:t>
      </w:r>
      <w:r w:rsidRPr="21D08343">
        <w:rPr>
          <w:rFonts w:asciiTheme="minorHAnsi" w:hAnsiTheme="minorHAnsi" w:cstheme="minorBidi"/>
          <w:sz w:val="24"/>
          <w:szCs w:val="24"/>
        </w:rPr>
        <w:t>contraventions</w:t>
      </w:r>
      <w:r w:rsidRPr="21D08343">
        <w:rPr>
          <w:rFonts w:asciiTheme="minorHAnsi" w:hAnsiTheme="minorHAnsi" w:cstheme="minorBidi"/>
          <w:spacing w:val="-14"/>
          <w:sz w:val="24"/>
          <w:szCs w:val="24"/>
        </w:rPr>
        <w:t xml:space="preserve"> </w:t>
      </w:r>
      <w:r w:rsidRPr="21D08343">
        <w:rPr>
          <w:rFonts w:asciiTheme="minorHAnsi" w:hAnsiTheme="minorHAnsi" w:cstheme="minorBidi"/>
          <w:sz w:val="24"/>
          <w:szCs w:val="24"/>
        </w:rPr>
        <w:t>which</w:t>
      </w:r>
      <w:r w:rsidRPr="21D08343">
        <w:rPr>
          <w:rFonts w:asciiTheme="minorHAnsi" w:hAnsiTheme="minorHAnsi" w:cstheme="minorBidi"/>
          <w:spacing w:val="-13"/>
          <w:sz w:val="24"/>
          <w:szCs w:val="24"/>
        </w:rPr>
        <w:t xml:space="preserve"> </w:t>
      </w:r>
      <w:r w:rsidRPr="21D08343">
        <w:rPr>
          <w:rFonts w:asciiTheme="minorHAnsi" w:hAnsiTheme="minorHAnsi" w:cstheme="minorBidi"/>
          <w:sz w:val="24"/>
          <w:szCs w:val="24"/>
        </w:rPr>
        <w:t>relate</w:t>
      </w:r>
      <w:r w:rsidRPr="21D08343">
        <w:rPr>
          <w:rFonts w:asciiTheme="minorHAnsi" w:hAnsiTheme="minorHAnsi" w:cstheme="minorBidi"/>
          <w:spacing w:val="-14"/>
          <w:sz w:val="24"/>
          <w:szCs w:val="24"/>
        </w:rPr>
        <w:t xml:space="preserve"> </w:t>
      </w:r>
      <w:r w:rsidRPr="21D08343">
        <w:rPr>
          <w:rFonts w:asciiTheme="minorHAnsi" w:hAnsiTheme="minorHAnsi" w:cstheme="minorBidi"/>
          <w:sz w:val="24"/>
          <w:szCs w:val="24"/>
        </w:rPr>
        <w:t>to</w:t>
      </w:r>
      <w:r w:rsidRPr="21D08343">
        <w:rPr>
          <w:rFonts w:asciiTheme="minorHAnsi" w:hAnsiTheme="minorHAnsi" w:cstheme="minorBidi"/>
          <w:spacing w:val="-13"/>
          <w:sz w:val="24"/>
          <w:szCs w:val="24"/>
        </w:rPr>
        <w:t xml:space="preserve"> </w:t>
      </w:r>
      <w:r w:rsidRPr="21D08343">
        <w:rPr>
          <w:rFonts w:asciiTheme="minorHAnsi" w:hAnsiTheme="minorHAnsi" w:cstheme="minorBidi"/>
          <w:sz w:val="24"/>
          <w:szCs w:val="24"/>
        </w:rPr>
        <w:t>or</w:t>
      </w:r>
      <w:r w:rsidRPr="21D08343">
        <w:rPr>
          <w:rFonts w:asciiTheme="minorHAnsi" w:hAnsiTheme="minorHAnsi" w:cstheme="minorBidi"/>
          <w:spacing w:val="-14"/>
          <w:sz w:val="24"/>
          <w:szCs w:val="24"/>
        </w:rPr>
        <w:t xml:space="preserve"> </w:t>
      </w:r>
      <w:r w:rsidRPr="21D08343">
        <w:rPr>
          <w:rFonts w:asciiTheme="minorHAnsi" w:hAnsiTheme="minorHAnsi" w:cstheme="minorBidi"/>
          <w:sz w:val="24"/>
          <w:szCs w:val="24"/>
        </w:rPr>
        <w:t>arise</w:t>
      </w:r>
      <w:r w:rsidRPr="21D08343">
        <w:rPr>
          <w:rFonts w:asciiTheme="minorHAnsi" w:hAnsiTheme="minorHAnsi" w:cstheme="minorBidi"/>
          <w:spacing w:val="-13"/>
          <w:sz w:val="24"/>
          <w:szCs w:val="24"/>
        </w:rPr>
        <w:t xml:space="preserve"> </w:t>
      </w:r>
      <w:r w:rsidRPr="21D08343">
        <w:rPr>
          <w:rFonts w:asciiTheme="minorHAnsi" w:hAnsiTheme="minorHAnsi" w:cstheme="minorBidi"/>
          <w:sz w:val="24"/>
          <w:szCs w:val="24"/>
        </w:rPr>
        <w:t>as</w:t>
      </w:r>
      <w:r w:rsidRPr="21D08343">
        <w:rPr>
          <w:rFonts w:asciiTheme="minorHAnsi" w:hAnsiTheme="minorHAnsi" w:cstheme="minorBidi"/>
          <w:spacing w:val="-14"/>
          <w:sz w:val="24"/>
          <w:szCs w:val="24"/>
        </w:rPr>
        <w:t xml:space="preserve"> </w:t>
      </w:r>
      <w:r w:rsidRPr="21D08343">
        <w:rPr>
          <w:rFonts w:asciiTheme="minorHAnsi" w:hAnsiTheme="minorHAnsi" w:cstheme="minorBidi"/>
          <w:sz w:val="24"/>
          <w:szCs w:val="24"/>
        </w:rPr>
        <w:t>a</w:t>
      </w:r>
      <w:r w:rsidRPr="21D08343">
        <w:rPr>
          <w:rFonts w:asciiTheme="minorHAnsi" w:hAnsiTheme="minorHAnsi" w:cstheme="minorBidi"/>
          <w:spacing w:val="-14"/>
          <w:sz w:val="24"/>
          <w:szCs w:val="24"/>
        </w:rPr>
        <w:t xml:space="preserve"> </w:t>
      </w:r>
      <w:r w:rsidRPr="21D08343">
        <w:rPr>
          <w:rFonts w:asciiTheme="minorHAnsi" w:hAnsiTheme="minorHAnsi" w:cstheme="minorBidi"/>
          <w:sz w:val="24"/>
          <w:szCs w:val="24"/>
        </w:rPr>
        <w:t>consequence</w:t>
      </w:r>
      <w:r w:rsidRPr="21D08343">
        <w:rPr>
          <w:rFonts w:asciiTheme="minorHAnsi" w:hAnsiTheme="minorHAnsi" w:cstheme="minorBidi"/>
          <w:spacing w:val="-13"/>
          <w:sz w:val="24"/>
          <w:szCs w:val="24"/>
        </w:rPr>
        <w:t xml:space="preserve"> </w:t>
      </w:r>
      <w:r w:rsidRPr="21D08343">
        <w:rPr>
          <w:rFonts w:asciiTheme="minorHAnsi" w:hAnsiTheme="minorHAnsi" w:cstheme="minorBidi"/>
          <w:sz w:val="24"/>
          <w:szCs w:val="24"/>
        </w:rPr>
        <w:t>of</w:t>
      </w:r>
      <w:r w:rsidRPr="21D08343">
        <w:rPr>
          <w:rFonts w:asciiTheme="minorHAnsi" w:hAnsiTheme="minorHAnsi" w:cstheme="minorBidi"/>
          <w:spacing w:val="-14"/>
          <w:sz w:val="24"/>
          <w:szCs w:val="24"/>
        </w:rPr>
        <w:t xml:space="preserve"> </w:t>
      </w:r>
      <w:r w:rsidRPr="21D08343">
        <w:rPr>
          <w:rFonts w:asciiTheme="minorHAnsi" w:hAnsiTheme="minorHAnsi" w:cstheme="minorBidi"/>
          <w:sz w:val="24"/>
          <w:szCs w:val="24"/>
        </w:rPr>
        <w:t>La Trobe</w:t>
      </w:r>
      <w:r w:rsidRPr="21D08343">
        <w:rPr>
          <w:rFonts w:asciiTheme="minorHAnsi" w:hAnsiTheme="minorHAnsi" w:cstheme="minorBidi"/>
          <w:spacing w:val="-13"/>
          <w:sz w:val="24"/>
          <w:szCs w:val="24"/>
        </w:rPr>
        <w:t xml:space="preserve"> </w:t>
      </w:r>
      <w:r w:rsidRPr="21D08343">
        <w:rPr>
          <w:rFonts w:asciiTheme="minorHAnsi" w:hAnsiTheme="minorHAnsi" w:cstheme="minorBidi"/>
          <w:sz w:val="24"/>
          <w:szCs w:val="24"/>
        </w:rPr>
        <w:t>failing</w:t>
      </w:r>
      <w:r w:rsidRPr="21D08343">
        <w:rPr>
          <w:rFonts w:asciiTheme="minorHAnsi" w:hAnsiTheme="minorHAnsi" w:cstheme="minorBidi"/>
          <w:spacing w:val="-14"/>
          <w:sz w:val="24"/>
          <w:szCs w:val="24"/>
        </w:rPr>
        <w:t xml:space="preserve"> </w:t>
      </w:r>
      <w:r w:rsidRPr="21D08343">
        <w:rPr>
          <w:rFonts w:asciiTheme="minorHAnsi" w:hAnsiTheme="minorHAnsi" w:cstheme="minorBidi"/>
          <w:sz w:val="24"/>
          <w:szCs w:val="24"/>
        </w:rPr>
        <w:t>to</w:t>
      </w:r>
      <w:r w:rsidRPr="21D08343">
        <w:rPr>
          <w:rFonts w:asciiTheme="minorHAnsi" w:hAnsiTheme="minorHAnsi" w:cstheme="minorBidi"/>
          <w:spacing w:val="-13"/>
          <w:sz w:val="24"/>
          <w:szCs w:val="24"/>
        </w:rPr>
        <w:t xml:space="preserve"> </w:t>
      </w:r>
      <w:r w:rsidRPr="21D08343">
        <w:rPr>
          <w:rFonts w:asciiTheme="minorHAnsi" w:hAnsiTheme="minorHAnsi" w:cstheme="minorBidi"/>
          <w:sz w:val="24"/>
          <w:szCs w:val="24"/>
        </w:rPr>
        <w:t xml:space="preserve">correctly apply the La Trobe EAs to any employee who is not an </w:t>
      </w:r>
      <w:r w:rsidRPr="00E94438">
        <w:rPr>
          <w:rFonts w:asciiTheme="minorHAnsi" w:hAnsiTheme="minorHAnsi" w:cstheme="minorBidi"/>
          <w:sz w:val="24"/>
          <w:szCs w:val="24"/>
        </w:rPr>
        <w:t>Affected</w:t>
      </w:r>
      <w:r w:rsidRPr="00E94438">
        <w:rPr>
          <w:rFonts w:asciiTheme="minorHAnsi" w:hAnsiTheme="minorHAnsi" w:cstheme="minorBidi"/>
          <w:spacing w:val="-3"/>
          <w:sz w:val="24"/>
          <w:szCs w:val="24"/>
        </w:rPr>
        <w:t xml:space="preserve"> </w:t>
      </w:r>
      <w:r w:rsidRPr="00E94438">
        <w:rPr>
          <w:rFonts w:asciiTheme="minorHAnsi" w:hAnsiTheme="minorHAnsi" w:cstheme="minorBidi"/>
          <w:sz w:val="24"/>
          <w:szCs w:val="24"/>
        </w:rPr>
        <w:t>Employee,</w:t>
      </w:r>
      <w:r w:rsidRPr="00E94438">
        <w:rPr>
          <w:rFonts w:asciiTheme="minorHAnsi" w:hAnsiTheme="minorHAnsi" w:cstheme="minorBidi"/>
          <w:spacing w:val="-4"/>
          <w:sz w:val="24"/>
          <w:szCs w:val="24"/>
        </w:rPr>
        <w:t xml:space="preserve"> </w:t>
      </w:r>
      <w:r w:rsidRPr="00E94438">
        <w:rPr>
          <w:rFonts w:asciiTheme="minorHAnsi" w:hAnsiTheme="minorHAnsi" w:cstheme="minorBidi"/>
          <w:sz w:val="24"/>
          <w:szCs w:val="24"/>
        </w:rPr>
        <w:t>or</w:t>
      </w:r>
      <w:r w:rsidRPr="00E94438">
        <w:rPr>
          <w:rFonts w:asciiTheme="minorHAnsi" w:hAnsiTheme="minorHAnsi" w:cstheme="minorBidi"/>
          <w:spacing w:val="-4"/>
          <w:sz w:val="24"/>
          <w:szCs w:val="24"/>
        </w:rPr>
        <w:t xml:space="preserve"> </w:t>
      </w:r>
      <w:r w:rsidRPr="00E94438">
        <w:rPr>
          <w:rFonts w:asciiTheme="minorHAnsi" w:hAnsiTheme="minorHAnsi" w:cstheme="minorBidi"/>
          <w:sz w:val="24"/>
          <w:szCs w:val="24"/>
        </w:rPr>
        <w:t>because</w:t>
      </w:r>
      <w:r w:rsidRPr="00E94438">
        <w:rPr>
          <w:rFonts w:asciiTheme="minorHAnsi" w:hAnsiTheme="minorHAnsi" w:cstheme="minorBidi"/>
          <w:spacing w:val="-1"/>
          <w:sz w:val="24"/>
          <w:szCs w:val="24"/>
        </w:rPr>
        <w:t xml:space="preserve"> </w:t>
      </w:r>
      <w:r w:rsidRPr="00E94438">
        <w:rPr>
          <w:rFonts w:asciiTheme="minorHAnsi" w:hAnsiTheme="minorHAnsi" w:cstheme="minorBidi"/>
          <w:sz w:val="24"/>
          <w:szCs w:val="24"/>
        </w:rPr>
        <w:t>of any</w:t>
      </w:r>
      <w:r w:rsidRPr="00E94438">
        <w:rPr>
          <w:rFonts w:asciiTheme="minorHAnsi" w:hAnsiTheme="minorHAnsi" w:cstheme="minorBidi"/>
          <w:spacing w:val="-5"/>
          <w:sz w:val="24"/>
          <w:szCs w:val="24"/>
        </w:rPr>
        <w:t xml:space="preserve"> </w:t>
      </w:r>
      <w:r w:rsidRPr="00E94438">
        <w:rPr>
          <w:rFonts w:asciiTheme="minorHAnsi" w:hAnsiTheme="minorHAnsi" w:cstheme="minorBidi"/>
          <w:sz w:val="24"/>
          <w:szCs w:val="24"/>
        </w:rPr>
        <w:t>failure</w:t>
      </w:r>
      <w:r w:rsidRPr="00E94438">
        <w:rPr>
          <w:rFonts w:asciiTheme="minorHAnsi" w:hAnsiTheme="minorHAnsi" w:cstheme="minorBidi"/>
          <w:spacing w:val="-1"/>
          <w:sz w:val="24"/>
          <w:szCs w:val="24"/>
        </w:rPr>
        <w:t xml:space="preserve"> </w:t>
      </w:r>
      <w:r w:rsidRPr="00E94438">
        <w:rPr>
          <w:rFonts w:asciiTheme="minorHAnsi" w:hAnsiTheme="minorHAnsi" w:cstheme="minorBidi"/>
          <w:sz w:val="24"/>
          <w:szCs w:val="24"/>
        </w:rPr>
        <w:t>by</w:t>
      </w:r>
      <w:r w:rsidRPr="00E94438">
        <w:rPr>
          <w:rFonts w:asciiTheme="minorHAnsi" w:hAnsiTheme="minorHAnsi" w:cstheme="minorBidi"/>
          <w:spacing w:val="-6"/>
          <w:sz w:val="24"/>
          <w:szCs w:val="24"/>
        </w:rPr>
        <w:t xml:space="preserve"> </w:t>
      </w:r>
      <w:r w:rsidRPr="00E94438">
        <w:rPr>
          <w:rFonts w:asciiTheme="minorHAnsi" w:hAnsiTheme="minorHAnsi" w:cstheme="minorBidi"/>
          <w:sz w:val="24"/>
          <w:szCs w:val="24"/>
        </w:rPr>
        <w:t>La Trobe</w:t>
      </w:r>
      <w:r w:rsidRPr="00E94438">
        <w:rPr>
          <w:rFonts w:asciiTheme="minorHAnsi" w:hAnsiTheme="minorHAnsi" w:cstheme="minorBidi"/>
          <w:spacing w:val="-2"/>
          <w:sz w:val="24"/>
          <w:szCs w:val="24"/>
        </w:rPr>
        <w:t xml:space="preserve"> </w:t>
      </w:r>
      <w:r w:rsidRPr="00E94438">
        <w:rPr>
          <w:rFonts w:asciiTheme="minorHAnsi" w:hAnsiTheme="minorHAnsi" w:cstheme="minorBidi"/>
          <w:sz w:val="24"/>
          <w:szCs w:val="24"/>
        </w:rPr>
        <w:t>to</w:t>
      </w:r>
      <w:r w:rsidRPr="00E94438">
        <w:rPr>
          <w:rFonts w:asciiTheme="minorHAnsi" w:hAnsiTheme="minorHAnsi" w:cstheme="minorBidi"/>
          <w:spacing w:val="-3"/>
          <w:sz w:val="24"/>
          <w:szCs w:val="24"/>
        </w:rPr>
        <w:t xml:space="preserve"> </w:t>
      </w:r>
      <w:r w:rsidRPr="00E94438">
        <w:rPr>
          <w:rFonts w:asciiTheme="minorHAnsi" w:hAnsiTheme="minorHAnsi" w:cstheme="minorBidi"/>
          <w:sz w:val="24"/>
          <w:szCs w:val="24"/>
        </w:rPr>
        <w:t>correctly</w:t>
      </w:r>
      <w:r w:rsidRPr="00E94438">
        <w:rPr>
          <w:rFonts w:asciiTheme="minorHAnsi" w:hAnsiTheme="minorHAnsi" w:cstheme="minorBidi"/>
          <w:spacing w:val="-2"/>
          <w:sz w:val="24"/>
          <w:szCs w:val="24"/>
        </w:rPr>
        <w:t xml:space="preserve"> </w:t>
      </w:r>
      <w:r w:rsidRPr="00E94438">
        <w:rPr>
          <w:rFonts w:asciiTheme="minorHAnsi" w:hAnsiTheme="minorHAnsi" w:cstheme="minorBidi"/>
          <w:sz w:val="24"/>
          <w:szCs w:val="24"/>
        </w:rPr>
        <w:t>apply</w:t>
      </w:r>
      <w:r w:rsidRPr="00E94438">
        <w:rPr>
          <w:rFonts w:asciiTheme="minorHAnsi" w:hAnsiTheme="minorHAnsi" w:cstheme="minorBidi"/>
          <w:spacing w:val="-5"/>
          <w:sz w:val="24"/>
          <w:szCs w:val="24"/>
        </w:rPr>
        <w:t xml:space="preserve"> </w:t>
      </w:r>
      <w:r w:rsidRPr="00E94438">
        <w:rPr>
          <w:rFonts w:asciiTheme="minorHAnsi" w:hAnsiTheme="minorHAnsi" w:cstheme="minorBidi"/>
          <w:sz w:val="24"/>
          <w:szCs w:val="24"/>
        </w:rPr>
        <w:t>the</w:t>
      </w:r>
      <w:r w:rsidRPr="00E94438">
        <w:rPr>
          <w:rFonts w:asciiTheme="minorHAnsi" w:hAnsiTheme="minorHAnsi" w:cstheme="minorBidi"/>
          <w:spacing w:val="-1"/>
          <w:sz w:val="24"/>
          <w:szCs w:val="24"/>
        </w:rPr>
        <w:t xml:space="preserve"> </w:t>
      </w:r>
      <w:r w:rsidRPr="00E94438">
        <w:rPr>
          <w:rFonts w:asciiTheme="minorHAnsi" w:hAnsiTheme="minorHAnsi" w:cstheme="minorBidi"/>
          <w:sz w:val="24"/>
          <w:szCs w:val="24"/>
        </w:rPr>
        <w:t xml:space="preserve">La Trobe EAs to an Affected Employee other than </w:t>
      </w:r>
      <w:r w:rsidR="00896268" w:rsidRPr="00E94438">
        <w:rPr>
          <w:rFonts w:asciiTheme="minorHAnsi" w:hAnsiTheme="minorHAnsi" w:cstheme="minorBidi"/>
          <w:sz w:val="24"/>
          <w:szCs w:val="24"/>
        </w:rPr>
        <w:t>as</w:t>
      </w:r>
      <w:r w:rsidRPr="00E94438">
        <w:rPr>
          <w:rFonts w:asciiTheme="minorHAnsi" w:hAnsiTheme="minorHAnsi" w:cstheme="minorBidi"/>
          <w:sz w:val="24"/>
          <w:szCs w:val="24"/>
        </w:rPr>
        <w:t xml:space="preserve"> set out in clause </w:t>
      </w:r>
      <w:r w:rsidR="00D92752" w:rsidRPr="00E94438">
        <w:rPr>
          <w:rFonts w:asciiTheme="minorHAnsi" w:hAnsiTheme="minorHAnsi" w:cstheme="minorBidi"/>
          <w:sz w:val="24"/>
          <w:szCs w:val="24"/>
        </w:rPr>
        <w:fldChar w:fldCharType="begin" w:fldLock="1"/>
      </w:r>
      <w:r w:rsidR="00D92752" w:rsidRPr="00E94438">
        <w:rPr>
          <w:rFonts w:asciiTheme="minorHAnsi" w:hAnsiTheme="minorHAnsi" w:cstheme="minorBidi"/>
          <w:sz w:val="24"/>
          <w:szCs w:val="24"/>
        </w:rPr>
        <w:instrText xml:space="preserve"> REF _Ref169508499 \r \h </w:instrText>
      </w:r>
      <w:r w:rsidR="00E94438">
        <w:rPr>
          <w:rFonts w:asciiTheme="minorHAnsi" w:hAnsiTheme="minorHAnsi" w:cstheme="minorBidi"/>
          <w:sz w:val="24"/>
          <w:szCs w:val="24"/>
        </w:rPr>
        <w:instrText xml:space="preserve"> \* MERGEFORMAT </w:instrText>
      </w:r>
      <w:r w:rsidR="00D92752" w:rsidRPr="00E94438">
        <w:rPr>
          <w:rFonts w:asciiTheme="minorHAnsi" w:hAnsiTheme="minorHAnsi" w:cstheme="minorBidi"/>
          <w:sz w:val="24"/>
          <w:szCs w:val="24"/>
        </w:rPr>
      </w:r>
      <w:r w:rsidR="00D92752" w:rsidRPr="00E94438">
        <w:rPr>
          <w:rFonts w:asciiTheme="minorHAnsi" w:hAnsiTheme="minorHAnsi" w:cstheme="minorBidi"/>
          <w:sz w:val="24"/>
          <w:szCs w:val="24"/>
        </w:rPr>
        <w:fldChar w:fldCharType="separate"/>
      </w:r>
      <w:r w:rsidR="00A92F80" w:rsidRPr="00E94438">
        <w:rPr>
          <w:rFonts w:asciiTheme="minorHAnsi" w:hAnsiTheme="minorHAnsi" w:cstheme="minorBidi"/>
          <w:sz w:val="24"/>
          <w:szCs w:val="24"/>
        </w:rPr>
        <w:t>16)</w:t>
      </w:r>
      <w:r w:rsidR="00D92752" w:rsidRPr="00E94438">
        <w:rPr>
          <w:rFonts w:asciiTheme="minorHAnsi" w:hAnsiTheme="minorHAnsi" w:cstheme="minorBidi"/>
          <w:sz w:val="24"/>
          <w:szCs w:val="24"/>
        </w:rPr>
        <w:fldChar w:fldCharType="end"/>
      </w:r>
      <w:r w:rsidR="00174273" w:rsidRPr="00E94438">
        <w:rPr>
          <w:rFonts w:asciiTheme="minorHAnsi" w:hAnsiTheme="minorHAnsi" w:cstheme="minorBidi"/>
          <w:sz w:val="24"/>
          <w:szCs w:val="24"/>
        </w:rPr>
        <w:t xml:space="preserve"> </w:t>
      </w:r>
      <w:r w:rsidRPr="00E94438">
        <w:rPr>
          <w:rFonts w:asciiTheme="minorHAnsi" w:hAnsiTheme="minorHAnsi" w:cstheme="minorBidi"/>
          <w:sz w:val="24"/>
          <w:szCs w:val="24"/>
        </w:rPr>
        <w:t>above</w:t>
      </w:r>
      <w:r w:rsidR="009816BF">
        <w:rPr>
          <w:rFonts w:asciiTheme="minorHAnsi" w:hAnsiTheme="minorHAnsi" w:cstheme="minorBidi"/>
          <w:sz w:val="24"/>
          <w:szCs w:val="24"/>
        </w:rPr>
        <w:t xml:space="preserve"> </w:t>
      </w:r>
      <w:r w:rsidR="009816BF" w:rsidRPr="00E94438">
        <w:rPr>
          <w:rFonts w:asciiTheme="minorHAnsi" w:hAnsiTheme="minorHAnsi" w:cstheme="minorBidi"/>
          <w:sz w:val="24"/>
          <w:szCs w:val="24"/>
        </w:rPr>
        <w:t xml:space="preserve">and </w:t>
      </w:r>
      <w:r w:rsidR="009816BF" w:rsidRPr="00E94438">
        <w:rPr>
          <w:rFonts w:asciiTheme="minorHAnsi" w:hAnsiTheme="minorHAnsi" w:cstheme="minorBidi"/>
          <w:b/>
          <w:bCs/>
          <w:sz w:val="24"/>
          <w:szCs w:val="24"/>
        </w:rPr>
        <w:t>Attachment A</w:t>
      </w:r>
      <w:r w:rsidRPr="00E94438">
        <w:rPr>
          <w:rFonts w:asciiTheme="minorHAnsi" w:hAnsiTheme="minorHAnsi" w:cstheme="minorBidi"/>
          <w:sz w:val="24"/>
          <w:szCs w:val="24"/>
        </w:rPr>
        <w:t>; and</w:t>
      </w:r>
    </w:p>
    <w:p w14:paraId="6699A7E7" w14:textId="01E67262" w:rsidR="00DE2DC2" w:rsidRPr="00CB6F3E" w:rsidRDefault="00DE2DC2" w:rsidP="009D1AF8">
      <w:pPr>
        <w:pStyle w:val="ListParagraph"/>
        <w:numPr>
          <w:ilvl w:val="1"/>
          <w:numId w:val="6"/>
        </w:numPr>
        <w:tabs>
          <w:tab w:val="left" w:pos="840"/>
        </w:tabs>
        <w:spacing w:before="240" w:after="240" w:line="360" w:lineRule="auto"/>
        <w:rPr>
          <w:rFonts w:asciiTheme="minorHAnsi" w:hAnsiTheme="minorHAnsi" w:cstheme="minorHAnsi"/>
          <w:sz w:val="24"/>
          <w:szCs w:val="24"/>
        </w:rPr>
      </w:pPr>
      <w:r w:rsidRPr="00CB6F3E">
        <w:rPr>
          <w:rFonts w:asciiTheme="minorHAnsi" w:hAnsiTheme="minorHAnsi" w:cstheme="minorHAnsi"/>
          <w:sz w:val="24"/>
          <w:szCs w:val="24"/>
        </w:rPr>
        <w:t xml:space="preserve">any contraventions which have not yet occurred at the date that this Undertaking is offered by La Trobe.   </w:t>
      </w:r>
    </w:p>
    <w:p w14:paraId="2FCB3258" w14:textId="77777777" w:rsidR="00DE2DC2" w:rsidRPr="008C50BA" w:rsidRDefault="00DE2DC2" w:rsidP="009D1AF8">
      <w:pPr>
        <w:spacing w:before="240" w:after="240" w:line="360" w:lineRule="auto"/>
        <w:ind w:left="120"/>
        <w:rPr>
          <w:rFonts w:asciiTheme="minorHAnsi" w:hAnsiTheme="minorHAnsi" w:cstheme="minorHAnsi"/>
          <w:b/>
          <w:sz w:val="24"/>
          <w:szCs w:val="24"/>
        </w:rPr>
      </w:pPr>
      <w:r w:rsidRPr="008C50BA">
        <w:rPr>
          <w:rFonts w:asciiTheme="minorHAnsi" w:hAnsiTheme="minorHAnsi" w:cstheme="minorHAnsi"/>
          <w:b/>
          <w:spacing w:val="-2"/>
          <w:sz w:val="24"/>
          <w:szCs w:val="24"/>
          <w:u w:val="single"/>
        </w:rPr>
        <w:t>Undertakings</w:t>
      </w:r>
    </w:p>
    <w:p w14:paraId="21572340" w14:textId="495FBD9E" w:rsidR="00DE2DC2" w:rsidRPr="00CC2629" w:rsidRDefault="00DE2DC2" w:rsidP="5401DDEF">
      <w:pPr>
        <w:pStyle w:val="ListParagraph"/>
        <w:numPr>
          <w:ilvl w:val="0"/>
          <w:numId w:val="6"/>
        </w:numPr>
        <w:tabs>
          <w:tab w:val="left" w:pos="478"/>
        </w:tabs>
        <w:spacing w:before="240" w:after="240" w:line="360" w:lineRule="auto"/>
        <w:ind w:right="113"/>
        <w:rPr>
          <w:rFonts w:asciiTheme="minorHAnsi" w:hAnsiTheme="minorHAnsi" w:cstheme="minorBidi"/>
          <w:sz w:val="24"/>
          <w:szCs w:val="24"/>
        </w:rPr>
      </w:pPr>
      <w:r w:rsidRPr="00CC2629">
        <w:rPr>
          <w:rFonts w:asciiTheme="minorHAnsi" w:hAnsiTheme="minorHAnsi" w:cstheme="minorBidi"/>
          <w:sz w:val="24"/>
          <w:szCs w:val="24"/>
        </w:rPr>
        <w:t>La Trobe</w:t>
      </w:r>
      <w:r w:rsidRPr="00CC2629">
        <w:rPr>
          <w:rFonts w:asciiTheme="minorHAnsi" w:hAnsiTheme="minorHAnsi" w:cstheme="minorBidi"/>
          <w:spacing w:val="-2"/>
          <w:sz w:val="24"/>
          <w:szCs w:val="24"/>
        </w:rPr>
        <w:t xml:space="preserve"> </w:t>
      </w:r>
      <w:r w:rsidRPr="00CC2629">
        <w:rPr>
          <w:rFonts w:asciiTheme="minorHAnsi" w:hAnsiTheme="minorHAnsi" w:cstheme="minorBidi"/>
          <w:sz w:val="24"/>
          <w:szCs w:val="24"/>
        </w:rPr>
        <w:t>will take</w:t>
      </w:r>
      <w:r w:rsidRPr="00CC2629">
        <w:rPr>
          <w:rFonts w:asciiTheme="minorHAnsi" w:hAnsiTheme="minorHAnsi" w:cstheme="minorBidi"/>
          <w:spacing w:val="-2"/>
          <w:sz w:val="24"/>
          <w:szCs w:val="24"/>
        </w:rPr>
        <w:t xml:space="preserve"> </w:t>
      </w:r>
      <w:r w:rsidRPr="00CC2629">
        <w:rPr>
          <w:rFonts w:asciiTheme="minorHAnsi" w:hAnsiTheme="minorHAnsi" w:cstheme="minorBidi"/>
          <w:sz w:val="24"/>
          <w:szCs w:val="24"/>
        </w:rPr>
        <w:t>the</w:t>
      </w:r>
      <w:r w:rsidRPr="00CC2629">
        <w:rPr>
          <w:rFonts w:asciiTheme="minorHAnsi" w:hAnsiTheme="minorHAnsi" w:cstheme="minorBidi"/>
          <w:spacing w:val="-2"/>
          <w:sz w:val="24"/>
          <w:szCs w:val="24"/>
        </w:rPr>
        <w:t xml:space="preserve"> </w:t>
      </w:r>
      <w:r w:rsidRPr="00CC2629">
        <w:rPr>
          <w:rFonts w:asciiTheme="minorHAnsi" w:hAnsiTheme="minorHAnsi" w:cstheme="minorBidi"/>
          <w:sz w:val="24"/>
          <w:szCs w:val="24"/>
        </w:rPr>
        <w:t>actions</w:t>
      </w:r>
      <w:r w:rsidRPr="00CC2629">
        <w:rPr>
          <w:rFonts w:asciiTheme="minorHAnsi" w:hAnsiTheme="minorHAnsi" w:cstheme="minorBidi"/>
          <w:spacing w:val="-3"/>
          <w:sz w:val="24"/>
          <w:szCs w:val="24"/>
        </w:rPr>
        <w:t xml:space="preserve"> </w:t>
      </w:r>
      <w:r w:rsidRPr="00CC2629">
        <w:rPr>
          <w:rFonts w:asciiTheme="minorHAnsi" w:hAnsiTheme="minorHAnsi" w:cstheme="minorBidi"/>
          <w:sz w:val="24"/>
          <w:szCs w:val="24"/>
        </w:rPr>
        <w:t>set</w:t>
      </w:r>
      <w:r w:rsidRPr="00CC2629">
        <w:rPr>
          <w:rFonts w:asciiTheme="minorHAnsi" w:hAnsiTheme="minorHAnsi" w:cstheme="minorBidi"/>
          <w:spacing w:val="-1"/>
          <w:sz w:val="24"/>
          <w:szCs w:val="24"/>
        </w:rPr>
        <w:t xml:space="preserve"> </w:t>
      </w:r>
      <w:r w:rsidRPr="00CC2629">
        <w:rPr>
          <w:rFonts w:asciiTheme="minorHAnsi" w:hAnsiTheme="minorHAnsi" w:cstheme="minorBidi"/>
          <w:sz w:val="24"/>
          <w:szCs w:val="24"/>
        </w:rPr>
        <w:t>out at</w:t>
      </w:r>
      <w:r w:rsidRPr="00CC2629">
        <w:rPr>
          <w:rFonts w:asciiTheme="minorHAnsi" w:hAnsiTheme="minorHAnsi" w:cstheme="minorBidi"/>
          <w:spacing w:val="-1"/>
          <w:sz w:val="24"/>
          <w:szCs w:val="24"/>
        </w:rPr>
        <w:t xml:space="preserve"> </w:t>
      </w:r>
      <w:r w:rsidRPr="00CC2629">
        <w:rPr>
          <w:rFonts w:asciiTheme="minorHAnsi" w:hAnsiTheme="minorHAnsi" w:cstheme="minorBidi"/>
          <w:sz w:val="24"/>
          <w:szCs w:val="24"/>
        </w:rPr>
        <w:t>clauses</w:t>
      </w:r>
      <w:r w:rsidRPr="00CC2629">
        <w:rPr>
          <w:rFonts w:asciiTheme="minorHAnsi" w:hAnsiTheme="minorHAnsi" w:cstheme="minorBidi"/>
          <w:spacing w:val="-3"/>
          <w:sz w:val="24"/>
          <w:szCs w:val="24"/>
        </w:rPr>
        <w:t xml:space="preserve"> </w:t>
      </w:r>
      <w:r w:rsidR="00E55956" w:rsidRPr="00CC2629">
        <w:rPr>
          <w:rFonts w:asciiTheme="minorHAnsi" w:hAnsiTheme="minorHAnsi" w:cstheme="minorBidi"/>
          <w:spacing w:val="-3"/>
          <w:sz w:val="24"/>
          <w:szCs w:val="24"/>
        </w:rPr>
        <w:fldChar w:fldCharType="begin" w:fldLock="1"/>
      </w:r>
      <w:r w:rsidR="00E55956" w:rsidRPr="00CC2629">
        <w:rPr>
          <w:rFonts w:asciiTheme="minorHAnsi" w:hAnsiTheme="minorHAnsi" w:cstheme="minorBidi"/>
          <w:spacing w:val="-3"/>
          <w:sz w:val="24"/>
          <w:szCs w:val="24"/>
        </w:rPr>
        <w:instrText xml:space="preserve"> REF _Ref150332632 \r \h </w:instrText>
      </w:r>
      <w:r w:rsidR="00CC2629" w:rsidRPr="00CC2629">
        <w:rPr>
          <w:rFonts w:asciiTheme="minorHAnsi" w:hAnsiTheme="minorHAnsi" w:cstheme="minorBidi"/>
          <w:spacing w:val="-3"/>
          <w:sz w:val="24"/>
          <w:szCs w:val="24"/>
        </w:rPr>
        <w:instrText xml:space="preserve"> \* MERGEFORMAT </w:instrText>
      </w:r>
      <w:r w:rsidR="00E55956" w:rsidRPr="00CC2629">
        <w:rPr>
          <w:rFonts w:asciiTheme="minorHAnsi" w:hAnsiTheme="minorHAnsi" w:cstheme="minorBidi"/>
          <w:spacing w:val="-3"/>
          <w:sz w:val="24"/>
          <w:szCs w:val="24"/>
        </w:rPr>
      </w:r>
      <w:r w:rsidR="00E55956" w:rsidRPr="00CC2629">
        <w:rPr>
          <w:rFonts w:asciiTheme="minorHAnsi" w:hAnsiTheme="minorHAnsi" w:cstheme="minorBidi"/>
          <w:spacing w:val="-3"/>
          <w:sz w:val="24"/>
          <w:szCs w:val="24"/>
        </w:rPr>
        <w:fldChar w:fldCharType="separate"/>
      </w:r>
      <w:r w:rsidR="00A92F80" w:rsidRPr="00CC2629">
        <w:rPr>
          <w:rFonts w:asciiTheme="minorHAnsi" w:hAnsiTheme="minorHAnsi" w:cstheme="minorBidi"/>
          <w:spacing w:val="-3"/>
          <w:sz w:val="24"/>
          <w:szCs w:val="24"/>
        </w:rPr>
        <w:t>19)</w:t>
      </w:r>
      <w:r w:rsidR="00E55956" w:rsidRPr="00CC2629">
        <w:rPr>
          <w:rFonts w:asciiTheme="minorHAnsi" w:hAnsiTheme="minorHAnsi" w:cstheme="minorBidi"/>
          <w:spacing w:val="-3"/>
          <w:sz w:val="24"/>
          <w:szCs w:val="24"/>
        </w:rPr>
        <w:fldChar w:fldCharType="end"/>
      </w:r>
      <w:r w:rsidRPr="00CC2629">
        <w:rPr>
          <w:rFonts w:asciiTheme="minorHAnsi" w:hAnsiTheme="minorHAnsi" w:cstheme="minorBidi"/>
          <w:spacing w:val="-3"/>
          <w:sz w:val="24"/>
          <w:szCs w:val="24"/>
        </w:rPr>
        <w:t xml:space="preserve"> </w:t>
      </w:r>
      <w:r w:rsidRPr="00CC2629">
        <w:rPr>
          <w:rFonts w:asciiTheme="minorHAnsi" w:hAnsiTheme="minorHAnsi" w:cstheme="minorBidi"/>
          <w:sz w:val="24"/>
          <w:szCs w:val="24"/>
        </w:rPr>
        <w:t xml:space="preserve">to </w:t>
      </w:r>
      <w:r w:rsidR="003930FA" w:rsidRPr="00CC2629">
        <w:rPr>
          <w:rFonts w:asciiTheme="minorHAnsi" w:hAnsiTheme="minorHAnsi" w:cstheme="minorBidi"/>
          <w:sz w:val="24"/>
          <w:szCs w:val="24"/>
        </w:rPr>
        <w:fldChar w:fldCharType="begin" w:fldLock="1"/>
      </w:r>
      <w:r w:rsidR="003930FA" w:rsidRPr="00CC2629">
        <w:rPr>
          <w:rFonts w:asciiTheme="minorHAnsi" w:hAnsiTheme="minorHAnsi" w:cstheme="minorBidi"/>
          <w:sz w:val="24"/>
          <w:szCs w:val="24"/>
        </w:rPr>
        <w:instrText xml:space="preserve"> REF _Ref182305026 \r \h </w:instrText>
      </w:r>
      <w:r w:rsidR="00CC2629" w:rsidRPr="00CC2629">
        <w:rPr>
          <w:rFonts w:asciiTheme="minorHAnsi" w:hAnsiTheme="minorHAnsi" w:cstheme="minorBidi"/>
          <w:sz w:val="24"/>
          <w:szCs w:val="24"/>
        </w:rPr>
        <w:instrText xml:space="preserve"> \* MERGEFORMAT </w:instrText>
      </w:r>
      <w:r w:rsidR="003930FA" w:rsidRPr="00CC2629">
        <w:rPr>
          <w:rFonts w:asciiTheme="minorHAnsi" w:hAnsiTheme="minorHAnsi" w:cstheme="minorBidi"/>
          <w:sz w:val="24"/>
          <w:szCs w:val="24"/>
        </w:rPr>
      </w:r>
      <w:r w:rsidR="003930FA" w:rsidRPr="00CC2629">
        <w:rPr>
          <w:rFonts w:asciiTheme="minorHAnsi" w:hAnsiTheme="minorHAnsi" w:cstheme="minorBidi"/>
          <w:sz w:val="24"/>
          <w:szCs w:val="24"/>
        </w:rPr>
        <w:fldChar w:fldCharType="separate"/>
      </w:r>
      <w:r w:rsidR="009816BF" w:rsidRPr="00CC2629">
        <w:rPr>
          <w:rFonts w:asciiTheme="minorHAnsi" w:hAnsiTheme="minorHAnsi" w:cstheme="minorBidi"/>
          <w:sz w:val="24"/>
          <w:szCs w:val="24"/>
        </w:rPr>
        <w:t>72)</w:t>
      </w:r>
      <w:r w:rsidR="003930FA" w:rsidRPr="00CC2629">
        <w:rPr>
          <w:rFonts w:asciiTheme="minorHAnsi" w:hAnsiTheme="minorHAnsi" w:cstheme="minorBidi"/>
          <w:sz w:val="24"/>
          <w:szCs w:val="24"/>
        </w:rPr>
        <w:fldChar w:fldCharType="end"/>
      </w:r>
      <w:r w:rsidR="00B872F4" w:rsidRPr="00CC2629">
        <w:rPr>
          <w:rFonts w:asciiTheme="minorHAnsi" w:hAnsiTheme="minorHAnsi" w:cstheme="minorBidi"/>
          <w:sz w:val="24"/>
          <w:szCs w:val="24"/>
        </w:rPr>
        <w:t xml:space="preserve"> </w:t>
      </w:r>
      <w:r w:rsidRPr="00CC2629">
        <w:rPr>
          <w:rFonts w:asciiTheme="minorHAnsi" w:hAnsiTheme="minorHAnsi" w:cstheme="minorBidi"/>
          <w:sz w:val="24"/>
          <w:szCs w:val="24"/>
        </w:rPr>
        <w:t>(inclusive) below.</w:t>
      </w:r>
      <w:r w:rsidR="00792B80" w:rsidRPr="00CC2629">
        <w:rPr>
          <w:rFonts w:asciiTheme="minorHAnsi" w:hAnsiTheme="minorHAnsi" w:cstheme="minorBidi"/>
          <w:sz w:val="24"/>
          <w:szCs w:val="24"/>
        </w:rPr>
        <w:t xml:space="preserve"> Where a due date falls on a weekend or public holiday</w:t>
      </w:r>
      <w:r w:rsidR="006613EA" w:rsidRPr="00CC2629">
        <w:rPr>
          <w:rFonts w:asciiTheme="minorHAnsi" w:hAnsiTheme="minorHAnsi" w:cstheme="minorBidi"/>
          <w:sz w:val="24"/>
          <w:szCs w:val="24"/>
        </w:rPr>
        <w:t>,</w:t>
      </w:r>
      <w:r w:rsidR="00792B80" w:rsidRPr="00CC2629">
        <w:rPr>
          <w:rFonts w:asciiTheme="minorHAnsi" w:hAnsiTheme="minorHAnsi" w:cstheme="minorBidi"/>
          <w:sz w:val="24"/>
          <w:szCs w:val="24"/>
        </w:rPr>
        <w:t xml:space="preserve"> </w:t>
      </w:r>
      <w:r w:rsidR="006613EA" w:rsidRPr="00CC2629">
        <w:rPr>
          <w:rFonts w:asciiTheme="minorHAnsi" w:hAnsiTheme="minorHAnsi" w:cstheme="minorBidi"/>
          <w:sz w:val="24"/>
          <w:szCs w:val="24"/>
        </w:rPr>
        <w:t>the due date for the undertaking will be taken to be the following business day.</w:t>
      </w:r>
    </w:p>
    <w:p w14:paraId="26F01A74" w14:textId="40D42761" w:rsidR="00DE2DC2" w:rsidRPr="008C50BA" w:rsidRDefault="00A8456C" w:rsidP="009D1AF8">
      <w:pPr>
        <w:pStyle w:val="ListParagraph"/>
        <w:numPr>
          <w:ilvl w:val="0"/>
          <w:numId w:val="6"/>
        </w:numPr>
        <w:tabs>
          <w:tab w:val="left" w:pos="478"/>
        </w:tabs>
        <w:spacing w:before="240" w:after="240" w:line="360" w:lineRule="auto"/>
        <w:rPr>
          <w:rFonts w:asciiTheme="minorHAnsi" w:hAnsiTheme="minorHAnsi" w:cstheme="minorHAnsi"/>
          <w:sz w:val="24"/>
          <w:szCs w:val="24"/>
        </w:rPr>
      </w:pPr>
      <w:bookmarkStart w:id="12" w:name="_bookmark2"/>
      <w:bookmarkStart w:id="13" w:name="_Ref150332632"/>
      <w:bookmarkStart w:id="14" w:name="_Ref165304876"/>
      <w:bookmarkEnd w:id="12"/>
      <w:r w:rsidRPr="00CC2629">
        <w:rPr>
          <w:rFonts w:asciiTheme="minorHAnsi" w:hAnsiTheme="minorHAnsi" w:cstheme="minorBidi"/>
          <w:sz w:val="24"/>
          <w:szCs w:val="24"/>
        </w:rPr>
        <w:t xml:space="preserve">Within </w:t>
      </w:r>
      <w:r w:rsidR="00D00105" w:rsidRPr="00CC2629">
        <w:rPr>
          <w:rFonts w:asciiTheme="minorHAnsi" w:hAnsiTheme="minorHAnsi" w:cstheme="minorBidi"/>
          <w:sz w:val="24"/>
          <w:szCs w:val="24"/>
        </w:rPr>
        <w:t xml:space="preserve">30 days of </w:t>
      </w:r>
      <w:r w:rsidR="006C573E" w:rsidRPr="00CC2629">
        <w:rPr>
          <w:rFonts w:asciiTheme="minorHAnsi" w:hAnsiTheme="minorHAnsi" w:cstheme="minorBidi"/>
          <w:sz w:val="24"/>
          <w:szCs w:val="24"/>
        </w:rPr>
        <w:t xml:space="preserve">the </w:t>
      </w:r>
      <w:r w:rsidR="005B4349" w:rsidRPr="00CC2629">
        <w:rPr>
          <w:rFonts w:asciiTheme="minorHAnsi" w:hAnsiTheme="minorHAnsi" w:cstheme="minorBidi"/>
          <w:sz w:val="24"/>
          <w:szCs w:val="24"/>
        </w:rPr>
        <w:t>C</w:t>
      </w:r>
      <w:r w:rsidR="006C573E" w:rsidRPr="00CC2629">
        <w:rPr>
          <w:rFonts w:asciiTheme="minorHAnsi" w:hAnsiTheme="minorHAnsi" w:cstheme="minorBidi"/>
          <w:sz w:val="24"/>
          <w:szCs w:val="24"/>
        </w:rPr>
        <w:t xml:space="preserve">ommencement </w:t>
      </w:r>
      <w:r w:rsidR="005B4349" w:rsidRPr="00CC2629">
        <w:rPr>
          <w:rFonts w:asciiTheme="minorHAnsi" w:hAnsiTheme="minorHAnsi" w:cstheme="minorBidi"/>
          <w:sz w:val="24"/>
          <w:szCs w:val="24"/>
        </w:rPr>
        <w:t>D</w:t>
      </w:r>
      <w:r w:rsidR="006C573E" w:rsidRPr="00CC2629">
        <w:rPr>
          <w:rFonts w:asciiTheme="minorHAnsi" w:hAnsiTheme="minorHAnsi" w:cstheme="minorBidi"/>
          <w:sz w:val="24"/>
          <w:szCs w:val="24"/>
        </w:rPr>
        <w:t>ate</w:t>
      </w:r>
      <w:r w:rsidR="00DE2DC2" w:rsidRPr="00CC2629">
        <w:rPr>
          <w:rFonts w:asciiTheme="minorHAnsi" w:hAnsiTheme="minorHAnsi" w:cstheme="minorBidi"/>
          <w:sz w:val="24"/>
          <w:szCs w:val="24"/>
        </w:rPr>
        <w:t>,</w:t>
      </w:r>
      <w:r w:rsidR="00DE2DC2" w:rsidRPr="2CF800F9">
        <w:rPr>
          <w:rFonts w:asciiTheme="minorHAnsi" w:hAnsiTheme="minorHAnsi" w:cstheme="minorBidi"/>
          <w:spacing w:val="1"/>
          <w:sz w:val="24"/>
          <w:szCs w:val="24"/>
        </w:rPr>
        <w:t xml:space="preserve"> </w:t>
      </w:r>
      <w:r w:rsidR="00DE2DC2" w:rsidRPr="2CF800F9">
        <w:rPr>
          <w:rFonts w:asciiTheme="minorHAnsi" w:hAnsiTheme="minorHAnsi" w:cstheme="minorBidi"/>
          <w:sz w:val="24"/>
          <w:szCs w:val="24"/>
        </w:rPr>
        <w:t>La Trobe</w:t>
      </w:r>
      <w:r w:rsidR="00DE2DC2" w:rsidRPr="2CF800F9">
        <w:rPr>
          <w:rFonts w:asciiTheme="minorHAnsi" w:hAnsiTheme="minorHAnsi" w:cstheme="minorBidi"/>
          <w:spacing w:val="-3"/>
          <w:sz w:val="24"/>
          <w:szCs w:val="24"/>
        </w:rPr>
        <w:t xml:space="preserve"> </w:t>
      </w:r>
      <w:r w:rsidR="00DE2DC2" w:rsidRPr="2CF800F9">
        <w:rPr>
          <w:rFonts w:asciiTheme="minorHAnsi" w:hAnsiTheme="minorHAnsi" w:cstheme="minorBidi"/>
          <w:sz w:val="24"/>
          <w:szCs w:val="24"/>
        </w:rPr>
        <w:t>will</w:t>
      </w:r>
      <w:r w:rsidR="00DE2DC2" w:rsidRPr="2CF800F9">
        <w:rPr>
          <w:rFonts w:asciiTheme="minorHAnsi" w:hAnsiTheme="minorHAnsi" w:cstheme="minorBidi"/>
          <w:spacing w:val="-5"/>
          <w:sz w:val="24"/>
          <w:szCs w:val="24"/>
        </w:rPr>
        <w:t xml:space="preserve"> </w:t>
      </w:r>
      <w:r w:rsidR="00DE2DC2" w:rsidRPr="2CF800F9">
        <w:rPr>
          <w:rFonts w:asciiTheme="minorHAnsi" w:hAnsiTheme="minorHAnsi" w:cstheme="minorBidi"/>
          <w:sz w:val="24"/>
          <w:szCs w:val="24"/>
        </w:rPr>
        <w:t>(subject</w:t>
      </w:r>
      <w:r w:rsidR="00DE2DC2" w:rsidRPr="2CF800F9">
        <w:rPr>
          <w:rFonts w:asciiTheme="minorHAnsi" w:hAnsiTheme="minorHAnsi" w:cstheme="minorBidi"/>
          <w:spacing w:val="-2"/>
          <w:sz w:val="24"/>
          <w:szCs w:val="24"/>
        </w:rPr>
        <w:t xml:space="preserve"> </w:t>
      </w:r>
      <w:r w:rsidR="00DE2DC2" w:rsidRPr="2CF800F9">
        <w:rPr>
          <w:rFonts w:asciiTheme="minorHAnsi" w:hAnsiTheme="minorHAnsi" w:cstheme="minorBidi"/>
          <w:sz w:val="24"/>
          <w:szCs w:val="24"/>
        </w:rPr>
        <w:t>to</w:t>
      </w:r>
      <w:r w:rsidR="00DE2DC2" w:rsidRPr="2CF800F9">
        <w:rPr>
          <w:rFonts w:asciiTheme="minorHAnsi" w:hAnsiTheme="minorHAnsi" w:cstheme="minorBidi"/>
          <w:spacing w:val="-1"/>
          <w:sz w:val="24"/>
          <w:szCs w:val="24"/>
        </w:rPr>
        <w:t xml:space="preserve"> </w:t>
      </w:r>
      <w:r w:rsidR="00DE2DC2" w:rsidRPr="2CF800F9">
        <w:rPr>
          <w:rFonts w:asciiTheme="minorHAnsi" w:hAnsiTheme="minorHAnsi" w:cstheme="minorBidi"/>
          <w:sz w:val="24"/>
          <w:szCs w:val="24"/>
        </w:rPr>
        <w:t>clauses</w:t>
      </w:r>
      <w:r w:rsidR="00DE2DC2" w:rsidRPr="2CF800F9">
        <w:rPr>
          <w:rFonts w:asciiTheme="minorHAnsi" w:hAnsiTheme="minorHAnsi" w:cstheme="minorBidi"/>
          <w:spacing w:val="-3"/>
          <w:sz w:val="24"/>
          <w:szCs w:val="24"/>
        </w:rPr>
        <w:t xml:space="preserve"> </w:t>
      </w:r>
      <w:r w:rsidR="00E714C2">
        <w:rPr>
          <w:rFonts w:asciiTheme="minorHAnsi" w:hAnsiTheme="minorHAnsi" w:cstheme="minorBidi"/>
          <w:spacing w:val="-3"/>
          <w:sz w:val="24"/>
          <w:szCs w:val="24"/>
        </w:rPr>
        <w:fldChar w:fldCharType="begin" w:fldLock="1"/>
      </w:r>
      <w:r w:rsidR="00E714C2">
        <w:rPr>
          <w:rFonts w:asciiTheme="minorHAnsi" w:hAnsiTheme="minorHAnsi" w:cstheme="minorBidi"/>
          <w:spacing w:val="-3"/>
          <w:sz w:val="24"/>
          <w:szCs w:val="24"/>
        </w:rPr>
        <w:instrText xml:space="preserve"> REF _Ref150332983 \r \h </w:instrText>
      </w:r>
      <w:r w:rsidR="00E714C2">
        <w:rPr>
          <w:rFonts w:asciiTheme="minorHAnsi" w:hAnsiTheme="minorHAnsi" w:cstheme="minorBidi"/>
          <w:spacing w:val="-3"/>
          <w:sz w:val="24"/>
          <w:szCs w:val="24"/>
        </w:rPr>
      </w:r>
      <w:r w:rsidR="00E714C2">
        <w:rPr>
          <w:rFonts w:asciiTheme="minorHAnsi" w:hAnsiTheme="minorHAnsi" w:cstheme="minorBidi"/>
          <w:spacing w:val="-3"/>
          <w:sz w:val="24"/>
          <w:szCs w:val="24"/>
        </w:rPr>
        <w:fldChar w:fldCharType="separate"/>
      </w:r>
      <w:r w:rsidR="00A92F80">
        <w:rPr>
          <w:rFonts w:asciiTheme="minorHAnsi" w:hAnsiTheme="minorHAnsi" w:cstheme="minorBidi"/>
          <w:spacing w:val="-3"/>
          <w:sz w:val="24"/>
          <w:szCs w:val="24"/>
        </w:rPr>
        <w:t>22)</w:t>
      </w:r>
      <w:r w:rsidR="00E714C2">
        <w:rPr>
          <w:rFonts w:asciiTheme="minorHAnsi" w:hAnsiTheme="minorHAnsi" w:cstheme="minorBidi"/>
          <w:spacing w:val="-3"/>
          <w:sz w:val="24"/>
          <w:szCs w:val="24"/>
        </w:rPr>
        <w:fldChar w:fldCharType="end"/>
      </w:r>
      <w:r w:rsidR="008D4F75" w:rsidRPr="00CA447F">
        <w:rPr>
          <w:rFonts w:asciiTheme="minorHAnsi" w:hAnsiTheme="minorHAnsi" w:cstheme="minorBidi"/>
          <w:spacing w:val="-3"/>
          <w:sz w:val="24"/>
          <w:szCs w:val="24"/>
        </w:rPr>
        <w:t xml:space="preserve"> and</w:t>
      </w:r>
      <w:r w:rsidR="00F21AF2">
        <w:rPr>
          <w:rFonts w:asciiTheme="minorHAnsi" w:hAnsiTheme="minorHAnsi" w:cstheme="minorBidi"/>
          <w:spacing w:val="-3"/>
          <w:sz w:val="24"/>
          <w:szCs w:val="24"/>
        </w:rPr>
        <w:t xml:space="preserve"> </w:t>
      </w:r>
      <w:r w:rsidR="00A7538C">
        <w:rPr>
          <w:rFonts w:asciiTheme="minorHAnsi" w:hAnsiTheme="minorHAnsi" w:cstheme="minorBidi"/>
          <w:spacing w:val="-3"/>
          <w:sz w:val="24"/>
          <w:szCs w:val="24"/>
        </w:rPr>
        <w:fldChar w:fldCharType="begin" w:fldLock="1"/>
      </w:r>
      <w:r w:rsidR="00A7538C">
        <w:rPr>
          <w:rFonts w:asciiTheme="minorHAnsi" w:hAnsiTheme="minorHAnsi" w:cstheme="minorBidi"/>
          <w:spacing w:val="-3"/>
          <w:sz w:val="24"/>
          <w:szCs w:val="24"/>
        </w:rPr>
        <w:instrText xml:space="preserve"> REF _Ref165304375 \r \h </w:instrText>
      </w:r>
      <w:r w:rsidR="00A7538C">
        <w:rPr>
          <w:rFonts w:asciiTheme="minorHAnsi" w:hAnsiTheme="minorHAnsi" w:cstheme="minorBidi"/>
          <w:spacing w:val="-3"/>
          <w:sz w:val="24"/>
          <w:szCs w:val="24"/>
        </w:rPr>
      </w:r>
      <w:r w:rsidR="00A7538C">
        <w:rPr>
          <w:rFonts w:asciiTheme="minorHAnsi" w:hAnsiTheme="minorHAnsi" w:cstheme="minorBidi"/>
          <w:spacing w:val="-3"/>
          <w:sz w:val="24"/>
          <w:szCs w:val="24"/>
        </w:rPr>
        <w:fldChar w:fldCharType="separate"/>
      </w:r>
      <w:r w:rsidR="00A92F80">
        <w:rPr>
          <w:rFonts w:asciiTheme="minorHAnsi" w:hAnsiTheme="minorHAnsi" w:cstheme="minorBidi"/>
          <w:spacing w:val="-3"/>
          <w:sz w:val="24"/>
          <w:szCs w:val="24"/>
        </w:rPr>
        <w:t>23)</w:t>
      </w:r>
      <w:r w:rsidR="00A7538C">
        <w:rPr>
          <w:rFonts w:asciiTheme="minorHAnsi" w:hAnsiTheme="minorHAnsi" w:cstheme="minorBidi"/>
          <w:spacing w:val="-3"/>
          <w:sz w:val="24"/>
          <w:szCs w:val="24"/>
        </w:rPr>
        <w:fldChar w:fldCharType="end"/>
      </w:r>
      <w:r w:rsidR="000E7848" w:rsidRPr="00CA447F">
        <w:rPr>
          <w:rFonts w:asciiTheme="minorHAnsi" w:hAnsiTheme="minorHAnsi" w:cstheme="minorBidi"/>
          <w:spacing w:val="-3"/>
          <w:sz w:val="24"/>
          <w:szCs w:val="24"/>
        </w:rPr>
        <w:t>)</w:t>
      </w:r>
      <w:r w:rsidR="00DE2DC2" w:rsidRPr="00CA447F">
        <w:rPr>
          <w:rFonts w:asciiTheme="minorHAnsi" w:hAnsiTheme="minorHAnsi" w:cstheme="minorBidi"/>
          <w:spacing w:val="-4"/>
          <w:sz w:val="24"/>
          <w:szCs w:val="24"/>
        </w:rPr>
        <w:t>:</w:t>
      </w:r>
      <w:bookmarkEnd w:id="13"/>
      <w:bookmarkEnd w:id="14"/>
    </w:p>
    <w:p w14:paraId="6433A390" w14:textId="77777777" w:rsidR="00DE2DC2" w:rsidRPr="008C50BA" w:rsidRDefault="00DE2DC2" w:rsidP="009D1AF8">
      <w:pPr>
        <w:pStyle w:val="ListParagraph"/>
        <w:numPr>
          <w:ilvl w:val="1"/>
          <w:numId w:val="6"/>
        </w:numPr>
        <w:tabs>
          <w:tab w:val="left" w:pos="840"/>
        </w:tabs>
        <w:spacing w:before="240" w:after="240" w:line="360" w:lineRule="auto"/>
        <w:ind w:right="116"/>
        <w:rPr>
          <w:rFonts w:asciiTheme="minorHAnsi" w:hAnsiTheme="minorHAnsi" w:cstheme="minorHAnsi"/>
          <w:sz w:val="24"/>
          <w:szCs w:val="24"/>
        </w:rPr>
      </w:pPr>
      <w:r w:rsidRPr="008C50BA">
        <w:rPr>
          <w:rFonts w:asciiTheme="minorHAnsi" w:hAnsiTheme="minorHAnsi" w:cstheme="minorHAnsi"/>
          <w:sz w:val="24"/>
          <w:szCs w:val="24"/>
        </w:rPr>
        <w:t>pay</w:t>
      </w:r>
      <w:r w:rsidRPr="008C50BA">
        <w:rPr>
          <w:rFonts w:asciiTheme="minorHAnsi" w:hAnsiTheme="minorHAnsi" w:cstheme="minorHAnsi"/>
          <w:spacing w:val="-3"/>
          <w:sz w:val="24"/>
          <w:szCs w:val="24"/>
        </w:rPr>
        <w:t xml:space="preserve"> </w:t>
      </w:r>
      <w:r w:rsidRPr="008C50BA">
        <w:rPr>
          <w:rFonts w:asciiTheme="minorHAnsi" w:hAnsiTheme="minorHAnsi" w:cstheme="minorHAnsi"/>
          <w:sz w:val="24"/>
          <w:szCs w:val="24"/>
        </w:rPr>
        <w:t>to</w:t>
      </w:r>
      <w:r w:rsidRPr="008C50BA">
        <w:rPr>
          <w:rFonts w:asciiTheme="minorHAnsi" w:hAnsiTheme="minorHAnsi" w:cstheme="minorHAnsi"/>
          <w:spacing w:val="-4"/>
          <w:sz w:val="24"/>
          <w:szCs w:val="24"/>
        </w:rPr>
        <w:t xml:space="preserve"> </w:t>
      </w:r>
      <w:r w:rsidRPr="008C50BA">
        <w:rPr>
          <w:rFonts w:asciiTheme="minorHAnsi" w:hAnsiTheme="minorHAnsi" w:cstheme="minorHAnsi"/>
          <w:sz w:val="24"/>
          <w:szCs w:val="24"/>
        </w:rPr>
        <w:t>each</w:t>
      </w:r>
      <w:r w:rsidRPr="008C50BA">
        <w:rPr>
          <w:rFonts w:asciiTheme="minorHAnsi" w:hAnsiTheme="minorHAnsi" w:cstheme="minorHAnsi"/>
          <w:spacing w:val="-4"/>
          <w:sz w:val="24"/>
          <w:szCs w:val="24"/>
        </w:rPr>
        <w:t xml:space="preserve"> </w:t>
      </w:r>
      <w:r w:rsidRPr="008C50BA">
        <w:rPr>
          <w:rFonts w:asciiTheme="minorHAnsi" w:hAnsiTheme="minorHAnsi" w:cstheme="minorHAnsi"/>
          <w:sz w:val="24"/>
          <w:szCs w:val="24"/>
        </w:rPr>
        <w:t>Affected</w:t>
      </w:r>
      <w:r w:rsidRPr="008C50BA">
        <w:rPr>
          <w:rFonts w:asciiTheme="minorHAnsi" w:hAnsiTheme="minorHAnsi" w:cstheme="minorHAnsi"/>
          <w:spacing w:val="-4"/>
          <w:sz w:val="24"/>
          <w:szCs w:val="24"/>
        </w:rPr>
        <w:t xml:space="preserve"> </w:t>
      </w:r>
      <w:r w:rsidRPr="008C50BA">
        <w:rPr>
          <w:rFonts w:asciiTheme="minorHAnsi" w:hAnsiTheme="minorHAnsi" w:cstheme="minorHAnsi"/>
          <w:sz w:val="24"/>
          <w:szCs w:val="24"/>
        </w:rPr>
        <w:t>Employee</w:t>
      </w:r>
      <w:r w:rsidRPr="008C50BA">
        <w:rPr>
          <w:rFonts w:asciiTheme="minorHAnsi" w:hAnsiTheme="minorHAnsi" w:cstheme="minorHAnsi"/>
          <w:spacing w:val="-4"/>
          <w:sz w:val="24"/>
          <w:szCs w:val="24"/>
        </w:rPr>
        <w:t xml:space="preserve"> </w:t>
      </w:r>
      <w:r w:rsidRPr="008C50BA">
        <w:rPr>
          <w:rFonts w:asciiTheme="minorHAnsi" w:hAnsiTheme="minorHAnsi" w:cstheme="minorHAnsi"/>
          <w:sz w:val="24"/>
          <w:szCs w:val="24"/>
        </w:rPr>
        <w:t>any</w:t>
      </w:r>
      <w:r w:rsidRPr="008C50BA">
        <w:rPr>
          <w:rFonts w:asciiTheme="minorHAnsi" w:hAnsiTheme="minorHAnsi" w:cstheme="minorHAnsi"/>
          <w:spacing w:val="-3"/>
          <w:sz w:val="24"/>
          <w:szCs w:val="24"/>
        </w:rPr>
        <w:t xml:space="preserve"> </w:t>
      </w:r>
      <w:r w:rsidRPr="008C50BA">
        <w:rPr>
          <w:rFonts w:asciiTheme="minorHAnsi" w:hAnsiTheme="minorHAnsi" w:cstheme="minorHAnsi"/>
          <w:sz w:val="24"/>
          <w:szCs w:val="24"/>
        </w:rPr>
        <w:t>outstanding</w:t>
      </w:r>
      <w:r w:rsidRPr="008C50BA">
        <w:rPr>
          <w:rFonts w:asciiTheme="minorHAnsi" w:hAnsiTheme="minorHAnsi" w:cstheme="minorHAnsi"/>
          <w:spacing w:val="-7"/>
          <w:sz w:val="24"/>
          <w:szCs w:val="24"/>
        </w:rPr>
        <w:t xml:space="preserve"> </w:t>
      </w:r>
      <w:r w:rsidRPr="008C50BA">
        <w:rPr>
          <w:rFonts w:asciiTheme="minorHAnsi" w:hAnsiTheme="minorHAnsi" w:cstheme="minorHAnsi"/>
          <w:sz w:val="24"/>
          <w:szCs w:val="24"/>
        </w:rPr>
        <w:t>Wage</w:t>
      </w:r>
      <w:r w:rsidRPr="008C50BA">
        <w:rPr>
          <w:rFonts w:asciiTheme="minorHAnsi" w:hAnsiTheme="minorHAnsi" w:cstheme="minorHAnsi"/>
          <w:spacing w:val="-2"/>
          <w:sz w:val="24"/>
          <w:szCs w:val="24"/>
        </w:rPr>
        <w:t xml:space="preserve"> </w:t>
      </w:r>
      <w:r w:rsidRPr="008C50BA">
        <w:rPr>
          <w:rFonts w:asciiTheme="minorHAnsi" w:hAnsiTheme="minorHAnsi" w:cstheme="minorHAnsi"/>
          <w:sz w:val="24"/>
          <w:szCs w:val="24"/>
        </w:rPr>
        <w:t>Underpayment</w:t>
      </w:r>
      <w:r w:rsidRPr="008C50BA">
        <w:rPr>
          <w:rFonts w:asciiTheme="minorHAnsi" w:hAnsiTheme="minorHAnsi" w:cstheme="minorHAnsi"/>
          <w:spacing w:val="-4"/>
          <w:sz w:val="24"/>
          <w:szCs w:val="24"/>
        </w:rPr>
        <w:t xml:space="preserve"> </w:t>
      </w:r>
      <w:r w:rsidRPr="008C50BA">
        <w:rPr>
          <w:rFonts w:asciiTheme="minorHAnsi" w:hAnsiTheme="minorHAnsi" w:cstheme="minorHAnsi"/>
          <w:sz w:val="24"/>
          <w:szCs w:val="24"/>
        </w:rPr>
        <w:t>and</w:t>
      </w:r>
      <w:r w:rsidRPr="008C50BA">
        <w:rPr>
          <w:rFonts w:asciiTheme="minorHAnsi" w:hAnsiTheme="minorHAnsi" w:cstheme="minorHAnsi"/>
          <w:spacing w:val="-1"/>
          <w:sz w:val="24"/>
          <w:szCs w:val="24"/>
        </w:rPr>
        <w:t xml:space="preserve"> </w:t>
      </w:r>
      <w:r w:rsidRPr="008C50BA">
        <w:rPr>
          <w:rFonts w:asciiTheme="minorHAnsi" w:hAnsiTheme="minorHAnsi" w:cstheme="minorHAnsi"/>
          <w:sz w:val="24"/>
          <w:szCs w:val="24"/>
        </w:rPr>
        <w:t>associated Interest</w:t>
      </w:r>
      <w:r w:rsidRPr="008C50BA">
        <w:rPr>
          <w:rFonts w:asciiTheme="minorHAnsi" w:hAnsiTheme="minorHAnsi" w:cstheme="minorHAnsi"/>
          <w:spacing w:val="-1"/>
          <w:sz w:val="24"/>
          <w:szCs w:val="24"/>
        </w:rPr>
        <w:t xml:space="preserve"> </w:t>
      </w:r>
      <w:r w:rsidRPr="008C50BA">
        <w:rPr>
          <w:rFonts w:asciiTheme="minorHAnsi" w:hAnsiTheme="minorHAnsi" w:cstheme="minorHAnsi"/>
          <w:sz w:val="24"/>
          <w:szCs w:val="24"/>
        </w:rPr>
        <w:t>Amount to</w:t>
      </w:r>
      <w:r w:rsidRPr="008C50BA">
        <w:rPr>
          <w:rFonts w:asciiTheme="minorHAnsi" w:hAnsiTheme="minorHAnsi" w:cstheme="minorHAnsi"/>
          <w:spacing w:val="-4"/>
          <w:sz w:val="24"/>
          <w:szCs w:val="24"/>
        </w:rPr>
        <w:t xml:space="preserve"> </w:t>
      </w:r>
      <w:r w:rsidRPr="008C50BA">
        <w:rPr>
          <w:rFonts w:asciiTheme="minorHAnsi" w:hAnsiTheme="minorHAnsi" w:cstheme="minorHAnsi"/>
          <w:sz w:val="24"/>
          <w:szCs w:val="24"/>
        </w:rPr>
        <w:t>the</w:t>
      </w:r>
      <w:r w:rsidRPr="008C50BA">
        <w:rPr>
          <w:rFonts w:asciiTheme="minorHAnsi" w:hAnsiTheme="minorHAnsi" w:cstheme="minorHAnsi"/>
          <w:spacing w:val="-5"/>
          <w:sz w:val="24"/>
          <w:szCs w:val="24"/>
        </w:rPr>
        <w:t xml:space="preserve"> </w:t>
      </w:r>
      <w:r w:rsidRPr="008C50BA">
        <w:rPr>
          <w:rFonts w:asciiTheme="minorHAnsi" w:hAnsiTheme="minorHAnsi" w:cstheme="minorHAnsi"/>
          <w:sz w:val="24"/>
          <w:szCs w:val="24"/>
        </w:rPr>
        <w:t>Wage</w:t>
      </w:r>
      <w:r w:rsidRPr="008C50BA">
        <w:rPr>
          <w:rFonts w:asciiTheme="minorHAnsi" w:hAnsiTheme="minorHAnsi" w:cstheme="minorHAnsi"/>
          <w:spacing w:val="-2"/>
          <w:sz w:val="24"/>
          <w:szCs w:val="24"/>
        </w:rPr>
        <w:t xml:space="preserve"> </w:t>
      </w:r>
      <w:r w:rsidRPr="008C50BA">
        <w:rPr>
          <w:rFonts w:asciiTheme="minorHAnsi" w:hAnsiTheme="minorHAnsi" w:cstheme="minorHAnsi"/>
          <w:sz w:val="24"/>
          <w:szCs w:val="24"/>
        </w:rPr>
        <w:t>Underpayment</w:t>
      </w:r>
      <w:r w:rsidRPr="008C50BA">
        <w:rPr>
          <w:rFonts w:asciiTheme="minorHAnsi" w:hAnsiTheme="minorHAnsi" w:cstheme="minorHAnsi"/>
          <w:spacing w:val="-4"/>
          <w:sz w:val="24"/>
          <w:szCs w:val="24"/>
        </w:rPr>
        <w:t xml:space="preserve"> </w:t>
      </w:r>
      <w:r w:rsidRPr="008C50BA">
        <w:rPr>
          <w:rFonts w:asciiTheme="minorHAnsi" w:hAnsiTheme="minorHAnsi" w:cstheme="minorHAnsi"/>
          <w:sz w:val="24"/>
          <w:szCs w:val="24"/>
        </w:rPr>
        <w:t>relating</w:t>
      </w:r>
      <w:r w:rsidRPr="008C50BA">
        <w:rPr>
          <w:rFonts w:asciiTheme="minorHAnsi" w:hAnsiTheme="minorHAnsi" w:cstheme="minorHAnsi"/>
          <w:spacing w:val="-5"/>
          <w:sz w:val="24"/>
          <w:szCs w:val="24"/>
        </w:rPr>
        <w:t xml:space="preserve"> </w:t>
      </w:r>
      <w:r w:rsidRPr="008C50BA">
        <w:rPr>
          <w:rFonts w:asciiTheme="minorHAnsi" w:hAnsiTheme="minorHAnsi" w:cstheme="minorHAnsi"/>
          <w:sz w:val="24"/>
          <w:szCs w:val="24"/>
        </w:rPr>
        <w:t>to</w:t>
      </w:r>
      <w:r w:rsidRPr="008C50BA">
        <w:rPr>
          <w:rFonts w:asciiTheme="minorHAnsi" w:hAnsiTheme="minorHAnsi" w:cstheme="minorHAnsi"/>
          <w:spacing w:val="-4"/>
          <w:sz w:val="24"/>
          <w:szCs w:val="24"/>
        </w:rPr>
        <w:t xml:space="preserve"> </w:t>
      </w:r>
      <w:r w:rsidRPr="008C50BA">
        <w:rPr>
          <w:rFonts w:asciiTheme="minorHAnsi" w:hAnsiTheme="minorHAnsi" w:cstheme="minorHAnsi"/>
          <w:sz w:val="24"/>
          <w:szCs w:val="24"/>
        </w:rPr>
        <w:t>that</w:t>
      </w:r>
      <w:r w:rsidRPr="008C50BA">
        <w:rPr>
          <w:rFonts w:asciiTheme="minorHAnsi" w:hAnsiTheme="minorHAnsi" w:cstheme="minorHAnsi"/>
          <w:spacing w:val="-4"/>
          <w:sz w:val="24"/>
          <w:szCs w:val="24"/>
        </w:rPr>
        <w:t xml:space="preserve"> </w:t>
      </w:r>
      <w:r w:rsidRPr="008C50BA">
        <w:rPr>
          <w:rFonts w:asciiTheme="minorHAnsi" w:hAnsiTheme="minorHAnsi" w:cstheme="minorHAnsi"/>
          <w:sz w:val="24"/>
          <w:szCs w:val="24"/>
        </w:rPr>
        <w:t>Affected</w:t>
      </w:r>
      <w:r w:rsidRPr="008C50BA">
        <w:rPr>
          <w:rFonts w:asciiTheme="minorHAnsi" w:hAnsiTheme="minorHAnsi" w:cstheme="minorHAnsi"/>
          <w:spacing w:val="-2"/>
          <w:sz w:val="24"/>
          <w:szCs w:val="24"/>
        </w:rPr>
        <w:t xml:space="preserve"> </w:t>
      </w:r>
      <w:r w:rsidRPr="008C50BA">
        <w:rPr>
          <w:rFonts w:asciiTheme="minorHAnsi" w:hAnsiTheme="minorHAnsi" w:cstheme="minorHAnsi"/>
          <w:sz w:val="24"/>
          <w:szCs w:val="24"/>
        </w:rPr>
        <w:t>Employee;</w:t>
      </w:r>
      <w:r w:rsidRPr="008C50BA">
        <w:rPr>
          <w:rFonts w:asciiTheme="minorHAnsi" w:hAnsiTheme="minorHAnsi" w:cstheme="minorHAnsi"/>
          <w:spacing w:val="-4"/>
          <w:sz w:val="24"/>
          <w:szCs w:val="24"/>
        </w:rPr>
        <w:t xml:space="preserve"> and</w:t>
      </w:r>
    </w:p>
    <w:p w14:paraId="2C16B9D5" w14:textId="7E17B945" w:rsidR="00DE2DC2" w:rsidRPr="008C50BA" w:rsidRDefault="00DE2DC2" w:rsidP="009D1AF8">
      <w:pPr>
        <w:pStyle w:val="ListParagraph"/>
        <w:numPr>
          <w:ilvl w:val="1"/>
          <w:numId w:val="6"/>
        </w:numPr>
        <w:tabs>
          <w:tab w:val="left" w:pos="840"/>
        </w:tabs>
        <w:spacing w:before="240" w:after="240" w:line="360" w:lineRule="auto"/>
        <w:ind w:right="114"/>
        <w:rPr>
          <w:rFonts w:asciiTheme="minorHAnsi" w:hAnsiTheme="minorHAnsi" w:cstheme="minorHAnsi"/>
          <w:sz w:val="24"/>
          <w:szCs w:val="24"/>
        </w:rPr>
      </w:pPr>
      <w:r w:rsidRPr="008C50BA">
        <w:rPr>
          <w:rFonts w:asciiTheme="minorHAnsi" w:hAnsiTheme="minorHAnsi" w:cstheme="minorHAnsi"/>
          <w:sz w:val="24"/>
          <w:szCs w:val="24"/>
        </w:rPr>
        <w:t>pay to the nominated superannuation fund for each Affected Employee any outstanding Superannuation A</w:t>
      </w:r>
      <w:r w:rsidRPr="00C361B3">
        <w:rPr>
          <w:rFonts w:asciiTheme="minorHAnsi" w:hAnsiTheme="minorHAnsi" w:cstheme="minorHAnsi"/>
          <w:sz w:val="24"/>
          <w:szCs w:val="24"/>
        </w:rPr>
        <w:t xml:space="preserve">mount and </w:t>
      </w:r>
      <w:r w:rsidR="008D75C0" w:rsidRPr="00C361B3">
        <w:rPr>
          <w:rFonts w:asciiTheme="minorHAnsi" w:hAnsiTheme="minorHAnsi" w:cstheme="minorHAnsi"/>
          <w:sz w:val="24"/>
          <w:szCs w:val="24"/>
        </w:rPr>
        <w:t>Superannuation Interest Amount</w:t>
      </w:r>
      <w:r w:rsidRPr="00C361B3">
        <w:rPr>
          <w:rFonts w:asciiTheme="minorHAnsi" w:hAnsiTheme="minorHAnsi" w:cstheme="minorHAnsi"/>
          <w:sz w:val="24"/>
          <w:szCs w:val="24"/>
        </w:rPr>
        <w:t xml:space="preserve"> </w:t>
      </w:r>
      <w:r w:rsidR="009816BF" w:rsidRPr="00C361B3">
        <w:rPr>
          <w:rFonts w:asciiTheme="minorHAnsi" w:hAnsiTheme="minorHAnsi" w:cstheme="minorHAnsi"/>
          <w:sz w:val="24"/>
          <w:szCs w:val="24"/>
        </w:rPr>
        <w:t>on</w:t>
      </w:r>
      <w:r w:rsidR="009816BF" w:rsidRPr="00C361B3">
        <w:rPr>
          <w:rFonts w:asciiTheme="minorHAnsi" w:hAnsiTheme="minorHAnsi" w:cstheme="minorHAnsi"/>
          <w:spacing w:val="-4"/>
          <w:sz w:val="24"/>
          <w:szCs w:val="24"/>
        </w:rPr>
        <w:t xml:space="preserve"> </w:t>
      </w:r>
      <w:r w:rsidR="009816BF" w:rsidRPr="00C361B3">
        <w:rPr>
          <w:rFonts w:asciiTheme="minorHAnsi" w:hAnsiTheme="minorHAnsi" w:cstheme="minorHAnsi"/>
          <w:sz w:val="24"/>
          <w:szCs w:val="24"/>
        </w:rPr>
        <w:t>the</w:t>
      </w:r>
      <w:r w:rsidR="009816BF" w:rsidRPr="00C361B3">
        <w:rPr>
          <w:rFonts w:asciiTheme="minorHAnsi" w:hAnsiTheme="minorHAnsi" w:cstheme="minorHAnsi"/>
          <w:spacing w:val="-5"/>
          <w:sz w:val="24"/>
          <w:szCs w:val="24"/>
        </w:rPr>
        <w:t xml:space="preserve"> </w:t>
      </w:r>
      <w:r w:rsidR="009816BF" w:rsidRPr="00C361B3">
        <w:rPr>
          <w:rFonts w:asciiTheme="minorHAnsi" w:hAnsiTheme="minorHAnsi" w:cstheme="minorHAnsi"/>
          <w:sz w:val="24"/>
          <w:szCs w:val="24"/>
        </w:rPr>
        <w:t>Wage</w:t>
      </w:r>
      <w:r w:rsidR="009816BF" w:rsidRPr="00C361B3">
        <w:rPr>
          <w:rFonts w:asciiTheme="minorHAnsi" w:hAnsiTheme="minorHAnsi" w:cstheme="minorHAnsi"/>
          <w:spacing w:val="-2"/>
          <w:sz w:val="24"/>
          <w:szCs w:val="24"/>
        </w:rPr>
        <w:t xml:space="preserve"> </w:t>
      </w:r>
      <w:r w:rsidR="009816BF" w:rsidRPr="00C361B3">
        <w:rPr>
          <w:rFonts w:asciiTheme="minorHAnsi" w:hAnsiTheme="minorHAnsi" w:cstheme="minorHAnsi"/>
          <w:sz w:val="24"/>
          <w:szCs w:val="24"/>
        </w:rPr>
        <w:t>Underpayment</w:t>
      </w:r>
      <w:r w:rsidR="009816BF" w:rsidRPr="00C361B3">
        <w:rPr>
          <w:rFonts w:asciiTheme="minorHAnsi" w:hAnsiTheme="minorHAnsi" w:cstheme="minorHAnsi"/>
          <w:spacing w:val="-4"/>
          <w:sz w:val="24"/>
          <w:szCs w:val="24"/>
        </w:rPr>
        <w:t xml:space="preserve"> </w:t>
      </w:r>
      <w:r w:rsidRPr="00C361B3">
        <w:rPr>
          <w:rFonts w:asciiTheme="minorHAnsi" w:hAnsiTheme="minorHAnsi" w:cstheme="minorHAnsi"/>
          <w:sz w:val="24"/>
          <w:szCs w:val="24"/>
        </w:rPr>
        <w:t>relating to</w:t>
      </w:r>
      <w:r w:rsidRPr="008C50BA">
        <w:rPr>
          <w:rFonts w:asciiTheme="minorHAnsi" w:hAnsiTheme="minorHAnsi" w:cstheme="minorHAnsi"/>
          <w:sz w:val="24"/>
          <w:szCs w:val="24"/>
        </w:rPr>
        <w:t xml:space="preserve"> that Affected Employee. </w:t>
      </w:r>
    </w:p>
    <w:p w14:paraId="7EE3F724" w14:textId="22ED5FA4" w:rsidR="00DE2DC2" w:rsidRPr="00173507" w:rsidRDefault="00DE2DC2" w:rsidP="009D1AF8">
      <w:pPr>
        <w:pStyle w:val="ListParagraph"/>
        <w:numPr>
          <w:ilvl w:val="0"/>
          <w:numId w:val="6"/>
        </w:numPr>
        <w:tabs>
          <w:tab w:val="left" w:pos="478"/>
        </w:tabs>
        <w:spacing w:before="240" w:after="240" w:line="360" w:lineRule="auto"/>
        <w:ind w:right="116"/>
        <w:rPr>
          <w:rFonts w:asciiTheme="minorHAnsi" w:hAnsiTheme="minorHAnsi" w:cstheme="minorHAnsi"/>
          <w:sz w:val="24"/>
          <w:szCs w:val="24"/>
        </w:rPr>
      </w:pPr>
      <w:bookmarkStart w:id="15" w:name="_bookmark3"/>
      <w:bookmarkStart w:id="16" w:name="_Ref165304302"/>
      <w:bookmarkEnd w:id="15"/>
      <w:r w:rsidRPr="008C50BA">
        <w:rPr>
          <w:rFonts w:asciiTheme="minorHAnsi" w:hAnsiTheme="minorHAnsi" w:cstheme="minorHAnsi"/>
          <w:sz w:val="24"/>
          <w:szCs w:val="24"/>
        </w:rPr>
        <w:t xml:space="preserve">La Trobe will take </w:t>
      </w:r>
      <w:r w:rsidR="00313CDB" w:rsidRPr="00313CDB">
        <w:rPr>
          <w:rFonts w:asciiTheme="minorHAnsi" w:hAnsiTheme="minorHAnsi" w:cstheme="minorHAnsi"/>
          <w:sz w:val="24"/>
          <w:szCs w:val="24"/>
        </w:rPr>
        <w:t>R</w:t>
      </w:r>
      <w:r w:rsidRPr="00313CDB">
        <w:rPr>
          <w:rFonts w:asciiTheme="minorHAnsi" w:hAnsiTheme="minorHAnsi" w:cstheme="minorHAnsi"/>
          <w:sz w:val="24"/>
          <w:szCs w:val="24"/>
        </w:rPr>
        <w:t xml:space="preserve">easonable </w:t>
      </w:r>
      <w:r w:rsidR="00313CDB" w:rsidRPr="00313CDB">
        <w:rPr>
          <w:rFonts w:asciiTheme="minorHAnsi" w:hAnsiTheme="minorHAnsi" w:cstheme="minorHAnsi"/>
          <w:sz w:val="24"/>
          <w:szCs w:val="24"/>
        </w:rPr>
        <w:t>S</w:t>
      </w:r>
      <w:r w:rsidRPr="00313CDB">
        <w:rPr>
          <w:rFonts w:asciiTheme="minorHAnsi" w:hAnsiTheme="minorHAnsi" w:cstheme="minorHAnsi"/>
          <w:sz w:val="24"/>
          <w:szCs w:val="24"/>
        </w:rPr>
        <w:t xml:space="preserve">teps </w:t>
      </w:r>
      <w:r w:rsidRPr="008C50BA">
        <w:rPr>
          <w:rFonts w:asciiTheme="minorHAnsi" w:hAnsiTheme="minorHAnsi" w:cstheme="minorHAnsi"/>
          <w:sz w:val="24"/>
          <w:szCs w:val="24"/>
        </w:rPr>
        <w:t xml:space="preserve">to locate </w:t>
      </w:r>
      <w:r w:rsidRPr="00E365C6">
        <w:rPr>
          <w:rFonts w:asciiTheme="minorHAnsi" w:hAnsiTheme="minorHAnsi" w:cstheme="minorHAnsi"/>
          <w:sz w:val="24"/>
          <w:szCs w:val="24"/>
        </w:rPr>
        <w:t xml:space="preserve">each Affected Employee </w:t>
      </w:r>
      <w:r w:rsidR="000C040B" w:rsidRPr="00E365C6">
        <w:rPr>
          <w:rFonts w:asciiTheme="minorHAnsi" w:hAnsiTheme="minorHAnsi" w:cstheme="minorHAnsi"/>
          <w:sz w:val="24"/>
          <w:szCs w:val="24"/>
        </w:rPr>
        <w:t xml:space="preserve">for the purposes of </w:t>
      </w:r>
      <w:r w:rsidR="000C040B" w:rsidRPr="00173507">
        <w:rPr>
          <w:rFonts w:asciiTheme="minorHAnsi" w:hAnsiTheme="minorHAnsi" w:cstheme="minorHAnsi"/>
          <w:sz w:val="24"/>
          <w:szCs w:val="24"/>
        </w:rPr>
        <w:lastRenderedPageBreak/>
        <w:t xml:space="preserve">making the payments referred to in clause </w:t>
      </w:r>
      <w:r w:rsidR="00341716" w:rsidRPr="00173507">
        <w:rPr>
          <w:rFonts w:asciiTheme="minorHAnsi" w:hAnsiTheme="minorHAnsi" w:cstheme="minorHAnsi"/>
          <w:sz w:val="24"/>
          <w:szCs w:val="24"/>
        </w:rPr>
        <w:fldChar w:fldCharType="begin" w:fldLock="1"/>
      </w:r>
      <w:r w:rsidR="00341716" w:rsidRPr="00173507">
        <w:rPr>
          <w:rFonts w:asciiTheme="minorHAnsi" w:hAnsiTheme="minorHAnsi" w:cstheme="minorHAnsi"/>
          <w:sz w:val="24"/>
          <w:szCs w:val="24"/>
        </w:rPr>
        <w:instrText xml:space="preserve"> REF _Ref150332632 \r \h </w:instrText>
      </w:r>
      <w:r w:rsidR="00BE5E66" w:rsidRPr="00173507">
        <w:rPr>
          <w:rFonts w:asciiTheme="minorHAnsi" w:hAnsiTheme="minorHAnsi" w:cstheme="minorHAnsi"/>
          <w:sz w:val="24"/>
          <w:szCs w:val="24"/>
        </w:rPr>
        <w:instrText xml:space="preserve"> \* MERGEFORMAT </w:instrText>
      </w:r>
      <w:r w:rsidR="00341716" w:rsidRPr="00173507">
        <w:rPr>
          <w:rFonts w:asciiTheme="minorHAnsi" w:hAnsiTheme="minorHAnsi" w:cstheme="minorHAnsi"/>
          <w:sz w:val="24"/>
          <w:szCs w:val="24"/>
        </w:rPr>
      </w:r>
      <w:r w:rsidR="00341716" w:rsidRPr="00173507">
        <w:rPr>
          <w:rFonts w:asciiTheme="minorHAnsi" w:hAnsiTheme="minorHAnsi" w:cstheme="minorHAnsi"/>
          <w:sz w:val="24"/>
          <w:szCs w:val="24"/>
        </w:rPr>
        <w:fldChar w:fldCharType="separate"/>
      </w:r>
      <w:r w:rsidR="00A92F80" w:rsidRPr="00173507">
        <w:rPr>
          <w:rFonts w:asciiTheme="minorHAnsi" w:hAnsiTheme="minorHAnsi" w:cstheme="minorHAnsi"/>
          <w:sz w:val="24"/>
          <w:szCs w:val="24"/>
        </w:rPr>
        <w:t>19)</w:t>
      </w:r>
      <w:r w:rsidR="00341716" w:rsidRPr="00173507">
        <w:rPr>
          <w:rFonts w:asciiTheme="minorHAnsi" w:hAnsiTheme="minorHAnsi" w:cstheme="minorHAnsi"/>
          <w:sz w:val="24"/>
          <w:szCs w:val="24"/>
        </w:rPr>
        <w:fldChar w:fldCharType="end"/>
      </w:r>
      <w:r w:rsidR="009763B9" w:rsidRPr="00173507">
        <w:rPr>
          <w:rFonts w:asciiTheme="minorHAnsi" w:hAnsiTheme="minorHAnsi" w:cstheme="minorHAnsi"/>
          <w:sz w:val="24"/>
          <w:szCs w:val="24"/>
        </w:rPr>
        <w:t>.</w:t>
      </w:r>
      <w:bookmarkEnd w:id="16"/>
    </w:p>
    <w:p w14:paraId="0A8D2D52" w14:textId="1505B108" w:rsidR="00DE2DC2" w:rsidRPr="00173507" w:rsidRDefault="00D848D6" w:rsidP="009D1AF8">
      <w:pPr>
        <w:pStyle w:val="ListParagraph"/>
        <w:numPr>
          <w:ilvl w:val="0"/>
          <w:numId w:val="6"/>
        </w:numPr>
        <w:tabs>
          <w:tab w:val="left" w:pos="478"/>
        </w:tabs>
        <w:spacing w:before="240" w:after="240" w:line="360" w:lineRule="auto"/>
        <w:rPr>
          <w:rFonts w:asciiTheme="minorHAnsi" w:hAnsiTheme="minorHAnsi" w:cstheme="minorHAnsi"/>
          <w:sz w:val="24"/>
          <w:szCs w:val="24"/>
        </w:rPr>
      </w:pPr>
      <w:r w:rsidRPr="00173507">
        <w:rPr>
          <w:rFonts w:asciiTheme="minorHAnsi" w:hAnsiTheme="minorHAnsi" w:cstheme="minorBidi"/>
          <w:sz w:val="24"/>
          <w:szCs w:val="24"/>
        </w:rPr>
        <w:t xml:space="preserve">Within </w:t>
      </w:r>
      <w:r w:rsidR="004B1BE3" w:rsidRPr="00173507">
        <w:rPr>
          <w:rFonts w:asciiTheme="minorHAnsi" w:hAnsiTheme="minorHAnsi" w:cstheme="minorBidi"/>
          <w:sz w:val="24"/>
          <w:szCs w:val="24"/>
        </w:rPr>
        <w:t>9</w:t>
      </w:r>
      <w:r w:rsidRPr="00173507">
        <w:rPr>
          <w:rFonts w:asciiTheme="minorHAnsi" w:hAnsiTheme="minorHAnsi" w:cstheme="minorBidi"/>
          <w:sz w:val="24"/>
          <w:szCs w:val="24"/>
        </w:rPr>
        <w:t xml:space="preserve">0 days </w:t>
      </w:r>
      <w:r w:rsidR="006C573E" w:rsidRPr="00173507">
        <w:rPr>
          <w:rFonts w:asciiTheme="minorHAnsi" w:hAnsiTheme="minorHAnsi" w:cstheme="minorBidi"/>
          <w:sz w:val="24"/>
          <w:szCs w:val="24"/>
        </w:rPr>
        <w:t xml:space="preserve">of the </w:t>
      </w:r>
      <w:r w:rsidR="005B4349" w:rsidRPr="00173507">
        <w:rPr>
          <w:rFonts w:asciiTheme="minorHAnsi" w:hAnsiTheme="minorHAnsi" w:cstheme="minorBidi"/>
          <w:sz w:val="24"/>
          <w:szCs w:val="24"/>
        </w:rPr>
        <w:t>C</w:t>
      </w:r>
      <w:r w:rsidR="006C573E" w:rsidRPr="00173507">
        <w:rPr>
          <w:rFonts w:asciiTheme="minorHAnsi" w:hAnsiTheme="minorHAnsi" w:cstheme="minorBidi"/>
          <w:sz w:val="24"/>
          <w:szCs w:val="24"/>
        </w:rPr>
        <w:t xml:space="preserve">ommencement </w:t>
      </w:r>
      <w:r w:rsidR="005B4349" w:rsidRPr="00173507">
        <w:rPr>
          <w:rFonts w:asciiTheme="minorHAnsi" w:hAnsiTheme="minorHAnsi" w:cstheme="minorBidi"/>
          <w:sz w:val="24"/>
          <w:szCs w:val="24"/>
        </w:rPr>
        <w:t>D</w:t>
      </w:r>
      <w:r w:rsidR="006C573E" w:rsidRPr="00173507">
        <w:rPr>
          <w:rFonts w:asciiTheme="minorHAnsi" w:hAnsiTheme="minorHAnsi" w:cstheme="minorBidi"/>
          <w:sz w:val="24"/>
          <w:szCs w:val="24"/>
        </w:rPr>
        <w:t>ate</w:t>
      </w:r>
      <w:r w:rsidR="00DE2DC2" w:rsidRPr="00173507">
        <w:rPr>
          <w:rFonts w:asciiTheme="minorHAnsi" w:hAnsiTheme="minorHAnsi" w:cstheme="minorHAnsi"/>
          <w:sz w:val="24"/>
          <w:szCs w:val="24"/>
        </w:rPr>
        <w:t>, La Trobe</w:t>
      </w:r>
      <w:r w:rsidR="00DE2DC2" w:rsidRPr="00173507">
        <w:rPr>
          <w:rFonts w:asciiTheme="minorHAnsi" w:hAnsiTheme="minorHAnsi" w:cstheme="minorHAnsi"/>
          <w:spacing w:val="-4"/>
          <w:sz w:val="24"/>
          <w:szCs w:val="24"/>
        </w:rPr>
        <w:t xml:space="preserve"> </w:t>
      </w:r>
      <w:r w:rsidR="00DE2DC2" w:rsidRPr="00173507">
        <w:rPr>
          <w:rFonts w:asciiTheme="minorHAnsi" w:hAnsiTheme="minorHAnsi" w:cstheme="minorHAnsi"/>
          <w:sz w:val="24"/>
          <w:szCs w:val="24"/>
        </w:rPr>
        <w:t>will</w:t>
      </w:r>
      <w:r w:rsidR="00DE2DC2" w:rsidRPr="00173507">
        <w:rPr>
          <w:rFonts w:asciiTheme="minorHAnsi" w:hAnsiTheme="minorHAnsi" w:cstheme="minorHAnsi"/>
          <w:spacing w:val="-3"/>
          <w:sz w:val="24"/>
          <w:szCs w:val="24"/>
        </w:rPr>
        <w:t xml:space="preserve"> </w:t>
      </w:r>
      <w:r w:rsidR="00DE2DC2" w:rsidRPr="00173507">
        <w:rPr>
          <w:rFonts w:asciiTheme="minorHAnsi" w:hAnsiTheme="minorHAnsi" w:cstheme="minorHAnsi"/>
          <w:sz w:val="24"/>
          <w:szCs w:val="24"/>
        </w:rPr>
        <w:t>provide</w:t>
      </w:r>
      <w:r w:rsidR="00DE2DC2" w:rsidRPr="00173507">
        <w:rPr>
          <w:rFonts w:asciiTheme="minorHAnsi" w:hAnsiTheme="minorHAnsi" w:cstheme="minorHAnsi"/>
          <w:spacing w:val="-2"/>
          <w:sz w:val="24"/>
          <w:szCs w:val="24"/>
        </w:rPr>
        <w:t xml:space="preserve"> </w:t>
      </w:r>
      <w:r w:rsidR="00DE2DC2" w:rsidRPr="00173507">
        <w:rPr>
          <w:rFonts w:asciiTheme="minorHAnsi" w:hAnsiTheme="minorHAnsi" w:cstheme="minorHAnsi"/>
          <w:sz w:val="24"/>
          <w:szCs w:val="24"/>
        </w:rPr>
        <w:t>to</w:t>
      </w:r>
      <w:r w:rsidR="00DE2DC2" w:rsidRPr="00173507">
        <w:rPr>
          <w:rFonts w:asciiTheme="minorHAnsi" w:hAnsiTheme="minorHAnsi" w:cstheme="minorHAnsi"/>
          <w:spacing w:val="-1"/>
          <w:sz w:val="24"/>
          <w:szCs w:val="24"/>
        </w:rPr>
        <w:t xml:space="preserve"> </w:t>
      </w:r>
      <w:r w:rsidR="00DE2DC2" w:rsidRPr="00173507">
        <w:rPr>
          <w:rFonts w:asciiTheme="minorHAnsi" w:hAnsiTheme="minorHAnsi" w:cstheme="minorHAnsi"/>
          <w:sz w:val="24"/>
          <w:szCs w:val="24"/>
        </w:rPr>
        <w:t>the</w:t>
      </w:r>
      <w:r w:rsidR="00DE2DC2" w:rsidRPr="00173507">
        <w:rPr>
          <w:rFonts w:asciiTheme="minorHAnsi" w:hAnsiTheme="minorHAnsi" w:cstheme="minorHAnsi"/>
          <w:spacing w:val="-2"/>
          <w:sz w:val="24"/>
          <w:szCs w:val="24"/>
        </w:rPr>
        <w:t xml:space="preserve"> </w:t>
      </w:r>
      <w:r w:rsidR="00DE2DC2" w:rsidRPr="00173507">
        <w:rPr>
          <w:rFonts w:asciiTheme="minorHAnsi" w:hAnsiTheme="minorHAnsi" w:cstheme="minorHAnsi"/>
          <w:sz w:val="24"/>
          <w:szCs w:val="24"/>
        </w:rPr>
        <w:t>FWO</w:t>
      </w:r>
      <w:r w:rsidR="00DE2DC2" w:rsidRPr="00173507">
        <w:rPr>
          <w:rFonts w:asciiTheme="minorHAnsi" w:hAnsiTheme="minorHAnsi" w:cstheme="minorHAnsi"/>
          <w:spacing w:val="-2"/>
          <w:sz w:val="24"/>
          <w:szCs w:val="24"/>
        </w:rPr>
        <w:t xml:space="preserve"> </w:t>
      </w:r>
      <w:r w:rsidR="004C479D" w:rsidRPr="00173507">
        <w:rPr>
          <w:rFonts w:asciiTheme="minorHAnsi" w:hAnsiTheme="minorHAnsi" w:cstheme="minorHAnsi"/>
          <w:sz w:val="24"/>
          <w:szCs w:val="24"/>
        </w:rPr>
        <w:t>R</w:t>
      </w:r>
      <w:r w:rsidR="00DE2DC2" w:rsidRPr="00173507">
        <w:rPr>
          <w:rFonts w:asciiTheme="minorHAnsi" w:hAnsiTheme="minorHAnsi" w:cstheme="minorHAnsi"/>
          <w:sz w:val="24"/>
          <w:szCs w:val="24"/>
        </w:rPr>
        <w:t>easonable</w:t>
      </w:r>
      <w:r w:rsidR="00DE2DC2" w:rsidRPr="00173507">
        <w:rPr>
          <w:rFonts w:asciiTheme="minorHAnsi" w:hAnsiTheme="minorHAnsi" w:cstheme="minorHAnsi"/>
          <w:spacing w:val="-2"/>
          <w:sz w:val="24"/>
          <w:szCs w:val="24"/>
        </w:rPr>
        <w:t xml:space="preserve"> </w:t>
      </w:r>
      <w:r w:rsidR="004C479D" w:rsidRPr="00173507">
        <w:rPr>
          <w:rFonts w:asciiTheme="minorHAnsi" w:hAnsiTheme="minorHAnsi" w:cstheme="minorHAnsi"/>
          <w:sz w:val="24"/>
          <w:szCs w:val="24"/>
        </w:rPr>
        <w:t>E</w:t>
      </w:r>
      <w:r w:rsidR="00DE2DC2" w:rsidRPr="00173507">
        <w:rPr>
          <w:rFonts w:asciiTheme="minorHAnsi" w:hAnsiTheme="minorHAnsi" w:cstheme="minorHAnsi"/>
          <w:sz w:val="24"/>
          <w:szCs w:val="24"/>
        </w:rPr>
        <w:t>vidence</w:t>
      </w:r>
      <w:r w:rsidR="00DE2DC2" w:rsidRPr="00173507">
        <w:rPr>
          <w:rFonts w:asciiTheme="minorHAnsi" w:hAnsiTheme="minorHAnsi" w:cstheme="minorHAnsi"/>
          <w:spacing w:val="-1"/>
          <w:sz w:val="24"/>
          <w:szCs w:val="24"/>
        </w:rPr>
        <w:t xml:space="preserve"> </w:t>
      </w:r>
      <w:r w:rsidR="00DE2DC2" w:rsidRPr="00173507">
        <w:rPr>
          <w:rFonts w:asciiTheme="minorHAnsi" w:hAnsiTheme="minorHAnsi" w:cstheme="minorHAnsi"/>
          <w:spacing w:val="-5"/>
          <w:sz w:val="24"/>
          <w:szCs w:val="24"/>
        </w:rPr>
        <w:t>of:</w:t>
      </w:r>
    </w:p>
    <w:p w14:paraId="65106566" w14:textId="65E603E7" w:rsidR="00DE2DC2" w:rsidRPr="00173507" w:rsidRDefault="006B5534" w:rsidP="009D1AF8">
      <w:pPr>
        <w:pStyle w:val="ListParagraph"/>
        <w:numPr>
          <w:ilvl w:val="1"/>
          <w:numId w:val="6"/>
        </w:numPr>
        <w:tabs>
          <w:tab w:val="left" w:pos="840"/>
        </w:tabs>
        <w:spacing w:before="240" w:after="240" w:line="360" w:lineRule="auto"/>
        <w:ind w:right="119"/>
        <w:rPr>
          <w:rFonts w:asciiTheme="minorHAnsi" w:hAnsiTheme="minorHAnsi" w:cstheme="minorHAnsi"/>
          <w:sz w:val="24"/>
          <w:szCs w:val="24"/>
        </w:rPr>
      </w:pPr>
      <w:r w:rsidRPr="00173507">
        <w:rPr>
          <w:rFonts w:asciiTheme="minorHAnsi" w:hAnsiTheme="minorHAnsi" w:cstheme="minorHAnsi"/>
          <w:sz w:val="24"/>
          <w:szCs w:val="24"/>
        </w:rPr>
        <w:t>the total</w:t>
      </w:r>
      <w:r w:rsidR="00DE2DC2" w:rsidRPr="00173507">
        <w:rPr>
          <w:rFonts w:asciiTheme="minorHAnsi" w:hAnsiTheme="minorHAnsi" w:cstheme="minorHAnsi"/>
          <w:spacing w:val="-14"/>
          <w:sz w:val="24"/>
          <w:szCs w:val="24"/>
        </w:rPr>
        <w:t xml:space="preserve"> </w:t>
      </w:r>
      <w:r w:rsidR="00DE2DC2" w:rsidRPr="00173507">
        <w:rPr>
          <w:rFonts w:asciiTheme="minorHAnsi" w:hAnsiTheme="minorHAnsi" w:cstheme="minorHAnsi"/>
          <w:sz w:val="24"/>
          <w:szCs w:val="24"/>
        </w:rPr>
        <w:t>payments</w:t>
      </w:r>
      <w:r w:rsidR="00DE2DC2" w:rsidRPr="00173507">
        <w:rPr>
          <w:rFonts w:asciiTheme="minorHAnsi" w:hAnsiTheme="minorHAnsi" w:cstheme="minorHAnsi"/>
          <w:spacing w:val="-14"/>
          <w:sz w:val="24"/>
          <w:szCs w:val="24"/>
        </w:rPr>
        <w:t xml:space="preserve"> </w:t>
      </w:r>
      <w:r w:rsidR="00DE2DC2" w:rsidRPr="00173507">
        <w:rPr>
          <w:rFonts w:asciiTheme="minorHAnsi" w:hAnsiTheme="minorHAnsi" w:cstheme="minorHAnsi"/>
          <w:sz w:val="24"/>
          <w:szCs w:val="24"/>
        </w:rPr>
        <w:t>made</w:t>
      </w:r>
      <w:r w:rsidR="00DE2DC2" w:rsidRPr="00173507">
        <w:rPr>
          <w:rFonts w:asciiTheme="minorHAnsi" w:hAnsiTheme="minorHAnsi" w:cstheme="minorHAnsi"/>
          <w:spacing w:val="-13"/>
          <w:sz w:val="24"/>
          <w:szCs w:val="24"/>
        </w:rPr>
        <w:t xml:space="preserve"> </w:t>
      </w:r>
      <w:r w:rsidR="00DE2DC2" w:rsidRPr="00173507">
        <w:rPr>
          <w:rFonts w:asciiTheme="minorHAnsi" w:hAnsiTheme="minorHAnsi" w:cstheme="minorHAnsi"/>
          <w:sz w:val="24"/>
          <w:szCs w:val="24"/>
        </w:rPr>
        <w:t>to</w:t>
      </w:r>
      <w:r w:rsidR="00DE2DC2" w:rsidRPr="00173507">
        <w:rPr>
          <w:rFonts w:asciiTheme="minorHAnsi" w:hAnsiTheme="minorHAnsi" w:cstheme="minorHAnsi"/>
          <w:spacing w:val="-14"/>
          <w:sz w:val="24"/>
          <w:szCs w:val="24"/>
        </w:rPr>
        <w:t xml:space="preserve"> </w:t>
      </w:r>
      <w:r w:rsidR="00DE2DC2" w:rsidRPr="00173507">
        <w:rPr>
          <w:rFonts w:asciiTheme="minorHAnsi" w:hAnsiTheme="minorHAnsi" w:cstheme="minorHAnsi"/>
          <w:sz w:val="24"/>
          <w:szCs w:val="24"/>
        </w:rPr>
        <w:t>Affected</w:t>
      </w:r>
      <w:r w:rsidR="00DE2DC2" w:rsidRPr="00173507">
        <w:rPr>
          <w:rFonts w:asciiTheme="minorHAnsi" w:hAnsiTheme="minorHAnsi" w:cstheme="minorHAnsi"/>
          <w:spacing w:val="-13"/>
          <w:sz w:val="24"/>
          <w:szCs w:val="24"/>
        </w:rPr>
        <w:t xml:space="preserve"> </w:t>
      </w:r>
      <w:r w:rsidR="00DE2DC2" w:rsidRPr="00173507">
        <w:rPr>
          <w:rFonts w:asciiTheme="minorHAnsi" w:hAnsiTheme="minorHAnsi" w:cstheme="minorHAnsi"/>
          <w:sz w:val="24"/>
          <w:szCs w:val="24"/>
        </w:rPr>
        <w:t>Employees to</w:t>
      </w:r>
      <w:r w:rsidR="00DE2DC2" w:rsidRPr="00173507">
        <w:rPr>
          <w:rFonts w:asciiTheme="minorHAnsi" w:hAnsiTheme="minorHAnsi" w:cstheme="minorHAnsi"/>
          <w:spacing w:val="-13"/>
          <w:sz w:val="24"/>
          <w:szCs w:val="24"/>
        </w:rPr>
        <w:t xml:space="preserve"> </w:t>
      </w:r>
      <w:r w:rsidR="00DE2DC2" w:rsidRPr="00173507">
        <w:rPr>
          <w:rFonts w:asciiTheme="minorHAnsi" w:hAnsiTheme="minorHAnsi" w:cstheme="minorHAnsi"/>
          <w:sz w:val="24"/>
          <w:szCs w:val="24"/>
        </w:rPr>
        <w:t>rectify</w:t>
      </w:r>
      <w:r w:rsidR="00DE2DC2" w:rsidRPr="00173507">
        <w:rPr>
          <w:rFonts w:asciiTheme="minorHAnsi" w:hAnsiTheme="minorHAnsi" w:cstheme="minorHAnsi"/>
          <w:spacing w:val="-14"/>
          <w:sz w:val="24"/>
          <w:szCs w:val="24"/>
        </w:rPr>
        <w:t xml:space="preserve"> </w:t>
      </w:r>
      <w:r w:rsidR="00DE2DC2" w:rsidRPr="00173507">
        <w:rPr>
          <w:rFonts w:asciiTheme="minorHAnsi" w:hAnsiTheme="minorHAnsi" w:cstheme="minorHAnsi"/>
          <w:sz w:val="24"/>
          <w:szCs w:val="24"/>
        </w:rPr>
        <w:t>the</w:t>
      </w:r>
      <w:r w:rsidR="00DE2DC2" w:rsidRPr="00173507">
        <w:rPr>
          <w:rFonts w:asciiTheme="minorHAnsi" w:hAnsiTheme="minorHAnsi" w:cstheme="minorHAnsi"/>
          <w:spacing w:val="-14"/>
          <w:sz w:val="24"/>
          <w:szCs w:val="24"/>
        </w:rPr>
        <w:t xml:space="preserve"> </w:t>
      </w:r>
      <w:r w:rsidR="00DE2DC2" w:rsidRPr="00173507">
        <w:rPr>
          <w:rFonts w:asciiTheme="minorHAnsi" w:hAnsiTheme="minorHAnsi" w:cstheme="minorHAnsi"/>
          <w:sz w:val="24"/>
          <w:szCs w:val="24"/>
        </w:rPr>
        <w:t>Wage</w:t>
      </w:r>
      <w:r w:rsidR="00DE2DC2" w:rsidRPr="00173507">
        <w:rPr>
          <w:rFonts w:asciiTheme="minorHAnsi" w:hAnsiTheme="minorHAnsi" w:cstheme="minorHAnsi"/>
          <w:spacing w:val="-13"/>
          <w:sz w:val="24"/>
          <w:szCs w:val="24"/>
        </w:rPr>
        <w:t xml:space="preserve"> </w:t>
      </w:r>
      <w:r w:rsidR="00DE2DC2" w:rsidRPr="00173507">
        <w:rPr>
          <w:rFonts w:asciiTheme="minorHAnsi" w:hAnsiTheme="minorHAnsi" w:cstheme="minorHAnsi"/>
          <w:sz w:val="24"/>
          <w:szCs w:val="24"/>
        </w:rPr>
        <w:t>Underpayment,</w:t>
      </w:r>
      <w:r w:rsidR="00DE2DC2" w:rsidRPr="00173507">
        <w:rPr>
          <w:rFonts w:asciiTheme="minorHAnsi" w:hAnsiTheme="minorHAnsi" w:cstheme="minorHAnsi"/>
          <w:spacing w:val="-14"/>
          <w:sz w:val="24"/>
          <w:szCs w:val="24"/>
        </w:rPr>
        <w:t xml:space="preserve"> </w:t>
      </w:r>
      <w:r w:rsidR="00DE2DC2" w:rsidRPr="00173507">
        <w:rPr>
          <w:rFonts w:asciiTheme="minorHAnsi" w:hAnsiTheme="minorHAnsi" w:cstheme="minorHAnsi"/>
          <w:sz w:val="24"/>
          <w:szCs w:val="24"/>
        </w:rPr>
        <w:t>Interest Amount, Superannuation Amount</w:t>
      </w:r>
      <w:r w:rsidR="00792D27" w:rsidRPr="00173507">
        <w:rPr>
          <w:rFonts w:asciiTheme="minorHAnsi" w:hAnsiTheme="minorHAnsi" w:cstheme="minorHAnsi"/>
          <w:sz w:val="24"/>
          <w:szCs w:val="24"/>
        </w:rPr>
        <w:t xml:space="preserve"> and Superannuation Interest Amount</w:t>
      </w:r>
      <w:r w:rsidR="009816BF" w:rsidRPr="00173507">
        <w:rPr>
          <w:rFonts w:asciiTheme="minorHAnsi" w:hAnsiTheme="minorHAnsi" w:cstheme="minorHAnsi"/>
          <w:sz w:val="24"/>
          <w:szCs w:val="24"/>
        </w:rPr>
        <w:t xml:space="preserve"> relating to each Affected Employee</w:t>
      </w:r>
      <w:r w:rsidR="00EC1E32" w:rsidRPr="00173507">
        <w:rPr>
          <w:rFonts w:asciiTheme="minorHAnsi" w:hAnsiTheme="minorHAnsi" w:cstheme="minorHAnsi"/>
          <w:sz w:val="24"/>
          <w:szCs w:val="24"/>
        </w:rPr>
        <w:t xml:space="preserve">. This will </w:t>
      </w:r>
      <w:r w:rsidR="000F6A7B" w:rsidRPr="00173507">
        <w:rPr>
          <w:rFonts w:asciiTheme="minorHAnsi" w:hAnsiTheme="minorHAnsi" w:cstheme="minorHAnsi"/>
          <w:sz w:val="24"/>
          <w:szCs w:val="24"/>
        </w:rPr>
        <w:t>include a schedule list of</w:t>
      </w:r>
      <w:r w:rsidR="00463EA9" w:rsidRPr="00173507">
        <w:rPr>
          <w:rFonts w:asciiTheme="minorHAnsi" w:hAnsiTheme="minorHAnsi" w:cstheme="minorHAnsi"/>
          <w:sz w:val="24"/>
          <w:szCs w:val="24"/>
        </w:rPr>
        <w:t xml:space="preserve"> the </w:t>
      </w:r>
      <w:r w:rsidR="009816BF" w:rsidRPr="00173507">
        <w:rPr>
          <w:rFonts w:asciiTheme="minorHAnsi" w:hAnsiTheme="minorHAnsi" w:cstheme="minorHAnsi"/>
          <w:sz w:val="24"/>
          <w:szCs w:val="24"/>
        </w:rPr>
        <w:t>Affected E</w:t>
      </w:r>
      <w:r w:rsidR="00463EA9" w:rsidRPr="00173507">
        <w:rPr>
          <w:rFonts w:asciiTheme="minorHAnsi" w:hAnsiTheme="minorHAnsi" w:cstheme="minorHAnsi"/>
          <w:sz w:val="24"/>
          <w:szCs w:val="24"/>
        </w:rPr>
        <w:t>mployee</w:t>
      </w:r>
      <w:r w:rsidR="00012B4E" w:rsidRPr="00173507">
        <w:rPr>
          <w:rFonts w:asciiTheme="minorHAnsi" w:hAnsiTheme="minorHAnsi" w:cstheme="minorHAnsi"/>
          <w:sz w:val="24"/>
          <w:szCs w:val="24"/>
        </w:rPr>
        <w:t>s</w:t>
      </w:r>
      <w:r w:rsidR="00EB1624" w:rsidRPr="00173507">
        <w:rPr>
          <w:rFonts w:asciiTheme="minorHAnsi" w:hAnsiTheme="minorHAnsi" w:cstheme="minorHAnsi"/>
          <w:sz w:val="24"/>
          <w:szCs w:val="24"/>
        </w:rPr>
        <w:t>. The schedule will</w:t>
      </w:r>
      <w:r w:rsidR="00B43DE3" w:rsidRPr="00173507">
        <w:rPr>
          <w:rFonts w:asciiTheme="minorHAnsi" w:hAnsiTheme="minorHAnsi" w:cstheme="minorHAnsi"/>
          <w:sz w:val="24"/>
          <w:szCs w:val="24"/>
        </w:rPr>
        <w:t xml:space="preserve"> contain</w:t>
      </w:r>
      <w:r w:rsidR="00C92388" w:rsidRPr="00173507">
        <w:rPr>
          <w:rFonts w:asciiTheme="minorHAnsi" w:hAnsiTheme="minorHAnsi" w:cstheme="minorHAnsi"/>
          <w:sz w:val="24"/>
          <w:szCs w:val="24"/>
        </w:rPr>
        <w:t xml:space="preserve"> separate</w:t>
      </w:r>
      <w:r w:rsidR="00B43DE3" w:rsidRPr="00173507">
        <w:rPr>
          <w:rFonts w:asciiTheme="minorHAnsi" w:hAnsiTheme="minorHAnsi" w:cstheme="minorHAnsi"/>
          <w:sz w:val="24"/>
          <w:szCs w:val="24"/>
        </w:rPr>
        <w:t xml:space="preserve"> columns listing the last and first names of the</w:t>
      </w:r>
      <w:r w:rsidR="009816BF" w:rsidRPr="00173507">
        <w:rPr>
          <w:rFonts w:asciiTheme="minorHAnsi" w:hAnsiTheme="minorHAnsi" w:cstheme="minorHAnsi"/>
          <w:sz w:val="24"/>
          <w:szCs w:val="24"/>
        </w:rPr>
        <w:t>se</w:t>
      </w:r>
      <w:r w:rsidR="00B43DE3" w:rsidRPr="00173507">
        <w:rPr>
          <w:rFonts w:asciiTheme="minorHAnsi" w:hAnsiTheme="minorHAnsi" w:cstheme="minorHAnsi"/>
          <w:sz w:val="24"/>
          <w:szCs w:val="24"/>
        </w:rPr>
        <w:t xml:space="preserve"> employees,</w:t>
      </w:r>
      <w:r w:rsidR="0031029B" w:rsidRPr="00173507">
        <w:rPr>
          <w:rFonts w:asciiTheme="minorHAnsi" w:hAnsiTheme="minorHAnsi" w:cstheme="minorHAnsi"/>
          <w:sz w:val="24"/>
          <w:szCs w:val="24"/>
        </w:rPr>
        <w:t xml:space="preserve"> the Wage Underpayment, Interest Amount, Superannuation Amount and Superannuation Interest Amount</w:t>
      </w:r>
      <w:r w:rsidR="006B39BC" w:rsidRPr="00173507">
        <w:rPr>
          <w:rFonts w:asciiTheme="minorHAnsi" w:hAnsiTheme="minorHAnsi" w:cstheme="minorHAnsi"/>
          <w:sz w:val="24"/>
          <w:szCs w:val="24"/>
        </w:rPr>
        <w:t xml:space="preserve"> </w:t>
      </w:r>
      <w:r w:rsidR="00C3408D" w:rsidRPr="00173507">
        <w:rPr>
          <w:rFonts w:asciiTheme="minorHAnsi" w:hAnsiTheme="minorHAnsi" w:cstheme="minorHAnsi"/>
          <w:sz w:val="24"/>
          <w:szCs w:val="24"/>
        </w:rPr>
        <w:t>owed</w:t>
      </w:r>
      <w:r w:rsidR="009816BF" w:rsidRPr="00173507">
        <w:rPr>
          <w:rFonts w:asciiTheme="minorHAnsi" w:hAnsiTheme="minorHAnsi" w:cstheme="minorHAnsi"/>
          <w:sz w:val="24"/>
          <w:szCs w:val="24"/>
        </w:rPr>
        <w:t xml:space="preserve"> to each Affected Employee</w:t>
      </w:r>
      <w:r w:rsidR="008C0F6E" w:rsidRPr="00173507">
        <w:rPr>
          <w:rFonts w:asciiTheme="minorHAnsi" w:hAnsiTheme="minorHAnsi" w:cstheme="minorHAnsi"/>
          <w:sz w:val="24"/>
          <w:szCs w:val="24"/>
        </w:rPr>
        <w:t>,</w:t>
      </w:r>
      <w:r w:rsidR="00C3408D" w:rsidRPr="00173507">
        <w:rPr>
          <w:rFonts w:asciiTheme="minorHAnsi" w:hAnsiTheme="minorHAnsi" w:cstheme="minorHAnsi"/>
          <w:sz w:val="24"/>
          <w:szCs w:val="24"/>
        </w:rPr>
        <w:t xml:space="preserve"> and</w:t>
      </w:r>
      <w:r w:rsidR="00C67C18" w:rsidRPr="00173507">
        <w:rPr>
          <w:rFonts w:asciiTheme="minorHAnsi" w:hAnsiTheme="minorHAnsi" w:cstheme="minorHAnsi"/>
          <w:sz w:val="24"/>
          <w:szCs w:val="24"/>
        </w:rPr>
        <w:t xml:space="preserve"> conf</w:t>
      </w:r>
      <w:r w:rsidR="00C63435" w:rsidRPr="00173507">
        <w:rPr>
          <w:rFonts w:asciiTheme="minorHAnsi" w:hAnsiTheme="minorHAnsi" w:cstheme="minorHAnsi"/>
          <w:sz w:val="24"/>
          <w:szCs w:val="24"/>
        </w:rPr>
        <w:t>irmation</w:t>
      </w:r>
      <w:r w:rsidR="00950E80" w:rsidRPr="00173507">
        <w:rPr>
          <w:rFonts w:asciiTheme="minorHAnsi" w:hAnsiTheme="minorHAnsi" w:cstheme="minorHAnsi"/>
          <w:sz w:val="24"/>
          <w:szCs w:val="24"/>
        </w:rPr>
        <w:t xml:space="preserve"> of whether</w:t>
      </w:r>
      <w:r w:rsidR="00C37C8D" w:rsidRPr="00173507">
        <w:rPr>
          <w:rFonts w:asciiTheme="minorHAnsi" w:hAnsiTheme="minorHAnsi" w:cstheme="minorHAnsi"/>
          <w:sz w:val="24"/>
          <w:szCs w:val="24"/>
        </w:rPr>
        <w:t xml:space="preserve"> </w:t>
      </w:r>
      <w:r w:rsidR="00092D5E" w:rsidRPr="00173507">
        <w:rPr>
          <w:rFonts w:asciiTheme="minorHAnsi" w:hAnsiTheme="minorHAnsi" w:cstheme="minorHAnsi"/>
          <w:sz w:val="24"/>
          <w:szCs w:val="24"/>
        </w:rPr>
        <w:t xml:space="preserve">an </w:t>
      </w:r>
      <w:r w:rsidR="009816BF" w:rsidRPr="00173507">
        <w:rPr>
          <w:rFonts w:asciiTheme="minorHAnsi" w:hAnsiTheme="minorHAnsi" w:cstheme="minorHAnsi"/>
          <w:sz w:val="24"/>
          <w:szCs w:val="24"/>
        </w:rPr>
        <w:t>Affected E</w:t>
      </w:r>
      <w:r w:rsidR="00092D5E" w:rsidRPr="00173507">
        <w:rPr>
          <w:rFonts w:asciiTheme="minorHAnsi" w:hAnsiTheme="minorHAnsi" w:cstheme="minorHAnsi"/>
          <w:sz w:val="24"/>
          <w:szCs w:val="24"/>
        </w:rPr>
        <w:t>mployee has received their remediation payment</w:t>
      </w:r>
      <w:r w:rsidR="00DE2DC2" w:rsidRPr="00173507">
        <w:rPr>
          <w:rFonts w:asciiTheme="minorHAnsi" w:hAnsiTheme="minorHAnsi" w:cstheme="minorHAnsi"/>
          <w:sz w:val="24"/>
          <w:szCs w:val="24"/>
        </w:rPr>
        <w:t>; and</w:t>
      </w:r>
    </w:p>
    <w:p w14:paraId="410EE640" w14:textId="77777777" w:rsidR="00DE2DC2" w:rsidRPr="00173507" w:rsidRDefault="00DE2DC2" w:rsidP="009D1AF8">
      <w:pPr>
        <w:pStyle w:val="ListParagraph"/>
        <w:numPr>
          <w:ilvl w:val="1"/>
          <w:numId w:val="6"/>
        </w:numPr>
        <w:tabs>
          <w:tab w:val="left" w:pos="840"/>
        </w:tabs>
        <w:spacing w:before="240" w:after="240" w:line="360" w:lineRule="auto"/>
        <w:rPr>
          <w:rFonts w:asciiTheme="minorHAnsi" w:hAnsiTheme="minorHAnsi" w:cstheme="minorHAnsi"/>
          <w:sz w:val="24"/>
          <w:szCs w:val="24"/>
        </w:rPr>
      </w:pPr>
      <w:r w:rsidRPr="00173507">
        <w:rPr>
          <w:rFonts w:asciiTheme="minorHAnsi" w:hAnsiTheme="minorHAnsi" w:cstheme="minorHAnsi"/>
          <w:sz w:val="24"/>
          <w:szCs w:val="24"/>
        </w:rPr>
        <w:t>the</w:t>
      </w:r>
      <w:r w:rsidRPr="00173507">
        <w:rPr>
          <w:rFonts w:asciiTheme="minorHAnsi" w:hAnsiTheme="minorHAnsi" w:cstheme="minorHAnsi"/>
          <w:spacing w:val="-5"/>
          <w:sz w:val="24"/>
          <w:szCs w:val="24"/>
        </w:rPr>
        <w:t xml:space="preserve"> </w:t>
      </w:r>
      <w:r w:rsidR="00F069ED" w:rsidRPr="00173507">
        <w:rPr>
          <w:rFonts w:asciiTheme="minorHAnsi" w:hAnsiTheme="minorHAnsi" w:cstheme="minorHAnsi"/>
          <w:spacing w:val="-5"/>
          <w:sz w:val="24"/>
          <w:szCs w:val="24"/>
        </w:rPr>
        <w:t>R</w:t>
      </w:r>
      <w:r w:rsidRPr="00173507">
        <w:rPr>
          <w:rFonts w:asciiTheme="minorHAnsi" w:hAnsiTheme="minorHAnsi" w:cstheme="minorHAnsi"/>
          <w:sz w:val="24"/>
          <w:szCs w:val="24"/>
        </w:rPr>
        <w:t>easonable</w:t>
      </w:r>
      <w:r w:rsidRPr="00173507">
        <w:rPr>
          <w:rFonts w:asciiTheme="minorHAnsi" w:hAnsiTheme="minorHAnsi" w:cstheme="minorHAnsi"/>
          <w:spacing w:val="-3"/>
          <w:sz w:val="24"/>
          <w:szCs w:val="24"/>
        </w:rPr>
        <w:t xml:space="preserve"> </w:t>
      </w:r>
      <w:r w:rsidR="00F069ED" w:rsidRPr="00173507">
        <w:rPr>
          <w:rFonts w:asciiTheme="minorHAnsi" w:hAnsiTheme="minorHAnsi" w:cstheme="minorHAnsi"/>
          <w:spacing w:val="-3"/>
          <w:sz w:val="24"/>
          <w:szCs w:val="24"/>
        </w:rPr>
        <w:t>S</w:t>
      </w:r>
      <w:r w:rsidRPr="00173507">
        <w:rPr>
          <w:rFonts w:asciiTheme="minorHAnsi" w:hAnsiTheme="minorHAnsi" w:cstheme="minorHAnsi"/>
          <w:sz w:val="24"/>
          <w:szCs w:val="24"/>
        </w:rPr>
        <w:t>teps</w:t>
      </w:r>
      <w:r w:rsidRPr="00173507">
        <w:rPr>
          <w:rFonts w:asciiTheme="minorHAnsi" w:hAnsiTheme="minorHAnsi" w:cstheme="minorHAnsi"/>
          <w:spacing w:val="-1"/>
          <w:sz w:val="24"/>
          <w:szCs w:val="24"/>
        </w:rPr>
        <w:t xml:space="preserve"> </w:t>
      </w:r>
      <w:r w:rsidRPr="00173507">
        <w:rPr>
          <w:rFonts w:asciiTheme="minorHAnsi" w:hAnsiTheme="minorHAnsi" w:cstheme="minorHAnsi"/>
          <w:sz w:val="24"/>
          <w:szCs w:val="24"/>
        </w:rPr>
        <w:t>taken</w:t>
      </w:r>
      <w:r w:rsidRPr="00173507">
        <w:rPr>
          <w:rFonts w:asciiTheme="minorHAnsi" w:hAnsiTheme="minorHAnsi" w:cstheme="minorHAnsi"/>
          <w:spacing w:val="-3"/>
          <w:sz w:val="24"/>
          <w:szCs w:val="24"/>
        </w:rPr>
        <w:t xml:space="preserve"> </w:t>
      </w:r>
      <w:r w:rsidR="00F069ED" w:rsidRPr="00173507">
        <w:rPr>
          <w:rFonts w:asciiTheme="minorHAnsi" w:hAnsiTheme="minorHAnsi" w:cstheme="minorHAnsi"/>
          <w:sz w:val="24"/>
          <w:szCs w:val="24"/>
        </w:rPr>
        <w:t>in relation to the</w:t>
      </w:r>
      <w:r w:rsidRPr="00173507">
        <w:rPr>
          <w:rFonts w:asciiTheme="minorHAnsi" w:hAnsiTheme="minorHAnsi" w:cstheme="minorHAnsi"/>
          <w:spacing w:val="-2"/>
          <w:sz w:val="24"/>
          <w:szCs w:val="24"/>
        </w:rPr>
        <w:t xml:space="preserve"> </w:t>
      </w:r>
      <w:r w:rsidRPr="00173507">
        <w:rPr>
          <w:rFonts w:asciiTheme="minorHAnsi" w:hAnsiTheme="minorHAnsi" w:cstheme="minorHAnsi"/>
          <w:sz w:val="24"/>
          <w:szCs w:val="24"/>
        </w:rPr>
        <w:t>Affected</w:t>
      </w:r>
      <w:r w:rsidRPr="00173507">
        <w:rPr>
          <w:rFonts w:asciiTheme="minorHAnsi" w:hAnsiTheme="minorHAnsi" w:cstheme="minorHAnsi"/>
          <w:spacing w:val="-2"/>
          <w:sz w:val="24"/>
          <w:szCs w:val="24"/>
        </w:rPr>
        <w:t xml:space="preserve"> </w:t>
      </w:r>
      <w:r w:rsidRPr="00173507">
        <w:rPr>
          <w:rFonts w:asciiTheme="minorHAnsi" w:hAnsiTheme="minorHAnsi" w:cstheme="minorHAnsi"/>
          <w:sz w:val="24"/>
          <w:szCs w:val="24"/>
        </w:rPr>
        <w:t>Employees</w:t>
      </w:r>
      <w:r w:rsidRPr="00173507">
        <w:rPr>
          <w:rFonts w:asciiTheme="minorHAnsi" w:hAnsiTheme="minorHAnsi" w:cstheme="minorHAnsi"/>
          <w:spacing w:val="-2"/>
          <w:sz w:val="24"/>
          <w:szCs w:val="24"/>
        </w:rPr>
        <w:t xml:space="preserve"> </w:t>
      </w:r>
      <w:r w:rsidRPr="00173507">
        <w:rPr>
          <w:rFonts w:asciiTheme="minorHAnsi" w:hAnsiTheme="minorHAnsi" w:cstheme="minorHAnsi"/>
          <w:sz w:val="24"/>
          <w:szCs w:val="24"/>
        </w:rPr>
        <w:t>La Trobe could</w:t>
      </w:r>
      <w:r w:rsidRPr="00173507">
        <w:rPr>
          <w:rFonts w:asciiTheme="minorHAnsi" w:hAnsiTheme="minorHAnsi" w:cstheme="minorHAnsi"/>
          <w:spacing w:val="-3"/>
          <w:sz w:val="24"/>
          <w:szCs w:val="24"/>
        </w:rPr>
        <w:t xml:space="preserve"> </w:t>
      </w:r>
      <w:r w:rsidRPr="00173507">
        <w:rPr>
          <w:rFonts w:asciiTheme="minorHAnsi" w:hAnsiTheme="minorHAnsi" w:cstheme="minorHAnsi"/>
          <w:sz w:val="24"/>
          <w:szCs w:val="24"/>
        </w:rPr>
        <w:t>not</w:t>
      </w:r>
      <w:r w:rsidRPr="00173507">
        <w:rPr>
          <w:rFonts w:asciiTheme="minorHAnsi" w:hAnsiTheme="minorHAnsi" w:cstheme="minorHAnsi"/>
          <w:spacing w:val="1"/>
          <w:sz w:val="24"/>
          <w:szCs w:val="24"/>
        </w:rPr>
        <w:t xml:space="preserve"> </w:t>
      </w:r>
      <w:r w:rsidRPr="00173507">
        <w:rPr>
          <w:rFonts w:asciiTheme="minorHAnsi" w:hAnsiTheme="minorHAnsi" w:cstheme="minorHAnsi"/>
          <w:spacing w:val="-2"/>
          <w:sz w:val="24"/>
          <w:szCs w:val="24"/>
        </w:rPr>
        <w:t>locate.</w:t>
      </w:r>
    </w:p>
    <w:p w14:paraId="73A40A2D" w14:textId="0F8ECB44" w:rsidR="00DE2DC2" w:rsidRPr="00994A44" w:rsidRDefault="00DE2DC2" w:rsidP="58AF20C1">
      <w:pPr>
        <w:pStyle w:val="ListParagraph"/>
        <w:numPr>
          <w:ilvl w:val="0"/>
          <w:numId w:val="6"/>
        </w:numPr>
        <w:tabs>
          <w:tab w:val="left" w:pos="478"/>
        </w:tabs>
        <w:spacing w:before="240" w:after="240" w:line="360" w:lineRule="auto"/>
        <w:ind w:right="114"/>
        <w:rPr>
          <w:rFonts w:asciiTheme="minorHAnsi" w:hAnsiTheme="minorHAnsi" w:cstheme="minorBidi"/>
          <w:sz w:val="24"/>
          <w:szCs w:val="24"/>
        </w:rPr>
      </w:pPr>
      <w:bookmarkStart w:id="17" w:name="_bookmark4"/>
      <w:bookmarkStart w:id="18" w:name="_Ref150332983"/>
      <w:bookmarkEnd w:id="17"/>
      <w:r w:rsidRPr="00173507">
        <w:rPr>
          <w:rFonts w:asciiTheme="minorHAnsi" w:hAnsiTheme="minorHAnsi" w:cstheme="minorBidi"/>
          <w:sz w:val="24"/>
          <w:szCs w:val="24"/>
        </w:rPr>
        <w:t>If any</w:t>
      </w:r>
      <w:r w:rsidR="00A103AB" w:rsidRPr="00173507">
        <w:rPr>
          <w:rFonts w:asciiTheme="minorHAnsi" w:hAnsiTheme="minorHAnsi" w:cstheme="minorBidi"/>
          <w:sz w:val="24"/>
          <w:szCs w:val="24"/>
        </w:rPr>
        <w:t xml:space="preserve"> former </w:t>
      </w:r>
      <w:r w:rsidRPr="00173507">
        <w:rPr>
          <w:rFonts w:asciiTheme="minorHAnsi" w:hAnsiTheme="minorHAnsi" w:cstheme="minorBidi"/>
          <w:sz w:val="24"/>
          <w:szCs w:val="24"/>
        </w:rPr>
        <w:t xml:space="preserve">Affected Employees to whom a Wage Underpayment is owed cannot be located within </w:t>
      </w:r>
      <w:r w:rsidR="00D3274C" w:rsidRPr="00173507">
        <w:rPr>
          <w:rFonts w:asciiTheme="minorHAnsi" w:hAnsiTheme="minorHAnsi" w:cstheme="minorBidi"/>
          <w:sz w:val="24"/>
          <w:szCs w:val="24"/>
        </w:rPr>
        <w:t>1</w:t>
      </w:r>
      <w:r w:rsidR="00912C71" w:rsidRPr="00173507">
        <w:rPr>
          <w:rFonts w:asciiTheme="minorHAnsi" w:hAnsiTheme="minorHAnsi" w:cstheme="minorBidi"/>
          <w:sz w:val="24"/>
          <w:szCs w:val="24"/>
        </w:rPr>
        <w:t>50</w:t>
      </w:r>
      <w:r w:rsidR="00D3274C" w:rsidRPr="00173507">
        <w:rPr>
          <w:rFonts w:asciiTheme="minorHAnsi" w:hAnsiTheme="minorHAnsi" w:cstheme="minorBidi"/>
          <w:sz w:val="24"/>
          <w:szCs w:val="24"/>
        </w:rPr>
        <w:t xml:space="preserve"> days</w:t>
      </w:r>
      <w:r w:rsidRPr="00173507">
        <w:rPr>
          <w:rFonts w:asciiTheme="minorHAnsi" w:hAnsiTheme="minorHAnsi" w:cstheme="minorBidi"/>
          <w:sz w:val="24"/>
          <w:szCs w:val="24"/>
        </w:rPr>
        <w:t xml:space="preserve"> </w:t>
      </w:r>
      <w:r w:rsidR="00A5010F" w:rsidRPr="00173507">
        <w:rPr>
          <w:rFonts w:asciiTheme="minorHAnsi" w:hAnsiTheme="minorHAnsi" w:cstheme="minorBidi"/>
          <w:sz w:val="24"/>
          <w:szCs w:val="24"/>
        </w:rPr>
        <w:t>from</w:t>
      </w:r>
      <w:r w:rsidR="00A5010F" w:rsidRPr="58AF20C1">
        <w:rPr>
          <w:rFonts w:asciiTheme="minorHAnsi" w:hAnsiTheme="minorHAnsi" w:cstheme="minorBidi"/>
          <w:sz w:val="24"/>
          <w:szCs w:val="24"/>
        </w:rPr>
        <w:t xml:space="preserve"> the </w:t>
      </w:r>
      <w:r w:rsidR="007F7D92" w:rsidRPr="58AF20C1">
        <w:rPr>
          <w:rFonts w:asciiTheme="minorHAnsi" w:hAnsiTheme="minorHAnsi" w:cstheme="minorBidi"/>
          <w:sz w:val="24"/>
          <w:szCs w:val="24"/>
        </w:rPr>
        <w:t>date in clause</w:t>
      </w:r>
      <w:r w:rsidR="00300F4C" w:rsidRPr="58AF20C1">
        <w:rPr>
          <w:rFonts w:asciiTheme="minorHAnsi" w:hAnsiTheme="minorHAnsi" w:cstheme="minorBidi"/>
          <w:sz w:val="24"/>
          <w:szCs w:val="24"/>
        </w:rPr>
        <w:t xml:space="preserve"> </w:t>
      </w:r>
      <w:r w:rsidR="0027602C" w:rsidRPr="58AF20C1">
        <w:rPr>
          <w:rFonts w:asciiTheme="minorHAnsi" w:hAnsiTheme="minorHAnsi" w:cstheme="minorBidi"/>
          <w:sz w:val="24"/>
          <w:szCs w:val="24"/>
        </w:rPr>
        <w:fldChar w:fldCharType="begin" w:fldLock="1"/>
      </w:r>
      <w:r w:rsidR="0027602C" w:rsidRPr="58AF20C1">
        <w:rPr>
          <w:rFonts w:asciiTheme="minorHAnsi" w:hAnsiTheme="minorHAnsi" w:cstheme="minorBidi"/>
          <w:sz w:val="24"/>
          <w:szCs w:val="24"/>
        </w:rPr>
        <w:instrText xml:space="preserve"> REF _Ref150332632 \r \h </w:instrText>
      </w:r>
      <w:r w:rsidR="0027602C" w:rsidRPr="58AF20C1">
        <w:rPr>
          <w:rFonts w:asciiTheme="minorHAnsi" w:hAnsiTheme="minorHAnsi" w:cstheme="minorBidi"/>
          <w:sz w:val="24"/>
          <w:szCs w:val="24"/>
        </w:rPr>
      </w:r>
      <w:r w:rsidR="0027602C" w:rsidRPr="58AF20C1">
        <w:rPr>
          <w:rFonts w:asciiTheme="minorHAnsi" w:hAnsiTheme="minorHAnsi" w:cstheme="minorBidi"/>
          <w:sz w:val="24"/>
          <w:szCs w:val="24"/>
        </w:rPr>
        <w:fldChar w:fldCharType="separate"/>
      </w:r>
      <w:r w:rsidR="00A92F80">
        <w:rPr>
          <w:rFonts w:asciiTheme="minorHAnsi" w:hAnsiTheme="minorHAnsi" w:cstheme="minorBidi"/>
          <w:sz w:val="24"/>
          <w:szCs w:val="24"/>
        </w:rPr>
        <w:t>19)</w:t>
      </w:r>
      <w:r w:rsidR="0027602C" w:rsidRPr="58AF20C1">
        <w:rPr>
          <w:rFonts w:asciiTheme="minorHAnsi" w:hAnsiTheme="minorHAnsi" w:cstheme="minorBidi"/>
          <w:sz w:val="24"/>
          <w:szCs w:val="24"/>
        </w:rPr>
        <w:fldChar w:fldCharType="end"/>
      </w:r>
      <w:r w:rsidRPr="58AF20C1">
        <w:rPr>
          <w:rFonts w:asciiTheme="minorHAnsi" w:hAnsiTheme="minorHAnsi" w:cstheme="minorBidi"/>
          <w:sz w:val="24"/>
          <w:szCs w:val="24"/>
        </w:rPr>
        <w:t>, La</w:t>
      </w:r>
      <w:r w:rsidR="007F7D92" w:rsidRPr="58AF20C1">
        <w:rPr>
          <w:rFonts w:asciiTheme="minorHAnsi" w:hAnsiTheme="minorHAnsi" w:cstheme="minorBidi"/>
          <w:sz w:val="24"/>
          <w:szCs w:val="24"/>
        </w:rPr>
        <w:t> </w:t>
      </w:r>
      <w:r w:rsidRPr="58AF20C1">
        <w:rPr>
          <w:rFonts w:asciiTheme="minorHAnsi" w:hAnsiTheme="minorHAnsi" w:cstheme="minorBidi"/>
          <w:sz w:val="24"/>
          <w:szCs w:val="24"/>
        </w:rPr>
        <w:t>Trobe will pay the Wage Underpayments</w:t>
      </w:r>
      <w:r w:rsidR="008D3215" w:rsidRPr="58AF20C1">
        <w:rPr>
          <w:rFonts w:asciiTheme="minorHAnsi" w:hAnsiTheme="minorHAnsi" w:cstheme="minorBidi"/>
          <w:sz w:val="24"/>
          <w:szCs w:val="24"/>
        </w:rPr>
        <w:t xml:space="preserve"> </w:t>
      </w:r>
      <w:r w:rsidRPr="58AF20C1">
        <w:rPr>
          <w:rFonts w:asciiTheme="minorHAnsi" w:hAnsiTheme="minorHAnsi" w:cstheme="minorBidi"/>
          <w:sz w:val="24"/>
          <w:szCs w:val="24"/>
        </w:rPr>
        <w:t>owing to those Affected Employees to the Commonwealth of Australia in accordance with section 559 of the FW Act</w:t>
      </w:r>
      <w:r w:rsidR="00912C71">
        <w:rPr>
          <w:rFonts w:asciiTheme="minorHAnsi" w:hAnsiTheme="minorHAnsi" w:cstheme="minorBidi"/>
          <w:sz w:val="24"/>
          <w:szCs w:val="24"/>
        </w:rPr>
        <w:t>.</w:t>
      </w:r>
      <w:r w:rsidRPr="58AF20C1">
        <w:rPr>
          <w:rFonts w:asciiTheme="minorHAnsi" w:hAnsiTheme="minorHAnsi" w:cstheme="minorBidi"/>
          <w:spacing w:val="40"/>
          <w:sz w:val="24"/>
          <w:szCs w:val="24"/>
        </w:rPr>
        <w:t xml:space="preserve"> </w:t>
      </w:r>
      <w:r w:rsidRPr="58AF20C1">
        <w:rPr>
          <w:rFonts w:asciiTheme="minorHAnsi" w:hAnsiTheme="minorHAnsi" w:cstheme="minorBidi"/>
          <w:sz w:val="24"/>
          <w:szCs w:val="24"/>
        </w:rPr>
        <w:t>La Trobe will complete the required documents supplied by the FWO for this purpose.</w:t>
      </w:r>
      <w:bookmarkEnd w:id="18"/>
    </w:p>
    <w:p w14:paraId="772753E2" w14:textId="77777777" w:rsidR="00DE2DC2" w:rsidRPr="004356A8" w:rsidRDefault="00DE2DC2" w:rsidP="009D1AF8">
      <w:pPr>
        <w:pStyle w:val="ListParagraph"/>
        <w:numPr>
          <w:ilvl w:val="0"/>
          <w:numId w:val="6"/>
        </w:numPr>
        <w:tabs>
          <w:tab w:val="left" w:pos="478"/>
        </w:tabs>
        <w:spacing w:before="240" w:after="240" w:line="360" w:lineRule="auto"/>
        <w:ind w:right="112"/>
        <w:rPr>
          <w:rFonts w:asciiTheme="minorHAnsi" w:hAnsiTheme="minorHAnsi" w:cstheme="minorHAnsi"/>
          <w:sz w:val="24"/>
          <w:szCs w:val="24"/>
        </w:rPr>
      </w:pPr>
      <w:bookmarkStart w:id="19" w:name="_Ref165304375"/>
      <w:bookmarkStart w:id="20" w:name="_Hlk163565090"/>
      <w:proofErr w:type="gramStart"/>
      <w:r w:rsidRPr="00994A44">
        <w:rPr>
          <w:rFonts w:asciiTheme="minorHAnsi" w:hAnsiTheme="minorHAnsi" w:cstheme="minorHAnsi"/>
          <w:sz w:val="24"/>
          <w:szCs w:val="24"/>
        </w:rPr>
        <w:t>In</w:t>
      </w:r>
      <w:r w:rsidRPr="00994A44">
        <w:rPr>
          <w:rFonts w:asciiTheme="minorHAnsi" w:hAnsiTheme="minorHAnsi" w:cstheme="minorHAnsi"/>
          <w:spacing w:val="-1"/>
          <w:sz w:val="24"/>
          <w:szCs w:val="24"/>
        </w:rPr>
        <w:t xml:space="preserve"> </w:t>
      </w:r>
      <w:r w:rsidRPr="00994A44">
        <w:rPr>
          <w:rFonts w:asciiTheme="minorHAnsi" w:hAnsiTheme="minorHAnsi" w:cstheme="minorHAnsi"/>
          <w:sz w:val="24"/>
          <w:szCs w:val="24"/>
        </w:rPr>
        <w:t>the</w:t>
      </w:r>
      <w:r w:rsidRPr="00994A44">
        <w:rPr>
          <w:rFonts w:asciiTheme="minorHAnsi" w:hAnsiTheme="minorHAnsi" w:cstheme="minorHAnsi"/>
          <w:spacing w:val="-4"/>
          <w:sz w:val="24"/>
          <w:szCs w:val="24"/>
        </w:rPr>
        <w:t xml:space="preserve"> </w:t>
      </w:r>
      <w:r w:rsidRPr="00994A44">
        <w:rPr>
          <w:rFonts w:asciiTheme="minorHAnsi" w:hAnsiTheme="minorHAnsi" w:cstheme="minorHAnsi"/>
          <w:sz w:val="24"/>
          <w:szCs w:val="24"/>
        </w:rPr>
        <w:t>event</w:t>
      </w:r>
      <w:r w:rsidRPr="00994A44">
        <w:rPr>
          <w:rFonts w:asciiTheme="minorHAnsi" w:hAnsiTheme="minorHAnsi" w:cstheme="minorHAnsi"/>
          <w:spacing w:val="-3"/>
          <w:sz w:val="24"/>
          <w:szCs w:val="24"/>
        </w:rPr>
        <w:t xml:space="preserve"> </w:t>
      </w:r>
      <w:r w:rsidRPr="00994A44">
        <w:rPr>
          <w:rFonts w:asciiTheme="minorHAnsi" w:hAnsiTheme="minorHAnsi" w:cstheme="minorHAnsi"/>
          <w:sz w:val="24"/>
          <w:szCs w:val="24"/>
        </w:rPr>
        <w:t>that</w:t>
      </w:r>
      <w:proofErr w:type="gramEnd"/>
      <w:r w:rsidRPr="00994A44">
        <w:rPr>
          <w:rFonts w:asciiTheme="minorHAnsi" w:hAnsiTheme="minorHAnsi" w:cstheme="minorHAnsi"/>
          <w:spacing w:val="-3"/>
          <w:sz w:val="24"/>
          <w:szCs w:val="24"/>
        </w:rPr>
        <w:t xml:space="preserve"> </w:t>
      </w:r>
      <w:r w:rsidRPr="00994A44">
        <w:rPr>
          <w:rFonts w:asciiTheme="minorHAnsi" w:hAnsiTheme="minorHAnsi" w:cstheme="minorHAnsi"/>
          <w:sz w:val="24"/>
          <w:szCs w:val="24"/>
        </w:rPr>
        <w:t>the</w:t>
      </w:r>
      <w:r w:rsidRPr="00994A44">
        <w:rPr>
          <w:rFonts w:asciiTheme="minorHAnsi" w:hAnsiTheme="minorHAnsi" w:cstheme="minorHAnsi"/>
          <w:spacing w:val="-1"/>
          <w:sz w:val="24"/>
          <w:szCs w:val="24"/>
        </w:rPr>
        <w:t xml:space="preserve"> </w:t>
      </w:r>
      <w:r w:rsidRPr="00994A44">
        <w:rPr>
          <w:rFonts w:asciiTheme="minorHAnsi" w:hAnsiTheme="minorHAnsi" w:cstheme="minorHAnsi"/>
          <w:sz w:val="24"/>
          <w:szCs w:val="24"/>
        </w:rPr>
        <w:t>FWO</w:t>
      </w:r>
      <w:r w:rsidRPr="00994A44">
        <w:rPr>
          <w:rFonts w:asciiTheme="minorHAnsi" w:hAnsiTheme="minorHAnsi" w:cstheme="minorHAnsi"/>
          <w:spacing w:val="-2"/>
          <w:sz w:val="24"/>
          <w:szCs w:val="24"/>
        </w:rPr>
        <w:t xml:space="preserve"> </w:t>
      </w:r>
      <w:r w:rsidRPr="00994A44">
        <w:rPr>
          <w:rFonts w:asciiTheme="minorHAnsi" w:hAnsiTheme="minorHAnsi" w:cstheme="minorHAnsi"/>
          <w:sz w:val="24"/>
          <w:szCs w:val="24"/>
        </w:rPr>
        <w:t>is</w:t>
      </w:r>
      <w:r w:rsidRPr="00994A44">
        <w:rPr>
          <w:rFonts w:asciiTheme="minorHAnsi" w:hAnsiTheme="minorHAnsi" w:cstheme="minorHAnsi"/>
          <w:spacing w:val="-2"/>
          <w:sz w:val="24"/>
          <w:szCs w:val="24"/>
        </w:rPr>
        <w:t xml:space="preserve"> </w:t>
      </w:r>
      <w:r w:rsidRPr="00994A44">
        <w:rPr>
          <w:rFonts w:asciiTheme="minorHAnsi" w:hAnsiTheme="minorHAnsi" w:cstheme="minorHAnsi"/>
          <w:sz w:val="24"/>
          <w:szCs w:val="24"/>
        </w:rPr>
        <w:t>able</w:t>
      </w:r>
      <w:r w:rsidRPr="00994A44">
        <w:rPr>
          <w:rFonts w:asciiTheme="minorHAnsi" w:hAnsiTheme="minorHAnsi" w:cstheme="minorHAnsi"/>
          <w:spacing w:val="-3"/>
          <w:sz w:val="24"/>
          <w:szCs w:val="24"/>
        </w:rPr>
        <w:t xml:space="preserve"> </w:t>
      </w:r>
      <w:r w:rsidRPr="00994A44">
        <w:rPr>
          <w:rFonts w:asciiTheme="minorHAnsi" w:hAnsiTheme="minorHAnsi" w:cstheme="minorHAnsi"/>
          <w:sz w:val="24"/>
          <w:szCs w:val="24"/>
        </w:rPr>
        <w:t>to</w:t>
      </w:r>
      <w:r w:rsidRPr="00994A44">
        <w:rPr>
          <w:rFonts w:asciiTheme="minorHAnsi" w:hAnsiTheme="minorHAnsi" w:cstheme="minorHAnsi"/>
          <w:spacing w:val="-3"/>
          <w:sz w:val="24"/>
          <w:szCs w:val="24"/>
        </w:rPr>
        <w:t xml:space="preserve"> </w:t>
      </w:r>
      <w:r w:rsidRPr="00994A44">
        <w:rPr>
          <w:rFonts w:asciiTheme="minorHAnsi" w:hAnsiTheme="minorHAnsi" w:cstheme="minorHAnsi"/>
          <w:sz w:val="24"/>
          <w:szCs w:val="24"/>
        </w:rPr>
        <w:t>locate</w:t>
      </w:r>
      <w:r w:rsidRPr="00994A44">
        <w:rPr>
          <w:rFonts w:asciiTheme="minorHAnsi" w:hAnsiTheme="minorHAnsi" w:cstheme="minorHAnsi"/>
          <w:spacing w:val="-3"/>
          <w:sz w:val="24"/>
          <w:szCs w:val="24"/>
        </w:rPr>
        <w:t xml:space="preserve"> </w:t>
      </w:r>
      <w:r w:rsidRPr="00994A44">
        <w:rPr>
          <w:rFonts w:asciiTheme="minorHAnsi" w:hAnsiTheme="minorHAnsi" w:cstheme="minorHAnsi"/>
          <w:sz w:val="24"/>
          <w:szCs w:val="24"/>
        </w:rPr>
        <w:t>and</w:t>
      </w:r>
      <w:r w:rsidRPr="00994A44">
        <w:rPr>
          <w:rFonts w:asciiTheme="minorHAnsi" w:hAnsiTheme="minorHAnsi" w:cstheme="minorHAnsi"/>
          <w:spacing w:val="-3"/>
          <w:sz w:val="24"/>
          <w:szCs w:val="24"/>
        </w:rPr>
        <w:t xml:space="preserve"> </w:t>
      </w:r>
      <w:r w:rsidRPr="00994A44">
        <w:rPr>
          <w:rFonts w:asciiTheme="minorHAnsi" w:hAnsiTheme="minorHAnsi" w:cstheme="minorHAnsi"/>
          <w:sz w:val="24"/>
          <w:szCs w:val="24"/>
        </w:rPr>
        <w:t>contact</w:t>
      </w:r>
      <w:r w:rsidRPr="00994A44">
        <w:rPr>
          <w:rFonts w:asciiTheme="minorHAnsi" w:hAnsiTheme="minorHAnsi" w:cstheme="minorHAnsi"/>
          <w:spacing w:val="-3"/>
          <w:sz w:val="24"/>
          <w:szCs w:val="24"/>
        </w:rPr>
        <w:t xml:space="preserve"> </w:t>
      </w:r>
      <w:r w:rsidRPr="00994A44">
        <w:rPr>
          <w:rFonts w:asciiTheme="minorHAnsi" w:hAnsiTheme="minorHAnsi" w:cstheme="minorHAnsi"/>
          <w:sz w:val="24"/>
          <w:szCs w:val="24"/>
        </w:rPr>
        <w:t>any</w:t>
      </w:r>
      <w:r w:rsidRPr="00994A44">
        <w:rPr>
          <w:rFonts w:asciiTheme="minorHAnsi" w:hAnsiTheme="minorHAnsi" w:cstheme="minorHAnsi"/>
          <w:spacing w:val="-5"/>
          <w:sz w:val="24"/>
          <w:szCs w:val="24"/>
        </w:rPr>
        <w:t xml:space="preserve"> </w:t>
      </w:r>
      <w:r w:rsidR="00C45C75" w:rsidRPr="00994A44">
        <w:rPr>
          <w:rFonts w:asciiTheme="minorHAnsi" w:hAnsiTheme="minorHAnsi" w:cstheme="minorHAnsi"/>
          <w:spacing w:val="-5"/>
          <w:sz w:val="24"/>
          <w:szCs w:val="24"/>
        </w:rPr>
        <w:t xml:space="preserve">former </w:t>
      </w:r>
      <w:r w:rsidRPr="00994A44">
        <w:rPr>
          <w:rFonts w:asciiTheme="minorHAnsi" w:hAnsiTheme="minorHAnsi" w:cstheme="minorHAnsi"/>
          <w:sz w:val="24"/>
          <w:szCs w:val="24"/>
        </w:rPr>
        <w:t>Affected</w:t>
      </w:r>
      <w:r w:rsidRPr="00994A44">
        <w:rPr>
          <w:rFonts w:asciiTheme="minorHAnsi" w:hAnsiTheme="minorHAnsi" w:cstheme="minorHAnsi"/>
          <w:spacing w:val="-3"/>
          <w:sz w:val="24"/>
          <w:szCs w:val="24"/>
        </w:rPr>
        <w:t xml:space="preserve"> </w:t>
      </w:r>
      <w:r w:rsidRPr="00994A44">
        <w:rPr>
          <w:rFonts w:asciiTheme="minorHAnsi" w:hAnsiTheme="minorHAnsi" w:cstheme="minorHAnsi"/>
          <w:sz w:val="24"/>
          <w:szCs w:val="24"/>
        </w:rPr>
        <w:t>Employees to</w:t>
      </w:r>
      <w:r w:rsidRPr="00994A44">
        <w:rPr>
          <w:rFonts w:asciiTheme="minorHAnsi" w:hAnsiTheme="minorHAnsi" w:cstheme="minorHAnsi"/>
          <w:spacing w:val="-3"/>
          <w:sz w:val="24"/>
          <w:szCs w:val="24"/>
        </w:rPr>
        <w:t xml:space="preserve"> </w:t>
      </w:r>
      <w:r w:rsidRPr="00994A44">
        <w:rPr>
          <w:rFonts w:asciiTheme="minorHAnsi" w:hAnsiTheme="minorHAnsi" w:cstheme="minorHAnsi"/>
          <w:sz w:val="24"/>
          <w:szCs w:val="24"/>
        </w:rPr>
        <w:t>whom the</w:t>
      </w:r>
      <w:r w:rsidRPr="00994A44">
        <w:rPr>
          <w:rFonts w:asciiTheme="minorHAnsi" w:hAnsiTheme="minorHAnsi" w:cstheme="minorHAnsi"/>
          <w:spacing w:val="-14"/>
          <w:sz w:val="24"/>
          <w:szCs w:val="24"/>
        </w:rPr>
        <w:t xml:space="preserve"> </w:t>
      </w:r>
      <w:r w:rsidRPr="00994A44">
        <w:rPr>
          <w:rFonts w:asciiTheme="minorHAnsi" w:hAnsiTheme="minorHAnsi" w:cstheme="minorHAnsi"/>
          <w:sz w:val="24"/>
          <w:szCs w:val="24"/>
        </w:rPr>
        <w:t>Wage</w:t>
      </w:r>
      <w:r w:rsidRPr="00994A44">
        <w:rPr>
          <w:rFonts w:asciiTheme="minorHAnsi" w:hAnsiTheme="minorHAnsi" w:cstheme="minorHAnsi"/>
          <w:spacing w:val="-14"/>
          <w:sz w:val="24"/>
          <w:szCs w:val="24"/>
        </w:rPr>
        <w:t xml:space="preserve"> </w:t>
      </w:r>
      <w:r w:rsidRPr="00994A44">
        <w:rPr>
          <w:rFonts w:asciiTheme="minorHAnsi" w:hAnsiTheme="minorHAnsi" w:cstheme="minorHAnsi"/>
          <w:sz w:val="24"/>
          <w:szCs w:val="24"/>
        </w:rPr>
        <w:t>Underpayments</w:t>
      </w:r>
      <w:r w:rsidRPr="00994A44">
        <w:rPr>
          <w:rFonts w:asciiTheme="minorHAnsi" w:hAnsiTheme="minorHAnsi" w:cstheme="minorHAnsi"/>
          <w:spacing w:val="-11"/>
          <w:sz w:val="24"/>
          <w:szCs w:val="24"/>
        </w:rPr>
        <w:t xml:space="preserve"> </w:t>
      </w:r>
      <w:r w:rsidRPr="00994A44">
        <w:rPr>
          <w:rFonts w:asciiTheme="minorHAnsi" w:hAnsiTheme="minorHAnsi" w:cstheme="minorHAnsi"/>
          <w:sz w:val="24"/>
          <w:szCs w:val="24"/>
        </w:rPr>
        <w:t>are</w:t>
      </w:r>
      <w:r w:rsidRPr="00994A44">
        <w:rPr>
          <w:rFonts w:asciiTheme="minorHAnsi" w:hAnsiTheme="minorHAnsi" w:cstheme="minorHAnsi"/>
          <w:spacing w:val="-14"/>
          <w:sz w:val="24"/>
          <w:szCs w:val="24"/>
        </w:rPr>
        <w:t xml:space="preserve"> </w:t>
      </w:r>
      <w:r w:rsidRPr="00994A44">
        <w:rPr>
          <w:rFonts w:asciiTheme="minorHAnsi" w:hAnsiTheme="minorHAnsi" w:cstheme="minorHAnsi"/>
          <w:sz w:val="24"/>
          <w:szCs w:val="24"/>
        </w:rPr>
        <w:t>owed,</w:t>
      </w:r>
      <w:r w:rsidRPr="00994A44">
        <w:rPr>
          <w:rFonts w:asciiTheme="minorHAnsi" w:hAnsiTheme="minorHAnsi" w:cstheme="minorHAnsi"/>
          <w:spacing w:val="-14"/>
          <w:sz w:val="24"/>
          <w:szCs w:val="24"/>
        </w:rPr>
        <w:t xml:space="preserve"> </w:t>
      </w:r>
      <w:r w:rsidRPr="00994A44">
        <w:rPr>
          <w:rFonts w:asciiTheme="minorHAnsi" w:hAnsiTheme="minorHAnsi" w:cstheme="minorHAnsi"/>
          <w:sz w:val="24"/>
          <w:szCs w:val="24"/>
        </w:rPr>
        <w:t>the</w:t>
      </w:r>
      <w:r w:rsidRPr="00994A44">
        <w:rPr>
          <w:rFonts w:asciiTheme="minorHAnsi" w:hAnsiTheme="minorHAnsi" w:cstheme="minorHAnsi"/>
          <w:spacing w:val="-11"/>
          <w:sz w:val="24"/>
          <w:szCs w:val="24"/>
        </w:rPr>
        <w:t xml:space="preserve"> </w:t>
      </w:r>
      <w:r w:rsidRPr="00994A44">
        <w:rPr>
          <w:rFonts w:asciiTheme="minorHAnsi" w:hAnsiTheme="minorHAnsi" w:cstheme="minorHAnsi"/>
          <w:sz w:val="24"/>
          <w:szCs w:val="24"/>
        </w:rPr>
        <w:t>FWO will</w:t>
      </w:r>
      <w:r w:rsidRPr="00994A44">
        <w:rPr>
          <w:rFonts w:asciiTheme="minorHAnsi" w:hAnsiTheme="minorHAnsi" w:cstheme="minorHAnsi"/>
          <w:spacing w:val="-6"/>
          <w:sz w:val="24"/>
          <w:szCs w:val="24"/>
        </w:rPr>
        <w:t xml:space="preserve"> </w:t>
      </w:r>
      <w:r w:rsidRPr="00994A44">
        <w:rPr>
          <w:rFonts w:asciiTheme="minorHAnsi" w:hAnsiTheme="minorHAnsi" w:cstheme="minorHAnsi"/>
          <w:sz w:val="24"/>
          <w:szCs w:val="24"/>
        </w:rPr>
        <w:t>(in</w:t>
      </w:r>
      <w:r w:rsidRPr="00994A44">
        <w:rPr>
          <w:rFonts w:asciiTheme="minorHAnsi" w:hAnsiTheme="minorHAnsi" w:cstheme="minorHAnsi"/>
          <w:spacing w:val="-5"/>
          <w:sz w:val="24"/>
          <w:szCs w:val="24"/>
        </w:rPr>
        <w:t xml:space="preserve"> </w:t>
      </w:r>
      <w:r w:rsidRPr="00994A44">
        <w:rPr>
          <w:rFonts w:asciiTheme="minorHAnsi" w:hAnsiTheme="minorHAnsi" w:cstheme="minorHAnsi"/>
          <w:sz w:val="24"/>
          <w:szCs w:val="24"/>
        </w:rPr>
        <w:t>addition</w:t>
      </w:r>
      <w:r w:rsidRPr="00994A44">
        <w:rPr>
          <w:rFonts w:asciiTheme="minorHAnsi" w:hAnsiTheme="minorHAnsi" w:cstheme="minorHAnsi"/>
          <w:spacing w:val="-5"/>
          <w:sz w:val="24"/>
          <w:szCs w:val="24"/>
        </w:rPr>
        <w:t xml:space="preserve"> </w:t>
      </w:r>
      <w:r w:rsidRPr="00994A44">
        <w:rPr>
          <w:rFonts w:asciiTheme="minorHAnsi" w:hAnsiTheme="minorHAnsi" w:cstheme="minorHAnsi"/>
          <w:sz w:val="24"/>
          <w:szCs w:val="24"/>
        </w:rPr>
        <w:t>to</w:t>
      </w:r>
      <w:r w:rsidRPr="00994A44">
        <w:rPr>
          <w:rFonts w:asciiTheme="minorHAnsi" w:hAnsiTheme="minorHAnsi" w:cstheme="minorHAnsi"/>
          <w:spacing w:val="-7"/>
          <w:sz w:val="24"/>
          <w:szCs w:val="24"/>
        </w:rPr>
        <w:t xml:space="preserve"> </w:t>
      </w:r>
      <w:r w:rsidRPr="00994A44">
        <w:rPr>
          <w:rFonts w:asciiTheme="minorHAnsi" w:hAnsiTheme="minorHAnsi" w:cstheme="minorHAnsi"/>
          <w:sz w:val="24"/>
          <w:szCs w:val="24"/>
        </w:rPr>
        <w:t>its</w:t>
      </w:r>
      <w:r w:rsidRPr="00994A44">
        <w:rPr>
          <w:rFonts w:asciiTheme="minorHAnsi" w:hAnsiTheme="minorHAnsi" w:cstheme="minorHAnsi"/>
          <w:spacing w:val="-6"/>
          <w:sz w:val="24"/>
          <w:szCs w:val="24"/>
        </w:rPr>
        <w:t xml:space="preserve"> </w:t>
      </w:r>
      <w:r w:rsidRPr="00994A44">
        <w:rPr>
          <w:rFonts w:asciiTheme="minorHAnsi" w:hAnsiTheme="minorHAnsi" w:cstheme="minorHAnsi"/>
          <w:sz w:val="24"/>
          <w:szCs w:val="24"/>
        </w:rPr>
        <w:t>obligations</w:t>
      </w:r>
      <w:r w:rsidRPr="00994A44">
        <w:rPr>
          <w:rFonts w:asciiTheme="minorHAnsi" w:hAnsiTheme="minorHAnsi" w:cstheme="minorHAnsi"/>
          <w:spacing w:val="-8"/>
          <w:sz w:val="24"/>
          <w:szCs w:val="24"/>
        </w:rPr>
        <w:t xml:space="preserve"> </w:t>
      </w:r>
      <w:r w:rsidRPr="00994A44">
        <w:rPr>
          <w:rFonts w:asciiTheme="minorHAnsi" w:hAnsiTheme="minorHAnsi" w:cstheme="minorHAnsi"/>
          <w:sz w:val="24"/>
          <w:szCs w:val="24"/>
        </w:rPr>
        <w:t>under</w:t>
      </w:r>
      <w:r w:rsidRPr="00994A44">
        <w:rPr>
          <w:rFonts w:asciiTheme="minorHAnsi" w:hAnsiTheme="minorHAnsi" w:cstheme="minorHAnsi"/>
          <w:spacing w:val="-6"/>
          <w:sz w:val="24"/>
          <w:szCs w:val="24"/>
        </w:rPr>
        <w:t xml:space="preserve"> </w:t>
      </w:r>
      <w:r w:rsidRPr="004356A8">
        <w:rPr>
          <w:rFonts w:asciiTheme="minorHAnsi" w:hAnsiTheme="minorHAnsi" w:cstheme="minorHAnsi"/>
          <w:sz w:val="24"/>
          <w:szCs w:val="24"/>
        </w:rPr>
        <w:t>section</w:t>
      </w:r>
      <w:r w:rsidRPr="004356A8">
        <w:rPr>
          <w:rFonts w:asciiTheme="minorHAnsi" w:hAnsiTheme="minorHAnsi" w:cstheme="minorHAnsi"/>
          <w:spacing w:val="-7"/>
          <w:sz w:val="24"/>
          <w:szCs w:val="24"/>
        </w:rPr>
        <w:t xml:space="preserve"> </w:t>
      </w:r>
      <w:r w:rsidRPr="004356A8">
        <w:rPr>
          <w:rFonts w:asciiTheme="minorHAnsi" w:hAnsiTheme="minorHAnsi" w:cstheme="minorHAnsi"/>
          <w:sz w:val="24"/>
          <w:szCs w:val="24"/>
        </w:rPr>
        <w:t>559</w:t>
      </w:r>
      <w:r w:rsidRPr="004356A8">
        <w:rPr>
          <w:rFonts w:asciiTheme="minorHAnsi" w:hAnsiTheme="minorHAnsi" w:cstheme="minorHAnsi"/>
          <w:spacing w:val="-6"/>
          <w:sz w:val="24"/>
          <w:szCs w:val="24"/>
        </w:rPr>
        <w:t xml:space="preserve"> </w:t>
      </w:r>
      <w:r w:rsidRPr="004356A8">
        <w:rPr>
          <w:rFonts w:asciiTheme="minorHAnsi" w:hAnsiTheme="minorHAnsi" w:cstheme="minorHAnsi"/>
          <w:sz w:val="24"/>
          <w:szCs w:val="24"/>
        </w:rPr>
        <w:t>of</w:t>
      </w:r>
      <w:r w:rsidRPr="004356A8">
        <w:rPr>
          <w:rFonts w:asciiTheme="minorHAnsi" w:hAnsiTheme="minorHAnsi" w:cstheme="minorHAnsi"/>
          <w:spacing w:val="-7"/>
          <w:sz w:val="24"/>
          <w:szCs w:val="24"/>
        </w:rPr>
        <w:t xml:space="preserve"> </w:t>
      </w:r>
      <w:r w:rsidRPr="004356A8">
        <w:rPr>
          <w:rFonts w:asciiTheme="minorHAnsi" w:hAnsiTheme="minorHAnsi" w:cstheme="minorHAnsi"/>
          <w:sz w:val="24"/>
          <w:szCs w:val="24"/>
        </w:rPr>
        <w:t>the</w:t>
      </w:r>
      <w:r w:rsidRPr="004356A8">
        <w:rPr>
          <w:rFonts w:asciiTheme="minorHAnsi" w:hAnsiTheme="minorHAnsi" w:cstheme="minorHAnsi"/>
          <w:spacing w:val="-6"/>
          <w:sz w:val="24"/>
          <w:szCs w:val="24"/>
        </w:rPr>
        <w:t xml:space="preserve"> </w:t>
      </w:r>
      <w:r w:rsidRPr="004356A8">
        <w:rPr>
          <w:rFonts w:asciiTheme="minorHAnsi" w:hAnsiTheme="minorHAnsi" w:cstheme="minorHAnsi"/>
          <w:sz w:val="24"/>
          <w:szCs w:val="24"/>
        </w:rPr>
        <w:t>FW</w:t>
      </w:r>
      <w:r w:rsidRPr="004356A8">
        <w:rPr>
          <w:rFonts w:asciiTheme="minorHAnsi" w:hAnsiTheme="minorHAnsi" w:cstheme="minorHAnsi"/>
          <w:spacing w:val="-6"/>
          <w:sz w:val="24"/>
          <w:szCs w:val="24"/>
        </w:rPr>
        <w:t xml:space="preserve"> </w:t>
      </w:r>
      <w:r w:rsidRPr="004356A8">
        <w:rPr>
          <w:rFonts w:asciiTheme="minorHAnsi" w:hAnsiTheme="minorHAnsi" w:cstheme="minorHAnsi"/>
          <w:sz w:val="24"/>
          <w:szCs w:val="24"/>
        </w:rPr>
        <w:t>Act)</w:t>
      </w:r>
      <w:r w:rsidRPr="004356A8">
        <w:rPr>
          <w:rFonts w:asciiTheme="minorHAnsi" w:hAnsiTheme="minorHAnsi" w:cstheme="minorHAnsi"/>
          <w:spacing w:val="-8"/>
          <w:sz w:val="24"/>
          <w:szCs w:val="24"/>
        </w:rPr>
        <w:t xml:space="preserve"> </w:t>
      </w:r>
      <w:r w:rsidRPr="004356A8">
        <w:rPr>
          <w:rFonts w:asciiTheme="minorHAnsi" w:hAnsiTheme="minorHAnsi" w:cstheme="minorHAnsi"/>
          <w:sz w:val="24"/>
          <w:szCs w:val="24"/>
        </w:rPr>
        <w:t>notify</w:t>
      </w:r>
      <w:r w:rsidRPr="004356A8">
        <w:rPr>
          <w:rFonts w:asciiTheme="minorHAnsi" w:hAnsiTheme="minorHAnsi" w:cstheme="minorHAnsi"/>
          <w:spacing w:val="-6"/>
          <w:sz w:val="24"/>
          <w:szCs w:val="24"/>
        </w:rPr>
        <w:t xml:space="preserve"> </w:t>
      </w:r>
      <w:r w:rsidRPr="004356A8">
        <w:rPr>
          <w:rFonts w:asciiTheme="minorHAnsi" w:hAnsiTheme="minorHAnsi" w:cstheme="minorHAnsi"/>
          <w:sz w:val="24"/>
          <w:szCs w:val="24"/>
        </w:rPr>
        <w:t>La Trobe</w:t>
      </w:r>
      <w:r w:rsidRPr="004356A8">
        <w:rPr>
          <w:rFonts w:asciiTheme="minorHAnsi" w:hAnsiTheme="minorHAnsi" w:cstheme="minorHAnsi"/>
          <w:spacing w:val="-6"/>
          <w:sz w:val="24"/>
          <w:szCs w:val="24"/>
        </w:rPr>
        <w:t xml:space="preserve"> </w:t>
      </w:r>
      <w:r w:rsidRPr="004356A8">
        <w:rPr>
          <w:rFonts w:asciiTheme="minorHAnsi" w:hAnsiTheme="minorHAnsi" w:cstheme="minorHAnsi"/>
          <w:sz w:val="24"/>
          <w:szCs w:val="24"/>
        </w:rPr>
        <w:t>in</w:t>
      </w:r>
      <w:r w:rsidRPr="004356A8">
        <w:rPr>
          <w:rFonts w:asciiTheme="minorHAnsi" w:hAnsiTheme="minorHAnsi" w:cstheme="minorHAnsi"/>
          <w:spacing w:val="-7"/>
          <w:sz w:val="24"/>
          <w:szCs w:val="24"/>
        </w:rPr>
        <w:t xml:space="preserve"> </w:t>
      </w:r>
      <w:r w:rsidRPr="004356A8">
        <w:rPr>
          <w:rFonts w:asciiTheme="minorHAnsi" w:hAnsiTheme="minorHAnsi" w:cstheme="minorHAnsi"/>
          <w:sz w:val="24"/>
          <w:szCs w:val="24"/>
        </w:rPr>
        <w:t>writing</w:t>
      </w:r>
      <w:r w:rsidRPr="004356A8">
        <w:rPr>
          <w:rFonts w:asciiTheme="minorHAnsi" w:hAnsiTheme="minorHAnsi" w:cstheme="minorHAnsi"/>
          <w:spacing w:val="-6"/>
          <w:sz w:val="24"/>
          <w:szCs w:val="24"/>
        </w:rPr>
        <w:t xml:space="preserve"> </w:t>
      </w:r>
      <w:r w:rsidRPr="004356A8">
        <w:rPr>
          <w:rFonts w:asciiTheme="minorHAnsi" w:hAnsiTheme="minorHAnsi" w:cstheme="minorHAnsi"/>
          <w:sz w:val="24"/>
          <w:szCs w:val="24"/>
        </w:rPr>
        <w:t>of the name and contact details of the Affected Employee. Within 28 days of receiving any such notice La Trobe will:</w:t>
      </w:r>
      <w:bookmarkEnd w:id="19"/>
    </w:p>
    <w:p w14:paraId="3ACA08E7" w14:textId="77777777" w:rsidR="009763B9" w:rsidRPr="00E365C6" w:rsidRDefault="00DE2DC2" w:rsidP="00D65A55">
      <w:pPr>
        <w:pStyle w:val="ListParagraph"/>
        <w:numPr>
          <w:ilvl w:val="1"/>
          <w:numId w:val="6"/>
        </w:numPr>
        <w:tabs>
          <w:tab w:val="left" w:pos="840"/>
        </w:tabs>
        <w:spacing w:before="240" w:after="240" w:line="360" w:lineRule="auto"/>
        <w:ind w:right="119"/>
        <w:rPr>
          <w:rFonts w:asciiTheme="minorHAnsi" w:hAnsiTheme="minorHAnsi" w:cstheme="minorHAnsi"/>
          <w:sz w:val="24"/>
          <w:szCs w:val="24"/>
        </w:rPr>
      </w:pPr>
      <w:bookmarkStart w:id="21" w:name="_Hlk169084565"/>
      <w:r w:rsidRPr="004356A8">
        <w:rPr>
          <w:rFonts w:asciiTheme="minorHAnsi" w:hAnsiTheme="minorHAnsi" w:cstheme="minorHAnsi"/>
          <w:sz w:val="24"/>
          <w:szCs w:val="24"/>
        </w:rPr>
        <w:t xml:space="preserve">pay to the </w:t>
      </w:r>
      <w:r w:rsidR="00C45C75" w:rsidRPr="00E365C6">
        <w:rPr>
          <w:rFonts w:asciiTheme="minorHAnsi" w:hAnsiTheme="minorHAnsi" w:cstheme="minorHAnsi"/>
          <w:sz w:val="24"/>
          <w:szCs w:val="24"/>
        </w:rPr>
        <w:t xml:space="preserve">former </w:t>
      </w:r>
      <w:r w:rsidRPr="00E365C6">
        <w:rPr>
          <w:rFonts w:asciiTheme="minorHAnsi" w:hAnsiTheme="minorHAnsi" w:cstheme="minorHAnsi"/>
          <w:sz w:val="24"/>
          <w:szCs w:val="24"/>
        </w:rPr>
        <w:t xml:space="preserve">Affected Employee </w:t>
      </w:r>
      <w:r w:rsidR="00051463" w:rsidRPr="00E365C6">
        <w:rPr>
          <w:rFonts w:asciiTheme="minorHAnsi" w:hAnsiTheme="minorHAnsi" w:cstheme="minorHAnsi"/>
          <w:sz w:val="24"/>
          <w:szCs w:val="24"/>
        </w:rPr>
        <w:t>the Interest Amount relating to the Affected Employee’s Wage Underpayment</w:t>
      </w:r>
      <w:r w:rsidRPr="00E365C6">
        <w:rPr>
          <w:rFonts w:asciiTheme="minorHAnsi" w:hAnsiTheme="minorHAnsi" w:cstheme="minorHAnsi"/>
          <w:sz w:val="24"/>
          <w:szCs w:val="24"/>
        </w:rPr>
        <w:t>; and</w:t>
      </w:r>
    </w:p>
    <w:p w14:paraId="73C44CDF" w14:textId="1EC52FE8" w:rsidR="009763B9" w:rsidRPr="00E365C6" w:rsidRDefault="00DE2DC2" w:rsidP="009763B9">
      <w:pPr>
        <w:pStyle w:val="ListParagraph"/>
        <w:numPr>
          <w:ilvl w:val="1"/>
          <w:numId w:val="6"/>
        </w:numPr>
        <w:tabs>
          <w:tab w:val="left" w:pos="840"/>
        </w:tabs>
        <w:spacing w:before="240" w:after="240" w:line="360" w:lineRule="auto"/>
        <w:ind w:right="119"/>
      </w:pPr>
      <w:r w:rsidRPr="00E365C6">
        <w:rPr>
          <w:rFonts w:asciiTheme="minorHAnsi" w:hAnsiTheme="minorHAnsi" w:cstheme="minorHAnsi"/>
          <w:sz w:val="24"/>
          <w:szCs w:val="24"/>
        </w:rPr>
        <w:t xml:space="preserve">pay to the </w:t>
      </w:r>
      <w:r w:rsidR="006D054C" w:rsidRPr="00E365C6">
        <w:rPr>
          <w:rFonts w:asciiTheme="minorHAnsi" w:hAnsiTheme="minorHAnsi" w:cstheme="minorHAnsi"/>
          <w:sz w:val="24"/>
          <w:szCs w:val="24"/>
        </w:rPr>
        <w:t xml:space="preserve">former </w:t>
      </w:r>
      <w:r w:rsidRPr="00E365C6">
        <w:rPr>
          <w:rFonts w:asciiTheme="minorHAnsi" w:hAnsiTheme="minorHAnsi" w:cstheme="minorHAnsi"/>
          <w:sz w:val="24"/>
          <w:szCs w:val="24"/>
        </w:rPr>
        <w:t>Affected Employee’s nominated superannuation fund</w:t>
      </w:r>
      <w:r w:rsidR="006D054C" w:rsidRPr="00E365C6">
        <w:rPr>
          <w:rFonts w:asciiTheme="minorHAnsi" w:hAnsiTheme="minorHAnsi" w:cstheme="minorHAnsi"/>
          <w:sz w:val="24"/>
          <w:szCs w:val="24"/>
        </w:rPr>
        <w:t xml:space="preserve"> </w:t>
      </w:r>
      <w:r w:rsidR="004C479D" w:rsidRPr="00E365C6">
        <w:rPr>
          <w:rFonts w:asciiTheme="minorHAnsi" w:hAnsiTheme="minorHAnsi" w:cstheme="minorHAnsi"/>
          <w:sz w:val="24"/>
          <w:szCs w:val="24"/>
        </w:rPr>
        <w:t>any outstanding Superannuat</w:t>
      </w:r>
      <w:r w:rsidR="004C479D" w:rsidRPr="00AF2DB7">
        <w:rPr>
          <w:rFonts w:asciiTheme="minorHAnsi" w:hAnsiTheme="minorHAnsi" w:cstheme="minorHAnsi"/>
          <w:sz w:val="24"/>
          <w:szCs w:val="24"/>
        </w:rPr>
        <w:t xml:space="preserve">ion Amount and Superannuation Interest Amount </w:t>
      </w:r>
      <w:r w:rsidR="009816BF" w:rsidRPr="00AF2DB7">
        <w:rPr>
          <w:rFonts w:asciiTheme="minorHAnsi" w:hAnsiTheme="minorHAnsi" w:cstheme="minorHAnsi"/>
          <w:sz w:val="24"/>
          <w:szCs w:val="24"/>
        </w:rPr>
        <w:t>on</w:t>
      </w:r>
      <w:r w:rsidR="009816BF" w:rsidRPr="00AF2DB7">
        <w:rPr>
          <w:rFonts w:asciiTheme="minorHAnsi" w:hAnsiTheme="minorHAnsi" w:cstheme="minorHAnsi"/>
          <w:spacing w:val="-4"/>
          <w:sz w:val="24"/>
          <w:szCs w:val="24"/>
        </w:rPr>
        <w:t xml:space="preserve"> </w:t>
      </w:r>
      <w:r w:rsidR="009816BF" w:rsidRPr="00AF2DB7">
        <w:rPr>
          <w:rFonts w:asciiTheme="minorHAnsi" w:hAnsiTheme="minorHAnsi" w:cstheme="minorHAnsi"/>
          <w:sz w:val="24"/>
          <w:szCs w:val="24"/>
        </w:rPr>
        <w:t>the</w:t>
      </w:r>
      <w:r w:rsidR="009816BF" w:rsidRPr="00AF2DB7">
        <w:rPr>
          <w:rFonts w:asciiTheme="minorHAnsi" w:hAnsiTheme="minorHAnsi" w:cstheme="minorHAnsi"/>
          <w:spacing w:val="-5"/>
          <w:sz w:val="24"/>
          <w:szCs w:val="24"/>
        </w:rPr>
        <w:t xml:space="preserve"> </w:t>
      </w:r>
      <w:r w:rsidR="009816BF" w:rsidRPr="00AF2DB7">
        <w:rPr>
          <w:rFonts w:asciiTheme="minorHAnsi" w:hAnsiTheme="minorHAnsi" w:cstheme="minorHAnsi"/>
          <w:sz w:val="24"/>
          <w:szCs w:val="24"/>
        </w:rPr>
        <w:t>Wage</w:t>
      </w:r>
      <w:r w:rsidR="009816BF" w:rsidRPr="00AF2DB7">
        <w:rPr>
          <w:rFonts w:asciiTheme="minorHAnsi" w:hAnsiTheme="minorHAnsi" w:cstheme="minorHAnsi"/>
          <w:spacing w:val="-2"/>
          <w:sz w:val="24"/>
          <w:szCs w:val="24"/>
        </w:rPr>
        <w:t xml:space="preserve"> </w:t>
      </w:r>
      <w:r w:rsidR="009816BF" w:rsidRPr="00AF2DB7">
        <w:rPr>
          <w:rFonts w:asciiTheme="minorHAnsi" w:hAnsiTheme="minorHAnsi" w:cstheme="minorHAnsi"/>
          <w:sz w:val="24"/>
          <w:szCs w:val="24"/>
        </w:rPr>
        <w:t xml:space="preserve">Underpayment </w:t>
      </w:r>
      <w:r w:rsidR="004C479D" w:rsidRPr="00AF2DB7">
        <w:rPr>
          <w:rFonts w:asciiTheme="minorHAnsi" w:hAnsiTheme="minorHAnsi" w:cstheme="minorHAnsi"/>
          <w:sz w:val="24"/>
          <w:szCs w:val="24"/>
        </w:rPr>
        <w:t>relating</w:t>
      </w:r>
      <w:r w:rsidR="004C479D" w:rsidRPr="00E365C6">
        <w:rPr>
          <w:rFonts w:asciiTheme="minorHAnsi" w:hAnsiTheme="minorHAnsi" w:cstheme="minorHAnsi"/>
          <w:sz w:val="24"/>
          <w:szCs w:val="24"/>
        </w:rPr>
        <w:t xml:space="preserve"> to that Affected Employee</w:t>
      </w:r>
      <w:r w:rsidR="009763B9" w:rsidRPr="00E365C6">
        <w:rPr>
          <w:rFonts w:asciiTheme="minorHAnsi" w:hAnsiTheme="minorHAnsi" w:cstheme="minorHAnsi"/>
        </w:rPr>
        <w:t>.</w:t>
      </w:r>
      <w:bookmarkEnd w:id="20"/>
      <w:bookmarkEnd w:id="21"/>
    </w:p>
    <w:p w14:paraId="4CC607BD" w14:textId="77777777" w:rsidR="00DE2DC2" w:rsidRPr="008C50BA" w:rsidRDefault="00DE2DC2" w:rsidP="007B36E5">
      <w:pPr>
        <w:pStyle w:val="Heading2"/>
        <w:keepNext/>
        <w:spacing w:before="240" w:after="240" w:line="360" w:lineRule="auto"/>
        <w:ind w:left="119"/>
        <w:jc w:val="both"/>
        <w:rPr>
          <w:rFonts w:asciiTheme="minorHAnsi" w:hAnsiTheme="minorHAnsi" w:cstheme="minorHAnsi"/>
        </w:rPr>
      </w:pPr>
      <w:r w:rsidRPr="008C50BA">
        <w:rPr>
          <w:rFonts w:asciiTheme="minorHAnsi" w:hAnsiTheme="minorHAnsi" w:cstheme="minorHAnsi"/>
        </w:rPr>
        <w:lastRenderedPageBreak/>
        <w:t>Ongoing compliance</w:t>
      </w:r>
    </w:p>
    <w:p w14:paraId="345BAC9D" w14:textId="7FE59F0B" w:rsidR="00F8214E" w:rsidRPr="0000375A" w:rsidRDefault="00DE2DC2" w:rsidP="00F8214E">
      <w:pPr>
        <w:pStyle w:val="ListParagraph"/>
        <w:numPr>
          <w:ilvl w:val="0"/>
          <w:numId w:val="6"/>
        </w:numPr>
        <w:tabs>
          <w:tab w:val="left" w:pos="478"/>
        </w:tabs>
        <w:spacing w:before="240" w:after="240" w:line="360" w:lineRule="auto"/>
        <w:ind w:right="113"/>
        <w:rPr>
          <w:rFonts w:asciiTheme="minorHAnsi" w:hAnsiTheme="minorHAnsi" w:cstheme="minorBidi"/>
          <w:sz w:val="24"/>
          <w:szCs w:val="24"/>
        </w:rPr>
      </w:pPr>
      <w:bookmarkStart w:id="22" w:name="_bookmark5"/>
      <w:bookmarkStart w:id="23" w:name="_Ref165305133"/>
      <w:bookmarkStart w:id="24" w:name="_Ref150333163"/>
      <w:bookmarkEnd w:id="22"/>
      <w:r w:rsidRPr="0000375A">
        <w:rPr>
          <w:rFonts w:asciiTheme="minorHAnsi" w:hAnsiTheme="minorHAnsi" w:cstheme="minorBidi"/>
          <w:sz w:val="24"/>
          <w:szCs w:val="24"/>
        </w:rPr>
        <w:t xml:space="preserve">La Trobe will report to the FWO on the status of the Process Improvement Projects on </w:t>
      </w:r>
      <w:r w:rsidR="00343C36" w:rsidRPr="0000375A">
        <w:rPr>
          <w:rFonts w:asciiTheme="minorHAnsi" w:hAnsiTheme="minorHAnsi" w:cstheme="minorBidi"/>
          <w:sz w:val="24"/>
          <w:szCs w:val="24"/>
        </w:rPr>
        <w:t>a quarterly basis</w:t>
      </w:r>
      <w:r w:rsidR="009816BF" w:rsidRPr="0000375A">
        <w:rPr>
          <w:rFonts w:asciiTheme="minorHAnsi" w:hAnsiTheme="minorHAnsi" w:cstheme="minorBidi"/>
          <w:sz w:val="24"/>
          <w:szCs w:val="24"/>
        </w:rPr>
        <w:t xml:space="preserve"> commencing from the end of the second quarter of 2025</w:t>
      </w:r>
      <w:r w:rsidR="00343C36" w:rsidRPr="0000375A">
        <w:rPr>
          <w:rFonts w:asciiTheme="minorHAnsi" w:hAnsiTheme="minorHAnsi" w:cstheme="minorBidi"/>
          <w:sz w:val="24"/>
          <w:szCs w:val="24"/>
        </w:rPr>
        <w:t>.</w:t>
      </w:r>
      <w:r w:rsidRPr="0000375A">
        <w:rPr>
          <w:rFonts w:asciiTheme="minorHAnsi" w:hAnsiTheme="minorHAnsi" w:cstheme="minorBidi"/>
          <w:sz w:val="24"/>
          <w:szCs w:val="24"/>
        </w:rPr>
        <w:t xml:space="preserve">  </w:t>
      </w:r>
      <w:bookmarkEnd w:id="23"/>
    </w:p>
    <w:p w14:paraId="499F7708" w14:textId="3696B8AA" w:rsidR="00936678" w:rsidRPr="00AF2DB7" w:rsidRDefault="00DB58D1" w:rsidP="00F8214E">
      <w:pPr>
        <w:pStyle w:val="ListParagraph"/>
        <w:numPr>
          <w:ilvl w:val="0"/>
          <w:numId w:val="6"/>
        </w:numPr>
        <w:tabs>
          <w:tab w:val="left" w:pos="478"/>
        </w:tabs>
        <w:spacing w:before="240" w:after="240" w:line="360" w:lineRule="auto"/>
        <w:ind w:right="113"/>
        <w:rPr>
          <w:rFonts w:asciiTheme="minorHAnsi" w:hAnsiTheme="minorHAnsi" w:cstheme="minorBidi"/>
          <w:sz w:val="24"/>
          <w:szCs w:val="24"/>
        </w:rPr>
      </w:pPr>
      <w:r w:rsidRPr="0000375A">
        <w:rPr>
          <w:rFonts w:asciiTheme="minorHAnsi" w:hAnsiTheme="minorHAnsi" w:cstheme="minorBidi"/>
          <w:sz w:val="24"/>
          <w:szCs w:val="24"/>
        </w:rPr>
        <w:t xml:space="preserve">Within </w:t>
      </w:r>
      <w:r w:rsidR="004A3671" w:rsidRPr="0000375A">
        <w:rPr>
          <w:rFonts w:asciiTheme="minorHAnsi" w:hAnsiTheme="minorHAnsi" w:cstheme="minorBidi"/>
          <w:sz w:val="24"/>
          <w:szCs w:val="24"/>
        </w:rPr>
        <w:t>365</w:t>
      </w:r>
      <w:r w:rsidRPr="0000375A">
        <w:rPr>
          <w:rFonts w:asciiTheme="minorHAnsi" w:hAnsiTheme="minorHAnsi" w:cstheme="minorBidi"/>
          <w:sz w:val="24"/>
          <w:szCs w:val="24"/>
        </w:rPr>
        <w:t xml:space="preserve"> days </w:t>
      </w:r>
      <w:r w:rsidR="00A3165D" w:rsidRPr="0000375A">
        <w:rPr>
          <w:rFonts w:asciiTheme="minorHAnsi" w:hAnsiTheme="minorHAnsi" w:cstheme="minorBidi"/>
          <w:sz w:val="24"/>
          <w:szCs w:val="24"/>
        </w:rPr>
        <w:t>from the Commencement Date</w:t>
      </w:r>
      <w:r w:rsidR="008D4D55" w:rsidRPr="0000375A">
        <w:rPr>
          <w:rFonts w:asciiTheme="minorHAnsi" w:hAnsiTheme="minorHAnsi" w:cstheme="minorBidi"/>
          <w:sz w:val="24"/>
          <w:szCs w:val="24"/>
        </w:rPr>
        <w:t>,</w:t>
      </w:r>
      <w:r w:rsidR="008D4D55" w:rsidRPr="00F8214E">
        <w:rPr>
          <w:rFonts w:asciiTheme="minorHAnsi" w:hAnsiTheme="minorHAnsi" w:cstheme="minorBidi"/>
          <w:sz w:val="24"/>
          <w:szCs w:val="24"/>
        </w:rPr>
        <w:t xml:space="preserve"> </w:t>
      </w:r>
      <w:r w:rsidR="00936678" w:rsidRPr="00F8214E">
        <w:rPr>
          <w:rFonts w:asciiTheme="minorHAnsi" w:hAnsiTheme="minorHAnsi" w:cstheme="minorBidi"/>
          <w:sz w:val="24"/>
          <w:szCs w:val="24"/>
        </w:rPr>
        <w:t>La Trobe</w:t>
      </w:r>
      <w:r w:rsidR="00047E29" w:rsidRPr="00F8214E">
        <w:rPr>
          <w:rFonts w:asciiTheme="minorHAnsi" w:hAnsiTheme="minorHAnsi" w:cstheme="minorBidi"/>
          <w:sz w:val="24"/>
          <w:szCs w:val="24"/>
        </w:rPr>
        <w:t xml:space="preserve"> will</w:t>
      </w:r>
      <w:r w:rsidR="004410B8">
        <w:rPr>
          <w:rFonts w:asciiTheme="minorHAnsi" w:hAnsiTheme="minorHAnsi" w:cstheme="minorBidi"/>
          <w:sz w:val="24"/>
          <w:szCs w:val="24"/>
        </w:rPr>
        <w:t>,</w:t>
      </w:r>
      <w:r w:rsidR="009816BF" w:rsidRPr="009816BF">
        <w:rPr>
          <w:rFonts w:asciiTheme="minorHAnsi" w:hAnsiTheme="minorHAnsi" w:cstheme="minorBidi"/>
          <w:sz w:val="24"/>
          <w:szCs w:val="24"/>
        </w:rPr>
        <w:t xml:space="preserve"> </w:t>
      </w:r>
      <w:r w:rsidR="009816BF">
        <w:rPr>
          <w:rFonts w:asciiTheme="minorHAnsi" w:hAnsiTheme="minorHAnsi" w:cstheme="minorBidi"/>
          <w:sz w:val="24"/>
          <w:szCs w:val="24"/>
        </w:rPr>
        <w:t xml:space="preserve">commencing from the end of the second quarter </w:t>
      </w:r>
      <w:r w:rsidR="009816BF" w:rsidRPr="00AF2DB7">
        <w:rPr>
          <w:rFonts w:asciiTheme="minorHAnsi" w:hAnsiTheme="minorHAnsi" w:cstheme="minorBidi"/>
          <w:sz w:val="24"/>
          <w:szCs w:val="24"/>
        </w:rPr>
        <w:t>of 2025</w:t>
      </w:r>
      <w:r w:rsidR="00227839">
        <w:rPr>
          <w:rFonts w:asciiTheme="minorHAnsi" w:hAnsiTheme="minorHAnsi" w:cstheme="minorBidi"/>
          <w:sz w:val="24"/>
          <w:szCs w:val="24"/>
        </w:rPr>
        <w:t>,</w:t>
      </w:r>
      <w:r w:rsidR="00181C81" w:rsidRPr="00F8214E">
        <w:rPr>
          <w:rFonts w:asciiTheme="minorHAnsi" w:hAnsiTheme="minorHAnsi" w:cstheme="minorBidi"/>
          <w:sz w:val="24"/>
          <w:szCs w:val="24"/>
        </w:rPr>
        <w:t xml:space="preserve"> complete the</w:t>
      </w:r>
      <w:r w:rsidR="009210B0" w:rsidRPr="00F8214E">
        <w:rPr>
          <w:rFonts w:asciiTheme="minorHAnsi" w:hAnsiTheme="minorHAnsi" w:cstheme="minorBidi"/>
          <w:sz w:val="24"/>
          <w:szCs w:val="24"/>
        </w:rPr>
        <w:t xml:space="preserve"> </w:t>
      </w:r>
      <w:r w:rsidR="00BB5BBB" w:rsidRPr="00F8214E">
        <w:rPr>
          <w:rFonts w:asciiTheme="minorHAnsi" w:hAnsiTheme="minorHAnsi" w:cstheme="minorBidi"/>
          <w:sz w:val="24"/>
          <w:szCs w:val="24"/>
        </w:rPr>
        <w:t>Process Improvement Projects</w:t>
      </w:r>
      <w:r w:rsidR="009816BF">
        <w:rPr>
          <w:rFonts w:asciiTheme="minorHAnsi" w:hAnsiTheme="minorHAnsi" w:cstheme="minorBidi"/>
          <w:sz w:val="24"/>
          <w:szCs w:val="24"/>
        </w:rPr>
        <w:t xml:space="preserve">, </w:t>
      </w:r>
      <w:proofErr w:type="gramStart"/>
      <w:r w:rsidR="009816BF" w:rsidRPr="00AF2DB7">
        <w:rPr>
          <w:rFonts w:asciiTheme="minorHAnsi" w:hAnsiTheme="minorHAnsi" w:cstheme="minorBidi"/>
          <w:sz w:val="24"/>
          <w:szCs w:val="24"/>
        </w:rPr>
        <w:t>with the exception of</w:t>
      </w:r>
      <w:proofErr w:type="gramEnd"/>
      <w:r w:rsidR="009816BF" w:rsidRPr="00AF2DB7">
        <w:rPr>
          <w:rFonts w:asciiTheme="minorHAnsi" w:hAnsiTheme="minorHAnsi" w:cstheme="minorBidi"/>
          <w:sz w:val="24"/>
          <w:szCs w:val="24"/>
        </w:rPr>
        <w:t xml:space="preserve"> the </w:t>
      </w:r>
      <w:r w:rsidR="009816BF" w:rsidRPr="00D556BE">
        <w:rPr>
          <w:rFonts w:asciiTheme="minorHAnsi" w:hAnsiTheme="minorHAnsi" w:cstheme="minorBidi"/>
          <w:sz w:val="24"/>
          <w:szCs w:val="24"/>
        </w:rPr>
        <w:t>Enterprise Resource Planning (ERP) project</w:t>
      </w:r>
      <w:r w:rsidR="009816BF" w:rsidRPr="00AF2DB7">
        <w:rPr>
          <w:rFonts w:asciiTheme="minorHAnsi" w:hAnsiTheme="minorHAnsi" w:cstheme="minorBidi"/>
          <w:sz w:val="24"/>
          <w:szCs w:val="24"/>
        </w:rPr>
        <w:t xml:space="preserve">. La Trobe will use its best </w:t>
      </w:r>
      <w:proofErr w:type="spellStart"/>
      <w:r w:rsidR="009816BF" w:rsidRPr="00AF2DB7">
        <w:rPr>
          <w:rFonts w:asciiTheme="minorHAnsi" w:hAnsiTheme="minorHAnsi" w:cstheme="minorBidi"/>
          <w:sz w:val="24"/>
          <w:szCs w:val="24"/>
        </w:rPr>
        <w:t>endeavours</w:t>
      </w:r>
      <w:proofErr w:type="spellEnd"/>
      <w:r w:rsidR="009816BF" w:rsidRPr="00AF2DB7">
        <w:rPr>
          <w:rFonts w:asciiTheme="minorHAnsi" w:hAnsiTheme="minorHAnsi" w:cstheme="minorBidi"/>
          <w:sz w:val="24"/>
          <w:szCs w:val="24"/>
        </w:rPr>
        <w:t xml:space="preserve"> to complete</w:t>
      </w:r>
      <w:r w:rsidR="009816BF">
        <w:rPr>
          <w:rFonts w:asciiTheme="minorHAnsi" w:hAnsiTheme="minorHAnsi" w:cstheme="minorBidi"/>
          <w:sz w:val="24"/>
          <w:szCs w:val="24"/>
        </w:rPr>
        <w:t xml:space="preserve"> the ERP by end of</w:t>
      </w:r>
      <w:r w:rsidR="00766539">
        <w:rPr>
          <w:rFonts w:asciiTheme="minorHAnsi" w:hAnsiTheme="minorHAnsi" w:cstheme="minorBidi"/>
          <w:sz w:val="24"/>
          <w:szCs w:val="24"/>
        </w:rPr>
        <w:t xml:space="preserve"> the third quarter of 2026</w:t>
      </w:r>
      <w:r w:rsidR="00D556BE">
        <w:rPr>
          <w:rFonts w:asciiTheme="minorHAnsi" w:hAnsiTheme="minorHAnsi" w:cstheme="minorBidi"/>
          <w:sz w:val="24"/>
          <w:szCs w:val="24"/>
        </w:rPr>
        <w:t>.</w:t>
      </w:r>
      <w:r w:rsidR="005B32B2" w:rsidRPr="00AF2DB7">
        <w:rPr>
          <w:rFonts w:asciiTheme="minorHAnsi" w:hAnsiTheme="minorHAnsi" w:cstheme="minorBidi"/>
          <w:sz w:val="24"/>
          <w:szCs w:val="24"/>
        </w:rPr>
        <w:t xml:space="preserve"> </w:t>
      </w:r>
    </w:p>
    <w:p w14:paraId="05A65CE1" w14:textId="759555A5" w:rsidR="00DE2DC2" w:rsidRPr="008C50BA" w:rsidRDefault="00DE2DC2" w:rsidP="008C1CEA">
      <w:pPr>
        <w:pStyle w:val="ListParagraph"/>
        <w:numPr>
          <w:ilvl w:val="0"/>
          <w:numId w:val="42"/>
        </w:numPr>
        <w:tabs>
          <w:tab w:val="left" w:pos="478"/>
        </w:tabs>
        <w:spacing w:before="240" w:after="240" w:line="360" w:lineRule="auto"/>
        <w:ind w:right="113"/>
        <w:rPr>
          <w:rFonts w:asciiTheme="minorHAnsi" w:hAnsiTheme="minorHAnsi" w:cstheme="minorHAnsi"/>
          <w:sz w:val="24"/>
          <w:szCs w:val="24"/>
        </w:rPr>
      </w:pPr>
      <w:r w:rsidRPr="008C50BA">
        <w:rPr>
          <w:rFonts w:asciiTheme="minorHAnsi" w:hAnsiTheme="minorHAnsi" w:cstheme="minorHAnsi"/>
          <w:sz w:val="24"/>
          <w:szCs w:val="24"/>
        </w:rPr>
        <w:t>Upon completion of the Process Improvement Projects, La Trobe will provide the FWO with a final report which provides Reasonable Evidence ou</w:t>
      </w:r>
      <w:r w:rsidRPr="00E365C6">
        <w:rPr>
          <w:rFonts w:asciiTheme="minorHAnsi" w:hAnsiTheme="minorHAnsi" w:cstheme="minorHAnsi"/>
          <w:sz w:val="24"/>
          <w:szCs w:val="24"/>
        </w:rPr>
        <w:t xml:space="preserve">tlining how the </w:t>
      </w:r>
      <w:r w:rsidR="008453F0" w:rsidRPr="00E365C6">
        <w:rPr>
          <w:rFonts w:asciiTheme="minorHAnsi" w:hAnsiTheme="minorHAnsi" w:cstheme="minorHAnsi"/>
          <w:sz w:val="24"/>
          <w:szCs w:val="24"/>
        </w:rPr>
        <w:t>Process Improvement P</w:t>
      </w:r>
      <w:r w:rsidRPr="00E365C6">
        <w:rPr>
          <w:rFonts w:asciiTheme="minorHAnsi" w:hAnsiTheme="minorHAnsi" w:cstheme="minorHAnsi"/>
          <w:sz w:val="24"/>
          <w:szCs w:val="24"/>
        </w:rPr>
        <w:t>roject</w:t>
      </w:r>
      <w:r w:rsidR="008453F0" w:rsidRPr="00E365C6">
        <w:rPr>
          <w:rFonts w:asciiTheme="minorHAnsi" w:hAnsiTheme="minorHAnsi" w:cstheme="minorHAnsi"/>
          <w:sz w:val="24"/>
          <w:szCs w:val="24"/>
        </w:rPr>
        <w:t>s</w:t>
      </w:r>
      <w:r w:rsidRPr="00E365C6">
        <w:rPr>
          <w:rFonts w:asciiTheme="minorHAnsi" w:hAnsiTheme="minorHAnsi" w:cstheme="minorHAnsi"/>
          <w:sz w:val="24"/>
          <w:szCs w:val="24"/>
        </w:rPr>
        <w:t xml:space="preserve"> ha</w:t>
      </w:r>
      <w:r w:rsidR="008453F0" w:rsidRPr="00E365C6">
        <w:rPr>
          <w:rFonts w:asciiTheme="minorHAnsi" w:hAnsiTheme="minorHAnsi" w:cstheme="minorHAnsi"/>
          <w:sz w:val="24"/>
          <w:szCs w:val="24"/>
        </w:rPr>
        <w:t>ve</w:t>
      </w:r>
      <w:r w:rsidR="006D6E64" w:rsidRPr="00E365C6">
        <w:rPr>
          <w:rFonts w:asciiTheme="minorHAnsi" w:hAnsiTheme="minorHAnsi" w:cstheme="minorHAnsi"/>
          <w:sz w:val="24"/>
          <w:szCs w:val="24"/>
        </w:rPr>
        <w:t xml:space="preserve"> </w:t>
      </w:r>
      <w:r w:rsidR="00C37026" w:rsidRPr="00E365C6">
        <w:rPr>
          <w:rFonts w:asciiTheme="minorHAnsi" w:hAnsiTheme="minorHAnsi" w:cstheme="minorHAnsi"/>
          <w:sz w:val="24"/>
          <w:szCs w:val="24"/>
        </w:rPr>
        <w:t>addressed and sought to ensure</w:t>
      </w:r>
      <w:r w:rsidRPr="00E365C6">
        <w:rPr>
          <w:rFonts w:asciiTheme="minorHAnsi" w:hAnsiTheme="minorHAnsi" w:cstheme="minorHAnsi"/>
          <w:sz w:val="24"/>
          <w:szCs w:val="24"/>
        </w:rPr>
        <w:t xml:space="preserve"> ongoing</w:t>
      </w:r>
      <w:r w:rsidRPr="008C50BA">
        <w:rPr>
          <w:rFonts w:asciiTheme="minorHAnsi" w:hAnsiTheme="minorHAnsi" w:cstheme="minorHAnsi"/>
          <w:sz w:val="24"/>
          <w:szCs w:val="24"/>
        </w:rPr>
        <w:t xml:space="preserve"> </w:t>
      </w:r>
      <w:r w:rsidRPr="00E365C6">
        <w:rPr>
          <w:rFonts w:asciiTheme="minorHAnsi" w:hAnsiTheme="minorHAnsi" w:cstheme="minorHAnsi"/>
          <w:sz w:val="24"/>
          <w:szCs w:val="24"/>
        </w:rPr>
        <w:t xml:space="preserve">compliance with </w:t>
      </w:r>
      <w:r w:rsidR="00327997">
        <w:rPr>
          <w:rFonts w:asciiTheme="minorHAnsi" w:hAnsiTheme="minorHAnsi" w:cstheme="minorHAnsi"/>
          <w:sz w:val="24"/>
          <w:szCs w:val="24"/>
        </w:rPr>
        <w:t xml:space="preserve">the </w:t>
      </w:r>
      <w:r w:rsidR="00B86CCA" w:rsidRPr="00E365C6">
        <w:rPr>
          <w:rFonts w:eastAsia="Times New Roman"/>
          <w:sz w:val="24"/>
          <w:szCs w:val="24"/>
        </w:rPr>
        <w:t xml:space="preserve">FW Act and </w:t>
      </w:r>
      <w:r w:rsidR="00EA21B1">
        <w:rPr>
          <w:rFonts w:eastAsia="Times New Roman"/>
          <w:sz w:val="24"/>
          <w:szCs w:val="24"/>
        </w:rPr>
        <w:t xml:space="preserve">FW </w:t>
      </w:r>
      <w:r w:rsidR="00B86CCA" w:rsidRPr="00E365C6">
        <w:rPr>
          <w:rFonts w:eastAsia="Times New Roman"/>
          <w:sz w:val="24"/>
          <w:szCs w:val="24"/>
        </w:rPr>
        <w:t xml:space="preserve">Regulations, </w:t>
      </w:r>
      <w:r w:rsidRPr="00E365C6">
        <w:rPr>
          <w:rFonts w:asciiTheme="minorHAnsi" w:hAnsiTheme="minorHAnsi" w:cstheme="minorHAnsi"/>
          <w:sz w:val="24"/>
          <w:szCs w:val="24"/>
        </w:rPr>
        <w:t>the La Trobe EAs</w:t>
      </w:r>
      <w:r w:rsidR="00420EFD" w:rsidRPr="00E365C6">
        <w:rPr>
          <w:rFonts w:asciiTheme="minorHAnsi" w:hAnsiTheme="minorHAnsi" w:cstheme="minorHAnsi"/>
          <w:sz w:val="24"/>
          <w:szCs w:val="24"/>
        </w:rPr>
        <w:t xml:space="preserve">, EA 23 </w:t>
      </w:r>
      <w:r w:rsidR="00840B0A" w:rsidRPr="00E365C6">
        <w:rPr>
          <w:rFonts w:asciiTheme="minorHAnsi" w:hAnsiTheme="minorHAnsi" w:cstheme="minorHAnsi"/>
          <w:sz w:val="24"/>
          <w:szCs w:val="24"/>
        </w:rPr>
        <w:t>and/or any subsequent indus</w:t>
      </w:r>
      <w:r w:rsidR="00840B0A" w:rsidRPr="008C50BA">
        <w:rPr>
          <w:rFonts w:asciiTheme="minorHAnsi" w:hAnsiTheme="minorHAnsi" w:cstheme="minorHAnsi"/>
          <w:sz w:val="24"/>
          <w:szCs w:val="24"/>
        </w:rPr>
        <w:t>trial instrument</w:t>
      </w:r>
      <w:r w:rsidR="00493831" w:rsidRPr="008C50BA">
        <w:rPr>
          <w:rFonts w:asciiTheme="minorHAnsi" w:hAnsiTheme="minorHAnsi" w:cstheme="minorHAnsi"/>
          <w:sz w:val="24"/>
          <w:szCs w:val="24"/>
        </w:rPr>
        <w:t>(s) that covers the Affected Employees</w:t>
      </w:r>
      <w:r w:rsidRPr="008C50BA">
        <w:rPr>
          <w:rFonts w:asciiTheme="minorHAnsi" w:hAnsiTheme="minorHAnsi" w:cstheme="minorHAnsi"/>
          <w:sz w:val="24"/>
          <w:szCs w:val="24"/>
        </w:rPr>
        <w:t xml:space="preserve">.  </w:t>
      </w:r>
    </w:p>
    <w:p w14:paraId="5A45D796" w14:textId="74CC5755" w:rsidR="00DE2DC2" w:rsidRPr="002170E2" w:rsidRDefault="00DE2DC2" w:rsidP="00381BDD">
      <w:pPr>
        <w:pStyle w:val="ListParagraph"/>
        <w:numPr>
          <w:ilvl w:val="0"/>
          <w:numId w:val="42"/>
        </w:numPr>
        <w:tabs>
          <w:tab w:val="left" w:pos="478"/>
        </w:tabs>
        <w:spacing w:before="240" w:after="240" w:line="360" w:lineRule="auto"/>
        <w:ind w:right="113"/>
        <w:rPr>
          <w:rFonts w:asciiTheme="minorHAnsi" w:hAnsiTheme="minorHAnsi" w:cstheme="minorHAnsi"/>
          <w:sz w:val="24"/>
          <w:szCs w:val="24"/>
        </w:rPr>
      </w:pPr>
      <w:bookmarkStart w:id="25" w:name="_Ref165305148"/>
      <w:r w:rsidRPr="008C50BA">
        <w:rPr>
          <w:rFonts w:asciiTheme="minorHAnsi" w:hAnsiTheme="minorHAnsi" w:cstheme="minorHAnsi"/>
          <w:sz w:val="24"/>
          <w:szCs w:val="24"/>
        </w:rPr>
        <w:t xml:space="preserve">In addition to the work undertaken as part of the Process Improvement Projects, La Trobe will </w:t>
      </w:r>
      <w:r w:rsidR="00C04464" w:rsidRPr="001A73A3">
        <w:rPr>
          <w:rFonts w:asciiTheme="minorHAnsi" w:hAnsiTheme="minorHAnsi" w:cstheme="minorHAnsi"/>
          <w:sz w:val="24"/>
          <w:szCs w:val="24"/>
        </w:rPr>
        <w:t xml:space="preserve">have commenced or completed (as the case may be) the </w:t>
      </w:r>
      <w:r w:rsidR="00C04464" w:rsidRPr="002170E2">
        <w:rPr>
          <w:rFonts w:asciiTheme="minorHAnsi" w:hAnsiTheme="minorHAnsi" w:cstheme="minorHAnsi"/>
          <w:sz w:val="24"/>
          <w:szCs w:val="24"/>
        </w:rPr>
        <w:t>im</w:t>
      </w:r>
      <w:r w:rsidR="00F644D5" w:rsidRPr="002170E2">
        <w:rPr>
          <w:rFonts w:asciiTheme="minorHAnsi" w:hAnsiTheme="minorHAnsi" w:cstheme="minorHAnsi"/>
          <w:sz w:val="24"/>
          <w:szCs w:val="24"/>
        </w:rPr>
        <w:t xml:space="preserve">plementation of the </w:t>
      </w:r>
      <w:r w:rsidR="00F31A2A" w:rsidRPr="002170E2">
        <w:rPr>
          <w:rFonts w:asciiTheme="minorHAnsi" w:hAnsiTheme="minorHAnsi" w:cstheme="minorHAnsi"/>
          <w:sz w:val="24"/>
          <w:szCs w:val="24"/>
        </w:rPr>
        <w:t>following systems improvements and training to ensure</w:t>
      </w:r>
      <w:r w:rsidR="00453C62" w:rsidRPr="002170E2">
        <w:rPr>
          <w:rFonts w:asciiTheme="minorHAnsi" w:hAnsiTheme="minorHAnsi" w:cstheme="minorHAnsi"/>
          <w:sz w:val="24"/>
          <w:szCs w:val="24"/>
        </w:rPr>
        <w:t xml:space="preserve"> future </w:t>
      </w:r>
      <w:r w:rsidR="00D3274C" w:rsidRPr="002170E2">
        <w:rPr>
          <w:rFonts w:asciiTheme="minorHAnsi" w:hAnsiTheme="minorHAnsi" w:cstheme="minorHAnsi"/>
          <w:sz w:val="24"/>
          <w:szCs w:val="24"/>
        </w:rPr>
        <w:t>compliance by</w:t>
      </w:r>
      <w:r w:rsidRPr="002170E2">
        <w:rPr>
          <w:rFonts w:asciiTheme="minorHAnsi" w:hAnsiTheme="minorHAnsi" w:cstheme="minorHAnsi"/>
          <w:sz w:val="24"/>
          <w:szCs w:val="24"/>
        </w:rPr>
        <w:t xml:space="preserve"> </w:t>
      </w:r>
      <w:r w:rsidR="00F422AB" w:rsidRPr="002170E2">
        <w:rPr>
          <w:rFonts w:asciiTheme="minorHAnsi" w:hAnsiTheme="minorHAnsi" w:cstheme="minorHAnsi"/>
          <w:sz w:val="24"/>
          <w:szCs w:val="24"/>
        </w:rPr>
        <w:t>30 June 2025</w:t>
      </w:r>
      <w:r w:rsidR="00144359" w:rsidRPr="002170E2">
        <w:rPr>
          <w:rFonts w:asciiTheme="minorHAnsi" w:hAnsiTheme="minorHAnsi" w:cstheme="minorHAnsi"/>
          <w:sz w:val="24"/>
          <w:szCs w:val="24"/>
        </w:rPr>
        <w:t>:</w:t>
      </w:r>
      <w:bookmarkEnd w:id="24"/>
      <w:bookmarkEnd w:id="25"/>
    </w:p>
    <w:p w14:paraId="446C8A01" w14:textId="77777777" w:rsidR="00B222AF" w:rsidRPr="008C50BA" w:rsidRDefault="00B222AF" w:rsidP="009D1AF8">
      <w:pPr>
        <w:spacing w:before="240" w:after="240" w:line="360" w:lineRule="auto"/>
        <w:ind w:left="119"/>
        <w:jc w:val="both"/>
        <w:rPr>
          <w:rFonts w:asciiTheme="minorHAnsi" w:hAnsiTheme="minorHAnsi" w:cstheme="minorHAnsi"/>
          <w:i/>
          <w:sz w:val="24"/>
          <w:szCs w:val="24"/>
        </w:rPr>
      </w:pPr>
      <w:r w:rsidRPr="008C50BA">
        <w:rPr>
          <w:rFonts w:asciiTheme="minorHAnsi" w:hAnsiTheme="minorHAnsi" w:cstheme="minorHAnsi"/>
          <w:i/>
          <w:sz w:val="24"/>
          <w:szCs w:val="24"/>
        </w:rPr>
        <w:t xml:space="preserve">Systems and Process Improvements </w:t>
      </w:r>
    </w:p>
    <w:p w14:paraId="12F73384" w14:textId="77777777" w:rsidR="00B222AF" w:rsidRPr="00E365C6" w:rsidRDefault="00B222AF" w:rsidP="00381BDD">
      <w:pPr>
        <w:pStyle w:val="ListParagraph"/>
        <w:numPr>
          <w:ilvl w:val="1"/>
          <w:numId w:val="42"/>
        </w:numPr>
        <w:tabs>
          <w:tab w:val="left" w:pos="478"/>
        </w:tabs>
        <w:spacing w:before="240" w:after="240" w:line="360" w:lineRule="auto"/>
        <w:ind w:right="113"/>
        <w:rPr>
          <w:rFonts w:asciiTheme="minorHAnsi" w:hAnsiTheme="minorHAnsi" w:cstheme="minorBidi"/>
          <w:sz w:val="24"/>
          <w:szCs w:val="24"/>
        </w:rPr>
      </w:pPr>
      <w:r w:rsidRPr="58AF20C1">
        <w:rPr>
          <w:rFonts w:asciiTheme="minorHAnsi" w:hAnsiTheme="minorHAnsi" w:cstheme="minorBidi"/>
          <w:sz w:val="24"/>
          <w:szCs w:val="24"/>
        </w:rPr>
        <w:t xml:space="preserve">develop, distribute, and implement written guidelines </w:t>
      </w:r>
      <w:r w:rsidR="008F3DF1" w:rsidRPr="58AF20C1">
        <w:rPr>
          <w:rFonts w:asciiTheme="minorHAnsi" w:hAnsiTheme="minorHAnsi" w:cstheme="minorBidi"/>
          <w:sz w:val="24"/>
          <w:szCs w:val="24"/>
        </w:rPr>
        <w:t>in relation to casual</w:t>
      </w:r>
      <w:r w:rsidRPr="58AF20C1">
        <w:rPr>
          <w:rFonts w:asciiTheme="minorHAnsi" w:hAnsiTheme="minorHAnsi" w:cstheme="minorBidi"/>
          <w:sz w:val="24"/>
          <w:szCs w:val="24"/>
        </w:rPr>
        <w:t xml:space="preserve"> entitlements in the </w:t>
      </w:r>
      <w:r w:rsidR="00C6316E" w:rsidRPr="58AF20C1">
        <w:rPr>
          <w:rFonts w:asciiTheme="minorHAnsi" w:hAnsiTheme="minorHAnsi" w:cstheme="minorBidi"/>
          <w:sz w:val="24"/>
          <w:szCs w:val="24"/>
        </w:rPr>
        <w:t xml:space="preserve">EA </w:t>
      </w:r>
      <w:r w:rsidRPr="58AF20C1">
        <w:rPr>
          <w:rFonts w:asciiTheme="minorHAnsi" w:hAnsiTheme="minorHAnsi" w:cstheme="minorBidi"/>
          <w:sz w:val="24"/>
          <w:szCs w:val="24"/>
        </w:rPr>
        <w:t xml:space="preserve">23, and ensure that the guidance is communicated to all relevant existing and commencing staff (while the </w:t>
      </w:r>
      <w:r w:rsidR="00DF717E" w:rsidRPr="58AF20C1">
        <w:rPr>
          <w:rFonts w:asciiTheme="minorHAnsi" w:hAnsiTheme="minorHAnsi" w:cstheme="minorBidi"/>
          <w:sz w:val="24"/>
          <w:szCs w:val="24"/>
        </w:rPr>
        <w:t xml:space="preserve">EA </w:t>
      </w:r>
      <w:r w:rsidRPr="58AF20C1">
        <w:rPr>
          <w:rFonts w:asciiTheme="minorHAnsi" w:hAnsiTheme="minorHAnsi" w:cstheme="minorBidi"/>
          <w:sz w:val="24"/>
          <w:szCs w:val="24"/>
        </w:rPr>
        <w:t>23 applies to those staff</w:t>
      </w:r>
      <w:proofErr w:type="gramStart"/>
      <w:r w:rsidRPr="58AF20C1">
        <w:rPr>
          <w:rFonts w:asciiTheme="minorHAnsi" w:hAnsiTheme="minorHAnsi" w:cstheme="minorBidi"/>
          <w:sz w:val="24"/>
          <w:szCs w:val="24"/>
        </w:rPr>
        <w:t>);</w:t>
      </w:r>
      <w:proofErr w:type="gramEnd"/>
      <w:r w:rsidRPr="58AF20C1">
        <w:rPr>
          <w:rFonts w:asciiTheme="minorHAnsi" w:hAnsiTheme="minorHAnsi" w:cstheme="minorBidi"/>
          <w:sz w:val="24"/>
          <w:szCs w:val="24"/>
        </w:rPr>
        <w:t xml:space="preserve">  </w:t>
      </w:r>
    </w:p>
    <w:p w14:paraId="307FF8B1" w14:textId="4D10C723" w:rsidR="00621DB7" w:rsidRPr="00E365C6" w:rsidRDefault="00B222AF" w:rsidP="00381BDD">
      <w:pPr>
        <w:pStyle w:val="ListParagraph"/>
        <w:numPr>
          <w:ilvl w:val="1"/>
          <w:numId w:val="42"/>
        </w:numPr>
        <w:tabs>
          <w:tab w:val="left" w:pos="478"/>
        </w:tabs>
        <w:spacing w:before="240" w:after="240" w:line="360" w:lineRule="auto"/>
        <w:ind w:right="113"/>
        <w:rPr>
          <w:rFonts w:asciiTheme="minorHAnsi" w:hAnsiTheme="minorHAnsi" w:cstheme="minorBidi"/>
          <w:sz w:val="24"/>
          <w:szCs w:val="24"/>
        </w:rPr>
      </w:pPr>
      <w:r w:rsidRPr="58AF20C1">
        <w:rPr>
          <w:rFonts w:asciiTheme="minorHAnsi" w:hAnsiTheme="minorHAnsi" w:cstheme="minorBidi"/>
          <w:sz w:val="24"/>
          <w:szCs w:val="24"/>
        </w:rPr>
        <w:t xml:space="preserve">provide </w:t>
      </w:r>
      <w:r w:rsidR="004E4DA5">
        <w:rPr>
          <w:rFonts w:asciiTheme="minorHAnsi" w:hAnsiTheme="minorHAnsi" w:cstheme="minorBidi"/>
          <w:sz w:val="24"/>
          <w:szCs w:val="24"/>
        </w:rPr>
        <w:t xml:space="preserve">reasonable </w:t>
      </w:r>
      <w:r w:rsidRPr="58AF20C1">
        <w:rPr>
          <w:rFonts w:asciiTheme="minorHAnsi" w:hAnsiTheme="minorHAnsi" w:cstheme="minorBidi"/>
          <w:sz w:val="24"/>
          <w:szCs w:val="24"/>
        </w:rPr>
        <w:t>evidence to the FWO of any planned and/or completed system and process improvements including reconfiguring and updating payroll and record keeping systems as they relate to wage and entitlement payments</w:t>
      </w:r>
      <w:r w:rsidR="008F3DF1" w:rsidRPr="58AF20C1">
        <w:rPr>
          <w:rFonts w:asciiTheme="minorHAnsi" w:hAnsiTheme="minorHAnsi" w:cstheme="minorBidi"/>
          <w:sz w:val="24"/>
          <w:szCs w:val="24"/>
        </w:rPr>
        <w:t xml:space="preserve"> for casual </w:t>
      </w:r>
      <w:proofErr w:type="gramStart"/>
      <w:r w:rsidR="008F3DF1" w:rsidRPr="58AF20C1">
        <w:rPr>
          <w:rFonts w:asciiTheme="minorHAnsi" w:hAnsiTheme="minorHAnsi" w:cstheme="minorBidi"/>
          <w:sz w:val="24"/>
          <w:szCs w:val="24"/>
        </w:rPr>
        <w:t>employees</w:t>
      </w:r>
      <w:r w:rsidRPr="58AF20C1">
        <w:rPr>
          <w:rFonts w:asciiTheme="minorHAnsi" w:hAnsiTheme="minorHAnsi" w:cstheme="minorBidi"/>
          <w:sz w:val="24"/>
          <w:szCs w:val="24"/>
        </w:rPr>
        <w:t>;</w:t>
      </w:r>
      <w:proofErr w:type="gramEnd"/>
      <w:r w:rsidRPr="58AF20C1">
        <w:rPr>
          <w:rFonts w:asciiTheme="minorHAnsi" w:hAnsiTheme="minorHAnsi" w:cstheme="minorBidi"/>
          <w:sz w:val="24"/>
          <w:szCs w:val="24"/>
        </w:rPr>
        <w:t xml:space="preserve">  </w:t>
      </w:r>
    </w:p>
    <w:p w14:paraId="38745872" w14:textId="77777777" w:rsidR="00A625A0" w:rsidRPr="00E365C6" w:rsidRDefault="00B222AF" w:rsidP="00381BDD">
      <w:pPr>
        <w:pStyle w:val="ListParagraph"/>
        <w:numPr>
          <w:ilvl w:val="1"/>
          <w:numId w:val="42"/>
        </w:numPr>
        <w:tabs>
          <w:tab w:val="left" w:pos="478"/>
        </w:tabs>
        <w:spacing w:before="240" w:after="240" w:line="360" w:lineRule="auto"/>
        <w:ind w:right="113"/>
        <w:rPr>
          <w:rFonts w:asciiTheme="minorHAnsi" w:hAnsiTheme="minorHAnsi" w:cstheme="minorBidi"/>
          <w:i/>
          <w:iCs/>
          <w:sz w:val="24"/>
          <w:szCs w:val="24"/>
        </w:rPr>
      </w:pPr>
      <w:r w:rsidRPr="58AF20C1">
        <w:rPr>
          <w:rFonts w:asciiTheme="minorHAnsi" w:hAnsiTheme="minorHAnsi" w:cstheme="minorBidi"/>
          <w:sz w:val="24"/>
          <w:szCs w:val="24"/>
        </w:rPr>
        <w:t>implement on-going</w:t>
      </w:r>
      <w:r w:rsidR="00A625A0" w:rsidRPr="58AF20C1">
        <w:rPr>
          <w:rFonts w:asciiTheme="minorHAnsi" w:hAnsiTheme="minorHAnsi" w:cstheme="minorBidi"/>
          <w:sz w:val="24"/>
          <w:szCs w:val="24"/>
        </w:rPr>
        <w:t xml:space="preserve"> </w:t>
      </w:r>
      <w:r w:rsidRPr="58AF20C1">
        <w:rPr>
          <w:rFonts w:asciiTheme="minorHAnsi" w:hAnsiTheme="minorHAnsi" w:cstheme="minorBidi"/>
          <w:sz w:val="24"/>
          <w:szCs w:val="24"/>
        </w:rPr>
        <w:t xml:space="preserve">compliance monitoring activities through appropriate mechanisms to confirm the correct application of and compliance with the </w:t>
      </w:r>
      <w:r w:rsidR="00C6316E" w:rsidRPr="58AF20C1">
        <w:rPr>
          <w:rFonts w:asciiTheme="minorHAnsi" w:hAnsiTheme="minorHAnsi" w:cstheme="minorBidi"/>
          <w:sz w:val="24"/>
          <w:szCs w:val="24"/>
        </w:rPr>
        <w:t>EA</w:t>
      </w:r>
      <w:r w:rsidRPr="58AF20C1">
        <w:rPr>
          <w:rFonts w:asciiTheme="minorHAnsi" w:hAnsiTheme="minorHAnsi" w:cstheme="minorBidi"/>
          <w:sz w:val="24"/>
          <w:szCs w:val="24"/>
        </w:rPr>
        <w:t xml:space="preserve"> 23</w:t>
      </w:r>
      <w:r w:rsidR="008F3DF1" w:rsidRPr="58AF20C1">
        <w:rPr>
          <w:rFonts w:asciiTheme="minorHAnsi" w:hAnsiTheme="minorHAnsi" w:cstheme="minorBidi"/>
          <w:sz w:val="24"/>
          <w:szCs w:val="24"/>
        </w:rPr>
        <w:t xml:space="preserve"> for casual </w:t>
      </w:r>
      <w:proofErr w:type="gramStart"/>
      <w:r w:rsidR="008F3DF1" w:rsidRPr="58AF20C1">
        <w:rPr>
          <w:rFonts w:asciiTheme="minorHAnsi" w:hAnsiTheme="minorHAnsi" w:cstheme="minorBidi"/>
          <w:sz w:val="24"/>
          <w:szCs w:val="24"/>
        </w:rPr>
        <w:t>employees</w:t>
      </w:r>
      <w:r w:rsidRPr="58AF20C1">
        <w:rPr>
          <w:rFonts w:asciiTheme="minorHAnsi" w:hAnsiTheme="minorHAnsi" w:cstheme="minorBidi"/>
          <w:sz w:val="24"/>
          <w:szCs w:val="24"/>
        </w:rPr>
        <w:t>;</w:t>
      </w:r>
      <w:proofErr w:type="gramEnd"/>
      <w:r w:rsidRPr="58AF20C1">
        <w:rPr>
          <w:rFonts w:asciiTheme="minorHAnsi" w:hAnsiTheme="minorHAnsi" w:cstheme="minorBidi"/>
          <w:i/>
          <w:iCs/>
          <w:sz w:val="24"/>
          <w:szCs w:val="24"/>
        </w:rPr>
        <w:t xml:space="preserve"> </w:t>
      </w:r>
    </w:p>
    <w:p w14:paraId="6271E574" w14:textId="77777777" w:rsidR="00DE2DC2" w:rsidRPr="00345049" w:rsidRDefault="00DE2DC2" w:rsidP="00C248F7">
      <w:pPr>
        <w:keepNext/>
        <w:spacing w:before="240" w:after="240" w:line="360" w:lineRule="auto"/>
        <w:ind w:left="119"/>
        <w:rPr>
          <w:rFonts w:asciiTheme="minorHAnsi" w:hAnsiTheme="minorHAnsi" w:cstheme="minorBidi"/>
          <w:i/>
          <w:iCs/>
          <w:sz w:val="24"/>
          <w:szCs w:val="24"/>
        </w:rPr>
      </w:pPr>
      <w:r w:rsidRPr="00345049">
        <w:rPr>
          <w:rFonts w:asciiTheme="minorHAnsi" w:hAnsiTheme="minorHAnsi" w:cstheme="minorBidi"/>
          <w:i/>
          <w:iCs/>
          <w:spacing w:val="-2"/>
          <w:sz w:val="24"/>
          <w:szCs w:val="24"/>
        </w:rPr>
        <w:lastRenderedPageBreak/>
        <w:t>Training</w:t>
      </w:r>
    </w:p>
    <w:p w14:paraId="467C7D64" w14:textId="77777777" w:rsidR="00DE2DC2" w:rsidRPr="00345049" w:rsidRDefault="00DE2DC2" w:rsidP="00381BDD">
      <w:pPr>
        <w:pStyle w:val="ListParagraph"/>
        <w:numPr>
          <w:ilvl w:val="1"/>
          <w:numId w:val="42"/>
        </w:numPr>
        <w:tabs>
          <w:tab w:val="left" w:pos="840"/>
        </w:tabs>
        <w:spacing w:before="240" w:after="240" w:line="360" w:lineRule="auto"/>
        <w:ind w:left="839" w:right="116"/>
        <w:rPr>
          <w:rFonts w:asciiTheme="minorHAnsi" w:hAnsiTheme="minorHAnsi" w:cstheme="minorHAnsi"/>
          <w:sz w:val="24"/>
          <w:szCs w:val="24"/>
        </w:rPr>
      </w:pPr>
      <w:r w:rsidRPr="001A73A3">
        <w:rPr>
          <w:rFonts w:asciiTheme="minorHAnsi" w:hAnsiTheme="minorHAnsi" w:cstheme="minorHAnsi"/>
          <w:sz w:val="24"/>
          <w:szCs w:val="24"/>
        </w:rPr>
        <w:t>develop training</w:t>
      </w:r>
      <w:r w:rsidRPr="00345049">
        <w:rPr>
          <w:rFonts w:asciiTheme="minorHAnsi" w:hAnsiTheme="minorHAnsi" w:cstheme="minorHAnsi"/>
          <w:sz w:val="24"/>
          <w:szCs w:val="24"/>
        </w:rPr>
        <w:t xml:space="preserve"> programs </w:t>
      </w:r>
      <w:r w:rsidR="002839BD" w:rsidRPr="00345049">
        <w:rPr>
          <w:rFonts w:asciiTheme="minorHAnsi" w:hAnsiTheme="minorHAnsi" w:cstheme="minorHAnsi"/>
          <w:sz w:val="24"/>
          <w:szCs w:val="24"/>
        </w:rPr>
        <w:t>as</w:t>
      </w:r>
      <w:r w:rsidRPr="00345049">
        <w:rPr>
          <w:rFonts w:asciiTheme="minorHAnsi" w:hAnsiTheme="minorHAnsi" w:cstheme="minorHAnsi"/>
          <w:sz w:val="24"/>
          <w:szCs w:val="24"/>
        </w:rPr>
        <w:t xml:space="preserve"> online training modules including:</w:t>
      </w:r>
    </w:p>
    <w:p w14:paraId="30E32E89" w14:textId="77777777" w:rsidR="00DE2DC2" w:rsidRPr="00345049" w:rsidRDefault="00DE2DC2" w:rsidP="00381BDD">
      <w:pPr>
        <w:pStyle w:val="ListParagraph"/>
        <w:numPr>
          <w:ilvl w:val="2"/>
          <w:numId w:val="42"/>
        </w:numPr>
        <w:tabs>
          <w:tab w:val="left" w:pos="1198"/>
        </w:tabs>
        <w:spacing w:before="240" w:after="240" w:line="360" w:lineRule="auto"/>
        <w:ind w:right="114"/>
        <w:rPr>
          <w:rFonts w:asciiTheme="minorHAnsi" w:hAnsiTheme="minorHAnsi" w:cstheme="minorHAnsi"/>
          <w:sz w:val="24"/>
          <w:szCs w:val="24"/>
        </w:rPr>
      </w:pPr>
      <w:r w:rsidRPr="00345049">
        <w:rPr>
          <w:rFonts w:asciiTheme="minorHAnsi" w:hAnsiTheme="minorHAnsi" w:cstheme="minorHAnsi"/>
          <w:sz w:val="24"/>
          <w:szCs w:val="24"/>
        </w:rPr>
        <w:t>mandatory training for</w:t>
      </w:r>
      <w:r w:rsidR="00294A0E" w:rsidRPr="00345049">
        <w:rPr>
          <w:rFonts w:asciiTheme="minorHAnsi" w:hAnsiTheme="minorHAnsi" w:cstheme="minorHAnsi"/>
          <w:sz w:val="24"/>
          <w:szCs w:val="24"/>
        </w:rPr>
        <w:t xml:space="preserve"> casual</w:t>
      </w:r>
      <w:r w:rsidRPr="00345049">
        <w:rPr>
          <w:rFonts w:asciiTheme="minorHAnsi" w:hAnsiTheme="minorHAnsi" w:cstheme="minorHAnsi"/>
          <w:sz w:val="24"/>
          <w:szCs w:val="24"/>
        </w:rPr>
        <w:t xml:space="preserve"> employees in relation to time sheet completion, submissions and </w:t>
      </w:r>
      <w:proofErr w:type="gramStart"/>
      <w:r w:rsidRPr="00345049">
        <w:rPr>
          <w:rFonts w:asciiTheme="minorHAnsi" w:hAnsiTheme="minorHAnsi" w:cstheme="minorHAnsi"/>
          <w:sz w:val="24"/>
          <w:szCs w:val="24"/>
        </w:rPr>
        <w:t>processing;</w:t>
      </w:r>
      <w:proofErr w:type="gramEnd"/>
      <w:r w:rsidRPr="00345049">
        <w:rPr>
          <w:rFonts w:asciiTheme="minorHAnsi" w:hAnsiTheme="minorHAnsi" w:cstheme="minorHAnsi"/>
          <w:sz w:val="24"/>
          <w:szCs w:val="24"/>
        </w:rPr>
        <w:t xml:space="preserve"> </w:t>
      </w:r>
    </w:p>
    <w:p w14:paraId="167D0302" w14:textId="1DA22886" w:rsidR="00DE2DC2" w:rsidRPr="00345049" w:rsidRDefault="00DE2DC2" w:rsidP="00381BDD">
      <w:pPr>
        <w:pStyle w:val="ListParagraph"/>
        <w:numPr>
          <w:ilvl w:val="2"/>
          <w:numId w:val="42"/>
        </w:numPr>
        <w:tabs>
          <w:tab w:val="left" w:pos="1198"/>
        </w:tabs>
        <w:spacing w:before="240" w:after="240" w:line="360" w:lineRule="auto"/>
        <w:ind w:right="114"/>
        <w:rPr>
          <w:rFonts w:asciiTheme="minorHAnsi" w:hAnsiTheme="minorHAnsi" w:cstheme="minorHAnsi"/>
          <w:sz w:val="24"/>
          <w:szCs w:val="24"/>
        </w:rPr>
      </w:pPr>
      <w:r w:rsidRPr="00345049">
        <w:rPr>
          <w:rFonts w:asciiTheme="minorHAnsi" w:hAnsiTheme="minorHAnsi" w:cstheme="minorHAnsi"/>
          <w:sz w:val="24"/>
          <w:szCs w:val="24"/>
        </w:rPr>
        <w:t>mandatory</w:t>
      </w:r>
      <w:r w:rsidRPr="00345049">
        <w:rPr>
          <w:rFonts w:asciiTheme="minorHAnsi" w:hAnsiTheme="minorHAnsi" w:cstheme="minorHAnsi"/>
          <w:spacing w:val="-11"/>
          <w:sz w:val="24"/>
          <w:szCs w:val="24"/>
        </w:rPr>
        <w:t xml:space="preserve"> </w:t>
      </w:r>
      <w:r w:rsidRPr="00345049">
        <w:rPr>
          <w:rFonts w:asciiTheme="minorHAnsi" w:hAnsiTheme="minorHAnsi" w:cstheme="minorHAnsi"/>
          <w:sz w:val="24"/>
          <w:szCs w:val="24"/>
        </w:rPr>
        <w:t>training</w:t>
      </w:r>
      <w:r w:rsidRPr="00345049">
        <w:rPr>
          <w:rFonts w:asciiTheme="minorHAnsi" w:hAnsiTheme="minorHAnsi" w:cstheme="minorHAnsi"/>
          <w:spacing w:val="-12"/>
          <w:sz w:val="24"/>
          <w:szCs w:val="24"/>
        </w:rPr>
        <w:t xml:space="preserve"> </w:t>
      </w:r>
      <w:r w:rsidRPr="00345049">
        <w:rPr>
          <w:rFonts w:asciiTheme="minorHAnsi" w:hAnsiTheme="minorHAnsi" w:cstheme="minorHAnsi"/>
          <w:sz w:val="24"/>
          <w:szCs w:val="24"/>
        </w:rPr>
        <w:t>for</w:t>
      </w:r>
      <w:r w:rsidRPr="00345049">
        <w:rPr>
          <w:rFonts w:asciiTheme="minorHAnsi" w:hAnsiTheme="minorHAnsi" w:cstheme="minorHAnsi"/>
          <w:spacing w:val="-10"/>
          <w:sz w:val="24"/>
          <w:szCs w:val="24"/>
        </w:rPr>
        <w:t xml:space="preserve"> </w:t>
      </w:r>
      <w:r w:rsidRPr="00345049">
        <w:rPr>
          <w:rFonts w:asciiTheme="minorHAnsi" w:hAnsiTheme="minorHAnsi" w:cstheme="minorHAnsi"/>
          <w:sz w:val="24"/>
          <w:szCs w:val="24"/>
        </w:rPr>
        <w:t>any</w:t>
      </w:r>
      <w:r w:rsidRPr="00345049">
        <w:rPr>
          <w:rFonts w:asciiTheme="minorHAnsi" w:hAnsiTheme="minorHAnsi" w:cstheme="minorHAnsi"/>
          <w:spacing w:val="-8"/>
          <w:sz w:val="24"/>
          <w:szCs w:val="24"/>
        </w:rPr>
        <w:t xml:space="preserve"> La Trobe</w:t>
      </w:r>
      <w:r w:rsidRPr="00345049">
        <w:rPr>
          <w:rFonts w:asciiTheme="minorHAnsi" w:hAnsiTheme="minorHAnsi" w:cstheme="minorHAnsi"/>
          <w:sz w:val="24"/>
          <w:szCs w:val="24"/>
        </w:rPr>
        <w:t xml:space="preserve"> staff member who approves timesheets</w:t>
      </w:r>
      <w:r w:rsidR="00DB4641" w:rsidRPr="00345049">
        <w:rPr>
          <w:rFonts w:asciiTheme="minorHAnsi" w:hAnsiTheme="minorHAnsi" w:cstheme="minorHAnsi"/>
          <w:sz w:val="24"/>
          <w:szCs w:val="24"/>
        </w:rPr>
        <w:t xml:space="preserve"> (</w:t>
      </w:r>
      <w:r w:rsidR="00DB4641" w:rsidRPr="00345049">
        <w:rPr>
          <w:rFonts w:asciiTheme="minorHAnsi" w:hAnsiTheme="minorHAnsi" w:cstheme="minorHAnsi"/>
          <w:b/>
          <w:bCs/>
          <w:sz w:val="24"/>
          <w:szCs w:val="24"/>
        </w:rPr>
        <w:t xml:space="preserve">Timesheet </w:t>
      </w:r>
      <w:r w:rsidR="00F9416E" w:rsidRPr="00345049">
        <w:rPr>
          <w:rFonts w:asciiTheme="minorHAnsi" w:hAnsiTheme="minorHAnsi" w:cstheme="minorHAnsi"/>
          <w:b/>
          <w:bCs/>
          <w:sz w:val="24"/>
          <w:szCs w:val="24"/>
        </w:rPr>
        <w:t>A</w:t>
      </w:r>
      <w:r w:rsidR="00DB4641" w:rsidRPr="00345049">
        <w:rPr>
          <w:rFonts w:asciiTheme="minorHAnsi" w:hAnsiTheme="minorHAnsi" w:cstheme="minorHAnsi"/>
          <w:b/>
          <w:bCs/>
          <w:sz w:val="24"/>
          <w:szCs w:val="24"/>
        </w:rPr>
        <w:t>pprovers</w:t>
      </w:r>
      <w:r w:rsidRPr="00345049">
        <w:rPr>
          <w:rFonts w:asciiTheme="minorHAnsi" w:hAnsiTheme="minorHAnsi" w:cstheme="minorHAnsi"/>
          <w:sz w:val="24"/>
          <w:szCs w:val="24"/>
        </w:rPr>
        <w:t>) to ensure a consistent approach is applied.</w:t>
      </w:r>
      <w:r w:rsidRPr="00345049">
        <w:rPr>
          <w:rFonts w:asciiTheme="minorHAnsi" w:hAnsiTheme="minorHAnsi" w:cstheme="minorHAnsi"/>
          <w:spacing w:val="40"/>
          <w:sz w:val="24"/>
          <w:szCs w:val="24"/>
        </w:rPr>
        <w:t xml:space="preserve"> </w:t>
      </w:r>
      <w:r w:rsidRPr="00345049">
        <w:rPr>
          <w:rFonts w:asciiTheme="minorHAnsi" w:hAnsiTheme="minorHAnsi" w:cstheme="minorHAnsi"/>
          <w:sz w:val="24"/>
          <w:szCs w:val="24"/>
        </w:rPr>
        <w:t>Where</w:t>
      </w:r>
      <w:r w:rsidRPr="00345049">
        <w:rPr>
          <w:rFonts w:asciiTheme="minorHAnsi" w:hAnsiTheme="minorHAnsi" w:cstheme="minorHAnsi"/>
          <w:spacing w:val="40"/>
          <w:sz w:val="24"/>
          <w:szCs w:val="24"/>
        </w:rPr>
        <w:t xml:space="preserve"> </w:t>
      </w:r>
      <w:r w:rsidRPr="00345049">
        <w:rPr>
          <w:rFonts w:asciiTheme="minorHAnsi" w:hAnsiTheme="minorHAnsi" w:cstheme="minorHAnsi"/>
          <w:sz w:val="24"/>
          <w:szCs w:val="24"/>
        </w:rPr>
        <w:t>new</w:t>
      </w:r>
      <w:r w:rsidRPr="00345049">
        <w:rPr>
          <w:rFonts w:asciiTheme="minorHAnsi" w:hAnsiTheme="minorHAnsi" w:cstheme="minorHAnsi"/>
          <w:spacing w:val="40"/>
          <w:sz w:val="24"/>
          <w:szCs w:val="24"/>
        </w:rPr>
        <w:t xml:space="preserve"> </w:t>
      </w:r>
      <w:r w:rsidRPr="00345049">
        <w:rPr>
          <w:rFonts w:asciiTheme="minorHAnsi" w:hAnsiTheme="minorHAnsi" w:cstheme="minorHAnsi"/>
          <w:sz w:val="24"/>
          <w:szCs w:val="24"/>
        </w:rPr>
        <w:t>Timesheet</w:t>
      </w:r>
      <w:r w:rsidRPr="00345049">
        <w:rPr>
          <w:rFonts w:asciiTheme="minorHAnsi" w:hAnsiTheme="minorHAnsi" w:cstheme="minorHAnsi"/>
          <w:spacing w:val="40"/>
          <w:sz w:val="24"/>
          <w:szCs w:val="24"/>
        </w:rPr>
        <w:t xml:space="preserve"> </w:t>
      </w:r>
      <w:r w:rsidRPr="00345049">
        <w:rPr>
          <w:rFonts w:asciiTheme="minorHAnsi" w:hAnsiTheme="minorHAnsi" w:cstheme="minorHAnsi"/>
          <w:sz w:val="24"/>
          <w:szCs w:val="24"/>
        </w:rPr>
        <w:t>Approvers</w:t>
      </w:r>
      <w:r w:rsidRPr="00345049">
        <w:rPr>
          <w:rFonts w:asciiTheme="minorHAnsi" w:hAnsiTheme="minorHAnsi" w:cstheme="minorHAnsi"/>
          <w:spacing w:val="40"/>
          <w:sz w:val="24"/>
          <w:szCs w:val="24"/>
        </w:rPr>
        <w:t xml:space="preserve"> </w:t>
      </w:r>
      <w:r w:rsidRPr="00345049">
        <w:rPr>
          <w:rFonts w:asciiTheme="minorHAnsi" w:hAnsiTheme="minorHAnsi" w:cstheme="minorHAnsi"/>
          <w:sz w:val="24"/>
          <w:szCs w:val="24"/>
        </w:rPr>
        <w:t>are</w:t>
      </w:r>
      <w:r w:rsidRPr="00345049">
        <w:rPr>
          <w:rFonts w:asciiTheme="minorHAnsi" w:hAnsiTheme="minorHAnsi" w:cstheme="minorHAnsi"/>
          <w:spacing w:val="40"/>
          <w:sz w:val="24"/>
          <w:szCs w:val="24"/>
        </w:rPr>
        <w:t xml:space="preserve"> </w:t>
      </w:r>
      <w:r w:rsidRPr="00345049">
        <w:rPr>
          <w:rFonts w:asciiTheme="minorHAnsi" w:hAnsiTheme="minorHAnsi" w:cstheme="minorHAnsi"/>
          <w:sz w:val="24"/>
          <w:szCs w:val="24"/>
        </w:rPr>
        <w:t>engaged,</w:t>
      </w:r>
      <w:r w:rsidRPr="00345049">
        <w:rPr>
          <w:rFonts w:asciiTheme="minorHAnsi" w:hAnsiTheme="minorHAnsi" w:cstheme="minorHAnsi"/>
          <w:spacing w:val="40"/>
          <w:sz w:val="24"/>
          <w:szCs w:val="24"/>
        </w:rPr>
        <w:t xml:space="preserve"> </w:t>
      </w:r>
      <w:r w:rsidRPr="00345049">
        <w:rPr>
          <w:rFonts w:asciiTheme="minorHAnsi" w:hAnsiTheme="minorHAnsi" w:cstheme="minorHAnsi"/>
          <w:sz w:val="24"/>
          <w:szCs w:val="24"/>
        </w:rPr>
        <w:t>this</w:t>
      </w:r>
      <w:r w:rsidRPr="00345049">
        <w:rPr>
          <w:rFonts w:asciiTheme="minorHAnsi" w:hAnsiTheme="minorHAnsi" w:cstheme="minorHAnsi"/>
          <w:spacing w:val="40"/>
          <w:sz w:val="24"/>
          <w:szCs w:val="24"/>
        </w:rPr>
        <w:t xml:space="preserve"> </w:t>
      </w:r>
      <w:r w:rsidRPr="00345049">
        <w:rPr>
          <w:rFonts w:asciiTheme="minorHAnsi" w:hAnsiTheme="minorHAnsi" w:cstheme="minorHAnsi"/>
          <w:sz w:val="24"/>
          <w:szCs w:val="24"/>
        </w:rPr>
        <w:t>training</w:t>
      </w:r>
      <w:r w:rsidRPr="00345049">
        <w:rPr>
          <w:rFonts w:asciiTheme="minorHAnsi" w:hAnsiTheme="minorHAnsi" w:cstheme="minorHAnsi"/>
          <w:spacing w:val="40"/>
          <w:sz w:val="24"/>
          <w:szCs w:val="24"/>
        </w:rPr>
        <w:t xml:space="preserve"> </w:t>
      </w:r>
      <w:r w:rsidRPr="00345049">
        <w:rPr>
          <w:rFonts w:asciiTheme="minorHAnsi" w:hAnsiTheme="minorHAnsi" w:cstheme="minorHAnsi"/>
          <w:sz w:val="24"/>
          <w:szCs w:val="24"/>
        </w:rPr>
        <w:t>is</w:t>
      </w:r>
      <w:r w:rsidRPr="00345049">
        <w:rPr>
          <w:rFonts w:asciiTheme="minorHAnsi" w:hAnsiTheme="minorHAnsi" w:cstheme="minorHAnsi"/>
          <w:spacing w:val="40"/>
          <w:sz w:val="24"/>
          <w:szCs w:val="24"/>
        </w:rPr>
        <w:t xml:space="preserve"> </w:t>
      </w:r>
      <w:r w:rsidRPr="00345049">
        <w:rPr>
          <w:rFonts w:asciiTheme="minorHAnsi" w:hAnsiTheme="minorHAnsi" w:cstheme="minorHAnsi"/>
          <w:sz w:val="24"/>
          <w:szCs w:val="24"/>
        </w:rPr>
        <w:t>to</w:t>
      </w:r>
      <w:r w:rsidRPr="00345049">
        <w:rPr>
          <w:rFonts w:asciiTheme="minorHAnsi" w:hAnsiTheme="minorHAnsi" w:cstheme="minorHAnsi"/>
          <w:spacing w:val="40"/>
          <w:sz w:val="24"/>
          <w:szCs w:val="24"/>
        </w:rPr>
        <w:t xml:space="preserve"> </w:t>
      </w:r>
      <w:r w:rsidRPr="00345049">
        <w:rPr>
          <w:rFonts w:asciiTheme="minorHAnsi" w:hAnsiTheme="minorHAnsi" w:cstheme="minorHAnsi"/>
          <w:sz w:val="24"/>
          <w:szCs w:val="24"/>
        </w:rPr>
        <w:t xml:space="preserve">be completed as part of their induction to La Trobe and within one month of </w:t>
      </w:r>
      <w:proofErr w:type="gramStart"/>
      <w:r w:rsidRPr="00345049">
        <w:rPr>
          <w:rFonts w:asciiTheme="minorHAnsi" w:hAnsiTheme="minorHAnsi" w:cstheme="minorHAnsi"/>
          <w:spacing w:val="-2"/>
          <w:sz w:val="24"/>
          <w:szCs w:val="24"/>
        </w:rPr>
        <w:t>commencement;</w:t>
      </w:r>
      <w:proofErr w:type="gramEnd"/>
    </w:p>
    <w:p w14:paraId="54E910E8" w14:textId="77777777" w:rsidR="00DE2DC2" w:rsidRPr="00345049" w:rsidRDefault="00DE2DC2" w:rsidP="00381BDD">
      <w:pPr>
        <w:pStyle w:val="ListParagraph"/>
        <w:numPr>
          <w:ilvl w:val="2"/>
          <w:numId w:val="42"/>
        </w:numPr>
        <w:tabs>
          <w:tab w:val="left" w:pos="1198"/>
        </w:tabs>
        <w:spacing w:before="240" w:after="240" w:line="360" w:lineRule="auto"/>
        <w:ind w:right="114"/>
        <w:rPr>
          <w:rFonts w:asciiTheme="minorHAnsi" w:hAnsiTheme="minorHAnsi" w:cstheme="minorBidi"/>
          <w:sz w:val="24"/>
          <w:szCs w:val="24"/>
        </w:rPr>
      </w:pPr>
      <w:r w:rsidRPr="58AF20C1">
        <w:rPr>
          <w:rFonts w:asciiTheme="minorHAnsi" w:hAnsiTheme="minorHAnsi" w:cstheme="minorBidi"/>
          <w:sz w:val="24"/>
          <w:szCs w:val="24"/>
        </w:rPr>
        <w:t xml:space="preserve">training on the appropriate application of the EA 23 </w:t>
      </w:r>
      <w:r w:rsidR="004021B2" w:rsidRPr="58AF20C1">
        <w:rPr>
          <w:rFonts w:asciiTheme="minorHAnsi" w:hAnsiTheme="minorHAnsi" w:cstheme="minorBidi"/>
          <w:sz w:val="24"/>
          <w:szCs w:val="24"/>
        </w:rPr>
        <w:t xml:space="preserve">in relation to casual employees, </w:t>
      </w:r>
      <w:r w:rsidRPr="58AF20C1">
        <w:rPr>
          <w:rFonts w:asciiTheme="minorHAnsi" w:hAnsiTheme="minorHAnsi" w:cstheme="minorBidi"/>
          <w:sz w:val="24"/>
          <w:szCs w:val="24"/>
        </w:rPr>
        <w:t xml:space="preserve">for </w:t>
      </w:r>
      <w:r w:rsidR="002E1F4D" w:rsidRPr="58AF20C1">
        <w:rPr>
          <w:rFonts w:asciiTheme="minorHAnsi" w:hAnsiTheme="minorHAnsi" w:cstheme="minorBidi"/>
          <w:sz w:val="24"/>
          <w:szCs w:val="24"/>
        </w:rPr>
        <w:t xml:space="preserve">all </w:t>
      </w:r>
      <w:r w:rsidRPr="58AF20C1">
        <w:rPr>
          <w:rFonts w:asciiTheme="minorHAnsi" w:hAnsiTheme="minorHAnsi" w:cstheme="minorBidi"/>
          <w:sz w:val="24"/>
          <w:szCs w:val="24"/>
        </w:rPr>
        <w:t xml:space="preserve">staff responsible and accountable for the management of employees, human resources, recruitment, and </w:t>
      </w:r>
      <w:proofErr w:type="gramStart"/>
      <w:r w:rsidRPr="58AF20C1">
        <w:rPr>
          <w:rFonts w:asciiTheme="minorHAnsi" w:hAnsiTheme="minorHAnsi" w:cstheme="minorBidi"/>
          <w:sz w:val="24"/>
          <w:szCs w:val="24"/>
        </w:rPr>
        <w:t>payroll;</w:t>
      </w:r>
      <w:proofErr w:type="gramEnd"/>
    </w:p>
    <w:p w14:paraId="0C3A826E" w14:textId="77777777" w:rsidR="00DE2DC2" w:rsidRPr="008C50BA" w:rsidRDefault="00DE2DC2" w:rsidP="2CF800F9">
      <w:pPr>
        <w:spacing w:before="240" w:after="240" w:line="360" w:lineRule="auto"/>
        <w:ind w:left="120"/>
        <w:rPr>
          <w:rFonts w:asciiTheme="minorHAnsi" w:hAnsiTheme="minorHAnsi" w:cstheme="minorBidi"/>
          <w:i/>
          <w:iCs/>
          <w:sz w:val="24"/>
          <w:szCs w:val="24"/>
        </w:rPr>
      </w:pPr>
      <w:r w:rsidRPr="2CF800F9">
        <w:rPr>
          <w:rFonts w:asciiTheme="minorHAnsi" w:hAnsiTheme="minorHAnsi" w:cstheme="minorBidi"/>
          <w:i/>
          <w:iCs/>
          <w:spacing w:val="-2"/>
          <w:sz w:val="24"/>
          <w:szCs w:val="24"/>
        </w:rPr>
        <w:t>Communications</w:t>
      </w:r>
    </w:p>
    <w:p w14:paraId="3BAA69E3" w14:textId="77777777" w:rsidR="00DE2DC2" w:rsidRPr="008C50BA" w:rsidRDefault="00DE2DC2" w:rsidP="00381BDD">
      <w:pPr>
        <w:pStyle w:val="ListParagraph"/>
        <w:numPr>
          <w:ilvl w:val="1"/>
          <w:numId w:val="42"/>
        </w:numPr>
        <w:tabs>
          <w:tab w:val="left" w:pos="840"/>
        </w:tabs>
        <w:spacing w:before="240" w:after="240" w:line="360" w:lineRule="auto"/>
        <w:ind w:left="839" w:right="111"/>
        <w:rPr>
          <w:rFonts w:asciiTheme="minorHAnsi" w:hAnsiTheme="minorHAnsi" w:cstheme="minorHAnsi"/>
          <w:sz w:val="24"/>
          <w:szCs w:val="24"/>
        </w:rPr>
      </w:pPr>
      <w:r w:rsidRPr="008C50BA">
        <w:rPr>
          <w:rFonts w:asciiTheme="minorHAnsi" w:hAnsiTheme="minorHAnsi" w:cstheme="minorHAnsi"/>
          <w:sz w:val="24"/>
          <w:szCs w:val="24"/>
        </w:rPr>
        <w:t>develop</w:t>
      </w:r>
      <w:r w:rsidRPr="008C50BA">
        <w:rPr>
          <w:rFonts w:asciiTheme="minorHAnsi" w:hAnsiTheme="minorHAnsi" w:cstheme="minorHAnsi"/>
          <w:spacing w:val="-2"/>
          <w:sz w:val="24"/>
          <w:szCs w:val="24"/>
        </w:rPr>
        <w:t xml:space="preserve"> </w:t>
      </w:r>
      <w:r w:rsidRPr="008C50BA">
        <w:rPr>
          <w:rFonts w:asciiTheme="minorHAnsi" w:hAnsiTheme="minorHAnsi" w:cstheme="minorHAnsi"/>
          <w:sz w:val="24"/>
          <w:szCs w:val="24"/>
        </w:rPr>
        <w:t>and</w:t>
      </w:r>
      <w:r w:rsidRPr="008C50BA">
        <w:rPr>
          <w:rFonts w:asciiTheme="minorHAnsi" w:hAnsiTheme="minorHAnsi" w:cstheme="minorHAnsi"/>
          <w:spacing w:val="-4"/>
          <w:sz w:val="24"/>
          <w:szCs w:val="24"/>
        </w:rPr>
        <w:t xml:space="preserve"> </w:t>
      </w:r>
      <w:r w:rsidRPr="008C50BA">
        <w:rPr>
          <w:rFonts w:asciiTheme="minorHAnsi" w:hAnsiTheme="minorHAnsi" w:cstheme="minorHAnsi"/>
          <w:sz w:val="24"/>
          <w:szCs w:val="24"/>
        </w:rPr>
        <w:t>distribute</w:t>
      </w:r>
      <w:r w:rsidRPr="008C50BA">
        <w:rPr>
          <w:rFonts w:asciiTheme="minorHAnsi" w:hAnsiTheme="minorHAnsi" w:cstheme="minorHAnsi"/>
          <w:spacing w:val="-2"/>
          <w:sz w:val="24"/>
          <w:szCs w:val="24"/>
        </w:rPr>
        <w:t xml:space="preserve"> </w:t>
      </w:r>
      <w:r w:rsidRPr="008C50BA">
        <w:rPr>
          <w:rFonts w:asciiTheme="minorHAnsi" w:hAnsiTheme="minorHAnsi" w:cstheme="minorHAnsi"/>
          <w:sz w:val="24"/>
          <w:szCs w:val="24"/>
        </w:rPr>
        <w:t>FAQs</w:t>
      </w:r>
      <w:r w:rsidRPr="008C50BA">
        <w:rPr>
          <w:rFonts w:asciiTheme="minorHAnsi" w:hAnsiTheme="minorHAnsi" w:cstheme="minorHAnsi"/>
          <w:spacing w:val="-3"/>
          <w:sz w:val="24"/>
          <w:szCs w:val="24"/>
        </w:rPr>
        <w:t xml:space="preserve"> </w:t>
      </w:r>
      <w:r w:rsidRPr="008C50BA">
        <w:rPr>
          <w:rFonts w:asciiTheme="minorHAnsi" w:hAnsiTheme="minorHAnsi" w:cstheme="minorHAnsi"/>
          <w:sz w:val="24"/>
          <w:szCs w:val="24"/>
        </w:rPr>
        <w:t>covering</w:t>
      </w:r>
      <w:r w:rsidRPr="008C50BA">
        <w:rPr>
          <w:rFonts w:asciiTheme="minorHAnsi" w:hAnsiTheme="minorHAnsi" w:cstheme="minorHAnsi"/>
          <w:spacing w:val="-3"/>
          <w:sz w:val="24"/>
          <w:szCs w:val="24"/>
        </w:rPr>
        <w:t xml:space="preserve"> </w:t>
      </w:r>
      <w:r w:rsidRPr="008C50BA">
        <w:rPr>
          <w:rFonts w:asciiTheme="minorHAnsi" w:hAnsiTheme="minorHAnsi" w:cstheme="minorHAnsi"/>
          <w:sz w:val="24"/>
          <w:szCs w:val="24"/>
        </w:rPr>
        <w:t>key</w:t>
      </w:r>
      <w:r w:rsidRPr="008C50BA">
        <w:rPr>
          <w:rFonts w:asciiTheme="minorHAnsi" w:hAnsiTheme="minorHAnsi" w:cstheme="minorHAnsi"/>
          <w:spacing w:val="-3"/>
          <w:sz w:val="24"/>
          <w:szCs w:val="24"/>
        </w:rPr>
        <w:t xml:space="preserve"> </w:t>
      </w:r>
      <w:r w:rsidRPr="008C50BA">
        <w:rPr>
          <w:rFonts w:asciiTheme="minorHAnsi" w:hAnsiTheme="minorHAnsi" w:cstheme="minorHAnsi"/>
          <w:sz w:val="24"/>
          <w:szCs w:val="24"/>
        </w:rPr>
        <w:t>minimum</w:t>
      </w:r>
      <w:r w:rsidRPr="008C50BA">
        <w:rPr>
          <w:rFonts w:asciiTheme="minorHAnsi" w:hAnsiTheme="minorHAnsi" w:cstheme="minorHAnsi"/>
          <w:spacing w:val="-2"/>
          <w:sz w:val="24"/>
          <w:szCs w:val="24"/>
        </w:rPr>
        <w:t xml:space="preserve"> </w:t>
      </w:r>
      <w:r w:rsidRPr="008C50BA">
        <w:rPr>
          <w:rFonts w:asciiTheme="minorHAnsi" w:hAnsiTheme="minorHAnsi" w:cstheme="minorHAnsi"/>
          <w:sz w:val="24"/>
          <w:szCs w:val="24"/>
        </w:rPr>
        <w:t>entitlements for casual staff; and</w:t>
      </w:r>
    </w:p>
    <w:p w14:paraId="13ACFE96" w14:textId="77777777" w:rsidR="00DE2DC2" w:rsidRPr="00D27CDB" w:rsidRDefault="00DE2DC2" w:rsidP="00381BDD">
      <w:pPr>
        <w:pStyle w:val="ListParagraph"/>
        <w:numPr>
          <w:ilvl w:val="1"/>
          <w:numId w:val="42"/>
        </w:numPr>
        <w:tabs>
          <w:tab w:val="left" w:pos="840"/>
        </w:tabs>
        <w:spacing w:before="240" w:after="240" w:line="360" w:lineRule="auto"/>
        <w:ind w:left="839" w:right="116"/>
        <w:rPr>
          <w:rFonts w:asciiTheme="minorHAnsi" w:hAnsiTheme="minorHAnsi" w:cstheme="minorBidi"/>
          <w:sz w:val="24"/>
          <w:szCs w:val="24"/>
        </w:rPr>
      </w:pPr>
      <w:r w:rsidRPr="58AF20C1">
        <w:rPr>
          <w:rFonts w:asciiTheme="minorHAnsi" w:hAnsiTheme="minorHAnsi" w:cstheme="minorBidi"/>
          <w:sz w:val="24"/>
          <w:szCs w:val="24"/>
        </w:rPr>
        <w:t xml:space="preserve">provide comprehensive internal communications within La Trobe </w:t>
      </w:r>
      <w:r w:rsidR="00D27CDB" w:rsidRPr="58AF20C1">
        <w:rPr>
          <w:rFonts w:asciiTheme="minorHAnsi" w:hAnsiTheme="minorHAnsi" w:cstheme="minorBidi"/>
          <w:sz w:val="24"/>
          <w:szCs w:val="24"/>
        </w:rPr>
        <w:t xml:space="preserve">on key casual entitlements under </w:t>
      </w:r>
      <w:r w:rsidRPr="58AF20C1">
        <w:rPr>
          <w:rFonts w:asciiTheme="minorHAnsi" w:hAnsiTheme="minorHAnsi" w:cstheme="minorBidi"/>
          <w:sz w:val="24"/>
          <w:szCs w:val="24"/>
        </w:rPr>
        <w:t xml:space="preserve">the </w:t>
      </w:r>
      <w:r w:rsidR="00D27CDB" w:rsidRPr="58AF20C1">
        <w:rPr>
          <w:rFonts w:asciiTheme="minorHAnsi" w:hAnsiTheme="minorHAnsi" w:cstheme="minorBidi"/>
          <w:sz w:val="24"/>
          <w:szCs w:val="24"/>
        </w:rPr>
        <w:t>EA 23</w:t>
      </w:r>
      <w:r w:rsidR="00413224" w:rsidRPr="58AF20C1">
        <w:rPr>
          <w:rFonts w:asciiTheme="minorHAnsi" w:hAnsiTheme="minorHAnsi" w:cstheme="minorBidi"/>
          <w:sz w:val="24"/>
          <w:szCs w:val="24"/>
        </w:rPr>
        <w:t>,</w:t>
      </w:r>
      <w:r w:rsidR="00D27CDB" w:rsidRPr="58AF20C1">
        <w:rPr>
          <w:rFonts w:asciiTheme="minorHAnsi" w:hAnsiTheme="minorHAnsi" w:cstheme="minorBidi"/>
          <w:sz w:val="24"/>
          <w:szCs w:val="24"/>
        </w:rPr>
        <w:t xml:space="preserve"> </w:t>
      </w:r>
      <w:r w:rsidR="00413224" w:rsidRPr="58AF20C1">
        <w:rPr>
          <w:rFonts w:asciiTheme="minorHAnsi" w:hAnsiTheme="minorHAnsi" w:cstheme="minorBidi"/>
          <w:sz w:val="24"/>
          <w:szCs w:val="24"/>
        </w:rPr>
        <w:t>i</w:t>
      </w:r>
      <w:r w:rsidR="00D27CDB" w:rsidRPr="58AF20C1">
        <w:rPr>
          <w:rFonts w:asciiTheme="minorHAnsi" w:hAnsiTheme="minorHAnsi" w:cstheme="minorBidi"/>
          <w:sz w:val="24"/>
          <w:szCs w:val="24"/>
        </w:rPr>
        <w:t>ncluding in relation to timesheet submission and approval processes</w:t>
      </w:r>
      <w:r w:rsidRPr="58AF20C1">
        <w:rPr>
          <w:rFonts w:asciiTheme="minorHAnsi" w:hAnsiTheme="minorHAnsi" w:cstheme="minorBidi"/>
          <w:sz w:val="24"/>
          <w:szCs w:val="24"/>
        </w:rPr>
        <w:t>.</w:t>
      </w:r>
    </w:p>
    <w:p w14:paraId="6EAF8127" w14:textId="77777777" w:rsidR="00DE2DC2" w:rsidRPr="002170E2" w:rsidRDefault="00DE2DC2" w:rsidP="009D1AF8">
      <w:pPr>
        <w:pStyle w:val="Heading2"/>
        <w:spacing w:before="240" w:after="240" w:line="360" w:lineRule="auto"/>
        <w:ind w:left="0"/>
        <w:jc w:val="both"/>
        <w:rPr>
          <w:rFonts w:asciiTheme="minorHAnsi" w:hAnsiTheme="minorHAnsi" w:cstheme="minorHAnsi"/>
        </w:rPr>
      </w:pPr>
      <w:r w:rsidRPr="002170E2">
        <w:rPr>
          <w:rFonts w:asciiTheme="minorHAnsi" w:hAnsiTheme="minorHAnsi" w:cstheme="minorBidi"/>
        </w:rPr>
        <w:t>Establishment of a complaints and review mechanism for Affected Employees</w:t>
      </w:r>
      <w:bookmarkStart w:id="26" w:name="_bookmark7"/>
      <w:bookmarkEnd w:id="26"/>
    </w:p>
    <w:p w14:paraId="5DFAAC01" w14:textId="13517EB2" w:rsidR="008357EF" w:rsidRPr="00A94755" w:rsidRDefault="003C22B7" w:rsidP="00381BDD">
      <w:pPr>
        <w:pStyle w:val="ListParagraph"/>
        <w:numPr>
          <w:ilvl w:val="0"/>
          <w:numId w:val="42"/>
        </w:numPr>
        <w:tabs>
          <w:tab w:val="left" w:pos="478"/>
        </w:tabs>
        <w:spacing w:before="240" w:after="240" w:line="360" w:lineRule="auto"/>
        <w:ind w:left="476" w:right="113" w:hanging="357"/>
        <w:rPr>
          <w:rStyle w:val="eop"/>
          <w:rFonts w:asciiTheme="minorHAnsi" w:hAnsiTheme="minorHAnsi" w:cstheme="minorHAnsi"/>
          <w:sz w:val="24"/>
          <w:szCs w:val="24"/>
        </w:rPr>
      </w:pPr>
      <w:bookmarkStart w:id="27" w:name="_Ref165305193"/>
      <w:bookmarkStart w:id="28" w:name="_Ref150333199"/>
      <w:r w:rsidRPr="002170E2">
        <w:rPr>
          <w:rFonts w:asciiTheme="minorHAnsi" w:hAnsiTheme="minorHAnsi" w:cstheme="minorBidi"/>
          <w:sz w:val="24"/>
          <w:szCs w:val="24"/>
        </w:rPr>
        <w:t xml:space="preserve">Within 30 days of </w:t>
      </w:r>
      <w:r w:rsidR="006C573E" w:rsidRPr="002170E2">
        <w:rPr>
          <w:rFonts w:asciiTheme="minorHAnsi" w:hAnsiTheme="minorHAnsi" w:cstheme="minorBidi"/>
          <w:sz w:val="24"/>
          <w:szCs w:val="24"/>
        </w:rPr>
        <w:t xml:space="preserve">the </w:t>
      </w:r>
      <w:r w:rsidR="005B4349" w:rsidRPr="002170E2">
        <w:rPr>
          <w:rFonts w:asciiTheme="minorHAnsi" w:hAnsiTheme="minorHAnsi" w:cstheme="minorBidi"/>
          <w:sz w:val="24"/>
          <w:szCs w:val="24"/>
        </w:rPr>
        <w:t>C</w:t>
      </w:r>
      <w:r w:rsidR="006C573E" w:rsidRPr="002170E2">
        <w:rPr>
          <w:rFonts w:asciiTheme="minorHAnsi" w:hAnsiTheme="minorHAnsi" w:cstheme="minorBidi"/>
          <w:sz w:val="24"/>
          <w:szCs w:val="24"/>
        </w:rPr>
        <w:t xml:space="preserve">ommencement </w:t>
      </w:r>
      <w:r w:rsidR="005B4349" w:rsidRPr="002170E2">
        <w:rPr>
          <w:rFonts w:asciiTheme="minorHAnsi" w:hAnsiTheme="minorHAnsi" w:cstheme="minorBidi"/>
          <w:sz w:val="24"/>
          <w:szCs w:val="24"/>
        </w:rPr>
        <w:t>D</w:t>
      </w:r>
      <w:r w:rsidR="006C573E" w:rsidRPr="002170E2">
        <w:rPr>
          <w:rFonts w:asciiTheme="minorHAnsi" w:hAnsiTheme="minorHAnsi" w:cstheme="minorBidi"/>
          <w:sz w:val="24"/>
          <w:szCs w:val="24"/>
        </w:rPr>
        <w:t>ate</w:t>
      </w:r>
      <w:r w:rsidR="00DE2DC2" w:rsidRPr="002170E2">
        <w:rPr>
          <w:rFonts w:asciiTheme="minorHAnsi" w:hAnsiTheme="minorHAnsi" w:cstheme="minorHAnsi"/>
          <w:sz w:val="24"/>
          <w:szCs w:val="24"/>
        </w:rPr>
        <w:t>, La Trobe</w:t>
      </w:r>
      <w:r w:rsidR="00DE2DC2" w:rsidRPr="008C50BA">
        <w:rPr>
          <w:rFonts w:asciiTheme="minorHAnsi" w:hAnsiTheme="minorHAnsi" w:cstheme="minorHAnsi"/>
          <w:sz w:val="24"/>
          <w:szCs w:val="24"/>
        </w:rPr>
        <w:t xml:space="preserve"> will establish a complaints and review mechanism for Affected Employees</w:t>
      </w:r>
      <w:r w:rsidR="00F714BE">
        <w:rPr>
          <w:rFonts w:asciiTheme="minorHAnsi" w:hAnsiTheme="minorHAnsi" w:cstheme="minorHAnsi"/>
          <w:sz w:val="24"/>
          <w:szCs w:val="24"/>
        </w:rPr>
        <w:t xml:space="preserve"> (</w:t>
      </w:r>
      <w:r w:rsidR="00F714BE">
        <w:rPr>
          <w:rFonts w:asciiTheme="minorHAnsi" w:hAnsiTheme="minorHAnsi" w:cstheme="minorHAnsi"/>
          <w:b/>
          <w:bCs/>
          <w:sz w:val="24"/>
          <w:szCs w:val="24"/>
        </w:rPr>
        <w:t>Mechanism</w:t>
      </w:r>
      <w:r w:rsidR="00465038" w:rsidRPr="00027CAD">
        <w:rPr>
          <w:rFonts w:asciiTheme="minorHAnsi" w:hAnsiTheme="minorHAnsi" w:cstheme="minorHAnsi"/>
          <w:sz w:val="24"/>
          <w:szCs w:val="24"/>
        </w:rPr>
        <w:t>)</w:t>
      </w:r>
      <w:r w:rsidR="00C1650A" w:rsidRPr="007667A0">
        <w:rPr>
          <w:rFonts w:asciiTheme="minorHAnsi" w:hAnsiTheme="minorHAnsi" w:cstheme="minorHAnsi"/>
          <w:sz w:val="24"/>
          <w:szCs w:val="24"/>
        </w:rPr>
        <w:t xml:space="preserve"> </w:t>
      </w:r>
      <w:r w:rsidR="007A2969" w:rsidRPr="007667A0">
        <w:rPr>
          <w:rFonts w:asciiTheme="minorHAnsi" w:hAnsiTheme="minorHAnsi" w:cstheme="minorHAnsi"/>
          <w:sz w:val="24"/>
          <w:szCs w:val="24"/>
        </w:rPr>
        <w:t xml:space="preserve">who do not believe they have received their correct entitlements </w:t>
      </w:r>
      <w:r w:rsidR="00110005" w:rsidRPr="007667A0">
        <w:rPr>
          <w:rFonts w:asciiTheme="minorHAnsi" w:hAnsiTheme="minorHAnsi" w:cstheme="minorHAnsi"/>
          <w:sz w:val="24"/>
          <w:szCs w:val="24"/>
        </w:rPr>
        <w:t>under the Wage Remediation Project</w:t>
      </w:r>
      <w:r w:rsidR="007A2969" w:rsidRPr="007667A0">
        <w:rPr>
          <w:rFonts w:asciiTheme="minorHAnsi" w:hAnsiTheme="minorHAnsi" w:cstheme="minorHAnsi"/>
          <w:sz w:val="24"/>
          <w:szCs w:val="24"/>
        </w:rPr>
        <w:t>.</w:t>
      </w:r>
      <w:r w:rsidR="007A2969" w:rsidRPr="007667A0">
        <w:rPr>
          <w:rStyle w:val="eop"/>
          <w:color w:val="000000"/>
          <w:shd w:val="clear" w:color="auto" w:fill="FFFFFF"/>
        </w:rPr>
        <w:t xml:space="preserve"> </w:t>
      </w:r>
      <w:r w:rsidR="008357EF" w:rsidRPr="007667A0">
        <w:rPr>
          <w:rStyle w:val="eop"/>
          <w:rFonts w:asciiTheme="minorHAnsi" w:hAnsiTheme="minorHAnsi" w:cstheme="minorHAnsi"/>
          <w:color w:val="000000"/>
          <w:sz w:val="24"/>
          <w:szCs w:val="24"/>
          <w:shd w:val="clear" w:color="auto" w:fill="FFFFFF"/>
        </w:rPr>
        <w:t xml:space="preserve">The </w:t>
      </w:r>
      <w:r w:rsidR="00F75724" w:rsidRPr="007667A0">
        <w:rPr>
          <w:rFonts w:asciiTheme="minorHAnsi" w:hAnsiTheme="minorHAnsi" w:cstheme="minorHAnsi"/>
          <w:sz w:val="24"/>
          <w:szCs w:val="24"/>
        </w:rPr>
        <w:t>Mechanism</w:t>
      </w:r>
      <w:r w:rsidR="00F75724" w:rsidRPr="007667A0">
        <w:rPr>
          <w:rStyle w:val="eop"/>
          <w:rFonts w:asciiTheme="minorHAnsi" w:hAnsiTheme="minorHAnsi" w:cstheme="minorHAnsi"/>
          <w:color w:val="000000"/>
          <w:sz w:val="24"/>
          <w:szCs w:val="24"/>
          <w:shd w:val="clear" w:color="auto" w:fill="FFFFFF"/>
        </w:rPr>
        <w:t xml:space="preserve"> </w:t>
      </w:r>
      <w:r w:rsidR="008357EF" w:rsidRPr="007667A0">
        <w:rPr>
          <w:rStyle w:val="eop"/>
          <w:rFonts w:asciiTheme="minorHAnsi" w:hAnsiTheme="minorHAnsi" w:cstheme="minorHAnsi"/>
          <w:color w:val="000000"/>
          <w:sz w:val="24"/>
          <w:szCs w:val="24"/>
          <w:shd w:val="clear" w:color="auto" w:fill="FFFFFF"/>
        </w:rPr>
        <w:t xml:space="preserve">will </w:t>
      </w:r>
      <w:r w:rsidR="0069377A" w:rsidRPr="007667A0">
        <w:rPr>
          <w:rStyle w:val="eop"/>
          <w:rFonts w:asciiTheme="minorHAnsi" w:hAnsiTheme="minorHAnsi" w:cstheme="minorHAnsi"/>
          <w:color w:val="000000"/>
          <w:sz w:val="24"/>
          <w:szCs w:val="24"/>
          <w:shd w:val="clear" w:color="auto" w:fill="FFFFFF"/>
        </w:rPr>
        <w:t>include</w:t>
      </w:r>
      <w:r w:rsidR="008357EF" w:rsidRPr="007667A0">
        <w:rPr>
          <w:rStyle w:val="eop"/>
          <w:rFonts w:asciiTheme="minorHAnsi" w:hAnsiTheme="minorHAnsi" w:cstheme="minorHAnsi"/>
          <w:color w:val="000000"/>
          <w:sz w:val="24"/>
          <w:szCs w:val="24"/>
          <w:shd w:val="clear" w:color="auto" w:fill="FFFFFF"/>
        </w:rPr>
        <w:t>:</w:t>
      </w:r>
    </w:p>
    <w:p w14:paraId="74A57F7F" w14:textId="77777777" w:rsidR="00F530DB" w:rsidRPr="00345049" w:rsidRDefault="00F530DB" w:rsidP="00381BDD">
      <w:pPr>
        <w:pStyle w:val="ListParagraph"/>
        <w:numPr>
          <w:ilvl w:val="1"/>
          <w:numId w:val="42"/>
        </w:numPr>
        <w:tabs>
          <w:tab w:val="left" w:pos="478"/>
        </w:tabs>
        <w:spacing w:before="240" w:after="240" w:line="360" w:lineRule="auto"/>
        <w:ind w:right="113"/>
        <w:rPr>
          <w:rStyle w:val="eop"/>
          <w:rFonts w:asciiTheme="minorHAnsi" w:hAnsiTheme="minorHAnsi" w:cstheme="minorHAnsi"/>
          <w:sz w:val="24"/>
          <w:szCs w:val="24"/>
        </w:rPr>
      </w:pPr>
      <w:r w:rsidRPr="00345049">
        <w:rPr>
          <w:rStyle w:val="eop"/>
          <w:rFonts w:asciiTheme="minorHAnsi" w:hAnsiTheme="minorHAnsi" w:cstheme="minorHAnsi"/>
          <w:color w:val="000000"/>
          <w:sz w:val="24"/>
          <w:szCs w:val="24"/>
          <w:shd w:val="clear" w:color="auto" w:fill="FFFFFF"/>
        </w:rPr>
        <w:t xml:space="preserve">an initial informal dispute resolution </w:t>
      </w:r>
      <w:proofErr w:type="gramStart"/>
      <w:r w:rsidRPr="00345049">
        <w:rPr>
          <w:rStyle w:val="eop"/>
          <w:rFonts w:asciiTheme="minorHAnsi" w:hAnsiTheme="minorHAnsi" w:cstheme="minorHAnsi"/>
          <w:color w:val="000000"/>
          <w:sz w:val="24"/>
          <w:szCs w:val="24"/>
          <w:shd w:val="clear" w:color="auto" w:fill="FFFFFF"/>
        </w:rPr>
        <w:t>process;</w:t>
      </w:r>
      <w:proofErr w:type="gramEnd"/>
    </w:p>
    <w:p w14:paraId="0C1922E0" w14:textId="3483CB5A" w:rsidR="00F530DB" w:rsidRPr="00A94755" w:rsidRDefault="00F530DB" w:rsidP="00381BDD">
      <w:pPr>
        <w:pStyle w:val="ListParagraph"/>
        <w:numPr>
          <w:ilvl w:val="1"/>
          <w:numId w:val="42"/>
        </w:numPr>
        <w:tabs>
          <w:tab w:val="left" w:pos="478"/>
        </w:tabs>
        <w:spacing w:before="240" w:after="240" w:line="360" w:lineRule="auto"/>
        <w:ind w:right="113"/>
        <w:rPr>
          <w:rStyle w:val="eop"/>
          <w:rFonts w:asciiTheme="minorHAnsi" w:hAnsiTheme="minorHAnsi" w:cstheme="minorHAnsi"/>
          <w:sz w:val="24"/>
          <w:szCs w:val="24"/>
        </w:rPr>
      </w:pPr>
      <w:r w:rsidRPr="00A94755">
        <w:rPr>
          <w:rStyle w:val="eop"/>
          <w:rFonts w:asciiTheme="minorHAnsi" w:hAnsiTheme="minorHAnsi" w:cstheme="minorHAnsi"/>
          <w:color w:val="000000"/>
          <w:sz w:val="24"/>
          <w:szCs w:val="24"/>
          <w:shd w:val="clear" w:color="auto" w:fill="FFFFFF"/>
        </w:rPr>
        <w:t xml:space="preserve">where issues are not resolved through </w:t>
      </w:r>
      <w:r w:rsidRPr="00345049">
        <w:rPr>
          <w:rStyle w:val="eop"/>
          <w:rFonts w:asciiTheme="minorHAnsi" w:hAnsiTheme="minorHAnsi" w:cstheme="minorHAnsi"/>
          <w:color w:val="000000"/>
          <w:sz w:val="24"/>
          <w:szCs w:val="24"/>
          <w:shd w:val="clear" w:color="auto" w:fill="FFFFFF"/>
        </w:rPr>
        <w:t>the initial process, an escalation process</w:t>
      </w:r>
      <w:r w:rsidR="00AF2728" w:rsidRPr="00345049">
        <w:rPr>
          <w:rStyle w:val="eop"/>
          <w:rFonts w:asciiTheme="minorHAnsi" w:hAnsiTheme="minorHAnsi" w:cstheme="minorHAnsi"/>
          <w:color w:val="000000"/>
          <w:sz w:val="24"/>
          <w:szCs w:val="24"/>
          <w:shd w:val="clear" w:color="auto" w:fill="FFFFFF"/>
        </w:rPr>
        <w:t xml:space="preserve">. As far as reasonably practicable, the escalation process must require a decision to be made within </w:t>
      </w:r>
      <w:r w:rsidR="00E33FB1" w:rsidRPr="00345049">
        <w:rPr>
          <w:rStyle w:val="eop"/>
          <w:rFonts w:asciiTheme="minorHAnsi" w:hAnsiTheme="minorHAnsi" w:cstheme="minorHAnsi"/>
          <w:color w:val="000000"/>
          <w:sz w:val="24"/>
          <w:szCs w:val="24"/>
          <w:shd w:val="clear" w:color="auto" w:fill="FFFFFF"/>
        </w:rPr>
        <w:t>30 days</w:t>
      </w:r>
      <w:r w:rsidR="00345049">
        <w:rPr>
          <w:rStyle w:val="eop"/>
          <w:rFonts w:asciiTheme="minorHAnsi" w:hAnsiTheme="minorHAnsi" w:cstheme="minorHAnsi"/>
          <w:color w:val="000000"/>
          <w:sz w:val="24"/>
          <w:szCs w:val="24"/>
          <w:shd w:val="clear" w:color="auto" w:fill="FFFFFF"/>
        </w:rPr>
        <w:t xml:space="preserve"> of the escalation process </w:t>
      </w:r>
      <w:proofErr w:type="gramStart"/>
      <w:r w:rsidR="00345049">
        <w:rPr>
          <w:rStyle w:val="eop"/>
          <w:rFonts w:asciiTheme="minorHAnsi" w:hAnsiTheme="minorHAnsi" w:cstheme="minorHAnsi"/>
          <w:color w:val="000000"/>
          <w:sz w:val="24"/>
          <w:szCs w:val="24"/>
          <w:shd w:val="clear" w:color="auto" w:fill="FFFFFF"/>
        </w:rPr>
        <w:t>commencing</w:t>
      </w:r>
      <w:r w:rsidR="00D9342D" w:rsidRPr="00345049">
        <w:rPr>
          <w:rStyle w:val="eop"/>
          <w:rFonts w:asciiTheme="minorHAnsi" w:hAnsiTheme="minorHAnsi" w:cstheme="minorHAnsi"/>
          <w:color w:val="000000"/>
          <w:sz w:val="24"/>
          <w:szCs w:val="24"/>
          <w:shd w:val="clear" w:color="auto" w:fill="FFFFFF"/>
        </w:rPr>
        <w:t>;</w:t>
      </w:r>
      <w:proofErr w:type="gramEnd"/>
    </w:p>
    <w:p w14:paraId="3B5BA90B" w14:textId="1DD41C5D" w:rsidR="00D9342D" w:rsidRPr="00A94755" w:rsidRDefault="00D9342D" w:rsidP="00381BDD">
      <w:pPr>
        <w:pStyle w:val="ListParagraph"/>
        <w:numPr>
          <w:ilvl w:val="1"/>
          <w:numId w:val="42"/>
        </w:numPr>
        <w:tabs>
          <w:tab w:val="left" w:pos="478"/>
        </w:tabs>
        <w:spacing w:before="240" w:after="240" w:line="360" w:lineRule="auto"/>
        <w:ind w:right="113"/>
        <w:rPr>
          <w:rStyle w:val="eop"/>
          <w:rFonts w:asciiTheme="minorHAnsi" w:hAnsiTheme="minorHAnsi" w:cstheme="minorHAnsi"/>
          <w:sz w:val="24"/>
          <w:szCs w:val="24"/>
        </w:rPr>
      </w:pPr>
      <w:r w:rsidRPr="00A94755">
        <w:rPr>
          <w:rStyle w:val="eop"/>
          <w:rFonts w:asciiTheme="minorHAnsi" w:hAnsiTheme="minorHAnsi" w:cstheme="minorHAnsi"/>
          <w:color w:val="000000"/>
          <w:sz w:val="24"/>
          <w:szCs w:val="24"/>
          <w:shd w:val="clear" w:color="auto" w:fill="FFFFFF"/>
        </w:rPr>
        <w:lastRenderedPageBreak/>
        <w:t xml:space="preserve">provision for </w:t>
      </w:r>
      <w:r w:rsidR="00B7246E" w:rsidRPr="00A94755">
        <w:rPr>
          <w:rStyle w:val="eop"/>
          <w:rFonts w:asciiTheme="minorHAnsi" w:hAnsiTheme="minorHAnsi" w:cstheme="minorHAnsi"/>
          <w:color w:val="000000"/>
          <w:sz w:val="24"/>
          <w:szCs w:val="24"/>
          <w:shd w:val="clear" w:color="auto" w:fill="FFFFFF"/>
        </w:rPr>
        <w:t xml:space="preserve">the </w:t>
      </w:r>
      <w:r w:rsidR="00A94755">
        <w:rPr>
          <w:rStyle w:val="eop"/>
          <w:rFonts w:asciiTheme="minorHAnsi" w:hAnsiTheme="minorHAnsi" w:cstheme="minorHAnsi"/>
          <w:color w:val="000000"/>
          <w:sz w:val="24"/>
          <w:szCs w:val="24"/>
          <w:shd w:val="clear" w:color="auto" w:fill="FFFFFF"/>
        </w:rPr>
        <w:t>e</w:t>
      </w:r>
      <w:r w:rsidR="00B7246E" w:rsidRPr="00A94755">
        <w:rPr>
          <w:rStyle w:val="eop"/>
          <w:rFonts w:asciiTheme="minorHAnsi" w:hAnsiTheme="minorHAnsi" w:cstheme="minorHAnsi"/>
          <w:color w:val="000000"/>
          <w:sz w:val="24"/>
          <w:szCs w:val="24"/>
          <w:shd w:val="clear" w:color="auto" w:fill="FFFFFF"/>
        </w:rPr>
        <w:t xml:space="preserve">mployee to be represented by the </w:t>
      </w:r>
      <w:r w:rsidR="004869CF" w:rsidRPr="003232C7">
        <w:rPr>
          <w:rFonts w:asciiTheme="minorHAnsi" w:hAnsiTheme="minorHAnsi" w:cstheme="minorHAnsi"/>
          <w:sz w:val="24"/>
          <w:szCs w:val="24"/>
        </w:rPr>
        <w:t>N</w:t>
      </w:r>
      <w:r w:rsidR="004869CF">
        <w:rPr>
          <w:rFonts w:asciiTheme="minorHAnsi" w:hAnsiTheme="minorHAnsi" w:cstheme="minorHAnsi"/>
          <w:sz w:val="24"/>
          <w:szCs w:val="24"/>
        </w:rPr>
        <w:t xml:space="preserve">ational </w:t>
      </w:r>
      <w:r w:rsidR="004869CF" w:rsidRPr="003232C7">
        <w:rPr>
          <w:rFonts w:asciiTheme="minorHAnsi" w:hAnsiTheme="minorHAnsi" w:cstheme="minorHAnsi"/>
          <w:sz w:val="24"/>
          <w:szCs w:val="24"/>
        </w:rPr>
        <w:t>T</w:t>
      </w:r>
      <w:r w:rsidR="004869CF">
        <w:rPr>
          <w:rFonts w:asciiTheme="minorHAnsi" w:hAnsiTheme="minorHAnsi" w:cstheme="minorHAnsi"/>
          <w:sz w:val="24"/>
          <w:szCs w:val="24"/>
        </w:rPr>
        <w:t xml:space="preserve">ertiary </w:t>
      </w:r>
      <w:r w:rsidR="004869CF" w:rsidRPr="003232C7">
        <w:rPr>
          <w:rFonts w:asciiTheme="minorHAnsi" w:hAnsiTheme="minorHAnsi" w:cstheme="minorHAnsi"/>
          <w:sz w:val="24"/>
          <w:szCs w:val="24"/>
        </w:rPr>
        <w:t>E</w:t>
      </w:r>
      <w:r w:rsidR="004869CF">
        <w:rPr>
          <w:rFonts w:asciiTheme="minorHAnsi" w:hAnsiTheme="minorHAnsi" w:cstheme="minorHAnsi"/>
          <w:sz w:val="24"/>
          <w:szCs w:val="24"/>
        </w:rPr>
        <w:t xml:space="preserve">ducation </w:t>
      </w:r>
      <w:r w:rsidR="004869CF" w:rsidRPr="003232C7">
        <w:rPr>
          <w:rFonts w:asciiTheme="minorHAnsi" w:hAnsiTheme="minorHAnsi" w:cstheme="minorHAnsi"/>
          <w:sz w:val="24"/>
          <w:szCs w:val="24"/>
        </w:rPr>
        <w:t>U</w:t>
      </w:r>
      <w:r w:rsidR="004869CF">
        <w:rPr>
          <w:rFonts w:asciiTheme="minorHAnsi" w:hAnsiTheme="minorHAnsi" w:cstheme="minorHAnsi"/>
          <w:sz w:val="24"/>
          <w:szCs w:val="24"/>
        </w:rPr>
        <w:t>nion (</w:t>
      </w:r>
      <w:r w:rsidR="00B7246E" w:rsidRPr="004869CF">
        <w:rPr>
          <w:rStyle w:val="eop"/>
          <w:rFonts w:asciiTheme="minorHAnsi" w:hAnsiTheme="minorHAnsi" w:cstheme="minorHAnsi"/>
          <w:b/>
          <w:bCs/>
          <w:color w:val="000000"/>
          <w:sz w:val="24"/>
          <w:szCs w:val="24"/>
          <w:shd w:val="clear" w:color="auto" w:fill="FFFFFF"/>
        </w:rPr>
        <w:t>NTEU</w:t>
      </w:r>
      <w:r w:rsidR="004869CF">
        <w:rPr>
          <w:rStyle w:val="eop"/>
          <w:rFonts w:asciiTheme="minorHAnsi" w:hAnsiTheme="minorHAnsi" w:cstheme="minorHAnsi"/>
          <w:color w:val="000000"/>
          <w:sz w:val="24"/>
          <w:szCs w:val="24"/>
          <w:shd w:val="clear" w:color="auto" w:fill="FFFFFF"/>
        </w:rPr>
        <w:t>)</w:t>
      </w:r>
      <w:r w:rsidR="00B7246E" w:rsidRPr="00A94755">
        <w:rPr>
          <w:rStyle w:val="eop"/>
          <w:rFonts w:asciiTheme="minorHAnsi" w:hAnsiTheme="minorHAnsi" w:cstheme="minorHAnsi"/>
          <w:color w:val="000000"/>
          <w:sz w:val="24"/>
          <w:szCs w:val="24"/>
          <w:shd w:val="clear" w:color="auto" w:fill="FFFFFF"/>
        </w:rPr>
        <w:t xml:space="preserve"> or another chosen representative</w:t>
      </w:r>
      <w:r w:rsidR="00A94755">
        <w:rPr>
          <w:rStyle w:val="eop"/>
          <w:rFonts w:asciiTheme="minorHAnsi" w:hAnsiTheme="minorHAnsi" w:cstheme="minorHAnsi"/>
          <w:color w:val="000000"/>
          <w:sz w:val="24"/>
          <w:szCs w:val="24"/>
          <w:shd w:val="clear" w:color="auto" w:fill="FFFFFF"/>
        </w:rPr>
        <w:t>. T</w:t>
      </w:r>
      <w:r w:rsidR="00A94755" w:rsidRPr="003232C7">
        <w:rPr>
          <w:rFonts w:asciiTheme="minorHAnsi" w:hAnsiTheme="minorHAnsi" w:cstheme="minorHAnsi"/>
          <w:sz w:val="24"/>
          <w:szCs w:val="24"/>
        </w:rPr>
        <w:t xml:space="preserve">he </w:t>
      </w:r>
      <w:r w:rsidR="004869CF">
        <w:rPr>
          <w:rFonts w:asciiTheme="minorHAnsi" w:hAnsiTheme="minorHAnsi" w:cstheme="minorHAnsi"/>
          <w:sz w:val="24"/>
          <w:szCs w:val="24"/>
        </w:rPr>
        <w:t xml:space="preserve">NTEU </w:t>
      </w:r>
      <w:r w:rsidR="00A94755">
        <w:rPr>
          <w:rFonts w:asciiTheme="minorHAnsi" w:hAnsiTheme="minorHAnsi" w:cstheme="minorHAnsi"/>
          <w:sz w:val="24"/>
          <w:szCs w:val="24"/>
        </w:rPr>
        <w:t xml:space="preserve">will also </w:t>
      </w:r>
      <w:r w:rsidR="00A94755" w:rsidRPr="003232C7">
        <w:rPr>
          <w:rFonts w:asciiTheme="minorHAnsi" w:hAnsiTheme="minorHAnsi" w:cstheme="minorHAnsi"/>
          <w:sz w:val="24"/>
          <w:szCs w:val="24"/>
        </w:rPr>
        <w:t>ha</w:t>
      </w:r>
      <w:r w:rsidR="00144359">
        <w:rPr>
          <w:rFonts w:asciiTheme="minorHAnsi" w:hAnsiTheme="minorHAnsi" w:cstheme="minorHAnsi"/>
          <w:sz w:val="24"/>
          <w:szCs w:val="24"/>
        </w:rPr>
        <w:t>ve</w:t>
      </w:r>
      <w:r w:rsidR="00A94755" w:rsidRPr="003232C7">
        <w:rPr>
          <w:rFonts w:asciiTheme="minorHAnsi" w:hAnsiTheme="minorHAnsi" w:cstheme="minorHAnsi"/>
          <w:sz w:val="24"/>
          <w:szCs w:val="24"/>
        </w:rPr>
        <w:t xml:space="preserve"> standing to </w:t>
      </w:r>
      <w:r w:rsidR="00A94755">
        <w:rPr>
          <w:rFonts w:asciiTheme="minorHAnsi" w:hAnsiTheme="minorHAnsi" w:cstheme="minorHAnsi"/>
          <w:sz w:val="24"/>
          <w:szCs w:val="24"/>
        </w:rPr>
        <w:t>initiate a dispute</w:t>
      </w:r>
      <w:r w:rsidR="00772F1A" w:rsidRPr="00A94755">
        <w:rPr>
          <w:rStyle w:val="eop"/>
          <w:rFonts w:asciiTheme="minorHAnsi" w:hAnsiTheme="minorHAnsi" w:cstheme="minorHAnsi"/>
          <w:color w:val="000000"/>
          <w:sz w:val="24"/>
          <w:szCs w:val="24"/>
          <w:shd w:val="clear" w:color="auto" w:fill="FFFFFF"/>
        </w:rPr>
        <w:t>; and</w:t>
      </w:r>
    </w:p>
    <w:p w14:paraId="4670D147" w14:textId="7EE7E90B" w:rsidR="00DE2DC2" w:rsidRPr="00C33909" w:rsidRDefault="00772F1A" w:rsidP="00381BDD">
      <w:pPr>
        <w:pStyle w:val="ListParagraph"/>
        <w:numPr>
          <w:ilvl w:val="1"/>
          <w:numId w:val="42"/>
        </w:numPr>
        <w:tabs>
          <w:tab w:val="left" w:pos="478"/>
        </w:tabs>
        <w:spacing w:before="240" w:after="240" w:line="360" w:lineRule="auto"/>
        <w:ind w:right="113"/>
        <w:rPr>
          <w:rFonts w:asciiTheme="minorHAnsi" w:hAnsiTheme="minorHAnsi" w:cstheme="minorHAnsi"/>
          <w:sz w:val="24"/>
          <w:szCs w:val="24"/>
        </w:rPr>
      </w:pPr>
      <w:r w:rsidRPr="00C33909">
        <w:rPr>
          <w:rStyle w:val="eop"/>
          <w:rFonts w:asciiTheme="minorHAnsi" w:hAnsiTheme="minorHAnsi" w:cstheme="minorHAnsi"/>
          <w:color w:val="000000"/>
          <w:sz w:val="24"/>
          <w:szCs w:val="24"/>
          <w:shd w:val="clear" w:color="auto" w:fill="FFFFFF"/>
        </w:rPr>
        <w:t xml:space="preserve">a requirement that </w:t>
      </w:r>
      <w:r w:rsidR="00A94755" w:rsidRPr="00C33909">
        <w:rPr>
          <w:rFonts w:asciiTheme="minorHAnsi" w:hAnsiTheme="minorHAnsi" w:cstheme="minorHAnsi"/>
          <w:sz w:val="24"/>
          <w:szCs w:val="24"/>
        </w:rPr>
        <w:t>w</w:t>
      </w:r>
      <w:r w:rsidRPr="00C33909">
        <w:rPr>
          <w:rFonts w:asciiTheme="minorHAnsi" w:hAnsiTheme="minorHAnsi" w:cstheme="minorHAnsi"/>
          <w:sz w:val="24"/>
          <w:szCs w:val="24"/>
        </w:rPr>
        <w:t>here there is a lack of records to determine an employee’s entitlements</w:t>
      </w:r>
      <w:r w:rsidR="00C33909">
        <w:rPr>
          <w:rFonts w:asciiTheme="minorHAnsi" w:hAnsiTheme="minorHAnsi" w:cstheme="minorHAnsi"/>
          <w:sz w:val="24"/>
          <w:szCs w:val="24"/>
        </w:rPr>
        <w:t xml:space="preserve"> </w:t>
      </w:r>
      <w:r w:rsidR="00C33909" w:rsidRPr="00732AD8">
        <w:rPr>
          <w:rFonts w:asciiTheme="minorHAnsi" w:hAnsiTheme="minorHAnsi" w:cstheme="minorHAnsi"/>
          <w:sz w:val="24"/>
          <w:szCs w:val="24"/>
        </w:rPr>
        <w:t xml:space="preserve">(excluding circumstances where the employee has not submitted timesheets </w:t>
      </w:r>
      <w:r w:rsidR="00327997" w:rsidRPr="00732AD8">
        <w:rPr>
          <w:rFonts w:asciiTheme="minorHAnsi" w:hAnsiTheme="minorHAnsi" w:cstheme="minorHAnsi"/>
          <w:sz w:val="24"/>
          <w:szCs w:val="24"/>
        </w:rPr>
        <w:t xml:space="preserve">or </w:t>
      </w:r>
      <w:r w:rsidR="00EA5A18" w:rsidRPr="00732AD8">
        <w:rPr>
          <w:rFonts w:asciiTheme="minorHAnsi" w:hAnsiTheme="minorHAnsi" w:cstheme="minorHAnsi"/>
          <w:sz w:val="24"/>
          <w:szCs w:val="24"/>
        </w:rPr>
        <w:t xml:space="preserve">provided </w:t>
      </w:r>
      <w:r w:rsidR="00D94779" w:rsidRPr="00732AD8">
        <w:rPr>
          <w:rFonts w:asciiTheme="minorHAnsi" w:hAnsiTheme="minorHAnsi" w:cstheme="minorHAnsi"/>
          <w:sz w:val="24"/>
          <w:szCs w:val="24"/>
        </w:rPr>
        <w:t xml:space="preserve">to La Trobe </w:t>
      </w:r>
      <w:r w:rsidR="00EA5A18" w:rsidRPr="00732AD8">
        <w:rPr>
          <w:rFonts w:asciiTheme="minorHAnsi" w:hAnsiTheme="minorHAnsi" w:cstheme="minorHAnsi"/>
          <w:sz w:val="24"/>
          <w:szCs w:val="24"/>
        </w:rPr>
        <w:t>other relevant</w:t>
      </w:r>
      <w:r w:rsidR="00327997" w:rsidRPr="00732AD8">
        <w:rPr>
          <w:rFonts w:asciiTheme="minorHAnsi" w:hAnsiTheme="minorHAnsi" w:cstheme="minorHAnsi"/>
          <w:sz w:val="24"/>
          <w:szCs w:val="24"/>
        </w:rPr>
        <w:t xml:space="preserve"> information</w:t>
      </w:r>
      <w:r w:rsidR="007525E8" w:rsidRPr="00732AD8">
        <w:rPr>
          <w:rFonts w:asciiTheme="minorHAnsi" w:hAnsiTheme="minorHAnsi" w:cstheme="minorHAnsi"/>
          <w:sz w:val="24"/>
          <w:szCs w:val="24"/>
        </w:rPr>
        <w:t xml:space="preserve"> regarding work performed</w:t>
      </w:r>
      <w:r w:rsidR="00C33909" w:rsidRPr="00732AD8">
        <w:rPr>
          <w:rFonts w:asciiTheme="minorHAnsi" w:hAnsiTheme="minorHAnsi" w:cstheme="minorHAnsi"/>
          <w:sz w:val="24"/>
          <w:szCs w:val="24"/>
        </w:rPr>
        <w:t>)</w:t>
      </w:r>
      <w:r w:rsidRPr="00905DB4">
        <w:rPr>
          <w:rFonts w:asciiTheme="minorHAnsi" w:hAnsiTheme="minorHAnsi" w:cstheme="minorHAnsi"/>
          <w:sz w:val="24"/>
          <w:szCs w:val="24"/>
        </w:rPr>
        <w:t>,</w:t>
      </w:r>
      <w:r w:rsidRPr="00C33909">
        <w:rPr>
          <w:rFonts w:asciiTheme="minorHAnsi" w:hAnsiTheme="minorHAnsi" w:cstheme="minorHAnsi"/>
          <w:sz w:val="24"/>
          <w:szCs w:val="24"/>
        </w:rPr>
        <w:t xml:space="preserve"> the Mechanism will be </w:t>
      </w:r>
      <w:proofErr w:type="spellStart"/>
      <w:r w:rsidRPr="00C33909">
        <w:rPr>
          <w:rFonts w:asciiTheme="minorHAnsi" w:hAnsiTheme="minorHAnsi" w:cstheme="minorHAnsi"/>
          <w:sz w:val="24"/>
          <w:szCs w:val="24"/>
        </w:rPr>
        <w:t>favourable</w:t>
      </w:r>
      <w:proofErr w:type="spellEnd"/>
      <w:r w:rsidRPr="00C33909">
        <w:rPr>
          <w:rFonts w:asciiTheme="minorHAnsi" w:hAnsiTheme="minorHAnsi" w:cstheme="minorHAnsi"/>
          <w:sz w:val="24"/>
          <w:szCs w:val="24"/>
        </w:rPr>
        <w:t xml:space="preserve"> to employees</w:t>
      </w:r>
      <w:r w:rsidR="00F3058F" w:rsidRPr="00C33909">
        <w:rPr>
          <w:rFonts w:asciiTheme="minorHAnsi" w:hAnsiTheme="minorHAnsi" w:cstheme="minorHAnsi"/>
          <w:sz w:val="24"/>
          <w:szCs w:val="24"/>
        </w:rPr>
        <w:t>.</w:t>
      </w:r>
      <w:bookmarkEnd w:id="27"/>
    </w:p>
    <w:p w14:paraId="7119792A" w14:textId="77777777" w:rsidR="00DE2DC2" w:rsidRPr="008C50BA" w:rsidRDefault="00DE2DC2" w:rsidP="00381BDD">
      <w:pPr>
        <w:pStyle w:val="ListParagraph"/>
        <w:numPr>
          <w:ilvl w:val="0"/>
          <w:numId w:val="42"/>
        </w:numPr>
        <w:tabs>
          <w:tab w:val="left" w:pos="478"/>
        </w:tabs>
        <w:spacing w:before="240" w:after="240" w:line="360" w:lineRule="auto"/>
        <w:ind w:right="113"/>
        <w:rPr>
          <w:rFonts w:asciiTheme="minorHAnsi" w:hAnsiTheme="minorHAnsi" w:cstheme="minorHAnsi"/>
          <w:sz w:val="24"/>
          <w:szCs w:val="24"/>
        </w:rPr>
      </w:pPr>
      <w:r w:rsidRPr="008C50BA">
        <w:rPr>
          <w:rFonts w:asciiTheme="minorHAnsi" w:hAnsiTheme="minorHAnsi" w:cstheme="minorHAnsi"/>
          <w:sz w:val="24"/>
          <w:szCs w:val="24"/>
        </w:rPr>
        <w:t>The</w:t>
      </w:r>
      <w:r w:rsidRPr="008C50BA">
        <w:rPr>
          <w:rFonts w:asciiTheme="minorHAnsi" w:hAnsiTheme="minorHAnsi" w:cstheme="minorHAnsi"/>
          <w:spacing w:val="-11"/>
          <w:sz w:val="24"/>
          <w:szCs w:val="24"/>
        </w:rPr>
        <w:t xml:space="preserve"> </w:t>
      </w:r>
      <w:r w:rsidRPr="00C33909">
        <w:rPr>
          <w:rFonts w:asciiTheme="minorHAnsi" w:hAnsiTheme="minorHAnsi" w:cstheme="minorHAnsi"/>
          <w:sz w:val="24"/>
          <w:szCs w:val="24"/>
        </w:rPr>
        <w:t>existence</w:t>
      </w:r>
      <w:r w:rsidRPr="00C33909">
        <w:rPr>
          <w:rFonts w:asciiTheme="minorHAnsi" w:hAnsiTheme="minorHAnsi" w:cstheme="minorHAnsi"/>
          <w:spacing w:val="-8"/>
          <w:sz w:val="24"/>
          <w:szCs w:val="24"/>
        </w:rPr>
        <w:t xml:space="preserve"> </w:t>
      </w:r>
      <w:r w:rsidRPr="00C33909">
        <w:rPr>
          <w:rFonts w:asciiTheme="minorHAnsi" w:hAnsiTheme="minorHAnsi" w:cstheme="minorHAnsi"/>
          <w:sz w:val="24"/>
          <w:szCs w:val="24"/>
        </w:rPr>
        <w:t>of</w:t>
      </w:r>
      <w:r w:rsidRPr="00C33909">
        <w:rPr>
          <w:rFonts w:asciiTheme="minorHAnsi" w:hAnsiTheme="minorHAnsi" w:cstheme="minorHAnsi"/>
          <w:spacing w:val="-8"/>
          <w:sz w:val="24"/>
          <w:szCs w:val="24"/>
        </w:rPr>
        <w:t xml:space="preserve"> </w:t>
      </w:r>
      <w:r w:rsidRPr="00C33909">
        <w:rPr>
          <w:rFonts w:asciiTheme="minorHAnsi" w:hAnsiTheme="minorHAnsi" w:cstheme="minorHAnsi"/>
          <w:sz w:val="24"/>
          <w:szCs w:val="24"/>
        </w:rPr>
        <w:t xml:space="preserve">the Mechanism will be promoted to Affected Employees in each La Trobe communication </w:t>
      </w:r>
      <w:r w:rsidR="00F23423" w:rsidRPr="00C33909">
        <w:rPr>
          <w:rFonts w:asciiTheme="minorHAnsi" w:hAnsiTheme="minorHAnsi" w:cstheme="minorHAnsi"/>
          <w:sz w:val="24"/>
          <w:szCs w:val="24"/>
        </w:rPr>
        <w:t>relating</w:t>
      </w:r>
      <w:r w:rsidRPr="00C33909">
        <w:rPr>
          <w:rFonts w:asciiTheme="minorHAnsi" w:hAnsiTheme="minorHAnsi" w:cstheme="minorHAnsi"/>
          <w:spacing w:val="-8"/>
          <w:sz w:val="24"/>
          <w:szCs w:val="24"/>
        </w:rPr>
        <w:t xml:space="preserve"> </w:t>
      </w:r>
      <w:r w:rsidRPr="00C33909">
        <w:rPr>
          <w:rFonts w:asciiTheme="minorHAnsi" w:hAnsiTheme="minorHAnsi" w:cstheme="minorHAnsi"/>
          <w:sz w:val="24"/>
          <w:szCs w:val="24"/>
        </w:rPr>
        <w:t>to</w:t>
      </w:r>
      <w:r w:rsidRPr="00C33909">
        <w:rPr>
          <w:rFonts w:asciiTheme="minorHAnsi" w:hAnsiTheme="minorHAnsi" w:cstheme="minorHAnsi"/>
          <w:spacing w:val="-11"/>
          <w:sz w:val="24"/>
          <w:szCs w:val="24"/>
        </w:rPr>
        <w:t xml:space="preserve"> </w:t>
      </w:r>
      <w:r w:rsidRPr="00C33909">
        <w:rPr>
          <w:rFonts w:asciiTheme="minorHAnsi" w:hAnsiTheme="minorHAnsi" w:cstheme="minorHAnsi"/>
          <w:sz w:val="24"/>
          <w:szCs w:val="24"/>
        </w:rPr>
        <w:t>the</w:t>
      </w:r>
      <w:r w:rsidRPr="00C33909">
        <w:rPr>
          <w:rFonts w:asciiTheme="minorHAnsi" w:hAnsiTheme="minorHAnsi" w:cstheme="minorHAnsi"/>
          <w:spacing w:val="-8"/>
          <w:sz w:val="24"/>
          <w:szCs w:val="24"/>
        </w:rPr>
        <w:t xml:space="preserve"> </w:t>
      </w:r>
      <w:r w:rsidRPr="00C33909">
        <w:rPr>
          <w:rFonts w:asciiTheme="minorHAnsi" w:hAnsiTheme="minorHAnsi" w:cstheme="minorHAnsi"/>
          <w:sz w:val="24"/>
          <w:szCs w:val="24"/>
        </w:rPr>
        <w:t>Wage</w:t>
      </w:r>
      <w:r w:rsidRPr="00C33909">
        <w:rPr>
          <w:rFonts w:asciiTheme="minorHAnsi" w:hAnsiTheme="minorHAnsi" w:cstheme="minorHAnsi"/>
          <w:spacing w:val="-8"/>
          <w:sz w:val="24"/>
          <w:szCs w:val="24"/>
        </w:rPr>
        <w:t xml:space="preserve"> </w:t>
      </w:r>
      <w:r w:rsidRPr="00C33909">
        <w:rPr>
          <w:rFonts w:asciiTheme="minorHAnsi" w:hAnsiTheme="minorHAnsi" w:cstheme="minorHAnsi"/>
          <w:sz w:val="24"/>
          <w:szCs w:val="24"/>
        </w:rPr>
        <w:t>Underpayment.</w:t>
      </w:r>
      <w:r w:rsidRPr="00C33909">
        <w:rPr>
          <w:rFonts w:asciiTheme="minorHAnsi" w:hAnsiTheme="minorHAnsi" w:cstheme="minorHAnsi"/>
          <w:spacing w:val="-9"/>
          <w:sz w:val="24"/>
          <w:szCs w:val="24"/>
        </w:rPr>
        <w:t xml:space="preserve"> </w:t>
      </w:r>
      <w:r w:rsidR="00FC6D1A" w:rsidRPr="00C33909">
        <w:rPr>
          <w:rFonts w:asciiTheme="minorHAnsi" w:hAnsiTheme="minorHAnsi" w:cstheme="minorHAnsi"/>
          <w:sz w:val="24"/>
          <w:szCs w:val="24"/>
        </w:rPr>
        <w:t xml:space="preserve">Within </w:t>
      </w:r>
      <w:r w:rsidR="004A72FC" w:rsidRPr="00C33909">
        <w:rPr>
          <w:rFonts w:asciiTheme="minorHAnsi" w:hAnsiTheme="minorHAnsi" w:cstheme="minorHAnsi"/>
          <w:sz w:val="24"/>
          <w:szCs w:val="24"/>
        </w:rPr>
        <w:t xml:space="preserve">60 </w:t>
      </w:r>
      <w:r w:rsidR="00FC6D1A" w:rsidRPr="00C33909">
        <w:rPr>
          <w:rFonts w:asciiTheme="minorHAnsi" w:hAnsiTheme="minorHAnsi" w:cstheme="minorHAnsi"/>
          <w:sz w:val="24"/>
          <w:szCs w:val="24"/>
        </w:rPr>
        <w:t>days of the Commencement Date</w:t>
      </w:r>
      <w:r w:rsidR="00DE6855" w:rsidRPr="00C33909">
        <w:rPr>
          <w:rFonts w:asciiTheme="minorHAnsi" w:hAnsiTheme="minorHAnsi" w:cstheme="minorHAnsi"/>
          <w:sz w:val="24"/>
          <w:szCs w:val="24"/>
        </w:rPr>
        <w:t>, g</w:t>
      </w:r>
      <w:r w:rsidRPr="00C33909">
        <w:rPr>
          <w:rFonts w:asciiTheme="minorHAnsi" w:hAnsiTheme="minorHAnsi" w:cstheme="minorHAnsi"/>
          <w:sz w:val="24"/>
          <w:szCs w:val="24"/>
        </w:rPr>
        <w:t>uidance</w:t>
      </w:r>
      <w:r w:rsidRPr="00C33909">
        <w:rPr>
          <w:rFonts w:asciiTheme="minorHAnsi" w:hAnsiTheme="minorHAnsi" w:cstheme="minorHAnsi"/>
          <w:spacing w:val="-8"/>
          <w:sz w:val="24"/>
          <w:szCs w:val="24"/>
        </w:rPr>
        <w:t xml:space="preserve"> </w:t>
      </w:r>
      <w:r w:rsidRPr="00C33909">
        <w:rPr>
          <w:rFonts w:asciiTheme="minorHAnsi" w:hAnsiTheme="minorHAnsi" w:cstheme="minorHAnsi"/>
          <w:sz w:val="24"/>
          <w:szCs w:val="24"/>
        </w:rPr>
        <w:t>will</w:t>
      </w:r>
      <w:r w:rsidRPr="00C33909">
        <w:rPr>
          <w:rFonts w:asciiTheme="minorHAnsi" w:hAnsiTheme="minorHAnsi" w:cstheme="minorHAnsi"/>
          <w:spacing w:val="-6"/>
          <w:sz w:val="24"/>
          <w:szCs w:val="24"/>
        </w:rPr>
        <w:t xml:space="preserve"> </w:t>
      </w:r>
      <w:r w:rsidRPr="00C33909">
        <w:rPr>
          <w:rFonts w:asciiTheme="minorHAnsi" w:hAnsiTheme="minorHAnsi" w:cstheme="minorHAnsi"/>
          <w:sz w:val="24"/>
          <w:szCs w:val="24"/>
        </w:rPr>
        <w:t>be</w:t>
      </w:r>
      <w:r w:rsidRPr="00C33909">
        <w:rPr>
          <w:rFonts w:asciiTheme="minorHAnsi" w:hAnsiTheme="minorHAnsi" w:cstheme="minorHAnsi"/>
          <w:spacing w:val="-6"/>
          <w:sz w:val="24"/>
          <w:szCs w:val="24"/>
        </w:rPr>
        <w:t xml:space="preserve"> </w:t>
      </w:r>
      <w:r w:rsidRPr="00C33909">
        <w:rPr>
          <w:rFonts w:asciiTheme="minorHAnsi" w:hAnsiTheme="minorHAnsi" w:cstheme="minorHAnsi"/>
          <w:sz w:val="24"/>
          <w:szCs w:val="24"/>
        </w:rPr>
        <w:t>issued</w:t>
      </w:r>
      <w:r w:rsidRPr="00C33909">
        <w:rPr>
          <w:rFonts w:asciiTheme="minorHAnsi" w:hAnsiTheme="minorHAnsi" w:cstheme="minorHAnsi"/>
          <w:spacing w:val="-10"/>
          <w:sz w:val="24"/>
          <w:szCs w:val="24"/>
        </w:rPr>
        <w:t xml:space="preserve"> </w:t>
      </w:r>
      <w:r w:rsidR="003D0D60" w:rsidRPr="00C33909">
        <w:rPr>
          <w:rFonts w:asciiTheme="minorHAnsi" w:hAnsiTheme="minorHAnsi" w:cstheme="minorHAnsi"/>
          <w:sz w:val="24"/>
          <w:szCs w:val="24"/>
        </w:rPr>
        <w:t xml:space="preserve">by La Trobe </w:t>
      </w:r>
      <w:r w:rsidRPr="00C33909">
        <w:rPr>
          <w:rFonts w:asciiTheme="minorHAnsi" w:hAnsiTheme="minorHAnsi" w:cstheme="minorHAnsi"/>
          <w:sz w:val="24"/>
          <w:szCs w:val="24"/>
        </w:rPr>
        <w:t>to</w:t>
      </w:r>
      <w:r w:rsidRPr="00C33909">
        <w:rPr>
          <w:rFonts w:asciiTheme="minorHAnsi" w:hAnsiTheme="minorHAnsi" w:cstheme="minorHAnsi"/>
          <w:spacing w:val="-8"/>
          <w:sz w:val="24"/>
          <w:szCs w:val="24"/>
        </w:rPr>
        <w:t xml:space="preserve"> </w:t>
      </w:r>
      <w:r w:rsidRPr="00C33909">
        <w:rPr>
          <w:rFonts w:asciiTheme="minorHAnsi" w:hAnsiTheme="minorHAnsi" w:cstheme="minorHAnsi"/>
          <w:sz w:val="24"/>
          <w:szCs w:val="24"/>
        </w:rPr>
        <w:t>all</w:t>
      </w:r>
      <w:r w:rsidRPr="00C33909">
        <w:rPr>
          <w:rFonts w:asciiTheme="minorHAnsi" w:hAnsiTheme="minorHAnsi" w:cstheme="minorHAnsi"/>
          <w:spacing w:val="-9"/>
          <w:sz w:val="24"/>
          <w:szCs w:val="24"/>
        </w:rPr>
        <w:t xml:space="preserve"> </w:t>
      </w:r>
      <w:r w:rsidRPr="00C33909">
        <w:rPr>
          <w:rFonts w:asciiTheme="minorHAnsi" w:hAnsiTheme="minorHAnsi" w:cstheme="minorHAnsi"/>
          <w:sz w:val="24"/>
          <w:szCs w:val="24"/>
        </w:rPr>
        <w:t>decision</w:t>
      </w:r>
      <w:r w:rsidRPr="00C33909">
        <w:rPr>
          <w:rFonts w:asciiTheme="minorHAnsi" w:hAnsiTheme="minorHAnsi" w:cstheme="minorHAnsi"/>
          <w:spacing w:val="-10"/>
          <w:sz w:val="24"/>
          <w:szCs w:val="24"/>
        </w:rPr>
        <w:t xml:space="preserve"> </w:t>
      </w:r>
      <w:r w:rsidRPr="00C33909">
        <w:rPr>
          <w:rFonts w:asciiTheme="minorHAnsi" w:hAnsiTheme="minorHAnsi" w:cstheme="minorHAnsi"/>
          <w:sz w:val="24"/>
          <w:szCs w:val="24"/>
        </w:rPr>
        <w:t>makers</w:t>
      </w:r>
      <w:r w:rsidRPr="00C33909">
        <w:rPr>
          <w:rFonts w:asciiTheme="minorHAnsi" w:hAnsiTheme="minorHAnsi" w:cstheme="minorHAnsi"/>
          <w:spacing w:val="-6"/>
          <w:sz w:val="24"/>
          <w:szCs w:val="24"/>
        </w:rPr>
        <w:t xml:space="preserve"> </w:t>
      </w:r>
      <w:r w:rsidRPr="00C33909">
        <w:rPr>
          <w:rFonts w:asciiTheme="minorHAnsi" w:hAnsiTheme="minorHAnsi" w:cstheme="minorHAnsi"/>
          <w:sz w:val="24"/>
          <w:szCs w:val="24"/>
        </w:rPr>
        <w:t>under the</w:t>
      </w:r>
      <w:r w:rsidRPr="00C33909">
        <w:rPr>
          <w:rFonts w:asciiTheme="minorHAnsi" w:hAnsiTheme="minorHAnsi" w:cstheme="minorHAnsi"/>
          <w:spacing w:val="-8"/>
          <w:sz w:val="24"/>
          <w:szCs w:val="24"/>
        </w:rPr>
        <w:t xml:space="preserve"> </w:t>
      </w:r>
      <w:r w:rsidRPr="00C33909">
        <w:rPr>
          <w:rFonts w:asciiTheme="minorHAnsi" w:hAnsiTheme="minorHAnsi" w:cstheme="minorHAnsi"/>
          <w:sz w:val="24"/>
          <w:szCs w:val="24"/>
        </w:rPr>
        <w:t>Mechanism</w:t>
      </w:r>
      <w:r w:rsidRPr="00C33909">
        <w:rPr>
          <w:rFonts w:asciiTheme="minorHAnsi" w:hAnsiTheme="minorHAnsi" w:cstheme="minorHAnsi"/>
          <w:spacing w:val="-6"/>
          <w:sz w:val="24"/>
          <w:szCs w:val="24"/>
        </w:rPr>
        <w:t xml:space="preserve"> </w:t>
      </w:r>
      <w:r w:rsidRPr="00C33909">
        <w:rPr>
          <w:rFonts w:asciiTheme="minorHAnsi" w:hAnsiTheme="minorHAnsi" w:cstheme="minorHAnsi"/>
          <w:sz w:val="24"/>
          <w:szCs w:val="24"/>
        </w:rPr>
        <w:t>detailing</w:t>
      </w:r>
      <w:r w:rsidRPr="00C33909">
        <w:rPr>
          <w:rFonts w:asciiTheme="minorHAnsi" w:hAnsiTheme="minorHAnsi" w:cstheme="minorHAnsi"/>
          <w:spacing w:val="-7"/>
          <w:sz w:val="24"/>
          <w:szCs w:val="24"/>
        </w:rPr>
        <w:t xml:space="preserve"> </w:t>
      </w:r>
      <w:r w:rsidRPr="00C33909">
        <w:rPr>
          <w:rFonts w:asciiTheme="minorHAnsi" w:hAnsiTheme="minorHAnsi" w:cstheme="minorHAnsi"/>
          <w:sz w:val="24"/>
          <w:szCs w:val="24"/>
        </w:rPr>
        <w:t>La Trobe’s</w:t>
      </w:r>
      <w:r w:rsidRPr="00C33909">
        <w:rPr>
          <w:rFonts w:asciiTheme="minorHAnsi" w:hAnsiTheme="minorHAnsi" w:cstheme="minorHAnsi"/>
          <w:spacing w:val="-7"/>
          <w:sz w:val="24"/>
          <w:szCs w:val="24"/>
        </w:rPr>
        <w:t xml:space="preserve"> </w:t>
      </w:r>
      <w:r w:rsidRPr="00C33909">
        <w:rPr>
          <w:rFonts w:asciiTheme="minorHAnsi" w:hAnsiTheme="minorHAnsi" w:cstheme="minorHAnsi"/>
          <w:sz w:val="24"/>
          <w:szCs w:val="24"/>
        </w:rPr>
        <w:t>approach</w:t>
      </w:r>
      <w:r w:rsidRPr="00C33909">
        <w:rPr>
          <w:rFonts w:asciiTheme="minorHAnsi" w:hAnsiTheme="minorHAnsi" w:cstheme="minorHAnsi"/>
          <w:spacing w:val="-8"/>
          <w:sz w:val="24"/>
          <w:szCs w:val="24"/>
        </w:rPr>
        <w:t xml:space="preserve"> </w:t>
      </w:r>
      <w:r w:rsidRPr="00C33909">
        <w:rPr>
          <w:rFonts w:asciiTheme="minorHAnsi" w:hAnsiTheme="minorHAnsi" w:cstheme="minorHAnsi"/>
          <w:sz w:val="24"/>
          <w:szCs w:val="24"/>
        </w:rPr>
        <w:t>to</w:t>
      </w:r>
      <w:r w:rsidRPr="00C33909">
        <w:rPr>
          <w:rFonts w:asciiTheme="minorHAnsi" w:hAnsiTheme="minorHAnsi" w:cstheme="minorHAnsi"/>
          <w:spacing w:val="-8"/>
          <w:sz w:val="24"/>
          <w:szCs w:val="24"/>
        </w:rPr>
        <w:t xml:space="preserve"> </w:t>
      </w:r>
      <w:r w:rsidRPr="00C33909">
        <w:rPr>
          <w:rFonts w:asciiTheme="minorHAnsi" w:hAnsiTheme="minorHAnsi" w:cstheme="minorHAnsi"/>
          <w:sz w:val="24"/>
          <w:szCs w:val="24"/>
        </w:rPr>
        <w:t>assumptions</w:t>
      </w:r>
      <w:r w:rsidRPr="00C33909">
        <w:rPr>
          <w:rFonts w:asciiTheme="minorHAnsi" w:hAnsiTheme="minorHAnsi" w:cstheme="minorHAnsi"/>
          <w:spacing w:val="-7"/>
          <w:sz w:val="24"/>
          <w:szCs w:val="24"/>
        </w:rPr>
        <w:t xml:space="preserve"> </w:t>
      </w:r>
      <w:r w:rsidRPr="00C33909">
        <w:rPr>
          <w:rFonts w:asciiTheme="minorHAnsi" w:hAnsiTheme="minorHAnsi" w:cstheme="minorHAnsi"/>
          <w:sz w:val="24"/>
          <w:szCs w:val="24"/>
        </w:rPr>
        <w:t>and</w:t>
      </w:r>
      <w:r w:rsidRPr="00C33909">
        <w:rPr>
          <w:rFonts w:asciiTheme="minorHAnsi" w:hAnsiTheme="minorHAnsi" w:cstheme="minorHAnsi"/>
          <w:spacing w:val="-10"/>
          <w:sz w:val="24"/>
          <w:szCs w:val="24"/>
        </w:rPr>
        <w:t xml:space="preserve"> </w:t>
      </w:r>
      <w:r w:rsidRPr="00C33909">
        <w:rPr>
          <w:rFonts w:asciiTheme="minorHAnsi" w:hAnsiTheme="minorHAnsi" w:cstheme="minorHAnsi"/>
          <w:sz w:val="24"/>
          <w:szCs w:val="24"/>
        </w:rPr>
        <w:t>expectations</w:t>
      </w:r>
      <w:r w:rsidRPr="00C33909">
        <w:rPr>
          <w:rFonts w:asciiTheme="minorHAnsi" w:hAnsiTheme="minorHAnsi" w:cstheme="minorHAnsi"/>
          <w:spacing w:val="-9"/>
          <w:sz w:val="24"/>
          <w:szCs w:val="24"/>
        </w:rPr>
        <w:t xml:space="preserve"> </w:t>
      </w:r>
      <w:r w:rsidR="004A72FC" w:rsidRPr="00C33909">
        <w:rPr>
          <w:rFonts w:asciiTheme="minorHAnsi" w:hAnsiTheme="minorHAnsi" w:cstheme="minorHAnsi"/>
          <w:sz w:val="24"/>
          <w:szCs w:val="24"/>
        </w:rPr>
        <w:t>regarding</w:t>
      </w:r>
      <w:r w:rsidRPr="00C33909">
        <w:rPr>
          <w:rFonts w:asciiTheme="minorHAnsi" w:hAnsiTheme="minorHAnsi" w:cstheme="minorHAnsi"/>
          <w:sz w:val="24"/>
          <w:szCs w:val="24"/>
        </w:rPr>
        <w:t xml:space="preserve"> resolving the disputes</w:t>
      </w:r>
      <w:r w:rsidR="00F23423" w:rsidRPr="00C33909">
        <w:rPr>
          <w:rFonts w:asciiTheme="minorHAnsi" w:hAnsiTheme="minorHAnsi" w:cstheme="minorHAnsi"/>
          <w:sz w:val="24"/>
          <w:szCs w:val="24"/>
        </w:rPr>
        <w:t xml:space="preserve"> under the Mechanism</w:t>
      </w:r>
      <w:r w:rsidRPr="00C33909">
        <w:rPr>
          <w:rFonts w:asciiTheme="minorHAnsi" w:hAnsiTheme="minorHAnsi" w:cstheme="minorHAnsi"/>
          <w:sz w:val="24"/>
          <w:szCs w:val="24"/>
        </w:rPr>
        <w:t>.</w:t>
      </w:r>
      <w:bookmarkEnd w:id="28"/>
      <w:r w:rsidR="00D12586" w:rsidRPr="008C50BA">
        <w:rPr>
          <w:rFonts w:asciiTheme="minorHAnsi" w:hAnsiTheme="minorHAnsi" w:cstheme="minorHAnsi"/>
          <w:sz w:val="24"/>
          <w:szCs w:val="24"/>
        </w:rPr>
        <w:t xml:space="preserve"> </w:t>
      </w:r>
    </w:p>
    <w:p w14:paraId="794A416E" w14:textId="2607ED7C" w:rsidR="00DE2DC2" w:rsidRPr="00767C8F" w:rsidRDefault="00DE2DC2" w:rsidP="00381BDD">
      <w:pPr>
        <w:pStyle w:val="ListParagraph"/>
        <w:numPr>
          <w:ilvl w:val="0"/>
          <w:numId w:val="42"/>
        </w:numPr>
        <w:tabs>
          <w:tab w:val="left" w:pos="478"/>
        </w:tabs>
        <w:spacing w:before="240" w:after="240" w:line="360" w:lineRule="auto"/>
        <w:ind w:right="114"/>
        <w:rPr>
          <w:rFonts w:asciiTheme="minorHAnsi" w:hAnsiTheme="minorHAnsi" w:cstheme="minorBidi"/>
          <w:sz w:val="24"/>
          <w:szCs w:val="24"/>
        </w:rPr>
      </w:pPr>
      <w:bookmarkStart w:id="29" w:name="_Ref150333184"/>
      <w:r w:rsidRPr="58AF20C1">
        <w:rPr>
          <w:rFonts w:asciiTheme="minorHAnsi" w:hAnsiTheme="minorHAnsi" w:cstheme="minorBidi"/>
          <w:sz w:val="24"/>
          <w:szCs w:val="24"/>
        </w:rPr>
        <w:t>La Trobe will notify the FWO</w:t>
      </w:r>
      <w:r w:rsidR="005D7DD6" w:rsidRPr="58AF20C1">
        <w:rPr>
          <w:rFonts w:asciiTheme="minorHAnsi" w:hAnsiTheme="minorHAnsi" w:cstheme="minorBidi"/>
          <w:sz w:val="24"/>
          <w:szCs w:val="24"/>
        </w:rPr>
        <w:t xml:space="preserve"> </w:t>
      </w:r>
      <w:r w:rsidR="001444F7" w:rsidRPr="58AF20C1">
        <w:rPr>
          <w:rFonts w:asciiTheme="minorHAnsi" w:hAnsiTheme="minorHAnsi" w:cstheme="minorBidi"/>
          <w:sz w:val="24"/>
          <w:szCs w:val="24"/>
        </w:rPr>
        <w:t>quarterly</w:t>
      </w:r>
      <w:r w:rsidRPr="58AF20C1">
        <w:rPr>
          <w:rFonts w:asciiTheme="minorHAnsi" w:hAnsiTheme="minorHAnsi" w:cstheme="minorBidi"/>
          <w:sz w:val="24"/>
          <w:szCs w:val="24"/>
        </w:rPr>
        <w:t xml:space="preserve"> of any complaint covered by clause </w:t>
      </w:r>
      <w:r w:rsidR="002A1B7C" w:rsidRPr="58AF20C1">
        <w:rPr>
          <w:rFonts w:asciiTheme="minorHAnsi" w:hAnsiTheme="minorHAnsi" w:cstheme="minorBidi"/>
          <w:sz w:val="24"/>
          <w:szCs w:val="24"/>
        </w:rPr>
        <w:fldChar w:fldCharType="begin" w:fldLock="1"/>
      </w:r>
      <w:r w:rsidR="002A1B7C" w:rsidRPr="58AF20C1">
        <w:rPr>
          <w:rFonts w:asciiTheme="minorHAnsi" w:hAnsiTheme="minorHAnsi" w:cstheme="minorBidi"/>
          <w:sz w:val="24"/>
          <w:szCs w:val="24"/>
        </w:rPr>
        <w:instrText xml:space="preserve"> REF _Ref165305193 \r \h </w:instrText>
      </w:r>
      <w:r w:rsidR="008226FB" w:rsidRPr="58AF20C1">
        <w:rPr>
          <w:rFonts w:asciiTheme="minorHAnsi" w:hAnsiTheme="minorHAnsi" w:cstheme="minorBidi"/>
          <w:sz w:val="24"/>
          <w:szCs w:val="24"/>
        </w:rPr>
        <w:instrText xml:space="preserve"> \* MERGEFORMAT </w:instrText>
      </w:r>
      <w:r w:rsidR="002A1B7C" w:rsidRPr="58AF20C1">
        <w:rPr>
          <w:rFonts w:asciiTheme="minorHAnsi" w:hAnsiTheme="minorHAnsi" w:cstheme="minorBidi"/>
          <w:sz w:val="24"/>
          <w:szCs w:val="24"/>
        </w:rPr>
      </w:r>
      <w:r w:rsidR="002A1B7C" w:rsidRPr="58AF20C1">
        <w:rPr>
          <w:rFonts w:asciiTheme="minorHAnsi" w:hAnsiTheme="minorHAnsi" w:cstheme="minorBidi"/>
          <w:sz w:val="24"/>
          <w:szCs w:val="24"/>
        </w:rPr>
        <w:fldChar w:fldCharType="separate"/>
      </w:r>
      <w:r w:rsidR="00A92F80">
        <w:rPr>
          <w:rFonts w:asciiTheme="minorHAnsi" w:hAnsiTheme="minorHAnsi" w:cstheme="minorBidi"/>
          <w:sz w:val="24"/>
          <w:szCs w:val="24"/>
        </w:rPr>
        <w:t>28)</w:t>
      </w:r>
      <w:r w:rsidR="002A1B7C" w:rsidRPr="58AF20C1">
        <w:rPr>
          <w:rFonts w:asciiTheme="minorHAnsi" w:hAnsiTheme="minorHAnsi" w:cstheme="minorBidi"/>
          <w:sz w:val="24"/>
          <w:szCs w:val="24"/>
        </w:rPr>
        <w:fldChar w:fldCharType="end"/>
      </w:r>
      <w:r w:rsidRPr="58AF20C1">
        <w:rPr>
          <w:rFonts w:asciiTheme="minorHAnsi" w:hAnsiTheme="minorHAnsi" w:cstheme="minorBidi"/>
          <w:sz w:val="24"/>
          <w:szCs w:val="24"/>
        </w:rPr>
        <w:t>.</w:t>
      </w:r>
      <w:bookmarkEnd w:id="29"/>
      <w:r w:rsidR="00EF0B79" w:rsidRPr="58AF20C1">
        <w:rPr>
          <w:rFonts w:asciiTheme="minorHAnsi" w:hAnsiTheme="minorHAnsi" w:cstheme="minorBidi"/>
          <w:sz w:val="24"/>
          <w:szCs w:val="24"/>
        </w:rPr>
        <w:t xml:space="preserve"> A copy of </w:t>
      </w:r>
      <w:r w:rsidR="006154C8" w:rsidRPr="58AF20C1">
        <w:rPr>
          <w:rFonts w:asciiTheme="minorHAnsi" w:hAnsiTheme="minorHAnsi" w:cstheme="minorBidi"/>
          <w:sz w:val="24"/>
          <w:szCs w:val="24"/>
        </w:rPr>
        <w:t xml:space="preserve">the </w:t>
      </w:r>
      <w:r w:rsidR="00971FEC" w:rsidRPr="58AF20C1">
        <w:rPr>
          <w:rFonts w:asciiTheme="minorHAnsi" w:hAnsiTheme="minorHAnsi" w:cstheme="minorBidi"/>
          <w:sz w:val="24"/>
          <w:szCs w:val="24"/>
        </w:rPr>
        <w:t xml:space="preserve">notification to the FWO will also be provided to the Council as part of the standing agenda item in clause </w:t>
      </w:r>
      <w:r w:rsidR="008226FB" w:rsidRPr="58AF20C1">
        <w:rPr>
          <w:rFonts w:asciiTheme="minorHAnsi" w:hAnsiTheme="minorHAnsi" w:cstheme="minorBidi"/>
          <w:sz w:val="24"/>
          <w:szCs w:val="24"/>
        </w:rPr>
        <w:fldChar w:fldCharType="begin" w:fldLock="1"/>
      </w:r>
      <w:r w:rsidR="008226FB" w:rsidRPr="58AF20C1">
        <w:rPr>
          <w:rFonts w:asciiTheme="minorHAnsi" w:hAnsiTheme="minorHAnsi" w:cstheme="minorBidi"/>
          <w:sz w:val="24"/>
          <w:szCs w:val="24"/>
        </w:rPr>
        <w:instrText xml:space="preserve"> REF _Ref165305401 \r \h </w:instrText>
      </w:r>
      <w:r w:rsidR="00767C8F" w:rsidRPr="58AF20C1">
        <w:rPr>
          <w:rFonts w:asciiTheme="minorHAnsi" w:hAnsiTheme="minorHAnsi" w:cstheme="minorBidi"/>
          <w:sz w:val="24"/>
          <w:szCs w:val="24"/>
        </w:rPr>
        <w:instrText xml:space="preserve"> \* MERGEFORMAT </w:instrText>
      </w:r>
      <w:r w:rsidR="008226FB" w:rsidRPr="58AF20C1">
        <w:rPr>
          <w:rFonts w:asciiTheme="minorHAnsi" w:hAnsiTheme="minorHAnsi" w:cstheme="minorBidi"/>
          <w:sz w:val="24"/>
          <w:szCs w:val="24"/>
        </w:rPr>
      </w:r>
      <w:r w:rsidR="008226FB" w:rsidRPr="58AF20C1">
        <w:rPr>
          <w:rFonts w:asciiTheme="minorHAnsi" w:hAnsiTheme="minorHAnsi" w:cstheme="minorBidi"/>
          <w:sz w:val="24"/>
          <w:szCs w:val="24"/>
        </w:rPr>
        <w:fldChar w:fldCharType="separate"/>
      </w:r>
      <w:r w:rsidR="00A92F80">
        <w:rPr>
          <w:rFonts w:asciiTheme="minorHAnsi" w:hAnsiTheme="minorHAnsi" w:cstheme="minorBidi"/>
          <w:sz w:val="24"/>
          <w:szCs w:val="24"/>
        </w:rPr>
        <w:t>46)</w:t>
      </w:r>
      <w:r w:rsidR="008226FB" w:rsidRPr="58AF20C1">
        <w:rPr>
          <w:rFonts w:asciiTheme="minorHAnsi" w:hAnsiTheme="minorHAnsi" w:cstheme="minorBidi"/>
          <w:sz w:val="24"/>
          <w:szCs w:val="24"/>
        </w:rPr>
        <w:fldChar w:fldCharType="end"/>
      </w:r>
      <w:r w:rsidR="00971FEC" w:rsidRPr="58AF20C1">
        <w:rPr>
          <w:rFonts w:asciiTheme="minorHAnsi" w:hAnsiTheme="minorHAnsi" w:cstheme="minorBidi"/>
          <w:sz w:val="24"/>
          <w:szCs w:val="24"/>
        </w:rPr>
        <w:t xml:space="preserve"> below.</w:t>
      </w:r>
    </w:p>
    <w:p w14:paraId="30BD1EDC" w14:textId="243D7965" w:rsidR="00DE2DC2" w:rsidRPr="008C50BA" w:rsidRDefault="00DE2DC2" w:rsidP="00381BDD">
      <w:pPr>
        <w:pStyle w:val="ListParagraph"/>
        <w:numPr>
          <w:ilvl w:val="0"/>
          <w:numId w:val="42"/>
        </w:numPr>
        <w:tabs>
          <w:tab w:val="left" w:pos="478"/>
        </w:tabs>
        <w:spacing w:before="240" w:after="240" w:line="360" w:lineRule="auto"/>
        <w:rPr>
          <w:rFonts w:asciiTheme="minorHAnsi" w:hAnsiTheme="minorHAnsi" w:cstheme="minorHAnsi"/>
          <w:sz w:val="24"/>
          <w:szCs w:val="24"/>
        </w:rPr>
      </w:pPr>
      <w:r w:rsidRPr="008C50BA">
        <w:rPr>
          <w:rFonts w:asciiTheme="minorHAnsi" w:hAnsiTheme="minorHAnsi" w:cstheme="minorHAnsi"/>
          <w:sz w:val="24"/>
          <w:szCs w:val="24"/>
        </w:rPr>
        <w:t>La Trobe will</w:t>
      </w:r>
      <w:r w:rsidRPr="008C50BA">
        <w:rPr>
          <w:rFonts w:asciiTheme="minorHAnsi" w:hAnsiTheme="minorHAnsi" w:cstheme="minorHAnsi"/>
          <w:spacing w:val="3"/>
          <w:sz w:val="24"/>
          <w:szCs w:val="24"/>
        </w:rPr>
        <w:t xml:space="preserve"> </w:t>
      </w:r>
      <w:r w:rsidRPr="008C50BA">
        <w:rPr>
          <w:rFonts w:asciiTheme="minorHAnsi" w:hAnsiTheme="minorHAnsi" w:cstheme="minorHAnsi"/>
          <w:sz w:val="24"/>
          <w:szCs w:val="24"/>
        </w:rPr>
        <w:t>establish</w:t>
      </w:r>
      <w:r w:rsidRPr="008C50BA">
        <w:rPr>
          <w:rFonts w:asciiTheme="minorHAnsi" w:hAnsiTheme="minorHAnsi" w:cstheme="minorHAnsi"/>
          <w:spacing w:val="3"/>
          <w:sz w:val="24"/>
          <w:szCs w:val="24"/>
        </w:rPr>
        <w:t xml:space="preserve"> </w:t>
      </w:r>
      <w:r w:rsidRPr="008C50BA">
        <w:rPr>
          <w:rFonts w:asciiTheme="minorHAnsi" w:hAnsiTheme="minorHAnsi" w:cstheme="minorHAnsi"/>
          <w:sz w:val="24"/>
          <w:szCs w:val="24"/>
        </w:rPr>
        <w:t>and</w:t>
      </w:r>
      <w:r w:rsidRPr="008C50BA">
        <w:rPr>
          <w:rFonts w:asciiTheme="minorHAnsi" w:hAnsiTheme="minorHAnsi" w:cstheme="minorHAnsi"/>
          <w:spacing w:val="4"/>
          <w:sz w:val="24"/>
          <w:szCs w:val="24"/>
        </w:rPr>
        <w:t xml:space="preserve"> </w:t>
      </w:r>
      <w:r w:rsidRPr="008C50BA">
        <w:rPr>
          <w:rFonts w:asciiTheme="minorHAnsi" w:hAnsiTheme="minorHAnsi" w:cstheme="minorHAnsi"/>
          <w:sz w:val="24"/>
          <w:szCs w:val="24"/>
        </w:rPr>
        <w:t>maintain</w:t>
      </w:r>
      <w:r w:rsidRPr="008C50BA">
        <w:rPr>
          <w:rFonts w:asciiTheme="minorHAnsi" w:hAnsiTheme="minorHAnsi" w:cstheme="minorHAnsi"/>
          <w:spacing w:val="3"/>
          <w:sz w:val="24"/>
          <w:szCs w:val="24"/>
        </w:rPr>
        <w:t xml:space="preserve"> </w:t>
      </w:r>
      <w:proofErr w:type="spellStart"/>
      <w:r w:rsidRPr="008C50BA">
        <w:rPr>
          <w:rFonts w:asciiTheme="minorHAnsi" w:hAnsiTheme="minorHAnsi" w:cstheme="minorHAnsi"/>
          <w:sz w:val="24"/>
          <w:szCs w:val="24"/>
        </w:rPr>
        <w:t>centralised</w:t>
      </w:r>
      <w:proofErr w:type="spellEnd"/>
      <w:r w:rsidRPr="008C50BA">
        <w:rPr>
          <w:rFonts w:asciiTheme="minorHAnsi" w:hAnsiTheme="minorHAnsi" w:cstheme="minorHAnsi"/>
          <w:spacing w:val="4"/>
          <w:sz w:val="24"/>
          <w:szCs w:val="24"/>
        </w:rPr>
        <w:t xml:space="preserve"> </w:t>
      </w:r>
      <w:r w:rsidRPr="008C50BA">
        <w:rPr>
          <w:rFonts w:asciiTheme="minorHAnsi" w:hAnsiTheme="minorHAnsi" w:cstheme="minorHAnsi"/>
          <w:sz w:val="24"/>
          <w:szCs w:val="24"/>
        </w:rPr>
        <w:t>oversight</w:t>
      </w:r>
      <w:r w:rsidRPr="008C50BA">
        <w:rPr>
          <w:rFonts w:asciiTheme="minorHAnsi" w:hAnsiTheme="minorHAnsi" w:cstheme="minorHAnsi"/>
          <w:spacing w:val="4"/>
          <w:sz w:val="24"/>
          <w:szCs w:val="24"/>
        </w:rPr>
        <w:t xml:space="preserve"> </w:t>
      </w:r>
      <w:r w:rsidRPr="008C50BA">
        <w:rPr>
          <w:rFonts w:asciiTheme="minorHAnsi" w:hAnsiTheme="minorHAnsi" w:cstheme="minorHAnsi"/>
          <w:sz w:val="24"/>
          <w:szCs w:val="24"/>
        </w:rPr>
        <w:t>of</w:t>
      </w:r>
      <w:r w:rsidRPr="008C50BA">
        <w:rPr>
          <w:rFonts w:asciiTheme="minorHAnsi" w:hAnsiTheme="minorHAnsi" w:cstheme="minorHAnsi"/>
          <w:spacing w:val="3"/>
          <w:sz w:val="24"/>
          <w:szCs w:val="24"/>
        </w:rPr>
        <w:t xml:space="preserve"> </w:t>
      </w:r>
      <w:r w:rsidRPr="008C50BA">
        <w:rPr>
          <w:rFonts w:asciiTheme="minorHAnsi" w:hAnsiTheme="minorHAnsi" w:cstheme="minorHAnsi"/>
          <w:sz w:val="24"/>
          <w:szCs w:val="24"/>
        </w:rPr>
        <w:t>any</w:t>
      </w:r>
      <w:r w:rsidRPr="008C50BA">
        <w:rPr>
          <w:rFonts w:asciiTheme="minorHAnsi" w:hAnsiTheme="minorHAnsi" w:cstheme="minorHAnsi"/>
          <w:spacing w:val="2"/>
          <w:sz w:val="24"/>
          <w:szCs w:val="24"/>
        </w:rPr>
        <w:t xml:space="preserve"> </w:t>
      </w:r>
      <w:r w:rsidRPr="008C50BA">
        <w:rPr>
          <w:rFonts w:asciiTheme="minorHAnsi" w:hAnsiTheme="minorHAnsi" w:cstheme="minorHAnsi"/>
          <w:sz w:val="24"/>
          <w:szCs w:val="24"/>
        </w:rPr>
        <w:t>complaint</w:t>
      </w:r>
      <w:r w:rsidRPr="008C50BA">
        <w:rPr>
          <w:rFonts w:asciiTheme="minorHAnsi" w:hAnsiTheme="minorHAnsi" w:cstheme="minorHAnsi"/>
          <w:spacing w:val="5"/>
          <w:sz w:val="24"/>
          <w:szCs w:val="24"/>
        </w:rPr>
        <w:t xml:space="preserve"> </w:t>
      </w:r>
      <w:r w:rsidRPr="008C50BA">
        <w:rPr>
          <w:rFonts w:asciiTheme="minorHAnsi" w:hAnsiTheme="minorHAnsi" w:cstheme="minorHAnsi"/>
          <w:sz w:val="24"/>
          <w:szCs w:val="24"/>
        </w:rPr>
        <w:t>covered</w:t>
      </w:r>
      <w:r w:rsidRPr="008C50BA">
        <w:rPr>
          <w:rFonts w:asciiTheme="minorHAnsi" w:hAnsiTheme="minorHAnsi" w:cstheme="minorHAnsi"/>
          <w:spacing w:val="2"/>
          <w:sz w:val="24"/>
          <w:szCs w:val="24"/>
        </w:rPr>
        <w:t xml:space="preserve"> </w:t>
      </w:r>
      <w:r w:rsidRPr="008C50BA">
        <w:rPr>
          <w:rFonts w:asciiTheme="minorHAnsi" w:hAnsiTheme="minorHAnsi" w:cstheme="minorHAnsi"/>
          <w:sz w:val="24"/>
          <w:szCs w:val="24"/>
        </w:rPr>
        <w:t>by</w:t>
      </w:r>
      <w:r w:rsidRPr="008C50BA">
        <w:rPr>
          <w:rFonts w:asciiTheme="minorHAnsi" w:hAnsiTheme="minorHAnsi" w:cstheme="minorHAnsi"/>
          <w:spacing w:val="2"/>
          <w:sz w:val="24"/>
          <w:szCs w:val="24"/>
        </w:rPr>
        <w:t xml:space="preserve"> </w:t>
      </w:r>
      <w:r w:rsidRPr="008C50BA">
        <w:rPr>
          <w:rFonts w:asciiTheme="minorHAnsi" w:hAnsiTheme="minorHAnsi" w:cstheme="minorHAnsi"/>
          <w:spacing w:val="-2"/>
          <w:sz w:val="24"/>
          <w:szCs w:val="24"/>
        </w:rPr>
        <w:t xml:space="preserve">clause </w:t>
      </w:r>
      <w:r w:rsidR="002A1B7C">
        <w:rPr>
          <w:rFonts w:asciiTheme="minorHAnsi" w:hAnsiTheme="minorHAnsi" w:cstheme="minorBidi"/>
          <w:sz w:val="24"/>
          <w:szCs w:val="24"/>
        </w:rPr>
        <w:fldChar w:fldCharType="begin" w:fldLock="1"/>
      </w:r>
      <w:r w:rsidR="002A1B7C">
        <w:rPr>
          <w:rFonts w:asciiTheme="minorHAnsi" w:hAnsiTheme="minorHAnsi" w:cstheme="minorBidi"/>
          <w:sz w:val="24"/>
          <w:szCs w:val="24"/>
        </w:rPr>
        <w:instrText xml:space="preserve"> REF _Ref165305193 \r \h </w:instrText>
      </w:r>
      <w:r w:rsidR="002A1B7C">
        <w:rPr>
          <w:rFonts w:asciiTheme="minorHAnsi" w:hAnsiTheme="minorHAnsi" w:cstheme="minorBidi"/>
          <w:sz w:val="24"/>
          <w:szCs w:val="24"/>
        </w:rPr>
      </w:r>
      <w:r w:rsidR="002A1B7C">
        <w:rPr>
          <w:rFonts w:asciiTheme="minorHAnsi" w:hAnsiTheme="minorHAnsi" w:cstheme="minorBidi"/>
          <w:sz w:val="24"/>
          <w:szCs w:val="24"/>
        </w:rPr>
        <w:fldChar w:fldCharType="separate"/>
      </w:r>
      <w:r w:rsidR="00A92F80">
        <w:rPr>
          <w:rFonts w:asciiTheme="minorHAnsi" w:hAnsiTheme="minorHAnsi" w:cstheme="minorBidi"/>
          <w:sz w:val="24"/>
          <w:szCs w:val="24"/>
        </w:rPr>
        <w:t>28)</w:t>
      </w:r>
      <w:r w:rsidR="002A1B7C">
        <w:rPr>
          <w:rFonts w:asciiTheme="minorHAnsi" w:hAnsiTheme="minorHAnsi" w:cstheme="minorBidi"/>
          <w:sz w:val="24"/>
          <w:szCs w:val="24"/>
        </w:rPr>
        <w:fldChar w:fldCharType="end"/>
      </w:r>
      <w:r w:rsidRPr="008C50BA">
        <w:rPr>
          <w:rFonts w:asciiTheme="minorHAnsi" w:hAnsiTheme="minorHAnsi" w:cstheme="minorHAnsi"/>
          <w:sz w:val="24"/>
          <w:szCs w:val="24"/>
        </w:rPr>
        <w:t xml:space="preserve"> above</w:t>
      </w:r>
      <w:r w:rsidRPr="008C50BA">
        <w:rPr>
          <w:rFonts w:asciiTheme="minorHAnsi" w:hAnsiTheme="minorHAnsi" w:cstheme="minorHAnsi"/>
          <w:spacing w:val="-4"/>
          <w:sz w:val="24"/>
          <w:szCs w:val="24"/>
        </w:rPr>
        <w:t xml:space="preserve"> </w:t>
      </w:r>
      <w:r w:rsidRPr="008C50BA">
        <w:rPr>
          <w:rFonts w:asciiTheme="minorHAnsi" w:hAnsiTheme="minorHAnsi" w:cstheme="minorHAnsi"/>
          <w:sz w:val="24"/>
          <w:szCs w:val="24"/>
        </w:rPr>
        <w:t>to</w:t>
      </w:r>
      <w:r w:rsidRPr="008C50BA">
        <w:rPr>
          <w:rFonts w:asciiTheme="minorHAnsi" w:hAnsiTheme="minorHAnsi" w:cstheme="minorHAnsi"/>
          <w:spacing w:val="-3"/>
          <w:sz w:val="24"/>
          <w:szCs w:val="24"/>
        </w:rPr>
        <w:t xml:space="preserve"> </w:t>
      </w:r>
      <w:r w:rsidRPr="008C50BA">
        <w:rPr>
          <w:rFonts w:asciiTheme="minorHAnsi" w:hAnsiTheme="minorHAnsi" w:cstheme="minorHAnsi"/>
          <w:sz w:val="24"/>
          <w:szCs w:val="24"/>
        </w:rPr>
        <w:t>ensure</w:t>
      </w:r>
      <w:r w:rsidRPr="008C50BA">
        <w:rPr>
          <w:rFonts w:asciiTheme="minorHAnsi" w:hAnsiTheme="minorHAnsi" w:cstheme="minorHAnsi"/>
          <w:spacing w:val="-2"/>
          <w:sz w:val="24"/>
          <w:szCs w:val="24"/>
        </w:rPr>
        <w:t xml:space="preserve"> </w:t>
      </w:r>
      <w:r w:rsidRPr="008C50BA">
        <w:rPr>
          <w:rFonts w:asciiTheme="minorHAnsi" w:hAnsiTheme="minorHAnsi" w:cstheme="minorHAnsi"/>
          <w:sz w:val="24"/>
          <w:szCs w:val="24"/>
        </w:rPr>
        <w:t>consistent management</w:t>
      </w:r>
      <w:r w:rsidRPr="008C50BA">
        <w:rPr>
          <w:rFonts w:asciiTheme="minorHAnsi" w:hAnsiTheme="minorHAnsi" w:cstheme="minorHAnsi"/>
          <w:spacing w:val="-4"/>
          <w:sz w:val="24"/>
          <w:szCs w:val="24"/>
        </w:rPr>
        <w:t xml:space="preserve"> </w:t>
      </w:r>
      <w:r w:rsidRPr="008C50BA">
        <w:rPr>
          <w:rFonts w:asciiTheme="minorHAnsi" w:hAnsiTheme="minorHAnsi" w:cstheme="minorHAnsi"/>
          <w:sz w:val="24"/>
          <w:szCs w:val="24"/>
        </w:rPr>
        <w:t>and</w:t>
      </w:r>
      <w:r w:rsidRPr="008C50BA">
        <w:rPr>
          <w:rFonts w:asciiTheme="minorHAnsi" w:hAnsiTheme="minorHAnsi" w:cstheme="minorHAnsi"/>
          <w:spacing w:val="-1"/>
          <w:sz w:val="24"/>
          <w:szCs w:val="24"/>
        </w:rPr>
        <w:t xml:space="preserve"> </w:t>
      </w:r>
      <w:r w:rsidRPr="008C50BA">
        <w:rPr>
          <w:rFonts w:asciiTheme="minorHAnsi" w:hAnsiTheme="minorHAnsi" w:cstheme="minorHAnsi"/>
          <w:spacing w:val="-2"/>
          <w:sz w:val="24"/>
          <w:szCs w:val="24"/>
        </w:rPr>
        <w:t>outcomes.</w:t>
      </w:r>
    </w:p>
    <w:p w14:paraId="6255A82D" w14:textId="37ABF2D5" w:rsidR="00DE2DC2" w:rsidRPr="008C50BA" w:rsidRDefault="00DE2DC2" w:rsidP="00381BDD">
      <w:pPr>
        <w:pStyle w:val="ListParagraph"/>
        <w:numPr>
          <w:ilvl w:val="0"/>
          <w:numId w:val="42"/>
        </w:numPr>
        <w:tabs>
          <w:tab w:val="left" w:pos="478"/>
        </w:tabs>
        <w:spacing w:before="240" w:after="240" w:line="360" w:lineRule="auto"/>
        <w:ind w:right="115"/>
        <w:rPr>
          <w:rFonts w:asciiTheme="minorHAnsi" w:hAnsiTheme="minorHAnsi" w:cstheme="minorHAnsi"/>
          <w:sz w:val="24"/>
          <w:szCs w:val="24"/>
        </w:rPr>
      </w:pPr>
      <w:r w:rsidRPr="008C50BA">
        <w:rPr>
          <w:rFonts w:asciiTheme="minorHAnsi" w:hAnsiTheme="minorHAnsi" w:cstheme="minorHAnsi"/>
          <w:sz w:val="24"/>
          <w:szCs w:val="24"/>
        </w:rPr>
        <w:t xml:space="preserve">Where appropriate, the FWO will notify La Trobe within 14 days of any request for assistance </w:t>
      </w:r>
      <w:r w:rsidRPr="00E07B00">
        <w:rPr>
          <w:rFonts w:asciiTheme="minorHAnsi" w:hAnsiTheme="minorHAnsi" w:cstheme="minorHAnsi"/>
          <w:sz w:val="24"/>
          <w:szCs w:val="24"/>
        </w:rPr>
        <w:t xml:space="preserve">by an </w:t>
      </w:r>
      <w:r w:rsidR="009533CF" w:rsidRPr="00E07B00">
        <w:rPr>
          <w:rFonts w:asciiTheme="minorHAnsi" w:hAnsiTheme="minorHAnsi" w:cstheme="minorHAnsi"/>
          <w:sz w:val="24"/>
          <w:szCs w:val="24"/>
        </w:rPr>
        <w:t>Affected</w:t>
      </w:r>
      <w:r w:rsidRPr="00E07B00">
        <w:rPr>
          <w:rFonts w:asciiTheme="minorHAnsi" w:hAnsiTheme="minorHAnsi" w:cstheme="minorHAnsi"/>
          <w:sz w:val="24"/>
          <w:szCs w:val="24"/>
        </w:rPr>
        <w:t xml:space="preserve"> </w:t>
      </w:r>
      <w:r w:rsidR="009533CF" w:rsidRPr="00E07B00">
        <w:rPr>
          <w:rFonts w:asciiTheme="minorHAnsi" w:hAnsiTheme="minorHAnsi" w:cstheme="minorHAnsi"/>
          <w:sz w:val="24"/>
          <w:szCs w:val="24"/>
        </w:rPr>
        <w:t>Employee</w:t>
      </w:r>
      <w:r w:rsidRPr="00E07B00">
        <w:rPr>
          <w:rFonts w:asciiTheme="minorHAnsi" w:hAnsiTheme="minorHAnsi" w:cstheme="minorHAnsi"/>
          <w:sz w:val="24"/>
          <w:szCs w:val="24"/>
        </w:rPr>
        <w:t xml:space="preserve"> being received by the FWO where the FWO identifies that the Mechanism has not first been applied</w:t>
      </w:r>
      <w:r w:rsidRPr="008C50BA">
        <w:rPr>
          <w:rFonts w:asciiTheme="minorHAnsi" w:hAnsiTheme="minorHAnsi" w:cstheme="minorHAnsi"/>
          <w:sz w:val="24"/>
          <w:szCs w:val="24"/>
        </w:rPr>
        <w:t>. Where</w:t>
      </w:r>
      <w:r w:rsidRPr="008C50BA">
        <w:rPr>
          <w:rFonts w:asciiTheme="minorHAnsi" w:hAnsiTheme="minorHAnsi" w:cstheme="minorHAnsi"/>
          <w:spacing w:val="-1"/>
          <w:sz w:val="24"/>
          <w:szCs w:val="24"/>
        </w:rPr>
        <w:t xml:space="preserve"> </w:t>
      </w:r>
      <w:r w:rsidRPr="008C50BA">
        <w:rPr>
          <w:rFonts w:asciiTheme="minorHAnsi" w:hAnsiTheme="minorHAnsi" w:cstheme="minorHAnsi"/>
          <w:sz w:val="24"/>
          <w:szCs w:val="24"/>
        </w:rPr>
        <w:t>appropriate,</w:t>
      </w:r>
      <w:r w:rsidRPr="008C50BA">
        <w:rPr>
          <w:rFonts w:asciiTheme="minorHAnsi" w:hAnsiTheme="minorHAnsi" w:cstheme="minorHAnsi"/>
          <w:spacing w:val="-1"/>
          <w:sz w:val="24"/>
          <w:szCs w:val="24"/>
        </w:rPr>
        <w:t xml:space="preserve"> </w:t>
      </w:r>
      <w:r w:rsidRPr="008C50BA">
        <w:rPr>
          <w:rFonts w:asciiTheme="minorHAnsi" w:hAnsiTheme="minorHAnsi" w:cstheme="minorHAnsi"/>
          <w:sz w:val="24"/>
          <w:szCs w:val="24"/>
        </w:rPr>
        <w:t>the FWO</w:t>
      </w:r>
      <w:r w:rsidRPr="008C50BA">
        <w:rPr>
          <w:rFonts w:asciiTheme="minorHAnsi" w:hAnsiTheme="minorHAnsi" w:cstheme="minorHAnsi"/>
          <w:spacing w:val="-2"/>
          <w:sz w:val="24"/>
          <w:szCs w:val="24"/>
        </w:rPr>
        <w:t xml:space="preserve"> </w:t>
      </w:r>
      <w:r w:rsidRPr="008C50BA">
        <w:rPr>
          <w:rFonts w:asciiTheme="minorHAnsi" w:hAnsiTheme="minorHAnsi" w:cstheme="minorHAnsi"/>
          <w:sz w:val="24"/>
          <w:szCs w:val="24"/>
        </w:rPr>
        <w:t>will take no further</w:t>
      </w:r>
      <w:r w:rsidRPr="008C50BA">
        <w:rPr>
          <w:rFonts w:asciiTheme="minorHAnsi" w:hAnsiTheme="minorHAnsi" w:cstheme="minorHAnsi"/>
          <w:spacing w:val="-1"/>
          <w:sz w:val="24"/>
          <w:szCs w:val="24"/>
        </w:rPr>
        <w:t xml:space="preserve"> </w:t>
      </w:r>
      <w:r w:rsidRPr="008C50BA">
        <w:rPr>
          <w:rFonts w:asciiTheme="minorHAnsi" w:hAnsiTheme="minorHAnsi" w:cstheme="minorHAnsi"/>
          <w:sz w:val="24"/>
          <w:szCs w:val="24"/>
        </w:rPr>
        <w:t xml:space="preserve">action in relation to such a request for assistance until the Mechanism in clause </w:t>
      </w:r>
      <w:r w:rsidR="00A64693">
        <w:rPr>
          <w:rFonts w:asciiTheme="minorHAnsi" w:hAnsiTheme="minorHAnsi" w:cstheme="minorHAnsi"/>
          <w:sz w:val="24"/>
          <w:szCs w:val="24"/>
        </w:rPr>
        <w:fldChar w:fldCharType="begin" w:fldLock="1"/>
      </w:r>
      <w:r w:rsidR="00A64693">
        <w:rPr>
          <w:rFonts w:asciiTheme="minorHAnsi" w:hAnsiTheme="minorHAnsi" w:cstheme="minorHAnsi"/>
          <w:sz w:val="24"/>
          <w:szCs w:val="24"/>
        </w:rPr>
        <w:instrText xml:space="preserve"> REF _Ref165305193 \r \h </w:instrText>
      </w:r>
      <w:r w:rsidR="00A64693">
        <w:rPr>
          <w:rFonts w:asciiTheme="minorHAnsi" w:hAnsiTheme="minorHAnsi" w:cstheme="minorHAnsi"/>
          <w:sz w:val="24"/>
          <w:szCs w:val="24"/>
        </w:rPr>
      </w:r>
      <w:r w:rsidR="00A64693">
        <w:rPr>
          <w:rFonts w:asciiTheme="minorHAnsi" w:hAnsiTheme="minorHAnsi" w:cstheme="minorHAnsi"/>
          <w:sz w:val="24"/>
          <w:szCs w:val="24"/>
        </w:rPr>
        <w:fldChar w:fldCharType="separate"/>
      </w:r>
      <w:r w:rsidR="00A92F80">
        <w:rPr>
          <w:rFonts w:asciiTheme="minorHAnsi" w:hAnsiTheme="minorHAnsi" w:cstheme="minorHAnsi"/>
          <w:sz w:val="24"/>
          <w:szCs w:val="24"/>
        </w:rPr>
        <w:t>28)</w:t>
      </w:r>
      <w:r w:rsidR="00A64693">
        <w:rPr>
          <w:rFonts w:asciiTheme="minorHAnsi" w:hAnsiTheme="minorHAnsi" w:cstheme="minorHAnsi"/>
          <w:sz w:val="24"/>
          <w:szCs w:val="24"/>
        </w:rPr>
        <w:fldChar w:fldCharType="end"/>
      </w:r>
      <w:r w:rsidRPr="008C50BA">
        <w:rPr>
          <w:rFonts w:asciiTheme="minorHAnsi" w:hAnsiTheme="minorHAnsi" w:cstheme="minorHAnsi"/>
          <w:sz w:val="24"/>
          <w:szCs w:val="24"/>
        </w:rPr>
        <w:t xml:space="preserve"> has been followed.</w:t>
      </w:r>
    </w:p>
    <w:p w14:paraId="0B21A06A" w14:textId="6159EAC3" w:rsidR="00DE2DC2" w:rsidRPr="007D438D" w:rsidRDefault="00DE2DC2" w:rsidP="00381BDD">
      <w:pPr>
        <w:pStyle w:val="ListParagraph"/>
        <w:numPr>
          <w:ilvl w:val="0"/>
          <w:numId w:val="42"/>
        </w:numPr>
        <w:tabs>
          <w:tab w:val="left" w:pos="478"/>
        </w:tabs>
        <w:spacing w:before="240" w:after="240" w:line="360" w:lineRule="auto"/>
        <w:ind w:right="113"/>
        <w:rPr>
          <w:rFonts w:asciiTheme="minorHAnsi" w:hAnsiTheme="minorHAnsi" w:cstheme="minorHAnsi"/>
          <w:sz w:val="24"/>
          <w:szCs w:val="24"/>
        </w:rPr>
      </w:pPr>
      <w:r w:rsidRPr="008C50BA">
        <w:rPr>
          <w:rFonts w:asciiTheme="minorHAnsi" w:hAnsiTheme="minorHAnsi" w:cstheme="minorHAnsi"/>
          <w:sz w:val="24"/>
          <w:szCs w:val="24"/>
        </w:rPr>
        <w:t>Within</w:t>
      </w:r>
      <w:r w:rsidRPr="008C50BA">
        <w:rPr>
          <w:rFonts w:asciiTheme="minorHAnsi" w:hAnsiTheme="minorHAnsi" w:cstheme="minorHAnsi"/>
          <w:spacing w:val="-14"/>
          <w:sz w:val="24"/>
          <w:szCs w:val="24"/>
        </w:rPr>
        <w:t xml:space="preserve"> </w:t>
      </w:r>
      <w:r w:rsidRPr="008C50BA">
        <w:rPr>
          <w:rFonts w:asciiTheme="minorHAnsi" w:hAnsiTheme="minorHAnsi" w:cstheme="minorHAnsi"/>
          <w:sz w:val="24"/>
          <w:szCs w:val="24"/>
        </w:rPr>
        <w:t>60</w:t>
      </w:r>
      <w:r w:rsidRPr="008C50BA">
        <w:rPr>
          <w:rFonts w:asciiTheme="minorHAnsi" w:hAnsiTheme="minorHAnsi" w:cstheme="minorHAnsi"/>
          <w:spacing w:val="-14"/>
          <w:sz w:val="24"/>
          <w:szCs w:val="24"/>
        </w:rPr>
        <w:t xml:space="preserve"> </w:t>
      </w:r>
      <w:r w:rsidRPr="008C50BA">
        <w:rPr>
          <w:rFonts w:asciiTheme="minorHAnsi" w:hAnsiTheme="minorHAnsi" w:cstheme="minorHAnsi"/>
          <w:sz w:val="24"/>
          <w:szCs w:val="24"/>
        </w:rPr>
        <w:t>days</w:t>
      </w:r>
      <w:r w:rsidRPr="008C50BA">
        <w:rPr>
          <w:rFonts w:asciiTheme="minorHAnsi" w:hAnsiTheme="minorHAnsi" w:cstheme="minorHAnsi"/>
          <w:spacing w:val="-13"/>
          <w:sz w:val="24"/>
          <w:szCs w:val="24"/>
        </w:rPr>
        <w:t xml:space="preserve"> </w:t>
      </w:r>
      <w:r w:rsidRPr="008C50BA">
        <w:rPr>
          <w:rFonts w:asciiTheme="minorHAnsi" w:hAnsiTheme="minorHAnsi" w:cstheme="minorHAnsi"/>
          <w:sz w:val="24"/>
          <w:szCs w:val="24"/>
        </w:rPr>
        <w:t>of</w:t>
      </w:r>
      <w:r w:rsidRPr="008C50BA">
        <w:rPr>
          <w:rFonts w:asciiTheme="minorHAnsi" w:hAnsiTheme="minorHAnsi" w:cstheme="minorHAnsi"/>
          <w:spacing w:val="-14"/>
          <w:sz w:val="24"/>
          <w:szCs w:val="24"/>
        </w:rPr>
        <w:t xml:space="preserve"> </w:t>
      </w:r>
      <w:r w:rsidRPr="008C50BA">
        <w:rPr>
          <w:rFonts w:asciiTheme="minorHAnsi" w:hAnsiTheme="minorHAnsi" w:cstheme="minorHAnsi"/>
          <w:sz w:val="24"/>
          <w:szCs w:val="24"/>
        </w:rPr>
        <w:t>receipt,</w:t>
      </w:r>
      <w:r w:rsidRPr="008C50BA">
        <w:rPr>
          <w:rFonts w:asciiTheme="minorHAnsi" w:hAnsiTheme="minorHAnsi" w:cstheme="minorHAnsi"/>
          <w:spacing w:val="-11"/>
          <w:sz w:val="24"/>
          <w:szCs w:val="24"/>
        </w:rPr>
        <w:t xml:space="preserve"> </w:t>
      </w:r>
      <w:r w:rsidRPr="008C50BA">
        <w:rPr>
          <w:rFonts w:asciiTheme="minorHAnsi" w:hAnsiTheme="minorHAnsi" w:cstheme="minorHAnsi"/>
          <w:sz w:val="24"/>
          <w:szCs w:val="24"/>
        </w:rPr>
        <w:t>La Trobe</w:t>
      </w:r>
      <w:r w:rsidRPr="008C50BA">
        <w:rPr>
          <w:rFonts w:asciiTheme="minorHAnsi" w:hAnsiTheme="minorHAnsi" w:cstheme="minorHAnsi"/>
          <w:spacing w:val="-14"/>
          <w:sz w:val="24"/>
          <w:szCs w:val="24"/>
        </w:rPr>
        <w:t xml:space="preserve"> </w:t>
      </w:r>
      <w:r w:rsidRPr="008C50BA">
        <w:rPr>
          <w:rFonts w:asciiTheme="minorHAnsi" w:hAnsiTheme="minorHAnsi" w:cstheme="minorHAnsi"/>
          <w:sz w:val="24"/>
          <w:szCs w:val="24"/>
        </w:rPr>
        <w:t>will</w:t>
      </w:r>
      <w:r w:rsidRPr="008C50BA">
        <w:rPr>
          <w:rFonts w:asciiTheme="minorHAnsi" w:hAnsiTheme="minorHAnsi" w:cstheme="minorHAnsi"/>
          <w:spacing w:val="-14"/>
          <w:sz w:val="24"/>
          <w:szCs w:val="24"/>
        </w:rPr>
        <w:t xml:space="preserve"> </w:t>
      </w:r>
      <w:r w:rsidRPr="008C50BA">
        <w:rPr>
          <w:rFonts w:asciiTheme="minorHAnsi" w:hAnsiTheme="minorHAnsi" w:cstheme="minorHAnsi"/>
          <w:sz w:val="24"/>
          <w:szCs w:val="24"/>
        </w:rPr>
        <w:t>provide</w:t>
      </w:r>
      <w:r w:rsidRPr="008C50BA">
        <w:rPr>
          <w:rFonts w:asciiTheme="minorHAnsi" w:hAnsiTheme="minorHAnsi" w:cstheme="minorHAnsi"/>
          <w:spacing w:val="-13"/>
          <w:sz w:val="24"/>
          <w:szCs w:val="24"/>
        </w:rPr>
        <w:t xml:space="preserve"> </w:t>
      </w:r>
      <w:r w:rsidRPr="008C50BA">
        <w:rPr>
          <w:rFonts w:asciiTheme="minorHAnsi" w:hAnsiTheme="minorHAnsi" w:cstheme="minorHAnsi"/>
          <w:sz w:val="24"/>
          <w:szCs w:val="24"/>
        </w:rPr>
        <w:t>to</w:t>
      </w:r>
      <w:r w:rsidRPr="008C50BA">
        <w:rPr>
          <w:rFonts w:asciiTheme="minorHAnsi" w:hAnsiTheme="minorHAnsi" w:cstheme="minorHAnsi"/>
          <w:spacing w:val="-13"/>
          <w:sz w:val="24"/>
          <w:szCs w:val="24"/>
        </w:rPr>
        <w:t xml:space="preserve"> </w:t>
      </w:r>
      <w:r w:rsidRPr="008C50BA">
        <w:rPr>
          <w:rFonts w:asciiTheme="minorHAnsi" w:hAnsiTheme="minorHAnsi" w:cstheme="minorHAnsi"/>
          <w:sz w:val="24"/>
          <w:szCs w:val="24"/>
        </w:rPr>
        <w:t>the</w:t>
      </w:r>
      <w:r w:rsidRPr="008C50BA">
        <w:rPr>
          <w:rFonts w:asciiTheme="minorHAnsi" w:hAnsiTheme="minorHAnsi" w:cstheme="minorHAnsi"/>
          <w:spacing w:val="-12"/>
          <w:sz w:val="24"/>
          <w:szCs w:val="24"/>
        </w:rPr>
        <w:t xml:space="preserve"> </w:t>
      </w:r>
      <w:r w:rsidRPr="008C50BA">
        <w:rPr>
          <w:rFonts w:asciiTheme="minorHAnsi" w:hAnsiTheme="minorHAnsi" w:cstheme="minorHAnsi"/>
          <w:sz w:val="24"/>
          <w:szCs w:val="24"/>
        </w:rPr>
        <w:t>FWO</w:t>
      </w:r>
      <w:r w:rsidRPr="008C50BA">
        <w:rPr>
          <w:rFonts w:asciiTheme="minorHAnsi" w:hAnsiTheme="minorHAnsi" w:cstheme="minorHAnsi"/>
          <w:spacing w:val="-13"/>
          <w:sz w:val="24"/>
          <w:szCs w:val="24"/>
        </w:rPr>
        <w:t xml:space="preserve"> </w:t>
      </w:r>
      <w:r w:rsidRPr="008C50BA">
        <w:rPr>
          <w:rFonts w:asciiTheme="minorHAnsi" w:hAnsiTheme="minorHAnsi" w:cstheme="minorHAnsi"/>
          <w:sz w:val="24"/>
          <w:szCs w:val="24"/>
        </w:rPr>
        <w:t>information</w:t>
      </w:r>
      <w:r w:rsidRPr="008C50BA">
        <w:rPr>
          <w:rFonts w:asciiTheme="minorHAnsi" w:hAnsiTheme="minorHAnsi" w:cstheme="minorHAnsi"/>
          <w:spacing w:val="-13"/>
          <w:sz w:val="24"/>
          <w:szCs w:val="24"/>
        </w:rPr>
        <w:t xml:space="preserve"> </w:t>
      </w:r>
      <w:r w:rsidRPr="008C50BA">
        <w:rPr>
          <w:rFonts w:asciiTheme="minorHAnsi" w:hAnsiTheme="minorHAnsi" w:cstheme="minorHAnsi"/>
          <w:sz w:val="24"/>
          <w:szCs w:val="24"/>
        </w:rPr>
        <w:t>regarding</w:t>
      </w:r>
      <w:r w:rsidRPr="008C50BA">
        <w:rPr>
          <w:rFonts w:asciiTheme="minorHAnsi" w:hAnsiTheme="minorHAnsi" w:cstheme="minorHAnsi"/>
          <w:spacing w:val="-12"/>
          <w:sz w:val="24"/>
          <w:szCs w:val="24"/>
        </w:rPr>
        <w:t xml:space="preserve"> </w:t>
      </w:r>
      <w:r w:rsidRPr="008C50BA">
        <w:rPr>
          <w:rFonts w:asciiTheme="minorHAnsi" w:hAnsiTheme="minorHAnsi" w:cstheme="minorHAnsi"/>
          <w:sz w:val="24"/>
          <w:szCs w:val="24"/>
        </w:rPr>
        <w:t>the</w:t>
      </w:r>
      <w:r w:rsidRPr="008C50BA">
        <w:rPr>
          <w:rFonts w:asciiTheme="minorHAnsi" w:hAnsiTheme="minorHAnsi" w:cstheme="minorHAnsi"/>
          <w:spacing w:val="-14"/>
          <w:sz w:val="24"/>
          <w:szCs w:val="24"/>
        </w:rPr>
        <w:t xml:space="preserve"> </w:t>
      </w:r>
      <w:r w:rsidRPr="008C50BA">
        <w:rPr>
          <w:rFonts w:asciiTheme="minorHAnsi" w:hAnsiTheme="minorHAnsi" w:cstheme="minorHAnsi"/>
          <w:sz w:val="24"/>
          <w:szCs w:val="24"/>
        </w:rPr>
        <w:t>outcome of</w:t>
      </w:r>
      <w:r w:rsidRPr="008C50BA">
        <w:rPr>
          <w:rFonts w:asciiTheme="minorHAnsi" w:hAnsiTheme="minorHAnsi" w:cstheme="minorHAnsi"/>
          <w:spacing w:val="-8"/>
          <w:sz w:val="24"/>
          <w:szCs w:val="24"/>
        </w:rPr>
        <w:t xml:space="preserve"> </w:t>
      </w:r>
      <w:r w:rsidRPr="008C50BA">
        <w:rPr>
          <w:rFonts w:asciiTheme="minorHAnsi" w:hAnsiTheme="minorHAnsi" w:cstheme="minorHAnsi"/>
          <w:sz w:val="24"/>
          <w:szCs w:val="24"/>
        </w:rPr>
        <w:t>any</w:t>
      </w:r>
      <w:r w:rsidRPr="008C50BA">
        <w:rPr>
          <w:rFonts w:asciiTheme="minorHAnsi" w:hAnsiTheme="minorHAnsi" w:cstheme="minorHAnsi"/>
          <w:spacing w:val="-7"/>
          <w:sz w:val="24"/>
          <w:szCs w:val="24"/>
        </w:rPr>
        <w:t xml:space="preserve"> </w:t>
      </w:r>
      <w:r w:rsidRPr="008C50BA">
        <w:rPr>
          <w:rFonts w:asciiTheme="minorHAnsi" w:hAnsiTheme="minorHAnsi" w:cstheme="minorHAnsi"/>
          <w:sz w:val="24"/>
          <w:szCs w:val="24"/>
        </w:rPr>
        <w:t>complaint</w:t>
      </w:r>
      <w:r w:rsidRPr="008C50BA">
        <w:rPr>
          <w:rFonts w:asciiTheme="minorHAnsi" w:hAnsiTheme="minorHAnsi" w:cstheme="minorHAnsi"/>
          <w:spacing w:val="-8"/>
          <w:sz w:val="24"/>
          <w:szCs w:val="24"/>
        </w:rPr>
        <w:t xml:space="preserve"> </w:t>
      </w:r>
      <w:r w:rsidRPr="008C50BA">
        <w:rPr>
          <w:rFonts w:asciiTheme="minorHAnsi" w:hAnsiTheme="minorHAnsi" w:cstheme="minorHAnsi"/>
          <w:sz w:val="24"/>
          <w:szCs w:val="24"/>
        </w:rPr>
        <w:t>and/or</w:t>
      </w:r>
      <w:r w:rsidRPr="008C50BA">
        <w:rPr>
          <w:rFonts w:asciiTheme="minorHAnsi" w:hAnsiTheme="minorHAnsi" w:cstheme="minorHAnsi"/>
          <w:spacing w:val="-8"/>
          <w:sz w:val="24"/>
          <w:szCs w:val="24"/>
        </w:rPr>
        <w:t xml:space="preserve"> </w:t>
      </w:r>
      <w:r w:rsidRPr="008C50BA">
        <w:rPr>
          <w:rFonts w:asciiTheme="minorHAnsi" w:hAnsiTheme="minorHAnsi" w:cstheme="minorHAnsi"/>
          <w:sz w:val="24"/>
          <w:szCs w:val="24"/>
        </w:rPr>
        <w:t>review</w:t>
      </w:r>
      <w:r w:rsidRPr="008C50BA">
        <w:rPr>
          <w:rFonts w:asciiTheme="minorHAnsi" w:hAnsiTheme="minorHAnsi" w:cstheme="minorHAnsi"/>
          <w:spacing w:val="-8"/>
          <w:sz w:val="24"/>
          <w:szCs w:val="24"/>
        </w:rPr>
        <w:t xml:space="preserve"> </w:t>
      </w:r>
      <w:r w:rsidRPr="008C50BA">
        <w:rPr>
          <w:rFonts w:asciiTheme="minorHAnsi" w:hAnsiTheme="minorHAnsi" w:cstheme="minorHAnsi"/>
          <w:sz w:val="24"/>
          <w:szCs w:val="24"/>
        </w:rPr>
        <w:t>made</w:t>
      </w:r>
      <w:r w:rsidRPr="008C50BA">
        <w:rPr>
          <w:rFonts w:asciiTheme="minorHAnsi" w:hAnsiTheme="minorHAnsi" w:cstheme="minorHAnsi"/>
          <w:spacing w:val="-8"/>
          <w:sz w:val="24"/>
          <w:szCs w:val="24"/>
        </w:rPr>
        <w:t xml:space="preserve"> </w:t>
      </w:r>
      <w:r w:rsidRPr="008C50BA">
        <w:rPr>
          <w:rFonts w:asciiTheme="minorHAnsi" w:hAnsiTheme="minorHAnsi" w:cstheme="minorHAnsi"/>
          <w:sz w:val="24"/>
          <w:szCs w:val="24"/>
        </w:rPr>
        <w:t>under</w:t>
      </w:r>
      <w:r w:rsidRPr="008C50BA">
        <w:rPr>
          <w:rFonts w:asciiTheme="minorHAnsi" w:hAnsiTheme="minorHAnsi" w:cstheme="minorHAnsi"/>
          <w:spacing w:val="-8"/>
          <w:sz w:val="24"/>
          <w:szCs w:val="24"/>
        </w:rPr>
        <w:t xml:space="preserve"> </w:t>
      </w:r>
      <w:r w:rsidRPr="008C50BA">
        <w:rPr>
          <w:rFonts w:asciiTheme="minorHAnsi" w:hAnsiTheme="minorHAnsi" w:cstheme="minorHAnsi"/>
          <w:sz w:val="24"/>
          <w:szCs w:val="24"/>
        </w:rPr>
        <w:t>the</w:t>
      </w:r>
      <w:r w:rsidRPr="008C50BA">
        <w:rPr>
          <w:rFonts w:asciiTheme="minorHAnsi" w:hAnsiTheme="minorHAnsi" w:cstheme="minorHAnsi"/>
          <w:spacing w:val="-11"/>
          <w:sz w:val="24"/>
          <w:szCs w:val="24"/>
        </w:rPr>
        <w:t xml:space="preserve"> </w:t>
      </w:r>
      <w:r w:rsidRPr="008C50BA">
        <w:rPr>
          <w:rFonts w:asciiTheme="minorHAnsi" w:hAnsiTheme="minorHAnsi" w:cstheme="minorHAnsi"/>
          <w:sz w:val="24"/>
          <w:szCs w:val="24"/>
        </w:rPr>
        <w:t>Mechanism.</w:t>
      </w:r>
      <w:r w:rsidRPr="008C50BA">
        <w:rPr>
          <w:rFonts w:asciiTheme="minorHAnsi" w:hAnsiTheme="minorHAnsi" w:cstheme="minorHAnsi"/>
          <w:spacing w:val="-7"/>
          <w:sz w:val="24"/>
          <w:szCs w:val="24"/>
        </w:rPr>
        <w:t xml:space="preserve"> </w:t>
      </w:r>
      <w:r w:rsidRPr="008C50BA">
        <w:rPr>
          <w:rFonts w:asciiTheme="minorHAnsi" w:hAnsiTheme="minorHAnsi" w:cstheme="minorHAnsi"/>
          <w:sz w:val="24"/>
          <w:szCs w:val="24"/>
        </w:rPr>
        <w:t>La Trobe</w:t>
      </w:r>
      <w:r w:rsidRPr="008C50BA">
        <w:rPr>
          <w:rFonts w:asciiTheme="minorHAnsi" w:hAnsiTheme="minorHAnsi" w:cstheme="minorHAnsi"/>
          <w:spacing w:val="-9"/>
          <w:sz w:val="24"/>
          <w:szCs w:val="24"/>
        </w:rPr>
        <w:t xml:space="preserve"> </w:t>
      </w:r>
      <w:r w:rsidRPr="008C50BA">
        <w:rPr>
          <w:rFonts w:asciiTheme="minorHAnsi" w:hAnsiTheme="minorHAnsi" w:cstheme="minorHAnsi"/>
          <w:sz w:val="24"/>
          <w:szCs w:val="24"/>
        </w:rPr>
        <w:t>will</w:t>
      </w:r>
      <w:r w:rsidRPr="008C50BA">
        <w:rPr>
          <w:rFonts w:asciiTheme="minorHAnsi" w:hAnsiTheme="minorHAnsi" w:cstheme="minorHAnsi"/>
          <w:spacing w:val="-6"/>
          <w:sz w:val="24"/>
          <w:szCs w:val="24"/>
        </w:rPr>
        <w:t xml:space="preserve"> </w:t>
      </w:r>
      <w:r w:rsidRPr="008C50BA">
        <w:rPr>
          <w:rFonts w:asciiTheme="minorHAnsi" w:hAnsiTheme="minorHAnsi" w:cstheme="minorHAnsi"/>
          <w:sz w:val="24"/>
          <w:szCs w:val="24"/>
        </w:rPr>
        <w:t>also</w:t>
      </w:r>
      <w:r w:rsidRPr="008C50BA">
        <w:rPr>
          <w:rFonts w:asciiTheme="minorHAnsi" w:hAnsiTheme="minorHAnsi" w:cstheme="minorHAnsi"/>
          <w:spacing w:val="-8"/>
          <w:sz w:val="24"/>
          <w:szCs w:val="24"/>
        </w:rPr>
        <w:t xml:space="preserve"> </w:t>
      </w:r>
      <w:r w:rsidRPr="008C50BA">
        <w:rPr>
          <w:rFonts w:asciiTheme="minorHAnsi" w:hAnsiTheme="minorHAnsi" w:cstheme="minorHAnsi"/>
          <w:sz w:val="24"/>
          <w:szCs w:val="24"/>
        </w:rPr>
        <w:t>provide,</w:t>
      </w:r>
      <w:r w:rsidRPr="008C50BA">
        <w:rPr>
          <w:rFonts w:asciiTheme="minorHAnsi" w:hAnsiTheme="minorHAnsi" w:cstheme="minorHAnsi"/>
          <w:spacing w:val="-9"/>
          <w:sz w:val="24"/>
          <w:szCs w:val="24"/>
        </w:rPr>
        <w:t xml:space="preserve"> </w:t>
      </w:r>
      <w:r w:rsidRPr="008C50BA">
        <w:rPr>
          <w:rFonts w:asciiTheme="minorHAnsi" w:hAnsiTheme="minorHAnsi" w:cstheme="minorHAnsi"/>
          <w:sz w:val="24"/>
          <w:szCs w:val="24"/>
        </w:rPr>
        <w:t xml:space="preserve">within a reasonable period specified by the FWO, any such further </w:t>
      </w:r>
      <w:r w:rsidR="007D438D">
        <w:rPr>
          <w:rFonts w:asciiTheme="minorHAnsi" w:hAnsiTheme="minorHAnsi" w:cstheme="minorHAnsi"/>
          <w:sz w:val="24"/>
          <w:szCs w:val="24"/>
        </w:rPr>
        <w:t>R</w:t>
      </w:r>
      <w:r w:rsidRPr="008C50BA">
        <w:rPr>
          <w:rFonts w:asciiTheme="minorHAnsi" w:hAnsiTheme="minorHAnsi" w:cstheme="minorHAnsi"/>
          <w:sz w:val="24"/>
          <w:szCs w:val="24"/>
        </w:rPr>
        <w:t xml:space="preserve">easonable </w:t>
      </w:r>
      <w:r w:rsidR="007D438D">
        <w:rPr>
          <w:rFonts w:asciiTheme="minorHAnsi" w:hAnsiTheme="minorHAnsi" w:cstheme="minorHAnsi"/>
          <w:sz w:val="24"/>
          <w:szCs w:val="24"/>
        </w:rPr>
        <w:t>E</w:t>
      </w:r>
      <w:r w:rsidRPr="008C50BA">
        <w:rPr>
          <w:rFonts w:asciiTheme="minorHAnsi" w:hAnsiTheme="minorHAnsi" w:cstheme="minorHAnsi"/>
          <w:sz w:val="24"/>
          <w:szCs w:val="24"/>
        </w:rPr>
        <w:t xml:space="preserve">vidence requested to satisfy itself that La Trobe has met its obligations with respect to the Affected Employee/s who raised the complaint under the </w:t>
      </w:r>
      <w:r w:rsidRPr="007D438D">
        <w:rPr>
          <w:rFonts w:asciiTheme="minorHAnsi" w:hAnsiTheme="minorHAnsi" w:cstheme="minorHAnsi"/>
          <w:sz w:val="24"/>
          <w:szCs w:val="24"/>
        </w:rPr>
        <w:t>Mechanism.</w:t>
      </w:r>
    </w:p>
    <w:p w14:paraId="2413C2B9" w14:textId="77777777" w:rsidR="00DE2DC2" w:rsidRPr="00CD7F84" w:rsidRDefault="00DE2DC2" w:rsidP="00381BDD">
      <w:pPr>
        <w:pStyle w:val="ListParagraph"/>
        <w:numPr>
          <w:ilvl w:val="0"/>
          <w:numId w:val="42"/>
        </w:numPr>
        <w:tabs>
          <w:tab w:val="left" w:pos="478"/>
        </w:tabs>
        <w:spacing w:before="240" w:after="240" w:line="360" w:lineRule="auto"/>
        <w:ind w:right="114"/>
        <w:rPr>
          <w:rFonts w:asciiTheme="minorHAnsi" w:hAnsiTheme="minorHAnsi" w:cstheme="minorHAnsi"/>
          <w:sz w:val="24"/>
          <w:szCs w:val="24"/>
        </w:rPr>
      </w:pPr>
      <w:bookmarkStart w:id="30" w:name="_bookmark8"/>
      <w:bookmarkEnd w:id="30"/>
      <w:r w:rsidRPr="008C50BA">
        <w:rPr>
          <w:rFonts w:asciiTheme="minorHAnsi" w:hAnsiTheme="minorHAnsi" w:cstheme="minorHAnsi"/>
          <w:sz w:val="24"/>
          <w:szCs w:val="24"/>
        </w:rPr>
        <w:t>La Trobe</w:t>
      </w:r>
      <w:r w:rsidRPr="008C50BA">
        <w:rPr>
          <w:rFonts w:asciiTheme="minorHAnsi" w:hAnsiTheme="minorHAnsi" w:cstheme="minorHAnsi"/>
          <w:spacing w:val="-9"/>
          <w:sz w:val="24"/>
          <w:szCs w:val="24"/>
        </w:rPr>
        <w:t xml:space="preserve"> </w:t>
      </w:r>
      <w:r w:rsidRPr="008C50BA">
        <w:rPr>
          <w:rFonts w:asciiTheme="minorHAnsi" w:hAnsiTheme="minorHAnsi" w:cstheme="minorHAnsi"/>
          <w:sz w:val="24"/>
          <w:szCs w:val="24"/>
        </w:rPr>
        <w:t>undertakes</w:t>
      </w:r>
      <w:r w:rsidRPr="008C50BA">
        <w:rPr>
          <w:rFonts w:asciiTheme="minorHAnsi" w:hAnsiTheme="minorHAnsi" w:cstheme="minorHAnsi"/>
          <w:spacing w:val="-11"/>
          <w:sz w:val="24"/>
          <w:szCs w:val="24"/>
        </w:rPr>
        <w:t xml:space="preserve"> </w:t>
      </w:r>
      <w:r w:rsidRPr="008C50BA">
        <w:rPr>
          <w:rFonts w:asciiTheme="minorHAnsi" w:hAnsiTheme="minorHAnsi" w:cstheme="minorHAnsi"/>
          <w:sz w:val="24"/>
          <w:szCs w:val="24"/>
        </w:rPr>
        <w:t>to</w:t>
      </w:r>
      <w:r w:rsidRPr="008C50BA">
        <w:rPr>
          <w:rFonts w:asciiTheme="minorHAnsi" w:hAnsiTheme="minorHAnsi" w:cstheme="minorHAnsi"/>
          <w:spacing w:val="-11"/>
          <w:sz w:val="24"/>
          <w:szCs w:val="24"/>
        </w:rPr>
        <w:t xml:space="preserve"> </w:t>
      </w:r>
      <w:r w:rsidRPr="008C50BA">
        <w:rPr>
          <w:rFonts w:asciiTheme="minorHAnsi" w:hAnsiTheme="minorHAnsi" w:cstheme="minorHAnsi"/>
          <w:sz w:val="24"/>
          <w:szCs w:val="24"/>
        </w:rPr>
        <w:t>cooperate</w:t>
      </w:r>
      <w:r w:rsidRPr="008C50BA">
        <w:rPr>
          <w:rFonts w:asciiTheme="minorHAnsi" w:hAnsiTheme="minorHAnsi" w:cstheme="minorHAnsi"/>
          <w:spacing w:val="-11"/>
          <w:sz w:val="24"/>
          <w:szCs w:val="24"/>
        </w:rPr>
        <w:t xml:space="preserve"> </w:t>
      </w:r>
      <w:r w:rsidRPr="008C50BA">
        <w:rPr>
          <w:rFonts w:asciiTheme="minorHAnsi" w:hAnsiTheme="minorHAnsi" w:cstheme="minorHAnsi"/>
          <w:sz w:val="24"/>
          <w:szCs w:val="24"/>
        </w:rPr>
        <w:t>fully</w:t>
      </w:r>
      <w:r w:rsidRPr="008C50BA">
        <w:rPr>
          <w:rFonts w:asciiTheme="minorHAnsi" w:hAnsiTheme="minorHAnsi" w:cstheme="minorHAnsi"/>
          <w:spacing w:val="-10"/>
          <w:sz w:val="24"/>
          <w:szCs w:val="24"/>
        </w:rPr>
        <w:t xml:space="preserve"> </w:t>
      </w:r>
      <w:r w:rsidRPr="008C50BA">
        <w:rPr>
          <w:rFonts w:asciiTheme="minorHAnsi" w:hAnsiTheme="minorHAnsi" w:cstheme="minorHAnsi"/>
          <w:sz w:val="24"/>
          <w:szCs w:val="24"/>
        </w:rPr>
        <w:t>in</w:t>
      </w:r>
      <w:r w:rsidRPr="008C50BA">
        <w:rPr>
          <w:rFonts w:asciiTheme="minorHAnsi" w:hAnsiTheme="minorHAnsi" w:cstheme="minorHAnsi"/>
          <w:spacing w:val="-10"/>
          <w:sz w:val="24"/>
          <w:szCs w:val="24"/>
        </w:rPr>
        <w:t xml:space="preserve"> </w:t>
      </w:r>
      <w:r w:rsidRPr="008C50BA">
        <w:rPr>
          <w:rFonts w:asciiTheme="minorHAnsi" w:hAnsiTheme="minorHAnsi" w:cstheme="minorHAnsi"/>
          <w:sz w:val="24"/>
          <w:szCs w:val="24"/>
        </w:rPr>
        <w:t>relation</w:t>
      </w:r>
      <w:r w:rsidRPr="008C50BA">
        <w:rPr>
          <w:rFonts w:asciiTheme="minorHAnsi" w:hAnsiTheme="minorHAnsi" w:cstheme="minorHAnsi"/>
          <w:spacing w:val="-12"/>
          <w:sz w:val="24"/>
          <w:szCs w:val="24"/>
        </w:rPr>
        <w:t xml:space="preserve"> </w:t>
      </w:r>
      <w:r w:rsidRPr="008C50BA">
        <w:rPr>
          <w:rFonts w:asciiTheme="minorHAnsi" w:hAnsiTheme="minorHAnsi" w:cstheme="minorHAnsi"/>
          <w:sz w:val="24"/>
          <w:szCs w:val="24"/>
        </w:rPr>
        <w:t>to</w:t>
      </w:r>
      <w:r w:rsidRPr="008C50BA">
        <w:rPr>
          <w:rFonts w:asciiTheme="minorHAnsi" w:hAnsiTheme="minorHAnsi" w:cstheme="minorHAnsi"/>
          <w:spacing w:val="-11"/>
          <w:sz w:val="24"/>
          <w:szCs w:val="24"/>
        </w:rPr>
        <w:t xml:space="preserve"> </w:t>
      </w:r>
      <w:r w:rsidRPr="008C50BA">
        <w:rPr>
          <w:rFonts w:asciiTheme="minorHAnsi" w:hAnsiTheme="minorHAnsi" w:cstheme="minorHAnsi"/>
          <w:sz w:val="24"/>
          <w:szCs w:val="24"/>
        </w:rPr>
        <w:t>any</w:t>
      </w:r>
      <w:r w:rsidRPr="008C50BA">
        <w:rPr>
          <w:rFonts w:asciiTheme="minorHAnsi" w:hAnsiTheme="minorHAnsi" w:cstheme="minorHAnsi"/>
          <w:spacing w:val="-9"/>
          <w:sz w:val="24"/>
          <w:szCs w:val="24"/>
        </w:rPr>
        <w:t xml:space="preserve"> </w:t>
      </w:r>
      <w:r w:rsidRPr="008C50BA">
        <w:rPr>
          <w:rFonts w:asciiTheme="minorHAnsi" w:hAnsiTheme="minorHAnsi" w:cstheme="minorHAnsi"/>
          <w:sz w:val="24"/>
          <w:szCs w:val="24"/>
        </w:rPr>
        <w:t>request</w:t>
      </w:r>
      <w:r w:rsidRPr="008C50BA">
        <w:rPr>
          <w:rFonts w:asciiTheme="minorHAnsi" w:hAnsiTheme="minorHAnsi" w:cstheme="minorHAnsi"/>
          <w:spacing w:val="-12"/>
          <w:sz w:val="24"/>
          <w:szCs w:val="24"/>
        </w:rPr>
        <w:t xml:space="preserve"> </w:t>
      </w:r>
      <w:r w:rsidRPr="008C50BA">
        <w:rPr>
          <w:rFonts w:asciiTheme="minorHAnsi" w:hAnsiTheme="minorHAnsi" w:cstheme="minorHAnsi"/>
          <w:sz w:val="24"/>
          <w:szCs w:val="24"/>
        </w:rPr>
        <w:t>for</w:t>
      </w:r>
      <w:r w:rsidRPr="008C50BA">
        <w:rPr>
          <w:rFonts w:asciiTheme="minorHAnsi" w:hAnsiTheme="minorHAnsi" w:cstheme="minorHAnsi"/>
          <w:spacing w:val="-11"/>
          <w:sz w:val="24"/>
          <w:szCs w:val="24"/>
        </w:rPr>
        <w:t xml:space="preserve"> </w:t>
      </w:r>
      <w:r w:rsidRPr="008C50BA">
        <w:rPr>
          <w:rFonts w:asciiTheme="minorHAnsi" w:hAnsiTheme="minorHAnsi" w:cstheme="minorHAnsi"/>
          <w:sz w:val="24"/>
          <w:szCs w:val="24"/>
        </w:rPr>
        <w:t>assistance</w:t>
      </w:r>
      <w:r w:rsidRPr="008C50BA">
        <w:rPr>
          <w:rFonts w:asciiTheme="minorHAnsi" w:hAnsiTheme="minorHAnsi" w:cstheme="minorHAnsi"/>
          <w:spacing w:val="-10"/>
          <w:sz w:val="24"/>
          <w:szCs w:val="24"/>
        </w:rPr>
        <w:t xml:space="preserve"> </w:t>
      </w:r>
      <w:r w:rsidRPr="008C50BA">
        <w:rPr>
          <w:rFonts w:asciiTheme="minorHAnsi" w:hAnsiTheme="minorHAnsi" w:cstheme="minorHAnsi"/>
          <w:sz w:val="24"/>
          <w:szCs w:val="24"/>
        </w:rPr>
        <w:t>received</w:t>
      </w:r>
      <w:r w:rsidRPr="008C50BA">
        <w:rPr>
          <w:rFonts w:asciiTheme="minorHAnsi" w:hAnsiTheme="minorHAnsi" w:cstheme="minorHAnsi"/>
          <w:spacing w:val="-10"/>
          <w:sz w:val="24"/>
          <w:szCs w:val="24"/>
        </w:rPr>
        <w:t xml:space="preserve"> </w:t>
      </w:r>
      <w:r w:rsidRPr="008C50BA">
        <w:rPr>
          <w:rFonts w:asciiTheme="minorHAnsi" w:hAnsiTheme="minorHAnsi" w:cstheme="minorHAnsi"/>
          <w:sz w:val="24"/>
          <w:szCs w:val="24"/>
        </w:rPr>
        <w:t>by</w:t>
      </w:r>
      <w:r w:rsidRPr="008C50BA">
        <w:rPr>
          <w:rFonts w:asciiTheme="minorHAnsi" w:hAnsiTheme="minorHAnsi" w:cstheme="minorHAnsi"/>
          <w:spacing w:val="-12"/>
          <w:sz w:val="24"/>
          <w:szCs w:val="24"/>
        </w:rPr>
        <w:t xml:space="preserve"> </w:t>
      </w:r>
      <w:r w:rsidRPr="008C50BA">
        <w:rPr>
          <w:rFonts w:asciiTheme="minorHAnsi" w:hAnsiTheme="minorHAnsi" w:cstheme="minorHAnsi"/>
          <w:sz w:val="24"/>
          <w:szCs w:val="24"/>
        </w:rPr>
        <w:lastRenderedPageBreak/>
        <w:t>the FWO</w:t>
      </w:r>
      <w:r w:rsidRPr="008C50BA">
        <w:rPr>
          <w:rFonts w:asciiTheme="minorHAnsi" w:hAnsiTheme="minorHAnsi" w:cstheme="minorHAnsi"/>
          <w:spacing w:val="-10"/>
          <w:sz w:val="24"/>
          <w:szCs w:val="24"/>
        </w:rPr>
        <w:t xml:space="preserve"> </w:t>
      </w:r>
      <w:r w:rsidRPr="008C50BA">
        <w:rPr>
          <w:rFonts w:asciiTheme="minorHAnsi" w:hAnsiTheme="minorHAnsi" w:cstheme="minorHAnsi"/>
          <w:sz w:val="24"/>
          <w:szCs w:val="24"/>
        </w:rPr>
        <w:t>in</w:t>
      </w:r>
      <w:r w:rsidRPr="008C50BA">
        <w:rPr>
          <w:rFonts w:asciiTheme="minorHAnsi" w:hAnsiTheme="minorHAnsi" w:cstheme="minorHAnsi"/>
          <w:spacing w:val="-9"/>
          <w:sz w:val="24"/>
          <w:szCs w:val="24"/>
        </w:rPr>
        <w:t xml:space="preserve"> </w:t>
      </w:r>
      <w:r w:rsidRPr="008C50BA">
        <w:rPr>
          <w:rFonts w:asciiTheme="minorHAnsi" w:hAnsiTheme="minorHAnsi" w:cstheme="minorHAnsi"/>
          <w:sz w:val="24"/>
          <w:szCs w:val="24"/>
        </w:rPr>
        <w:t>relation</w:t>
      </w:r>
      <w:r w:rsidRPr="008C50BA">
        <w:rPr>
          <w:rFonts w:asciiTheme="minorHAnsi" w:hAnsiTheme="minorHAnsi" w:cstheme="minorHAnsi"/>
          <w:spacing w:val="-9"/>
          <w:sz w:val="24"/>
          <w:szCs w:val="24"/>
        </w:rPr>
        <w:t xml:space="preserve"> </w:t>
      </w:r>
      <w:r w:rsidRPr="008C50BA">
        <w:rPr>
          <w:rFonts w:asciiTheme="minorHAnsi" w:hAnsiTheme="minorHAnsi" w:cstheme="minorHAnsi"/>
          <w:sz w:val="24"/>
          <w:szCs w:val="24"/>
        </w:rPr>
        <w:t>to</w:t>
      </w:r>
      <w:r w:rsidRPr="008C50BA">
        <w:rPr>
          <w:rFonts w:asciiTheme="minorHAnsi" w:hAnsiTheme="minorHAnsi" w:cstheme="minorHAnsi"/>
          <w:spacing w:val="-9"/>
          <w:sz w:val="24"/>
          <w:szCs w:val="24"/>
        </w:rPr>
        <w:t xml:space="preserve"> </w:t>
      </w:r>
      <w:r w:rsidRPr="008C50BA">
        <w:rPr>
          <w:rFonts w:asciiTheme="minorHAnsi" w:hAnsiTheme="minorHAnsi" w:cstheme="minorHAnsi"/>
          <w:sz w:val="24"/>
          <w:szCs w:val="24"/>
        </w:rPr>
        <w:t>an</w:t>
      </w:r>
      <w:r w:rsidRPr="008C50BA">
        <w:rPr>
          <w:rFonts w:asciiTheme="minorHAnsi" w:hAnsiTheme="minorHAnsi" w:cstheme="minorHAnsi"/>
          <w:spacing w:val="-9"/>
          <w:sz w:val="24"/>
          <w:szCs w:val="24"/>
        </w:rPr>
        <w:t xml:space="preserve"> </w:t>
      </w:r>
      <w:r w:rsidRPr="008C50BA">
        <w:rPr>
          <w:rFonts w:asciiTheme="minorHAnsi" w:hAnsiTheme="minorHAnsi" w:cstheme="minorHAnsi"/>
          <w:sz w:val="24"/>
          <w:szCs w:val="24"/>
        </w:rPr>
        <w:t>Affected</w:t>
      </w:r>
      <w:r w:rsidRPr="008C50BA">
        <w:rPr>
          <w:rFonts w:asciiTheme="minorHAnsi" w:hAnsiTheme="minorHAnsi" w:cstheme="minorHAnsi"/>
          <w:spacing w:val="-8"/>
          <w:sz w:val="24"/>
          <w:szCs w:val="24"/>
        </w:rPr>
        <w:t xml:space="preserve"> </w:t>
      </w:r>
      <w:r w:rsidRPr="008C50BA">
        <w:rPr>
          <w:rFonts w:asciiTheme="minorHAnsi" w:hAnsiTheme="minorHAnsi" w:cstheme="minorHAnsi"/>
          <w:sz w:val="24"/>
          <w:szCs w:val="24"/>
        </w:rPr>
        <w:t>Employee</w:t>
      </w:r>
      <w:r w:rsidRPr="008C50BA">
        <w:rPr>
          <w:rFonts w:asciiTheme="minorHAnsi" w:hAnsiTheme="minorHAnsi" w:cstheme="minorHAnsi"/>
          <w:spacing w:val="-11"/>
          <w:sz w:val="24"/>
          <w:szCs w:val="24"/>
        </w:rPr>
        <w:t xml:space="preserve"> </w:t>
      </w:r>
      <w:r w:rsidRPr="008C50BA">
        <w:rPr>
          <w:rFonts w:asciiTheme="minorHAnsi" w:hAnsiTheme="minorHAnsi" w:cstheme="minorHAnsi"/>
          <w:sz w:val="24"/>
          <w:szCs w:val="24"/>
        </w:rPr>
        <w:t>where</w:t>
      </w:r>
      <w:r w:rsidRPr="008C50BA">
        <w:rPr>
          <w:rFonts w:asciiTheme="minorHAnsi" w:hAnsiTheme="minorHAnsi" w:cstheme="minorHAnsi"/>
          <w:spacing w:val="-9"/>
          <w:sz w:val="24"/>
          <w:szCs w:val="24"/>
        </w:rPr>
        <w:t xml:space="preserve"> </w:t>
      </w:r>
      <w:r w:rsidRPr="008C50BA">
        <w:rPr>
          <w:rFonts w:asciiTheme="minorHAnsi" w:hAnsiTheme="minorHAnsi" w:cstheme="minorHAnsi"/>
          <w:sz w:val="24"/>
          <w:szCs w:val="24"/>
        </w:rPr>
        <w:t>the</w:t>
      </w:r>
      <w:r w:rsidRPr="008C50BA">
        <w:rPr>
          <w:rFonts w:asciiTheme="minorHAnsi" w:hAnsiTheme="minorHAnsi" w:cstheme="minorHAnsi"/>
          <w:spacing w:val="-9"/>
          <w:sz w:val="24"/>
          <w:szCs w:val="24"/>
        </w:rPr>
        <w:t xml:space="preserve"> </w:t>
      </w:r>
      <w:r w:rsidRPr="008C50BA">
        <w:rPr>
          <w:rFonts w:asciiTheme="minorHAnsi" w:hAnsiTheme="minorHAnsi" w:cstheme="minorHAnsi"/>
          <w:sz w:val="24"/>
          <w:szCs w:val="24"/>
        </w:rPr>
        <w:t>Affected</w:t>
      </w:r>
      <w:r w:rsidRPr="008C50BA">
        <w:rPr>
          <w:rFonts w:asciiTheme="minorHAnsi" w:hAnsiTheme="minorHAnsi" w:cstheme="minorHAnsi"/>
          <w:spacing w:val="-9"/>
          <w:sz w:val="24"/>
          <w:szCs w:val="24"/>
        </w:rPr>
        <w:t xml:space="preserve"> </w:t>
      </w:r>
      <w:r w:rsidRPr="008C50BA">
        <w:rPr>
          <w:rFonts w:asciiTheme="minorHAnsi" w:hAnsiTheme="minorHAnsi" w:cstheme="minorHAnsi"/>
          <w:sz w:val="24"/>
          <w:szCs w:val="24"/>
        </w:rPr>
        <w:t>Employee</w:t>
      </w:r>
      <w:r w:rsidRPr="008C50BA">
        <w:rPr>
          <w:rFonts w:asciiTheme="minorHAnsi" w:hAnsiTheme="minorHAnsi" w:cstheme="minorHAnsi"/>
          <w:spacing w:val="-9"/>
          <w:sz w:val="24"/>
          <w:szCs w:val="24"/>
        </w:rPr>
        <w:t xml:space="preserve"> </w:t>
      </w:r>
      <w:r w:rsidRPr="008C50BA">
        <w:rPr>
          <w:rFonts w:asciiTheme="minorHAnsi" w:hAnsiTheme="minorHAnsi" w:cstheme="minorHAnsi"/>
          <w:sz w:val="24"/>
          <w:szCs w:val="24"/>
        </w:rPr>
        <w:t>does</w:t>
      </w:r>
      <w:r w:rsidRPr="008C50BA">
        <w:rPr>
          <w:rFonts w:asciiTheme="minorHAnsi" w:hAnsiTheme="minorHAnsi" w:cstheme="minorHAnsi"/>
          <w:spacing w:val="-10"/>
          <w:sz w:val="24"/>
          <w:szCs w:val="24"/>
        </w:rPr>
        <w:t xml:space="preserve"> </w:t>
      </w:r>
      <w:r w:rsidRPr="008C50BA">
        <w:rPr>
          <w:rFonts w:asciiTheme="minorHAnsi" w:hAnsiTheme="minorHAnsi" w:cstheme="minorHAnsi"/>
          <w:sz w:val="24"/>
          <w:szCs w:val="24"/>
        </w:rPr>
        <w:t>not</w:t>
      </w:r>
      <w:r w:rsidRPr="008C50BA">
        <w:rPr>
          <w:rFonts w:asciiTheme="minorHAnsi" w:hAnsiTheme="minorHAnsi" w:cstheme="minorHAnsi"/>
          <w:spacing w:val="-9"/>
          <w:sz w:val="24"/>
          <w:szCs w:val="24"/>
        </w:rPr>
        <w:t xml:space="preserve"> </w:t>
      </w:r>
      <w:r w:rsidRPr="00CD7F84">
        <w:rPr>
          <w:rFonts w:asciiTheme="minorHAnsi" w:hAnsiTheme="minorHAnsi" w:cstheme="minorHAnsi"/>
          <w:sz w:val="24"/>
          <w:szCs w:val="24"/>
        </w:rPr>
        <w:t>consider the complaint has been addressed through the application of the Mechanism.</w:t>
      </w:r>
    </w:p>
    <w:p w14:paraId="2522003C" w14:textId="478BD6F0" w:rsidR="00117047" w:rsidRPr="00E07B00" w:rsidRDefault="00E054CB" w:rsidP="00117047">
      <w:pPr>
        <w:pStyle w:val="Heading2"/>
        <w:spacing w:before="240" w:after="240" w:line="360" w:lineRule="auto"/>
        <w:ind w:left="0"/>
        <w:jc w:val="both"/>
        <w:rPr>
          <w:rFonts w:asciiTheme="minorHAnsi" w:hAnsiTheme="minorHAnsi" w:cstheme="minorHAnsi"/>
        </w:rPr>
      </w:pPr>
      <w:r w:rsidRPr="00CD7F84">
        <w:rPr>
          <w:rFonts w:asciiTheme="minorHAnsi" w:hAnsiTheme="minorHAnsi" w:cstheme="minorBidi"/>
        </w:rPr>
        <w:t xml:space="preserve">Consultative </w:t>
      </w:r>
      <w:r w:rsidR="00CE15D7" w:rsidRPr="00CD7F84">
        <w:rPr>
          <w:rFonts w:asciiTheme="minorHAnsi" w:hAnsiTheme="minorHAnsi" w:cstheme="minorBidi"/>
        </w:rPr>
        <w:t>Body – Worker Voice</w:t>
      </w:r>
    </w:p>
    <w:p w14:paraId="246FCD26" w14:textId="078D8A7B" w:rsidR="007C3FD2" w:rsidRPr="00E07B00" w:rsidRDefault="007C3FD2" w:rsidP="00381BDD">
      <w:pPr>
        <w:pStyle w:val="ListParagraph"/>
        <w:numPr>
          <w:ilvl w:val="0"/>
          <w:numId w:val="42"/>
        </w:numPr>
        <w:tabs>
          <w:tab w:val="left" w:pos="478"/>
        </w:tabs>
        <w:spacing w:before="240" w:after="240" w:line="360" w:lineRule="auto"/>
        <w:ind w:right="114"/>
        <w:rPr>
          <w:rStyle w:val="eop"/>
          <w:color w:val="000000"/>
          <w:sz w:val="24"/>
          <w:szCs w:val="24"/>
          <w:shd w:val="clear" w:color="auto" w:fill="FFFFFF"/>
        </w:rPr>
      </w:pPr>
      <w:r w:rsidRPr="00E07B00">
        <w:rPr>
          <w:rStyle w:val="eop"/>
          <w:bCs/>
          <w:color w:val="000000"/>
          <w:sz w:val="24"/>
          <w:szCs w:val="24"/>
          <w:shd w:val="clear" w:color="auto" w:fill="FFFFFF"/>
        </w:rPr>
        <w:t>La Trobe</w:t>
      </w:r>
      <w:r w:rsidRPr="00E07B00">
        <w:rPr>
          <w:rStyle w:val="eop"/>
          <w:color w:val="000000" w:themeColor="text1"/>
          <w:sz w:val="24"/>
          <w:szCs w:val="24"/>
        </w:rPr>
        <w:t xml:space="preserve"> will, within 90 days of the Commencement Date of this Undertaking, establish and convene a </w:t>
      </w:r>
      <w:r w:rsidR="001E52F5" w:rsidRPr="00E07B00">
        <w:rPr>
          <w:rStyle w:val="eop"/>
          <w:color w:val="000000" w:themeColor="text1"/>
          <w:sz w:val="24"/>
          <w:szCs w:val="24"/>
        </w:rPr>
        <w:t xml:space="preserve">standing body </w:t>
      </w:r>
      <w:r w:rsidRPr="00E07B00">
        <w:rPr>
          <w:rStyle w:val="eop"/>
          <w:color w:val="000000" w:themeColor="text1"/>
          <w:sz w:val="24"/>
          <w:szCs w:val="24"/>
        </w:rPr>
        <w:t xml:space="preserve">to provide a </w:t>
      </w:r>
      <w:r w:rsidR="001E52F5" w:rsidRPr="00E07B00">
        <w:rPr>
          <w:rStyle w:val="eop"/>
          <w:color w:val="000000" w:themeColor="text1"/>
          <w:sz w:val="24"/>
          <w:szCs w:val="24"/>
        </w:rPr>
        <w:t xml:space="preserve">regular </w:t>
      </w:r>
      <w:r w:rsidRPr="00E07B00">
        <w:rPr>
          <w:rStyle w:val="eop"/>
          <w:color w:val="000000" w:themeColor="text1"/>
          <w:sz w:val="24"/>
          <w:szCs w:val="24"/>
        </w:rPr>
        <w:t xml:space="preserve">forum for </w:t>
      </w:r>
      <w:r w:rsidR="001750A0" w:rsidRPr="00E07B00">
        <w:rPr>
          <w:rStyle w:val="eop"/>
          <w:color w:val="000000" w:themeColor="text1"/>
          <w:sz w:val="24"/>
          <w:szCs w:val="24"/>
        </w:rPr>
        <w:t xml:space="preserve">tripartite </w:t>
      </w:r>
      <w:r w:rsidRPr="00E07B00">
        <w:rPr>
          <w:rStyle w:val="eop"/>
          <w:color w:val="000000" w:themeColor="text1"/>
          <w:sz w:val="24"/>
          <w:szCs w:val="24"/>
        </w:rPr>
        <w:t>consultation between La</w:t>
      </w:r>
      <w:r w:rsidR="004A150F">
        <w:rPr>
          <w:rStyle w:val="eop"/>
          <w:color w:val="000000" w:themeColor="text1"/>
          <w:sz w:val="24"/>
          <w:szCs w:val="24"/>
        </w:rPr>
        <w:t> </w:t>
      </w:r>
      <w:r w:rsidRPr="00E07B00">
        <w:rPr>
          <w:rStyle w:val="eop"/>
          <w:color w:val="000000" w:themeColor="text1"/>
          <w:sz w:val="24"/>
          <w:szCs w:val="24"/>
        </w:rPr>
        <w:t>Trobe</w:t>
      </w:r>
      <w:r w:rsidR="001750A0" w:rsidRPr="00E07B00">
        <w:rPr>
          <w:rStyle w:val="eop"/>
          <w:color w:val="000000" w:themeColor="text1"/>
          <w:sz w:val="24"/>
          <w:szCs w:val="24"/>
        </w:rPr>
        <w:t>, its employees</w:t>
      </w:r>
      <w:r w:rsidRPr="00E07B00">
        <w:rPr>
          <w:rStyle w:val="eop"/>
          <w:color w:val="000000" w:themeColor="text1"/>
          <w:sz w:val="24"/>
          <w:szCs w:val="24"/>
        </w:rPr>
        <w:t xml:space="preserve"> and the NTEU on matters pertaining to </w:t>
      </w:r>
      <w:r w:rsidR="00F96EAF" w:rsidRPr="00E07B00">
        <w:rPr>
          <w:rStyle w:val="eop"/>
          <w:color w:val="000000" w:themeColor="text1"/>
          <w:sz w:val="24"/>
          <w:szCs w:val="24"/>
        </w:rPr>
        <w:t xml:space="preserve">workplace relations </w:t>
      </w:r>
      <w:r w:rsidR="00F96EAF" w:rsidRPr="001D4E61">
        <w:rPr>
          <w:rStyle w:val="eop"/>
          <w:color w:val="000000" w:themeColor="text1"/>
          <w:sz w:val="24"/>
          <w:szCs w:val="24"/>
        </w:rPr>
        <w:t>compliance</w:t>
      </w:r>
      <w:r w:rsidR="00D94779" w:rsidRPr="001D4E61">
        <w:rPr>
          <w:rStyle w:val="eop"/>
          <w:color w:val="000000" w:themeColor="text1"/>
          <w:sz w:val="24"/>
          <w:szCs w:val="24"/>
        </w:rPr>
        <w:t>, as set out in clause</w:t>
      </w:r>
      <w:r w:rsidR="00B961F8" w:rsidRPr="001D4E61">
        <w:rPr>
          <w:rStyle w:val="eop"/>
          <w:color w:val="000000" w:themeColor="text1"/>
          <w:sz w:val="24"/>
          <w:szCs w:val="24"/>
        </w:rPr>
        <w:t xml:space="preserve"> </w:t>
      </w:r>
      <w:r w:rsidR="00B961F8" w:rsidRPr="001D4E61">
        <w:rPr>
          <w:rStyle w:val="eop"/>
          <w:color w:val="000000" w:themeColor="text1"/>
          <w:sz w:val="24"/>
          <w:szCs w:val="24"/>
        </w:rPr>
        <w:fldChar w:fldCharType="begin" w:fldLock="1"/>
      </w:r>
      <w:r w:rsidR="00B961F8" w:rsidRPr="001D4E61">
        <w:rPr>
          <w:rStyle w:val="eop"/>
          <w:color w:val="000000" w:themeColor="text1"/>
          <w:sz w:val="24"/>
          <w:szCs w:val="24"/>
        </w:rPr>
        <w:instrText xml:space="preserve"> REF _Ref179360176 \r \h  \* MERGEFORMAT </w:instrText>
      </w:r>
      <w:r w:rsidR="00B961F8" w:rsidRPr="001D4E61">
        <w:rPr>
          <w:rStyle w:val="eop"/>
          <w:color w:val="000000" w:themeColor="text1"/>
          <w:sz w:val="24"/>
          <w:szCs w:val="24"/>
        </w:rPr>
      </w:r>
      <w:r w:rsidR="00B961F8" w:rsidRPr="001D4E61">
        <w:rPr>
          <w:rStyle w:val="eop"/>
          <w:color w:val="000000" w:themeColor="text1"/>
          <w:sz w:val="24"/>
          <w:szCs w:val="24"/>
        </w:rPr>
        <w:fldChar w:fldCharType="separate"/>
      </w:r>
      <w:r w:rsidR="00A92F80">
        <w:rPr>
          <w:rStyle w:val="eop"/>
          <w:color w:val="000000" w:themeColor="text1"/>
          <w:sz w:val="24"/>
          <w:szCs w:val="24"/>
        </w:rPr>
        <w:t>39)</w:t>
      </w:r>
      <w:r w:rsidR="00B961F8" w:rsidRPr="001D4E61">
        <w:rPr>
          <w:rStyle w:val="eop"/>
          <w:color w:val="000000" w:themeColor="text1"/>
          <w:sz w:val="24"/>
          <w:szCs w:val="24"/>
        </w:rPr>
        <w:fldChar w:fldCharType="end"/>
      </w:r>
      <w:r w:rsidR="00F96EAF" w:rsidRPr="001D4E61">
        <w:rPr>
          <w:rStyle w:val="eop"/>
          <w:color w:val="000000" w:themeColor="text1"/>
          <w:sz w:val="24"/>
          <w:szCs w:val="24"/>
        </w:rPr>
        <w:t xml:space="preserve"> (</w:t>
      </w:r>
      <w:r w:rsidR="00F96EAF" w:rsidRPr="00E07B00">
        <w:rPr>
          <w:rStyle w:val="eop"/>
          <w:b/>
          <w:bCs/>
          <w:color w:val="000000" w:themeColor="text1"/>
          <w:sz w:val="24"/>
          <w:szCs w:val="24"/>
        </w:rPr>
        <w:t>Consultative Body</w:t>
      </w:r>
      <w:r w:rsidR="00F96EAF" w:rsidRPr="00E07B00">
        <w:rPr>
          <w:rStyle w:val="eop"/>
          <w:color w:val="000000" w:themeColor="text1"/>
          <w:sz w:val="24"/>
          <w:szCs w:val="24"/>
        </w:rPr>
        <w:t>)</w:t>
      </w:r>
      <w:r w:rsidRPr="00E07B00">
        <w:rPr>
          <w:rStyle w:val="eop"/>
          <w:color w:val="000000" w:themeColor="text1"/>
          <w:sz w:val="24"/>
          <w:szCs w:val="24"/>
        </w:rPr>
        <w:t xml:space="preserve">. </w:t>
      </w:r>
    </w:p>
    <w:p w14:paraId="701DEBFD" w14:textId="77777777" w:rsidR="007C3FD2" w:rsidRPr="00E07B00" w:rsidRDefault="007C3FD2" w:rsidP="00381BDD">
      <w:pPr>
        <w:pStyle w:val="ListParagraph"/>
        <w:numPr>
          <w:ilvl w:val="0"/>
          <w:numId w:val="42"/>
        </w:numPr>
        <w:tabs>
          <w:tab w:val="left" w:pos="478"/>
        </w:tabs>
        <w:spacing w:before="240" w:after="240" w:line="360" w:lineRule="auto"/>
        <w:ind w:right="114"/>
        <w:rPr>
          <w:rStyle w:val="eop"/>
          <w:bCs/>
          <w:color w:val="000000"/>
          <w:sz w:val="24"/>
          <w:szCs w:val="24"/>
          <w:shd w:val="clear" w:color="auto" w:fill="FFFFFF"/>
        </w:rPr>
      </w:pPr>
      <w:r w:rsidRPr="00E07B00">
        <w:rPr>
          <w:rStyle w:val="eop"/>
          <w:bCs/>
          <w:color w:val="000000"/>
          <w:sz w:val="24"/>
          <w:szCs w:val="24"/>
          <w:shd w:val="clear" w:color="auto" w:fill="FFFFFF"/>
        </w:rPr>
        <w:t xml:space="preserve">The </w:t>
      </w:r>
      <w:r w:rsidRPr="00E07B00">
        <w:rPr>
          <w:rStyle w:val="eop"/>
          <w:color w:val="000000" w:themeColor="text1"/>
          <w:sz w:val="24"/>
          <w:szCs w:val="24"/>
        </w:rPr>
        <w:t>Consultative</w:t>
      </w:r>
      <w:r w:rsidRPr="00E07B00">
        <w:rPr>
          <w:rStyle w:val="eop"/>
          <w:bCs/>
          <w:color w:val="000000"/>
          <w:sz w:val="24"/>
          <w:szCs w:val="24"/>
          <w:shd w:val="clear" w:color="auto" w:fill="FFFFFF"/>
        </w:rPr>
        <w:t xml:space="preserve"> </w:t>
      </w:r>
      <w:r w:rsidR="00F96EAF" w:rsidRPr="00E07B00">
        <w:rPr>
          <w:rStyle w:val="eop"/>
          <w:bCs/>
          <w:color w:val="000000"/>
          <w:sz w:val="24"/>
          <w:szCs w:val="24"/>
          <w:shd w:val="clear" w:color="auto" w:fill="FFFFFF"/>
        </w:rPr>
        <w:t>Body</w:t>
      </w:r>
      <w:r w:rsidRPr="00E07B00">
        <w:rPr>
          <w:rStyle w:val="eop"/>
          <w:bCs/>
          <w:color w:val="000000"/>
          <w:sz w:val="24"/>
          <w:szCs w:val="24"/>
          <w:shd w:val="clear" w:color="auto" w:fill="FFFFFF"/>
        </w:rPr>
        <w:t xml:space="preserve"> will comprise</w:t>
      </w:r>
      <w:r w:rsidR="00F96EAF" w:rsidRPr="00E07B00">
        <w:rPr>
          <w:rStyle w:val="eop"/>
          <w:bCs/>
          <w:color w:val="000000"/>
          <w:sz w:val="24"/>
          <w:szCs w:val="24"/>
          <w:shd w:val="clear" w:color="auto" w:fill="FFFFFF"/>
        </w:rPr>
        <w:t xml:space="preserve"> at least</w:t>
      </w:r>
      <w:r w:rsidRPr="00E07B00">
        <w:rPr>
          <w:rStyle w:val="eop"/>
          <w:bCs/>
          <w:color w:val="000000"/>
          <w:sz w:val="24"/>
          <w:szCs w:val="24"/>
          <w:shd w:val="clear" w:color="auto" w:fill="FFFFFF"/>
        </w:rPr>
        <w:t xml:space="preserve">: </w:t>
      </w:r>
    </w:p>
    <w:p w14:paraId="46F34A29" w14:textId="77777777" w:rsidR="007C3FD2" w:rsidRPr="00E07B00" w:rsidRDefault="007C3FD2" w:rsidP="00381BDD">
      <w:pPr>
        <w:pStyle w:val="ListParagraph"/>
        <w:numPr>
          <w:ilvl w:val="1"/>
          <w:numId w:val="42"/>
        </w:numPr>
        <w:tabs>
          <w:tab w:val="left" w:pos="478"/>
        </w:tabs>
        <w:spacing w:before="240" w:after="240" w:line="360" w:lineRule="auto"/>
        <w:ind w:right="113"/>
        <w:rPr>
          <w:rStyle w:val="eop"/>
          <w:rFonts w:asciiTheme="minorHAnsi" w:hAnsiTheme="minorHAnsi" w:cstheme="minorHAnsi"/>
          <w:color w:val="000000"/>
          <w:sz w:val="24"/>
          <w:szCs w:val="24"/>
          <w:shd w:val="clear" w:color="auto" w:fill="FFFFFF"/>
        </w:rPr>
      </w:pPr>
      <w:r w:rsidRPr="00E07B00">
        <w:rPr>
          <w:rStyle w:val="eop"/>
          <w:rFonts w:asciiTheme="minorHAnsi" w:hAnsiTheme="minorHAnsi" w:cstheme="minorHAnsi"/>
          <w:color w:val="000000"/>
          <w:sz w:val="24"/>
          <w:szCs w:val="24"/>
          <w:shd w:val="clear" w:color="auto" w:fill="FFFFFF"/>
        </w:rPr>
        <w:t xml:space="preserve">three employee representatives nominated by the NTEU; and </w:t>
      </w:r>
    </w:p>
    <w:p w14:paraId="7E70ED78" w14:textId="77777777" w:rsidR="007C3FD2" w:rsidRPr="00E07B00" w:rsidRDefault="007C3FD2" w:rsidP="00381BDD">
      <w:pPr>
        <w:pStyle w:val="ListParagraph"/>
        <w:numPr>
          <w:ilvl w:val="1"/>
          <w:numId w:val="42"/>
        </w:numPr>
        <w:tabs>
          <w:tab w:val="left" w:pos="478"/>
        </w:tabs>
        <w:spacing w:before="240" w:after="240" w:line="360" w:lineRule="auto"/>
        <w:ind w:right="113"/>
        <w:rPr>
          <w:rStyle w:val="eop"/>
          <w:rFonts w:asciiTheme="minorHAnsi" w:hAnsiTheme="minorHAnsi" w:cstheme="minorBidi"/>
          <w:color w:val="000000"/>
          <w:sz w:val="24"/>
          <w:szCs w:val="24"/>
          <w:shd w:val="clear" w:color="auto" w:fill="FFFFFF"/>
        </w:rPr>
      </w:pPr>
      <w:r w:rsidRPr="58AF20C1">
        <w:rPr>
          <w:rStyle w:val="eop"/>
          <w:rFonts w:asciiTheme="minorHAnsi" w:hAnsiTheme="minorHAnsi" w:cstheme="minorBidi"/>
          <w:color w:val="000000"/>
          <w:sz w:val="24"/>
          <w:szCs w:val="24"/>
          <w:shd w:val="clear" w:color="auto" w:fill="FFFFFF"/>
        </w:rPr>
        <w:t xml:space="preserve">three of La Trobe’s management representatives selected by the university. </w:t>
      </w:r>
    </w:p>
    <w:p w14:paraId="4D5307FC" w14:textId="10055018" w:rsidR="007C3FD2" w:rsidRPr="00E07B00" w:rsidRDefault="007B72E7" w:rsidP="00381BDD">
      <w:pPr>
        <w:pStyle w:val="ListParagraph"/>
        <w:numPr>
          <w:ilvl w:val="0"/>
          <w:numId w:val="42"/>
        </w:numPr>
        <w:tabs>
          <w:tab w:val="left" w:pos="478"/>
        </w:tabs>
        <w:spacing w:before="240" w:after="240" w:line="360" w:lineRule="auto"/>
        <w:ind w:right="114"/>
        <w:rPr>
          <w:rStyle w:val="eop"/>
          <w:color w:val="000000" w:themeColor="text1"/>
          <w:sz w:val="24"/>
          <w:szCs w:val="24"/>
        </w:rPr>
      </w:pPr>
      <w:bookmarkStart w:id="31" w:name="_Ref182310579"/>
      <w:r>
        <w:rPr>
          <w:rStyle w:val="eop"/>
          <w:color w:val="000000" w:themeColor="text1"/>
          <w:sz w:val="24"/>
          <w:szCs w:val="24"/>
        </w:rPr>
        <w:t xml:space="preserve">For a period of two years from the Commencement Date, </w:t>
      </w:r>
      <w:r w:rsidR="00EF4BD8" w:rsidRPr="00E07B00">
        <w:rPr>
          <w:rStyle w:val="eop"/>
          <w:color w:val="000000" w:themeColor="text1"/>
          <w:sz w:val="24"/>
          <w:szCs w:val="24"/>
        </w:rPr>
        <w:t xml:space="preserve">La Trobe will do all things necessary to </w:t>
      </w:r>
      <w:r w:rsidR="00C50785" w:rsidRPr="00E07B00">
        <w:rPr>
          <w:rStyle w:val="eop"/>
          <w:color w:val="000000" w:themeColor="text1"/>
          <w:sz w:val="24"/>
          <w:szCs w:val="24"/>
        </w:rPr>
        <w:t>enable t</w:t>
      </w:r>
      <w:r w:rsidR="007C3FD2" w:rsidRPr="00E07B00">
        <w:rPr>
          <w:rStyle w:val="eop"/>
          <w:color w:val="000000" w:themeColor="text1"/>
          <w:sz w:val="24"/>
          <w:szCs w:val="24"/>
        </w:rPr>
        <w:t xml:space="preserve">he Consultative </w:t>
      </w:r>
      <w:r w:rsidR="00F96EAF" w:rsidRPr="00E07B00">
        <w:rPr>
          <w:rStyle w:val="eop"/>
          <w:color w:val="000000" w:themeColor="text1"/>
          <w:sz w:val="24"/>
          <w:szCs w:val="24"/>
        </w:rPr>
        <w:t>Body</w:t>
      </w:r>
      <w:r w:rsidR="007C3FD2" w:rsidRPr="00E07B00">
        <w:rPr>
          <w:rStyle w:val="eop"/>
          <w:color w:val="000000" w:themeColor="text1"/>
          <w:sz w:val="24"/>
          <w:szCs w:val="24"/>
        </w:rPr>
        <w:t xml:space="preserve"> </w:t>
      </w:r>
      <w:r w:rsidR="00C50785" w:rsidRPr="00E07B00">
        <w:rPr>
          <w:rStyle w:val="eop"/>
          <w:color w:val="000000" w:themeColor="text1"/>
          <w:sz w:val="24"/>
          <w:szCs w:val="24"/>
        </w:rPr>
        <w:t xml:space="preserve">to </w:t>
      </w:r>
      <w:r w:rsidR="007C3FD2" w:rsidRPr="00E07B00">
        <w:rPr>
          <w:rStyle w:val="eop"/>
          <w:color w:val="000000" w:themeColor="text1"/>
          <w:sz w:val="24"/>
          <w:szCs w:val="24"/>
        </w:rPr>
        <w:t xml:space="preserve">convene at least quarterly. </w:t>
      </w:r>
      <w:r w:rsidR="00C50785" w:rsidRPr="00E07B00">
        <w:rPr>
          <w:rStyle w:val="eop"/>
          <w:bCs/>
          <w:color w:val="000000"/>
          <w:sz w:val="24"/>
          <w:szCs w:val="24"/>
          <w:shd w:val="clear" w:color="auto" w:fill="FFFFFF"/>
        </w:rPr>
        <w:t>Proceedings of the Consultative Body meet</w:t>
      </w:r>
      <w:r w:rsidR="00C50785" w:rsidRPr="00905DB4">
        <w:rPr>
          <w:rStyle w:val="eop"/>
          <w:bCs/>
          <w:color w:val="000000"/>
          <w:sz w:val="24"/>
          <w:szCs w:val="24"/>
          <w:shd w:val="clear" w:color="auto" w:fill="FFFFFF"/>
        </w:rPr>
        <w:t xml:space="preserve">ings shall not be </w:t>
      </w:r>
      <w:r w:rsidR="00B04981" w:rsidRPr="00905DB4">
        <w:rPr>
          <w:rStyle w:val="eop"/>
          <w:bCs/>
          <w:color w:val="000000"/>
          <w:sz w:val="24"/>
          <w:szCs w:val="24"/>
          <w:shd w:val="clear" w:color="auto" w:fill="FFFFFF"/>
        </w:rPr>
        <w:t>confidential,</w:t>
      </w:r>
      <w:r w:rsidR="00141339" w:rsidRPr="00905DB4">
        <w:rPr>
          <w:rStyle w:val="eop"/>
          <w:bCs/>
          <w:color w:val="000000"/>
          <w:sz w:val="24"/>
          <w:szCs w:val="24"/>
          <w:shd w:val="clear" w:color="auto" w:fill="FFFFFF"/>
        </w:rPr>
        <w:t xml:space="preserve"> and La Trobe will </w:t>
      </w:r>
      <w:r w:rsidR="00141339" w:rsidRPr="0062231A">
        <w:rPr>
          <w:rStyle w:val="eop"/>
          <w:bCs/>
          <w:color w:val="000000"/>
          <w:sz w:val="24"/>
          <w:szCs w:val="24"/>
          <w:shd w:val="clear" w:color="auto" w:fill="FFFFFF"/>
        </w:rPr>
        <w:t xml:space="preserve">provide </w:t>
      </w:r>
      <w:r w:rsidRPr="0062231A">
        <w:rPr>
          <w:rStyle w:val="eop"/>
          <w:bCs/>
          <w:color w:val="000000"/>
          <w:sz w:val="24"/>
          <w:szCs w:val="24"/>
          <w:shd w:val="clear" w:color="auto" w:fill="FFFFFF"/>
        </w:rPr>
        <w:t xml:space="preserve">a reasonable amount of </w:t>
      </w:r>
      <w:r w:rsidR="00141339" w:rsidRPr="0062231A">
        <w:rPr>
          <w:rStyle w:val="eop"/>
          <w:bCs/>
          <w:color w:val="000000"/>
          <w:sz w:val="24"/>
          <w:szCs w:val="24"/>
          <w:shd w:val="clear" w:color="auto" w:fill="FFFFFF"/>
        </w:rPr>
        <w:t>time release (or equivalent) to employee representatives nominated by the NTEU for the purposes of preparing for and attending Consultative Body meetings.</w:t>
      </w:r>
      <w:bookmarkEnd w:id="31"/>
    </w:p>
    <w:p w14:paraId="05661DE6" w14:textId="77777777" w:rsidR="007C3FD2" w:rsidRPr="00E07B00" w:rsidRDefault="007C3FD2" w:rsidP="00381BDD">
      <w:pPr>
        <w:pStyle w:val="ListParagraph"/>
        <w:numPr>
          <w:ilvl w:val="0"/>
          <w:numId w:val="42"/>
        </w:numPr>
        <w:tabs>
          <w:tab w:val="left" w:pos="478"/>
        </w:tabs>
        <w:spacing w:before="240" w:after="240" w:line="360" w:lineRule="auto"/>
        <w:ind w:right="114"/>
        <w:rPr>
          <w:rStyle w:val="eop"/>
          <w:color w:val="000000" w:themeColor="text1"/>
          <w:sz w:val="24"/>
          <w:szCs w:val="24"/>
        </w:rPr>
      </w:pPr>
      <w:r w:rsidRPr="00E07B00">
        <w:rPr>
          <w:rStyle w:val="eop"/>
          <w:color w:val="000000" w:themeColor="text1"/>
          <w:sz w:val="24"/>
          <w:szCs w:val="24"/>
        </w:rPr>
        <w:t xml:space="preserve">La Trobe will provide secretariat support to the Consultative </w:t>
      </w:r>
      <w:r w:rsidR="00F96EAF" w:rsidRPr="00E07B00">
        <w:rPr>
          <w:rStyle w:val="eop"/>
          <w:color w:val="000000" w:themeColor="text1"/>
          <w:sz w:val="24"/>
          <w:szCs w:val="24"/>
        </w:rPr>
        <w:t>Body</w:t>
      </w:r>
      <w:r w:rsidRPr="00E07B00">
        <w:rPr>
          <w:rStyle w:val="eop"/>
          <w:color w:val="000000" w:themeColor="text1"/>
          <w:sz w:val="24"/>
          <w:szCs w:val="24"/>
        </w:rPr>
        <w:t xml:space="preserve">. </w:t>
      </w:r>
    </w:p>
    <w:p w14:paraId="3995C1BE" w14:textId="52C0C5DB" w:rsidR="00C4604F" w:rsidRDefault="003614B1" w:rsidP="00381BDD">
      <w:pPr>
        <w:pStyle w:val="paragraph"/>
        <w:numPr>
          <w:ilvl w:val="0"/>
          <w:numId w:val="42"/>
        </w:numPr>
        <w:spacing w:before="0" w:line="360" w:lineRule="auto"/>
        <w:ind w:right="240"/>
        <w:jc w:val="both"/>
        <w:textAlignment w:val="baseline"/>
        <w:rPr>
          <w:rStyle w:val="eop"/>
          <w:rFonts w:ascii="Calibri" w:hAnsi="Calibri" w:cs="Calibri"/>
          <w:bCs/>
          <w:color w:val="000000"/>
          <w:shd w:val="clear" w:color="auto" w:fill="FFFFFF"/>
        </w:rPr>
      </w:pPr>
      <w:bookmarkStart w:id="32" w:name="_Ref179360176"/>
      <w:r>
        <w:rPr>
          <w:rStyle w:val="eop"/>
          <w:rFonts w:ascii="Calibri" w:hAnsi="Calibri" w:cs="Calibri"/>
          <w:bCs/>
          <w:color w:val="000000"/>
          <w:shd w:val="clear" w:color="auto" w:fill="FFFFFF"/>
        </w:rPr>
        <w:t xml:space="preserve">For the period referred to in clause </w:t>
      </w:r>
      <w:r w:rsidR="0047222F">
        <w:rPr>
          <w:rStyle w:val="eop"/>
          <w:rFonts w:ascii="Calibri" w:hAnsi="Calibri" w:cs="Calibri"/>
          <w:bCs/>
          <w:color w:val="000000"/>
          <w:shd w:val="clear" w:color="auto" w:fill="FFFFFF"/>
        </w:rPr>
        <w:fldChar w:fldCharType="begin" w:fldLock="1"/>
      </w:r>
      <w:r w:rsidR="0047222F">
        <w:rPr>
          <w:rStyle w:val="eop"/>
          <w:rFonts w:ascii="Calibri" w:hAnsi="Calibri" w:cs="Calibri"/>
          <w:bCs/>
          <w:color w:val="000000"/>
          <w:shd w:val="clear" w:color="auto" w:fill="FFFFFF"/>
        </w:rPr>
        <w:instrText xml:space="preserve"> REF _Ref182310579 \r \h </w:instrText>
      </w:r>
      <w:r w:rsidR="0047222F">
        <w:rPr>
          <w:rStyle w:val="eop"/>
          <w:rFonts w:ascii="Calibri" w:hAnsi="Calibri" w:cs="Calibri"/>
          <w:bCs/>
          <w:color w:val="000000"/>
          <w:shd w:val="clear" w:color="auto" w:fill="FFFFFF"/>
        </w:rPr>
      </w:r>
      <w:r w:rsidR="0047222F">
        <w:rPr>
          <w:rStyle w:val="eop"/>
          <w:rFonts w:ascii="Calibri" w:hAnsi="Calibri" w:cs="Calibri"/>
          <w:bCs/>
          <w:color w:val="000000"/>
          <w:shd w:val="clear" w:color="auto" w:fill="FFFFFF"/>
        </w:rPr>
        <w:fldChar w:fldCharType="separate"/>
      </w:r>
      <w:r w:rsidR="00A92F80">
        <w:rPr>
          <w:rStyle w:val="eop"/>
          <w:rFonts w:ascii="Calibri" w:hAnsi="Calibri" w:cs="Calibri"/>
          <w:bCs/>
          <w:color w:val="000000"/>
          <w:shd w:val="clear" w:color="auto" w:fill="FFFFFF"/>
        </w:rPr>
        <w:t>37)</w:t>
      </w:r>
      <w:r w:rsidR="0047222F">
        <w:rPr>
          <w:rStyle w:val="eop"/>
          <w:rFonts w:ascii="Calibri" w:hAnsi="Calibri" w:cs="Calibri"/>
          <w:bCs/>
          <w:color w:val="000000"/>
          <w:shd w:val="clear" w:color="auto" w:fill="FFFFFF"/>
        </w:rPr>
        <w:fldChar w:fldCharType="end"/>
      </w:r>
      <w:r>
        <w:rPr>
          <w:rStyle w:val="eop"/>
          <w:rFonts w:ascii="Calibri" w:hAnsi="Calibri" w:cs="Calibri"/>
          <w:bCs/>
          <w:color w:val="000000"/>
          <w:shd w:val="clear" w:color="auto" w:fill="FFFFFF"/>
        </w:rPr>
        <w:t xml:space="preserve"> above, </w:t>
      </w:r>
      <w:r w:rsidR="007C3FD2" w:rsidRPr="00E07B00">
        <w:rPr>
          <w:rStyle w:val="eop"/>
          <w:rFonts w:ascii="Calibri" w:hAnsi="Calibri" w:cs="Calibri"/>
          <w:bCs/>
          <w:color w:val="000000"/>
          <w:shd w:val="clear" w:color="auto" w:fill="FFFFFF"/>
        </w:rPr>
        <w:t xml:space="preserve">La Trobe will provide quarterly reports to </w:t>
      </w:r>
      <w:r w:rsidR="007C3FD2" w:rsidRPr="00C4604F">
        <w:rPr>
          <w:rStyle w:val="eop"/>
          <w:rFonts w:ascii="Calibri" w:hAnsi="Calibri" w:cs="Calibri"/>
          <w:bCs/>
          <w:color w:val="000000"/>
          <w:shd w:val="clear" w:color="auto" w:fill="FFFFFF"/>
        </w:rPr>
        <w:t xml:space="preserve">the Consultative </w:t>
      </w:r>
      <w:r w:rsidR="00141339" w:rsidRPr="00C4604F">
        <w:rPr>
          <w:rStyle w:val="eop"/>
          <w:rFonts w:ascii="Calibri" w:hAnsi="Calibri" w:cs="Calibri"/>
          <w:bCs/>
          <w:color w:val="000000"/>
          <w:shd w:val="clear" w:color="auto" w:fill="FFFFFF"/>
        </w:rPr>
        <w:t>Body</w:t>
      </w:r>
      <w:r w:rsidR="007C3FD2" w:rsidRPr="00C4604F">
        <w:rPr>
          <w:rStyle w:val="eop"/>
          <w:rFonts w:ascii="Calibri" w:hAnsi="Calibri" w:cs="Calibri"/>
          <w:bCs/>
          <w:color w:val="000000"/>
          <w:shd w:val="clear" w:color="auto" w:fill="FFFFFF"/>
        </w:rPr>
        <w:t xml:space="preserve"> on</w:t>
      </w:r>
      <w:r w:rsidR="00C4604F">
        <w:rPr>
          <w:rStyle w:val="eop"/>
          <w:rFonts w:ascii="Calibri" w:hAnsi="Calibri" w:cs="Calibri"/>
          <w:bCs/>
          <w:color w:val="000000"/>
          <w:shd w:val="clear" w:color="auto" w:fill="FFFFFF"/>
        </w:rPr>
        <w:t>:</w:t>
      </w:r>
    </w:p>
    <w:p w14:paraId="413670E9" w14:textId="238D33A3" w:rsidR="00C4604F" w:rsidRPr="00CD7F84" w:rsidRDefault="00743AB2" w:rsidP="00381BDD">
      <w:pPr>
        <w:pStyle w:val="paragraph"/>
        <w:numPr>
          <w:ilvl w:val="1"/>
          <w:numId w:val="42"/>
        </w:numPr>
        <w:spacing w:before="0" w:line="360" w:lineRule="auto"/>
        <w:ind w:right="240"/>
        <w:jc w:val="both"/>
        <w:textAlignment w:val="baseline"/>
        <w:rPr>
          <w:rStyle w:val="eop"/>
          <w:rFonts w:ascii="Calibri" w:hAnsi="Calibri" w:cs="Calibri"/>
          <w:bCs/>
          <w:color w:val="000000"/>
          <w:shd w:val="clear" w:color="auto" w:fill="FFFFFF"/>
        </w:rPr>
      </w:pPr>
      <w:r w:rsidRPr="00CD7F84">
        <w:rPr>
          <w:rStyle w:val="eop"/>
          <w:rFonts w:ascii="Calibri" w:hAnsi="Calibri" w:cs="Calibri"/>
          <w:bCs/>
          <w:color w:val="000000"/>
          <w:shd w:val="clear" w:color="auto" w:fill="FFFFFF"/>
        </w:rPr>
        <w:t xml:space="preserve">the steps </w:t>
      </w:r>
      <w:r w:rsidR="00B961F8" w:rsidRPr="00CD7F84">
        <w:rPr>
          <w:rStyle w:val="eop"/>
          <w:rFonts w:ascii="Calibri" w:hAnsi="Calibri" w:cs="Calibri"/>
          <w:bCs/>
          <w:color w:val="000000"/>
          <w:shd w:val="clear" w:color="auto" w:fill="FFFFFF"/>
        </w:rPr>
        <w:t xml:space="preserve">it has </w:t>
      </w:r>
      <w:r w:rsidRPr="00CD7F84">
        <w:rPr>
          <w:rStyle w:val="eop"/>
          <w:rFonts w:ascii="Calibri" w:hAnsi="Calibri" w:cs="Calibri"/>
          <w:bCs/>
          <w:color w:val="000000"/>
          <w:shd w:val="clear" w:color="auto" w:fill="FFFFFF"/>
        </w:rPr>
        <w:t>taken to comply</w:t>
      </w:r>
      <w:r w:rsidR="00C4604F" w:rsidRPr="00CD7F84">
        <w:rPr>
          <w:rStyle w:val="eop"/>
          <w:rFonts w:ascii="Calibri" w:hAnsi="Calibri" w:cs="Calibri"/>
          <w:bCs/>
          <w:color w:val="000000"/>
          <w:shd w:val="clear" w:color="auto" w:fill="FFFFFF"/>
        </w:rPr>
        <w:t xml:space="preserve"> with the terms of this Undertaking;</w:t>
      </w:r>
    </w:p>
    <w:p w14:paraId="60968125" w14:textId="28195497" w:rsidR="00D66E17" w:rsidRPr="00CD7F84" w:rsidRDefault="00C4604F" w:rsidP="00381BDD">
      <w:pPr>
        <w:pStyle w:val="paragraph"/>
        <w:numPr>
          <w:ilvl w:val="1"/>
          <w:numId w:val="42"/>
        </w:numPr>
        <w:spacing w:before="0" w:line="360" w:lineRule="auto"/>
        <w:ind w:right="240"/>
        <w:jc w:val="both"/>
        <w:textAlignment w:val="baseline"/>
        <w:rPr>
          <w:rStyle w:val="eop"/>
          <w:rFonts w:ascii="Calibri" w:hAnsi="Calibri" w:cs="Calibri"/>
          <w:bCs/>
          <w:color w:val="000000"/>
          <w:shd w:val="clear" w:color="auto" w:fill="FFFFFF"/>
        </w:rPr>
      </w:pPr>
      <w:r w:rsidRPr="00CD7F84">
        <w:rPr>
          <w:rStyle w:val="eop"/>
          <w:rFonts w:ascii="Calibri" w:hAnsi="Calibri" w:cs="Calibri"/>
          <w:bCs/>
          <w:color w:val="000000"/>
          <w:shd w:val="clear" w:color="auto" w:fill="FFFFFF"/>
        </w:rPr>
        <w:t xml:space="preserve">its progress on any outstanding payments that form part of the Total Underpayment; </w:t>
      </w:r>
    </w:p>
    <w:p w14:paraId="2FA1E2B6" w14:textId="6DC4D86F" w:rsidR="00731735" w:rsidRPr="00CD7F84" w:rsidRDefault="00D66E17" w:rsidP="00381BDD">
      <w:pPr>
        <w:pStyle w:val="paragraph"/>
        <w:numPr>
          <w:ilvl w:val="1"/>
          <w:numId w:val="42"/>
        </w:numPr>
        <w:spacing w:before="0" w:line="360" w:lineRule="auto"/>
        <w:ind w:right="240"/>
        <w:jc w:val="both"/>
        <w:textAlignment w:val="baseline"/>
        <w:rPr>
          <w:rStyle w:val="eop"/>
          <w:rFonts w:ascii="Calibri" w:hAnsi="Calibri" w:cs="Calibri"/>
          <w:bCs/>
          <w:color w:val="000000"/>
          <w:shd w:val="clear" w:color="auto" w:fill="FFFFFF"/>
        </w:rPr>
      </w:pPr>
      <w:r w:rsidRPr="00CD7F84">
        <w:rPr>
          <w:rStyle w:val="eop"/>
          <w:rFonts w:ascii="Calibri" w:hAnsi="Calibri" w:cs="Calibri"/>
          <w:bCs/>
          <w:color w:val="000000"/>
          <w:shd w:val="clear" w:color="auto" w:fill="FFFFFF"/>
        </w:rPr>
        <w:t>the status of the Process Improvement Projects</w:t>
      </w:r>
      <w:r w:rsidR="00731735" w:rsidRPr="00CD7F84">
        <w:rPr>
          <w:rStyle w:val="eop"/>
          <w:rFonts w:ascii="Calibri" w:hAnsi="Calibri" w:cs="Calibri"/>
          <w:bCs/>
          <w:color w:val="000000"/>
          <w:shd w:val="clear" w:color="auto" w:fill="FFFFFF"/>
        </w:rPr>
        <w:t>; and</w:t>
      </w:r>
    </w:p>
    <w:bookmarkEnd w:id="32"/>
    <w:p w14:paraId="60F575C1" w14:textId="61895499" w:rsidR="007C3FD2" w:rsidRPr="00CD7F84" w:rsidRDefault="004622D2" w:rsidP="00381BDD">
      <w:pPr>
        <w:pStyle w:val="paragraph"/>
        <w:numPr>
          <w:ilvl w:val="1"/>
          <w:numId w:val="42"/>
        </w:numPr>
        <w:spacing w:before="0" w:line="360" w:lineRule="auto"/>
        <w:ind w:right="240"/>
        <w:jc w:val="both"/>
        <w:textAlignment w:val="baseline"/>
        <w:rPr>
          <w:rStyle w:val="eop"/>
          <w:rFonts w:ascii="Calibri" w:hAnsi="Calibri" w:cs="Calibri"/>
          <w:bCs/>
          <w:color w:val="000000"/>
          <w:shd w:val="clear" w:color="auto" w:fill="FFFFFF"/>
        </w:rPr>
      </w:pPr>
      <w:r w:rsidRPr="00CD7F84">
        <w:rPr>
          <w:rStyle w:val="eop"/>
          <w:rFonts w:ascii="Calibri" w:hAnsi="Calibri" w:cs="Calibri"/>
          <w:bCs/>
          <w:color w:val="000000"/>
          <w:shd w:val="clear" w:color="auto" w:fill="FFFFFF"/>
        </w:rPr>
        <w:t xml:space="preserve">identified or potential </w:t>
      </w:r>
      <w:r w:rsidR="007C3FD2" w:rsidRPr="00CD7F84">
        <w:rPr>
          <w:rStyle w:val="eop"/>
          <w:rFonts w:ascii="Calibri" w:hAnsi="Calibri" w:cs="Calibri"/>
          <w:bCs/>
          <w:color w:val="000000"/>
          <w:shd w:val="clear" w:color="auto" w:fill="FFFFFF"/>
        </w:rPr>
        <w:t xml:space="preserve">non-compliance with </w:t>
      </w:r>
      <w:r w:rsidR="002B5D94" w:rsidRPr="00CD7F84">
        <w:rPr>
          <w:rStyle w:val="eop"/>
          <w:rFonts w:ascii="Calibri" w:hAnsi="Calibri" w:cs="Calibri"/>
          <w:bCs/>
          <w:color w:val="000000"/>
          <w:shd w:val="clear" w:color="auto" w:fill="FFFFFF"/>
        </w:rPr>
        <w:t>matters</w:t>
      </w:r>
      <w:r w:rsidR="00CB51C7" w:rsidRPr="00CD7F84">
        <w:rPr>
          <w:rStyle w:val="eop"/>
          <w:rFonts w:ascii="Calibri" w:hAnsi="Calibri" w:cs="Calibri"/>
          <w:bCs/>
          <w:color w:val="000000"/>
          <w:shd w:val="clear" w:color="auto" w:fill="FFFFFF"/>
        </w:rPr>
        <w:t xml:space="preserve"> covered by th</w:t>
      </w:r>
      <w:r w:rsidR="002B5D94" w:rsidRPr="00CD7F84">
        <w:rPr>
          <w:rStyle w:val="eop"/>
          <w:rFonts w:ascii="Calibri" w:hAnsi="Calibri" w:cs="Calibri"/>
          <w:bCs/>
          <w:color w:val="000000"/>
          <w:shd w:val="clear" w:color="auto" w:fill="FFFFFF"/>
        </w:rPr>
        <w:t>is</w:t>
      </w:r>
      <w:r w:rsidR="00CB51C7" w:rsidRPr="00CD7F84">
        <w:rPr>
          <w:rStyle w:val="eop"/>
          <w:rFonts w:ascii="Calibri" w:hAnsi="Calibri" w:cs="Calibri"/>
          <w:bCs/>
          <w:color w:val="000000"/>
          <w:shd w:val="clear" w:color="auto" w:fill="FFFFFF"/>
        </w:rPr>
        <w:t xml:space="preserve"> Undertaking</w:t>
      </w:r>
      <w:r w:rsidR="00731735" w:rsidRPr="00CD7F84">
        <w:rPr>
          <w:rStyle w:val="eop"/>
          <w:rFonts w:ascii="Calibri" w:hAnsi="Calibri" w:cs="Calibri"/>
          <w:bCs/>
          <w:color w:val="000000"/>
          <w:shd w:val="clear" w:color="auto" w:fill="FFFFFF"/>
        </w:rPr>
        <w:t xml:space="preserve"> </w:t>
      </w:r>
      <w:r w:rsidR="007C3FD2" w:rsidRPr="00CD7F84">
        <w:rPr>
          <w:rStyle w:val="eop"/>
          <w:rFonts w:ascii="Calibri" w:hAnsi="Calibri" w:cs="Calibri"/>
          <w:bCs/>
          <w:color w:val="000000"/>
          <w:shd w:val="clear" w:color="auto" w:fill="FFFFFF"/>
        </w:rPr>
        <w:t xml:space="preserve">that </w:t>
      </w:r>
      <w:r w:rsidR="00C50F4C" w:rsidRPr="00CD7F84">
        <w:rPr>
          <w:rStyle w:val="eop"/>
          <w:rFonts w:ascii="Calibri" w:hAnsi="Calibri" w:cs="Calibri"/>
          <w:bCs/>
          <w:color w:val="000000"/>
          <w:shd w:val="clear" w:color="auto" w:fill="FFFFFF"/>
        </w:rPr>
        <w:t xml:space="preserve">La Trobe </w:t>
      </w:r>
      <w:r w:rsidR="007C3FD2" w:rsidRPr="00CD7F84">
        <w:rPr>
          <w:rStyle w:val="eop"/>
          <w:rFonts w:ascii="Calibri" w:hAnsi="Calibri" w:cs="Calibri"/>
          <w:bCs/>
          <w:color w:val="000000"/>
          <w:shd w:val="clear" w:color="auto" w:fill="FFFFFF"/>
        </w:rPr>
        <w:t>has been made aware of by employees or the NTEU, including the scope, number of affected employees and remediation efforts in relation to any potential underpayment</w:t>
      </w:r>
      <w:r w:rsidR="00ED302B" w:rsidRPr="00CD7F84">
        <w:rPr>
          <w:rStyle w:val="eop"/>
          <w:rFonts w:ascii="Calibri" w:hAnsi="Calibri" w:cs="Calibri"/>
          <w:bCs/>
          <w:color w:val="000000"/>
          <w:shd w:val="clear" w:color="auto" w:fill="FFFFFF"/>
        </w:rPr>
        <w:t>.</w:t>
      </w:r>
      <w:r w:rsidR="007C3FD2" w:rsidRPr="00CD7F84">
        <w:rPr>
          <w:rStyle w:val="eop"/>
          <w:rFonts w:ascii="Calibri" w:hAnsi="Calibri" w:cs="Calibri"/>
          <w:bCs/>
          <w:color w:val="000000"/>
          <w:shd w:val="clear" w:color="auto" w:fill="FFFFFF"/>
        </w:rPr>
        <w:t xml:space="preserve"> </w:t>
      </w:r>
    </w:p>
    <w:p w14:paraId="6EA41085" w14:textId="3FCDD8C9" w:rsidR="00D05E78" w:rsidRPr="00D05E78" w:rsidRDefault="00D66E17" w:rsidP="00D05E78">
      <w:pPr>
        <w:pStyle w:val="paragraph"/>
        <w:numPr>
          <w:ilvl w:val="0"/>
          <w:numId w:val="42"/>
        </w:numPr>
        <w:spacing w:before="0" w:line="360" w:lineRule="auto"/>
        <w:ind w:right="240"/>
        <w:jc w:val="both"/>
        <w:textAlignment w:val="baseline"/>
        <w:rPr>
          <w:rStyle w:val="eop"/>
          <w:rFonts w:ascii="Calibri" w:hAnsi="Calibri" w:cs="Calibri"/>
          <w:bCs/>
          <w:color w:val="000000"/>
          <w:shd w:val="clear" w:color="auto" w:fill="FFFFFF"/>
        </w:rPr>
      </w:pPr>
      <w:r w:rsidRPr="00CD4845">
        <w:rPr>
          <w:rStyle w:val="eop"/>
          <w:rFonts w:ascii="Calibri" w:hAnsi="Calibri" w:cs="Calibri"/>
          <w:bCs/>
          <w:color w:val="000000"/>
          <w:shd w:val="clear" w:color="auto" w:fill="FFFFFF"/>
        </w:rPr>
        <w:lastRenderedPageBreak/>
        <w:t xml:space="preserve"> </w:t>
      </w:r>
      <w:r w:rsidR="00B961F8" w:rsidRPr="00CD4845">
        <w:rPr>
          <w:rStyle w:val="eop"/>
          <w:rFonts w:ascii="Calibri" w:hAnsi="Calibri" w:cs="Calibri"/>
          <w:bCs/>
          <w:color w:val="000000"/>
          <w:shd w:val="clear" w:color="auto" w:fill="FFFFFF"/>
        </w:rPr>
        <w:t>T</w:t>
      </w:r>
      <w:r w:rsidRPr="00CD4845">
        <w:rPr>
          <w:rStyle w:val="eop"/>
          <w:rFonts w:ascii="Calibri" w:hAnsi="Calibri" w:cs="Calibri"/>
          <w:bCs/>
          <w:color w:val="000000"/>
          <w:shd w:val="clear" w:color="auto" w:fill="FFFFFF"/>
        </w:rPr>
        <w:t xml:space="preserve">he quarterly reports referred to in </w:t>
      </w:r>
      <w:r w:rsidRPr="00CD4845">
        <w:rPr>
          <w:rStyle w:val="eop"/>
          <w:rFonts w:ascii="Calibri" w:hAnsi="Calibri" w:cs="Calibri"/>
          <w:color w:val="000000" w:themeColor="text1"/>
        </w:rPr>
        <w:t xml:space="preserve">clause </w:t>
      </w:r>
      <w:r w:rsidRPr="00CD4845">
        <w:rPr>
          <w:rStyle w:val="eop"/>
          <w:rFonts w:ascii="Calibri" w:hAnsi="Calibri" w:cs="Calibri"/>
          <w:color w:val="000000" w:themeColor="text1"/>
        </w:rPr>
        <w:fldChar w:fldCharType="begin" w:fldLock="1"/>
      </w:r>
      <w:r w:rsidRPr="00CD4845">
        <w:rPr>
          <w:rStyle w:val="eop"/>
          <w:rFonts w:ascii="Calibri" w:hAnsi="Calibri" w:cs="Calibri"/>
          <w:color w:val="000000" w:themeColor="text1"/>
        </w:rPr>
        <w:instrText xml:space="preserve"> REF _Ref179360176 \r \h  \* MERGEFORMAT </w:instrText>
      </w:r>
      <w:r w:rsidRPr="00CD4845">
        <w:rPr>
          <w:rStyle w:val="eop"/>
          <w:rFonts w:ascii="Calibri" w:hAnsi="Calibri" w:cs="Calibri"/>
          <w:color w:val="000000" w:themeColor="text1"/>
        </w:rPr>
      </w:r>
      <w:r w:rsidRPr="00CD4845">
        <w:rPr>
          <w:rStyle w:val="eop"/>
          <w:rFonts w:ascii="Calibri" w:hAnsi="Calibri" w:cs="Calibri"/>
          <w:color w:val="000000" w:themeColor="text1"/>
        </w:rPr>
        <w:fldChar w:fldCharType="separate"/>
      </w:r>
      <w:r w:rsidR="00A92F80">
        <w:rPr>
          <w:rStyle w:val="eop"/>
          <w:rFonts w:ascii="Calibri" w:hAnsi="Calibri" w:cs="Calibri"/>
          <w:color w:val="000000" w:themeColor="text1"/>
        </w:rPr>
        <w:t>39)</w:t>
      </w:r>
      <w:r w:rsidRPr="00CD4845">
        <w:rPr>
          <w:rStyle w:val="eop"/>
          <w:rFonts w:ascii="Calibri" w:hAnsi="Calibri" w:cs="Calibri"/>
          <w:color w:val="000000" w:themeColor="text1"/>
        </w:rPr>
        <w:fldChar w:fldCharType="end"/>
      </w:r>
      <w:r w:rsidRPr="00CD4845">
        <w:rPr>
          <w:rStyle w:val="eop"/>
          <w:rFonts w:ascii="Calibri" w:hAnsi="Calibri" w:cs="Calibri"/>
          <w:color w:val="000000" w:themeColor="text1"/>
        </w:rPr>
        <w:t xml:space="preserve"> above will not include any information that </w:t>
      </w:r>
      <w:r w:rsidR="00AD3357" w:rsidRPr="00CD4845">
        <w:rPr>
          <w:rStyle w:val="eop"/>
          <w:rFonts w:ascii="Calibri" w:hAnsi="Calibri" w:cs="Calibri"/>
          <w:color w:val="000000" w:themeColor="text1"/>
        </w:rPr>
        <w:t>may be</w:t>
      </w:r>
      <w:r w:rsidRPr="00CD4845">
        <w:rPr>
          <w:rStyle w:val="eop"/>
          <w:rFonts w:ascii="Calibri" w:hAnsi="Calibri" w:cs="Calibri"/>
          <w:color w:val="000000" w:themeColor="text1"/>
        </w:rPr>
        <w:t xml:space="preserve"> considered </w:t>
      </w:r>
      <w:r w:rsidR="00D94779" w:rsidRPr="00CD4845">
        <w:rPr>
          <w:rStyle w:val="eop"/>
          <w:rFonts w:ascii="Calibri" w:hAnsi="Calibri" w:cs="Calibri"/>
          <w:color w:val="000000" w:themeColor="text1"/>
        </w:rPr>
        <w:t xml:space="preserve">confidential or </w:t>
      </w:r>
      <w:r w:rsidRPr="00CD4845">
        <w:rPr>
          <w:rStyle w:val="eop"/>
          <w:rFonts w:ascii="Calibri" w:hAnsi="Calibri" w:cs="Calibri"/>
          <w:color w:val="000000" w:themeColor="text1"/>
        </w:rPr>
        <w:t xml:space="preserve">commercial in </w:t>
      </w:r>
      <w:r w:rsidR="00D05E78" w:rsidRPr="00CD4845">
        <w:rPr>
          <w:rStyle w:val="eop"/>
          <w:rFonts w:ascii="Calibri" w:hAnsi="Calibri" w:cs="Calibri"/>
          <w:color w:val="000000" w:themeColor="text1"/>
        </w:rPr>
        <w:t>confidence and</w:t>
      </w:r>
      <w:r w:rsidRPr="00CD4845">
        <w:rPr>
          <w:rStyle w:val="eop"/>
          <w:rFonts w:ascii="Calibri" w:hAnsi="Calibri" w:cs="Calibri"/>
          <w:color w:val="000000" w:themeColor="text1"/>
        </w:rPr>
        <w:t xml:space="preserve"> will include de-identified information relating to employees. </w:t>
      </w:r>
    </w:p>
    <w:p w14:paraId="4B5927AF" w14:textId="31B110D6" w:rsidR="00047BD7" w:rsidRPr="007D2C87" w:rsidRDefault="007B72E7" w:rsidP="007D2C87">
      <w:pPr>
        <w:pStyle w:val="paragraph"/>
        <w:numPr>
          <w:ilvl w:val="0"/>
          <w:numId w:val="42"/>
        </w:numPr>
        <w:spacing w:before="0" w:line="360" w:lineRule="auto"/>
        <w:ind w:right="240"/>
        <w:jc w:val="both"/>
        <w:textAlignment w:val="baseline"/>
        <w:rPr>
          <w:rFonts w:asciiTheme="minorHAnsi" w:hAnsiTheme="minorHAnsi" w:cstheme="minorBidi"/>
        </w:rPr>
      </w:pPr>
      <w:r w:rsidRPr="00D05E78">
        <w:rPr>
          <w:rStyle w:val="eop"/>
          <w:rFonts w:ascii="Calibri" w:hAnsi="Calibri" w:cs="Calibri"/>
          <w:bCs/>
          <w:color w:val="000000"/>
          <w:shd w:val="clear" w:color="auto" w:fill="FFFFFF"/>
        </w:rPr>
        <w:t xml:space="preserve">For the period referred to in clause </w:t>
      </w:r>
      <w:r w:rsidRPr="00D05E78">
        <w:rPr>
          <w:rStyle w:val="eop"/>
          <w:bCs/>
          <w:color w:val="000000"/>
          <w:shd w:val="clear" w:color="auto" w:fill="FFFFFF"/>
        </w:rPr>
        <w:fldChar w:fldCharType="begin" w:fldLock="1"/>
      </w:r>
      <w:r w:rsidRPr="00D05E78">
        <w:rPr>
          <w:rStyle w:val="eop"/>
          <w:rFonts w:ascii="Calibri" w:hAnsi="Calibri" w:cs="Calibri"/>
          <w:bCs/>
          <w:color w:val="000000"/>
          <w:shd w:val="clear" w:color="auto" w:fill="FFFFFF"/>
        </w:rPr>
        <w:instrText xml:space="preserve"> REF _Ref182310579 \r \h </w:instrText>
      </w:r>
      <w:r w:rsidRPr="00D05E78">
        <w:rPr>
          <w:rStyle w:val="eop"/>
          <w:bCs/>
          <w:color w:val="000000"/>
          <w:shd w:val="clear" w:color="auto" w:fill="FFFFFF"/>
        </w:rPr>
        <w:instrText xml:space="preserve"> \* MERGEFORMAT </w:instrText>
      </w:r>
      <w:r w:rsidRPr="00D05E78">
        <w:rPr>
          <w:rStyle w:val="eop"/>
          <w:bCs/>
          <w:color w:val="000000"/>
          <w:shd w:val="clear" w:color="auto" w:fill="FFFFFF"/>
        </w:rPr>
      </w:r>
      <w:r w:rsidRPr="00D05E78">
        <w:rPr>
          <w:rStyle w:val="eop"/>
          <w:bCs/>
          <w:color w:val="000000"/>
          <w:shd w:val="clear" w:color="auto" w:fill="FFFFFF"/>
        </w:rPr>
        <w:fldChar w:fldCharType="separate"/>
      </w:r>
      <w:r w:rsidR="00A92F80">
        <w:rPr>
          <w:rStyle w:val="eop"/>
          <w:rFonts w:ascii="Calibri" w:hAnsi="Calibri" w:cs="Calibri"/>
          <w:bCs/>
          <w:color w:val="000000"/>
          <w:shd w:val="clear" w:color="auto" w:fill="FFFFFF"/>
        </w:rPr>
        <w:t>37)</w:t>
      </w:r>
      <w:r w:rsidRPr="00D05E78">
        <w:rPr>
          <w:rStyle w:val="eop"/>
          <w:bCs/>
          <w:color w:val="000000"/>
          <w:shd w:val="clear" w:color="auto" w:fill="FFFFFF"/>
        </w:rPr>
        <w:fldChar w:fldCharType="end"/>
      </w:r>
      <w:r w:rsidRPr="00D05E78">
        <w:rPr>
          <w:rStyle w:val="eop"/>
          <w:rFonts w:ascii="Calibri" w:hAnsi="Calibri" w:cs="Calibri"/>
          <w:bCs/>
          <w:color w:val="000000"/>
          <w:shd w:val="clear" w:color="auto" w:fill="FFFFFF"/>
        </w:rPr>
        <w:t xml:space="preserve"> above</w:t>
      </w:r>
      <w:r w:rsidR="004622D2" w:rsidRPr="00D05E78">
        <w:rPr>
          <w:rStyle w:val="eop"/>
          <w:rFonts w:ascii="Calibri" w:hAnsi="Calibri" w:cs="Calibri"/>
          <w:color w:val="000000" w:themeColor="text1"/>
        </w:rPr>
        <w:t xml:space="preserve">, La Trobe will provide the FWO with a copy of the quarterly reports provided to the Consultative Body under clause </w:t>
      </w:r>
      <w:r w:rsidR="004622D2" w:rsidRPr="00D05E78">
        <w:rPr>
          <w:rStyle w:val="eop"/>
          <w:color w:val="000000" w:themeColor="text1"/>
        </w:rPr>
        <w:fldChar w:fldCharType="begin" w:fldLock="1"/>
      </w:r>
      <w:r w:rsidR="004622D2" w:rsidRPr="00D05E78">
        <w:rPr>
          <w:rStyle w:val="eop"/>
          <w:rFonts w:ascii="Calibri" w:hAnsi="Calibri" w:cs="Calibri"/>
          <w:color w:val="000000" w:themeColor="text1"/>
        </w:rPr>
        <w:instrText xml:space="preserve"> REF _Ref179360176 \r \h  \* MERGEFORMAT </w:instrText>
      </w:r>
      <w:r w:rsidR="004622D2" w:rsidRPr="00D05E78">
        <w:rPr>
          <w:rStyle w:val="eop"/>
          <w:color w:val="000000" w:themeColor="text1"/>
        </w:rPr>
      </w:r>
      <w:r w:rsidR="004622D2" w:rsidRPr="00D05E78">
        <w:rPr>
          <w:rStyle w:val="eop"/>
          <w:color w:val="000000" w:themeColor="text1"/>
        </w:rPr>
        <w:fldChar w:fldCharType="separate"/>
      </w:r>
      <w:r w:rsidR="00A92F80">
        <w:rPr>
          <w:rStyle w:val="eop"/>
          <w:rFonts w:ascii="Calibri" w:hAnsi="Calibri" w:cs="Calibri"/>
          <w:color w:val="000000" w:themeColor="text1"/>
        </w:rPr>
        <w:t>39)</w:t>
      </w:r>
      <w:r w:rsidR="004622D2" w:rsidRPr="00D05E78">
        <w:rPr>
          <w:rStyle w:val="eop"/>
          <w:color w:val="000000" w:themeColor="text1"/>
        </w:rPr>
        <w:fldChar w:fldCharType="end"/>
      </w:r>
      <w:r w:rsidR="004622D2" w:rsidRPr="00D05E78">
        <w:rPr>
          <w:rStyle w:val="eop"/>
          <w:rFonts w:ascii="Calibri" w:hAnsi="Calibri" w:cs="Calibri"/>
          <w:color w:val="000000" w:themeColor="text1"/>
        </w:rPr>
        <w:t xml:space="preserve"> above.</w:t>
      </w:r>
    </w:p>
    <w:p w14:paraId="37625A51" w14:textId="514E7E89" w:rsidR="00DE2DC2" w:rsidRPr="008C50BA" w:rsidRDefault="00DE2DC2" w:rsidP="009D1AF8">
      <w:pPr>
        <w:pStyle w:val="Heading2"/>
        <w:spacing w:before="240" w:after="240" w:line="360" w:lineRule="auto"/>
        <w:ind w:left="119"/>
        <w:rPr>
          <w:rFonts w:asciiTheme="minorHAnsi" w:hAnsiTheme="minorHAnsi" w:cstheme="minorHAnsi"/>
        </w:rPr>
      </w:pPr>
      <w:r w:rsidRPr="2CF800F9">
        <w:rPr>
          <w:rFonts w:asciiTheme="minorHAnsi" w:hAnsiTheme="minorHAnsi" w:cstheme="minorBidi"/>
        </w:rPr>
        <w:t>Communications to Employees about Enforceable Undertaking</w:t>
      </w:r>
    </w:p>
    <w:p w14:paraId="532FB170" w14:textId="77777777" w:rsidR="00DE2DC2" w:rsidRPr="008C50BA" w:rsidRDefault="0081426F" w:rsidP="00381BDD">
      <w:pPr>
        <w:pStyle w:val="ListParagraph"/>
        <w:numPr>
          <w:ilvl w:val="0"/>
          <w:numId w:val="42"/>
        </w:numPr>
        <w:tabs>
          <w:tab w:val="left" w:pos="478"/>
        </w:tabs>
        <w:spacing w:before="240" w:after="240" w:line="360" w:lineRule="auto"/>
        <w:ind w:right="117"/>
        <w:rPr>
          <w:rFonts w:asciiTheme="minorHAnsi" w:hAnsiTheme="minorHAnsi" w:cstheme="minorHAnsi"/>
          <w:sz w:val="24"/>
          <w:szCs w:val="24"/>
        </w:rPr>
      </w:pPr>
      <w:bookmarkStart w:id="33" w:name="_Ref165305354"/>
      <w:r w:rsidRPr="008C50BA">
        <w:rPr>
          <w:rFonts w:asciiTheme="minorHAnsi" w:hAnsiTheme="minorHAnsi" w:cstheme="minorHAnsi"/>
          <w:sz w:val="24"/>
          <w:szCs w:val="24"/>
        </w:rPr>
        <w:t xml:space="preserve">Within </w:t>
      </w:r>
      <w:r w:rsidR="00DD51E5" w:rsidRPr="008C50BA">
        <w:rPr>
          <w:rFonts w:asciiTheme="minorHAnsi" w:hAnsiTheme="minorHAnsi" w:cstheme="minorHAnsi"/>
          <w:sz w:val="24"/>
          <w:szCs w:val="24"/>
        </w:rPr>
        <w:t>28</w:t>
      </w:r>
      <w:r w:rsidR="002B76D8" w:rsidRPr="008C50BA">
        <w:rPr>
          <w:rFonts w:asciiTheme="minorHAnsi" w:hAnsiTheme="minorHAnsi" w:cstheme="minorHAnsi"/>
          <w:sz w:val="24"/>
          <w:szCs w:val="24"/>
        </w:rPr>
        <w:t xml:space="preserve"> days of the Commencement Date, but not before the FWO publishes a media release on its website in respect of this Undertaking,</w:t>
      </w:r>
      <w:r w:rsidR="00DE2DC2" w:rsidRPr="008C50BA">
        <w:rPr>
          <w:rFonts w:asciiTheme="minorHAnsi" w:hAnsiTheme="minorHAnsi" w:cstheme="minorHAnsi"/>
          <w:sz w:val="24"/>
          <w:szCs w:val="24"/>
        </w:rPr>
        <w:t xml:space="preserve"> La Trobe will:</w:t>
      </w:r>
      <w:bookmarkEnd w:id="33"/>
    </w:p>
    <w:p w14:paraId="67B6F19F" w14:textId="784E4136" w:rsidR="00E0677D" w:rsidRPr="008C50BA" w:rsidRDefault="00F8536F" w:rsidP="00381BDD">
      <w:pPr>
        <w:pStyle w:val="ListParagraph"/>
        <w:numPr>
          <w:ilvl w:val="1"/>
          <w:numId w:val="42"/>
        </w:numPr>
        <w:tabs>
          <w:tab w:val="left" w:pos="840"/>
        </w:tabs>
        <w:spacing w:before="240" w:after="240" w:line="360" w:lineRule="auto"/>
        <w:ind w:left="839" w:right="116"/>
        <w:rPr>
          <w:rFonts w:asciiTheme="minorHAnsi" w:hAnsiTheme="minorHAnsi" w:cstheme="minorHAnsi"/>
          <w:sz w:val="24"/>
          <w:szCs w:val="24"/>
        </w:rPr>
      </w:pPr>
      <w:r>
        <w:rPr>
          <w:rFonts w:asciiTheme="minorHAnsi" w:hAnsiTheme="minorHAnsi" w:cstheme="minorHAnsi"/>
          <w:sz w:val="24"/>
          <w:szCs w:val="24"/>
        </w:rPr>
        <w:t>p</w:t>
      </w:r>
      <w:r w:rsidR="002563B8" w:rsidRPr="008C50BA">
        <w:rPr>
          <w:rFonts w:asciiTheme="minorHAnsi" w:hAnsiTheme="minorHAnsi" w:cstheme="minorHAnsi"/>
          <w:sz w:val="24"/>
          <w:szCs w:val="24"/>
        </w:rPr>
        <w:t xml:space="preserve">lace a notice on the home page of its intranet </w:t>
      </w:r>
      <w:r w:rsidR="00DE2DC2" w:rsidRPr="008C50BA">
        <w:rPr>
          <w:rFonts w:asciiTheme="minorHAnsi" w:hAnsiTheme="minorHAnsi" w:cstheme="minorHAnsi"/>
          <w:sz w:val="24"/>
          <w:szCs w:val="24"/>
        </w:rPr>
        <w:t xml:space="preserve">in the form of </w:t>
      </w:r>
      <w:r w:rsidR="00DE2DC2" w:rsidRPr="008C50BA">
        <w:rPr>
          <w:rFonts w:asciiTheme="minorHAnsi" w:hAnsiTheme="minorHAnsi" w:cstheme="minorHAnsi"/>
          <w:b/>
          <w:bCs/>
          <w:sz w:val="24"/>
          <w:szCs w:val="24"/>
        </w:rPr>
        <w:t xml:space="preserve">Attachment </w:t>
      </w:r>
      <w:r w:rsidR="00E70ECC" w:rsidRPr="008C50BA">
        <w:rPr>
          <w:rFonts w:asciiTheme="minorHAnsi" w:hAnsiTheme="minorHAnsi" w:cstheme="minorHAnsi"/>
          <w:b/>
          <w:bCs/>
          <w:sz w:val="24"/>
          <w:szCs w:val="24"/>
        </w:rPr>
        <w:t>B</w:t>
      </w:r>
      <w:r w:rsidR="00DE2DC2" w:rsidRPr="008C50BA">
        <w:rPr>
          <w:rFonts w:asciiTheme="minorHAnsi" w:hAnsiTheme="minorHAnsi" w:cstheme="minorHAnsi"/>
          <w:sz w:val="24"/>
          <w:szCs w:val="24"/>
        </w:rPr>
        <w:t xml:space="preserve"> </w:t>
      </w:r>
      <w:r w:rsidR="002563B8" w:rsidRPr="008C50BA">
        <w:rPr>
          <w:rFonts w:asciiTheme="minorHAnsi" w:hAnsiTheme="minorHAnsi" w:cstheme="minorHAnsi"/>
          <w:sz w:val="24"/>
          <w:szCs w:val="24"/>
        </w:rPr>
        <w:t>(</w:t>
      </w:r>
      <w:r w:rsidR="002563B8" w:rsidRPr="008C50BA">
        <w:rPr>
          <w:rFonts w:asciiTheme="minorHAnsi" w:hAnsiTheme="minorHAnsi" w:cstheme="minorHAnsi"/>
          <w:b/>
          <w:bCs/>
          <w:sz w:val="24"/>
          <w:szCs w:val="24"/>
        </w:rPr>
        <w:t>Intranet Notice</w:t>
      </w:r>
      <w:r w:rsidR="002563B8" w:rsidRPr="008C50BA">
        <w:rPr>
          <w:rFonts w:asciiTheme="minorHAnsi" w:hAnsiTheme="minorHAnsi" w:cstheme="minorHAnsi"/>
          <w:sz w:val="24"/>
          <w:szCs w:val="24"/>
        </w:rPr>
        <w:t xml:space="preserve">) </w:t>
      </w:r>
      <w:proofErr w:type="gramStart"/>
      <w:r w:rsidR="00DD51E5" w:rsidRPr="008C50BA">
        <w:rPr>
          <w:rFonts w:asciiTheme="minorHAnsi" w:hAnsiTheme="minorHAnsi" w:cstheme="minorHAnsi"/>
          <w:sz w:val="24"/>
          <w:szCs w:val="24"/>
        </w:rPr>
        <w:t>and</w:t>
      </w:r>
      <w:r w:rsidR="00E0677D" w:rsidRPr="008C50BA">
        <w:rPr>
          <w:rFonts w:asciiTheme="minorHAnsi" w:hAnsiTheme="minorHAnsi" w:cstheme="minorHAnsi"/>
          <w:sz w:val="24"/>
          <w:szCs w:val="24"/>
        </w:rPr>
        <w:t>;</w:t>
      </w:r>
      <w:proofErr w:type="gramEnd"/>
    </w:p>
    <w:p w14:paraId="70605C17" w14:textId="1FDA677D" w:rsidR="00257868" w:rsidRPr="008C50BA" w:rsidRDefault="00DD51E5" w:rsidP="00381BDD">
      <w:pPr>
        <w:pStyle w:val="ListParagraph"/>
        <w:numPr>
          <w:ilvl w:val="1"/>
          <w:numId w:val="42"/>
        </w:numPr>
        <w:tabs>
          <w:tab w:val="left" w:pos="840"/>
        </w:tabs>
        <w:spacing w:before="240" w:after="240" w:line="360" w:lineRule="auto"/>
        <w:ind w:left="839" w:right="116"/>
        <w:rPr>
          <w:rFonts w:asciiTheme="minorHAnsi" w:hAnsiTheme="minorHAnsi" w:cstheme="minorHAnsi"/>
          <w:sz w:val="24"/>
          <w:szCs w:val="24"/>
        </w:rPr>
      </w:pPr>
      <w:r w:rsidRPr="008C50BA">
        <w:rPr>
          <w:rFonts w:asciiTheme="minorHAnsi" w:hAnsiTheme="minorHAnsi" w:cstheme="minorHAnsi"/>
          <w:sz w:val="24"/>
          <w:szCs w:val="24"/>
        </w:rPr>
        <w:t xml:space="preserve">issue an all-staff email in the form of </w:t>
      </w:r>
      <w:r w:rsidRPr="008C50BA">
        <w:rPr>
          <w:rFonts w:asciiTheme="minorHAnsi" w:hAnsiTheme="minorHAnsi" w:cstheme="minorHAnsi"/>
          <w:b/>
          <w:bCs/>
          <w:sz w:val="24"/>
          <w:szCs w:val="24"/>
        </w:rPr>
        <w:t xml:space="preserve">Attachment </w:t>
      </w:r>
      <w:r w:rsidR="00DB69C9" w:rsidRPr="008C50BA">
        <w:rPr>
          <w:rFonts w:asciiTheme="minorHAnsi" w:hAnsiTheme="minorHAnsi" w:cstheme="minorHAnsi"/>
          <w:b/>
          <w:bCs/>
          <w:sz w:val="24"/>
          <w:szCs w:val="24"/>
        </w:rPr>
        <w:t>C</w:t>
      </w:r>
      <w:r w:rsidR="00876869" w:rsidRPr="008C50BA">
        <w:rPr>
          <w:rFonts w:asciiTheme="minorHAnsi" w:hAnsiTheme="minorHAnsi" w:cstheme="minorHAnsi"/>
          <w:b/>
          <w:bCs/>
          <w:sz w:val="24"/>
          <w:szCs w:val="24"/>
        </w:rPr>
        <w:t>,</w:t>
      </w:r>
      <w:r w:rsidR="003A3B61" w:rsidRPr="008C50BA">
        <w:rPr>
          <w:rFonts w:asciiTheme="minorHAnsi" w:hAnsiTheme="minorHAnsi" w:cstheme="minorHAnsi"/>
          <w:b/>
          <w:bCs/>
          <w:sz w:val="24"/>
          <w:szCs w:val="24"/>
        </w:rPr>
        <w:t xml:space="preserve"> </w:t>
      </w:r>
      <w:r w:rsidRPr="008C50BA">
        <w:rPr>
          <w:rFonts w:asciiTheme="minorHAnsi" w:hAnsiTheme="minorHAnsi" w:cstheme="minorHAnsi"/>
          <w:sz w:val="24"/>
          <w:szCs w:val="24"/>
        </w:rPr>
        <w:t>notifying employees of the existence of the commencement of this Undertaking</w:t>
      </w:r>
      <w:r w:rsidR="00D800F2" w:rsidRPr="008C50BA">
        <w:rPr>
          <w:rFonts w:asciiTheme="minorHAnsi" w:hAnsiTheme="minorHAnsi" w:cstheme="minorHAnsi"/>
          <w:sz w:val="24"/>
          <w:szCs w:val="24"/>
        </w:rPr>
        <w:t xml:space="preserve">. </w:t>
      </w:r>
    </w:p>
    <w:p w14:paraId="3BB9DDCF" w14:textId="77777777" w:rsidR="00257868" w:rsidRPr="008C50BA" w:rsidRDefault="00257868" w:rsidP="00381BDD">
      <w:pPr>
        <w:pStyle w:val="ListParagraph"/>
        <w:numPr>
          <w:ilvl w:val="0"/>
          <w:numId w:val="42"/>
        </w:numPr>
        <w:tabs>
          <w:tab w:val="left" w:pos="478"/>
        </w:tabs>
        <w:spacing w:before="240" w:after="240" w:line="360" w:lineRule="auto"/>
        <w:ind w:right="117"/>
        <w:rPr>
          <w:rFonts w:asciiTheme="minorHAnsi" w:hAnsiTheme="minorHAnsi" w:cstheme="minorHAnsi"/>
          <w:sz w:val="24"/>
          <w:szCs w:val="24"/>
        </w:rPr>
      </w:pPr>
      <w:r w:rsidRPr="008C50BA">
        <w:rPr>
          <w:rFonts w:asciiTheme="minorHAnsi" w:hAnsiTheme="minorHAnsi" w:cstheme="minorHAnsi"/>
          <w:sz w:val="24"/>
          <w:szCs w:val="24"/>
        </w:rPr>
        <w:t xml:space="preserve">La Trobe must ensure the Intranet Notice remains on the home page of its intranet site for a period of 28 continuous days. </w:t>
      </w:r>
    </w:p>
    <w:p w14:paraId="647F26FD" w14:textId="77777777" w:rsidR="00257868" w:rsidRPr="008C50BA" w:rsidRDefault="00AC6E5C" w:rsidP="00381BDD">
      <w:pPr>
        <w:pStyle w:val="ListParagraph"/>
        <w:numPr>
          <w:ilvl w:val="0"/>
          <w:numId w:val="42"/>
        </w:numPr>
        <w:tabs>
          <w:tab w:val="left" w:pos="478"/>
        </w:tabs>
        <w:spacing w:before="240" w:after="240" w:line="360" w:lineRule="auto"/>
        <w:ind w:right="117"/>
        <w:rPr>
          <w:rFonts w:asciiTheme="minorHAnsi" w:hAnsiTheme="minorHAnsi" w:cstheme="minorHAnsi"/>
          <w:sz w:val="24"/>
          <w:szCs w:val="24"/>
        </w:rPr>
      </w:pPr>
      <w:bookmarkStart w:id="34" w:name="_Ref165305364"/>
      <w:r w:rsidRPr="008C50BA">
        <w:rPr>
          <w:rFonts w:asciiTheme="minorHAnsi" w:hAnsiTheme="minorHAnsi" w:cstheme="minorHAnsi"/>
          <w:sz w:val="24"/>
          <w:szCs w:val="24"/>
        </w:rPr>
        <w:t xml:space="preserve">In </w:t>
      </w:r>
      <w:r w:rsidRPr="008A4502">
        <w:rPr>
          <w:rFonts w:asciiTheme="minorHAnsi" w:hAnsiTheme="minorHAnsi" w:cstheme="minorHAnsi"/>
          <w:sz w:val="24"/>
          <w:szCs w:val="24"/>
        </w:rPr>
        <w:t xml:space="preserve">relation to </w:t>
      </w:r>
      <w:r w:rsidR="007D438D" w:rsidRPr="008A4502">
        <w:rPr>
          <w:rFonts w:asciiTheme="minorHAnsi" w:hAnsiTheme="minorHAnsi" w:cstheme="minorHAnsi"/>
          <w:sz w:val="24"/>
          <w:szCs w:val="24"/>
        </w:rPr>
        <w:t xml:space="preserve">Affected Employees who are </w:t>
      </w:r>
      <w:r w:rsidRPr="008A4502">
        <w:rPr>
          <w:rFonts w:asciiTheme="minorHAnsi" w:hAnsiTheme="minorHAnsi" w:cstheme="minorHAnsi"/>
          <w:sz w:val="24"/>
          <w:szCs w:val="24"/>
        </w:rPr>
        <w:t>former employees, La Trobe will, within 28 days of the Commencement Date, but not before the FWO publishes a media release on its website in respect of this Undertaking</w:t>
      </w:r>
      <w:r w:rsidR="000C7610" w:rsidRPr="008A4502">
        <w:rPr>
          <w:rFonts w:asciiTheme="minorHAnsi" w:hAnsiTheme="minorHAnsi" w:cstheme="minorHAnsi"/>
          <w:sz w:val="24"/>
          <w:szCs w:val="24"/>
        </w:rPr>
        <w:t xml:space="preserve">, write to </w:t>
      </w:r>
      <w:r w:rsidR="002927FD" w:rsidRPr="008A4502">
        <w:rPr>
          <w:rFonts w:asciiTheme="minorHAnsi" w:hAnsiTheme="minorHAnsi" w:cstheme="minorHAnsi"/>
          <w:sz w:val="24"/>
          <w:szCs w:val="24"/>
        </w:rPr>
        <w:t>these</w:t>
      </w:r>
      <w:r w:rsidR="000C7610" w:rsidRPr="008A4502">
        <w:rPr>
          <w:rFonts w:asciiTheme="minorHAnsi" w:hAnsiTheme="minorHAnsi" w:cstheme="minorHAnsi"/>
          <w:sz w:val="24"/>
          <w:szCs w:val="24"/>
        </w:rPr>
        <w:t xml:space="preserve"> former employees by </w:t>
      </w:r>
      <w:r w:rsidR="002927FD" w:rsidRPr="008A4502">
        <w:rPr>
          <w:rFonts w:asciiTheme="minorHAnsi" w:hAnsiTheme="minorHAnsi" w:cstheme="minorHAnsi"/>
          <w:sz w:val="24"/>
          <w:szCs w:val="24"/>
        </w:rPr>
        <w:t>e</w:t>
      </w:r>
      <w:r w:rsidR="000C7610" w:rsidRPr="008A4502">
        <w:rPr>
          <w:rFonts w:asciiTheme="minorHAnsi" w:hAnsiTheme="minorHAnsi" w:cstheme="minorHAnsi"/>
          <w:sz w:val="24"/>
          <w:szCs w:val="24"/>
        </w:rPr>
        <w:t xml:space="preserve">mail to their last known </w:t>
      </w:r>
      <w:r w:rsidR="002927FD" w:rsidRPr="008A4502">
        <w:rPr>
          <w:rFonts w:asciiTheme="minorHAnsi" w:hAnsiTheme="minorHAnsi" w:cstheme="minorHAnsi"/>
          <w:sz w:val="24"/>
          <w:szCs w:val="24"/>
        </w:rPr>
        <w:t>email</w:t>
      </w:r>
      <w:r w:rsidR="000C7610" w:rsidRPr="008A4502">
        <w:rPr>
          <w:rFonts w:asciiTheme="minorHAnsi" w:hAnsiTheme="minorHAnsi" w:cstheme="minorHAnsi"/>
          <w:sz w:val="24"/>
          <w:szCs w:val="24"/>
        </w:rPr>
        <w:t xml:space="preserve"> address (or for those whom La Trobe </w:t>
      </w:r>
      <w:r w:rsidR="0016029F" w:rsidRPr="008A4502">
        <w:rPr>
          <w:rFonts w:asciiTheme="minorHAnsi" w:hAnsiTheme="minorHAnsi" w:cstheme="minorHAnsi"/>
          <w:sz w:val="24"/>
          <w:szCs w:val="24"/>
        </w:rPr>
        <w:t>does not have a</w:t>
      </w:r>
      <w:r w:rsidR="002927FD" w:rsidRPr="008A4502">
        <w:rPr>
          <w:rFonts w:asciiTheme="minorHAnsi" w:hAnsiTheme="minorHAnsi" w:cstheme="minorHAnsi"/>
          <w:sz w:val="24"/>
          <w:szCs w:val="24"/>
        </w:rPr>
        <w:t>n email</w:t>
      </w:r>
      <w:r w:rsidR="0016029F" w:rsidRPr="008A4502">
        <w:rPr>
          <w:rFonts w:asciiTheme="minorHAnsi" w:hAnsiTheme="minorHAnsi" w:cstheme="minorHAnsi"/>
          <w:sz w:val="24"/>
          <w:szCs w:val="24"/>
        </w:rPr>
        <w:t xml:space="preserve"> address, by mail to their last known </w:t>
      </w:r>
      <w:r w:rsidR="00C73804" w:rsidRPr="008A4502">
        <w:rPr>
          <w:rFonts w:asciiTheme="minorHAnsi" w:hAnsiTheme="minorHAnsi" w:cstheme="minorHAnsi"/>
          <w:sz w:val="24"/>
          <w:szCs w:val="24"/>
        </w:rPr>
        <w:t>postal</w:t>
      </w:r>
      <w:r w:rsidR="0016029F" w:rsidRPr="008A4502">
        <w:rPr>
          <w:rFonts w:asciiTheme="minorHAnsi" w:hAnsiTheme="minorHAnsi" w:cstheme="minorHAnsi"/>
          <w:sz w:val="24"/>
          <w:szCs w:val="24"/>
        </w:rPr>
        <w:t xml:space="preserve"> address), notifying them of the commencement of the Undertaking, in the terms set out in the Intranet Notice.</w:t>
      </w:r>
      <w:bookmarkEnd w:id="34"/>
      <w:r w:rsidR="0016029F" w:rsidRPr="008C50BA">
        <w:rPr>
          <w:rFonts w:asciiTheme="minorHAnsi" w:hAnsiTheme="minorHAnsi" w:cstheme="minorHAnsi"/>
          <w:sz w:val="24"/>
          <w:szCs w:val="24"/>
        </w:rPr>
        <w:t xml:space="preserve"> </w:t>
      </w:r>
    </w:p>
    <w:p w14:paraId="7D079B1D" w14:textId="2B7B6462" w:rsidR="00F7296E" w:rsidRPr="00CD7F84" w:rsidRDefault="00F7296E" w:rsidP="00381BDD">
      <w:pPr>
        <w:pStyle w:val="ListParagraph"/>
        <w:numPr>
          <w:ilvl w:val="0"/>
          <w:numId w:val="42"/>
        </w:numPr>
        <w:tabs>
          <w:tab w:val="left" w:pos="478"/>
        </w:tabs>
        <w:spacing w:before="240" w:after="240" w:line="360" w:lineRule="auto"/>
        <w:ind w:right="117"/>
        <w:rPr>
          <w:rFonts w:asciiTheme="minorHAnsi" w:hAnsiTheme="minorHAnsi" w:cstheme="minorBidi"/>
          <w:sz w:val="24"/>
          <w:szCs w:val="24"/>
        </w:rPr>
      </w:pPr>
      <w:r w:rsidRPr="58AF20C1">
        <w:rPr>
          <w:rFonts w:asciiTheme="minorHAnsi" w:hAnsiTheme="minorHAnsi" w:cstheme="minorBidi"/>
          <w:sz w:val="24"/>
          <w:szCs w:val="24"/>
        </w:rPr>
        <w:t xml:space="preserve">If requested by the FWO, La Trobe will provide to the FWO </w:t>
      </w:r>
      <w:r w:rsidR="00C73804" w:rsidRPr="58AF20C1">
        <w:rPr>
          <w:rFonts w:asciiTheme="minorHAnsi" w:hAnsiTheme="minorHAnsi" w:cstheme="minorBidi"/>
          <w:sz w:val="24"/>
          <w:szCs w:val="24"/>
        </w:rPr>
        <w:t>R</w:t>
      </w:r>
      <w:r w:rsidRPr="58AF20C1">
        <w:rPr>
          <w:rFonts w:asciiTheme="minorHAnsi" w:hAnsiTheme="minorHAnsi" w:cstheme="minorBidi"/>
          <w:sz w:val="24"/>
          <w:szCs w:val="24"/>
        </w:rPr>
        <w:t xml:space="preserve">easonable </w:t>
      </w:r>
      <w:r w:rsidR="00C73804" w:rsidRPr="58AF20C1">
        <w:rPr>
          <w:rFonts w:asciiTheme="minorHAnsi" w:hAnsiTheme="minorHAnsi" w:cstheme="minorBidi"/>
          <w:sz w:val="24"/>
          <w:szCs w:val="24"/>
        </w:rPr>
        <w:t>E</w:t>
      </w:r>
      <w:r w:rsidRPr="58AF20C1">
        <w:rPr>
          <w:rFonts w:asciiTheme="minorHAnsi" w:hAnsiTheme="minorHAnsi" w:cstheme="minorBidi"/>
          <w:sz w:val="24"/>
          <w:szCs w:val="24"/>
        </w:rPr>
        <w:t xml:space="preserve">vidence of La </w:t>
      </w:r>
      <w:r w:rsidRPr="00CD7F84">
        <w:rPr>
          <w:rFonts w:asciiTheme="minorHAnsi" w:hAnsiTheme="minorHAnsi" w:cstheme="minorBidi"/>
          <w:sz w:val="24"/>
          <w:szCs w:val="24"/>
        </w:rPr>
        <w:t>Trobe’s</w:t>
      </w:r>
      <w:r w:rsidR="00E127CB" w:rsidRPr="00CD7F84">
        <w:rPr>
          <w:rFonts w:asciiTheme="minorHAnsi" w:hAnsiTheme="minorHAnsi" w:cstheme="minorBidi"/>
          <w:sz w:val="24"/>
          <w:szCs w:val="24"/>
        </w:rPr>
        <w:t xml:space="preserve"> compliance with clauses </w:t>
      </w:r>
      <w:r w:rsidR="00CE74A9" w:rsidRPr="00CD7F84">
        <w:rPr>
          <w:rFonts w:asciiTheme="minorHAnsi" w:hAnsiTheme="minorHAnsi" w:cstheme="minorBidi"/>
          <w:sz w:val="24"/>
          <w:szCs w:val="24"/>
        </w:rPr>
        <w:fldChar w:fldCharType="begin" w:fldLock="1"/>
      </w:r>
      <w:r w:rsidR="00CE74A9" w:rsidRPr="00CD7F84">
        <w:rPr>
          <w:rFonts w:asciiTheme="minorHAnsi" w:hAnsiTheme="minorHAnsi" w:cstheme="minorBidi"/>
          <w:sz w:val="24"/>
          <w:szCs w:val="24"/>
        </w:rPr>
        <w:instrText xml:space="preserve"> REF _Ref165305354 \r \h </w:instrText>
      </w:r>
      <w:r w:rsidR="00CD7F84">
        <w:rPr>
          <w:rFonts w:asciiTheme="minorHAnsi" w:hAnsiTheme="minorHAnsi" w:cstheme="minorBidi"/>
          <w:sz w:val="24"/>
          <w:szCs w:val="24"/>
        </w:rPr>
        <w:instrText xml:space="preserve"> \* MERGEFORMAT </w:instrText>
      </w:r>
      <w:r w:rsidR="00CE74A9" w:rsidRPr="00CD7F84">
        <w:rPr>
          <w:rFonts w:asciiTheme="minorHAnsi" w:hAnsiTheme="minorHAnsi" w:cstheme="minorBidi"/>
          <w:sz w:val="24"/>
          <w:szCs w:val="24"/>
        </w:rPr>
      </w:r>
      <w:r w:rsidR="00CE74A9" w:rsidRPr="00CD7F84">
        <w:rPr>
          <w:rFonts w:asciiTheme="minorHAnsi" w:hAnsiTheme="minorHAnsi" w:cstheme="minorBidi"/>
          <w:sz w:val="24"/>
          <w:szCs w:val="24"/>
        </w:rPr>
        <w:fldChar w:fldCharType="separate"/>
      </w:r>
      <w:r w:rsidR="00A92F80" w:rsidRPr="00CD7F84">
        <w:rPr>
          <w:rFonts w:asciiTheme="minorHAnsi" w:hAnsiTheme="minorHAnsi" w:cstheme="minorBidi"/>
          <w:sz w:val="24"/>
          <w:szCs w:val="24"/>
        </w:rPr>
        <w:t>42)</w:t>
      </w:r>
      <w:r w:rsidR="00CE74A9" w:rsidRPr="00CD7F84">
        <w:rPr>
          <w:rFonts w:asciiTheme="minorHAnsi" w:hAnsiTheme="minorHAnsi" w:cstheme="minorBidi"/>
          <w:sz w:val="24"/>
          <w:szCs w:val="24"/>
        </w:rPr>
        <w:fldChar w:fldCharType="end"/>
      </w:r>
      <w:r w:rsidR="0006475E" w:rsidRPr="00CD7F84">
        <w:rPr>
          <w:rFonts w:asciiTheme="minorHAnsi" w:hAnsiTheme="minorHAnsi" w:cstheme="minorBidi"/>
          <w:sz w:val="24"/>
          <w:szCs w:val="24"/>
        </w:rPr>
        <w:t xml:space="preserve"> </w:t>
      </w:r>
      <w:r w:rsidR="00E127CB" w:rsidRPr="00CD7F84">
        <w:rPr>
          <w:rFonts w:asciiTheme="minorHAnsi" w:hAnsiTheme="minorHAnsi" w:cstheme="minorBidi"/>
          <w:sz w:val="24"/>
          <w:szCs w:val="24"/>
        </w:rPr>
        <w:t xml:space="preserve">to </w:t>
      </w:r>
      <w:r w:rsidR="00CE74A9" w:rsidRPr="00CD7F84">
        <w:rPr>
          <w:rFonts w:asciiTheme="minorHAnsi" w:hAnsiTheme="minorHAnsi" w:cstheme="minorBidi"/>
          <w:sz w:val="24"/>
          <w:szCs w:val="24"/>
        </w:rPr>
        <w:fldChar w:fldCharType="begin" w:fldLock="1"/>
      </w:r>
      <w:r w:rsidR="00CE74A9" w:rsidRPr="00CD7F84">
        <w:rPr>
          <w:rFonts w:asciiTheme="minorHAnsi" w:hAnsiTheme="minorHAnsi" w:cstheme="minorBidi"/>
          <w:sz w:val="24"/>
          <w:szCs w:val="24"/>
        </w:rPr>
        <w:instrText xml:space="preserve"> REF _Ref165305364 \r \h </w:instrText>
      </w:r>
      <w:r w:rsidR="00CD7F84">
        <w:rPr>
          <w:rFonts w:asciiTheme="minorHAnsi" w:hAnsiTheme="minorHAnsi" w:cstheme="minorBidi"/>
          <w:sz w:val="24"/>
          <w:szCs w:val="24"/>
        </w:rPr>
        <w:instrText xml:space="preserve"> \* MERGEFORMAT </w:instrText>
      </w:r>
      <w:r w:rsidR="00CE74A9" w:rsidRPr="00CD7F84">
        <w:rPr>
          <w:rFonts w:asciiTheme="minorHAnsi" w:hAnsiTheme="minorHAnsi" w:cstheme="minorBidi"/>
          <w:sz w:val="24"/>
          <w:szCs w:val="24"/>
        </w:rPr>
      </w:r>
      <w:r w:rsidR="00CE74A9" w:rsidRPr="00CD7F84">
        <w:rPr>
          <w:rFonts w:asciiTheme="minorHAnsi" w:hAnsiTheme="minorHAnsi" w:cstheme="minorBidi"/>
          <w:sz w:val="24"/>
          <w:szCs w:val="24"/>
        </w:rPr>
        <w:fldChar w:fldCharType="separate"/>
      </w:r>
      <w:r w:rsidR="007D2C87" w:rsidRPr="00CD7F84">
        <w:rPr>
          <w:rFonts w:asciiTheme="minorHAnsi" w:hAnsiTheme="minorHAnsi" w:cstheme="minorBidi"/>
          <w:sz w:val="24"/>
          <w:szCs w:val="24"/>
        </w:rPr>
        <w:t>44)</w:t>
      </w:r>
      <w:r w:rsidR="00CE74A9" w:rsidRPr="00CD7F84">
        <w:rPr>
          <w:rFonts w:asciiTheme="minorHAnsi" w:hAnsiTheme="minorHAnsi" w:cstheme="minorBidi"/>
          <w:sz w:val="24"/>
          <w:szCs w:val="24"/>
        </w:rPr>
        <w:fldChar w:fldCharType="end"/>
      </w:r>
      <w:r w:rsidR="00AF3D02" w:rsidRPr="00CD7F84">
        <w:rPr>
          <w:rFonts w:asciiTheme="minorHAnsi" w:hAnsiTheme="minorHAnsi" w:cstheme="minorBidi"/>
          <w:sz w:val="24"/>
          <w:szCs w:val="24"/>
        </w:rPr>
        <w:t>.</w:t>
      </w:r>
    </w:p>
    <w:p w14:paraId="27D69442" w14:textId="77777777" w:rsidR="00DE2DC2" w:rsidRPr="00CD7F84" w:rsidRDefault="00DE2DC2" w:rsidP="2CF800F9">
      <w:pPr>
        <w:pStyle w:val="Heading2"/>
        <w:spacing w:before="240" w:after="240" w:line="360" w:lineRule="auto"/>
        <w:ind w:left="0"/>
        <w:jc w:val="both"/>
        <w:rPr>
          <w:rFonts w:asciiTheme="minorHAnsi" w:hAnsiTheme="minorHAnsi" w:cstheme="minorBidi"/>
        </w:rPr>
      </w:pPr>
      <w:r w:rsidRPr="00CD7F84">
        <w:rPr>
          <w:rFonts w:asciiTheme="minorHAnsi" w:hAnsiTheme="minorHAnsi" w:cstheme="minorBidi"/>
        </w:rPr>
        <w:t>Governance Obligations</w:t>
      </w:r>
    </w:p>
    <w:p w14:paraId="6E027107" w14:textId="5DE1A451" w:rsidR="00DE2DC2" w:rsidRPr="008A4502" w:rsidRDefault="00E10D8A" w:rsidP="00381BDD">
      <w:pPr>
        <w:pStyle w:val="ListParagraph"/>
        <w:numPr>
          <w:ilvl w:val="0"/>
          <w:numId w:val="42"/>
        </w:numPr>
        <w:tabs>
          <w:tab w:val="left" w:pos="478"/>
        </w:tabs>
        <w:spacing w:before="240" w:after="240" w:line="360" w:lineRule="auto"/>
        <w:ind w:right="114"/>
        <w:rPr>
          <w:rFonts w:asciiTheme="minorHAnsi" w:hAnsiTheme="minorHAnsi" w:cstheme="minorHAnsi"/>
          <w:sz w:val="24"/>
          <w:szCs w:val="24"/>
        </w:rPr>
      </w:pPr>
      <w:bookmarkStart w:id="35" w:name="_Ref165305401"/>
      <w:r w:rsidRPr="00CD7F84">
        <w:rPr>
          <w:rFonts w:asciiTheme="minorHAnsi" w:hAnsiTheme="minorHAnsi" w:cstheme="minorHAnsi"/>
          <w:sz w:val="24"/>
          <w:szCs w:val="24"/>
        </w:rPr>
        <w:t xml:space="preserve">Within </w:t>
      </w:r>
      <w:r w:rsidR="00931764" w:rsidRPr="00CD7F84">
        <w:rPr>
          <w:rFonts w:asciiTheme="minorHAnsi" w:hAnsiTheme="minorHAnsi" w:cstheme="minorHAnsi"/>
          <w:sz w:val="24"/>
          <w:szCs w:val="24"/>
        </w:rPr>
        <w:t>30 days of the Commencement Date</w:t>
      </w:r>
      <w:r w:rsidR="002C4D37" w:rsidRPr="00CD7F84">
        <w:rPr>
          <w:rFonts w:asciiTheme="minorHAnsi" w:hAnsiTheme="minorHAnsi" w:cstheme="minorHAnsi"/>
          <w:sz w:val="24"/>
          <w:szCs w:val="24"/>
        </w:rPr>
        <w:t>, the</w:t>
      </w:r>
      <w:r w:rsidR="002C4D37" w:rsidRPr="008A4502">
        <w:rPr>
          <w:rFonts w:asciiTheme="minorHAnsi" w:hAnsiTheme="minorHAnsi" w:cstheme="minorHAnsi"/>
          <w:sz w:val="24"/>
          <w:szCs w:val="24"/>
        </w:rPr>
        <w:t xml:space="preserve"> Council (as defined in Division 2 of the </w:t>
      </w:r>
      <w:r w:rsidR="002C4D37" w:rsidRPr="008A4502">
        <w:rPr>
          <w:rFonts w:asciiTheme="minorHAnsi" w:hAnsiTheme="minorHAnsi" w:cstheme="minorHAnsi"/>
          <w:i/>
          <w:iCs/>
          <w:sz w:val="24"/>
          <w:szCs w:val="24"/>
        </w:rPr>
        <w:t xml:space="preserve">La Trobe University Act 2009 </w:t>
      </w:r>
      <w:r w:rsidR="002C4D37" w:rsidRPr="008A4502">
        <w:rPr>
          <w:rFonts w:asciiTheme="minorHAnsi" w:hAnsiTheme="minorHAnsi" w:cstheme="minorHAnsi"/>
          <w:sz w:val="24"/>
          <w:szCs w:val="24"/>
        </w:rPr>
        <w:t xml:space="preserve">(Vic)) will </w:t>
      </w:r>
      <w:r w:rsidR="00144359">
        <w:rPr>
          <w:rFonts w:asciiTheme="minorHAnsi" w:hAnsiTheme="minorHAnsi" w:cstheme="minorHAnsi"/>
          <w:sz w:val="24"/>
          <w:szCs w:val="24"/>
        </w:rPr>
        <w:t>commence implementing</w:t>
      </w:r>
      <w:r w:rsidR="00144359" w:rsidRPr="008A4502">
        <w:rPr>
          <w:rFonts w:asciiTheme="minorHAnsi" w:hAnsiTheme="minorHAnsi" w:cstheme="minorHAnsi"/>
          <w:sz w:val="24"/>
          <w:szCs w:val="24"/>
        </w:rPr>
        <w:t xml:space="preserve"> </w:t>
      </w:r>
      <w:r w:rsidR="002C4D37" w:rsidRPr="008A4502">
        <w:rPr>
          <w:rFonts w:asciiTheme="minorHAnsi" w:hAnsiTheme="minorHAnsi" w:cstheme="minorHAnsi"/>
          <w:sz w:val="24"/>
          <w:szCs w:val="24"/>
        </w:rPr>
        <w:t>the following steps</w:t>
      </w:r>
      <w:r w:rsidR="00DE2DC2" w:rsidRPr="008A4502">
        <w:rPr>
          <w:rFonts w:asciiTheme="minorHAnsi" w:hAnsiTheme="minorHAnsi" w:cstheme="minorHAnsi"/>
          <w:sz w:val="24"/>
          <w:szCs w:val="24"/>
        </w:rPr>
        <w:t>:</w:t>
      </w:r>
      <w:bookmarkEnd w:id="35"/>
    </w:p>
    <w:p w14:paraId="6EB71D90" w14:textId="337C33BF" w:rsidR="00E40087" w:rsidRPr="00584AC5" w:rsidRDefault="00A65511" w:rsidP="00381BDD">
      <w:pPr>
        <w:pStyle w:val="ListParagraph"/>
        <w:numPr>
          <w:ilvl w:val="1"/>
          <w:numId w:val="42"/>
        </w:numPr>
        <w:tabs>
          <w:tab w:val="left" w:pos="478"/>
        </w:tabs>
        <w:spacing w:before="240" w:after="240" w:line="360" w:lineRule="auto"/>
        <w:ind w:right="114"/>
        <w:rPr>
          <w:rFonts w:asciiTheme="minorHAnsi" w:hAnsiTheme="minorHAnsi" w:cstheme="minorBidi"/>
          <w:sz w:val="24"/>
          <w:szCs w:val="24"/>
        </w:rPr>
      </w:pPr>
      <w:r w:rsidRPr="008A4502">
        <w:rPr>
          <w:rFonts w:asciiTheme="minorHAnsi" w:hAnsiTheme="minorHAnsi" w:cstheme="minorBidi"/>
          <w:sz w:val="24"/>
          <w:szCs w:val="24"/>
        </w:rPr>
        <w:t>includ</w:t>
      </w:r>
      <w:r w:rsidR="003D3D38">
        <w:rPr>
          <w:rFonts w:asciiTheme="minorHAnsi" w:hAnsiTheme="minorHAnsi" w:cstheme="minorBidi"/>
          <w:sz w:val="24"/>
          <w:szCs w:val="24"/>
        </w:rPr>
        <w:t>e</w:t>
      </w:r>
      <w:r w:rsidRPr="008A4502">
        <w:rPr>
          <w:rFonts w:asciiTheme="minorHAnsi" w:hAnsiTheme="minorHAnsi" w:cstheme="minorBidi"/>
          <w:sz w:val="24"/>
          <w:szCs w:val="24"/>
        </w:rPr>
        <w:t xml:space="preserve"> </w:t>
      </w:r>
      <w:r w:rsidR="00652A74" w:rsidRPr="008A4502">
        <w:rPr>
          <w:rFonts w:asciiTheme="minorHAnsi" w:hAnsiTheme="minorHAnsi" w:cstheme="minorBidi"/>
          <w:sz w:val="24"/>
          <w:szCs w:val="24"/>
        </w:rPr>
        <w:t>workplace relations compliance objectives</w:t>
      </w:r>
      <w:r w:rsidRPr="008A4502">
        <w:rPr>
          <w:rFonts w:asciiTheme="minorHAnsi" w:hAnsiTheme="minorHAnsi" w:cstheme="minorBidi"/>
          <w:sz w:val="24"/>
          <w:szCs w:val="24"/>
        </w:rPr>
        <w:t xml:space="preserve"> </w:t>
      </w:r>
      <w:r w:rsidR="003C1C04" w:rsidRPr="008A4502">
        <w:rPr>
          <w:rFonts w:asciiTheme="minorHAnsi" w:hAnsiTheme="minorHAnsi" w:cstheme="minorBidi"/>
          <w:sz w:val="24"/>
          <w:szCs w:val="24"/>
        </w:rPr>
        <w:t>in</w:t>
      </w:r>
      <w:r w:rsidR="003C1C04" w:rsidRPr="00584AC5">
        <w:rPr>
          <w:rFonts w:asciiTheme="minorHAnsi" w:hAnsiTheme="minorHAnsi" w:cstheme="minorBidi"/>
          <w:sz w:val="24"/>
          <w:szCs w:val="24"/>
        </w:rPr>
        <w:t xml:space="preserve"> the performance metrics of </w:t>
      </w:r>
      <w:r w:rsidR="00B10108" w:rsidRPr="00584AC5">
        <w:rPr>
          <w:rFonts w:asciiTheme="minorHAnsi" w:hAnsiTheme="minorHAnsi" w:cstheme="minorBidi"/>
          <w:sz w:val="24"/>
          <w:szCs w:val="24"/>
        </w:rPr>
        <w:lastRenderedPageBreak/>
        <w:t xml:space="preserve">relevant </w:t>
      </w:r>
      <w:r w:rsidR="003C1C04" w:rsidRPr="00584AC5">
        <w:rPr>
          <w:rFonts w:asciiTheme="minorHAnsi" w:hAnsiTheme="minorHAnsi" w:cstheme="minorBidi"/>
          <w:sz w:val="24"/>
          <w:szCs w:val="24"/>
        </w:rPr>
        <w:t xml:space="preserve">key </w:t>
      </w:r>
      <w:r w:rsidR="003E6FD9" w:rsidRPr="00584AC5">
        <w:rPr>
          <w:rFonts w:asciiTheme="minorHAnsi" w:hAnsiTheme="minorHAnsi" w:cstheme="minorBidi"/>
          <w:sz w:val="24"/>
          <w:szCs w:val="24"/>
        </w:rPr>
        <w:t>executive personnel</w:t>
      </w:r>
      <w:r w:rsidR="005323BA" w:rsidRPr="00584AC5">
        <w:rPr>
          <w:rFonts w:asciiTheme="minorHAnsi" w:hAnsiTheme="minorHAnsi" w:cstheme="minorBidi"/>
          <w:sz w:val="24"/>
          <w:szCs w:val="24"/>
        </w:rPr>
        <w:t>;</w:t>
      </w:r>
      <w:r w:rsidR="00D578BA">
        <w:rPr>
          <w:rFonts w:asciiTheme="minorHAnsi" w:hAnsiTheme="minorHAnsi" w:cstheme="minorBidi"/>
          <w:sz w:val="24"/>
          <w:szCs w:val="24"/>
        </w:rPr>
        <w:t xml:space="preserve"> and</w:t>
      </w:r>
    </w:p>
    <w:p w14:paraId="01F61F9E" w14:textId="6FC02D66" w:rsidR="0008360A" w:rsidRPr="005E3A4A" w:rsidRDefault="00DE2DC2" w:rsidP="00381BDD">
      <w:pPr>
        <w:pStyle w:val="ListParagraph"/>
        <w:numPr>
          <w:ilvl w:val="1"/>
          <w:numId w:val="42"/>
        </w:numPr>
        <w:tabs>
          <w:tab w:val="left" w:pos="478"/>
        </w:tabs>
        <w:spacing w:before="240" w:after="240" w:line="360" w:lineRule="auto"/>
        <w:ind w:right="114"/>
        <w:rPr>
          <w:rFonts w:asciiTheme="minorHAnsi" w:hAnsiTheme="minorHAnsi" w:cstheme="minorBidi"/>
          <w:sz w:val="24"/>
          <w:szCs w:val="24"/>
        </w:rPr>
      </w:pPr>
      <w:r w:rsidRPr="005E3A4A">
        <w:rPr>
          <w:rFonts w:asciiTheme="minorHAnsi" w:hAnsiTheme="minorHAnsi" w:cstheme="minorBidi"/>
          <w:sz w:val="24"/>
          <w:szCs w:val="24"/>
        </w:rPr>
        <w:t>creat</w:t>
      </w:r>
      <w:r w:rsidR="00884EA7" w:rsidRPr="005E3A4A">
        <w:rPr>
          <w:rFonts w:asciiTheme="minorHAnsi" w:hAnsiTheme="minorHAnsi" w:cstheme="minorBidi"/>
          <w:sz w:val="24"/>
          <w:szCs w:val="24"/>
        </w:rPr>
        <w:t>e</w:t>
      </w:r>
      <w:r w:rsidRPr="005E3A4A">
        <w:rPr>
          <w:rFonts w:asciiTheme="minorHAnsi" w:hAnsiTheme="minorHAnsi" w:cstheme="minorBidi"/>
          <w:sz w:val="24"/>
          <w:szCs w:val="24"/>
        </w:rPr>
        <w:t xml:space="preserve"> a standing agenda item for all Council meetings to discuss</w:t>
      </w:r>
      <w:r w:rsidR="00C27207" w:rsidRPr="005E3A4A">
        <w:rPr>
          <w:rFonts w:asciiTheme="minorHAnsi" w:hAnsiTheme="minorHAnsi" w:cstheme="minorBidi"/>
          <w:sz w:val="24"/>
          <w:szCs w:val="24"/>
        </w:rPr>
        <w:t xml:space="preserve"> and report on</w:t>
      </w:r>
      <w:r w:rsidRPr="005E3A4A">
        <w:rPr>
          <w:rFonts w:asciiTheme="minorHAnsi" w:hAnsiTheme="minorHAnsi" w:cstheme="minorBidi"/>
          <w:sz w:val="24"/>
          <w:szCs w:val="24"/>
        </w:rPr>
        <w:t xml:space="preserve"> compliance with La Trobe’s obligations outlined above </w:t>
      </w:r>
      <w:r w:rsidR="00933404" w:rsidRPr="005E3A4A">
        <w:rPr>
          <w:rFonts w:asciiTheme="minorHAnsi" w:hAnsiTheme="minorHAnsi" w:cstheme="minorBidi"/>
          <w:sz w:val="24"/>
          <w:szCs w:val="24"/>
        </w:rPr>
        <w:t>and, in this Undertaking,</w:t>
      </w:r>
      <w:r w:rsidR="001135D0" w:rsidRPr="005E3A4A">
        <w:rPr>
          <w:rFonts w:asciiTheme="minorHAnsi" w:hAnsiTheme="minorHAnsi" w:cstheme="minorBidi"/>
          <w:sz w:val="24"/>
          <w:szCs w:val="24"/>
        </w:rPr>
        <w:t xml:space="preserve"> where applicable (including the Mechanism</w:t>
      </w:r>
      <w:r w:rsidR="00C27207" w:rsidRPr="005E3A4A">
        <w:rPr>
          <w:rFonts w:asciiTheme="minorHAnsi" w:hAnsiTheme="minorHAnsi" w:cstheme="minorBidi"/>
          <w:sz w:val="24"/>
          <w:szCs w:val="24"/>
        </w:rPr>
        <w:t xml:space="preserve"> and the </w:t>
      </w:r>
      <w:r w:rsidR="00A63D12" w:rsidRPr="005E3A4A">
        <w:rPr>
          <w:rFonts w:asciiTheme="minorHAnsi" w:hAnsiTheme="minorHAnsi" w:cstheme="minorBidi"/>
          <w:sz w:val="24"/>
          <w:szCs w:val="24"/>
        </w:rPr>
        <w:t xml:space="preserve">activities of the </w:t>
      </w:r>
      <w:r w:rsidR="009B2369" w:rsidRPr="005E3A4A">
        <w:rPr>
          <w:rFonts w:asciiTheme="minorHAnsi" w:hAnsiTheme="minorHAnsi" w:cstheme="minorBidi"/>
          <w:sz w:val="24"/>
          <w:szCs w:val="24"/>
        </w:rPr>
        <w:t xml:space="preserve">Consultative </w:t>
      </w:r>
      <w:r w:rsidR="00144359" w:rsidRPr="005E3A4A">
        <w:rPr>
          <w:rFonts w:asciiTheme="minorHAnsi" w:hAnsiTheme="minorHAnsi" w:cstheme="minorBidi"/>
          <w:sz w:val="24"/>
          <w:szCs w:val="24"/>
        </w:rPr>
        <w:t>B</w:t>
      </w:r>
      <w:r w:rsidR="009B2369" w:rsidRPr="005E3A4A">
        <w:rPr>
          <w:rFonts w:asciiTheme="minorHAnsi" w:hAnsiTheme="minorHAnsi" w:cstheme="minorBidi"/>
          <w:sz w:val="24"/>
          <w:szCs w:val="24"/>
        </w:rPr>
        <w:t>ody</w:t>
      </w:r>
      <w:r w:rsidR="001135D0" w:rsidRPr="005E3A4A">
        <w:rPr>
          <w:rFonts w:asciiTheme="minorHAnsi" w:hAnsiTheme="minorHAnsi" w:cstheme="minorBidi"/>
          <w:sz w:val="24"/>
          <w:szCs w:val="24"/>
        </w:rPr>
        <w:t>)</w:t>
      </w:r>
      <w:r w:rsidR="00D578BA" w:rsidRPr="005E3A4A">
        <w:rPr>
          <w:rFonts w:asciiTheme="minorHAnsi" w:hAnsiTheme="minorHAnsi" w:cstheme="minorBidi"/>
          <w:sz w:val="24"/>
          <w:szCs w:val="24"/>
        </w:rPr>
        <w:t>.</w:t>
      </w:r>
    </w:p>
    <w:p w14:paraId="757635BF" w14:textId="5EA23084" w:rsidR="001801EE" w:rsidRPr="005E3A4A" w:rsidRDefault="001801EE" w:rsidP="009D1AF8">
      <w:pPr>
        <w:tabs>
          <w:tab w:val="left" w:pos="478"/>
        </w:tabs>
        <w:spacing w:before="240" w:after="240" w:line="360" w:lineRule="auto"/>
        <w:ind w:right="117"/>
        <w:rPr>
          <w:rFonts w:asciiTheme="minorHAnsi" w:hAnsiTheme="minorHAnsi" w:cstheme="minorHAnsi"/>
          <w:b/>
          <w:bCs/>
          <w:sz w:val="24"/>
          <w:szCs w:val="24"/>
        </w:rPr>
      </w:pPr>
      <w:bookmarkStart w:id="36" w:name="_bookmark15"/>
      <w:bookmarkStart w:id="37" w:name="_bookmark16"/>
      <w:bookmarkEnd w:id="36"/>
      <w:bookmarkEnd w:id="37"/>
      <w:r w:rsidRPr="005E3A4A">
        <w:rPr>
          <w:rFonts w:asciiTheme="minorHAnsi" w:hAnsiTheme="minorHAnsi" w:cstheme="minorHAnsi"/>
          <w:b/>
          <w:bCs/>
          <w:sz w:val="24"/>
          <w:szCs w:val="24"/>
        </w:rPr>
        <w:t xml:space="preserve">Independent </w:t>
      </w:r>
      <w:r w:rsidR="00CE326A" w:rsidRPr="005E3A4A">
        <w:rPr>
          <w:rFonts w:asciiTheme="minorHAnsi" w:hAnsiTheme="minorHAnsi" w:cstheme="minorHAnsi"/>
          <w:b/>
          <w:bCs/>
          <w:sz w:val="24"/>
          <w:szCs w:val="24"/>
        </w:rPr>
        <w:t xml:space="preserve">Compliance </w:t>
      </w:r>
      <w:r w:rsidRPr="005E3A4A">
        <w:rPr>
          <w:rFonts w:asciiTheme="minorHAnsi" w:hAnsiTheme="minorHAnsi" w:cstheme="minorHAnsi"/>
          <w:b/>
          <w:bCs/>
          <w:sz w:val="24"/>
          <w:szCs w:val="24"/>
        </w:rPr>
        <w:t>Audit</w:t>
      </w:r>
    </w:p>
    <w:p w14:paraId="52F8DA4B" w14:textId="14AFB874" w:rsidR="00D04333" w:rsidRPr="008C50BA" w:rsidRDefault="00D04333" w:rsidP="00381BDD">
      <w:pPr>
        <w:pStyle w:val="ListParagraph"/>
        <w:numPr>
          <w:ilvl w:val="0"/>
          <w:numId w:val="42"/>
        </w:numPr>
        <w:tabs>
          <w:tab w:val="left" w:pos="478"/>
        </w:tabs>
        <w:spacing w:before="240" w:after="240" w:line="360" w:lineRule="auto"/>
        <w:ind w:right="117"/>
        <w:rPr>
          <w:rFonts w:asciiTheme="minorHAnsi" w:hAnsiTheme="minorHAnsi" w:cstheme="minorBidi"/>
          <w:sz w:val="24"/>
          <w:szCs w:val="24"/>
        </w:rPr>
      </w:pPr>
      <w:r w:rsidRPr="005E3A4A">
        <w:rPr>
          <w:rFonts w:asciiTheme="minorHAnsi" w:hAnsiTheme="minorHAnsi" w:cstheme="minorBidi"/>
          <w:sz w:val="24"/>
          <w:szCs w:val="24"/>
        </w:rPr>
        <w:t>La Trobe undertakes to engage, at its cost, an appropriately qualified, experienced, external and</w:t>
      </w:r>
      <w:r w:rsidRPr="005E3A4A">
        <w:rPr>
          <w:rFonts w:asciiTheme="minorHAnsi" w:hAnsiTheme="minorHAnsi" w:cstheme="minorBidi"/>
          <w:spacing w:val="-3"/>
          <w:sz w:val="24"/>
          <w:szCs w:val="24"/>
        </w:rPr>
        <w:t xml:space="preserve"> </w:t>
      </w:r>
      <w:r w:rsidRPr="005E3A4A">
        <w:rPr>
          <w:rFonts w:asciiTheme="minorHAnsi" w:hAnsiTheme="minorHAnsi" w:cstheme="minorBidi"/>
          <w:sz w:val="24"/>
          <w:szCs w:val="24"/>
        </w:rPr>
        <w:t>independent</w:t>
      </w:r>
      <w:r w:rsidRPr="005E3A4A">
        <w:rPr>
          <w:rFonts w:asciiTheme="minorHAnsi" w:hAnsiTheme="minorHAnsi" w:cstheme="minorBidi"/>
          <w:spacing w:val="-2"/>
          <w:sz w:val="24"/>
          <w:szCs w:val="24"/>
        </w:rPr>
        <w:t xml:space="preserve"> </w:t>
      </w:r>
      <w:r w:rsidRPr="005E3A4A">
        <w:rPr>
          <w:rFonts w:asciiTheme="minorHAnsi" w:hAnsiTheme="minorHAnsi" w:cstheme="minorBidi"/>
          <w:sz w:val="24"/>
          <w:szCs w:val="24"/>
        </w:rPr>
        <w:t>accounting</w:t>
      </w:r>
      <w:r w:rsidRPr="005E3A4A">
        <w:rPr>
          <w:rFonts w:asciiTheme="minorHAnsi" w:hAnsiTheme="minorHAnsi" w:cstheme="minorBidi"/>
          <w:spacing w:val="-4"/>
          <w:sz w:val="24"/>
          <w:szCs w:val="24"/>
        </w:rPr>
        <w:t xml:space="preserve"> </w:t>
      </w:r>
      <w:r w:rsidRPr="005E3A4A">
        <w:rPr>
          <w:rFonts w:asciiTheme="minorHAnsi" w:hAnsiTheme="minorHAnsi" w:cstheme="minorBidi"/>
          <w:sz w:val="24"/>
          <w:szCs w:val="24"/>
        </w:rPr>
        <w:t>professional</w:t>
      </w:r>
      <w:r w:rsidRPr="005E3A4A">
        <w:rPr>
          <w:rFonts w:asciiTheme="minorHAnsi" w:hAnsiTheme="minorHAnsi" w:cstheme="minorBidi"/>
          <w:spacing w:val="-3"/>
          <w:sz w:val="24"/>
          <w:szCs w:val="24"/>
        </w:rPr>
        <w:t xml:space="preserve"> </w:t>
      </w:r>
      <w:r w:rsidRPr="005E3A4A">
        <w:rPr>
          <w:rFonts w:asciiTheme="minorHAnsi" w:hAnsiTheme="minorHAnsi" w:cstheme="minorBidi"/>
          <w:sz w:val="24"/>
          <w:szCs w:val="24"/>
        </w:rPr>
        <w:t>or</w:t>
      </w:r>
      <w:r w:rsidRPr="005E3A4A">
        <w:rPr>
          <w:rFonts w:asciiTheme="minorHAnsi" w:hAnsiTheme="minorHAnsi" w:cstheme="minorBidi"/>
          <w:spacing w:val="-3"/>
          <w:sz w:val="24"/>
          <w:szCs w:val="24"/>
        </w:rPr>
        <w:t xml:space="preserve"> </w:t>
      </w:r>
      <w:r w:rsidRPr="005E3A4A">
        <w:rPr>
          <w:rFonts w:asciiTheme="minorHAnsi" w:hAnsiTheme="minorHAnsi" w:cstheme="minorBidi"/>
          <w:sz w:val="24"/>
          <w:szCs w:val="24"/>
        </w:rPr>
        <w:t>an</w:t>
      </w:r>
      <w:r w:rsidRPr="005E3A4A">
        <w:rPr>
          <w:rFonts w:asciiTheme="minorHAnsi" w:hAnsiTheme="minorHAnsi" w:cstheme="minorBidi"/>
          <w:spacing w:val="-3"/>
          <w:sz w:val="24"/>
          <w:szCs w:val="24"/>
        </w:rPr>
        <w:t xml:space="preserve"> </w:t>
      </w:r>
      <w:r w:rsidRPr="005E3A4A">
        <w:rPr>
          <w:rFonts w:asciiTheme="minorHAnsi" w:hAnsiTheme="minorHAnsi" w:cstheme="minorBidi"/>
          <w:sz w:val="24"/>
          <w:szCs w:val="24"/>
        </w:rPr>
        <w:t>employment</w:t>
      </w:r>
      <w:r w:rsidRPr="005E3A4A">
        <w:rPr>
          <w:rFonts w:asciiTheme="minorHAnsi" w:hAnsiTheme="minorHAnsi" w:cstheme="minorBidi"/>
          <w:spacing w:val="-2"/>
          <w:sz w:val="24"/>
          <w:szCs w:val="24"/>
        </w:rPr>
        <w:t xml:space="preserve"> </w:t>
      </w:r>
      <w:r w:rsidRPr="005E3A4A">
        <w:rPr>
          <w:rFonts w:asciiTheme="minorHAnsi" w:hAnsiTheme="minorHAnsi" w:cstheme="minorBidi"/>
          <w:sz w:val="24"/>
          <w:szCs w:val="24"/>
        </w:rPr>
        <w:t>law</w:t>
      </w:r>
      <w:r w:rsidRPr="005E3A4A">
        <w:rPr>
          <w:rFonts w:asciiTheme="minorHAnsi" w:hAnsiTheme="minorHAnsi" w:cstheme="minorBidi"/>
          <w:spacing w:val="-2"/>
          <w:sz w:val="24"/>
          <w:szCs w:val="24"/>
        </w:rPr>
        <w:t xml:space="preserve"> </w:t>
      </w:r>
      <w:r w:rsidRPr="005E3A4A">
        <w:rPr>
          <w:rFonts w:asciiTheme="minorHAnsi" w:hAnsiTheme="minorHAnsi" w:cstheme="minorBidi"/>
          <w:sz w:val="24"/>
          <w:szCs w:val="24"/>
        </w:rPr>
        <w:t>specialist</w:t>
      </w:r>
      <w:r w:rsidRPr="005E3A4A">
        <w:rPr>
          <w:rFonts w:asciiTheme="minorHAnsi" w:hAnsiTheme="minorHAnsi" w:cstheme="minorBidi"/>
          <w:spacing w:val="-2"/>
          <w:sz w:val="24"/>
          <w:szCs w:val="24"/>
        </w:rPr>
        <w:t xml:space="preserve"> </w:t>
      </w:r>
      <w:r w:rsidRPr="005E3A4A">
        <w:rPr>
          <w:rFonts w:asciiTheme="minorHAnsi" w:hAnsiTheme="minorHAnsi" w:cstheme="minorBidi"/>
          <w:sz w:val="24"/>
          <w:szCs w:val="24"/>
        </w:rPr>
        <w:t>(</w:t>
      </w:r>
      <w:r w:rsidRPr="005E3A4A">
        <w:rPr>
          <w:rFonts w:asciiTheme="minorHAnsi" w:hAnsiTheme="minorHAnsi" w:cstheme="minorBidi"/>
          <w:b/>
          <w:bCs/>
          <w:sz w:val="24"/>
          <w:szCs w:val="24"/>
        </w:rPr>
        <w:t>Independent Auditor</w:t>
      </w:r>
      <w:r w:rsidRPr="005E3A4A">
        <w:rPr>
          <w:rFonts w:asciiTheme="minorHAnsi" w:hAnsiTheme="minorHAnsi" w:cstheme="minorBidi"/>
          <w:sz w:val="24"/>
          <w:szCs w:val="24"/>
        </w:rPr>
        <w:t xml:space="preserve">) to conduct </w:t>
      </w:r>
      <w:r w:rsidR="00D815AD" w:rsidRPr="005E3A4A">
        <w:rPr>
          <w:rFonts w:asciiTheme="minorHAnsi" w:hAnsiTheme="minorHAnsi" w:cstheme="minorBidi"/>
          <w:sz w:val="24"/>
          <w:szCs w:val="24"/>
        </w:rPr>
        <w:t xml:space="preserve">an </w:t>
      </w:r>
      <w:r w:rsidRPr="005E3A4A">
        <w:rPr>
          <w:rFonts w:asciiTheme="minorHAnsi" w:hAnsiTheme="minorHAnsi" w:cstheme="minorBidi"/>
          <w:sz w:val="24"/>
          <w:szCs w:val="24"/>
        </w:rPr>
        <w:t xml:space="preserve">independent audit of La Trobe’s compliance with the FW Act, the FW Regulations and </w:t>
      </w:r>
      <w:r w:rsidR="00144359" w:rsidRPr="005E3A4A">
        <w:rPr>
          <w:rFonts w:asciiTheme="minorHAnsi" w:hAnsiTheme="minorHAnsi" w:cstheme="minorBidi"/>
          <w:sz w:val="24"/>
          <w:szCs w:val="24"/>
        </w:rPr>
        <w:t xml:space="preserve">the </w:t>
      </w:r>
      <w:r w:rsidRPr="005E3A4A">
        <w:rPr>
          <w:rFonts w:asciiTheme="minorHAnsi" w:hAnsiTheme="minorHAnsi" w:cstheme="minorBidi"/>
          <w:sz w:val="24"/>
          <w:szCs w:val="24"/>
        </w:rPr>
        <w:t xml:space="preserve">EA </w:t>
      </w:r>
      <w:r w:rsidR="63CE1190" w:rsidRPr="005E3A4A">
        <w:rPr>
          <w:rFonts w:asciiTheme="minorHAnsi" w:hAnsiTheme="minorHAnsi" w:cstheme="minorBidi"/>
          <w:sz w:val="24"/>
          <w:szCs w:val="24"/>
        </w:rPr>
        <w:t xml:space="preserve">23 </w:t>
      </w:r>
      <w:r w:rsidRPr="005E3A4A">
        <w:rPr>
          <w:rFonts w:asciiTheme="minorHAnsi" w:hAnsiTheme="minorHAnsi" w:cstheme="minorBidi"/>
          <w:sz w:val="24"/>
          <w:szCs w:val="24"/>
        </w:rPr>
        <w:t>(</w:t>
      </w:r>
      <w:r w:rsidRPr="005E3A4A">
        <w:rPr>
          <w:rFonts w:asciiTheme="minorHAnsi" w:hAnsiTheme="minorHAnsi" w:cstheme="minorBidi"/>
          <w:b/>
          <w:bCs/>
          <w:sz w:val="24"/>
          <w:szCs w:val="24"/>
        </w:rPr>
        <w:t>Compliance Audit</w:t>
      </w:r>
      <w:r w:rsidRPr="005E3A4A">
        <w:rPr>
          <w:rFonts w:asciiTheme="minorHAnsi" w:hAnsiTheme="minorHAnsi" w:cstheme="minorBidi"/>
          <w:sz w:val="24"/>
          <w:szCs w:val="24"/>
        </w:rPr>
        <w:t>)</w:t>
      </w:r>
      <w:r w:rsidR="001750A0" w:rsidRPr="005E3A4A">
        <w:rPr>
          <w:rFonts w:asciiTheme="minorHAnsi" w:hAnsiTheme="minorHAnsi" w:cstheme="minorBidi"/>
          <w:sz w:val="24"/>
          <w:szCs w:val="24"/>
        </w:rPr>
        <w:t xml:space="preserve"> in accordance with clauses </w:t>
      </w:r>
      <w:r w:rsidR="002274B9" w:rsidRPr="005E3A4A">
        <w:rPr>
          <w:rFonts w:asciiTheme="minorHAnsi" w:hAnsiTheme="minorHAnsi" w:cstheme="minorBidi"/>
          <w:sz w:val="24"/>
          <w:szCs w:val="24"/>
        </w:rPr>
        <w:t>4</w:t>
      </w:r>
      <w:r w:rsidR="00DE7635" w:rsidRPr="005E3A4A">
        <w:rPr>
          <w:rFonts w:asciiTheme="minorHAnsi" w:hAnsiTheme="minorHAnsi" w:cstheme="minorBidi"/>
          <w:sz w:val="24"/>
          <w:szCs w:val="24"/>
        </w:rPr>
        <w:t>8</w:t>
      </w:r>
      <w:r w:rsidR="002274B9" w:rsidRPr="005E3A4A">
        <w:rPr>
          <w:rFonts w:asciiTheme="minorHAnsi" w:hAnsiTheme="minorHAnsi" w:cstheme="minorBidi"/>
          <w:sz w:val="24"/>
          <w:szCs w:val="24"/>
        </w:rPr>
        <w:t>) to 5</w:t>
      </w:r>
      <w:r w:rsidR="00621883" w:rsidRPr="005E3A4A">
        <w:rPr>
          <w:rFonts w:asciiTheme="minorHAnsi" w:hAnsiTheme="minorHAnsi" w:cstheme="minorBidi"/>
          <w:sz w:val="24"/>
          <w:szCs w:val="24"/>
        </w:rPr>
        <w:t>5</w:t>
      </w:r>
      <w:r w:rsidR="002274B9" w:rsidRPr="005E3A4A">
        <w:rPr>
          <w:rFonts w:asciiTheme="minorHAnsi" w:hAnsiTheme="minorHAnsi" w:cstheme="minorBidi"/>
          <w:sz w:val="24"/>
          <w:szCs w:val="24"/>
        </w:rPr>
        <w:t>)</w:t>
      </w:r>
      <w:r w:rsidR="001750A0" w:rsidRPr="58AF20C1">
        <w:rPr>
          <w:rFonts w:asciiTheme="minorHAnsi" w:hAnsiTheme="minorHAnsi" w:cstheme="minorBidi"/>
          <w:sz w:val="24"/>
          <w:szCs w:val="24"/>
        </w:rPr>
        <w:t xml:space="preserve"> below</w:t>
      </w:r>
      <w:r w:rsidRPr="58AF20C1">
        <w:rPr>
          <w:rFonts w:asciiTheme="minorHAnsi" w:hAnsiTheme="minorHAnsi" w:cstheme="minorBidi"/>
          <w:sz w:val="24"/>
          <w:szCs w:val="24"/>
        </w:rPr>
        <w:t xml:space="preserve">. </w:t>
      </w:r>
    </w:p>
    <w:p w14:paraId="2FDB5D78" w14:textId="77777777" w:rsidR="00486F7B" w:rsidRPr="008C50BA" w:rsidRDefault="00CE288F" w:rsidP="00381BDD">
      <w:pPr>
        <w:pStyle w:val="NormalWeb"/>
        <w:numPr>
          <w:ilvl w:val="0"/>
          <w:numId w:val="42"/>
        </w:numPr>
        <w:spacing w:before="240" w:beforeAutospacing="0" w:after="240" w:afterAutospacing="0" w:line="360" w:lineRule="auto"/>
        <w:jc w:val="both"/>
        <w:rPr>
          <w:rFonts w:asciiTheme="minorHAnsi" w:eastAsia="Calibri" w:hAnsiTheme="minorHAnsi" w:cstheme="minorHAnsi"/>
          <w:lang w:val="en-US" w:eastAsia="en-US"/>
        </w:rPr>
      </w:pPr>
      <w:r w:rsidRPr="008C50BA">
        <w:rPr>
          <w:rFonts w:asciiTheme="minorHAnsi" w:eastAsia="Calibri" w:hAnsiTheme="minorHAnsi" w:cstheme="minorHAnsi"/>
          <w:lang w:val="en-US" w:eastAsia="en-US"/>
        </w:rPr>
        <w:t>La Trobe must consider and advise the FWO that it has considered the following factors before engaging the Independent Auditor: whether the Independent Auditor has adequate resources to perform the necessary work; the Independent Auditor’s qualifications and technical expertise; the Independent Auditor’s experience; and any actual, perceived or potential conflicts of interest and whether the Independent Auditor has appropriate arrangements to manage these.</w:t>
      </w:r>
    </w:p>
    <w:p w14:paraId="0D9D7F7E" w14:textId="533D845F" w:rsidR="00AD6A3A" w:rsidRPr="008C50BA" w:rsidRDefault="00AD6A3A" w:rsidP="00381BDD">
      <w:pPr>
        <w:pStyle w:val="NormalWeb"/>
        <w:numPr>
          <w:ilvl w:val="0"/>
          <w:numId w:val="42"/>
        </w:numPr>
        <w:spacing w:before="240" w:beforeAutospacing="0" w:after="240" w:afterAutospacing="0" w:line="360" w:lineRule="auto"/>
        <w:jc w:val="both"/>
        <w:rPr>
          <w:rFonts w:asciiTheme="minorHAnsi" w:eastAsia="Calibri" w:hAnsiTheme="minorHAnsi" w:cstheme="minorHAnsi"/>
          <w:lang w:val="en-US" w:eastAsia="en-US"/>
        </w:rPr>
      </w:pPr>
      <w:r w:rsidRPr="008C50BA">
        <w:rPr>
          <w:rFonts w:asciiTheme="minorHAnsi" w:eastAsia="Calibri" w:hAnsiTheme="minorHAnsi" w:cstheme="minorHAnsi"/>
          <w:lang w:val="en-US" w:eastAsia="en-US"/>
        </w:rPr>
        <w:t xml:space="preserve">La Trobe will notify the FWO of its proposed Independent </w:t>
      </w:r>
      <w:r w:rsidRPr="005E3A4A">
        <w:rPr>
          <w:rFonts w:asciiTheme="minorHAnsi" w:eastAsia="Calibri" w:hAnsiTheme="minorHAnsi" w:cstheme="minorHAnsi"/>
          <w:lang w:val="en-US" w:eastAsia="en-US"/>
        </w:rPr>
        <w:t xml:space="preserve">Auditor </w:t>
      </w:r>
      <w:r w:rsidR="00C10DF7" w:rsidRPr="005E3A4A">
        <w:rPr>
          <w:rFonts w:asciiTheme="minorHAnsi" w:eastAsia="Calibri" w:hAnsiTheme="minorHAnsi" w:cstheme="minorHAnsi"/>
          <w:lang w:val="en-US" w:eastAsia="en-US"/>
        </w:rPr>
        <w:t xml:space="preserve">by </w:t>
      </w:r>
      <w:r w:rsidR="004B3D49" w:rsidRPr="005E3A4A">
        <w:rPr>
          <w:rFonts w:asciiTheme="minorHAnsi" w:eastAsia="Calibri" w:hAnsiTheme="minorHAnsi" w:cstheme="minorHAnsi"/>
          <w:lang w:val="en-US" w:eastAsia="en-US"/>
        </w:rPr>
        <w:t>30 June 2025</w:t>
      </w:r>
      <w:r w:rsidRPr="005E3A4A">
        <w:rPr>
          <w:rFonts w:asciiTheme="minorHAnsi" w:eastAsia="Calibri" w:hAnsiTheme="minorHAnsi" w:cstheme="minorHAnsi"/>
          <w:lang w:val="en-US" w:eastAsia="en-US"/>
        </w:rPr>
        <w:t>. The</w:t>
      </w:r>
      <w:r w:rsidRPr="008C50BA">
        <w:rPr>
          <w:rFonts w:asciiTheme="minorHAnsi" w:eastAsia="Calibri" w:hAnsiTheme="minorHAnsi" w:cstheme="minorHAnsi"/>
          <w:lang w:val="en-US" w:eastAsia="en-US"/>
        </w:rPr>
        <w:t xml:space="preserve"> FWO may in its sole discretion approve the Independent Auditor in writing or otherwise require La Trobe to propose other Independent Auditors until the FWO has approved in writing an Independent Auditor. The Independent Auditor must be approved by the FWO in writing prior to being engaged by La Trobe.</w:t>
      </w:r>
    </w:p>
    <w:p w14:paraId="6E30AF68" w14:textId="77777777" w:rsidR="00AE1676" w:rsidRPr="008C50BA" w:rsidRDefault="001B2166" w:rsidP="00381BDD">
      <w:pPr>
        <w:pStyle w:val="NormalWeb"/>
        <w:numPr>
          <w:ilvl w:val="0"/>
          <w:numId w:val="42"/>
        </w:numPr>
        <w:spacing w:before="240" w:beforeAutospacing="0" w:after="240" w:afterAutospacing="0" w:line="360" w:lineRule="auto"/>
        <w:jc w:val="both"/>
        <w:rPr>
          <w:rFonts w:asciiTheme="minorHAnsi" w:eastAsia="Calibri" w:hAnsiTheme="minorHAnsi" w:cstheme="minorHAnsi"/>
          <w:lang w:val="en-US" w:eastAsia="en-US"/>
        </w:rPr>
      </w:pPr>
      <w:r w:rsidRPr="008C50BA">
        <w:rPr>
          <w:rFonts w:asciiTheme="minorHAnsi" w:hAnsiTheme="minorHAnsi" w:cstheme="minorHAnsi"/>
        </w:rPr>
        <w:t>La Tro</w:t>
      </w:r>
      <w:r w:rsidR="006A0E56" w:rsidRPr="008C50BA">
        <w:rPr>
          <w:rFonts w:asciiTheme="minorHAnsi" w:hAnsiTheme="minorHAnsi" w:cstheme="minorHAnsi"/>
        </w:rPr>
        <w:t>be</w:t>
      </w:r>
      <w:r w:rsidR="001801EE" w:rsidRPr="008C50BA">
        <w:rPr>
          <w:rFonts w:asciiTheme="minorHAnsi" w:hAnsiTheme="minorHAnsi" w:cstheme="minorHAnsi"/>
        </w:rPr>
        <w:t xml:space="preserve"> must ensure that the</w:t>
      </w:r>
      <w:r w:rsidR="006A0E56" w:rsidRPr="008C50BA">
        <w:rPr>
          <w:rFonts w:asciiTheme="minorHAnsi" w:hAnsiTheme="minorHAnsi" w:cstheme="minorHAnsi"/>
        </w:rPr>
        <w:t xml:space="preserve"> Compliance Audit</w:t>
      </w:r>
      <w:r w:rsidR="001801EE" w:rsidRPr="008C50BA">
        <w:rPr>
          <w:rFonts w:asciiTheme="minorHAnsi" w:hAnsiTheme="minorHAnsi" w:cstheme="minorHAnsi"/>
        </w:rPr>
        <w:t xml:space="preserve"> conducted by the Independent Auditor includes:</w:t>
      </w:r>
    </w:p>
    <w:p w14:paraId="5CC6102E" w14:textId="6A14CF12" w:rsidR="001801EE" w:rsidRPr="00F84530" w:rsidRDefault="001801EE" w:rsidP="00381BDD">
      <w:pPr>
        <w:pStyle w:val="NormalWeb"/>
        <w:numPr>
          <w:ilvl w:val="1"/>
          <w:numId w:val="42"/>
        </w:numPr>
        <w:spacing w:before="240" w:beforeAutospacing="0" w:after="240" w:afterAutospacing="0" w:line="360" w:lineRule="auto"/>
        <w:jc w:val="both"/>
        <w:rPr>
          <w:rFonts w:asciiTheme="minorHAnsi" w:eastAsia="Calibri" w:hAnsiTheme="minorHAnsi" w:cstheme="minorBidi"/>
          <w:lang w:val="en-US" w:eastAsia="en-US"/>
        </w:rPr>
      </w:pPr>
      <w:bookmarkStart w:id="38" w:name="_Ref188615872"/>
      <w:r w:rsidRPr="58AF20C1">
        <w:rPr>
          <w:rFonts w:asciiTheme="minorHAnsi" w:eastAsia="Calibri" w:hAnsiTheme="minorHAnsi" w:cstheme="minorBidi"/>
          <w:lang w:val="en-US" w:eastAsia="en-US"/>
        </w:rPr>
        <w:t xml:space="preserve">an assessment of 5% of all employees to whom the </w:t>
      </w:r>
      <w:r w:rsidR="00AE1676" w:rsidRPr="58AF20C1">
        <w:rPr>
          <w:rFonts w:asciiTheme="minorHAnsi" w:eastAsia="Calibri" w:hAnsiTheme="minorHAnsi" w:cstheme="minorBidi"/>
          <w:lang w:val="en-US" w:eastAsia="en-US"/>
        </w:rPr>
        <w:t>EA 23</w:t>
      </w:r>
      <w:r w:rsidRPr="58AF20C1">
        <w:rPr>
          <w:rFonts w:asciiTheme="minorHAnsi" w:eastAsia="Calibri" w:hAnsiTheme="minorHAnsi" w:cstheme="minorBidi"/>
          <w:lang w:val="en-US" w:eastAsia="en-US"/>
        </w:rPr>
        <w:t xml:space="preserve"> applies, across a range of classifications, </w:t>
      </w:r>
      <w:r w:rsidR="00B12491" w:rsidRPr="58AF20C1">
        <w:rPr>
          <w:rFonts w:asciiTheme="minorHAnsi" w:eastAsia="Calibri" w:hAnsiTheme="minorHAnsi" w:cstheme="minorBidi"/>
          <w:lang w:val="en-US" w:eastAsia="en-US"/>
        </w:rPr>
        <w:t>and schoo</w:t>
      </w:r>
      <w:r w:rsidR="000B0111" w:rsidRPr="58AF20C1">
        <w:rPr>
          <w:rFonts w:asciiTheme="minorHAnsi" w:eastAsia="Calibri" w:hAnsiTheme="minorHAnsi" w:cstheme="minorBidi"/>
          <w:lang w:val="en-US" w:eastAsia="en-US"/>
        </w:rPr>
        <w:t>ls</w:t>
      </w:r>
      <w:r w:rsidR="00815641" w:rsidRPr="58AF20C1">
        <w:rPr>
          <w:rFonts w:asciiTheme="minorHAnsi" w:eastAsia="Calibri" w:hAnsiTheme="minorHAnsi" w:cstheme="minorBidi"/>
          <w:lang w:val="en-US" w:eastAsia="en-US"/>
        </w:rPr>
        <w:t xml:space="preserve"> </w:t>
      </w:r>
      <w:r w:rsidRPr="58AF20C1">
        <w:rPr>
          <w:rFonts w:asciiTheme="minorHAnsi" w:eastAsia="Calibri" w:hAnsiTheme="minorHAnsi" w:cstheme="minorBidi"/>
          <w:lang w:val="en-US" w:eastAsia="en-US"/>
        </w:rPr>
        <w:t>and employment types (full time, part time and casual employment) (</w:t>
      </w:r>
      <w:r w:rsidRPr="58AF20C1">
        <w:rPr>
          <w:rFonts w:asciiTheme="minorHAnsi" w:eastAsia="Calibri" w:hAnsiTheme="minorHAnsi" w:cstheme="minorBidi"/>
          <w:b/>
          <w:bCs/>
          <w:lang w:val="en-US" w:eastAsia="en-US"/>
        </w:rPr>
        <w:t>Sampled Employees</w:t>
      </w:r>
      <w:r w:rsidRPr="58AF20C1">
        <w:rPr>
          <w:rFonts w:asciiTheme="minorHAnsi" w:eastAsia="Calibri" w:hAnsiTheme="minorHAnsi" w:cstheme="minorBidi"/>
          <w:lang w:val="en-US" w:eastAsia="en-US"/>
        </w:rPr>
        <w:t xml:space="preserve">) in respect of their employment by </w:t>
      </w:r>
      <w:r w:rsidR="00AE1676" w:rsidRPr="58AF20C1">
        <w:rPr>
          <w:rFonts w:asciiTheme="minorHAnsi" w:eastAsia="Calibri" w:hAnsiTheme="minorHAnsi" w:cstheme="minorBidi"/>
          <w:lang w:val="en-US" w:eastAsia="en-US"/>
        </w:rPr>
        <w:t xml:space="preserve">La </w:t>
      </w:r>
      <w:proofErr w:type="gramStart"/>
      <w:r w:rsidR="00AE1676" w:rsidRPr="58AF20C1">
        <w:rPr>
          <w:rFonts w:asciiTheme="minorHAnsi" w:eastAsia="Calibri" w:hAnsiTheme="minorHAnsi" w:cstheme="minorBidi"/>
          <w:lang w:val="en-US" w:eastAsia="en-US"/>
        </w:rPr>
        <w:t>Trobe</w:t>
      </w:r>
      <w:r w:rsidRPr="58AF20C1">
        <w:rPr>
          <w:rFonts w:asciiTheme="minorHAnsi" w:eastAsia="Calibri" w:hAnsiTheme="minorHAnsi" w:cstheme="minorBidi"/>
          <w:lang w:val="en-US" w:eastAsia="en-US"/>
        </w:rPr>
        <w:t>;</w:t>
      </w:r>
      <w:bookmarkEnd w:id="38"/>
      <w:proofErr w:type="gramEnd"/>
    </w:p>
    <w:p w14:paraId="3567A807" w14:textId="77777777" w:rsidR="001801EE" w:rsidRPr="00F84530" w:rsidRDefault="001801EE" w:rsidP="00381BDD">
      <w:pPr>
        <w:pStyle w:val="NormalWeb"/>
        <w:numPr>
          <w:ilvl w:val="1"/>
          <w:numId w:val="42"/>
        </w:numPr>
        <w:spacing w:before="240" w:beforeAutospacing="0" w:after="240" w:afterAutospacing="0" w:line="360" w:lineRule="auto"/>
        <w:jc w:val="both"/>
        <w:rPr>
          <w:rFonts w:asciiTheme="minorHAnsi" w:hAnsiTheme="minorHAnsi" w:cstheme="minorHAnsi"/>
        </w:rPr>
      </w:pPr>
      <w:r w:rsidRPr="00F84530">
        <w:rPr>
          <w:rFonts w:asciiTheme="minorHAnsi" w:eastAsia="Calibri" w:hAnsiTheme="minorHAnsi" w:cstheme="minorHAnsi"/>
          <w:lang w:val="en-US" w:eastAsia="en-US"/>
        </w:rPr>
        <w:lastRenderedPageBreak/>
        <w:t xml:space="preserve">an assessment of whether the Sampled Employees have been correctly classified by </w:t>
      </w:r>
      <w:r w:rsidR="006A0E56" w:rsidRPr="00F84530">
        <w:rPr>
          <w:rFonts w:asciiTheme="minorHAnsi" w:eastAsia="Calibri" w:hAnsiTheme="minorHAnsi" w:cstheme="minorHAnsi"/>
          <w:lang w:val="en-US" w:eastAsia="en-US"/>
        </w:rPr>
        <w:t xml:space="preserve">La </w:t>
      </w:r>
      <w:proofErr w:type="gramStart"/>
      <w:r w:rsidR="006A0E56" w:rsidRPr="00F84530">
        <w:rPr>
          <w:rFonts w:asciiTheme="minorHAnsi" w:eastAsia="Calibri" w:hAnsiTheme="minorHAnsi" w:cstheme="minorHAnsi"/>
          <w:lang w:val="en-US" w:eastAsia="en-US"/>
        </w:rPr>
        <w:t>Trobe</w:t>
      </w:r>
      <w:r w:rsidRPr="00F84530">
        <w:rPr>
          <w:rFonts w:asciiTheme="minorHAnsi" w:eastAsia="Calibri" w:hAnsiTheme="minorHAnsi" w:cstheme="minorHAnsi"/>
          <w:lang w:val="en-US" w:eastAsia="en-US"/>
        </w:rPr>
        <w:t>;</w:t>
      </w:r>
      <w:proofErr w:type="gramEnd"/>
    </w:p>
    <w:p w14:paraId="64A5DCEC" w14:textId="2A217FA7" w:rsidR="00E15CD1" w:rsidRPr="008C50BA" w:rsidRDefault="001801EE" w:rsidP="00381BDD">
      <w:pPr>
        <w:pStyle w:val="NormalWeb"/>
        <w:numPr>
          <w:ilvl w:val="1"/>
          <w:numId w:val="42"/>
        </w:numPr>
        <w:spacing w:before="240" w:beforeAutospacing="0" w:after="240" w:afterAutospacing="0" w:line="360" w:lineRule="auto"/>
        <w:jc w:val="both"/>
        <w:rPr>
          <w:rFonts w:asciiTheme="minorHAnsi" w:eastAsia="Calibri" w:hAnsiTheme="minorHAnsi" w:cstheme="minorHAnsi"/>
          <w:lang w:val="en-US" w:eastAsia="en-US"/>
        </w:rPr>
      </w:pPr>
      <w:r w:rsidRPr="008C50BA">
        <w:rPr>
          <w:rFonts w:asciiTheme="minorHAnsi" w:eastAsia="Calibri" w:hAnsiTheme="minorHAnsi" w:cstheme="minorHAnsi"/>
          <w:lang w:val="en-US" w:eastAsia="en-US"/>
        </w:rPr>
        <w:t xml:space="preserve">an assessment of whether the pay and conditions of the Sampled Employees during the </w:t>
      </w:r>
      <w:r w:rsidR="000B0111">
        <w:rPr>
          <w:rFonts w:asciiTheme="minorHAnsi" w:eastAsia="Calibri" w:hAnsiTheme="minorHAnsi" w:cstheme="minorHAnsi"/>
          <w:lang w:val="en-US" w:eastAsia="en-US"/>
        </w:rPr>
        <w:t>r</w:t>
      </w:r>
      <w:r w:rsidRPr="008C50BA">
        <w:rPr>
          <w:rFonts w:asciiTheme="minorHAnsi" w:eastAsia="Calibri" w:hAnsiTheme="minorHAnsi" w:cstheme="minorHAnsi"/>
          <w:lang w:val="en-US" w:eastAsia="en-US"/>
        </w:rPr>
        <w:t xml:space="preserve">elevant </w:t>
      </w:r>
      <w:r w:rsidR="000B0111">
        <w:rPr>
          <w:rFonts w:asciiTheme="minorHAnsi" w:eastAsia="Calibri" w:hAnsiTheme="minorHAnsi" w:cstheme="minorHAnsi"/>
          <w:lang w:val="en-US" w:eastAsia="en-US"/>
        </w:rPr>
        <w:t>a</w:t>
      </w:r>
      <w:r w:rsidRPr="008C50BA">
        <w:rPr>
          <w:rFonts w:asciiTheme="minorHAnsi" w:eastAsia="Calibri" w:hAnsiTheme="minorHAnsi" w:cstheme="minorHAnsi"/>
          <w:lang w:val="en-US" w:eastAsia="en-US"/>
        </w:rPr>
        <w:t xml:space="preserve">udit </w:t>
      </w:r>
      <w:r w:rsidR="000B0111">
        <w:rPr>
          <w:rFonts w:asciiTheme="minorHAnsi" w:eastAsia="Calibri" w:hAnsiTheme="minorHAnsi" w:cstheme="minorHAnsi"/>
          <w:lang w:val="en-US" w:eastAsia="en-US"/>
        </w:rPr>
        <w:t>p</w:t>
      </w:r>
      <w:r w:rsidRPr="008C50BA">
        <w:rPr>
          <w:rFonts w:asciiTheme="minorHAnsi" w:eastAsia="Calibri" w:hAnsiTheme="minorHAnsi" w:cstheme="minorHAnsi"/>
          <w:lang w:val="en-US" w:eastAsia="en-US"/>
        </w:rPr>
        <w:t>eriod is in compli</w:t>
      </w:r>
      <w:r w:rsidRPr="002A4F0C">
        <w:rPr>
          <w:rFonts w:asciiTheme="minorHAnsi" w:eastAsia="Calibri" w:hAnsiTheme="minorHAnsi" w:cstheme="minorHAnsi"/>
          <w:lang w:val="en-US" w:eastAsia="en-US"/>
        </w:rPr>
        <w:t>ance with the FW Act</w:t>
      </w:r>
      <w:r w:rsidR="0078709B" w:rsidRPr="002A4F0C">
        <w:rPr>
          <w:rFonts w:asciiTheme="minorHAnsi" w:eastAsia="Calibri" w:hAnsiTheme="minorHAnsi" w:cstheme="minorHAnsi"/>
          <w:lang w:val="en-US" w:eastAsia="en-US"/>
        </w:rPr>
        <w:t>, FW Regulations</w:t>
      </w:r>
      <w:r w:rsidRPr="002A4F0C">
        <w:rPr>
          <w:rFonts w:asciiTheme="minorHAnsi" w:eastAsia="Calibri" w:hAnsiTheme="minorHAnsi" w:cstheme="minorHAnsi"/>
          <w:lang w:val="en-US" w:eastAsia="en-US"/>
        </w:rPr>
        <w:t xml:space="preserve"> and the </w:t>
      </w:r>
      <w:r w:rsidR="006A0E56" w:rsidRPr="002A4F0C">
        <w:rPr>
          <w:rFonts w:asciiTheme="minorHAnsi" w:eastAsia="Calibri" w:hAnsiTheme="minorHAnsi" w:cstheme="minorHAnsi"/>
          <w:lang w:val="en-US" w:eastAsia="en-US"/>
        </w:rPr>
        <w:t>EA 23</w:t>
      </w:r>
      <w:r w:rsidRPr="002A4F0C">
        <w:rPr>
          <w:rFonts w:asciiTheme="minorHAnsi" w:eastAsia="Calibri" w:hAnsiTheme="minorHAnsi" w:cstheme="minorHAnsi"/>
          <w:lang w:val="en-US" w:eastAsia="en-US"/>
        </w:rPr>
        <w:t xml:space="preserve"> (or replacement instruments</w:t>
      </w:r>
      <w:proofErr w:type="gramStart"/>
      <w:r w:rsidRPr="002A4F0C">
        <w:rPr>
          <w:rFonts w:asciiTheme="minorHAnsi" w:eastAsia="Calibri" w:hAnsiTheme="minorHAnsi" w:cstheme="minorHAnsi"/>
          <w:lang w:val="en-US" w:eastAsia="en-US"/>
        </w:rPr>
        <w:t>);</w:t>
      </w:r>
      <w:proofErr w:type="gramEnd"/>
    </w:p>
    <w:p w14:paraId="4A193568" w14:textId="77777777" w:rsidR="00F4140B" w:rsidRPr="008C50BA" w:rsidRDefault="000B0111" w:rsidP="00381BDD">
      <w:pPr>
        <w:pStyle w:val="NormalWeb"/>
        <w:numPr>
          <w:ilvl w:val="1"/>
          <w:numId w:val="42"/>
        </w:numPr>
        <w:spacing w:before="240" w:beforeAutospacing="0" w:after="240" w:afterAutospacing="0" w:line="360" w:lineRule="auto"/>
        <w:jc w:val="both"/>
        <w:rPr>
          <w:rFonts w:asciiTheme="minorHAnsi" w:eastAsia="Calibri" w:hAnsiTheme="minorHAnsi" w:cstheme="minorHAnsi"/>
          <w:lang w:val="en-US" w:eastAsia="en-US"/>
        </w:rPr>
      </w:pPr>
      <w:r w:rsidRPr="00D815AD">
        <w:rPr>
          <w:rFonts w:asciiTheme="minorHAnsi" w:eastAsia="Calibri" w:hAnsiTheme="minorHAnsi" w:cstheme="minorHAnsi"/>
          <w:lang w:val="en-US" w:eastAsia="en-US"/>
        </w:rPr>
        <w:t xml:space="preserve">attempts to confirm accuracy of hours worked with </w:t>
      </w:r>
      <w:r w:rsidR="001801EE" w:rsidRPr="00D815AD">
        <w:rPr>
          <w:rFonts w:asciiTheme="minorHAnsi" w:eastAsia="Calibri" w:hAnsiTheme="minorHAnsi" w:cstheme="minorHAnsi"/>
          <w:lang w:val="en-US" w:eastAsia="en-US"/>
        </w:rPr>
        <w:t>Sample</w:t>
      </w:r>
      <w:r w:rsidR="00312B47" w:rsidRPr="00D815AD">
        <w:rPr>
          <w:rFonts w:asciiTheme="minorHAnsi" w:eastAsia="Calibri" w:hAnsiTheme="minorHAnsi" w:cstheme="minorHAnsi"/>
          <w:lang w:val="en-US" w:eastAsia="en-US"/>
        </w:rPr>
        <w:t>d</w:t>
      </w:r>
      <w:r w:rsidR="001801EE" w:rsidRPr="008C50BA">
        <w:rPr>
          <w:rFonts w:asciiTheme="minorHAnsi" w:eastAsia="Calibri" w:hAnsiTheme="minorHAnsi" w:cstheme="minorHAnsi"/>
          <w:lang w:val="en-US" w:eastAsia="en-US"/>
        </w:rPr>
        <w:t xml:space="preserve"> Employees </w:t>
      </w:r>
      <w:r w:rsidR="007B6E68" w:rsidRPr="008C50BA">
        <w:rPr>
          <w:rFonts w:asciiTheme="minorHAnsi" w:eastAsia="Calibri" w:hAnsiTheme="minorHAnsi" w:cstheme="minorHAnsi"/>
          <w:lang w:val="en-US" w:eastAsia="en-US"/>
        </w:rPr>
        <w:t>(</w:t>
      </w:r>
      <w:r w:rsidR="001801EE" w:rsidRPr="008C50BA">
        <w:rPr>
          <w:rFonts w:asciiTheme="minorHAnsi" w:eastAsia="Calibri" w:hAnsiTheme="minorHAnsi" w:cstheme="minorHAnsi"/>
          <w:lang w:val="en-US" w:eastAsia="en-US"/>
        </w:rPr>
        <w:t xml:space="preserve">by </w:t>
      </w:r>
      <w:r w:rsidR="00E727F4" w:rsidRPr="008C50BA">
        <w:rPr>
          <w:rFonts w:asciiTheme="minorHAnsi" w:eastAsia="Calibri" w:hAnsiTheme="minorHAnsi" w:cstheme="minorHAnsi"/>
          <w:lang w:val="en-US" w:eastAsia="en-US"/>
        </w:rPr>
        <w:t>way of either emai</w:t>
      </w:r>
      <w:r w:rsidR="007B6E68" w:rsidRPr="008C50BA">
        <w:rPr>
          <w:rFonts w:asciiTheme="minorHAnsi" w:eastAsia="Calibri" w:hAnsiTheme="minorHAnsi" w:cstheme="minorHAnsi"/>
          <w:lang w:val="en-US" w:eastAsia="en-US"/>
        </w:rPr>
        <w:t>l, telephone or online survey</w:t>
      </w:r>
      <w:proofErr w:type="gramStart"/>
      <w:r w:rsidR="007B6E68" w:rsidRPr="008C50BA">
        <w:rPr>
          <w:rFonts w:asciiTheme="minorHAnsi" w:eastAsia="Calibri" w:hAnsiTheme="minorHAnsi" w:cstheme="minorHAnsi"/>
          <w:lang w:val="en-US" w:eastAsia="en-US"/>
        </w:rPr>
        <w:t>)</w:t>
      </w:r>
      <w:r w:rsidR="001801EE" w:rsidRPr="008C50BA">
        <w:rPr>
          <w:rFonts w:asciiTheme="minorHAnsi" w:eastAsia="Calibri" w:hAnsiTheme="minorHAnsi" w:cstheme="minorHAnsi"/>
          <w:lang w:val="en-US" w:eastAsia="en-US"/>
        </w:rPr>
        <w:t>;</w:t>
      </w:r>
      <w:proofErr w:type="gramEnd"/>
    </w:p>
    <w:p w14:paraId="4422B14B" w14:textId="77777777" w:rsidR="001931C7" w:rsidRPr="008C50BA" w:rsidRDefault="001801EE" w:rsidP="00381BDD">
      <w:pPr>
        <w:pStyle w:val="NormalWeb"/>
        <w:numPr>
          <w:ilvl w:val="1"/>
          <w:numId w:val="42"/>
        </w:numPr>
        <w:spacing w:before="240" w:beforeAutospacing="0" w:after="240" w:afterAutospacing="0" w:line="360" w:lineRule="auto"/>
        <w:jc w:val="both"/>
        <w:rPr>
          <w:rFonts w:asciiTheme="minorHAnsi" w:eastAsia="Calibri" w:hAnsiTheme="minorHAnsi" w:cstheme="minorHAnsi"/>
          <w:lang w:val="en-US" w:eastAsia="en-US"/>
        </w:rPr>
      </w:pPr>
      <w:r w:rsidRPr="008C50BA">
        <w:rPr>
          <w:rFonts w:asciiTheme="minorHAnsi" w:eastAsia="Calibri" w:hAnsiTheme="minorHAnsi" w:cstheme="minorHAnsi"/>
          <w:lang w:val="en-US" w:eastAsia="en-US"/>
        </w:rPr>
        <w:t xml:space="preserve">the production of a written report on the </w:t>
      </w:r>
      <w:r w:rsidR="00404136" w:rsidRPr="008C50BA">
        <w:rPr>
          <w:rFonts w:asciiTheme="minorHAnsi" w:eastAsia="Calibri" w:hAnsiTheme="minorHAnsi" w:cstheme="minorHAnsi"/>
          <w:lang w:val="en-US" w:eastAsia="en-US"/>
        </w:rPr>
        <w:t xml:space="preserve">Compliance </w:t>
      </w:r>
      <w:r w:rsidRPr="008C50BA">
        <w:rPr>
          <w:rFonts w:asciiTheme="minorHAnsi" w:eastAsia="Calibri" w:hAnsiTheme="minorHAnsi" w:cstheme="minorHAnsi"/>
          <w:lang w:val="en-US" w:eastAsia="en-US"/>
        </w:rPr>
        <w:t xml:space="preserve">Audit setting out the Independent Auditor’s findings, and the facts and circumstances surrounding them, to the FWO; and </w:t>
      </w:r>
    </w:p>
    <w:p w14:paraId="01F87446" w14:textId="77777777" w:rsidR="00E623EA" w:rsidRPr="008C50BA" w:rsidRDefault="001801EE" w:rsidP="00381BDD">
      <w:pPr>
        <w:pStyle w:val="NormalWeb"/>
        <w:numPr>
          <w:ilvl w:val="1"/>
          <w:numId w:val="42"/>
        </w:numPr>
        <w:spacing w:before="240" w:beforeAutospacing="0" w:after="240" w:afterAutospacing="0" w:line="360" w:lineRule="auto"/>
        <w:jc w:val="both"/>
        <w:rPr>
          <w:rFonts w:asciiTheme="minorHAnsi" w:eastAsia="Calibri" w:hAnsiTheme="minorHAnsi" w:cstheme="minorHAnsi"/>
          <w:lang w:val="en-US" w:eastAsia="en-US"/>
        </w:rPr>
      </w:pPr>
      <w:r w:rsidRPr="008C50BA">
        <w:rPr>
          <w:rFonts w:asciiTheme="minorHAnsi" w:eastAsia="Calibri" w:hAnsiTheme="minorHAnsi" w:cstheme="minorHAnsi"/>
          <w:lang w:val="en-US" w:eastAsia="en-US"/>
        </w:rPr>
        <w:t xml:space="preserve">that the written report referred to in </w:t>
      </w:r>
      <w:r w:rsidR="00E623EA" w:rsidRPr="008C50BA">
        <w:rPr>
          <w:rFonts w:asciiTheme="minorHAnsi" w:eastAsia="Calibri" w:hAnsiTheme="minorHAnsi" w:cstheme="minorHAnsi"/>
          <w:lang w:val="en-US" w:eastAsia="en-US"/>
        </w:rPr>
        <w:t>this clause</w:t>
      </w:r>
      <w:r w:rsidRPr="008C50BA">
        <w:rPr>
          <w:rFonts w:asciiTheme="minorHAnsi" w:eastAsia="Calibri" w:hAnsiTheme="minorHAnsi" w:cstheme="minorHAnsi"/>
          <w:lang w:val="en-US" w:eastAsia="en-US"/>
        </w:rPr>
        <w:t xml:space="preserve"> contains the following declarations from the Independent Auditor:</w:t>
      </w:r>
    </w:p>
    <w:p w14:paraId="339155BB" w14:textId="77777777" w:rsidR="00E623EA" w:rsidRPr="008C50BA" w:rsidRDefault="001801EE" w:rsidP="00381BDD">
      <w:pPr>
        <w:pStyle w:val="NormalWeb"/>
        <w:numPr>
          <w:ilvl w:val="2"/>
          <w:numId w:val="42"/>
        </w:numPr>
        <w:spacing w:before="240" w:beforeAutospacing="0" w:after="240" w:afterAutospacing="0" w:line="360" w:lineRule="auto"/>
        <w:jc w:val="both"/>
        <w:rPr>
          <w:rFonts w:asciiTheme="minorHAnsi" w:eastAsia="Calibri" w:hAnsiTheme="minorHAnsi" w:cstheme="minorHAnsi"/>
          <w:lang w:val="en-US" w:eastAsia="en-US"/>
        </w:rPr>
      </w:pPr>
      <w:r w:rsidRPr="008C50BA">
        <w:rPr>
          <w:rFonts w:asciiTheme="minorHAnsi" w:eastAsia="Calibri" w:hAnsiTheme="minorHAnsi" w:cstheme="minorHAnsi"/>
          <w:lang w:val="en-US" w:eastAsia="en-US"/>
        </w:rPr>
        <w:t xml:space="preserve">the Independent Auditor has no actual, potential or perceived conflict of interest in providing the report to the </w:t>
      </w:r>
      <w:proofErr w:type="gramStart"/>
      <w:r w:rsidRPr="008C50BA">
        <w:rPr>
          <w:rFonts w:asciiTheme="minorHAnsi" w:eastAsia="Calibri" w:hAnsiTheme="minorHAnsi" w:cstheme="minorHAnsi"/>
          <w:lang w:val="en-US" w:eastAsia="en-US"/>
        </w:rPr>
        <w:t>FWO;</w:t>
      </w:r>
      <w:proofErr w:type="gramEnd"/>
    </w:p>
    <w:p w14:paraId="6992B888" w14:textId="77777777" w:rsidR="00606728" w:rsidRPr="008C50BA" w:rsidRDefault="001801EE" w:rsidP="00381BDD">
      <w:pPr>
        <w:pStyle w:val="NormalWeb"/>
        <w:numPr>
          <w:ilvl w:val="2"/>
          <w:numId w:val="42"/>
        </w:numPr>
        <w:spacing w:before="240" w:beforeAutospacing="0" w:after="240" w:afterAutospacing="0" w:line="360" w:lineRule="auto"/>
        <w:jc w:val="both"/>
        <w:rPr>
          <w:rFonts w:asciiTheme="minorHAnsi" w:eastAsia="Calibri" w:hAnsiTheme="minorHAnsi" w:cstheme="minorHAnsi"/>
          <w:lang w:val="en-US" w:eastAsia="en-US"/>
        </w:rPr>
      </w:pPr>
      <w:r w:rsidRPr="008C50BA">
        <w:rPr>
          <w:rFonts w:asciiTheme="minorHAnsi" w:eastAsia="Calibri" w:hAnsiTheme="minorHAnsi" w:cstheme="minorHAnsi"/>
          <w:lang w:val="en-US" w:eastAsia="en-US"/>
        </w:rPr>
        <w:t xml:space="preserve">notwithstanding that the Independent Auditor is retained by </w:t>
      </w:r>
      <w:r w:rsidR="00606728" w:rsidRPr="008C50BA">
        <w:rPr>
          <w:rFonts w:asciiTheme="minorHAnsi" w:eastAsia="Calibri" w:hAnsiTheme="minorHAnsi" w:cstheme="minorHAnsi"/>
          <w:lang w:val="en-US" w:eastAsia="en-US"/>
        </w:rPr>
        <w:t>La Trobe</w:t>
      </w:r>
      <w:r w:rsidRPr="008C50BA">
        <w:rPr>
          <w:rFonts w:asciiTheme="minorHAnsi" w:eastAsia="Calibri" w:hAnsiTheme="minorHAnsi" w:cstheme="minorHAnsi"/>
          <w:lang w:val="en-US" w:eastAsia="en-US"/>
        </w:rPr>
        <w:t xml:space="preserve">, the Independent Auditor undertakes that it has acted independently, impartially, objectively and without influence from </w:t>
      </w:r>
      <w:r w:rsidR="00606728" w:rsidRPr="008C50BA">
        <w:rPr>
          <w:rFonts w:asciiTheme="minorHAnsi" w:eastAsia="Calibri" w:hAnsiTheme="minorHAnsi" w:cstheme="minorHAnsi"/>
          <w:lang w:val="en-US" w:eastAsia="en-US"/>
        </w:rPr>
        <w:t>La Trobe</w:t>
      </w:r>
      <w:r w:rsidRPr="008C50BA">
        <w:rPr>
          <w:rFonts w:asciiTheme="minorHAnsi" w:eastAsia="Calibri" w:hAnsiTheme="minorHAnsi" w:cstheme="minorHAnsi"/>
          <w:lang w:val="en-US" w:eastAsia="en-US"/>
        </w:rPr>
        <w:t xml:space="preserve"> in preparing the </w:t>
      </w:r>
      <w:proofErr w:type="gramStart"/>
      <w:r w:rsidRPr="008C50BA">
        <w:rPr>
          <w:rFonts w:asciiTheme="minorHAnsi" w:eastAsia="Calibri" w:hAnsiTheme="minorHAnsi" w:cstheme="minorHAnsi"/>
          <w:lang w:val="en-US" w:eastAsia="en-US"/>
        </w:rPr>
        <w:t>report;</w:t>
      </w:r>
      <w:proofErr w:type="gramEnd"/>
    </w:p>
    <w:p w14:paraId="3CBE22D5" w14:textId="77777777" w:rsidR="00606728" w:rsidRPr="008C50BA" w:rsidRDefault="001801EE" w:rsidP="00381BDD">
      <w:pPr>
        <w:pStyle w:val="NormalWeb"/>
        <w:numPr>
          <w:ilvl w:val="2"/>
          <w:numId w:val="42"/>
        </w:numPr>
        <w:spacing w:before="240" w:beforeAutospacing="0" w:after="240" w:afterAutospacing="0" w:line="360" w:lineRule="auto"/>
        <w:jc w:val="both"/>
        <w:rPr>
          <w:rFonts w:asciiTheme="minorHAnsi" w:eastAsia="Calibri" w:hAnsiTheme="minorHAnsi" w:cstheme="minorHAnsi"/>
          <w:lang w:val="en-US" w:eastAsia="en-US"/>
        </w:rPr>
      </w:pPr>
      <w:r w:rsidRPr="008C50BA">
        <w:rPr>
          <w:rFonts w:asciiTheme="minorHAnsi" w:eastAsia="Calibri" w:hAnsiTheme="minorHAnsi" w:cstheme="minorHAnsi"/>
          <w:lang w:val="en-US" w:eastAsia="en-US"/>
        </w:rPr>
        <w:t>the report is provided in accordance with applicable professional standards (which will be listed in the report); and</w:t>
      </w:r>
    </w:p>
    <w:p w14:paraId="654B0EA8" w14:textId="77777777" w:rsidR="001801EE" w:rsidRPr="00CB6FF2" w:rsidRDefault="001801EE" w:rsidP="00381BDD">
      <w:pPr>
        <w:pStyle w:val="NormalWeb"/>
        <w:numPr>
          <w:ilvl w:val="2"/>
          <w:numId w:val="42"/>
        </w:numPr>
        <w:spacing w:before="240" w:beforeAutospacing="0" w:after="240" w:afterAutospacing="0" w:line="360" w:lineRule="auto"/>
        <w:jc w:val="both"/>
        <w:rPr>
          <w:rFonts w:asciiTheme="minorHAnsi" w:hAnsiTheme="minorHAnsi" w:cstheme="minorHAnsi"/>
        </w:rPr>
      </w:pPr>
      <w:r w:rsidRPr="00CB6FF2">
        <w:rPr>
          <w:rFonts w:asciiTheme="minorHAnsi" w:eastAsia="Calibri" w:hAnsiTheme="minorHAnsi" w:cstheme="minorHAnsi"/>
          <w:lang w:val="en-US" w:eastAsia="en-US"/>
        </w:rPr>
        <w:t>the report is provided to the FWO for its benefit and the FWO can rely on</w:t>
      </w:r>
      <w:r w:rsidR="00606728" w:rsidRPr="00CB6FF2">
        <w:rPr>
          <w:rFonts w:asciiTheme="minorHAnsi" w:eastAsia="Calibri" w:hAnsiTheme="minorHAnsi" w:cstheme="minorHAnsi"/>
          <w:lang w:val="en-US" w:eastAsia="en-US"/>
        </w:rPr>
        <w:t xml:space="preserve"> </w:t>
      </w:r>
      <w:r w:rsidRPr="00CB6FF2">
        <w:rPr>
          <w:rFonts w:asciiTheme="minorHAnsi" w:eastAsia="Calibri" w:hAnsiTheme="minorHAnsi" w:cstheme="minorHAnsi"/>
          <w:lang w:val="en-US" w:eastAsia="en-US"/>
        </w:rPr>
        <w:t>the report.</w:t>
      </w:r>
    </w:p>
    <w:p w14:paraId="03DAFE03" w14:textId="399E5551" w:rsidR="001801EE" w:rsidRPr="00486DEC" w:rsidRDefault="000D5D33" w:rsidP="00381BDD">
      <w:pPr>
        <w:pStyle w:val="NormalWeb"/>
        <w:numPr>
          <w:ilvl w:val="0"/>
          <w:numId w:val="42"/>
        </w:numPr>
        <w:spacing w:before="240" w:beforeAutospacing="0" w:after="240" w:afterAutospacing="0" w:line="360" w:lineRule="auto"/>
        <w:jc w:val="both"/>
        <w:rPr>
          <w:rFonts w:asciiTheme="minorHAnsi" w:hAnsiTheme="minorHAnsi" w:cstheme="minorBidi"/>
        </w:rPr>
      </w:pPr>
      <w:r w:rsidRPr="2CF800F9">
        <w:rPr>
          <w:rFonts w:asciiTheme="minorHAnsi" w:eastAsia="Calibri" w:hAnsiTheme="minorHAnsi" w:cstheme="minorBidi"/>
          <w:lang w:val="en-US" w:eastAsia="en-US"/>
        </w:rPr>
        <w:t xml:space="preserve">La </w:t>
      </w:r>
      <w:r w:rsidRPr="00486DEC">
        <w:rPr>
          <w:rFonts w:asciiTheme="minorHAnsi" w:eastAsia="Calibri" w:hAnsiTheme="minorHAnsi" w:cstheme="minorBidi"/>
          <w:lang w:val="en-US" w:eastAsia="en-US"/>
        </w:rPr>
        <w:t>Trobe</w:t>
      </w:r>
      <w:r w:rsidR="001801EE" w:rsidRPr="00486DEC">
        <w:rPr>
          <w:rFonts w:asciiTheme="minorHAnsi" w:eastAsia="Calibri" w:hAnsiTheme="minorHAnsi" w:cstheme="minorBidi"/>
          <w:lang w:val="en-US" w:eastAsia="en-US"/>
        </w:rPr>
        <w:t xml:space="preserve"> must ensure the Independent Auditor commences the </w:t>
      </w:r>
      <w:r w:rsidRPr="00486DEC">
        <w:rPr>
          <w:rFonts w:asciiTheme="minorHAnsi" w:eastAsia="Calibri" w:hAnsiTheme="minorHAnsi" w:cstheme="minorBidi"/>
          <w:lang w:val="en-US" w:eastAsia="en-US"/>
        </w:rPr>
        <w:t xml:space="preserve">Compliance </w:t>
      </w:r>
      <w:r w:rsidR="001801EE" w:rsidRPr="00486DEC">
        <w:rPr>
          <w:rFonts w:asciiTheme="minorHAnsi" w:eastAsia="Calibri" w:hAnsiTheme="minorHAnsi" w:cstheme="minorBidi"/>
          <w:lang w:val="en-US" w:eastAsia="en-US"/>
        </w:rPr>
        <w:t xml:space="preserve">Audit by no later than </w:t>
      </w:r>
      <w:r w:rsidR="00A06581" w:rsidRPr="00486DEC">
        <w:rPr>
          <w:rFonts w:asciiTheme="minorHAnsi" w:eastAsia="Calibri" w:hAnsiTheme="minorHAnsi" w:cstheme="minorBidi"/>
          <w:lang w:val="en-US" w:eastAsia="en-US"/>
        </w:rPr>
        <w:t>29 September 2025</w:t>
      </w:r>
      <w:r w:rsidR="001801EE" w:rsidRPr="00486DEC">
        <w:rPr>
          <w:rFonts w:asciiTheme="minorHAnsi" w:eastAsia="Calibri" w:hAnsiTheme="minorHAnsi" w:cstheme="minorBidi"/>
          <w:lang w:val="en-US" w:eastAsia="en-US"/>
        </w:rPr>
        <w:t>.</w:t>
      </w:r>
    </w:p>
    <w:p w14:paraId="034F5AE3" w14:textId="4AD042E6" w:rsidR="00406AE2" w:rsidRPr="00486DEC" w:rsidRDefault="001801EE" w:rsidP="00381BDD">
      <w:pPr>
        <w:pStyle w:val="NormalWeb"/>
        <w:numPr>
          <w:ilvl w:val="0"/>
          <w:numId w:val="42"/>
        </w:numPr>
        <w:spacing w:before="240" w:beforeAutospacing="0" w:after="240" w:afterAutospacing="0" w:line="360" w:lineRule="auto"/>
        <w:jc w:val="both"/>
        <w:rPr>
          <w:rFonts w:asciiTheme="minorHAnsi" w:eastAsia="Calibri" w:hAnsiTheme="minorHAnsi" w:cstheme="minorBidi"/>
          <w:lang w:val="en-US" w:eastAsia="en-US"/>
        </w:rPr>
      </w:pPr>
      <w:r w:rsidRPr="00486DEC">
        <w:rPr>
          <w:rFonts w:asciiTheme="minorHAnsi" w:eastAsia="Calibri" w:hAnsiTheme="minorHAnsi" w:cstheme="minorBidi"/>
          <w:lang w:val="en-US" w:eastAsia="en-US"/>
        </w:rPr>
        <w:t xml:space="preserve">The relevant audit period for the </w:t>
      </w:r>
      <w:r w:rsidR="002A4F0C" w:rsidRPr="00486DEC">
        <w:rPr>
          <w:rFonts w:asciiTheme="minorHAnsi" w:eastAsia="Calibri" w:hAnsiTheme="minorHAnsi" w:cstheme="minorBidi"/>
          <w:lang w:val="en-US" w:eastAsia="en-US"/>
        </w:rPr>
        <w:t xml:space="preserve">Compliance </w:t>
      </w:r>
      <w:r w:rsidRPr="00486DEC">
        <w:rPr>
          <w:rFonts w:asciiTheme="minorHAnsi" w:eastAsia="Calibri" w:hAnsiTheme="minorHAnsi" w:cstheme="minorBidi"/>
          <w:lang w:val="en-US" w:eastAsia="en-US"/>
        </w:rPr>
        <w:t>Audit must be at least two full consecutive pay periods falling within the period</w:t>
      </w:r>
      <w:r w:rsidR="00B64D4F" w:rsidRPr="00486DEC">
        <w:rPr>
          <w:rFonts w:asciiTheme="minorHAnsi" w:eastAsia="Calibri" w:hAnsiTheme="minorHAnsi" w:cstheme="minorBidi"/>
          <w:lang w:val="en-US" w:eastAsia="en-US"/>
        </w:rPr>
        <w:t xml:space="preserve"> of</w:t>
      </w:r>
      <w:r w:rsidR="003455CF" w:rsidRPr="00486DEC">
        <w:rPr>
          <w:rFonts w:asciiTheme="minorHAnsi" w:eastAsia="Calibri" w:hAnsiTheme="minorHAnsi" w:cstheme="minorBidi"/>
          <w:lang w:val="en-US" w:eastAsia="en-US"/>
        </w:rPr>
        <w:t xml:space="preserve"> </w:t>
      </w:r>
      <w:r w:rsidR="00464155" w:rsidRPr="00486DEC">
        <w:rPr>
          <w:rFonts w:asciiTheme="minorHAnsi" w:eastAsia="Calibri" w:hAnsiTheme="minorHAnsi" w:cstheme="minorBidi"/>
          <w:lang w:val="en-US" w:eastAsia="en-US"/>
        </w:rPr>
        <w:t xml:space="preserve">1 </w:t>
      </w:r>
      <w:r w:rsidR="00171917" w:rsidRPr="00486DEC">
        <w:rPr>
          <w:rFonts w:asciiTheme="minorHAnsi" w:eastAsia="Calibri" w:hAnsiTheme="minorHAnsi" w:cstheme="minorBidi"/>
          <w:lang w:val="en-US" w:eastAsia="en-US"/>
        </w:rPr>
        <w:t>May</w:t>
      </w:r>
      <w:r w:rsidR="00464155" w:rsidRPr="00486DEC">
        <w:rPr>
          <w:rFonts w:asciiTheme="minorHAnsi" w:eastAsia="Calibri" w:hAnsiTheme="minorHAnsi" w:cstheme="minorBidi"/>
          <w:lang w:val="en-US" w:eastAsia="en-US"/>
        </w:rPr>
        <w:t xml:space="preserve"> 2025</w:t>
      </w:r>
      <w:r w:rsidR="00C97F90" w:rsidRPr="00486DEC">
        <w:rPr>
          <w:rFonts w:asciiTheme="minorHAnsi" w:eastAsia="Calibri" w:hAnsiTheme="minorHAnsi" w:cstheme="minorBidi"/>
          <w:lang w:val="en-US" w:eastAsia="en-US"/>
        </w:rPr>
        <w:t xml:space="preserve"> and 29 June 2025</w:t>
      </w:r>
      <w:r w:rsidR="00F560CD" w:rsidRPr="00486DEC">
        <w:rPr>
          <w:rFonts w:asciiTheme="minorHAnsi" w:eastAsia="Calibri" w:hAnsiTheme="minorHAnsi" w:cstheme="minorBidi"/>
          <w:lang w:val="en-US" w:eastAsia="en-US"/>
        </w:rPr>
        <w:t>.</w:t>
      </w:r>
    </w:p>
    <w:p w14:paraId="165E66DF" w14:textId="759AB052" w:rsidR="00DA0BDB" w:rsidRPr="00486DEC" w:rsidRDefault="001801EE" w:rsidP="00381BDD">
      <w:pPr>
        <w:pStyle w:val="NormalWeb"/>
        <w:numPr>
          <w:ilvl w:val="0"/>
          <w:numId w:val="42"/>
        </w:numPr>
        <w:spacing w:before="240" w:beforeAutospacing="0" w:after="240" w:afterAutospacing="0" w:line="360" w:lineRule="auto"/>
        <w:jc w:val="both"/>
        <w:rPr>
          <w:rFonts w:asciiTheme="minorHAnsi" w:eastAsia="Calibri" w:hAnsiTheme="minorHAnsi" w:cstheme="minorHAnsi"/>
          <w:lang w:val="en-US" w:eastAsia="en-US"/>
        </w:rPr>
      </w:pPr>
      <w:r w:rsidRPr="00486DEC">
        <w:rPr>
          <w:rFonts w:asciiTheme="minorHAnsi" w:eastAsia="Calibri" w:hAnsiTheme="minorHAnsi" w:cstheme="minorHAnsi"/>
          <w:lang w:val="en-US" w:eastAsia="en-US"/>
        </w:rPr>
        <w:t xml:space="preserve">By </w:t>
      </w:r>
      <w:r w:rsidR="00454D6E" w:rsidRPr="00486DEC">
        <w:rPr>
          <w:rFonts w:asciiTheme="minorHAnsi" w:eastAsia="Calibri" w:hAnsiTheme="minorHAnsi" w:cstheme="minorHAnsi"/>
          <w:lang w:val="en-US" w:eastAsia="en-US"/>
        </w:rPr>
        <w:t>29 August 2025</w:t>
      </w:r>
      <w:r w:rsidRPr="00486DEC">
        <w:rPr>
          <w:rFonts w:asciiTheme="minorHAnsi" w:eastAsia="Calibri" w:hAnsiTheme="minorHAnsi" w:cstheme="minorHAnsi"/>
          <w:lang w:val="en-US" w:eastAsia="en-US"/>
        </w:rPr>
        <w:t xml:space="preserve">, </w:t>
      </w:r>
      <w:r w:rsidR="00406AE2" w:rsidRPr="00486DEC">
        <w:rPr>
          <w:rFonts w:asciiTheme="minorHAnsi" w:eastAsia="Calibri" w:hAnsiTheme="minorHAnsi" w:cstheme="minorHAnsi"/>
          <w:lang w:val="en-US" w:eastAsia="en-US"/>
        </w:rPr>
        <w:t>La Trobe</w:t>
      </w:r>
      <w:r w:rsidRPr="00486DEC">
        <w:rPr>
          <w:rFonts w:asciiTheme="minorHAnsi" w:eastAsia="Calibri" w:hAnsiTheme="minorHAnsi" w:cstheme="minorHAnsi"/>
          <w:lang w:val="en-US" w:eastAsia="en-US"/>
        </w:rPr>
        <w:t xml:space="preserve"> will provide for the FWO’s approval, details of the methodology to be used by the Independent Auditor to conduct the </w:t>
      </w:r>
      <w:r w:rsidR="002A4F0C" w:rsidRPr="00486DEC">
        <w:rPr>
          <w:rFonts w:asciiTheme="minorHAnsi" w:eastAsia="Calibri" w:hAnsiTheme="minorHAnsi" w:cstheme="minorHAnsi"/>
          <w:lang w:val="en-US" w:eastAsia="en-US"/>
        </w:rPr>
        <w:t xml:space="preserve">Compliance </w:t>
      </w:r>
      <w:r w:rsidRPr="00486DEC">
        <w:rPr>
          <w:rFonts w:asciiTheme="minorHAnsi" w:eastAsia="Calibri" w:hAnsiTheme="minorHAnsi" w:cstheme="minorHAnsi"/>
          <w:lang w:val="en-US" w:eastAsia="en-US"/>
        </w:rPr>
        <w:t>Audit.</w:t>
      </w:r>
    </w:p>
    <w:p w14:paraId="3E9D3987" w14:textId="422E34CA" w:rsidR="00DA0BDB" w:rsidRPr="008C50BA" w:rsidRDefault="00DA0BDB" w:rsidP="00381BDD">
      <w:pPr>
        <w:pStyle w:val="NormalWeb"/>
        <w:numPr>
          <w:ilvl w:val="0"/>
          <w:numId w:val="42"/>
        </w:numPr>
        <w:spacing w:before="240" w:beforeAutospacing="0" w:after="240" w:afterAutospacing="0" w:line="360" w:lineRule="auto"/>
        <w:jc w:val="both"/>
        <w:rPr>
          <w:rFonts w:asciiTheme="minorHAnsi" w:eastAsia="Calibri" w:hAnsiTheme="minorHAnsi" w:cstheme="minorBidi"/>
          <w:lang w:val="en-US" w:eastAsia="en-US"/>
        </w:rPr>
      </w:pPr>
      <w:r w:rsidRPr="00486DEC">
        <w:rPr>
          <w:rFonts w:asciiTheme="minorHAnsi" w:eastAsia="Calibri" w:hAnsiTheme="minorHAnsi" w:cstheme="minorBidi"/>
          <w:lang w:val="en-US" w:eastAsia="en-US"/>
        </w:rPr>
        <w:lastRenderedPageBreak/>
        <w:t xml:space="preserve">La </w:t>
      </w:r>
      <w:bookmarkStart w:id="39" w:name="_Hlk182314666"/>
      <w:r w:rsidRPr="00486DEC">
        <w:rPr>
          <w:rFonts w:asciiTheme="minorHAnsi" w:eastAsia="Calibri" w:hAnsiTheme="minorHAnsi" w:cstheme="minorBidi"/>
          <w:lang w:val="en-US" w:eastAsia="en-US"/>
        </w:rPr>
        <w:t>Trobe</w:t>
      </w:r>
      <w:r w:rsidR="001801EE" w:rsidRPr="00486DEC">
        <w:rPr>
          <w:rFonts w:asciiTheme="minorHAnsi" w:eastAsia="Calibri" w:hAnsiTheme="minorHAnsi" w:cstheme="minorBidi"/>
          <w:lang w:val="en-US" w:eastAsia="en-US"/>
        </w:rPr>
        <w:t xml:space="preserve"> will use its best </w:t>
      </w:r>
      <w:proofErr w:type="spellStart"/>
      <w:r w:rsidR="001801EE" w:rsidRPr="00486DEC">
        <w:rPr>
          <w:rFonts w:asciiTheme="minorHAnsi" w:eastAsia="Calibri" w:hAnsiTheme="minorHAnsi" w:cstheme="minorBidi"/>
          <w:lang w:val="en-US" w:eastAsia="en-US"/>
        </w:rPr>
        <w:t>endeavours</w:t>
      </w:r>
      <w:proofErr w:type="spellEnd"/>
      <w:r w:rsidR="001801EE" w:rsidRPr="00486DEC">
        <w:rPr>
          <w:rFonts w:asciiTheme="minorHAnsi" w:eastAsia="Calibri" w:hAnsiTheme="minorHAnsi" w:cstheme="minorBidi"/>
          <w:lang w:val="en-US" w:eastAsia="en-US"/>
        </w:rPr>
        <w:t xml:space="preserve"> to ensure the Independent Auditor provides a draft written report of the </w:t>
      </w:r>
      <w:r w:rsidR="002A4F0C" w:rsidRPr="00486DEC">
        <w:rPr>
          <w:rFonts w:asciiTheme="minorHAnsi" w:eastAsia="Calibri" w:hAnsiTheme="minorHAnsi" w:cstheme="minorBidi"/>
          <w:lang w:val="en-US" w:eastAsia="en-US"/>
        </w:rPr>
        <w:t xml:space="preserve">Compliance </w:t>
      </w:r>
      <w:r w:rsidR="001801EE" w:rsidRPr="00486DEC">
        <w:rPr>
          <w:rFonts w:asciiTheme="minorHAnsi" w:eastAsia="Calibri" w:hAnsiTheme="minorHAnsi" w:cstheme="minorBidi"/>
          <w:lang w:val="en-US" w:eastAsia="en-US"/>
        </w:rPr>
        <w:t xml:space="preserve">Audit directly to the FWO </w:t>
      </w:r>
      <w:r w:rsidR="00126B75" w:rsidRPr="00486DEC">
        <w:rPr>
          <w:rFonts w:asciiTheme="minorHAnsi" w:eastAsia="Calibri" w:hAnsiTheme="minorHAnsi" w:cstheme="minorBidi"/>
          <w:lang w:val="en-US" w:eastAsia="en-US"/>
        </w:rPr>
        <w:t xml:space="preserve">by </w:t>
      </w:r>
      <w:r w:rsidR="7CEA7AC5" w:rsidRPr="00486DEC">
        <w:rPr>
          <w:rFonts w:asciiTheme="minorHAnsi" w:eastAsia="Calibri" w:hAnsiTheme="minorHAnsi" w:cstheme="minorBidi"/>
          <w:lang w:val="en-US" w:eastAsia="en-US"/>
        </w:rPr>
        <w:t>31</w:t>
      </w:r>
      <w:r w:rsidR="00DC08F5" w:rsidRPr="00486DEC">
        <w:rPr>
          <w:rFonts w:asciiTheme="minorHAnsi" w:eastAsia="Calibri" w:hAnsiTheme="minorHAnsi" w:cstheme="minorBidi"/>
          <w:lang w:val="en-US" w:eastAsia="en-US"/>
        </w:rPr>
        <w:t xml:space="preserve"> January 2026</w:t>
      </w:r>
      <w:r w:rsidR="001801EE" w:rsidRPr="00486DEC">
        <w:rPr>
          <w:rFonts w:asciiTheme="minorHAnsi" w:eastAsia="Calibri" w:hAnsiTheme="minorHAnsi" w:cstheme="minorBidi"/>
          <w:lang w:val="en-US" w:eastAsia="en-US"/>
        </w:rPr>
        <w:t>, setting</w:t>
      </w:r>
      <w:r w:rsidR="001801EE" w:rsidRPr="58AF20C1">
        <w:rPr>
          <w:rFonts w:asciiTheme="minorHAnsi" w:eastAsia="Calibri" w:hAnsiTheme="minorHAnsi" w:cstheme="minorBidi"/>
          <w:lang w:val="en-US" w:eastAsia="en-US"/>
        </w:rPr>
        <w:t xml:space="preserve"> out the draft </w:t>
      </w:r>
      <w:r w:rsidR="002A4F0C" w:rsidRPr="58AF20C1">
        <w:rPr>
          <w:rFonts w:asciiTheme="minorHAnsi" w:eastAsia="Calibri" w:hAnsiTheme="minorHAnsi" w:cstheme="minorBidi"/>
          <w:lang w:val="en-US" w:eastAsia="en-US"/>
        </w:rPr>
        <w:t xml:space="preserve">Compliance </w:t>
      </w:r>
      <w:r w:rsidR="001801EE" w:rsidRPr="58AF20C1">
        <w:rPr>
          <w:rFonts w:asciiTheme="minorHAnsi" w:eastAsia="Calibri" w:hAnsiTheme="minorHAnsi" w:cstheme="minorBidi"/>
          <w:lang w:val="en-US" w:eastAsia="en-US"/>
        </w:rPr>
        <w:t xml:space="preserve">Audit findings, and the facts and circumstances supporting the </w:t>
      </w:r>
      <w:r w:rsidR="002A4F0C" w:rsidRPr="58AF20C1">
        <w:rPr>
          <w:rFonts w:asciiTheme="minorHAnsi" w:eastAsia="Calibri" w:hAnsiTheme="minorHAnsi" w:cstheme="minorBidi"/>
          <w:lang w:val="en-US" w:eastAsia="en-US"/>
        </w:rPr>
        <w:t xml:space="preserve">Compliance </w:t>
      </w:r>
      <w:r w:rsidR="001801EE" w:rsidRPr="58AF20C1">
        <w:rPr>
          <w:rFonts w:asciiTheme="minorHAnsi" w:eastAsia="Calibri" w:hAnsiTheme="minorHAnsi" w:cstheme="minorBidi"/>
          <w:lang w:val="en-US" w:eastAsia="en-US"/>
        </w:rPr>
        <w:t xml:space="preserve">Audit findings. </w:t>
      </w:r>
      <w:r w:rsidRPr="58AF20C1">
        <w:rPr>
          <w:rFonts w:asciiTheme="minorHAnsi" w:eastAsia="Calibri" w:hAnsiTheme="minorHAnsi" w:cstheme="minorBidi"/>
          <w:lang w:val="en-US" w:eastAsia="en-US"/>
        </w:rPr>
        <w:t>La Trobe</w:t>
      </w:r>
      <w:r w:rsidR="001801EE" w:rsidRPr="58AF20C1">
        <w:rPr>
          <w:rFonts w:asciiTheme="minorHAnsi" w:eastAsia="Calibri" w:hAnsiTheme="minorHAnsi" w:cstheme="minorBidi"/>
          <w:lang w:val="en-US" w:eastAsia="en-US"/>
        </w:rPr>
        <w:t xml:space="preserve"> will ensure the Independent Auditor does not provide the draft written report, or a copy of the same, to</w:t>
      </w:r>
      <w:r w:rsidR="00BF2D9F" w:rsidRPr="58AF20C1">
        <w:rPr>
          <w:rFonts w:asciiTheme="minorHAnsi" w:eastAsia="Calibri" w:hAnsiTheme="minorHAnsi" w:cstheme="minorBidi"/>
          <w:lang w:val="en-US" w:eastAsia="en-US"/>
        </w:rPr>
        <w:t xml:space="preserve"> La Trobe </w:t>
      </w:r>
      <w:r w:rsidR="001801EE" w:rsidRPr="58AF20C1">
        <w:rPr>
          <w:rFonts w:asciiTheme="minorHAnsi" w:eastAsia="Calibri" w:hAnsiTheme="minorHAnsi" w:cstheme="minorBidi"/>
          <w:lang w:val="en-US" w:eastAsia="en-US"/>
        </w:rPr>
        <w:t>without the FWO’s approval.</w:t>
      </w:r>
    </w:p>
    <w:p w14:paraId="30B4C995" w14:textId="2AAB0208" w:rsidR="001801EE" w:rsidRPr="008C50BA" w:rsidRDefault="00A630B5" w:rsidP="00381BDD">
      <w:pPr>
        <w:pStyle w:val="NormalWeb"/>
        <w:numPr>
          <w:ilvl w:val="0"/>
          <w:numId w:val="42"/>
        </w:numPr>
        <w:spacing w:before="240" w:beforeAutospacing="0" w:after="240" w:afterAutospacing="0" w:line="360" w:lineRule="auto"/>
        <w:jc w:val="both"/>
        <w:rPr>
          <w:rFonts w:asciiTheme="minorHAnsi" w:hAnsiTheme="minorHAnsi" w:cstheme="minorHAnsi"/>
        </w:rPr>
      </w:pPr>
      <w:r w:rsidRPr="008C50BA">
        <w:rPr>
          <w:rFonts w:asciiTheme="minorHAnsi" w:eastAsia="Calibri" w:hAnsiTheme="minorHAnsi" w:cstheme="minorHAnsi"/>
          <w:lang w:val="en-US" w:eastAsia="en-US"/>
        </w:rPr>
        <w:t>La Trobe</w:t>
      </w:r>
      <w:r w:rsidR="001801EE" w:rsidRPr="008C50BA">
        <w:rPr>
          <w:rFonts w:asciiTheme="minorHAnsi" w:eastAsia="Calibri" w:hAnsiTheme="minorHAnsi" w:cstheme="minorHAnsi"/>
          <w:lang w:val="en-US" w:eastAsia="en-US"/>
        </w:rPr>
        <w:t xml:space="preserve"> will use its best </w:t>
      </w:r>
      <w:proofErr w:type="spellStart"/>
      <w:r w:rsidR="001801EE" w:rsidRPr="008C50BA">
        <w:rPr>
          <w:rFonts w:asciiTheme="minorHAnsi" w:eastAsia="Calibri" w:hAnsiTheme="minorHAnsi" w:cstheme="minorHAnsi"/>
          <w:lang w:val="en-US" w:eastAsia="en-US"/>
        </w:rPr>
        <w:t>endeavours</w:t>
      </w:r>
      <w:proofErr w:type="spellEnd"/>
      <w:r w:rsidR="001801EE" w:rsidRPr="008C50BA">
        <w:rPr>
          <w:rFonts w:asciiTheme="minorHAnsi" w:eastAsia="Calibri" w:hAnsiTheme="minorHAnsi" w:cstheme="minorHAnsi"/>
          <w:lang w:val="en-US" w:eastAsia="en-US"/>
        </w:rPr>
        <w:t xml:space="preserve"> to ensure the Independent Auditor </w:t>
      </w:r>
      <w:proofErr w:type="spellStart"/>
      <w:r w:rsidR="001801EE" w:rsidRPr="008C50BA">
        <w:rPr>
          <w:rFonts w:asciiTheme="minorHAnsi" w:eastAsia="Calibri" w:hAnsiTheme="minorHAnsi" w:cstheme="minorHAnsi"/>
          <w:lang w:val="en-US" w:eastAsia="en-US"/>
        </w:rPr>
        <w:t>finalises</w:t>
      </w:r>
      <w:proofErr w:type="spellEnd"/>
      <w:r w:rsidR="001801EE" w:rsidRPr="008C50BA">
        <w:rPr>
          <w:rFonts w:asciiTheme="minorHAnsi" w:eastAsia="Calibri" w:hAnsiTheme="minorHAnsi" w:cstheme="minorHAnsi"/>
          <w:lang w:val="en-US" w:eastAsia="en-US"/>
        </w:rPr>
        <w:t xml:space="preserve"> the </w:t>
      </w:r>
      <w:r w:rsidR="002A4F0C">
        <w:rPr>
          <w:rFonts w:asciiTheme="minorHAnsi" w:eastAsia="Calibri" w:hAnsiTheme="minorHAnsi" w:cstheme="minorHAnsi"/>
          <w:lang w:val="en-US" w:eastAsia="en-US"/>
        </w:rPr>
        <w:t>Compliance</w:t>
      </w:r>
      <w:r w:rsidR="002A4F0C" w:rsidRPr="008C50BA">
        <w:rPr>
          <w:rFonts w:asciiTheme="minorHAnsi" w:eastAsia="Calibri" w:hAnsiTheme="minorHAnsi" w:cstheme="minorHAnsi"/>
          <w:lang w:val="en-US" w:eastAsia="en-US"/>
        </w:rPr>
        <w:t xml:space="preserve"> </w:t>
      </w:r>
      <w:r w:rsidR="001801EE" w:rsidRPr="008C50BA">
        <w:rPr>
          <w:rFonts w:asciiTheme="minorHAnsi" w:eastAsia="Calibri" w:hAnsiTheme="minorHAnsi" w:cstheme="minorHAnsi"/>
          <w:lang w:val="en-US" w:eastAsia="en-US"/>
        </w:rPr>
        <w:t xml:space="preserve">Audit and provides a written report of the </w:t>
      </w:r>
      <w:r w:rsidR="002A4F0C">
        <w:rPr>
          <w:rFonts w:asciiTheme="minorHAnsi" w:eastAsia="Calibri" w:hAnsiTheme="minorHAnsi" w:cstheme="minorHAnsi"/>
          <w:lang w:val="en-US" w:eastAsia="en-US"/>
        </w:rPr>
        <w:t>Compliance</w:t>
      </w:r>
      <w:r w:rsidR="002A4F0C" w:rsidRPr="008C50BA">
        <w:rPr>
          <w:rFonts w:asciiTheme="minorHAnsi" w:eastAsia="Calibri" w:hAnsiTheme="minorHAnsi" w:cstheme="minorHAnsi"/>
          <w:lang w:val="en-US" w:eastAsia="en-US"/>
        </w:rPr>
        <w:t xml:space="preserve"> </w:t>
      </w:r>
      <w:r w:rsidR="001801EE" w:rsidRPr="008C50BA">
        <w:rPr>
          <w:rFonts w:asciiTheme="minorHAnsi" w:eastAsia="Calibri" w:hAnsiTheme="minorHAnsi" w:cstheme="minorHAnsi"/>
          <w:lang w:val="en-US" w:eastAsia="en-US"/>
        </w:rPr>
        <w:t>Audit (</w:t>
      </w:r>
      <w:r w:rsidR="002A4F0C">
        <w:rPr>
          <w:rFonts w:asciiTheme="minorHAnsi" w:eastAsia="Calibri" w:hAnsiTheme="minorHAnsi" w:cstheme="minorHAnsi"/>
          <w:b/>
          <w:bCs/>
          <w:lang w:val="en-US" w:eastAsia="en-US"/>
        </w:rPr>
        <w:t>Compliance</w:t>
      </w:r>
      <w:r w:rsidR="002A4F0C" w:rsidRPr="008C50BA">
        <w:rPr>
          <w:rFonts w:asciiTheme="minorHAnsi" w:eastAsia="Calibri" w:hAnsiTheme="minorHAnsi" w:cstheme="minorHAnsi"/>
          <w:b/>
          <w:bCs/>
          <w:lang w:val="en-US" w:eastAsia="en-US"/>
        </w:rPr>
        <w:t xml:space="preserve"> </w:t>
      </w:r>
      <w:r w:rsidR="001801EE" w:rsidRPr="008C50BA">
        <w:rPr>
          <w:rFonts w:asciiTheme="minorHAnsi" w:eastAsia="Calibri" w:hAnsiTheme="minorHAnsi" w:cstheme="minorHAnsi"/>
          <w:b/>
          <w:bCs/>
          <w:lang w:val="en-US" w:eastAsia="en-US"/>
        </w:rPr>
        <w:t>Audit Report</w:t>
      </w:r>
      <w:r w:rsidR="001801EE" w:rsidRPr="008C50BA">
        <w:rPr>
          <w:rFonts w:asciiTheme="minorHAnsi" w:eastAsia="Calibri" w:hAnsiTheme="minorHAnsi" w:cstheme="minorHAnsi"/>
          <w:lang w:val="en-US" w:eastAsia="en-US"/>
        </w:rPr>
        <w:t xml:space="preserve">) directly to the FWO within 28 days of FWO providing any comments on the draft report to the Independent Auditor. </w:t>
      </w:r>
      <w:r w:rsidR="00311826" w:rsidRPr="008C50BA">
        <w:rPr>
          <w:rFonts w:asciiTheme="minorHAnsi" w:eastAsia="Calibri" w:hAnsiTheme="minorHAnsi" w:cstheme="minorHAnsi"/>
          <w:lang w:val="en-US" w:eastAsia="en-US"/>
        </w:rPr>
        <w:t>La Trobe</w:t>
      </w:r>
      <w:r w:rsidR="001801EE" w:rsidRPr="008C50BA">
        <w:rPr>
          <w:rFonts w:asciiTheme="minorHAnsi" w:eastAsia="Calibri" w:hAnsiTheme="minorHAnsi" w:cstheme="minorHAnsi"/>
          <w:lang w:val="en-US" w:eastAsia="en-US"/>
        </w:rPr>
        <w:t xml:space="preserve"> will ensure the Independent Auditor does not provide the </w:t>
      </w:r>
      <w:r w:rsidR="002A4F0C">
        <w:rPr>
          <w:rFonts w:asciiTheme="minorHAnsi" w:eastAsia="Calibri" w:hAnsiTheme="minorHAnsi" w:cstheme="minorHAnsi"/>
          <w:lang w:val="en-US" w:eastAsia="en-US"/>
        </w:rPr>
        <w:t>Compliance</w:t>
      </w:r>
      <w:r w:rsidR="002A4F0C" w:rsidRPr="008C50BA">
        <w:rPr>
          <w:rFonts w:asciiTheme="minorHAnsi" w:eastAsia="Calibri" w:hAnsiTheme="minorHAnsi" w:cstheme="minorHAnsi"/>
          <w:lang w:val="en-US" w:eastAsia="en-US"/>
        </w:rPr>
        <w:t xml:space="preserve"> </w:t>
      </w:r>
      <w:r w:rsidR="001801EE" w:rsidRPr="008C50BA">
        <w:rPr>
          <w:rFonts w:asciiTheme="minorHAnsi" w:eastAsia="Calibri" w:hAnsiTheme="minorHAnsi" w:cstheme="minorHAnsi"/>
          <w:lang w:val="en-US" w:eastAsia="en-US"/>
        </w:rPr>
        <w:t xml:space="preserve">Audit Report, or a copy of the same, to </w:t>
      </w:r>
      <w:r w:rsidR="00311826" w:rsidRPr="008C50BA">
        <w:rPr>
          <w:rFonts w:asciiTheme="minorHAnsi" w:eastAsia="Calibri" w:hAnsiTheme="minorHAnsi" w:cstheme="minorHAnsi"/>
          <w:lang w:val="en-US" w:eastAsia="en-US"/>
        </w:rPr>
        <w:t>La Trobe</w:t>
      </w:r>
      <w:r w:rsidR="001801EE" w:rsidRPr="008C50BA">
        <w:rPr>
          <w:rFonts w:asciiTheme="minorHAnsi" w:eastAsia="Calibri" w:hAnsiTheme="minorHAnsi" w:cstheme="minorHAnsi"/>
          <w:lang w:val="en-US" w:eastAsia="en-US"/>
        </w:rPr>
        <w:t xml:space="preserve"> without the FWO’s approval.</w:t>
      </w:r>
    </w:p>
    <w:bookmarkEnd w:id="39"/>
    <w:p w14:paraId="22A6354B" w14:textId="77777777" w:rsidR="001801EE" w:rsidRPr="005D5EE5" w:rsidRDefault="001801EE" w:rsidP="009D1AF8">
      <w:pPr>
        <w:tabs>
          <w:tab w:val="left" w:pos="478"/>
        </w:tabs>
        <w:spacing w:before="240" w:after="240" w:line="360" w:lineRule="auto"/>
        <w:ind w:right="117"/>
        <w:rPr>
          <w:rFonts w:asciiTheme="minorHAnsi" w:hAnsiTheme="minorHAnsi" w:cstheme="minorHAnsi"/>
          <w:sz w:val="24"/>
          <w:szCs w:val="24"/>
          <w:u w:val="single"/>
        </w:rPr>
      </w:pPr>
      <w:r w:rsidRPr="005D5EE5">
        <w:rPr>
          <w:rFonts w:asciiTheme="minorHAnsi" w:hAnsiTheme="minorHAnsi" w:cstheme="minorHAnsi"/>
          <w:sz w:val="24"/>
          <w:szCs w:val="24"/>
          <w:u w:val="single"/>
        </w:rPr>
        <w:t>The Second Audit</w:t>
      </w:r>
      <w:r w:rsidR="00E05340" w:rsidRPr="005D5EE5">
        <w:rPr>
          <w:rFonts w:asciiTheme="minorHAnsi" w:hAnsiTheme="minorHAnsi" w:cstheme="minorHAnsi"/>
          <w:sz w:val="24"/>
          <w:szCs w:val="24"/>
          <w:u w:val="single"/>
        </w:rPr>
        <w:t xml:space="preserve"> (if required)</w:t>
      </w:r>
    </w:p>
    <w:p w14:paraId="77827C33" w14:textId="736E2491" w:rsidR="00347A93" w:rsidRPr="00144359" w:rsidRDefault="001750A0" w:rsidP="00144359">
      <w:pPr>
        <w:pStyle w:val="NormalWeb"/>
        <w:numPr>
          <w:ilvl w:val="0"/>
          <w:numId w:val="42"/>
        </w:numPr>
        <w:spacing w:before="240" w:beforeAutospacing="0" w:after="240" w:afterAutospacing="0" w:line="360" w:lineRule="auto"/>
        <w:jc w:val="both"/>
        <w:rPr>
          <w:rFonts w:asciiTheme="minorHAnsi" w:hAnsiTheme="minorHAnsi" w:cstheme="minorBidi"/>
        </w:rPr>
      </w:pPr>
      <w:bookmarkStart w:id="40" w:name="_Ref182312873"/>
      <w:r w:rsidRPr="005D5EE5">
        <w:rPr>
          <w:rFonts w:asciiTheme="minorHAnsi" w:hAnsiTheme="minorHAnsi" w:cstheme="minorHAnsi"/>
        </w:rPr>
        <w:t>A requirement for a second audit (</w:t>
      </w:r>
      <w:r w:rsidRPr="005D5EE5">
        <w:rPr>
          <w:rFonts w:asciiTheme="minorHAnsi" w:hAnsiTheme="minorHAnsi" w:cstheme="minorHAnsi"/>
          <w:b/>
          <w:bCs/>
        </w:rPr>
        <w:t>Second Audit</w:t>
      </w:r>
      <w:r w:rsidRPr="005D5EE5">
        <w:rPr>
          <w:rFonts w:asciiTheme="minorHAnsi" w:hAnsiTheme="minorHAnsi" w:cstheme="minorHAnsi"/>
        </w:rPr>
        <w:t xml:space="preserve">) will </w:t>
      </w:r>
      <w:r w:rsidR="00E05340" w:rsidRPr="005D5EE5">
        <w:rPr>
          <w:rFonts w:asciiTheme="minorHAnsi" w:hAnsiTheme="minorHAnsi" w:cstheme="minorHAnsi"/>
        </w:rPr>
        <w:t xml:space="preserve">only </w:t>
      </w:r>
      <w:r w:rsidRPr="005D5EE5">
        <w:rPr>
          <w:rFonts w:asciiTheme="minorHAnsi" w:hAnsiTheme="minorHAnsi" w:cstheme="minorHAnsi"/>
        </w:rPr>
        <w:t>be triggered</w:t>
      </w:r>
      <w:bookmarkEnd w:id="40"/>
      <w:r w:rsidR="00144359">
        <w:rPr>
          <w:rFonts w:asciiTheme="minorHAnsi" w:hAnsiTheme="minorHAnsi" w:cstheme="minorBidi"/>
        </w:rPr>
        <w:t xml:space="preserve"> </w:t>
      </w:r>
      <w:r w:rsidR="1CAC1C48" w:rsidRPr="00144359">
        <w:rPr>
          <w:rFonts w:asciiTheme="minorHAnsi" w:hAnsiTheme="minorHAnsi" w:cstheme="minorBidi"/>
        </w:rPr>
        <w:t>i</w:t>
      </w:r>
      <w:r w:rsidRPr="00144359">
        <w:rPr>
          <w:rFonts w:asciiTheme="minorHAnsi" w:hAnsiTheme="minorHAnsi" w:cstheme="minorBidi"/>
        </w:rPr>
        <w:t>f</w:t>
      </w:r>
      <w:r w:rsidR="00215805" w:rsidRPr="00144359">
        <w:rPr>
          <w:rFonts w:asciiTheme="minorHAnsi" w:hAnsiTheme="minorHAnsi" w:cstheme="minorBidi"/>
        </w:rPr>
        <w:t>, based on the Compliance Audit Report</w:t>
      </w:r>
      <w:r w:rsidR="00AE4537" w:rsidRPr="00144359">
        <w:rPr>
          <w:rFonts w:asciiTheme="minorHAnsi" w:hAnsiTheme="minorHAnsi" w:cstheme="minorBidi"/>
        </w:rPr>
        <w:t xml:space="preserve"> or on the outcomes of a new FWO investigation</w:t>
      </w:r>
      <w:r w:rsidR="00215805" w:rsidRPr="00144359">
        <w:rPr>
          <w:rFonts w:asciiTheme="minorHAnsi" w:hAnsiTheme="minorHAnsi" w:cstheme="minorBidi"/>
        </w:rPr>
        <w:t>,</w:t>
      </w:r>
      <w:r w:rsidRPr="00144359">
        <w:rPr>
          <w:rFonts w:asciiTheme="minorHAnsi" w:hAnsiTheme="minorHAnsi" w:cstheme="minorBidi"/>
        </w:rPr>
        <w:t xml:space="preserve"> the FWO reasonably believes </w:t>
      </w:r>
      <w:r w:rsidR="00347A93" w:rsidRPr="00144359">
        <w:rPr>
          <w:rFonts w:asciiTheme="minorHAnsi" w:hAnsiTheme="minorHAnsi" w:cstheme="minorBidi"/>
        </w:rPr>
        <w:t>that significant, systemic and/or ongoing non-compliance with workplace laws is still occurring</w:t>
      </w:r>
      <w:r w:rsidR="00144359">
        <w:rPr>
          <w:rFonts w:asciiTheme="minorHAnsi" w:hAnsiTheme="minorHAnsi" w:cstheme="minorBidi"/>
        </w:rPr>
        <w:t>. In such circumstances,</w:t>
      </w:r>
      <w:r w:rsidR="00347A93" w:rsidRPr="00144359">
        <w:rPr>
          <w:rFonts w:asciiTheme="minorHAnsi" w:hAnsiTheme="minorHAnsi" w:cstheme="minorBidi"/>
        </w:rPr>
        <w:t xml:space="preserve"> </w:t>
      </w:r>
      <w:r w:rsidR="00145B3C" w:rsidRPr="00144359">
        <w:rPr>
          <w:rFonts w:asciiTheme="minorHAnsi" w:hAnsiTheme="minorHAnsi" w:cstheme="minorBidi"/>
        </w:rPr>
        <w:t xml:space="preserve">the </w:t>
      </w:r>
      <w:r w:rsidR="00347A93" w:rsidRPr="00144359">
        <w:rPr>
          <w:rFonts w:asciiTheme="minorHAnsi" w:hAnsiTheme="minorHAnsi" w:cstheme="minorBidi"/>
        </w:rPr>
        <w:t>FWO at its discretion may notify La Trobe that the Second Audit is required</w:t>
      </w:r>
      <w:r w:rsidR="00144359">
        <w:rPr>
          <w:rFonts w:asciiTheme="minorHAnsi" w:hAnsiTheme="minorHAnsi" w:cstheme="minorBidi"/>
        </w:rPr>
        <w:t xml:space="preserve">. </w:t>
      </w:r>
    </w:p>
    <w:p w14:paraId="6865B577" w14:textId="52051DB1" w:rsidR="008B2B26" w:rsidRDefault="008B2B26" w:rsidP="008B2B26">
      <w:pPr>
        <w:pStyle w:val="NormalWeb"/>
        <w:numPr>
          <w:ilvl w:val="0"/>
          <w:numId w:val="42"/>
        </w:numPr>
        <w:spacing w:before="240" w:beforeAutospacing="0" w:after="240" w:afterAutospacing="0" w:line="360" w:lineRule="auto"/>
        <w:jc w:val="both"/>
        <w:rPr>
          <w:rFonts w:asciiTheme="minorHAnsi" w:hAnsiTheme="minorHAnsi" w:cstheme="minorHAnsi"/>
        </w:rPr>
      </w:pPr>
      <w:r w:rsidRPr="008B2B26">
        <w:rPr>
          <w:rFonts w:asciiTheme="minorHAnsi" w:hAnsiTheme="minorHAnsi" w:cstheme="minorBidi"/>
        </w:rPr>
        <w:t>I</w:t>
      </w:r>
      <w:bookmarkStart w:id="41" w:name="_Ref188535607"/>
      <w:r w:rsidR="00EB2F65" w:rsidRPr="008B2B26">
        <w:rPr>
          <w:rFonts w:asciiTheme="minorHAnsi" w:hAnsiTheme="minorHAnsi" w:cstheme="minorHAnsi"/>
        </w:rPr>
        <w:t>f the FWO determines that a Second Audit is required</w:t>
      </w:r>
      <w:r>
        <w:rPr>
          <w:rFonts w:asciiTheme="minorHAnsi" w:hAnsiTheme="minorHAnsi" w:cstheme="minorHAnsi"/>
        </w:rPr>
        <w:t>:</w:t>
      </w:r>
      <w:bookmarkEnd w:id="41"/>
      <w:r w:rsidR="00EB2F65" w:rsidRPr="008B2B26">
        <w:rPr>
          <w:rFonts w:asciiTheme="minorHAnsi" w:hAnsiTheme="minorHAnsi" w:cstheme="minorHAnsi"/>
        </w:rPr>
        <w:t xml:space="preserve"> </w:t>
      </w:r>
    </w:p>
    <w:p w14:paraId="30FFC7AE" w14:textId="19544832" w:rsidR="00347A93" w:rsidRPr="008B2B26" w:rsidRDefault="008B2B26" w:rsidP="002D5F02">
      <w:pPr>
        <w:pStyle w:val="NormalWeb"/>
        <w:numPr>
          <w:ilvl w:val="1"/>
          <w:numId w:val="42"/>
        </w:numPr>
        <w:spacing w:before="240" w:beforeAutospacing="0" w:after="240" w:afterAutospacing="0" w:line="360" w:lineRule="auto"/>
        <w:jc w:val="both"/>
        <w:rPr>
          <w:rFonts w:asciiTheme="minorHAnsi" w:hAnsiTheme="minorHAnsi" w:cstheme="minorHAnsi"/>
        </w:rPr>
      </w:pPr>
      <w:r>
        <w:rPr>
          <w:rFonts w:asciiTheme="minorHAnsi" w:hAnsiTheme="minorHAnsi" w:cstheme="minorHAnsi"/>
        </w:rPr>
        <w:t xml:space="preserve">the </w:t>
      </w:r>
      <w:r w:rsidR="00EB2F65" w:rsidRPr="008B2B26">
        <w:rPr>
          <w:rFonts w:asciiTheme="minorHAnsi" w:hAnsiTheme="minorHAnsi" w:cstheme="minorHAnsi"/>
        </w:rPr>
        <w:t xml:space="preserve">FWO will notify La Trobe in writing </w:t>
      </w:r>
      <w:r w:rsidR="00A83FA8" w:rsidRPr="008B2B26">
        <w:rPr>
          <w:rFonts w:asciiTheme="minorHAnsi" w:hAnsiTheme="minorHAnsi" w:cstheme="minorHAnsi"/>
        </w:rPr>
        <w:t>of the requirement and the basis for its reasonable belief. S</w:t>
      </w:r>
      <w:r w:rsidR="00EB2F65" w:rsidRPr="008B2B26">
        <w:rPr>
          <w:rFonts w:asciiTheme="minorHAnsi" w:hAnsiTheme="minorHAnsi" w:cstheme="minorHAnsi"/>
        </w:rPr>
        <w:t xml:space="preserve">uch notification must be provided not later than </w:t>
      </w:r>
      <w:r w:rsidR="00A83FA8" w:rsidRPr="008B2B26">
        <w:rPr>
          <w:rFonts w:asciiTheme="minorHAnsi" w:hAnsiTheme="minorHAnsi" w:cstheme="minorHAnsi"/>
        </w:rPr>
        <w:t>12</w:t>
      </w:r>
      <w:r w:rsidR="00EB2F65" w:rsidRPr="008B2B26">
        <w:rPr>
          <w:rFonts w:asciiTheme="minorHAnsi" w:hAnsiTheme="minorHAnsi" w:cstheme="minorHAnsi"/>
        </w:rPr>
        <w:t xml:space="preserve"> months after provision of the </w:t>
      </w:r>
      <w:r w:rsidR="005D5EE5" w:rsidRPr="008B2B26">
        <w:rPr>
          <w:rFonts w:asciiTheme="minorHAnsi" w:hAnsiTheme="minorHAnsi" w:cstheme="minorHAnsi"/>
        </w:rPr>
        <w:t xml:space="preserve">Compliance </w:t>
      </w:r>
      <w:r w:rsidR="00EB2F65" w:rsidRPr="008B2B26">
        <w:rPr>
          <w:rFonts w:asciiTheme="minorHAnsi" w:hAnsiTheme="minorHAnsi" w:cstheme="minorHAnsi"/>
        </w:rPr>
        <w:t>Audit Report;</w:t>
      </w:r>
    </w:p>
    <w:p w14:paraId="5F9C3E91" w14:textId="0026D63B" w:rsidR="00EB2F65" w:rsidRPr="00D33077" w:rsidRDefault="00EB2F65" w:rsidP="00381BDD">
      <w:pPr>
        <w:pStyle w:val="NormalWeb"/>
        <w:numPr>
          <w:ilvl w:val="1"/>
          <w:numId w:val="42"/>
        </w:numPr>
        <w:spacing w:before="240" w:beforeAutospacing="0" w:after="240" w:afterAutospacing="0" w:line="360" w:lineRule="auto"/>
        <w:jc w:val="both"/>
        <w:rPr>
          <w:rFonts w:asciiTheme="minorHAnsi" w:hAnsiTheme="minorHAnsi" w:cstheme="minorBidi"/>
        </w:rPr>
      </w:pPr>
      <w:r w:rsidRPr="58AF20C1">
        <w:rPr>
          <w:rFonts w:asciiTheme="minorHAnsi" w:hAnsiTheme="minorHAnsi" w:cstheme="minorBidi"/>
        </w:rPr>
        <w:t xml:space="preserve">the scope of the Second Audit will be as per clause </w:t>
      </w:r>
      <w:r w:rsidR="00970E6F">
        <w:rPr>
          <w:rFonts w:asciiTheme="minorHAnsi" w:hAnsiTheme="minorHAnsi" w:cstheme="minorBidi"/>
        </w:rPr>
        <w:fldChar w:fldCharType="begin" w:fldLock="1"/>
      </w:r>
      <w:r w:rsidR="00970E6F">
        <w:rPr>
          <w:rFonts w:asciiTheme="minorHAnsi" w:hAnsiTheme="minorHAnsi" w:cstheme="minorBidi"/>
        </w:rPr>
        <w:instrText xml:space="preserve"> REF _Ref188615872 \r \h </w:instrText>
      </w:r>
      <w:r w:rsidR="00970E6F">
        <w:rPr>
          <w:rFonts w:asciiTheme="minorHAnsi" w:hAnsiTheme="minorHAnsi" w:cstheme="minorBidi"/>
        </w:rPr>
      </w:r>
      <w:r w:rsidR="00970E6F">
        <w:rPr>
          <w:rFonts w:asciiTheme="minorHAnsi" w:hAnsiTheme="minorHAnsi" w:cstheme="minorBidi"/>
        </w:rPr>
        <w:fldChar w:fldCharType="separate"/>
      </w:r>
      <w:r w:rsidR="00970E6F">
        <w:rPr>
          <w:rFonts w:asciiTheme="minorHAnsi" w:hAnsiTheme="minorHAnsi" w:cstheme="minorBidi"/>
        </w:rPr>
        <w:t>50)a)</w:t>
      </w:r>
      <w:r w:rsidR="00970E6F">
        <w:rPr>
          <w:rFonts w:asciiTheme="minorHAnsi" w:hAnsiTheme="minorHAnsi" w:cstheme="minorBidi"/>
        </w:rPr>
        <w:fldChar w:fldCharType="end"/>
      </w:r>
      <w:r w:rsidRPr="58AF20C1">
        <w:rPr>
          <w:rFonts w:asciiTheme="minorHAnsi" w:hAnsiTheme="minorHAnsi" w:cstheme="minorBidi"/>
        </w:rPr>
        <w:t xml:space="preserve"> above. If the FWO reasonably believes that the significant, systemic and/or ongoing non-compliance only impacts </w:t>
      </w:r>
      <w:proofErr w:type="gramStart"/>
      <w:r w:rsidRPr="58AF20C1">
        <w:rPr>
          <w:rFonts w:asciiTheme="minorHAnsi" w:hAnsiTheme="minorHAnsi" w:cstheme="minorBidi"/>
        </w:rPr>
        <w:t>particular sub-</w:t>
      </w:r>
      <w:proofErr w:type="gramEnd"/>
      <w:r w:rsidRPr="58AF20C1">
        <w:rPr>
          <w:rFonts w:asciiTheme="minorHAnsi" w:hAnsiTheme="minorHAnsi" w:cstheme="minorBidi"/>
        </w:rPr>
        <w:t>groups of employees (e</w:t>
      </w:r>
      <w:r w:rsidR="00560A73" w:rsidRPr="58AF20C1">
        <w:rPr>
          <w:rFonts w:asciiTheme="minorHAnsi" w:hAnsiTheme="minorHAnsi" w:cstheme="minorBidi"/>
        </w:rPr>
        <w:t>.</w:t>
      </w:r>
      <w:r w:rsidRPr="58AF20C1">
        <w:rPr>
          <w:rFonts w:asciiTheme="minorHAnsi" w:hAnsiTheme="minorHAnsi" w:cstheme="minorBidi"/>
        </w:rPr>
        <w:t>g</w:t>
      </w:r>
      <w:r w:rsidR="00560A73" w:rsidRPr="58AF20C1">
        <w:rPr>
          <w:rFonts w:asciiTheme="minorHAnsi" w:hAnsiTheme="minorHAnsi" w:cstheme="minorBidi"/>
        </w:rPr>
        <w:t>.</w:t>
      </w:r>
      <w:r w:rsidRPr="58AF20C1">
        <w:rPr>
          <w:rFonts w:asciiTheme="minorHAnsi" w:hAnsiTheme="minorHAnsi" w:cstheme="minorBidi"/>
        </w:rPr>
        <w:t xml:space="preserve"> particular classifications, schools or employment types), the FWO will limit the required scope of the Second Audit </w:t>
      </w:r>
      <w:r w:rsidRPr="00D33077">
        <w:rPr>
          <w:rFonts w:asciiTheme="minorHAnsi" w:hAnsiTheme="minorHAnsi" w:cstheme="minorBidi"/>
        </w:rPr>
        <w:t>accordingly;</w:t>
      </w:r>
    </w:p>
    <w:p w14:paraId="39D7D8A8" w14:textId="44BBA200" w:rsidR="005D318F" w:rsidRPr="00D33077" w:rsidRDefault="6B71DCA2" w:rsidP="00381BDD">
      <w:pPr>
        <w:pStyle w:val="NormalWeb"/>
        <w:numPr>
          <w:ilvl w:val="1"/>
          <w:numId w:val="42"/>
        </w:numPr>
        <w:spacing w:before="240" w:beforeAutospacing="0" w:after="240" w:afterAutospacing="0" w:line="360" w:lineRule="auto"/>
        <w:jc w:val="both"/>
        <w:rPr>
          <w:rFonts w:asciiTheme="minorHAnsi" w:hAnsiTheme="minorHAnsi" w:cstheme="minorBidi"/>
        </w:rPr>
      </w:pPr>
      <w:bookmarkStart w:id="42" w:name="_Ref188615787"/>
      <w:r w:rsidRPr="00D33077">
        <w:rPr>
          <w:rFonts w:asciiTheme="minorHAnsi" w:hAnsiTheme="minorHAnsi" w:cstheme="minorBidi"/>
        </w:rPr>
        <w:t>t</w:t>
      </w:r>
      <w:r w:rsidR="005D318F" w:rsidRPr="00D33077">
        <w:rPr>
          <w:rFonts w:asciiTheme="minorHAnsi" w:hAnsiTheme="minorHAnsi" w:cstheme="minorBidi"/>
        </w:rPr>
        <w:t xml:space="preserve">he </w:t>
      </w:r>
      <w:r w:rsidR="000B26E7" w:rsidRPr="00D33077">
        <w:rPr>
          <w:rFonts w:asciiTheme="minorHAnsi" w:hAnsiTheme="minorHAnsi" w:cstheme="minorBidi"/>
        </w:rPr>
        <w:t>notification</w:t>
      </w:r>
      <w:r w:rsidR="006856B5" w:rsidRPr="00D33077">
        <w:rPr>
          <w:rFonts w:asciiTheme="minorHAnsi" w:hAnsiTheme="minorHAnsi" w:cstheme="minorBidi"/>
        </w:rPr>
        <w:t xml:space="preserve"> by the FWO</w:t>
      </w:r>
      <w:r w:rsidR="000B26E7" w:rsidRPr="00D33077">
        <w:rPr>
          <w:rFonts w:asciiTheme="minorHAnsi" w:hAnsiTheme="minorHAnsi" w:cstheme="minorBidi"/>
        </w:rPr>
        <w:t xml:space="preserve"> </w:t>
      </w:r>
      <w:r w:rsidR="005D318F" w:rsidRPr="00D33077">
        <w:rPr>
          <w:rFonts w:asciiTheme="minorHAnsi" w:hAnsiTheme="minorHAnsi" w:cstheme="minorBidi"/>
        </w:rPr>
        <w:t xml:space="preserve">will provide La Trobe </w:t>
      </w:r>
      <w:r w:rsidR="00F00BF2" w:rsidRPr="00D33077">
        <w:rPr>
          <w:rFonts w:asciiTheme="minorHAnsi" w:hAnsiTheme="minorHAnsi" w:cstheme="minorBidi"/>
        </w:rPr>
        <w:t>with</w:t>
      </w:r>
      <w:r w:rsidR="008B2B26" w:rsidRPr="00D33077">
        <w:rPr>
          <w:rFonts w:asciiTheme="minorHAnsi" w:hAnsiTheme="minorHAnsi" w:cstheme="minorBidi"/>
        </w:rPr>
        <w:t xml:space="preserve"> reasonable time frames for when </w:t>
      </w:r>
      <w:r w:rsidR="000B26E7" w:rsidRPr="00D33077">
        <w:rPr>
          <w:rFonts w:asciiTheme="minorHAnsi" w:hAnsiTheme="minorHAnsi" w:cstheme="minorBidi"/>
        </w:rPr>
        <w:t xml:space="preserve">an auditor must be appointed </w:t>
      </w:r>
      <w:proofErr w:type="gramStart"/>
      <w:r w:rsidR="000B26E7" w:rsidRPr="00D33077">
        <w:rPr>
          <w:rFonts w:asciiTheme="minorHAnsi" w:hAnsiTheme="minorHAnsi" w:cstheme="minorBidi"/>
        </w:rPr>
        <w:t>by</w:t>
      </w:r>
      <w:r w:rsidR="001213B8" w:rsidRPr="00D33077">
        <w:rPr>
          <w:rFonts w:asciiTheme="minorHAnsi" w:hAnsiTheme="minorHAnsi" w:cstheme="minorBidi"/>
        </w:rPr>
        <w:t>,</w:t>
      </w:r>
      <w:proofErr w:type="gramEnd"/>
      <w:r w:rsidR="00E973FC" w:rsidRPr="00D33077">
        <w:rPr>
          <w:rFonts w:asciiTheme="minorHAnsi" w:hAnsiTheme="minorHAnsi" w:cstheme="minorBidi"/>
        </w:rPr>
        <w:t xml:space="preserve"> </w:t>
      </w:r>
      <w:r w:rsidR="000B26E7" w:rsidRPr="00D33077">
        <w:rPr>
          <w:rFonts w:asciiTheme="minorHAnsi" w:hAnsiTheme="minorHAnsi" w:cstheme="minorBidi"/>
        </w:rPr>
        <w:t xml:space="preserve">the date the methodology is to be provided to the </w:t>
      </w:r>
      <w:r w:rsidR="000B26E7" w:rsidRPr="00D33077">
        <w:rPr>
          <w:rFonts w:asciiTheme="minorHAnsi" w:hAnsiTheme="minorHAnsi" w:cstheme="minorBidi"/>
        </w:rPr>
        <w:lastRenderedPageBreak/>
        <w:t xml:space="preserve">FWO, the date the audit must commence by and the date </w:t>
      </w:r>
      <w:r w:rsidR="008B2B26" w:rsidRPr="00D33077">
        <w:rPr>
          <w:rFonts w:asciiTheme="minorHAnsi" w:hAnsiTheme="minorHAnsi" w:cstheme="minorBidi"/>
        </w:rPr>
        <w:t xml:space="preserve">by which </w:t>
      </w:r>
      <w:r w:rsidR="000B26E7" w:rsidRPr="00D33077">
        <w:rPr>
          <w:rFonts w:asciiTheme="minorHAnsi" w:hAnsiTheme="minorHAnsi" w:cstheme="minorBidi"/>
        </w:rPr>
        <w:t>the draft report must be provided to the FWO</w:t>
      </w:r>
      <w:bookmarkEnd w:id="42"/>
      <w:r w:rsidR="008B2B26" w:rsidRPr="00D33077">
        <w:rPr>
          <w:rFonts w:asciiTheme="minorHAnsi" w:hAnsiTheme="minorHAnsi" w:cstheme="minorBidi"/>
        </w:rPr>
        <w:t>;</w:t>
      </w:r>
    </w:p>
    <w:p w14:paraId="08193126" w14:textId="10A58C08" w:rsidR="00A83FA8" w:rsidRPr="005D5EE5" w:rsidRDefault="00EB2F65" w:rsidP="00381BDD">
      <w:pPr>
        <w:pStyle w:val="NormalWeb"/>
        <w:numPr>
          <w:ilvl w:val="1"/>
          <w:numId w:val="42"/>
        </w:numPr>
        <w:spacing w:before="240" w:beforeAutospacing="0" w:after="240" w:afterAutospacing="0" w:line="360" w:lineRule="auto"/>
        <w:jc w:val="both"/>
        <w:rPr>
          <w:rFonts w:asciiTheme="minorHAnsi" w:hAnsiTheme="minorHAnsi" w:cstheme="minorHAnsi"/>
        </w:rPr>
      </w:pPr>
      <w:r w:rsidRPr="005D5EE5">
        <w:rPr>
          <w:rFonts w:asciiTheme="minorHAnsi" w:hAnsiTheme="minorHAnsi" w:cstheme="minorHAnsi"/>
        </w:rPr>
        <w:t xml:space="preserve">the FWO will provide La Trobe with </w:t>
      </w:r>
      <w:r w:rsidR="008B2B26" w:rsidRPr="00970E6F">
        <w:rPr>
          <w:rFonts w:asciiTheme="minorHAnsi" w:hAnsiTheme="minorHAnsi" w:cstheme="minorHAnsi"/>
        </w:rPr>
        <w:t xml:space="preserve">a reasonable </w:t>
      </w:r>
      <w:r w:rsidRPr="00970E6F">
        <w:rPr>
          <w:rFonts w:asciiTheme="minorHAnsi" w:hAnsiTheme="minorHAnsi" w:cstheme="minorHAnsi"/>
        </w:rPr>
        <w:t>opportunity</w:t>
      </w:r>
      <w:r w:rsidRPr="005D5EE5">
        <w:rPr>
          <w:rFonts w:asciiTheme="minorHAnsi" w:hAnsiTheme="minorHAnsi" w:cstheme="minorHAnsi"/>
        </w:rPr>
        <w:t xml:space="preserve"> to comment on the proposed scope of the Second Audit and will </w:t>
      </w:r>
      <w:proofErr w:type="gramStart"/>
      <w:r w:rsidRPr="005D5EE5">
        <w:rPr>
          <w:rFonts w:asciiTheme="minorHAnsi" w:hAnsiTheme="minorHAnsi" w:cstheme="minorHAnsi"/>
        </w:rPr>
        <w:t>give reasonabl</w:t>
      </w:r>
      <w:r w:rsidR="0098592F" w:rsidRPr="005D5EE5">
        <w:rPr>
          <w:rFonts w:asciiTheme="minorHAnsi" w:hAnsiTheme="minorHAnsi" w:cstheme="minorHAnsi"/>
        </w:rPr>
        <w:t>e</w:t>
      </w:r>
      <w:r w:rsidRPr="005D5EE5">
        <w:rPr>
          <w:rFonts w:asciiTheme="minorHAnsi" w:hAnsiTheme="minorHAnsi" w:cstheme="minorHAnsi"/>
        </w:rPr>
        <w:t xml:space="preserve"> consideration to</w:t>
      </w:r>
      <w:proofErr w:type="gramEnd"/>
      <w:r w:rsidRPr="005D5EE5">
        <w:rPr>
          <w:rFonts w:asciiTheme="minorHAnsi" w:hAnsiTheme="minorHAnsi" w:cstheme="minorHAnsi"/>
        </w:rPr>
        <w:t xml:space="preserve"> any comments provided before finalising the required scope</w:t>
      </w:r>
      <w:r w:rsidR="00A83FA8" w:rsidRPr="005D5EE5">
        <w:rPr>
          <w:rFonts w:asciiTheme="minorHAnsi" w:hAnsiTheme="minorHAnsi" w:cstheme="minorHAnsi"/>
        </w:rPr>
        <w:t>;</w:t>
      </w:r>
    </w:p>
    <w:p w14:paraId="497F2491" w14:textId="6DFC9739" w:rsidR="00EB2F65" w:rsidRPr="00970E6F" w:rsidRDefault="00A83FA8" w:rsidP="00381BDD">
      <w:pPr>
        <w:pStyle w:val="NormalWeb"/>
        <w:numPr>
          <w:ilvl w:val="1"/>
          <w:numId w:val="42"/>
        </w:numPr>
        <w:spacing w:before="240" w:beforeAutospacing="0" w:after="240" w:afterAutospacing="0" w:line="360" w:lineRule="auto"/>
        <w:jc w:val="both"/>
        <w:rPr>
          <w:rFonts w:asciiTheme="minorHAnsi" w:hAnsiTheme="minorHAnsi" w:cstheme="minorHAnsi"/>
        </w:rPr>
      </w:pPr>
      <w:r w:rsidRPr="00970E6F">
        <w:rPr>
          <w:rFonts w:asciiTheme="minorHAnsi" w:hAnsiTheme="minorHAnsi" w:cstheme="minorHAnsi"/>
        </w:rPr>
        <w:t xml:space="preserve">for the avoidance of doubt, clause </w:t>
      </w:r>
      <w:r w:rsidR="000A6003" w:rsidRPr="00970E6F">
        <w:rPr>
          <w:rFonts w:asciiTheme="minorHAnsi" w:hAnsiTheme="minorHAnsi" w:cstheme="minorHAnsi"/>
        </w:rPr>
        <w:fldChar w:fldCharType="begin" w:fldLock="1"/>
      </w:r>
      <w:r w:rsidR="000A6003" w:rsidRPr="00970E6F">
        <w:rPr>
          <w:rFonts w:asciiTheme="minorHAnsi" w:hAnsiTheme="minorHAnsi" w:cstheme="minorHAnsi"/>
        </w:rPr>
        <w:instrText xml:space="preserve"> REF _Ref182318144 \r \h  \* MERGEFORMAT </w:instrText>
      </w:r>
      <w:r w:rsidR="000A6003" w:rsidRPr="00970E6F">
        <w:rPr>
          <w:rFonts w:asciiTheme="minorHAnsi" w:hAnsiTheme="minorHAnsi" w:cstheme="minorHAnsi"/>
        </w:rPr>
      </w:r>
      <w:r w:rsidR="000A6003" w:rsidRPr="00970E6F">
        <w:rPr>
          <w:rFonts w:asciiTheme="minorHAnsi" w:hAnsiTheme="minorHAnsi" w:cstheme="minorHAnsi"/>
        </w:rPr>
        <w:fldChar w:fldCharType="separate"/>
      </w:r>
      <w:r w:rsidR="00A92F80" w:rsidRPr="00970E6F">
        <w:rPr>
          <w:rFonts w:asciiTheme="minorHAnsi" w:hAnsiTheme="minorHAnsi" w:cstheme="minorHAnsi"/>
        </w:rPr>
        <w:t>67)</w:t>
      </w:r>
      <w:r w:rsidR="000A6003" w:rsidRPr="00970E6F">
        <w:rPr>
          <w:rFonts w:asciiTheme="minorHAnsi" w:hAnsiTheme="minorHAnsi" w:cstheme="minorHAnsi"/>
        </w:rPr>
        <w:fldChar w:fldCharType="end"/>
      </w:r>
      <w:r w:rsidRPr="00970E6F">
        <w:rPr>
          <w:rFonts w:asciiTheme="minorHAnsi" w:hAnsiTheme="minorHAnsi" w:cstheme="minorHAnsi"/>
        </w:rPr>
        <w:t xml:space="preserve"> below applies to any Second Audit required by the FWO</w:t>
      </w:r>
      <w:r w:rsidR="00EB2F65" w:rsidRPr="00970E6F">
        <w:rPr>
          <w:rFonts w:asciiTheme="minorHAnsi" w:hAnsiTheme="minorHAnsi" w:cstheme="minorHAnsi"/>
        </w:rPr>
        <w:t>.</w:t>
      </w:r>
    </w:p>
    <w:p w14:paraId="2DAABD7F" w14:textId="7C0AEF4E" w:rsidR="001801EE" w:rsidRPr="00970E6F" w:rsidRDefault="00311826" w:rsidP="00381BDD">
      <w:pPr>
        <w:pStyle w:val="NormalWeb"/>
        <w:numPr>
          <w:ilvl w:val="0"/>
          <w:numId w:val="42"/>
        </w:numPr>
        <w:spacing w:before="240" w:beforeAutospacing="0" w:after="240" w:afterAutospacing="0" w:line="360" w:lineRule="auto"/>
        <w:jc w:val="both"/>
        <w:rPr>
          <w:rFonts w:asciiTheme="minorHAnsi" w:hAnsiTheme="minorHAnsi" w:cstheme="minorHAnsi"/>
        </w:rPr>
      </w:pPr>
      <w:r w:rsidRPr="00970E6F">
        <w:rPr>
          <w:rFonts w:asciiTheme="minorHAnsi" w:eastAsia="Calibri" w:hAnsiTheme="minorHAnsi" w:cstheme="minorHAnsi"/>
          <w:lang w:val="en-US" w:eastAsia="en-US"/>
        </w:rPr>
        <w:t>La Trobe</w:t>
      </w:r>
      <w:r w:rsidR="001801EE" w:rsidRPr="00970E6F">
        <w:rPr>
          <w:rFonts w:asciiTheme="minorHAnsi" w:hAnsiTheme="minorHAnsi" w:cstheme="minorHAnsi"/>
        </w:rPr>
        <w:t xml:space="preserve"> must ensure the Independent Auditor commences the </w:t>
      </w:r>
      <w:r w:rsidR="00E446CE" w:rsidRPr="00970E6F">
        <w:rPr>
          <w:rFonts w:asciiTheme="minorHAnsi" w:hAnsiTheme="minorHAnsi" w:cstheme="minorHAnsi"/>
        </w:rPr>
        <w:t>Second Audit</w:t>
      </w:r>
      <w:r w:rsidR="001801EE" w:rsidRPr="00970E6F">
        <w:rPr>
          <w:rFonts w:asciiTheme="minorHAnsi" w:hAnsiTheme="minorHAnsi" w:cstheme="minorHAnsi"/>
        </w:rPr>
        <w:t xml:space="preserve"> by </w:t>
      </w:r>
      <w:r w:rsidR="0010130D" w:rsidRPr="00970E6F">
        <w:rPr>
          <w:rFonts w:asciiTheme="minorHAnsi" w:hAnsiTheme="minorHAnsi" w:cstheme="minorHAnsi"/>
        </w:rPr>
        <w:t xml:space="preserve">the date </w:t>
      </w:r>
      <w:r w:rsidR="008B2B26" w:rsidRPr="00970E6F">
        <w:rPr>
          <w:rFonts w:asciiTheme="minorHAnsi" w:hAnsiTheme="minorHAnsi" w:cstheme="minorHAnsi"/>
        </w:rPr>
        <w:t xml:space="preserve">advised in accordance with clause </w:t>
      </w:r>
      <w:r w:rsidR="008B2B26" w:rsidRPr="00970E6F">
        <w:rPr>
          <w:rFonts w:asciiTheme="minorHAnsi" w:hAnsiTheme="minorHAnsi" w:cstheme="minorHAnsi"/>
        </w:rPr>
        <w:fldChar w:fldCharType="begin" w:fldLock="1"/>
      </w:r>
      <w:r w:rsidR="008B2B26" w:rsidRPr="00970E6F">
        <w:rPr>
          <w:rFonts w:asciiTheme="minorHAnsi" w:hAnsiTheme="minorHAnsi" w:cstheme="minorHAnsi"/>
        </w:rPr>
        <w:instrText xml:space="preserve"> REF _Ref188615787 \r \h </w:instrText>
      </w:r>
      <w:r w:rsidR="008B2B26">
        <w:rPr>
          <w:rFonts w:asciiTheme="minorHAnsi" w:hAnsiTheme="minorHAnsi" w:cstheme="minorHAnsi"/>
        </w:rPr>
        <w:instrText xml:space="preserve"> \* MERGEFORMAT </w:instrText>
      </w:r>
      <w:r w:rsidR="008B2B26" w:rsidRPr="00970E6F">
        <w:rPr>
          <w:rFonts w:asciiTheme="minorHAnsi" w:hAnsiTheme="minorHAnsi" w:cstheme="minorHAnsi"/>
        </w:rPr>
      </w:r>
      <w:r w:rsidR="008B2B26" w:rsidRPr="00970E6F">
        <w:rPr>
          <w:rFonts w:asciiTheme="minorHAnsi" w:hAnsiTheme="minorHAnsi" w:cstheme="minorHAnsi"/>
        </w:rPr>
        <w:fldChar w:fldCharType="separate"/>
      </w:r>
      <w:proofErr w:type="gramStart"/>
      <w:r w:rsidR="008B2B26" w:rsidRPr="00970E6F">
        <w:rPr>
          <w:rFonts w:asciiTheme="minorHAnsi" w:hAnsiTheme="minorHAnsi" w:cstheme="minorHAnsi"/>
        </w:rPr>
        <w:t>57)c</w:t>
      </w:r>
      <w:proofErr w:type="gramEnd"/>
      <w:r w:rsidR="008B2B26" w:rsidRPr="00970E6F">
        <w:rPr>
          <w:rFonts w:asciiTheme="minorHAnsi" w:hAnsiTheme="minorHAnsi" w:cstheme="minorHAnsi"/>
        </w:rPr>
        <w:t>)</w:t>
      </w:r>
      <w:r w:rsidR="008B2B26" w:rsidRPr="00970E6F">
        <w:rPr>
          <w:rFonts w:asciiTheme="minorHAnsi" w:hAnsiTheme="minorHAnsi" w:cstheme="minorHAnsi"/>
        </w:rPr>
        <w:fldChar w:fldCharType="end"/>
      </w:r>
      <w:r w:rsidR="008B2B26" w:rsidRPr="00970E6F">
        <w:rPr>
          <w:rFonts w:asciiTheme="minorHAnsi" w:hAnsiTheme="minorHAnsi" w:cstheme="minorHAnsi"/>
        </w:rPr>
        <w:t>)</w:t>
      </w:r>
      <w:r w:rsidR="001801EE" w:rsidRPr="00970E6F">
        <w:rPr>
          <w:rFonts w:asciiTheme="minorHAnsi" w:hAnsiTheme="minorHAnsi" w:cstheme="minorHAnsi"/>
        </w:rPr>
        <w:t>.</w:t>
      </w:r>
    </w:p>
    <w:p w14:paraId="0A347D6B" w14:textId="1EDE70C4" w:rsidR="001801EE" w:rsidRPr="00715D68" w:rsidRDefault="001801EE" w:rsidP="00381BDD">
      <w:pPr>
        <w:pStyle w:val="NormalWeb"/>
        <w:numPr>
          <w:ilvl w:val="0"/>
          <w:numId w:val="42"/>
        </w:numPr>
        <w:spacing w:before="240" w:beforeAutospacing="0" w:after="240" w:afterAutospacing="0" w:line="360" w:lineRule="auto"/>
        <w:jc w:val="both"/>
        <w:rPr>
          <w:rFonts w:asciiTheme="minorHAnsi" w:hAnsiTheme="minorHAnsi" w:cstheme="minorHAnsi"/>
        </w:rPr>
      </w:pPr>
      <w:r w:rsidRPr="00715D68">
        <w:rPr>
          <w:rFonts w:asciiTheme="minorHAnsi" w:hAnsiTheme="minorHAnsi" w:cstheme="minorHAnsi"/>
        </w:rPr>
        <w:t xml:space="preserve">The relevant audit period for the Second Audit must be at least two full consecutive pay periods falling within </w:t>
      </w:r>
      <w:r w:rsidR="00E446CE" w:rsidRPr="00715D68">
        <w:rPr>
          <w:rFonts w:asciiTheme="minorHAnsi" w:hAnsiTheme="minorHAnsi" w:cstheme="minorHAnsi"/>
        </w:rPr>
        <w:t>a</w:t>
      </w:r>
      <w:r w:rsidR="006C0541" w:rsidRPr="00715D68">
        <w:rPr>
          <w:rFonts w:asciiTheme="minorHAnsi" w:hAnsiTheme="minorHAnsi" w:cstheme="minorHAnsi"/>
        </w:rPr>
        <w:t xml:space="preserve"> </w:t>
      </w:r>
      <w:r w:rsidRPr="00715D68">
        <w:rPr>
          <w:rFonts w:asciiTheme="minorHAnsi" w:hAnsiTheme="minorHAnsi" w:cstheme="minorHAnsi"/>
        </w:rPr>
        <w:t>period</w:t>
      </w:r>
      <w:r w:rsidR="00E446CE" w:rsidRPr="00715D68">
        <w:rPr>
          <w:rFonts w:asciiTheme="minorHAnsi" w:eastAsia="Calibri" w:hAnsiTheme="minorHAnsi" w:cstheme="minorBidi"/>
          <w:lang w:val="en-US" w:eastAsia="en-US"/>
        </w:rPr>
        <w:t xml:space="preserve"> to be agreed between the FWO and La Trobe</w:t>
      </w:r>
      <w:r w:rsidR="00AF3153" w:rsidRPr="00715D68">
        <w:rPr>
          <w:rFonts w:asciiTheme="minorHAnsi" w:hAnsiTheme="minorHAnsi" w:cstheme="minorHAnsi"/>
        </w:rPr>
        <w:t>.</w:t>
      </w:r>
    </w:p>
    <w:p w14:paraId="1ABC21E7" w14:textId="52CDB5FB" w:rsidR="001801EE" w:rsidRPr="00715D68" w:rsidRDefault="00AF3153" w:rsidP="00381BDD">
      <w:pPr>
        <w:pStyle w:val="NormalWeb"/>
        <w:numPr>
          <w:ilvl w:val="0"/>
          <w:numId w:val="42"/>
        </w:numPr>
        <w:spacing w:before="240" w:beforeAutospacing="0" w:after="240" w:afterAutospacing="0" w:line="360" w:lineRule="auto"/>
        <w:jc w:val="both"/>
        <w:rPr>
          <w:rFonts w:asciiTheme="minorHAnsi" w:hAnsiTheme="minorHAnsi" w:cstheme="minorHAnsi"/>
        </w:rPr>
      </w:pPr>
      <w:r w:rsidRPr="00715D68">
        <w:rPr>
          <w:rFonts w:asciiTheme="minorHAnsi" w:hAnsiTheme="minorHAnsi" w:cstheme="minorHAnsi"/>
        </w:rPr>
        <w:t>La Trobe</w:t>
      </w:r>
      <w:r w:rsidR="001801EE" w:rsidRPr="00715D68">
        <w:rPr>
          <w:rFonts w:asciiTheme="minorHAnsi" w:hAnsiTheme="minorHAnsi" w:cstheme="minorHAnsi"/>
        </w:rPr>
        <w:t xml:space="preserve"> will provide for the FWO’s approval, details of the methodology to be used by the Independent Auditor to conduct the Second Audit</w:t>
      </w:r>
      <w:r w:rsidR="009F28AD" w:rsidRPr="00715D68">
        <w:rPr>
          <w:rFonts w:asciiTheme="minorHAnsi" w:hAnsiTheme="minorHAnsi" w:cstheme="minorHAnsi"/>
        </w:rPr>
        <w:t xml:space="preserve"> by the date advised in accordance with clause </w:t>
      </w:r>
      <w:r w:rsidR="008B2B26" w:rsidRPr="00715D68">
        <w:rPr>
          <w:rFonts w:asciiTheme="minorHAnsi" w:hAnsiTheme="minorHAnsi" w:cstheme="minorHAnsi"/>
        </w:rPr>
        <w:fldChar w:fldCharType="begin" w:fldLock="1"/>
      </w:r>
      <w:r w:rsidR="008B2B26" w:rsidRPr="00715D68">
        <w:rPr>
          <w:rFonts w:asciiTheme="minorHAnsi" w:hAnsiTheme="minorHAnsi" w:cstheme="minorHAnsi"/>
        </w:rPr>
        <w:instrText xml:space="preserve"> REF _Ref188615787 \r \h  \* MERGEFORMAT </w:instrText>
      </w:r>
      <w:r w:rsidR="008B2B26" w:rsidRPr="00715D68">
        <w:rPr>
          <w:rFonts w:asciiTheme="minorHAnsi" w:hAnsiTheme="minorHAnsi" w:cstheme="minorHAnsi"/>
        </w:rPr>
      </w:r>
      <w:r w:rsidR="008B2B26" w:rsidRPr="00715D68">
        <w:rPr>
          <w:rFonts w:asciiTheme="minorHAnsi" w:hAnsiTheme="minorHAnsi" w:cstheme="minorHAnsi"/>
        </w:rPr>
        <w:fldChar w:fldCharType="separate"/>
      </w:r>
      <w:r w:rsidR="008B2B26" w:rsidRPr="00715D68">
        <w:rPr>
          <w:rFonts w:asciiTheme="minorHAnsi" w:hAnsiTheme="minorHAnsi" w:cstheme="minorHAnsi"/>
        </w:rPr>
        <w:t>57)c)</w:t>
      </w:r>
      <w:r w:rsidR="008B2B26" w:rsidRPr="00715D68">
        <w:rPr>
          <w:rFonts w:asciiTheme="minorHAnsi" w:hAnsiTheme="minorHAnsi" w:cstheme="minorHAnsi"/>
        </w:rPr>
        <w:fldChar w:fldCharType="end"/>
      </w:r>
      <w:r w:rsidR="001801EE" w:rsidRPr="00715D68">
        <w:rPr>
          <w:rFonts w:asciiTheme="minorHAnsi" w:hAnsiTheme="minorHAnsi" w:cstheme="minorHAnsi"/>
        </w:rPr>
        <w:t>.</w:t>
      </w:r>
    </w:p>
    <w:p w14:paraId="3E6D5EF4" w14:textId="0C0A0192" w:rsidR="001801EE" w:rsidRPr="00715D68" w:rsidRDefault="00255A1D" w:rsidP="00381BDD">
      <w:pPr>
        <w:pStyle w:val="NormalWeb"/>
        <w:numPr>
          <w:ilvl w:val="0"/>
          <w:numId w:val="42"/>
        </w:numPr>
        <w:spacing w:before="240" w:beforeAutospacing="0" w:after="240" w:afterAutospacing="0" w:line="360" w:lineRule="auto"/>
        <w:jc w:val="both"/>
        <w:rPr>
          <w:rFonts w:asciiTheme="minorHAnsi" w:hAnsiTheme="minorHAnsi" w:cstheme="minorHAnsi"/>
        </w:rPr>
      </w:pPr>
      <w:r w:rsidRPr="00715D68">
        <w:rPr>
          <w:rFonts w:asciiTheme="minorHAnsi" w:hAnsiTheme="minorHAnsi" w:cstheme="minorHAnsi"/>
        </w:rPr>
        <w:t>La Trobe</w:t>
      </w:r>
      <w:r w:rsidR="001801EE" w:rsidRPr="00715D68">
        <w:rPr>
          <w:rFonts w:asciiTheme="minorHAnsi" w:hAnsiTheme="minorHAnsi" w:cstheme="minorHAnsi"/>
        </w:rPr>
        <w:t xml:space="preserve"> will use its best endeavours to ensure the Independent Auditor provides a draft written report of the Second Audit directly to the FWO </w:t>
      </w:r>
      <w:r w:rsidR="00474CE0" w:rsidRPr="00715D68">
        <w:rPr>
          <w:rFonts w:asciiTheme="minorHAnsi" w:hAnsiTheme="minorHAnsi" w:cstheme="minorHAnsi"/>
        </w:rPr>
        <w:t xml:space="preserve">by the date advised in accordance with clause </w:t>
      </w:r>
      <w:r w:rsidR="008B2B26" w:rsidRPr="00715D68">
        <w:rPr>
          <w:rFonts w:asciiTheme="minorHAnsi" w:hAnsiTheme="minorHAnsi" w:cstheme="minorHAnsi"/>
        </w:rPr>
        <w:fldChar w:fldCharType="begin" w:fldLock="1"/>
      </w:r>
      <w:r w:rsidR="008B2B26" w:rsidRPr="00715D68">
        <w:rPr>
          <w:rFonts w:asciiTheme="minorHAnsi" w:hAnsiTheme="minorHAnsi" w:cstheme="minorHAnsi"/>
        </w:rPr>
        <w:instrText xml:space="preserve"> REF _Ref188615787 \r \h  \* MERGEFORMAT </w:instrText>
      </w:r>
      <w:r w:rsidR="008B2B26" w:rsidRPr="00715D68">
        <w:rPr>
          <w:rFonts w:asciiTheme="minorHAnsi" w:hAnsiTheme="minorHAnsi" w:cstheme="minorHAnsi"/>
        </w:rPr>
      </w:r>
      <w:r w:rsidR="008B2B26" w:rsidRPr="00715D68">
        <w:rPr>
          <w:rFonts w:asciiTheme="minorHAnsi" w:hAnsiTheme="minorHAnsi" w:cstheme="minorHAnsi"/>
        </w:rPr>
        <w:fldChar w:fldCharType="separate"/>
      </w:r>
      <w:r w:rsidR="008B2B26" w:rsidRPr="00715D68">
        <w:rPr>
          <w:rFonts w:asciiTheme="minorHAnsi" w:hAnsiTheme="minorHAnsi" w:cstheme="minorHAnsi"/>
        </w:rPr>
        <w:t>57)c)</w:t>
      </w:r>
      <w:r w:rsidR="008B2B26" w:rsidRPr="00715D68">
        <w:rPr>
          <w:rFonts w:asciiTheme="minorHAnsi" w:hAnsiTheme="minorHAnsi" w:cstheme="minorHAnsi"/>
        </w:rPr>
        <w:fldChar w:fldCharType="end"/>
      </w:r>
      <w:r w:rsidR="00343E88" w:rsidRPr="00715D68">
        <w:rPr>
          <w:rFonts w:asciiTheme="minorHAnsi" w:hAnsiTheme="minorHAnsi" w:cstheme="minorHAnsi"/>
        </w:rPr>
        <w:t>,</w:t>
      </w:r>
      <w:r w:rsidR="006B23E9" w:rsidRPr="00715D68">
        <w:rPr>
          <w:rFonts w:asciiTheme="minorHAnsi" w:hAnsiTheme="minorHAnsi" w:cstheme="minorHAnsi"/>
        </w:rPr>
        <w:t xml:space="preserve"> </w:t>
      </w:r>
      <w:r w:rsidR="001801EE" w:rsidRPr="00715D68">
        <w:rPr>
          <w:rFonts w:asciiTheme="minorHAnsi" w:hAnsiTheme="minorHAnsi" w:cstheme="minorHAnsi"/>
        </w:rPr>
        <w:t xml:space="preserve">setting out the draft Second Audit findings, and the facts and circumstances supporting the Second Audit findings. </w:t>
      </w:r>
      <w:r w:rsidRPr="00715D68">
        <w:rPr>
          <w:rFonts w:asciiTheme="minorHAnsi" w:hAnsiTheme="minorHAnsi" w:cstheme="minorHAnsi"/>
        </w:rPr>
        <w:t>La</w:t>
      </w:r>
      <w:r w:rsidR="00B73073" w:rsidRPr="00715D68">
        <w:rPr>
          <w:rFonts w:asciiTheme="minorHAnsi" w:hAnsiTheme="minorHAnsi" w:cstheme="minorHAnsi"/>
        </w:rPr>
        <w:t xml:space="preserve"> </w:t>
      </w:r>
      <w:r w:rsidRPr="00715D68">
        <w:rPr>
          <w:rFonts w:asciiTheme="minorHAnsi" w:hAnsiTheme="minorHAnsi" w:cstheme="minorHAnsi"/>
        </w:rPr>
        <w:t>Trobe</w:t>
      </w:r>
      <w:r w:rsidR="001801EE" w:rsidRPr="00715D68">
        <w:rPr>
          <w:rFonts w:asciiTheme="minorHAnsi" w:hAnsiTheme="minorHAnsi" w:cstheme="minorHAnsi"/>
        </w:rPr>
        <w:t xml:space="preserve"> will ensure the Independent Auditor does not provide the draft written report, or a copy of the same, to </w:t>
      </w:r>
      <w:r w:rsidRPr="00715D68">
        <w:rPr>
          <w:rFonts w:asciiTheme="minorHAnsi" w:hAnsiTheme="minorHAnsi" w:cstheme="minorHAnsi"/>
        </w:rPr>
        <w:t>La Trobe</w:t>
      </w:r>
      <w:r w:rsidR="001801EE" w:rsidRPr="00715D68">
        <w:rPr>
          <w:rFonts w:asciiTheme="minorHAnsi" w:hAnsiTheme="minorHAnsi" w:cstheme="minorHAnsi"/>
        </w:rPr>
        <w:t xml:space="preserve"> without the FWO’s approval.</w:t>
      </w:r>
    </w:p>
    <w:p w14:paraId="04E08DC9" w14:textId="77777777" w:rsidR="00B75959" w:rsidRPr="005D5EE5" w:rsidRDefault="00BF2D9F" w:rsidP="00381BDD">
      <w:pPr>
        <w:pStyle w:val="NormalWeb"/>
        <w:numPr>
          <w:ilvl w:val="0"/>
          <w:numId w:val="42"/>
        </w:numPr>
        <w:spacing w:before="240" w:beforeAutospacing="0" w:after="240" w:afterAutospacing="0" w:line="360" w:lineRule="auto"/>
        <w:jc w:val="both"/>
        <w:rPr>
          <w:rFonts w:asciiTheme="minorHAnsi" w:hAnsiTheme="minorHAnsi" w:cstheme="minorHAnsi"/>
        </w:rPr>
      </w:pPr>
      <w:r w:rsidRPr="005D5EE5">
        <w:rPr>
          <w:rFonts w:asciiTheme="minorHAnsi" w:hAnsiTheme="minorHAnsi" w:cstheme="minorHAnsi"/>
        </w:rPr>
        <w:t>La Trobe</w:t>
      </w:r>
      <w:r w:rsidR="001801EE" w:rsidRPr="005D5EE5">
        <w:rPr>
          <w:rFonts w:asciiTheme="minorHAnsi" w:hAnsiTheme="minorHAnsi" w:cstheme="minorHAnsi"/>
        </w:rPr>
        <w:t xml:space="preserve"> will use its best endeavours to ensure the Independent Auditor finalises the Second Audit and provides a written report of the Second Audit </w:t>
      </w:r>
      <w:r w:rsidR="0027000C" w:rsidRPr="005D5EE5">
        <w:rPr>
          <w:rFonts w:asciiTheme="minorHAnsi" w:hAnsiTheme="minorHAnsi" w:cstheme="minorHAnsi"/>
        </w:rPr>
        <w:t>(</w:t>
      </w:r>
      <w:r w:rsidR="0027000C" w:rsidRPr="005D5EE5">
        <w:rPr>
          <w:rFonts w:asciiTheme="minorHAnsi" w:hAnsiTheme="minorHAnsi" w:cstheme="minorHAnsi"/>
          <w:b/>
          <w:bCs/>
        </w:rPr>
        <w:t>Second</w:t>
      </w:r>
      <w:r w:rsidR="0027000C" w:rsidRPr="005D5EE5">
        <w:rPr>
          <w:rFonts w:asciiTheme="minorHAnsi" w:hAnsiTheme="minorHAnsi" w:cstheme="minorHAnsi"/>
        </w:rPr>
        <w:t xml:space="preserve"> </w:t>
      </w:r>
      <w:r w:rsidR="0027000C" w:rsidRPr="005D5EE5">
        <w:rPr>
          <w:rFonts w:asciiTheme="minorHAnsi" w:eastAsia="Calibri" w:hAnsiTheme="minorHAnsi" w:cstheme="minorHAnsi"/>
          <w:b/>
          <w:bCs/>
          <w:lang w:val="en-US" w:eastAsia="en-US"/>
        </w:rPr>
        <w:t>Audit Report</w:t>
      </w:r>
      <w:r w:rsidR="0027000C" w:rsidRPr="005D5EE5">
        <w:rPr>
          <w:rFonts w:asciiTheme="minorHAnsi" w:hAnsiTheme="minorHAnsi" w:cstheme="minorHAnsi"/>
        </w:rPr>
        <w:t xml:space="preserve">) </w:t>
      </w:r>
      <w:r w:rsidR="001801EE" w:rsidRPr="005D5EE5">
        <w:rPr>
          <w:rFonts w:asciiTheme="minorHAnsi" w:hAnsiTheme="minorHAnsi" w:cstheme="minorHAnsi"/>
        </w:rPr>
        <w:t xml:space="preserve">directly to the FWO within 28 days of FWO providing any comments on the draft report to the Independent Auditor. </w:t>
      </w:r>
      <w:r w:rsidR="00B75959" w:rsidRPr="005D5EE5">
        <w:rPr>
          <w:rFonts w:asciiTheme="minorHAnsi" w:hAnsiTheme="minorHAnsi" w:cstheme="minorHAnsi"/>
        </w:rPr>
        <w:t>La Tr</w:t>
      </w:r>
      <w:r w:rsidR="00D26F63" w:rsidRPr="005D5EE5">
        <w:rPr>
          <w:rFonts w:asciiTheme="minorHAnsi" w:hAnsiTheme="minorHAnsi" w:cstheme="minorHAnsi"/>
        </w:rPr>
        <w:t>o</w:t>
      </w:r>
      <w:r w:rsidR="00B75959" w:rsidRPr="005D5EE5">
        <w:rPr>
          <w:rFonts w:asciiTheme="minorHAnsi" w:hAnsiTheme="minorHAnsi" w:cstheme="minorHAnsi"/>
        </w:rPr>
        <w:t>be</w:t>
      </w:r>
      <w:r w:rsidR="001801EE" w:rsidRPr="005D5EE5">
        <w:rPr>
          <w:rFonts w:asciiTheme="minorHAnsi" w:hAnsiTheme="minorHAnsi" w:cstheme="minorHAnsi"/>
        </w:rPr>
        <w:t xml:space="preserve"> will ensure the Independent Auditor does not provide the </w:t>
      </w:r>
      <w:r w:rsidR="007F2803" w:rsidRPr="005D5EE5">
        <w:rPr>
          <w:rFonts w:asciiTheme="minorHAnsi" w:hAnsiTheme="minorHAnsi" w:cstheme="minorHAnsi"/>
        </w:rPr>
        <w:t>Second Audit Report</w:t>
      </w:r>
      <w:r w:rsidR="001801EE" w:rsidRPr="005D5EE5">
        <w:rPr>
          <w:rFonts w:asciiTheme="minorHAnsi" w:hAnsiTheme="minorHAnsi" w:cstheme="minorHAnsi"/>
        </w:rPr>
        <w:t xml:space="preserve">, or a copy of the same, to </w:t>
      </w:r>
      <w:r w:rsidR="00B75959" w:rsidRPr="005D5EE5">
        <w:rPr>
          <w:rFonts w:asciiTheme="minorHAnsi" w:hAnsiTheme="minorHAnsi" w:cstheme="minorHAnsi"/>
        </w:rPr>
        <w:t>La Trobe</w:t>
      </w:r>
      <w:r w:rsidR="001801EE" w:rsidRPr="005D5EE5">
        <w:rPr>
          <w:rFonts w:asciiTheme="minorHAnsi" w:hAnsiTheme="minorHAnsi" w:cstheme="minorHAnsi"/>
        </w:rPr>
        <w:t xml:space="preserve"> without the FWO’s approval.</w:t>
      </w:r>
    </w:p>
    <w:p w14:paraId="35AC1503" w14:textId="77777777" w:rsidR="001801EE" w:rsidRPr="008C50BA" w:rsidRDefault="001801EE" w:rsidP="00E51E9B">
      <w:pPr>
        <w:pStyle w:val="NormalWeb"/>
        <w:keepNext/>
        <w:spacing w:before="240" w:beforeAutospacing="0" w:after="240" w:afterAutospacing="0" w:line="360" w:lineRule="auto"/>
        <w:ind w:left="119"/>
        <w:jc w:val="both"/>
        <w:rPr>
          <w:rFonts w:asciiTheme="minorHAnsi" w:hAnsiTheme="minorHAnsi" w:cstheme="minorHAnsi"/>
        </w:rPr>
      </w:pPr>
      <w:r w:rsidRPr="008C50BA">
        <w:rPr>
          <w:rFonts w:asciiTheme="minorHAnsi" w:hAnsiTheme="minorHAnsi" w:cstheme="minorHAnsi"/>
          <w:b/>
          <w:bCs/>
        </w:rPr>
        <w:lastRenderedPageBreak/>
        <w:t xml:space="preserve">Outcome of </w:t>
      </w:r>
      <w:r w:rsidR="006155E7">
        <w:rPr>
          <w:rFonts w:asciiTheme="minorHAnsi" w:hAnsiTheme="minorHAnsi" w:cstheme="minorHAnsi"/>
          <w:b/>
          <w:bCs/>
        </w:rPr>
        <w:t xml:space="preserve">the Compliance </w:t>
      </w:r>
      <w:r w:rsidRPr="008C50BA">
        <w:rPr>
          <w:rFonts w:asciiTheme="minorHAnsi" w:hAnsiTheme="minorHAnsi" w:cstheme="minorHAnsi"/>
          <w:b/>
          <w:bCs/>
        </w:rPr>
        <w:t>Audit</w:t>
      </w:r>
    </w:p>
    <w:p w14:paraId="25AEE863" w14:textId="25B2B1F9" w:rsidR="001801EE" w:rsidRPr="008C50BA" w:rsidRDefault="001801EE" w:rsidP="00381BDD">
      <w:pPr>
        <w:pStyle w:val="NormalWeb"/>
        <w:numPr>
          <w:ilvl w:val="0"/>
          <w:numId w:val="42"/>
        </w:numPr>
        <w:spacing w:before="240" w:beforeAutospacing="0" w:after="240" w:afterAutospacing="0" w:line="360" w:lineRule="auto"/>
        <w:jc w:val="both"/>
        <w:rPr>
          <w:rFonts w:asciiTheme="minorHAnsi" w:hAnsiTheme="minorHAnsi" w:cstheme="minorHAnsi"/>
        </w:rPr>
      </w:pPr>
      <w:r w:rsidRPr="008C50BA">
        <w:rPr>
          <w:rFonts w:asciiTheme="minorHAnsi" w:hAnsiTheme="minorHAnsi" w:cstheme="minorHAnsi"/>
        </w:rPr>
        <w:t xml:space="preserve">If </w:t>
      </w:r>
      <w:r w:rsidR="003311A3">
        <w:rPr>
          <w:rFonts w:asciiTheme="minorHAnsi" w:hAnsiTheme="minorHAnsi" w:cstheme="minorHAnsi"/>
        </w:rPr>
        <w:t>any</w:t>
      </w:r>
      <w:r w:rsidR="003311A3" w:rsidRPr="008C50BA">
        <w:rPr>
          <w:rFonts w:asciiTheme="minorHAnsi" w:hAnsiTheme="minorHAnsi" w:cstheme="minorHAnsi"/>
        </w:rPr>
        <w:t xml:space="preserve"> </w:t>
      </w:r>
      <w:r w:rsidR="0048092F" w:rsidRPr="008C50BA">
        <w:rPr>
          <w:rFonts w:asciiTheme="minorHAnsi" w:hAnsiTheme="minorHAnsi" w:cstheme="minorHAnsi"/>
        </w:rPr>
        <w:t>Compliance</w:t>
      </w:r>
      <w:r w:rsidRPr="008C50BA">
        <w:rPr>
          <w:rFonts w:asciiTheme="minorHAnsi" w:hAnsiTheme="minorHAnsi" w:cstheme="minorHAnsi"/>
        </w:rPr>
        <w:t xml:space="preserve"> Audit</w:t>
      </w:r>
      <w:r w:rsidR="00B948F4">
        <w:rPr>
          <w:rFonts w:asciiTheme="minorHAnsi" w:hAnsiTheme="minorHAnsi" w:cstheme="minorHAnsi"/>
        </w:rPr>
        <w:t xml:space="preserve"> (including the Second Audit)</w:t>
      </w:r>
      <w:r w:rsidRPr="008C50BA">
        <w:rPr>
          <w:rFonts w:asciiTheme="minorHAnsi" w:hAnsiTheme="minorHAnsi" w:cstheme="minorHAnsi"/>
        </w:rPr>
        <w:t xml:space="preserve"> identif</w:t>
      </w:r>
      <w:r w:rsidR="006155E7">
        <w:rPr>
          <w:rFonts w:asciiTheme="minorHAnsi" w:hAnsiTheme="minorHAnsi" w:cstheme="minorHAnsi"/>
        </w:rPr>
        <w:t>ies</w:t>
      </w:r>
      <w:r w:rsidRPr="008C50BA">
        <w:rPr>
          <w:rFonts w:asciiTheme="minorHAnsi" w:hAnsiTheme="minorHAnsi" w:cstheme="minorHAnsi"/>
        </w:rPr>
        <w:t xml:space="preserve"> </w:t>
      </w:r>
      <w:r w:rsidR="008B2B26">
        <w:rPr>
          <w:rFonts w:asciiTheme="minorHAnsi" w:hAnsiTheme="minorHAnsi" w:cstheme="minorHAnsi"/>
        </w:rPr>
        <w:t xml:space="preserve">wage </w:t>
      </w:r>
      <w:r w:rsidRPr="008C50BA">
        <w:rPr>
          <w:rFonts w:asciiTheme="minorHAnsi" w:hAnsiTheme="minorHAnsi" w:cstheme="minorHAnsi"/>
        </w:rPr>
        <w:t xml:space="preserve">underpayments to any current or former employees, </w:t>
      </w:r>
      <w:r w:rsidR="0048092F" w:rsidRPr="008C50BA">
        <w:rPr>
          <w:rFonts w:asciiTheme="minorHAnsi" w:hAnsiTheme="minorHAnsi" w:cstheme="minorHAnsi"/>
        </w:rPr>
        <w:t>La Trobe</w:t>
      </w:r>
      <w:r w:rsidRPr="008C50BA">
        <w:rPr>
          <w:rFonts w:asciiTheme="minorHAnsi" w:hAnsiTheme="minorHAnsi" w:cstheme="minorHAnsi"/>
        </w:rPr>
        <w:t xml:space="preserve"> will:</w:t>
      </w:r>
    </w:p>
    <w:p w14:paraId="4215DEB4" w14:textId="725C0379" w:rsidR="001801EE" w:rsidRPr="00970E6F" w:rsidRDefault="001801EE" w:rsidP="00381BDD">
      <w:pPr>
        <w:pStyle w:val="NormalWeb"/>
        <w:numPr>
          <w:ilvl w:val="1"/>
          <w:numId w:val="42"/>
        </w:numPr>
        <w:spacing w:before="240" w:beforeAutospacing="0" w:after="240" w:afterAutospacing="0" w:line="360" w:lineRule="auto"/>
        <w:jc w:val="both"/>
        <w:rPr>
          <w:rFonts w:asciiTheme="minorHAnsi" w:hAnsiTheme="minorHAnsi" w:cstheme="minorHAnsi"/>
        </w:rPr>
      </w:pPr>
      <w:r w:rsidRPr="008C50BA">
        <w:rPr>
          <w:rFonts w:asciiTheme="minorHAnsi" w:hAnsiTheme="minorHAnsi" w:cstheme="minorHAnsi"/>
        </w:rPr>
        <w:t xml:space="preserve">rectify </w:t>
      </w:r>
      <w:r w:rsidRPr="00970E6F">
        <w:rPr>
          <w:rFonts w:asciiTheme="minorHAnsi" w:hAnsiTheme="minorHAnsi" w:cstheme="minorHAnsi"/>
        </w:rPr>
        <w:t xml:space="preserve">any </w:t>
      </w:r>
      <w:r w:rsidR="008B2B26" w:rsidRPr="00970E6F">
        <w:rPr>
          <w:rFonts w:asciiTheme="minorHAnsi" w:hAnsiTheme="minorHAnsi" w:cstheme="minorHAnsi"/>
        </w:rPr>
        <w:t xml:space="preserve">wage </w:t>
      </w:r>
      <w:r w:rsidRPr="00970E6F">
        <w:rPr>
          <w:rFonts w:asciiTheme="minorHAnsi" w:hAnsiTheme="minorHAnsi" w:cstheme="minorHAnsi"/>
        </w:rPr>
        <w:t>underpayments identified in the relevant audit period; and</w:t>
      </w:r>
    </w:p>
    <w:p w14:paraId="5C0D76D5" w14:textId="0A9E832A" w:rsidR="00595690" w:rsidRPr="00970E6F" w:rsidRDefault="001801EE" w:rsidP="00381BDD">
      <w:pPr>
        <w:pStyle w:val="NormalWeb"/>
        <w:numPr>
          <w:ilvl w:val="1"/>
          <w:numId w:val="42"/>
        </w:numPr>
        <w:spacing w:before="240" w:beforeAutospacing="0" w:after="240" w:afterAutospacing="0" w:line="360" w:lineRule="auto"/>
        <w:jc w:val="both"/>
        <w:rPr>
          <w:rFonts w:asciiTheme="minorHAnsi" w:hAnsiTheme="minorHAnsi" w:cstheme="minorHAnsi"/>
        </w:rPr>
      </w:pPr>
      <w:r w:rsidRPr="00970E6F">
        <w:rPr>
          <w:rFonts w:asciiTheme="minorHAnsi" w:hAnsiTheme="minorHAnsi" w:cstheme="minorHAnsi"/>
        </w:rPr>
        <w:t xml:space="preserve">conduct a reconciliation of the amounts paid and owed to those employees in the 12 month period immediately </w:t>
      </w:r>
      <w:r w:rsidR="00696F2E" w:rsidRPr="00970E6F">
        <w:rPr>
          <w:rFonts w:asciiTheme="minorHAnsi" w:hAnsiTheme="minorHAnsi" w:cstheme="minorHAnsi"/>
        </w:rPr>
        <w:t>before</w:t>
      </w:r>
      <w:r w:rsidR="00581C02" w:rsidRPr="00970E6F">
        <w:rPr>
          <w:rFonts w:asciiTheme="minorHAnsi" w:hAnsiTheme="minorHAnsi" w:cstheme="minorHAnsi"/>
        </w:rPr>
        <w:t xml:space="preserve"> </w:t>
      </w:r>
      <w:r w:rsidRPr="00970E6F">
        <w:rPr>
          <w:rFonts w:asciiTheme="minorHAnsi" w:hAnsiTheme="minorHAnsi" w:cstheme="minorHAnsi"/>
        </w:rPr>
        <w:t xml:space="preserve">the relevant audit period and rectify any </w:t>
      </w:r>
      <w:r w:rsidR="008B2B26" w:rsidRPr="00970E6F">
        <w:rPr>
          <w:rFonts w:asciiTheme="minorHAnsi" w:hAnsiTheme="minorHAnsi" w:cstheme="minorHAnsi"/>
        </w:rPr>
        <w:t xml:space="preserve">wage </w:t>
      </w:r>
      <w:r w:rsidRPr="00970E6F">
        <w:rPr>
          <w:rFonts w:asciiTheme="minorHAnsi" w:hAnsiTheme="minorHAnsi" w:cstheme="minorHAnsi"/>
        </w:rPr>
        <w:t>underpayments that are identified.</w:t>
      </w:r>
    </w:p>
    <w:p w14:paraId="0B94A23F" w14:textId="77AB1D2C" w:rsidR="00B01EA5" w:rsidRPr="00A92F89" w:rsidRDefault="00595690" w:rsidP="00381BDD">
      <w:pPr>
        <w:pStyle w:val="NormalWeb"/>
        <w:numPr>
          <w:ilvl w:val="0"/>
          <w:numId w:val="42"/>
        </w:numPr>
        <w:spacing w:before="240" w:beforeAutospacing="0" w:after="240" w:afterAutospacing="0" w:line="360" w:lineRule="auto"/>
        <w:jc w:val="both"/>
        <w:rPr>
          <w:rFonts w:asciiTheme="minorHAnsi" w:hAnsiTheme="minorHAnsi" w:cstheme="minorHAnsi"/>
        </w:rPr>
      </w:pPr>
      <w:r w:rsidRPr="00A92F89">
        <w:rPr>
          <w:rFonts w:asciiTheme="minorHAnsi" w:hAnsiTheme="minorHAnsi" w:cstheme="minorHAnsi"/>
        </w:rPr>
        <w:t xml:space="preserve">La Trobe </w:t>
      </w:r>
      <w:r w:rsidR="001801EE" w:rsidRPr="00A92F89">
        <w:rPr>
          <w:rFonts w:asciiTheme="minorHAnsi" w:hAnsiTheme="minorHAnsi" w:cstheme="minorHAnsi"/>
        </w:rPr>
        <w:t>will provide to the FWO evidence of such rectification</w:t>
      </w:r>
      <w:r w:rsidR="00C76D67" w:rsidRPr="00A92F89">
        <w:rPr>
          <w:rFonts w:asciiTheme="minorHAnsi" w:hAnsiTheme="minorHAnsi" w:cstheme="minorHAnsi"/>
        </w:rPr>
        <w:t xml:space="preserve"> </w:t>
      </w:r>
      <w:r w:rsidR="00B46ACA" w:rsidRPr="00A92F89">
        <w:rPr>
          <w:rFonts w:asciiTheme="minorHAnsi" w:hAnsiTheme="minorHAnsi" w:cstheme="minorHAnsi"/>
        </w:rPr>
        <w:t>(</w:t>
      </w:r>
      <w:r w:rsidR="00C76D67" w:rsidRPr="00A92F89">
        <w:rPr>
          <w:rFonts w:asciiTheme="minorHAnsi" w:hAnsiTheme="minorHAnsi" w:cstheme="minorHAnsi"/>
        </w:rPr>
        <w:t>including</w:t>
      </w:r>
      <w:r w:rsidR="00B46ACA" w:rsidRPr="00A92F89">
        <w:rPr>
          <w:rFonts w:asciiTheme="minorHAnsi" w:hAnsiTheme="minorHAnsi" w:cstheme="minorHAnsi"/>
        </w:rPr>
        <w:t xml:space="preserve"> </w:t>
      </w:r>
      <w:r w:rsidR="00801B23" w:rsidRPr="00A92F89">
        <w:rPr>
          <w:rFonts w:asciiTheme="minorHAnsi" w:hAnsiTheme="minorHAnsi" w:cstheme="minorHAnsi"/>
        </w:rPr>
        <w:t xml:space="preserve">the </w:t>
      </w:r>
      <w:r w:rsidR="008B2B26" w:rsidRPr="00A92F89">
        <w:rPr>
          <w:rFonts w:asciiTheme="minorHAnsi" w:hAnsiTheme="minorHAnsi" w:cstheme="minorHAnsi"/>
        </w:rPr>
        <w:t xml:space="preserve">relevant </w:t>
      </w:r>
      <w:r w:rsidR="000177E1" w:rsidRPr="00A92F89">
        <w:rPr>
          <w:rFonts w:asciiTheme="minorHAnsi" w:hAnsiTheme="minorHAnsi" w:cstheme="minorHAnsi"/>
        </w:rPr>
        <w:t>I</w:t>
      </w:r>
      <w:r w:rsidR="00801B23" w:rsidRPr="00A92F89">
        <w:rPr>
          <w:rFonts w:asciiTheme="minorHAnsi" w:hAnsiTheme="minorHAnsi" w:cstheme="minorHAnsi"/>
        </w:rPr>
        <w:t xml:space="preserve">nterest </w:t>
      </w:r>
      <w:r w:rsidR="000177E1" w:rsidRPr="00A92F89">
        <w:rPr>
          <w:rFonts w:asciiTheme="minorHAnsi" w:hAnsiTheme="minorHAnsi" w:cstheme="minorHAnsi"/>
        </w:rPr>
        <w:t>A</w:t>
      </w:r>
      <w:r w:rsidR="002F0B49" w:rsidRPr="00A92F89">
        <w:rPr>
          <w:rFonts w:asciiTheme="minorHAnsi" w:hAnsiTheme="minorHAnsi" w:cstheme="minorHAnsi"/>
        </w:rPr>
        <w:t>mount</w:t>
      </w:r>
      <w:r w:rsidR="008B2B26" w:rsidRPr="00A92F89">
        <w:rPr>
          <w:rFonts w:asciiTheme="minorHAnsi" w:hAnsiTheme="minorHAnsi" w:cstheme="minorHAnsi"/>
        </w:rPr>
        <w:t>s</w:t>
      </w:r>
      <w:r w:rsidR="00815388" w:rsidRPr="00A92F89">
        <w:rPr>
          <w:rFonts w:asciiTheme="minorHAnsi" w:hAnsiTheme="minorHAnsi" w:cstheme="minorHAnsi"/>
        </w:rPr>
        <w:t xml:space="preserve">, Superannuation </w:t>
      </w:r>
      <w:proofErr w:type="gramStart"/>
      <w:r w:rsidR="00815388" w:rsidRPr="00A92F89">
        <w:rPr>
          <w:rFonts w:asciiTheme="minorHAnsi" w:hAnsiTheme="minorHAnsi" w:cstheme="minorHAnsi"/>
        </w:rPr>
        <w:t>Amount</w:t>
      </w:r>
      <w:r w:rsidR="008B2B26" w:rsidRPr="00A92F89">
        <w:rPr>
          <w:rFonts w:asciiTheme="minorHAnsi" w:hAnsiTheme="minorHAnsi" w:cstheme="minorHAnsi"/>
        </w:rPr>
        <w:t>s</w:t>
      </w:r>
      <w:proofErr w:type="gramEnd"/>
      <w:r w:rsidR="002F0B49" w:rsidRPr="00A92F89">
        <w:rPr>
          <w:rFonts w:asciiTheme="minorHAnsi" w:hAnsiTheme="minorHAnsi" w:cstheme="minorHAnsi"/>
        </w:rPr>
        <w:t xml:space="preserve"> and the </w:t>
      </w:r>
      <w:r w:rsidR="000177E1" w:rsidRPr="00A92F89">
        <w:rPr>
          <w:rFonts w:asciiTheme="minorHAnsi" w:hAnsiTheme="minorHAnsi" w:cstheme="minorHAnsi"/>
        </w:rPr>
        <w:t>S</w:t>
      </w:r>
      <w:r w:rsidR="002F0B49" w:rsidRPr="00A92F89">
        <w:rPr>
          <w:rFonts w:asciiTheme="minorHAnsi" w:hAnsiTheme="minorHAnsi" w:cstheme="minorHAnsi"/>
        </w:rPr>
        <w:t xml:space="preserve">uperannuation </w:t>
      </w:r>
      <w:r w:rsidR="000177E1" w:rsidRPr="00A92F89">
        <w:rPr>
          <w:rFonts w:asciiTheme="minorHAnsi" w:hAnsiTheme="minorHAnsi" w:cstheme="minorHAnsi"/>
        </w:rPr>
        <w:t>I</w:t>
      </w:r>
      <w:r w:rsidR="00B46ACA" w:rsidRPr="00A92F89">
        <w:rPr>
          <w:rFonts w:asciiTheme="minorHAnsi" w:hAnsiTheme="minorHAnsi" w:cstheme="minorHAnsi"/>
        </w:rPr>
        <w:t>nterest</w:t>
      </w:r>
      <w:r w:rsidR="002F0B49" w:rsidRPr="00A92F89">
        <w:rPr>
          <w:rFonts w:asciiTheme="minorHAnsi" w:hAnsiTheme="minorHAnsi" w:cstheme="minorHAnsi"/>
        </w:rPr>
        <w:t xml:space="preserve"> </w:t>
      </w:r>
      <w:r w:rsidR="000177E1" w:rsidRPr="00A92F89">
        <w:rPr>
          <w:rFonts w:asciiTheme="minorHAnsi" w:hAnsiTheme="minorHAnsi" w:cstheme="minorHAnsi"/>
        </w:rPr>
        <w:t>A</w:t>
      </w:r>
      <w:r w:rsidR="002F0B49" w:rsidRPr="00A92F89">
        <w:rPr>
          <w:rFonts w:asciiTheme="minorHAnsi" w:hAnsiTheme="minorHAnsi" w:cstheme="minorHAnsi"/>
        </w:rPr>
        <w:t>mount</w:t>
      </w:r>
      <w:r w:rsidR="008B2B26" w:rsidRPr="00A92F89">
        <w:rPr>
          <w:rFonts w:asciiTheme="minorHAnsi" w:hAnsiTheme="minorHAnsi" w:cstheme="minorHAnsi"/>
        </w:rPr>
        <w:t>s</w:t>
      </w:r>
      <w:r w:rsidR="00B46ACA" w:rsidRPr="00A92F89">
        <w:rPr>
          <w:rFonts w:asciiTheme="minorHAnsi" w:hAnsiTheme="minorHAnsi" w:cstheme="minorHAnsi"/>
        </w:rPr>
        <w:t xml:space="preserve"> </w:t>
      </w:r>
      <w:r w:rsidR="008B2B26" w:rsidRPr="00A92F89">
        <w:rPr>
          <w:rFonts w:asciiTheme="minorHAnsi" w:hAnsiTheme="minorHAnsi" w:cstheme="minorHAnsi"/>
        </w:rPr>
        <w:t>associated with the wage underpayment</w:t>
      </w:r>
      <w:r w:rsidR="00B46ACA" w:rsidRPr="00A92F89">
        <w:rPr>
          <w:rFonts w:asciiTheme="minorHAnsi" w:hAnsiTheme="minorHAnsi" w:cstheme="minorHAnsi"/>
        </w:rPr>
        <w:t>),</w:t>
      </w:r>
      <w:r w:rsidR="00C76D67" w:rsidRPr="00A92F89">
        <w:rPr>
          <w:rFonts w:asciiTheme="minorHAnsi" w:hAnsiTheme="minorHAnsi" w:cstheme="minorHAnsi"/>
        </w:rPr>
        <w:t xml:space="preserve"> </w:t>
      </w:r>
      <w:r w:rsidR="001801EE" w:rsidRPr="00A92F89">
        <w:rPr>
          <w:rFonts w:asciiTheme="minorHAnsi" w:hAnsiTheme="minorHAnsi" w:cstheme="minorHAnsi"/>
        </w:rPr>
        <w:t xml:space="preserve">within </w:t>
      </w:r>
      <w:r w:rsidR="006155E7" w:rsidRPr="00A92F89">
        <w:rPr>
          <w:rFonts w:asciiTheme="minorHAnsi" w:hAnsiTheme="minorHAnsi" w:cstheme="minorHAnsi"/>
        </w:rPr>
        <w:t>60</w:t>
      </w:r>
      <w:r w:rsidR="001801EE" w:rsidRPr="00A92F89">
        <w:rPr>
          <w:rFonts w:asciiTheme="minorHAnsi" w:hAnsiTheme="minorHAnsi" w:cstheme="minorHAnsi"/>
        </w:rPr>
        <w:t xml:space="preserve"> days of being informed by the FWO of the requirement to undertake the reconciliation.</w:t>
      </w:r>
    </w:p>
    <w:p w14:paraId="60210EB2" w14:textId="5EBFB45E" w:rsidR="008074AD" w:rsidRPr="00356AD2" w:rsidRDefault="001801EE" w:rsidP="00381BDD">
      <w:pPr>
        <w:pStyle w:val="NormalWeb"/>
        <w:numPr>
          <w:ilvl w:val="0"/>
          <w:numId w:val="42"/>
        </w:numPr>
        <w:spacing w:before="240" w:beforeAutospacing="0" w:after="240" w:afterAutospacing="0" w:line="360" w:lineRule="auto"/>
        <w:jc w:val="both"/>
        <w:rPr>
          <w:rFonts w:asciiTheme="minorHAnsi" w:hAnsiTheme="minorHAnsi" w:cstheme="minorHAnsi"/>
        </w:rPr>
      </w:pPr>
      <w:r w:rsidRPr="00642BE6">
        <w:rPr>
          <w:rFonts w:asciiTheme="minorHAnsi" w:hAnsiTheme="minorHAnsi" w:cstheme="minorHAnsi"/>
        </w:rPr>
        <w:t>If any</w:t>
      </w:r>
      <w:r w:rsidR="007951FA" w:rsidRPr="00642BE6">
        <w:rPr>
          <w:rFonts w:asciiTheme="minorHAnsi" w:hAnsiTheme="minorHAnsi" w:cstheme="minorHAnsi"/>
        </w:rPr>
        <w:t xml:space="preserve"> former</w:t>
      </w:r>
      <w:r w:rsidRPr="00642BE6">
        <w:rPr>
          <w:rFonts w:asciiTheme="minorHAnsi" w:hAnsiTheme="minorHAnsi" w:cstheme="minorHAnsi"/>
        </w:rPr>
        <w:t xml:space="preserve"> employees identified in </w:t>
      </w:r>
      <w:r w:rsidR="00E44A35">
        <w:rPr>
          <w:rFonts w:asciiTheme="minorHAnsi" w:hAnsiTheme="minorHAnsi" w:cstheme="minorHAnsi"/>
        </w:rPr>
        <w:t>any</w:t>
      </w:r>
      <w:r w:rsidR="00E44A35" w:rsidRPr="00642BE6">
        <w:rPr>
          <w:rFonts w:asciiTheme="minorHAnsi" w:hAnsiTheme="minorHAnsi" w:cstheme="minorHAnsi"/>
        </w:rPr>
        <w:t xml:space="preserve"> </w:t>
      </w:r>
      <w:r w:rsidR="00B01EA5" w:rsidRPr="00642BE6">
        <w:rPr>
          <w:rFonts w:asciiTheme="minorHAnsi" w:hAnsiTheme="minorHAnsi" w:cstheme="minorHAnsi"/>
        </w:rPr>
        <w:t xml:space="preserve">Compliance </w:t>
      </w:r>
      <w:r w:rsidRPr="00642BE6">
        <w:rPr>
          <w:rFonts w:asciiTheme="minorHAnsi" w:hAnsiTheme="minorHAnsi" w:cstheme="minorHAnsi"/>
        </w:rPr>
        <w:t>Audit</w:t>
      </w:r>
      <w:r w:rsidR="00E44A35">
        <w:rPr>
          <w:rFonts w:asciiTheme="minorHAnsi" w:hAnsiTheme="minorHAnsi" w:cstheme="minorHAnsi"/>
        </w:rPr>
        <w:t xml:space="preserve"> (including the Second Audit)</w:t>
      </w:r>
      <w:r w:rsidRPr="00642BE6">
        <w:rPr>
          <w:rFonts w:asciiTheme="minorHAnsi" w:hAnsiTheme="minorHAnsi" w:cstheme="minorHAnsi"/>
        </w:rPr>
        <w:t xml:space="preserve"> as having </w:t>
      </w:r>
      <w:r w:rsidR="00D3076F" w:rsidRPr="00642BE6">
        <w:rPr>
          <w:rFonts w:asciiTheme="minorHAnsi" w:hAnsiTheme="minorHAnsi" w:cstheme="minorHAnsi"/>
        </w:rPr>
        <w:t xml:space="preserve">wage </w:t>
      </w:r>
      <w:r w:rsidRPr="00642BE6">
        <w:rPr>
          <w:rFonts w:asciiTheme="minorHAnsi" w:hAnsiTheme="minorHAnsi" w:cstheme="minorHAnsi"/>
        </w:rPr>
        <w:t xml:space="preserve">underpayments owing to them cannot be located within </w:t>
      </w:r>
      <w:r w:rsidR="00821EA3" w:rsidRPr="00642BE6">
        <w:rPr>
          <w:rFonts w:asciiTheme="minorHAnsi" w:hAnsiTheme="minorHAnsi" w:cstheme="minorHAnsi"/>
        </w:rPr>
        <w:t>90</w:t>
      </w:r>
      <w:r w:rsidRPr="00642BE6">
        <w:rPr>
          <w:rFonts w:asciiTheme="minorHAnsi" w:hAnsiTheme="minorHAnsi" w:cstheme="minorHAnsi"/>
        </w:rPr>
        <w:t xml:space="preserve"> days of the conclusion</w:t>
      </w:r>
      <w:r w:rsidRPr="00356AD2">
        <w:rPr>
          <w:rFonts w:asciiTheme="minorHAnsi" w:hAnsiTheme="minorHAnsi" w:cstheme="minorHAnsi"/>
        </w:rPr>
        <w:t xml:space="preserve"> of </w:t>
      </w:r>
      <w:r w:rsidR="00821EA3">
        <w:rPr>
          <w:rFonts w:asciiTheme="minorHAnsi" w:hAnsiTheme="minorHAnsi" w:cstheme="minorHAnsi"/>
        </w:rPr>
        <w:t>the</w:t>
      </w:r>
      <w:r w:rsidRPr="00356AD2">
        <w:rPr>
          <w:rFonts w:asciiTheme="minorHAnsi" w:hAnsiTheme="minorHAnsi" w:cstheme="minorHAnsi"/>
        </w:rPr>
        <w:t xml:space="preserve"> </w:t>
      </w:r>
      <w:r w:rsidR="00E44A35">
        <w:rPr>
          <w:rFonts w:asciiTheme="minorHAnsi" w:hAnsiTheme="minorHAnsi" w:cstheme="minorHAnsi"/>
        </w:rPr>
        <w:t xml:space="preserve">relevant </w:t>
      </w:r>
      <w:r w:rsidR="00B01EA5" w:rsidRPr="00356AD2">
        <w:rPr>
          <w:rFonts w:asciiTheme="minorHAnsi" w:hAnsiTheme="minorHAnsi" w:cstheme="minorHAnsi"/>
        </w:rPr>
        <w:t xml:space="preserve">Compliance </w:t>
      </w:r>
      <w:r w:rsidRPr="00356AD2">
        <w:rPr>
          <w:rFonts w:asciiTheme="minorHAnsi" w:hAnsiTheme="minorHAnsi" w:cstheme="minorHAnsi"/>
        </w:rPr>
        <w:t xml:space="preserve">Audit, </w:t>
      </w:r>
      <w:r w:rsidR="00B01EA5" w:rsidRPr="00356AD2">
        <w:rPr>
          <w:rFonts w:asciiTheme="minorHAnsi" w:hAnsiTheme="minorHAnsi" w:cstheme="minorHAnsi"/>
        </w:rPr>
        <w:t>La</w:t>
      </w:r>
      <w:r w:rsidR="00ED25BA" w:rsidRPr="00356AD2">
        <w:rPr>
          <w:rFonts w:asciiTheme="minorHAnsi" w:hAnsiTheme="minorHAnsi" w:cstheme="minorHAnsi"/>
        </w:rPr>
        <w:t> </w:t>
      </w:r>
      <w:r w:rsidR="00B01EA5" w:rsidRPr="00356AD2">
        <w:rPr>
          <w:rFonts w:asciiTheme="minorHAnsi" w:hAnsiTheme="minorHAnsi" w:cstheme="minorHAnsi"/>
        </w:rPr>
        <w:t xml:space="preserve">Trobe </w:t>
      </w:r>
      <w:r w:rsidRPr="00356AD2">
        <w:rPr>
          <w:rFonts w:asciiTheme="minorHAnsi" w:hAnsiTheme="minorHAnsi" w:cstheme="minorHAnsi"/>
        </w:rPr>
        <w:t xml:space="preserve">will pay those amounts to the Commonwealth of Australia (through the FWO) in accordance with section 559 of the FW Act. </w:t>
      </w:r>
      <w:r w:rsidR="00B01EA5" w:rsidRPr="00356AD2">
        <w:rPr>
          <w:rFonts w:asciiTheme="minorHAnsi" w:hAnsiTheme="minorHAnsi" w:cstheme="minorHAnsi"/>
        </w:rPr>
        <w:t>La Trobe</w:t>
      </w:r>
      <w:r w:rsidRPr="00356AD2">
        <w:rPr>
          <w:rFonts w:asciiTheme="minorHAnsi" w:hAnsiTheme="minorHAnsi" w:cstheme="minorHAnsi"/>
        </w:rPr>
        <w:t xml:space="preserve"> will complete the required documents supplied by the FWO for this purpose.</w:t>
      </w:r>
    </w:p>
    <w:p w14:paraId="6F3DAB43" w14:textId="33AC9F13" w:rsidR="007D32E7" w:rsidRPr="00B9339E" w:rsidRDefault="007D32E7" w:rsidP="00381BDD">
      <w:pPr>
        <w:pStyle w:val="ListParagraph"/>
        <w:numPr>
          <w:ilvl w:val="0"/>
          <w:numId w:val="42"/>
        </w:numPr>
        <w:tabs>
          <w:tab w:val="left" w:pos="478"/>
        </w:tabs>
        <w:spacing w:before="240" w:after="240" w:line="360" w:lineRule="auto"/>
        <w:ind w:right="112"/>
        <w:rPr>
          <w:rFonts w:asciiTheme="minorHAnsi" w:hAnsiTheme="minorHAnsi" w:cstheme="minorHAnsi"/>
          <w:sz w:val="24"/>
          <w:szCs w:val="24"/>
        </w:rPr>
      </w:pPr>
      <w:bookmarkStart w:id="43" w:name="_Ref169596804"/>
      <w:r w:rsidRPr="00B9339E">
        <w:rPr>
          <w:rFonts w:asciiTheme="minorHAnsi" w:hAnsiTheme="minorHAnsi" w:cstheme="minorHAnsi"/>
          <w:sz w:val="24"/>
          <w:szCs w:val="24"/>
        </w:rPr>
        <w:t>In</w:t>
      </w:r>
      <w:r w:rsidRPr="00B9339E">
        <w:rPr>
          <w:rFonts w:asciiTheme="minorHAnsi" w:hAnsiTheme="minorHAnsi" w:cstheme="minorHAnsi"/>
          <w:spacing w:val="-1"/>
          <w:sz w:val="24"/>
          <w:szCs w:val="24"/>
        </w:rPr>
        <w:t xml:space="preserve"> </w:t>
      </w:r>
      <w:r w:rsidRPr="00B9339E">
        <w:rPr>
          <w:rFonts w:asciiTheme="minorHAnsi" w:hAnsiTheme="minorHAnsi" w:cstheme="minorHAnsi"/>
          <w:sz w:val="24"/>
          <w:szCs w:val="24"/>
        </w:rPr>
        <w:t>the</w:t>
      </w:r>
      <w:r w:rsidRPr="00B9339E">
        <w:rPr>
          <w:rFonts w:asciiTheme="minorHAnsi" w:hAnsiTheme="minorHAnsi" w:cstheme="minorHAnsi"/>
          <w:spacing w:val="-4"/>
          <w:sz w:val="24"/>
          <w:szCs w:val="24"/>
        </w:rPr>
        <w:t xml:space="preserve"> </w:t>
      </w:r>
      <w:r w:rsidRPr="00B9339E">
        <w:rPr>
          <w:rFonts w:asciiTheme="minorHAnsi" w:hAnsiTheme="minorHAnsi" w:cstheme="minorHAnsi"/>
          <w:sz w:val="24"/>
          <w:szCs w:val="24"/>
        </w:rPr>
        <w:t>event</w:t>
      </w:r>
      <w:r w:rsidRPr="00B9339E">
        <w:rPr>
          <w:rFonts w:asciiTheme="minorHAnsi" w:hAnsiTheme="minorHAnsi" w:cstheme="minorHAnsi"/>
          <w:spacing w:val="-3"/>
          <w:sz w:val="24"/>
          <w:szCs w:val="24"/>
        </w:rPr>
        <w:t xml:space="preserve"> </w:t>
      </w:r>
      <w:r w:rsidRPr="00B9339E">
        <w:rPr>
          <w:rFonts w:asciiTheme="minorHAnsi" w:hAnsiTheme="minorHAnsi" w:cstheme="minorHAnsi"/>
          <w:sz w:val="24"/>
          <w:szCs w:val="24"/>
        </w:rPr>
        <w:t>the</w:t>
      </w:r>
      <w:r w:rsidRPr="00B9339E">
        <w:rPr>
          <w:rFonts w:asciiTheme="minorHAnsi" w:hAnsiTheme="minorHAnsi" w:cstheme="minorHAnsi"/>
          <w:spacing w:val="-1"/>
          <w:sz w:val="24"/>
          <w:szCs w:val="24"/>
        </w:rPr>
        <w:t xml:space="preserve"> </w:t>
      </w:r>
      <w:r w:rsidRPr="00B9339E">
        <w:rPr>
          <w:rFonts w:asciiTheme="minorHAnsi" w:hAnsiTheme="minorHAnsi" w:cstheme="minorHAnsi"/>
          <w:sz w:val="24"/>
          <w:szCs w:val="24"/>
        </w:rPr>
        <w:t>FWO</w:t>
      </w:r>
      <w:r w:rsidRPr="00B9339E">
        <w:rPr>
          <w:rFonts w:asciiTheme="minorHAnsi" w:hAnsiTheme="minorHAnsi" w:cstheme="minorHAnsi"/>
          <w:spacing w:val="-2"/>
          <w:sz w:val="24"/>
          <w:szCs w:val="24"/>
        </w:rPr>
        <w:t xml:space="preserve"> </w:t>
      </w:r>
      <w:proofErr w:type="gramStart"/>
      <w:r w:rsidRPr="00B9339E">
        <w:rPr>
          <w:rFonts w:asciiTheme="minorHAnsi" w:hAnsiTheme="minorHAnsi" w:cstheme="minorHAnsi"/>
          <w:sz w:val="24"/>
          <w:szCs w:val="24"/>
        </w:rPr>
        <w:t>is</w:t>
      </w:r>
      <w:r w:rsidRPr="00B9339E">
        <w:rPr>
          <w:rFonts w:asciiTheme="minorHAnsi" w:hAnsiTheme="minorHAnsi" w:cstheme="minorHAnsi"/>
          <w:spacing w:val="-2"/>
          <w:sz w:val="24"/>
          <w:szCs w:val="24"/>
        </w:rPr>
        <w:t xml:space="preserve"> </w:t>
      </w:r>
      <w:r w:rsidRPr="00B9339E">
        <w:rPr>
          <w:rFonts w:asciiTheme="minorHAnsi" w:hAnsiTheme="minorHAnsi" w:cstheme="minorHAnsi"/>
          <w:sz w:val="24"/>
          <w:szCs w:val="24"/>
        </w:rPr>
        <w:t>able</w:t>
      </w:r>
      <w:r w:rsidRPr="00B9339E">
        <w:rPr>
          <w:rFonts w:asciiTheme="minorHAnsi" w:hAnsiTheme="minorHAnsi" w:cstheme="minorHAnsi"/>
          <w:spacing w:val="-3"/>
          <w:sz w:val="24"/>
          <w:szCs w:val="24"/>
        </w:rPr>
        <w:t xml:space="preserve"> </w:t>
      </w:r>
      <w:r w:rsidRPr="00B9339E">
        <w:rPr>
          <w:rFonts w:asciiTheme="minorHAnsi" w:hAnsiTheme="minorHAnsi" w:cstheme="minorHAnsi"/>
          <w:sz w:val="24"/>
          <w:szCs w:val="24"/>
        </w:rPr>
        <w:t>to</w:t>
      </w:r>
      <w:proofErr w:type="gramEnd"/>
      <w:r w:rsidRPr="00B9339E">
        <w:rPr>
          <w:rFonts w:asciiTheme="minorHAnsi" w:hAnsiTheme="minorHAnsi" w:cstheme="minorHAnsi"/>
          <w:spacing w:val="-3"/>
          <w:sz w:val="24"/>
          <w:szCs w:val="24"/>
        </w:rPr>
        <w:t xml:space="preserve"> </w:t>
      </w:r>
      <w:r w:rsidRPr="00B9339E">
        <w:rPr>
          <w:rFonts w:asciiTheme="minorHAnsi" w:hAnsiTheme="minorHAnsi" w:cstheme="minorHAnsi"/>
          <w:sz w:val="24"/>
          <w:szCs w:val="24"/>
        </w:rPr>
        <w:t>lo</w:t>
      </w:r>
      <w:r w:rsidRPr="00970E6F">
        <w:rPr>
          <w:rFonts w:asciiTheme="minorHAnsi" w:hAnsiTheme="minorHAnsi" w:cstheme="minorHAnsi"/>
          <w:sz w:val="24"/>
          <w:szCs w:val="24"/>
        </w:rPr>
        <w:t>cate</w:t>
      </w:r>
      <w:r w:rsidRPr="00970E6F">
        <w:rPr>
          <w:rFonts w:asciiTheme="minorHAnsi" w:hAnsiTheme="minorHAnsi" w:cstheme="minorHAnsi"/>
          <w:spacing w:val="-3"/>
          <w:sz w:val="24"/>
          <w:szCs w:val="24"/>
        </w:rPr>
        <w:t xml:space="preserve"> </w:t>
      </w:r>
      <w:r w:rsidRPr="00970E6F">
        <w:rPr>
          <w:rFonts w:asciiTheme="minorHAnsi" w:hAnsiTheme="minorHAnsi" w:cstheme="minorHAnsi"/>
          <w:sz w:val="24"/>
          <w:szCs w:val="24"/>
        </w:rPr>
        <w:t>and</w:t>
      </w:r>
      <w:r w:rsidRPr="00970E6F">
        <w:rPr>
          <w:rFonts w:asciiTheme="minorHAnsi" w:hAnsiTheme="minorHAnsi" w:cstheme="minorHAnsi"/>
          <w:spacing w:val="-3"/>
          <w:sz w:val="24"/>
          <w:szCs w:val="24"/>
        </w:rPr>
        <w:t xml:space="preserve"> </w:t>
      </w:r>
      <w:r w:rsidRPr="00970E6F">
        <w:rPr>
          <w:rFonts w:asciiTheme="minorHAnsi" w:hAnsiTheme="minorHAnsi" w:cstheme="minorHAnsi"/>
          <w:sz w:val="24"/>
          <w:szCs w:val="24"/>
        </w:rPr>
        <w:t>contact</w:t>
      </w:r>
      <w:r w:rsidRPr="00970E6F">
        <w:rPr>
          <w:rFonts w:asciiTheme="minorHAnsi" w:hAnsiTheme="minorHAnsi" w:cstheme="minorHAnsi"/>
          <w:spacing w:val="-3"/>
          <w:sz w:val="24"/>
          <w:szCs w:val="24"/>
        </w:rPr>
        <w:t xml:space="preserve"> </w:t>
      </w:r>
      <w:r w:rsidRPr="00970E6F">
        <w:rPr>
          <w:rFonts w:asciiTheme="minorHAnsi" w:hAnsiTheme="minorHAnsi" w:cstheme="minorHAnsi"/>
          <w:sz w:val="24"/>
          <w:szCs w:val="24"/>
        </w:rPr>
        <w:t>any</w:t>
      </w:r>
      <w:r w:rsidR="002A43C4" w:rsidRPr="00970E6F">
        <w:rPr>
          <w:rFonts w:asciiTheme="minorHAnsi" w:hAnsiTheme="minorHAnsi" w:cstheme="minorHAnsi"/>
          <w:sz w:val="24"/>
          <w:szCs w:val="24"/>
        </w:rPr>
        <w:t xml:space="preserve"> former employees</w:t>
      </w:r>
      <w:r w:rsidR="00527E7C" w:rsidRPr="00970E6F">
        <w:rPr>
          <w:rFonts w:asciiTheme="minorHAnsi" w:hAnsiTheme="minorHAnsi" w:cstheme="minorHAnsi"/>
          <w:sz w:val="24"/>
          <w:szCs w:val="24"/>
        </w:rPr>
        <w:t xml:space="preserve"> identified in the Compliance Audits</w:t>
      </w:r>
      <w:r w:rsidR="00C24BC8" w:rsidRPr="00970E6F">
        <w:rPr>
          <w:rFonts w:asciiTheme="minorHAnsi" w:hAnsiTheme="minorHAnsi" w:cstheme="minorHAnsi"/>
          <w:sz w:val="24"/>
          <w:szCs w:val="24"/>
        </w:rPr>
        <w:t xml:space="preserve"> </w:t>
      </w:r>
      <w:r w:rsidR="00B576EE" w:rsidRPr="00970E6F">
        <w:rPr>
          <w:rFonts w:asciiTheme="minorHAnsi" w:hAnsiTheme="minorHAnsi" w:cstheme="minorHAnsi"/>
          <w:sz w:val="24"/>
          <w:szCs w:val="24"/>
        </w:rPr>
        <w:t>to whom</w:t>
      </w:r>
      <w:r w:rsidRPr="00970E6F">
        <w:rPr>
          <w:rFonts w:asciiTheme="minorHAnsi" w:hAnsiTheme="minorHAnsi" w:cstheme="minorHAnsi"/>
          <w:spacing w:val="-14"/>
          <w:sz w:val="24"/>
          <w:szCs w:val="24"/>
        </w:rPr>
        <w:t xml:space="preserve"> </w:t>
      </w:r>
      <w:r w:rsidR="008B2B26">
        <w:rPr>
          <w:rFonts w:asciiTheme="minorHAnsi" w:hAnsiTheme="minorHAnsi" w:cstheme="minorHAnsi"/>
          <w:spacing w:val="-14"/>
          <w:sz w:val="24"/>
          <w:szCs w:val="24"/>
        </w:rPr>
        <w:t xml:space="preserve">wage </w:t>
      </w:r>
      <w:r w:rsidR="00A56291" w:rsidRPr="00970E6F">
        <w:rPr>
          <w:rFonts w:asciiTheme="minorHAnsi" w:hAnsiTheme="minorHAnsi" w:cstheme="minorHAnsi"/>
          <w:sz w:val="24"/>
          <w:szCs w:val="24"/>
        </w:rPr>
        <w:t>u</w:t>
      </w:r>
      <w:r w:rsidRPr="00970E6F">
        <w:rPr>
          <w:rFonts w:asciiTheme="minorHAnsi" w:hAnsiTheme="minorHAnsi" w:cstheme="minorHAnsi"/>
          <w:sz w:val="24"/>
          <w:szCs w:val="24"/>
        </w:rPr>
        <w:t>nderpayments</w:t>
      </w:r>
      <w:r w:rsidRPr="00B9339E">
        <w:rPr>
          <w:rFonts w:asciiTheme="minorHAnsi" w:hAnsiTheme="minorHAnsi" w:cstheme="minorHAnsi"/>
          <w:spacing w:val="-11"/>
          <w:sz w:val="24"/>
          <w:szCs w:val="24"/>
        </w:rPr>
        <w:t xml:space="preserve"> </w:t>
      </w:r>
      <w:r w:rsidRPr="00B9339E">
        <w:rPr>
          <w:rFonts w:asciiTheme="minorHAnsi" w:hAnsiTheme="minorHAnsi" w:cstheme="minorHAnsi"/>
          <w:sz w:val="24"/>
          <w:szCs w:val="24"/>
        </w:rPr>
        <w:t>are</w:t>
      </w:r>
      <w:r w:rsidRPr="00B9339E">
        <w:rPr>
          <w:rFonts w:asciiTheme="minorHAnsi" w:hAnsiTheme="minorHAnsi" w:cstheme="minorHAnsi"/>
          <w:spacing w:val="-14"/>
          <w:sz w:val="24"/>
          <w:szCs w:val="24"/>
        </w:rPr>
        <w:t xml:space="preserve"> </w:t>
      </w:r>
      <w:r w:rsidRPr="00B9339E">
        <w:rPr>
          <w:rFonts w:asciiTheme="minorHAnsi" w:hAnsiTheme="minorHAnsi" w:cstheme="minorHAnsi"/>
          <w:sz w:val="24"/>
          <w:szCs w:val="24"/>
        </w:rPr>
        <w:t>owed,</w:t>
      </w:r>
      <w:r w:rsidRPr="00B9339E">
        <w:rPr>
          <w:rFonts w:asciiTheme="minorHAnsi" w:hAnsiTheme="minorHAnsi" w:cstheme="minorHAnsi"/>
          <w:spacing w:val="-14"/>
          <w:sz w:val="24"/>
          <w:szCs w:val="24"/>
        </w:rPr>
        <w:t xml:space="preserve"> </w:t>
      </w:r>
      <w:r w:rsidRPr="00B9339E">
        <w:rPr>
          <w:rFonts w:asciiTheme="minorHAnsi" w:hAnsiTheme="minorHAnsi" w:cstheme="minorHAnsi"/>
          <w:sz w:val="24"/>
          <w:szCs w:val="24"/>
        </w:rPr>
        <w:t>the</w:t>
      </w:r>
      <w:r w:rsidRPr="00B9339E">
        <w:rPr>
          <w:rFonts w:asciiTheme="minorHAnsi" w:hAnsiTheme="minorHAnsi" w:cstheme="minorHAnsi"/>
          <w:spacing w:val="-11"/>
          <w:sz w:val="24"/>
          <w:szCs w:val="24"/>
        </w:rPr>
        <w:t xml:space="preserve"> </w:t>
      </w:r>
      <w:r w:rsidRPr="00B9339E">
        <w:rPr>
          <w:rFonts w:asciiTheme="minorHAnsi" w:hAnsiTheme="minorHAnsi" w:cstheme="minorHAnsi"/>
          <w:sz w:val="24"/>
          <w:szCs w:val="24"/>
        </w:rPr>
        <w:t>FWO will</w:t>
      </w:r>
      <w:r w:rsidRPr="00B9339E">
        <w:rPr>
          <w:rFonts w:asciiTheme="minorHAnsi" w:hAnsiTheme="minorHAnsi" w:cstheme="minorHAnsi"/>
          <w:spacing w:val="-6"/>
          <w:sz w:val="24"/>
          <w:szCs w:val="24"/>
        </w:rPr>
        <w:t xml:space="preserve"> </w:t>
      </w:r>
      <w:r w:rsidRPr="00B9339E">
        <w:rPr>
          <w:rFonts w:asciiTheme="minorHAnsi" w:hAnsiTheme="minorHAnsi" w:cstheme="minorHAnsi"/>
          <w:sz w:val="24"/>
          <w:szCs w:val="24"/>
        </w:rPr>
        <w:t>(in</w:t>
      </w:r>
      <w:r w:rsidRPr="00B9339E">
        <w:rPr>
          <w:rFonts w:asciiTheme="minorHAnsi" w:hAnsiTheme="minorHAnsi" w:cstheme="minorHAnsi"/>
          <w:spacing w:val="-5"/>
          <w:sz w:val="24"/>
          <w:szCs w:val="24"/>
        </w:rPr>
        <w:t xml:space="preserve"> </w:t>
      </w:r>
      <w:r w:rsidRPr="00B9339E">
        <w:rPr>
          <w:rFonts w:asciiTheme="minorHAnsi" w:hAnsiTheme="minorHAnsi" w:cstheme="minorHAnsi"/>
          <w:sz w:val="24"/>
          <w:szCs w:val="24"/>
        </w:rPr>
        <w:t>addition</w:t>
      </w:r>
      <w:r w:rsidRPr="00B9339E">
        <w:rPr>
          <w:rFonts w:asciiTheme="minorHAnsi" w:hAnsiTheme="minorHAnsi" w:cstheme="minorHAnsi"/>
          <w:spacing w:val="-5"/>
          <w:sz w:val="24"/>
          <w:szCs w:val="24"/>
        </w:rPr>
        <w:t xml:space="preserve"> </w:t>
      </w:r>
      <w:r w:rsidRPr="00B9339E">
        <w:rPr>
          <w:rFonts w:asciiTheme="minorHAnsi" w:hAnsiTheme="minorHAnsi" w:cstheme="minorHAnsi"/>
          <w:sz w:val="24"/>
          <w:szCs w:val="24"/>
        </w:rPr>
        <w:t>to</w:t>
      </w:r>
      <w:r w:rsidRPr="00B9339E">
        <w:rPr>
          <w:rFonts w:asciiTheme="minorHAnsi" w:hAnsiTheme="minorHAnsi" w:cstheme="minorHAnsi"/>
          <w:spacing w:val="-7"/>
          <w:sz w:val="24"/>
          <w:szCs w:val="24"/>
        </w:rPr>
        <w:t xml:space="preserve"> </w:t>
      </w:r>
      <w:r w:rsidRPr="00B9339E">
        <w:rPr>
          <w:rFonts w:asciiTheme="minorHAnsi" w:hAnsiTheme="minorHAnsi" w:cstheme="minorHAnsi"/>
          <w:sz w:val="24"/>
          <w:szCs w:val="24"/>
        </w:rPr>
        <w:t>its</w:t>
      </w:r>
      <w:r w:rsidRPr="00B9339E">
        <w:rPr>
          <w:rFonts w:asciiTheme="minorHAnsi" w:hAnsiTheme="minorHAnsi" w:cstheme="minorHAnsi"/>
          <w:spacing w:val="-6"/>
          <w:sz w:val="24"/>
          <w:szCs w:val="24"/>
        </w:rPr>
        <w:t xml:space="preserve"> </w:t>
      </w:r>
      <w:r w:rsidRPr="00B9339E">
        <w:rPr>
          <w:rFonts w:asciiTheme="minorHAnsi" w:hAnsiTheme="minorHAnsi" w:cstheme="minorHAnsi"/>
          <w:sz w:val="24"/>
          <w:szCs w:val="24"/>
        </w:rPr>
        <w:t>obligations</w:t>
      </w:r>
      <w:r w:rsidRPr="00B9339E">
        <w:rPr>
          <w:rFonts w:asciiTheme="minorHAnsi" w:hAnsiTheme="minorHAnsi" w:cstheme="minorHAnsi"/>
          <w:spacing w:val="-8"/>
          <w:sz w:val="24"/>
          <w:szCs w:val="24"/>
        </w:rPr>
        <w:t xml:space="preserve"> </w:t>
      </w:r>
      <w:r w:rsidRPr="00B9339E">
        <w:rPr>
          <w:rFonts w:asciiTheme="minorHAnsi" w:hAnsiTheme="minorHAnsi" w:cstheme="minorHAnsi"/>
          <w:sz w:val="24"/>
          <w:szCs w:val="24"/>
        </w:rPr>
        <w:t>under</w:t>
      </w:r>
      <w:r w:rsidRPr="00B9339E">
        <w:rPr>
          <w:rFonts w:asciiTheme="minorHAnsi" w:hAnsiTheme="minorHAnsi" w:cstheme="minorHAnsi"/>
          <w:spacing w:val="-6"/>
          <w:sz w:val="24"/>
          <w:szCs w:val="24"/>
        </w:rPr>
        <w:t xml:space="preserve"> </w:t>
      </w:r>
      <w:r w:rsidRPr="00B9339E">
        <w:rPr>
          <w:rFonts w:asciiTheme="minorHAnsi" w:hAnsiTheme="minorHAnsi" w:cstheme="minorHAnsi"/>
          <w:sz w:val="24"/>
          <w:szCs w:val="24"/>
        </w:rPr>
        <w:t>secti</w:t>
      </w:r>
      <w:r w:rsidRPr="00642BE6">
        <w:rPr>
          <w:rFonts w:asciiTheme="minorHAnsi" w:hAnsiTheme="minorHAnsi" w:cstheme="minorHAnsi"/>
          <w:sz w:val="24"/>
          <w:szCs w:val="24"/>
        </w:rPr>
        <w:t>on</w:t>
      </w:r>
      <w:r w:rsidRPr="00642BE6">
        <w:rPr>
          <w:rFonts w:asciiTheme="minorHAnsi" w:hAnsiTheme="minorHAnsi" w:cstheme="minorHAnsi"/>
          <w:spacing w:val="-7"/>
          <w:sz w:val="24"/>
          <w:szCs w:val="24"/>
        </w:rPr>
        <w:t xml:space="preserve"> </w:t>
      </w:r>
      <w:r w:rsidRPr="00642BE6">
        <w:rPr>
          <w:rFonts w:asciiTheme="minorHAnsi" w:hAnsiTheme="minorHAnsi" w:cstheme="minorHAnsi"/>
          <w:sz w:val="24"/>
          <w:szCs w:val="24"/>
        </w:rPr>
        <w:t>559</w:t>
      </w:r>
      <w:r w:rsidRPr="00642BE6">
        <w:rPr>
          <w:rFonts w:asciiTheme="minorHAnsi" w:hAnsiTheme="minorHAnsi" w:cstheme="minorHAnsi"/>
          <w:spacing w:val="-6"/>
          <w:sz w:val="24"/>
          <w:szCs w:val="24"/>
        </w:rPr>
        <w:t xml:space="preserve"> </w:t>
      </w:r>
      <w:r w:rsidRPr="00642BE6">
        <w:rPr>
          <w:rFonts w:asciiTheme="minorHAnsi" w:hAnsiTheme="minorHAnsi" w:cstheme="minorHAnsi"/>
          <w:sz w:val="24"/>
          <w:szCs w:val="24"/>
        </w:rPr>
        <w:t>of</w:t>
      </w:r>
      <w:r w:rsidRPr="00642BE6">
        <w:rPr>
          <w:rFonts w:asciiTheme="minorHAnsi" w:hAnsiTheme="minorHAnsi" w:cstheme="minorHAnsi"/>
          <w:spacing w:val="-7"/>
          <w:sz w:val="24"/>
          <w:szCs w:val="24"/>
        </w:rPr>
        <w:t xml:space="preserve"> </w:t>
      </w:r>
      <w:r w:rsidRPr="00642BE6">
        <w:rPr>
          <w:rFonts w:asciiTheme="minorHAnsi" w:hAnsiTheme="minorHAnsi" w:cstheme="minorHAnsi"/>
          <w:sz w:val="24"/>
          <w:szCs w:val="24"/>
        </w:rPr>
        <w:t>the</w:t>
      </w:r>
      <w:r w:rsidRPr="00642BE6">
        <w:rPr>
          <w:rFonts w:asciiTheme="minorHAnsi" w:hAnsiTheme="minorHAnsi" w:cstheme="minorHAnsi"/>
          <w:spacing w:val="-6"/>
          <w:sz w:val="24"/>
          <w:szCs w:val="24"/>
        </w:rPr>
        <w:t xml:space="preserve"> </w:t>
      </w:r>
      <w:r w:rsidRPr="00642BE6">
        <w:rPr>
          <w:rFonts w:asciiTheme="minorHAnsi" w:hAnsiTheme="minorHAnsi" w:cstheme="minorHAnsi"/>
          <w:sz w:val="24"/>
          <w:szCs w:val="24"/>
        </w:rPr>
        <w:t>FW</w:t>
      </w:r>
      <w:r w:rsidRPr="00642BE6">
        <w:rPr>
          <w:rFonts w:asciiTheme="minorHAnsi" w:hAnsiTheme="minorHAnsi" w:cstheme="minorHAnsi"/>
          <w:spacing w:val="-6"/>
          <w:sz w:val="24"/>
          <w:szCs w:val="24"/>
        </w:rPr>
        <w:t xml:space="preserve"> </w:t>
      </w:r>
      <w:r w:rsidRPr="00642BE6">
        <w:rPr>
          <w:rFonts w:asciiTheme="minorHAnsi" w:hAnsiTheme="minorHAnsi" w:cstheme="minorHAnsi"/>
          <w:sz w:val="24"/>
          <w:szCs w:val="24"/>
        </w:rPr>
        <w:t>Act)</w:t>
      </w:r>
      <w:r w:rsidRPr="00642BE6">
        <w:rPr>
          <w:rFonts w:asciiTheme="minorHAnsi" w:hAnsiTheme="minorHAnsi" w:cstheme="minorHAnsi"/>
          <w:spacing w:val="-8"/>
          <w:sz w:val="24"/>
          <w:szCs w:val="24"/>
        </w:rPr>
        <w:t xml:space="preserve"> </w:t>
      </w:r>
      <w:r w:rsidRPr="00642BE6">
        <w:rPr>
          <w:rFonts w:asciiTheme="minorHAnsi" w:hAnsiTheme="minorHAnsi" w:cstheme="minorHAnsi"/>
          <w:sz w:val="24"/>
          <w:szCs w:val="24"/>
        </w:rPr>
        <w:t>notify</w:t>
      </w:r>
      <w:r w:rsidRPr="00642BE6">
        <w:rPr>
          <w:rFonts w:asciiTheme="minorHAnsi" w:hAnsiTheme="minorHAnsi" w:cstheme="minorHAnsi"/>
          <w:spacing w:val="-6"/>
          <w:sz w:val="24"/>
          <w:szCs w:val="24"/>
        </w:rPr>
        <w:t xml:space="preserve"> </w:t>
      </w:r>
      <w:r w:rsidRPr="00642BE6">
        <w:rPr>
          <w:rFonts w:asciiTheme="minorHAnsi" w:hAnsiTheme="minorHAnsi" w:cstheme="minorHAnsi"/>
          <w:sz w:val="24"/>
          <w:szCs w:val="24"/>
        </w:rPr>
        <w:t>La Trobe</w:t>
      </w:r>
      <w:r w:rsidRPr="00642BE6">
        <w:rPr>
          <w:rFonts w:asciiTheme="minorHAnsi" w:hAnsiTheme="minorHAnsi" w:cstheme="minorHAnsi"/>
          <w:spacing w:val="-6"/>
          <w:sz w:val="24"/>
          <w:szCs w:val="24"/>
        </w:rPr>
        <w:t xml:space="preserve"> </w:t>
      </w:r>
      <w:r w:rsidRPr="00642BE6">
        <w:rPr>
          <w:rFonts w:asciiTheme="minorHAnsi" w:hAnsiTheme="minorHAnsi" w:cstheme="minorHAnsi"/>
          <w:sz w:val="24"/>
          <w:szCs w:val="24"/>
        </w:rPr>
        <w:t>in</w:t>
      </w:r>
      <w:r w:rsidRPr="00642BE6">
        <w:rPr>
          <w:rFonts w:asciiTheme="minorHAnsi" w:hAnsiTheme="minorHAnsi" w:cstheme="minorHAnsi"/>
          <w:spacing w:val="-7"/>
          <w:sz w:val="24"/>
          <w:szCs w:val="24"/>
        </w:rPr>
        <w:t xml:space="preserve"> </w:t>
      </w:r>
      <w:r w:rsidRPr="00642BE6">
        <w:rPr>
          <w:rFonts w:asciiTheme="minorHAnsi" w:hAnsiTheme="minorHAnsi" w:cstheme="minorHAnsi"/>
          <w:sz w:val="24"/>
          <w:szCs w:val="24"/>
        </w:rPr>
        <w:t>writing</w:t>
      </w:r>
      <w:r w:rsidRPr="00642BE6">
        <w:rPr>
          <w:rFonts w:asciiTheme="minorHAnsi" w:hAnsiTheme="minorHAnsi" w:cstheme="minorHAnsi"/>
          <w:spacing w:val="-6"/>
          <w:sz w:val="24"/>
          <w:szCs w:val="24"/>
        </w:rPr>
        <w:t xml:space="preserve"> </w:t>
      </w:r>
      <w:r w:rsidRPr="00642BE6">
        <w:rPr>
          <w:rFonts w:asciiTheme="minorHAnsi" w:hAnsiTheme="minorHAnsi" w:cstheme="minorHAnsi"/>
          <w:sz w:val="24"/>
          <w:szCs w:val="24"/>
        </w:rPr>
        <w:t xml:space="preserve">of the name and contact details of the </w:t>
      </w:r>
      <w:r w:rsidR="00821EA3" w:rsidRPr="00642BE6">
        <w:rPr>
          <w:rFonts w:asciiTheme="minorHAnsi" w:hAnsiTheme="minorHAnsi" w:cstheme="minorHAnsi"/>
          <w:sz w:val="24"/>
          <w:szCs w:val="24"/>
        </w:rPr>
        <w:t>relevant former employee</w:t>
      </w:r>
      <w:r w:rsidRPr="00642BE6">
        <w:rPr>
          <w:rFonts w:asciiTheme="minorHAnsi" w:hAnsiTheme="minorHAnsi" w:cstheme="minorHAnsi"/>
          <w:sz w:val="24"/>
          <w:szCs w:val="24"/>
        </w:rPr>
        <w:t>. Within 28 days of receiving any such notice La</w:t>
      </w:r>
      <w:r w:rsidR="0034729B" w:rsidRPr="00642BE6">
        <w:rPr>
          <w:rFonts w:asciiTheme="minorHAnsi" w:hAnsiTheme="minorHAnsi" w:cstheme="minorHAnsi"/>
          <w:sz w:val="24"/>
          <w:szCs w:val="24"/>
        </w:rPr>
        <w:t> </w:t>
      </w:r>
      <w:r w:rsidRPr="00642BE6">
        <w:rPr>
          <w:rFonts w:asciiTheme="minorHAnsi" w:hAnsiTheme="minorHAnsi" w:cstheme="minorHAnsi"/>
          <w:sz w:val="24"/>
          <w:szCs w:val="24"/>
        </w:rPr>
        <w:t>Trobe will:</w:t>
      </w:r>
      <w:bookmarkEnd w:id="43"/>
    </w:p>
    <w:p w14:paraId="2BE0190F" w14:textId="476628A2" w:rsidR="007D32E7" w:rsidRPr="007B2542" w:rsidRDefault="007D32E7" w:rsidP="00381BDD">
      <w:pPr>
        <w:pStyle w:val="ListParagraph"/>
        <w:numPr>
          <w:ilvl w:val="1"/>
          <w:numId w:val="42"/>
        </w:numPr>
        <w:tabs>
          <w:tab w:val="left" w:pos="840"/>
        </w:tabs>
        <w:spacing w:before="240" w:after="240" w:line="360" w:lineRule="auto"/>
        <w:ind w:right="112"/>
        <w:rPr>
          <w:rFonts w:asciiTheme="minorHAnsi" w:hAnsiTheme="minorHAnsi" w:cstheme="minorHAnsi"/>
          <w:sz w:val="24"/>
          <w:szCs w:val="24"/>
        </w:rPr>
      </w:pPr>
      <w:bookmarkStart w:id="44" w:name="_Ref169596798"/>
      <w:r w:rsidRPr="00B9339E">
        <w:rPr>
          <w:rFonts w:asciiTheme="minorHAnsi" w:hAnsiTheme="minorHAnsi" w:cstheme="minorHAnsi"/>
          <w:sz w:val="24"/>
          <w:szCs w:val="24"/>
        </w:rPr>
        <w:t>pay</w:t>
      </w:r>
      <w:r w:rsidRPr="00B9339E">
        <w:rPr>
          <w:rFonts w:asciiTheme="minorHAnsi" w:hAnsiTheme="minorHAnsi" w:cstheme="minorHAnsi"/>
          <w:spacing w:val="-14"/>
          <w:sz w:val="24"/>
          <w:szCs w:val="24"/>
        </w:rPr>
        <w:t xml:space="preserve"> </w:t>
      </w:r>
      <w:r w:rsidRPr="00B9339E">
        <w:rPr>
          <w:rFonts w:asciiTheme="minorHAnsi" w:hAnsiTheme="minorHAnsi" w:cstheme="minorHAnsi"/>
          <w:sz w:val="24"/>
          <w:szCs w:val="24"/>
        </w:rPr>
        <w:t>to</w:t>
      </w:r>
      <w:r w:rsidRPr="00B9339E">
        <w:rPr>
          <w:rFonts w:asciiTheme="minorHAnsi" w:hAnsiTheme="minorHAnsi" w:cstheme="minorHAnsi"/>
          <w:spacing w:val="-14"/>
          <w:sz w:val="24"/>
          <w:szCs w:val="24"/>
        </w:rPr>
        <w:t xml:space="preserve"> </w:t>
      </w:r>
      <w:r w:rsidRPr="00B9339E">
        <w:rPr>
          <w:rFonts w:asciiTheme="minorHAnsi" w:hAnsiTheme="minorHAnsi" w:cstheme="minorHAnsi"/>
          <w:sz w:val="24"/>
          <w:szCs w:val="24"/>
        </w:rPr>
        <w:t>the</w:t>
      </w:r>
      <w:r w:rsidR="007802B4" w:rsidRPr="00B9339E">
        <w:rPr>
          <w:rFonts w:asciiTheme="minorHAnsi" w:hAnsiTheme="minorHAnsi" w:cstheme="minorHAnsi"/>
          <w:spacing w:val="-13"/>
          <w:sz w:val="24"/>
          <w:szCs w:val="24"/>
        </w:rPr>
        <w:t xml:space="preserve"> former </w:t>
      </w:r>
      <w:r w:rsidR="007802B4" w:rsidRPr="00970E6F">
        <w:rPr>
          <w:rFonts w:asciiTheme="minorHAnsi" w:hAnsiTheme="minorHAnsi" w:cstheme="minorHAnsi"/>
          <w:sz w:val="24"/>
          <w:szCs w:val="24"/>
        </w:rPr>
        <w:t>e</w:t>
      </w:r>
      <w:r w:rsidRPr="00970E6F">
        <w:rPr>
          <w:rFonts w:asciiTheme="minorHAnsi" w:hAnsiTheme="minorHAnsi" w:cstheme="minorHAnsi"/>
          <w:sz w:val="24"/>
          <w:szCs w:val="24"/>
        </w:rPr>
        <w:t>mployee</w:t>
      </w:r>
      <w:r w:rsidR="007802B4" w:rsidRPr="00970E6F">
        <w:rPr>
          <w:rFonts w:asciiTheme="minorHAnsi" w:hAnsiTheme="minorHAnsi" w:cstheme="minorHAnsi"/>
          <w:sz w:val="24"/>
          <w:szCs w:val="24"/>
        </w:rPr>
        <w:t xml:space="preserve"> </w:t>
      </w:r>
      <w:r w:rsidR="008B2B26" w:rsidRPr="00970E6F">
        <w:rPr>
          <w:rFonts w:asciiTheme="minorHAnsi" w:hAnsiTheme="minorHAnsi" w:cstheme="minorHAnsi"/>
          <w:sz w:val="24"/>
          <w:szCs w:val="24"/>
        </w:rPr>
        <w:t xml:space="preserve">an Interest Amount </w:t>
      </w:r>
      <w:r w:rsidR="007802B4" w:rsidRPr="00970E6F">
        <w:rPr>
          <w:rFonts w:asciiTheme="minorHAnsi" w:hAnsiTheme="minorHAnsi" w:cstheme="minorHAnsi"/>
          <w:sz w:val="24"/>
          <w:szCs w:val="24"/>
        </w:rPr>
        <w:t xml:space="preserve">on the </w:t>
      </w:r>
      <w:r w:rsidR="00D6283B" w:rsidRPr="00970E6F">
        <w:rPr>
          <w:rFonts w:asciiTheme="minorHAnsi" w:hAnsiTheme="minorHAnsi" w:cstheme="minorHAnsi"/>
          <w:sz w:val="24"/>
          <w:szCs w:val="24"/>
        </w:rPr>
        <w:t>amount already paid b</w:t>
      </w:r>
      <w:r w:rsidR="00265BEA" w:rsidRPr="00970E6F">
        <w:rPr>
          <w:rFonts w:asciiTheme="minorHAnsi" w:hAnsiTheme="minorHAnsi" w:cstheme="minorHAnsi"/>
          <w:sz w:val="24"/>
          <w:szCs w:val="24"/>
        </w:rPr>
        <w:t xml:space="preserve">y La Trobe </w:t>
      </w:r>
      <w:r w:rsidR="00A86478" w:rsidRPr="00970E6F">
        <w:rPr>
          <w:rFonts w:asciiTheme="minorHAnsi" w:hAnsiTheme="minorHAnsi" w:cstheme="minorHAnsi"/>
          <w:sz w:val="24"/>
          <w:szCs w:val="24"/>
        </w:rPr>
        <w:t>to the Commonwealth of Australia in respect of that employee</w:t>
      </w:r>
      <w:r w:rsidRPr="00970E6F">
        <w:rPr>
          <w:rFonts w:asciiTheme="minorHAnsi" w:hAnsiTheme="minorHAnsi" w:cstheme="minorHAnsi"/>
          <w:sz w:val="24"/>
          <w:szCs w:val="24"/>
        </w:rPr>
        <w:t>; and</w:t>
      </w:r>
      <w:bookmarkEnd w:id="44"/>
    </w:p>
    <w:p w14:paraId="4F2E27B2" w14:textId="50CE630B" w:rsidR="007D32E7" w:rsidRPr="00FB4E31" w:rsidRDefault="007D32E7" w:rsidP="00381BDD">
      <w:pPr>
        <w:pStyle w:val="ListParagraph"/>
        <w:numPr>
          <w:ilvl w:val="1"/>
          <w:numId w:val="42"/>
        </w:numPr>
        <w:tabs>
          <w:tab w:val="left" w:pos="840"/>
        </w:tabs>
        <w:spacing w:before="240" w:after="240" w:line="360" w:lineRule="auto"/>
        <w:ind w:right="116"/>
        <w:rPr>
          <w:rFonts w:asciiTheme="minorHAnsi" w:hAnsiTheme="minorHAnsi" w:cstheme="minorHAnsi"/>
          <w:sz w:val="24"/>
          <w:szCs w:val="24"/>
        </w:rPr>
      </w:pPr>
      <w:r w:rsidRPr="007B2542">
        <w:rPr>
          <w:rFonts w:asciiTheme="minorHAnsi" w:hAnsiTheme="minorHAnsi" w:cstheme="minorHAnsi"/>
          <w:sz w:val="24"/>
          <w:szCs w:val="24"/>
        </w:rPr>
        <w:t>pay</w:t>
      </w:r>
      <w:r w:rsidRPr="007B2542">
        <w:rPr>
          <w:rFonts w:asciiTheme="minorHAnsi" w:hAnsiTheme="minorHAnsi" w:cstheme="minorHAnsi"/>
          <w:spacing w:val="-2"/>
          <w:sz w:val="24"/>
          <w:szCs w:val="24"/>
        </w:rPr>
        <w:t xml:space="preserve"> </w:t>
      </w:r>
      <w:r w:rsidRPr="007B2542">
        <w:rPr>
          <w:rFonts w:asciiTheme="minorHAnsi" w:hAnsiTheme="minorHAnsi" w:cstheme="minorHAnsi"/>
          <w:sz w:val="24"/>
          <w:szCs w:val="24"/>
        </w:rPr>
        <w:t>to the</w:t>
      </w:r>
      <w:r w:rsidR="00A86478" w:rsidRPr="007B2542">
        <w:rPr>
          <w:rFonts w:asciiTheme="minorHAnsi" w:hAnsiTheme="minorHAnsi" w:cstheme="minorHAnsi"/>
          <w:sz w:val="24"/>
          <w:szCs w:val="24"/>
        </w:rPr>
        <w:t xml:space="preserve"> former</w:t>
      </w:r>
      <w:r w:rsidRPr="007B2542">
        <w:rPr>
          <w:rFonts w:asciiTheme="minorHAnsi" w:hAnsiTheme="minorHAnsi" w:cstheme="minorHAnsi"/>
          <w:spacing w:val="-1"/>
          <w:sz w:val="24"/>
          <w:szCs w:val="24"/>
        </w:rPr>
        <w:t xml:space="preserve"> </w:t>
      </w:r>
      <w:r w:rsidR="00A86478" w:rsidRPr="007B2542">
        <w:rPr>
          <w:rFonts w:asciiTheme="minorHAnsi" w:hAnsiTheme="minorHAnsi" w:cstheme="minorHAnsi"/>
          <w:sz w:val="24"/>
          <w:szCs w:val="24"/>
        </w:rPr>
        <w:t>e</w:t>
      </w:r>
      <w:r w:rsidRPr="007B2542">
        <w:rPr>
          <w:rFonts w:asciiTheme="minorHAnsi" w:hAnsiTheme="minorHAnsi" w:cstheme="minorHAnsi"/>
          <w:sz w:val="24"/>
          <w:szCs w:val="24"/>
        </w:rPr>
        <w:t>mployee’s nominated superannuation fund</w:t>
      </w:r>
      <w:r w:rsidRPr="007B2542">
        <w:rPr>
          <w:rFonts w:asciiTheme="minorHAnsi" w:hAnsiTheme="minorHAnsi" w:cstheme="minorHAnsi"/>
          <w:spacing w:val="-2"/>
          <w:sz w:val="24"/>
          <w:szCs w:val="24"/>
        </w:rPr>
        <w:t xml:space="preserve"> </w:t>
      </w:r>
      <w:r w:rsidR="00341A70" w:rsidRPr="007B2542">
        <w:rPr>
          <w:rFonts w:asciiTheme="minorHAnsi" w:hAnsiTheme="minorHAnsi" w:cstheme="minorHAnsi"/>
          <w:spacing w:val="-2"/>
          <w:sz w:val="24"/>
          <w:szCs w:val="24"/>
        </w:rPr>
        <w:t xml:space="preserve">an amount equal to the </w:t>
      </w:r>
      <w:r w:rsidR="008B2B26">
        <w:rPr>
          <w:rFonts w:asciiTheme="minorHAnsi" w:hAnsiTheme="minorHAnsi" w:cstheme="minorHAnsi"/>
          <w:spacing w:val="-2"/>
          <w:sz w:val="24"/>
          <w:szCs w:val="24"/>
        </w:rPr>
        <w:t>Superannuation A</w:t>
      </w:r>
      <w:r w:rsidR="00341A70" w:rsidRPr="00970E6F">
        <w:rPr>
          <w:rFonts w:asciiTheme="minorHAnsi" w:hAnsiTheme="minorHAnsi" w:cstheme="minorHAnsi"/>
          <w:spacing w:val="-2"/>
          <w:sz w:val="24"/>
          <w:szCs w:val="24"/>
        </w:rPr>
        <w:t xml:space="preserve">mount </w:t>
      </w:r>
      <w:r w:rsidR="003466FE" w:rsidRPr="00970E6F">
        <w:rPr>
          <w:rFonts w:asciiTheme="minorHAnsi" w:hAnsiTheme="minorHAnsi" w:cstheme="minorHAnsi"/>
          <w:spacing w:val="-2"/>
          <w:sz w:val="24"/>
          <w:szCs w:val="24"/>
        </w:rPr>
        <w:t>that</w:t>
      </w:r>
      <w:r w:rsidR="003466FE" w:rsidRPr="007B2542">
        <w:rPr>
          <w:rFonts w:asciiTheme="minorHAnsi" w:hAnsiTheme="minorHAnsi" w:cstheme="minorHAnsi"/>
          <w:spacing w:val="-2"/>
          <w:sz w:val="24"/>
          <w:szCs w:val="24"/>
        </w:rPr>
        <w:t xml:space="preserve"> would have been required by law (inclusive of </w:t>
      </w:r>
      <w:r w:rsidR="003466FE" w:rsidRPr="00E3051F">
        <w:rPr>
          <w:rFonts w:asciiTheme="minorHAnsi" w:hAnsiTheme="minorHAnsi" w:cstheme="minorHAnsi"/>
          <w:spacing w:val="-2"/>
          <w:sz w:val="24"/>
          <w:szCs w:val="24"/>
        </w:rPr>
        <w:t xml:space="preserve">the </w:t>
      </w:r>
      <w:r w:rsidR="006448B4" w:rsidRPr="00E3051F">
        <w:rPr>
          <w:rFonts w:asciiTheme="minorHAnsi" w:hAnsiTheme="minorHAnsi" w:cstheme="minorHAnsi"/>
          <w:spacing w:val="-2"/>
          <w:sz w:val="24"/>
          <w:szCs w:val="24"/>
        </w:rPr>
        <w:t>relevant Superannuation</w:t>
      </w:r>
      <w:r w:rsidR="006448B4">
        <w:rPr>
          <w:rFonts w:asciiTheme="minorHAnsi" w:hAnsiTheme="minorHAnsi" w:cstheme="minorHAnsi"/>
          <w:spacing w:val="-2"/>
          <w:sz w:val="24"/>
          <w:szCs w:val="24"/>
        </w:rPr>
        <w:t xml:space="preserve"> </w:t>
      </w:r>
      <w:r w:rsidR="003466FE" w:rsidRPr="007B2542">
        <w:rPr>
          <w:rFonts w:asciiTheme="minorHAnsi" w:hAnsiTheme="minorHAnsi" w:cstheme="minorHAnsi"/>
          <w:spacing w:val="-2"/>
          <w:sz w:val="24"/>
          <w:szCs w:val="24"/>
        </w:rPr>
        <w:t>Interest Amount),</w:t>
      </w:r>
      <w:r w:rsidR="003466FE" w:rsidRPr="00E44A35">
        <w:rPr>
          <w:rFonts w:asciiTheme="minorHAnsi" w:hAnsiTheme="minorHAnsi" w:cstheme="minorHAnsi"/>
          <w:spacing w:val="-2"/>
          <w:sz w:val="24"/>
          <w:szCs w:val="24"/>
        </w:rPr>
        <w:t xml:space="preserve"> had La Trobe paid the wage underpayment directly to the former</w:t>
      </w:r>
      <w:r w:rsidR="003466FE" w:rsidRPr="00FB4E31">
        <w:rPr>
          <w:rFonts w:asciiTheme="minorHAnsi" w:hAnsiTheme="minorHAnsi" w:cstheme="minorHAnsi"/>
          <w:spacing w:val="-2"/>
          <w:sz w:val="24"/>
          <w:szCs w:val="24"/>
        </w:rPr>
        <w:t xml:space="preserve"> employee. </w:t>
      </w:r>
    </w:p>
    <w:p w14:paraId="2C452099" w14:textId="45BAEEC9" w:rsidR="00C43A1D" w:rsidRPr="008C50BA" w:rsidRDefault="001801EE" w:rsidP="00381BDD">
      <w:pPr>
        <w:pStyle w:val="NormalWeb"/>
        <w:numPr>
          <w:ilvl w:val="0"/>
          <w:numId w:val="42"/>
        </w:numPr>
        <w:spacing w:before="240" w:beforeAutospacing="0" w:after="240" w:afterAutospacing="0" w:line="360" w:lineRule="auto"/>
        <w:jc w:val="both"/>
        <w:rPr>
          <w:rFonts w:asciiTheme="minorHAnsi" w:hAnsiTheme="minorHAnsi" w:cstheme="minorHAnsi"/>
        </w:rPr>
      </w:pPr>
      <w:bookmarkStart w:id="45" w:name="_Ref182318144"/>
      <w:r w:rsidRPr="00642BE6">
        <w:rPr>
          <w:rFonts w:asciiTheme="minorHAnsi" w:hAnsiTheme="minorHAnsi" w:cstheme="minorHAnsi"/>
        </w:rPr>
        <w:lastRenderedPageBreak/>
        <w:t xml:space="preserve">If requested by the FWO, </w:t>
      </w:r>
      <w:r w:rsidR="000C5843" w:rsidRPr="00642BE6">
        <w:rPr>
          <w:rFonts w:asciiTheme="minorHAnsi" w:hAnsiTheme="minorHAnsi" w:cstheme="minorHAnsi"/>
        </w:rPr>
        <w:t>La Trobe</w:t>
      </w:r>
      <w:r w:rsidRPr="00642BE6">
        <w:rPr>
          <w:rFonts w:asciiTheme="minorHAnsi" w:hAnsiTheme="minorHAnsi" w:cstheme="minorHAnsi"/>
        </w:rPr>
        <w:t xml:space="preserve"> will provide the FWO with all primary records and documents used to conduct </w:t>
      </w:r>
      <w:r w:rsidR="00642BE6">
        <w:rPr>
          <w:rFonts w:asciiTheme="minorHAnsi" w:hAnsiTheme="minorHAnsi" w:cstheme="minorHAnsi"/>
        </w:rPr>
        <w:t>any</w:t>
      </w:r>
      <w:r w:rsidR="00642BE6" w:rsidRPr="00642BE6">
        <w:rPr>
          <w:rFonts w:asciiTheme="minorHAnsi" w:hAnsiTheme="minorHAnsi" w:cstheme="minorHAnsi"/>
        </w:rPr>
        <w:t xml:space="preserve"> </w:t>
      </w:r>
      <w:r w:rsidR="000C5843" w:rsidRPr="00642BE6">
        <w:rPr>
          <w:rFonts w:asciiTheme="minorHAnsi" w:hAnsiTheme="minorHAnsi" w:cstheme="minorHAnsi"/>
        </w:rPr>
        <w:t>Compliance</w:t>
      </w:r>
      <w:r w:rsidRPr="00642BE6">
        <w:rPr>
          <w:rFonts w:asciiTheme="minorHAnsi" w:hAnsiTheme="minorHAnsi" w:cstheme="minorHAnsi"/>
        </w:rPr>
        <w:t xml:space="preserve"> Audit, within </w:t>
      </w:r>
      <w:r w:rsidR="0034024B" w:rsidRPr="00642BE6">
        <w:rPr>
          <w:rFonts w:asciiTheme="minorHAnsi" w:hAnsiTheme="minorHAnsi" w:cstheme="minorHAnsi"/>
        </w:rPr>
        <w:t>21</w:t>
      </w:r>
      <w:r w:rsidRPr="00642BE6">
        <w:rPr>
          <w:rFonts w:asciiTheme="minorHAnsi" w:hAnsiTheme="minorHAnsi" w:cstheme="minorHAnsi"/>
        </w:rPr>
        <w:t xml:space="preserve"> days of such a request</w:t>
      </w:r>
      <w:r w:rsidRPr="008C50BA">
        <w:rPr>
          <w:rFonts w:asciiTheme="minorHAnsi" w:hAnsiTheme="minorHAnsi" w:cstheme="minorHAnsi"/>
        </w:rPr>
        <w:t>.</w:t>
      </w:r>
      <w:bookmarkEnd w:id="45"/>
    </w:p>
    <w:p w14:paraId="73006133" w14:textId="77777777" w:rsidR="0036762F" w:rsidRPr="003E3796" w:rsidRDefault="0036762F" w:rsidP="009D1AF8">
      <w:pPr>
        <w:pStyle w:val="Heading2"/>
        <w:spacing w:before="240" w:after="240" w:line="360" w:lineRule="auto"/>
        <w:jc w:val="both"/>
        <w:rPr>
          <w:rFonts w:asciiTheme="minorHAnsi" w:hAnsiTheme="minorHAnsi" w:cstheme="minorHAnsi"/>
        </w:rPr>
      </w:pPr>
      <w:r w:rsidRPr="003E3796">
        <w:rPr>
          <w:rFonts w:asciiTheme="minorHAnsi" w:hAnsiTheme="minorHAnsi" w:cstheme="minorBidi"/>
        </w:rPr>
        <w:t>Reporting to the FWO</w:t>
      </w:r>
    </w:p>
    <w:p w14:paraId="709DD6A3" w14:textId="2E1344D6" w:rsidR="0036762F" w:rsidRPr="002A7B0E" w:rsidRDefault="0036762F" w:rsidP="00381BDD">
      <w:pPr>
        <w:pStyle w:val="ListParagraph"/>
        <w:numPr>
          <w:ilvl w:val="0"/>
          <w:numId w:val="42"/>
        </w:numPr>
        <w:tabs>
          <w:tab w:val="left" w:pos="478"/>
        </w:tabs>
        <w:spacing w:before="240" w:after="240" w:line="360" w:lineRule="auto"/>
        <w:ind w:right="114"/>
        <w:rPr>
          <w:rFonts w:asciiTheme="minorHAnsi" w:hAnsiTheme="minorHAnsi" w:cstheme="minorHAnsi"/>
          <w:sz w:val="24"/>
          <w:szCs w:val="24"/>
        </w:rPr>
      </w:pPr>
      <w:r w:rsidRPr="003E3796">
        <w:rPr>
          <w:rFonts w:asciiTheme="minorHAnsi" w:hAnsiTheme="minorHAnsi" w:cstheme="minorHAnsi"/>
          <w:sz w:val="24"/>
          <w:szCs w:val="24"/>
        </w:rPr>
        <w:tab/>
        <w:t xml:space="preserve">La Trobe will, in addition to any other reporting requirements prescribed in this Undertaking, </w:t>
      </w:r>
      <w:r w:rsidR="00A43B8C" w:rsidRPr="003E3796">
        <w:rPr>
          <w:rFonts w:asciiTheme="minorHAnsi" w:hAnsiTheme="minorHAnsi" w:cstheme="minorHAnsi"/>
          <w:sz w:val="24"/>
          <w:szCs w:val="24"/>
        </w:rPr>
        <w:t xml:space="preserve">make a progress </w:t>
      </w:r>
      <w:r w:rsidRPr="003E3796">
        <w:rPr>
          <w:rFonts w:asciiTheme="minorHAnsi" w:hAnsiTheme="minorHAnsi" w:cstheme="minorHAnsi"/>
          <w:sz w:val="24"/>
          <w:szCs w:val="24"/>
        </w:rPr>
        <w:t xml:space="preserve">report </w:t>
      </w:r>
      <w:r w:rsidR="00A43B8C" w:rsidRPr="003E3796">
        <w:rPr>
          <w:rFonts w:asciiTheme="minorHAnsi" w:hAnsiTheme="minorHAnsi" w:cstheme="minorHAnsi"/>
          <w:sz w:val="24"/>
          <w:szCs w:val="24"/>
        </w:rPr>
        <w:t xml:space="preserve">in relation to La Trobe’s compliance with the terms of this Undertaking </w:t>
      </w:r>
      <w:r w:rsidRPr="003E3796">
        <w:rPr>
          <w:rFonts w:asciiTheme="minorHAnsi" w:hAnsiTheme="minorHAnsi" w:cstheme="minorHAnsi"/>
          <w:sz w:val="24"/>
          <w:szCs w:val="24"/>
        </w:rPr>
        <w:t xml:space="preserve">to the </w:t>
      </w:r>
      <w:r w:rsidRPr="002A7B0E">
        <w:rPr>
          <w:rFonts w:asciiTheme="minorHAnsi" w:hAnsiTheme="minorHAnsi" w:cstheme="minorHAnsi"/>
          <w:sz w:val="24"/>
          <w:szCs w:val="24"/>
        </w:rPr>
        <w:t>FWO</w:t>
      </w:r>
      <w:r w:rsidR="00EF0B79" w:rsidRPr="002A7B0E">
        <w:rPr>
          <w:rFonts w:asciiTheme="minorHAnsi" w:hAnsiTheme="minorHAnsi" w:cstheme="minorHAnsi"/>
          <w:sz w:val="24"/>
          <w:szCs w:val="24"/>
        </w:rPr>
        <w:t xml:space="preserve"> at least every </w:t>
      </w:r>
      <w:r w:rsidR="003E3796" w:rsidRPr="002A7B0E">
        <w:rPr>
          <w:rFonts w:asciiTheme="minorHAnsi" w:hAnsiTheme="minorHAnsi" w:cstheme="minorHAnsi"/>
          <w:sz w:val="24"/>
          <w:szCs w:val="24"/>
        </w:rPr>
        <w:t>March and September</w:t>
      </w:r>
      <w:r w:rsidR="00EF0B79" w:rsidRPr="002A7B0E">
        <w:rPr>
          <w:rFonts w:asciiTheme="minorHAnsi" w:hAnsiTheme="minorHAnsi" w:cstheme="minorHAnsi"/>
          <w:sz w:val="24"/>
          <w:szCs w:val="24"/>
        </w:rPr>
        <w:t xml:space="preserve"> from the Commencement Date, for </w:t>
      </w:r>
      <w:r w:rsidR="000A6003" w:rsidRPr="002A7B0E">
        <w:rPr>
          <w:rFonts w:asciiTheme="minorHAnsi" w:hAnsiTheme="minorHAnsi" w:cstheme="minorHAnsi"/>
          <w:sz w:val="24"/>
          <w:szCs w:val="24"/>
        </w:rPr>
        <w:t xml:space="preserve">a period of </w:t>
      </w:r>
      <w:r w:rsidR="00E73C68" w:rsidRPr="002A7B0E">
        <w:rPr>
          <w:rFonts w:asciiTheme="minorHAnsi" w:hAnsiTheme="minorHAnsi" w:cstheme="minorHAnsi"/>
          <w:sz w:val="24"/>
          <w:szCs w:val="24"/>
        </w:rPr>
        <w:t>two</w:t>
      </w:r>
      <w:r w:rsidR="00702D8D" w:rsidRPr="002A7B0E">
        <w:rPr>
          <w:rFonts w:asciiTheme="minorHAnsi" w:hAnsiTheme="minorHAnsi" w:cstheme="minorHAnsi"/>
          <w:sz w:val="24"/>
          <w:szCs w:val="24"/>
        </w:rPr>
        <w:t xml:space="preserve"> years</w:t>
      </w:r>
      <w:r w:rsidR="00A43B8C" w:rsidRPr="002A7B0E">
        <w:rPr>
          <w:rFonts w:asciiTheme="minorHAnsi" w:hAnsiTheme="minorHAnsi" w:cstheme="minorHAnsi"/>
          <w:sz w:val="24"/>
          <w:szCs w:val="24"/>
        </w:rPr>
        <w:t>.</w:t>
      </w:r>
    </w:p>
    <w:p w14:paraId="724027D1" w14:textId="77777777" w:rsidR="00DE2DC2" w:rsidRPr="008C50BA" w:rsidRDefault="00DE2DC2" w:rsidP="009D1AF8">
      <w:pPr>
        <w:pStyle w:val="Heading2"/>
        <w:spacing w:before="240" w:after="240" w:line="360" w:lineRule="auto"/>
        <w:ind w:left="119"/>
        <w:rPr>
          <w:rFonts w:asciiTheme="minorHAnsi" w:hAnsiTheme="minorHAnsi" w:cstheme="minorHAnsi"/>
        </w:rPr>
      </w:pPr>
      <w:r w:rsidRPr="008C50BA">
        <w:rPr>
          <w:rFonts w:asciiTheme="minorHAnsi" w:hAnsiTheme="minorHAnsi" w:cstheme="minorHAnsi"/>
        </w:rPr>
        <w:t>Extensions</w:t>
      </w:r>
      <w:r w:rsidRPr="008C50BA">
        <w:rPr>
          <w:rFonts w:asciiTheme="minorHAnsi" w:hAnsiTheme="minorHAnsi" w:cstheme="minorHAnsi"/>
          <w:spacing w:val="-2"/>
        </w:rPr>
        <w:t xml:space="preserve"> </w:t>
      </w:r>
      <w:r w:rsidRPr="008C50BA">
        <w:rPr>
          <w:rFonts w:asciiTheme="minorHAnsi" w:hAnsiTheme="minorHAnsi" w:cstheme="minorHAnsi"/>
        </w:rPr>
        <w:t>on</w:t>
      </w:r>
      <w:r w:rsidRPr="008C50BA">
        <w:rPr>
          <w:rFonts w:asciiTheme="minorHAnsi" w:hAnsiTheme="minorHAnsi" w:cstheme="minorHAnsi"/>
          <w:spacing w:val="-1"/>
        </w:rPr>
        <w:t xml:space="preserve"> </w:t>
      </w:r>
      <w:r w:rsidRPr="008C50BA">
        <w:rPr>
          <w:rFonts w:asciiTheme="minorHAnsi" w:hAnsiTheme="minorHAnsi" w:cstheme="minorHAnsi"/>
        </w:rPr>
        <w:t>times</w:t>
      </w:r>
      <w:r w:rsidRPr="008C50BA">
        <w:rPr>
          <w:rFonts w:asciiTheme="minorHAnsi" w:hAnsiTheme="minorHAnsi" w:cstheme="minorHAnsi"/>
          <w:spacing w:val="-1"/>
        </w:rPr>
        <w:t xml:space="preserve"> </w:t>
      </w:r>
      <w:r w:rsidRPr="008C50BA">
        <w:rPr>
          <w:rFonts w:asciiTheme="minorHAnsi" w:hAnsiTheme="minorHAnsi" w:cstheme="minorHAnsi"/>
        </w:rPr>
        <w:t>for</w:t>
      </w:r>
      <w:r w:rsidRPr="008C50BA">
        <w:rPr>
          <w:rFonts w:asciiTheme="minorHAnsi" w:hAnsiTheme="minorHAnsi" w:cstheme="minorHAnsi"/>
          <w:spacing w:val="-3"/>
        </w:rPr>
        <w:t xml:space="preserve"> </w:t>
      </w:r>
      <w:r w:rsidRPr="008C50BA">
        <w:rPr>
          <w:rFonts w:asciiTheme="minorHAnsi" w:hAnsiTheme="minorHAnsi" w:cstheme="minorHAnsi"/>
          <w:spacing w:val="-2"/>
        </w:rPr>
        <w:t>completion</w:t>
      </w:r>
    </w:p>
    <w:p w14:paraId="22447FD4" w14:textId="77777777" w:rsidR="00DE2DC2" w:rsidRPr="008C50BA" w:rsidRDefault="00DE2DC2" w:rsidP="00381BDD">
      <w:pPr>
        <w:pStyle w:val="ListParagraph"/>
        <w:numPr>
          <w:ilvl w:val="0"/>
          <w:numId w:val="42"/>
        </w:numPr>
        <w:tabs>
          <w:tab w:val="left" w:pos="478"/>
        </w:tabs>
        <w:spacing w:before="240" w:after="240" w:line="360" w:lineRule="auto"/>
        <w:ind w:right="114"/>
        <w:rPr>
          <w:rFonts w:asciiTheme="minorHAnsi" w:hAnsiTheme="minorHAnsi" w:cstheme="minorHAnsi"/>
          <w:sz w:val="24"/>
          <w:szCs w:val="24"/>
        </w:rPr>
      </w:pPr>
      <w:r w:rsidRPr="008C50BA">
        <w:rPr>
          <w:rFonts w:asciiTheme="minorHAnsi" w:hAnsiTheme="minorHAnsi" w:cstheme="minorHAnsi"/>
          <w:sz w:val="24"/>
          <w:szCs w:val="24"/>
        </w:rPr>
        <w:t>La Trobe may request of the FWO an extension on a time specified for completion of an obligation under this Undertaking. The FWO will not unreasonably withhold agreement on a request for an extension of time.</w:t>
      </w:r>
    </w:p>
    <w:p w14:paraId="38E8A814" w14:textId="77777777" w:rsidR="009C1F4E" w:rsidRPr="00A87C6A" w:rsidRDefault="00DE2DC2" w:rsidP="00381BDD">
      <w:pPr>
        <w:pStyle w:val="ListParagraph"/>
        <w:numPr>
          <w:ilvl w:val="0"/>
          <w:numId w:val="42"/>
        </w:numPr>
        <w:tabs>
          <w:tab w:val="left" w:pos="478"/>
        </w:tabs>
        <w:spacing w:before="240" w:after="240" w:line="360" w:lineRule="auto"/>
        <w:ind w:right="114"/>
        <w:rPr>
          <w:rFonts w:asciiTheme="minorHAnsi" w:hAnsiTheme="minorHAnsi" w:cstheme="minorHAnsi"/>
          <w:bCs/>
          <w:spacing w:val="-1"/>
          <w:sz w:val="24"/>
          <w:szCs w:val="24"/>
        </w:rPr>
      </w:pPr>
      <w:r w:rsidRPr="008C50BA">
        <w:rPr>
          <w:rFonts w:asciiTheme="minorHAnsi" w:hAnsiTheme="minorHAnsi" w:cstheme="minorHAnsi"/>
          <w:sz w:val="24"/>
          <w:szCs w:val="24"/>
        </w:rPr>
        <w:t>Where</w:t>
      </w:r>
      <w:r w:rsidRPr="008C50BA">
        <w:rPr>
          <w:rFonts w:asciiTheme="minorHAnsi" w:hAnsiTheme="minorHAnsi" w:cstheme="minorHAnsi"/>
          <w:spacing w:val="-12"/>
          <w:sz w:val="24"/>
          <w:szCs w:val="24"/>
        </w:rPr>
        <w:t xml:space="preserve"> </w:t>
      </w:r>
      <w:r w:rsidRPr="008C50BA">
        <w:rPr>
          <w:rFonts w:asciiTheme="minorHAnsi" w:hAnsiTheme="minorHAnsi" w:cstheme="minorHAnsi"/>
          <w:sz w:val="24"/>
          <w:szCs w:val="24"/>
        </w:rPr>
        <w:t>a</w:t>
      </w:r>
      <w:r w:rsidRPr="008C50BA">
        <w:rPr>
          <w:rFonts w:asciiTheme="minorHAnsi" w:hAnsiTheme="minorHAnsi" w:cstheme="minorHAnsi"/>
          <w:spacing w:val="-14"/>
          <w:sz w:val="24"/>
          <w:szCs w:val="24"/>
        </w:rPr>
        <w:t xml:space="preserve"> </w:t>
      </w:r>
      <w:r w:rsidRPr="008C50BA">
        <w:rPr>
          <w:rFonts w:asciiTheme="minorHAnsi" w:hAnsiTheme="minorHAnsi" w:cstheme="minorHAnsi"/>
          <w:sz w:val="24"/>
          <w:szCs w:val="24"/>
        </w:rPr>
        <w:t>time</w:t>
      </w:r>
      <w:r w:rsidRPr="008C50BA">
        <w:rPr>
          <w:rFonts w:asciiTheme="minorHAnsi" w:hAnsiTheme="minorHAnsi" w:cstheme="minorHAnsi"/>
          <w:spacing w:val="-11"/>
          <w:sz w:val="24"/>
          <w:szCs w:val="24"/>
        </w:rPr>
        <w:t xml:space="preserve"> </w:t>
      </w:r>
      <w:r w:rsidRPr="008C50BA">
        <w:rPr>
          <w:rFonts w:asciiTheme="minorHAnsi" w:hAnsiTheme="minorHAnsi" w:cstheme="minorHAnsi"/>
          <w:sz w:val="24"/>
          <w:szCs w:val="24"/>
        </w:rPr>
        <w:t>specified</w:t>
      </w:r>
      <w:r w:rsidRPr="008C50BA">
        <w:rPr>
          <w:rFonts w:asciiTheme="minorHAnsi" w:hAnsiTheme="minorHAnsi" w:cstheme="minorHAnsi"/>
          <w:spacing w:val="-14"/>
          <w:sz w:val="24"/>
          <w:szCs w:val="24"/>
        </w:rPr>
        <w:t xml:space="preserve"> </w:t>
      </w:r>
      <w:r w:rsidRPr="008C50BA">
        <w:rPr>
          <w:rFonts w:asciiTheme="minorHAnsi" w:hAnsiTheme="minorHAnsi" w:cstheme="minorHAnsi"/>
          <w:sz w:val="24"/>
          <w:szCs w:val="24"/>
        </w:rPr>
        <w:t>for</w:t>
      </w:r>
      <w:r w:rsidRPr="008C50BA">
        <w:rPr>
          <w:rFonts w:asciiTheme="minorHAnsi" w:hAnsiTheme="minorHAnsi" w:cstheme="minorHAnsi"/>
          <w:spacing w:val="-11"/>
          <w:sz w:val="24"/>
          <w:szCs w:val="24"/>
        </w:rPr>
        <w:t xml:space="preserve"> </w:t>
      </w:r>
      <w:r w:rsidRPr="008C50BA">
        <w:rPr>
          <w:rFonts w:asciiTheme="minorHAnsi" w:hAnsiTheme="minorHAnsi" w:cstheme="minorHAnsi"/>
          <w:sz w:val="24"/>
          <w:szCs w:val="24"/>
        </w:rPr>
        <w:t>undertaking</w:t>
      </w:r>
      <w:r w:rsidRPr="008C50BA">
        <w:rPr>
          <w:rFonts w:asciiTheme="minorHAnsi" w:hAnsiTheme="minorHAnsi" w:cstheme="minorHAnsi"/>
          <w:spacing w:val="-12"/>
          <w:sz w:val="24"/>
          <w:szCs w:val="24"/>
        </w:rPr>
        <w:t xml:space="preserve"> </w:t>
      </w:r>
      <w:r w:rsidRPr="008C50BA">
        <w:rPr>
          <w:rFonts w:asciiTheme="minorHAnsi" w:hAnsiTheme="minorHAnsi" w:cstheme="minorHAnsi"/>
          <w:sz w:val="24"/>
          <w:szCs w:val="24"/>
        </w:rPr>
        <w:t>an</w:t>
      </w:r>
      <w:r w:rsidRPr="008C50BA">
        <w:rPr>
          <w:rFonts w:asciiTheme="minorHAnsi" w:hAnsiTheme="minorHAnsi" w:cstheme="minorHAnsi"/>
          <w:spacing w:val="-13"/>
          <w:sz w:val="24"/>
          <w:szCs w:val="24"/>
        </w:rPr>
        <w:t xml:space="preserve"> </w:t>
      </w:r>
      <w:r w:rsidRPr="008C50BA">
        <w:rPr>
          <w:rFonts w:asciiTheme="minorHAnsi" w:hAnsiTheme="minorHAnsi" w:cstheme="minorHAnsi"/>
          <w:sz w:val="24"/>
          <w:szCs w:val="24"/>
        </w:rPr>
        <w:t>obligation</w:t>
      </w:r>
      <w:r w:rsidRPr="008C50BA">
        <w:rPr>
          <w:rFonts w:asciiTheme="minorHAnsi" w:hAnsiTheme="minorHAnsi" w:cstheme="minorHAnsi"/>
          <w:spacing w:val="-11"/>
          <w:sz w:val="24"/>
          <w:szCs w:val="24"/>
        </w:rPr>
        <w:t xml:space="preserve"> </w:t>
      </w:r>
      <w:r w:rsidRPr="008C50BA">
        <w:rPr>
          <w:rFonts w:asciiTheme="minorHAnsi" w:hAnsiTheme="minorHAnsi" w:cstheme="minorHAnsi"/>
          <w:sz w:val="24"/>
          <w:szCs w:val="24"/>
        </w:rPr>
        <w:t>under</w:t>
      </w:r>
      <w:r w:rsidRPr="008C50BA">
        <w:rPr>
          <w:rFonts w:asciiTheme="minorHAnsi" w:hAnsiTheme="minorHAnsi" w:cstheme="minorHAnsi"/>
          <w:spacing w:val="-12"/>
          <w:sz w:val="24"/>
          <w:szCs w:val="24"/>
        </w:rPr>
        <w:t xml:space="preserve"> </w:t>
      </w:r>
      <w:r w:rsidRPr="008C50BA">
        <w:rPr>
          <w:rFonts w:asciiTheme="minorHAnsi" w:hAnsiTheme="minorHAnsi" w:cstheme="minorHAnsi"/>
          <w:sz w:val="24"/>
          <w:szCs w:val="24"/>
        </w:rPr>
        <w:t>this</w:t>
      </w:r>
      <w:r w:rsidRPr="008C50BA">
        <w:rPr>
          <w:rFonts w:asciiTheme="minorHAnsi" w:hAnsiTheme="minorHAnsi" w:cstheme="minorHAnsi"/>
          <w:spacing w:val="-12"/>
          <w:sz w:val="24"/>
          <w:szCs w:val="24"/>
        </w:rPr>
        <w:t xml:space="preserve"> </w:t>
      </w:r>
      <w:r w:rsidRPr="008C50BA">
        <w:rPr>
          <w:rFonts w:asciiTheme="minorHAnsi" w:hAnsiTheme="minorHAnsi" w:cstheme="minorHAnsi"/>
          <w:sz w:val="24"/>
          <w:szCs w:val="24"/>
        </w:rPr>
        <w:t>Undertaking</w:t>
      </w:r>
      <w:r w:rsidRPr="008C50BA">
        <w:rPr>
          <w:rFonts w:asciiTheme="minorHAnsi" w:hAnsiTheme="minorHAnsi" w:cstheme="minorHAnsi"/>
          <w:spacing w:val="-12"/>
          <w:sz w:val="24"/>
          <w:szCs w:val="24"/>
        </w:rPr>
        <w:t xml:space="preserve"> </w:t>
      </w:r>
      <w:r w:rsidRPr="008C50BA">
        <w:rPr>
          <w:rFonts w:asciiTheme="minorHAnsi" w:hAnsiTheme="minorHAnsi" w:cstheme="minorHAnsi"/>
          <w:sz w:val="24"/>
          <w:szCs w:val="24"/>
        </w:rPr>
        <w:t>is</w:t>
      </w:r>
      <w:r w:rsidRPr="008C50BA">
        <w:rPr>
          <w:rFonts w:asciiTheme="minorHAnsi" w:hAnsiTheme="minorHAnsi" w:cstheme="minorHAnsi"/>
          <w:spacing w:val="-12"/>
          <w:sz w:val="24"/>
          <w:szCs w:val="24"/>
        </w:rPr>
        <w:t xml:space="preserve"> </w:t>
      </w:r>
      <w:r w:rsidRPr="008C50BA">
        <w:rPr>
          <w:rFonts w:asciiTheme="minorHAnsi" w:hAnsiTheme="minorHAnsi" w:cstheme="minorHAnsi"/>
          <w:sz w:val="24"/>
          <w:szCs w:val="24"/>
        </w:rPr>
        <w:t>contingent on</w:t>
      </w:r>
      <w:r w:rsidRPr="008C50BA">
        <w:rPr>
          <w:rFonts w:asciiTheme="minorHAnsi" w:hAnsiTheme="minorHAnsi" w:cstheme="minorHAnsi"/>
          <w:spacing w:val="-1"/>
          <w:sz w:val="24"/>
          <w:szCs w:val="24"/>
        </w:rPr>
        <w:t xml:space="preserve"> </w:t>
      </w:r>
      <w:r w:rsidRPr="008C50BA">
        <w:rPr>
          <w:rFonts w:asciiTheme="minorHAnsi" w:hAnsiTheme="minorHAnsi" w:cstheme="minorHAnsi"/>
          <w:sz w:val="24"/>
          <w:szCs w:val="24"/>
        </w:rPr>
        <w:t>or</w:t>
      </w:r>
      <w:r w:rsidRPr="008C50BA">
        <w:rPr>
          <w:rFonts w:asciiTheme="minorHAnsi" w:hAnsiTheme="minorHAnsi" w:cstheme="minorHAnsi"/>
          <w:spacing w:val="-1"/>
          <w:sz w:val="24"/>
          <w:szCs w:val="24"/>
        </w:rPr>
        <w:t xml:space="preserve"> </w:t>
      </w:r>
      <w:r w:rsidRPr="008C50BA">
        <w:rPr>
          <w:rFonts w:asciiTheme="minorHAnsi" w:hAnsiTheme="minorHAnsi" w:cstheme="minorHAnsi"/>
          <w:sz w:val="24"/>
          <w:szCs w:val="24"/>
        </w:rPr>
        <w:t>follows</w:t>
      </w:r>
      <w:r w:rsidRPr="008C50BA">
        <w:rPr>
          <w:rFonts w:asciiTheme="minorHAnsi" w:hAnsiTheme="minorHAnsi" w:cstheme="minorHAnsi"/>
          <w:spacing w:val="-2"/>
          <w:sz w:val="24"/>
          <w:szCs w:val="24"/>
        </w:rPr>
        <w:t xml:space="preserve"> </w:t>
      </w:r>
      <w:r w:rsidRPr="008C50BA">
        <w:rPr>
          <w:rFonts w:asciiTheme="minorHAnsi" w:hAnsiTheme="minorHAnsi" w:cstheme="minorHAnsi"/>
          <w:sz w:val="24"/>
          <w:szCs w:val="24"/>
        </w:rPr>
        <w:t>from</w:t>
      </w:r>
      <w:r w:rsidRPr="008C50BA">
        <w:rPr>
          <w:rFonts w:asciiTheme="minorHAnsi" w:hAnsiTheme="minorHAnsi" w:cstheme="minorHAnsi"/>
          <w:spacing w:val="-4"/>
          <w:sz w:val="24"/>
          <w:szCs w:val="24"/>
        </w:rPr>
        <w:t xml:space="preserve"> </w:t>
      </w:r>
      <w:r w:rsidRPr="008C50BA">
        <w:rPr>
          <w:rFonts w:asciiTheme="minorHAnsi" w:hAnsiTheme="minorHAnsi" w:cstheme="minorHAnsi"/>
          <w:sz w:val="24"/>
          <w:szCs w:val="24"/>
        </w:rPr>
        <w:t>the</w:t>
      </w:r>
      <w:r w:rsidRPr="008C50BA">
        <w:rPr>
          <w:rFonts w:asciiTheme="minorHAnsi" w:hAnsiTheme="minorHAnsi" w:cstheme="minorHAnsi"/>
          <w:spacing w:val="-3"/>
          <w:sz w:val="24"/>
          <w:szCs w:val="24"/>
        </w:rPr>
        <w:t xml:space="preserve"> </w:t>
      </w:r>
      <w:r w:rsidRPr="008C50BA">
        <w:rPr>
          <w:rFonts w:asciiTheme="minorHAnsi" w:hAnsiTheme="minorHAnsi" w:cstheme="minorHAnsi"/>
          <w:sz w:val="24"/>
          <w:szCs w:val="24"/>
        </w:rPr>
        <w:t>time</w:t>
      </w:r>
      <w:r w:rsidRPr="008C50BA">
        <w:rPr>
          <w:rFonts w:asciiTheme="minorHAnsi" w:hAnsiTheme="minorHAnsi" w:cstheme="minorHAnsi"/>
          <w:spacing w:val="-1"/>
          <w:sz w:val="24"/>
          <w:szCs w:val="24"/>
        </w:rPr>
        <w:t xml:space="preserve"> </w:t>
      </w:r>
      <w:r w:rsidRPr="008C50BA">
        <w:rPr>
          <w:rFonts w:asciiTheme="minorHAnsi" w:hAnsiTheme="minorHAnsi" w:cstheme="minorHAnsi"/>
          <w:sz w:val="24"/>
          <w:szCs w:val="24"/>
        </w:rPr>
        <w:t>specified</w:t>
      </w:r>
      <w:r w:rsidRPr="008C50BA">
        <w:rPr>
          <w:rFonts w:asciiTheme="minorHAnsi" w:hAnsiTheme="minorHAnsi" w:cstheme="minorHAnsi"/>
          <w:spacing w:val="-1"/>
          <w:sz w:val="24"/>
          <w:szCs w:val="24"/>
        </w:rPr>
        <w:t xml:space="preserve"> </w:t>
      </w:r>
      <w:r w:rsidRPr="008C50BA">
        <w:rPr>
          <w:rFonts w:asciiTheme="minorHAnsi" w:hAnsiTheme="minorHAnsi" w:cstheme="minorHAnsi"/>
          <w:sz w:val="24"/>
          <w:szCs w:val="24"/>
        </w:rPr>
        <w:t>for</w:t>
      </w:r>
      <w:r w:rsidRPr="008C50BA">
        <w:rPr>
          <w:rFonts w:asciiTheme="minorHAnsi" w:hAnsiTheme="minorHAnsi" w:cstheme="minorHAnsi"/>
          <w:spacing w:val="-1"/>
          <w:sz w:val="24"/>
          <w:szCs w:val="24"/>
        </w:rPr>
        <w:t xml:space="preserve"> </w:t>
      </w:r>
      <w:r w:rsidRPr="008C50BA">
        <w:rPr>
          <w:rFonts w:asciiTheme="minorHAnsi" w:hAnsiTheme="minorHAnsi" w:cstheme="minorHAnsi"/>
          <w:sz w:val="24"/>
          <w:szCs w:val="24"/>
        </w:rPr>
        <w:t>the</w:t>
      </w:r>
      <w:r w:rsidRPr="008C50BA">
        <w:rPr>
          <w:rFonts w:asciiTheme="minorHAnsi" w:hAnsiTheme="minorHAnsi" w:cstheme="minorHAnsi"/>
          <w:spacing w:val="-1"/>
          <w:sz w:val="24"/>
          <w:szCs w:val="24"/>
        </w:rPr>
        <w:t xml:space="preserve"> </w:t>
      </w:r>
      <w:r w:rsidRPr="008C50BA">
        <w:rPr>
          <w:rFonts w:asciiTheme="minorHAnsi" w:hAnsiTheme="minorHAnsi" w:cstheme="minorHAnsi"/>
          <w:sz w:val="24"/>
          <w:szCs w:val="24"/>
        </w:rPr>
        <w:t>completion</w:t>
      </w:r>
      <w:r w:rsidRPr="008C50BA">
        <w:rPr>
          <w:rFonts w:asciiTheme="minorHAnsi" w:hAnsiTheme="minorHAnsi" w:cstheme="minorHAnsi"/>
          <w:spacing w:val="-1"/>
          <w:sz w:val="24"/>
          <w:szCs w:val="24"/>
        </w:rPr>
        <w:t xml:space="preserve"> </w:t>
      </w:r>
      <w:r w:rsidRPr="008C50BA">
        <w:rPr>
          <w:rFonts w:asciiTheme="minorHAnsi" w:hAnsiTheme="minorHAnsi" w:cstheme="minorHAnsi"/>
          <w:sz w:val="24"/>
          <w:szCs w:val="24"/>
        </w:rPr>
        <w:t>of another</w:t>
      </w:r>
      <w:r w:rsidRPr="008C50BA">
        <w:rPr>
          <w:rFonts w:asciiTheme="minorHAnsi" w:hAnsiTheme="minorHAnsi" w:cstheme="minorHAnsi"/>
          <w:spacing w:val="-1"/>
          <w:sz w:val="24"/>
          <w:szCs w:val="24"/>
        </w:rPr>
        <w:t xml:space="preserve"> </w:t>
      </w:r>
      <w:r w:rsidRPr="008C50BA">
        <w:rPr>
          <w:rFonts w:asciiTheme="minorHAnsi" w:hAnsiTheme="minorHAnsi" w:cstheme="minorHAnsi"/>
          <w:sz w:val="24"/>
          <w:szCs w:val="24"/>
        </w:rPr>
        <w:t>obligation</w:t>
      </w:r>
      <w:r w:rsidRPr="008C50BA">
        <w:rPr>
          <w:rFonts w:asciiTheme="minorHAnsi" w:hAnsiTheme="minorHAnsi" w:cstheme="minorHAnsi"/>
          <w:spacing w:val="-3"/>
          <w:sz w:val="24"/>
          <w:szCs w:val="24"/>
        </w:rPr>
        <w:t xml:space="preserve"> </w:t>
      </w:r>
      <w:r w:rsidRPr="008C50BA">
        <w:rPr>
          <w:rFonts w:asciiTheme="minorHAnsi" w:hAnsiTheme="minorHAnsi" w:cstheme="minorHAnsi"/>
          <w:sz w:val="24"/>
          <w:szCs w:val="24"/>
        </w:rPr>
        <w:t>under</w:t>
      </w:r>
      <w:r w:rsidRPr="008C50BA">
        <w:rPr>
          <w:rFonts w:asciiTheme="minorHAnsi" w:hAnsiTheme="minorHAnsi" w:cstheme="minorHAnsi"/>
          <w:spacing w:val="-1"/>
          <w:sz w:val="24"/>
          <w:szCs w:val="24"/>
        </w:rPr>
        <w:t xml:space="preserve"> </w:t>
      </w:r>
      <w:r w:rsidRPr="008C50BA">
        <w:rPr>
          <w:rFonts w:asciiTheme="minorHAnsi" w:hAnsiTheme="minorHAnsi" w:cstheme="minorHAnsi"/>
          <w:sz w:val="24"/>
          <w:szCs w:val="24"/>
        </w:rPr>
        <w:t xml:space="preserve">this Undertaking, and that time for completion has been extended by the FWO, the time specified for completion of the later obligation is correspondingly extended by the </w:t>
      </w:r>
      <w:r w:rsidRPr="00A87C6A">
        <w:rPr>
          <w:rFonts w:asciiTheme="minorHAnsi" w:hAnsiTheme="minorHAnsi" w:cstheme="minorHAnsi"/>
          <w:sz w:val="24"/>
          <w:szCs w:val="24"/>
        </w:rPr>
        <w:t xml:space="preserve">same </w:t>
      </w:r>
      <w:r w:rsidRPr="00A87C6A">
        <w:rPr>
          <w:rFonts w:asciiTheme="minorHAnsi" w:hAnsiTheme="minorHAnsi" w:cstheme="minorHAnsi"/>
          <w:spacing w:val="-2"/>
          <w:sz w:val="24"/>
          <w:szCs w:val="24"/>
        </w:rPr>
        <w:t>period.</w:t>
      </w:r>
    </w:p>
    <w:p w14:paraId="5084ECB8" w14:textId="77777777" w:rsidR="00DE2DC2" w:rsidRPr="00314C44" w:rsidRDefault="00DE2DC2" w:rsidP="009D1AF8">
      <w:pPr>
        <w:pStyle w:val="EUHeading2"/>
        <w:spacing w:before="240" w:after="240"/>
        <w:rPr>
          <w:rFonts w:eastAsia="Calibri"/>
          <w:bCs/>
          <w:spacing w:val="-1"/>
          <w:lang w:val="en-US"/>
        </w:rPr>
      </w:pPr>
      <w:r w:rsidRPr="00314C44">
        <w:rPr>
          <w:rFonts w:eastAsia="Calibri"/>
          <w:spacing w:val="-1"/>
          <w:lang w:val="en-US"/>
        </w:rPr>
        <w:t>Contrition Payment</w:t>
      </w:r>
    </w:p>
    <w:p w14:paraId="167A2670" w14:textId="3B6652EF" w:rsidR="00DE2DC2" w:rsidRPr="003E3796" w:rsidRDefault="00DE2DC2" w:rsidP="00381BDD">
      <w:pPr>
        <w:pStyle w:val="ListParagraph"/>
        <w:numPr>
          <w:ilvl w:val="0"/>
          <w:numId w:val="42"/>
        </w:numPr>
        <w:tabs>
          <w:tab w:val="left" w:pos="478"/>
        </w:tabs>
        <w:spacing w:before="240" w:after="240" w:line="360" w:lineRule="auto"/>
        <w:ind w:right="114"/>
        <w:rPr>
          <w:rFonts w:asciiTheme="minorHAnsi" w:hAnsiTheme="minorHAnsi" w:cstheme="minorHAnsi"/>
          <w:sz w:val="24"/>
          <w:szCs w:val="24"/>
        </w:rPr>
      </w:pPr>
      <w:bookmarkStart w:id="46" w:name="_Ref132722456"/>
      <w:r w:rsidRPr="003E3796">
        <w:rPr>
          <w:rFonts w:asciiTheme="minorHAnsi" w:hAnsiTheme="minorHAnsi" w:cstheme="minorHAnsi"/>
          <w:sz w:val="24"/>
          <w:szCs w:val="24"/>
        </w:rPr>
        <w:t>Within 28 days of the Commencement Date, La Trobe will make a contrition payment of</w:t>
      </w:r>
      <w:r w:rsidR="00D60757" w:rsidRPr="003E3796">
        <w:rPr>
          <w:rFonts w:asciiTheme="minorHAnsi" w:hAnsiTheme="minorHAnsi" w:cstheme="minorHAnsi"/>
          <w:sz w:val="24"/>
          <w:szCs w:val="24"/>
        </w:rPr>
        <w:t xml:space="preserve"> </w:t>
      </w:r>
      <w:r w:rsidRPr="003E3796">
        <w:rPr>
          <w:rFonts w:asciiTheme="minorHAnsi" w:hAnsiTheme="minorHAnsi" w:cstheme="minorHAnsi"/>
          <w:sz w:val="24"/>
          <w:szCs w:val="24"/>
        </w:rPr>
        <w:t>$</w:t>
      </w:r>
      <w:r w:rsidR="006E2740" w:rsidRPr="003E3796">
        <w:rPr>
          <w:rFonts w:asciiTheme="minorHAnsi" w:hAnsiTheme="minorHAnsi" w:cstheme="minorHAnsi"/>
          <w:sz w:val="24"/>
          <w:szCs w:val="24"/>
        </w:rPr>
        <w:t>2</w:t>
      </w:r>
      <w:r w:rsidR="005C7082">
        <w:rPr>
          <w:rFonts w:asciiTheme="minorHAnsi" w:hAnsiTheme="minorHAnsi" w:cstheme="minorHAnsi"/>
          <w:sz w:val="24"/>
          <w:szCs w:val="24"/>
        </w:rPr>
        <w:t>2</w:t>
      </w:r>
      <w:r w:rsidR="006E2740" w:rsidRPr="003E3796">
        <w:rPr>
          <w:rFonts w:asciiTheme="minorHAnsi" w:hAnsiTheme="minorHAnsi" w:cstheme="minorHAnsi"/>
          <w:sz w:val="24"/>
          <w:szCs w:val="24"/>
        </w:rPr>
        <w:t>0</w:t>
      </w:r>
      <w:r w:rsidR="002E660D" w:rsidRPr="003E3796">
        <w:rPr>
          <w:rFonts w:asciiTheme="minorHAnsi" w:hAnsiTheme="minorHAnsi" w:cstheme="minorHAnsi"/>
          <w:sz w:val="24"/>
          <w:szCs w:val="24"/>
        </w:rPr>
        <w:t>,000</w:t>
      </w:r>
      <w:r w:rsidR="00694ED7" w:rsidRPr="003E3796">
        <w:rPr>
          <w:rFonts w:asciiTheme="minorHAnsi" w:hAnsiTheme="minorHAnsi" w:cstheme="minorHAnsi"/>
          <w:sz w:val="24"/>
          <w:szCs w:val="24"/>
        </w:rPr>
        <w:t xml:space="preserve"> t</w:t>
      </w:r>
      <w:r w:rsidRPr="003E3796">
        <w:rPr>
          <w:rFonts w:asciiTheme="minorHAnsi" w:hAnsiTheme="minorHAnsi" w:cstheme="minorHAnsi"/>
          <w:sz w:val="24"/>
          <w:szCs w:val="24"/>
        </w:rPr>
        <w:t>o the Consolidated Revenue Fund.</w:t>
      </w:r>
      <w:bookmarkEnd w:id="46"/>
    </w:p>
    <w:p w14:paraId="67215720" w14:textId="77777777" w:rsidR="00DE2DC2" w:rsidRPr="003E3796" w:rsidRDefault="00DE2DC2" w:rsidP="00381BDD">
      <w:pPr>
        <w:pStyle w:val="ListParagraph"/>
        <w:numPr>
          <w:ilvl w:val="0"/>
          <w:numId w:val="42"/>
        </w:numPr>
        <w:tabs>
          <w:tab w:val="left" w:pos="478"/>
        </w:tabs>
        <w:spacing w:before="240" w:after="240" w:line="360" w:lineRule="auto"/>
        <w:ind w:right="114"/>
        <w:rPr>
          <w:rFonts w:asciiTheme="minorHAnsi" w:hAnsiTheme="minorHAnsi" w:cstheme="minorHAnsi"/>
          <w:sz w:val="24"/>
          <w:szCs w:val="24"/>
        </w:rPr>
      </w:pPr>
      <w:bookmarkStart w:id="47" w:name="_Ref182305026"/>
      <w:r w:rsidRPr="003E3796">
        <w:rPr>
          <w:rFonts w:asciiTheme="minorHAnsi" w:hAnsiTheme="minorHAnsi" w:cstheme="minorHAnsi"/>
          <w:sz w:val="24"/>
          <w:szCs w:val="24"/>
        </w:rPr>
        <w:t>La Trobe will provide evidence to the FWO of the contrition payment within 14 days of making payment to the Consolidated Revenue Fund.</w:t>
      </w:r>
      <w:bookmarkEnd w:id="47"/>
      <w:r w:rsidRPr="003E3796">
        <w:rPr>
          <w:rFonts w:asciiTheme="minorHAnsi" w:hAnsiTheme="minorHAnsi" w:cstheme="minorHAnsi"/>
          <w:sz w:val="24"/>
          <w:szCs w:val="24"/>
        </w:rPr>
        <w:t xml:space="preserve">   </w:t>
      </w:r>
    </w:p>
    <w:p w14:paraId="0518488F" w14:textId="77777777" w:rsidR="00DE2DC2" w:rsidRPr="008C50BA" w:rsidRDefault="00DE2DC2" w:rsidP="00493773">
      <w:pPr>
        <w:pStyle w:val="Heading2"/>
        <w:keepNext/>
        <w:spacing w:before="240" w:after="240" w:line="360" w:lineRule="auto"/>
        <w:ind w:left="119"/>
        <w:jc w:val="both"/>
        <w:rPr>
          <w:rFonts w:asciiTheme="minorHAnsi" w:hAnsiTheme="minorHAnsi" w:cstheme="minorHAnsi"/>
        </w:rPr>
      </w:pPr>
      <w:r w:rsidRPr="008C50BA">
        <w:rPr>
          <w:rFonts w:asciiTheme="minorHAnsi" w:hAnsiTheme="minorHAnsi" w:cstheme="minorHAnsi"/>
        </w:rPr>
        <w:t>No</w:t>
      </w:r>
      <w:r w:rsidRPr="008C50BA">
        <w:rPr>
          <w:rFonts w:asciiTheme="minorHAnsi" w:hAnsiTheme="minorHAnsi" w:cstheme="minorHAnsi"/>
          <w:spacing w:val="-2"/>
        </w:rPr>
        <w:t xml:space="preserve"> </w:t>
      </w:r>
      <w:r w:rsidRPr="008C50BA">
        <w:rPr>
          <w:rFonts w:asciiTheme="minorHAnsi" w:hAnsiTheme="minorHAnsi" w:cstheme="minorHAnsi"/>
        </w:rPr>
        <w:t>Inconsistent</w:t>
      </w:r>
      <w:r w:rsidRPr="008C50BA">
        <w:rPr>
          <w:rFonts w:asciiTheme="minorHAnsi" w:hAnsiTheme="minorHAnsi" w:cstheme="minorHAnsi"/>
          <w:spacing w:val="-3"/>
        </w:rPr>
        <w:t xml:space="preserve"> </w:t>
      </w:r>
      <w:r w:rsidRPr="008C50BA">
        <w:rPr>
          <w:rFonts w:asciiTheme="minorHAnsi" w:hAnsiTheme="minorHAnsi" w:cstheme="minorHAnsi"/>
          <w:spacing w:val="-2"/>
        </w:rPr>
        <w:t>Statements</w:t>
      </w:r>
    </w:p>
    <w:p w14:paraId="0FA458F0" w14:textId="77777777" w:rsidR="00DE2DC2" w:rsidRPr="008C50BA" w:rsidRDefault="00DE2DC2" w:rsidP="00381BDD">
      <w:pPr>
        <w:pStyle w:val="ListParagraph"/>
        <w:numPr>
          <w:ilvl w:val="0"/>
          <w:numId w:val="42"/>
        </w:numPr>
        <w:tabs>
          <w:tab w:val="left" w:pos="478"/>
        </w:tabs>
        <w:spacing w:before="240" w:after="240" w:line="360" w:lineRule="auto"/>
        <w:ind w:right="114"/>
        <w:rPr>
          <w:rFonts w:asciiTheme="minorHAnsi" w:hAnsiTheme="minorHAnsi" w:cstheme="minorHAnsi"/>
          <w:sz w:val="24"/>
          <w:szCs w:val="24"/>
        </w:rPr>
      </w:pPr>
      <w:bookmarkStart w:id="48" w:name="_Ref150332895"/>
      <w:r w:rsidRPr="008C50BA">
        <w:rPr>
          <w:rFonts w:asciiTheme="minorHAnsi" w:hAnsiTheme="minorHAnsi" w:cstheme="minorHAnsi"/>
          <w:sz w:val="24"/>
          <w:szCs w:val="24"/>
        </w:rPr>
        <w:t xml:space="preserve">La Trobe must </w:t>
      </w:r>
      <w:r w:rsidR="00D6540D" w:rsidRPr="008C50BA">
        <w:rPr>
          <w:rFonts w:asciiTheme="minorHAnsi" w:hAnsiTheme="minorHAnsi" w:cstheme="minorHAnsi"/>
          <w:sz w:val="24"/>
          <w:szCs w:val="24"/>
        </w:rPr>
        <w:t>not and</w:t>
      </w:r>
      <w:r w:rsidRPr="008C50BA">
        <w:rPr>
          <w:rFonts w:asciiTheme="minorHAnsi" w:hAnsiTheme="minorHAnsi" w:cstheme="minorHAnsi"/>
          <w:sz w:val="24"/>
          <w:szCs w:val="24"/>
        </w:rPr>
        <w:t xml:space="preserve"> must use its best </w:t>
      </w:r>
      <w:proofErr w:type="spellStart"/>
      <w:r w:rsidRPr="008C50BA">
        <w:rPr>
          <w:rFonts w:asciiTheme="minorHAnsi" w:hAnsiTheme="minorHAnsi" w:cstheme="minorHAnsi"/>
          <w:sz w:val="24"/>
          <w:szCs w:val="24"/>
        </w:rPr>
        <w:t>endeavours</w:t>
      </w:r>
      <w:proofErr w:type="spellEnd"/>
      <w:r w:rsidRPr="008C50BA">
        <w:rPr>
          <w:rFonts w:asciiTheme="minorHAnsi" w:hAnsiTheme="minorHAnsi" w:cstheme="minorHAnsi"/>
          <w:sz w:val="24"/>
          <w:szCs w:val="24"/>
        </w:rPr>
        <w:t xml:space="preserve"> to ensure that its officers, employees or agents</w:t>
      </w:r>
      <w:r w:rsidRPr="008C50BA">
        <w:rPr>
          <w:rFonts w:asciiTheme="minorHAnsi" w:hAnsiTheme="minorHAnsi" w:cstheme="minorHAnsi"/>
          <w:spacing w:val="-14"/>
          <w:sz w:val="24"/>
          <w:szCs w:val="24"/>
        </w:rPr>
        <w:t xml:space="preserve"> </w:t>
      </w:r>
      <w:r w:rsidRPr="008C50BA">
        <w:rPr>
          <w:rFonts w:asciiTheme="minorHAnsi" w:hAnsiTheme="minorHAnsi" w:cstheme="minorHAnsi"/>
          <w:sz w:val="24"/>
          <w:szCs w:val="24"/>
        </w:rPr>
        <w:t>do</w:t>
      </w:r>
      <w:r w:rsidRPr="008C50BA">
        <w:rPr>
          <w:rFonts w:asciiTheme="minorHAnsi" w:hAnsiTheme="minorHAnsi" w:cstheme="minorHAnsi"/>
          <w:spacing w:val="-14"/>
          <w:sz w:val="24"/>
          <w:szCs w:val="24"/>
        </w:rPr>
        <w:t xml:space="preserve"> </w:t>
      </w:r>
      <w:r w:rsidRPr="008C50BA">
        <w:rPr>
          <w:rFonts w:asciiTheme="minorHAnsi" w:hAnsiTheme="minorHAnsi" w:cstheme="minorHAnsi"/>
          <w:sz w:val="24"/>
          <w:szCs w:val="24"/>
        </w:rPr>
        <w:t>not,</w:t>
      </w:r>
      <w:r w:rsidRPr="008C50BA">
        <w:rPr>
          <w:rFonts w:asciiTheme="minorHAnsi" w:hAnsiTheme="minorHAnsi" w:cstheme="minorHAnsi"/>
          <w:spacing w:val="-13"/>
          <w:sz w:val="24"/>
          <w:szCs w:val="24"/>
        </w:rPr>
        <w:t xml:space="preserve"> </w:t>
      </w:r>
      <w:r w:rsidRPr="008C50BA">
        <w:rPr>
          <w:rFonts w:asciiTheme="minorHAnsi" w:hAnsiTheme="minorHAnsi" w:cstheme="minorHAnsi"/>
          <w:sz w:val="24"/>
          <w:szCs w:val="24"/>
        </w:rPr>
        <w:t>make</w:t>
      </w:r>
      <w:r w:rsidRPr="008C50BA">
        <w:rPr>
          <w:rFonts w:asciiTheme="minorHAnsi" w:hAnsiTheme="minorHAnsi" w:cstheme="minorHAnsi"/>
          <w:spacing w:val="-14"/>
          <w:sz w:val="24"/>
          <w:szCs w:val="24"/>
        </w:rPr>
        <w:t xml:space="preserve"> </w:t>
      </w:r>
      <w:r w:rsidRPr="008C50BA">
        <w:rPr>
          <w:rFonts w:asciiTheme="minorHAnsi" w:hAnsiTheme="minorHAnsi" w:cstheme="minorHAnsi"/>
          <w:sz w:val="24"/>
          <w:szCs w:val="24"/>
        </w:rPr>
        <w:t>any</w:t>
      </w:r>
      <w:r w:rsidRPr="008C50BA">
        <w:rPr>
          <w:rFonts w:asciiTheme="minorHAnsi" w:hAnsiTheme="minorHAnsi" w:cstheme="minorHAnsi"/>
          <w:spacing w:val="-13"/>
          <w:sz w:val="24"/>
          <w:szCs w:val="24"/>
        </w:rPr>
        <w:t xml:space="preserve"> </w:t>
      </w:r>
      <w:r w:rsidRPr="008C50BA">
        <w:rPr>
          <w:rFonts w:asciiTheme="minorHAnsi" w:hAnsiTheme="minorHAnsi" w:cstheme="minorHAnsi"/>
          <w:sz w:val="24"/>
          <w:szCs w:val="24"/>
        </w:rPr>
        <w:t>statement</w:t>
      </w:r>
      <w:r w:rsidRPr="008C50BA">
        <w:rPr>
          <w:rFonts w:asciiTheme="minorHAnsi" w:hAnsiTheme="minorHAnsi" w:cstheme="minorHAnsi"/>
          <w:spacing w:val="-14"/>
          <w:sz w:val="24"/>
          <w:szCs w:val="24"/>
        </w:rPr>
        <w:t xml:space="preserve"> </w:t>
      </w:r>
      <w:r w:rsidRPr="008C50BA">
        <w:rPr>
          <w:rFonts w:asciiTheme="minorHAnsi" w:hAnsiTheme="minorHAnsi" w:cstheme="minorHAnsi"/>
          <w:sz w:val="24"/>
          <w:szCs w:val="24"/>
        </w:rPr>
        <w:t>or</w:t>
      </w:r>
      <w:r w:rsidRPr="008C50BA">
        <w:rPr>
          <w:rFonts w:asciiTheme="minorHAnsi" w:hAnsiTheme="minorHAnsi" w:cstheme="minorHAnsi"/>
          <w:spacing w:val="-13"/>
          <w:sz w:val="24"/>
          <w:szCs w:val="24"/>
        </w:rPr>
        <w:t xml:space="preserve"> </w:t>
      </w:r>
      <w:r w:rsidRPr="008C50BA">
        <w:rPr>
          <w:rFonts w:asciiTheme="minorHAnsi" w:hAnsiTheme="minorHAnsi" w:cstheme="minorHAnsi"/>
          <w:sz w:val="24"/>
          <w:szCs w:val="24"/>
        </w:rPr>
        <w:t>otherwise</w:t>
      </w:r>
      <w:r w:rsidRPr="008C50BA">
        <w:rPr>
          <w:rFonts w:asciiTheme="minorHAnsi" w:hAnsiTheme="minorHAnsi" w:cstheme="minorHAnsi"/>
          <w:spacing w:val="-14"/>
          <w:sz w:val="24"/>
          <w:szCs w:val="24"/>
        </w:rPr>
        <w:t xml:space="preserve"> </w:t>
      </w:r>
      <w:r w:rsidRPr="008C50BA">
        <w:rPr>
          <w:rFonts w:asciiTheme="minorHAnsi" w:hAnsiTheme="minorHAnsi" w:cstheme="minorHAnsi"/>
          <w:sz w:val="24"/>
          <w:szCs w:val="24"/>
        </w:rPr>
        <w:t>imply,</w:t>
      </w:r>
      <w:r w:rsidRPr="008C50BA">
        <w:rPr>
          <w:rFonts w:asciiTheme="minorHAnsi" w:hAnsiTheme="minorHAnsi" w:cstheme="minorHAnsi"/>
          <w:spacing w:val="-14"/>
          <w:sz w:val="24"/>
          <w:szCs w:val="24"/>
        </w:rPr>
        <w:t xml:space="preserve"> </w:t>
      </w:r>
      <w:r w:rsidRPr="008C50BA">
        <w:rPr>
          <w:rFonts w:asciiTheme="minorHAnsi" w:hAnsiTheme="minorHAnsi" w:cstheme="minorHAnsi"/>
          <w:sz w:val="24"/>
          <w:szCs w:val="24"/>
        </w:rPr>
        <w:t>either</w:t>
      </w:r>
      <w:r w:rsidRPr="008C50BA">
        <w:rPr>
          <w:rFonts w:asciiTheme="minorHAnsi" w:hAnsiTheme="minorHAnsi" w:cstheme="minorHAnsi"/>
          <w:spacing w:val="-13"/>
          <w:sz w:val="24"/>
          <w:szCs w:val="24"/>
        </w:rPr>
        <w:t xml:space="preserve"> </w:t>
      </w:r>
      <w:r w:rsidRPr="008C50BA">
        <w:rPr>
          <w:rFonts w:asciiTheme="minorHAnsi" w:hAnsiTheme="minorHAnsi" w:cstheme="minorHAnsi"/>
          <w:sz w:val="24"/>
          <w:szCs w:val="24"/>
        </w:rPr>
        <w:t>orally</w:t>
      </w:r>
      <w:r w:rsidRPr="008C50BA">
        <w:rPr>
          <w:rFonts w:asciiTheme="minorHAnsi" w:hAnsiTheme="minorHAnsi" w:cstheme="minorHAnsi"/>
          <w:spacing w:val="-14"/>
          <w:sz w:val="24"/>
          <w:szCs w:val="24"/>
        </w:rPr>
        <w:t xml:space="preserve"> </w:t>
      </w:r>
      <w:r w:rsidRPr="008C50BA">
        <w:rPr>
          <w:rFonts w:asciiTheme="minorHAnsi" w:hAnsiTheme="minorHAnsi" w:cstheme="minorHAnsi"/>
          <w:sz w:val="24"/>
          <w:szCs w:val="24"/>
        </w:rPr>
        <w:t>or</w:t>
      </w:r>
      <w:r w:rsidRPr="008C50BA">
        <w:rPr>
          <w:rFonts w:asciiTheme="minorHAnsi" w:hAnsiTheme="minorHAnsi" w:cstheme="minorHAnsi"/>
          <w:spacing w:val="-13"/>
          <w:sz w:val="24"/>
          <w:szCs w:val="24"/>
        </w:rPr>
        <w:t xml:space="preserve"> </w:t>
      </w:r>
      <w:r w:rsidRPr="008C50BA">
        <w:rPr>
          <w:rFonts w:asciiTheme="minorHAnsi" w:hAnsiTheme="minorHAnsi" w:cstheme="minorHAnsi"/>
          <w:sz w:val="24"/>
          <w:szCs w:val="24"/>
        </w:rPr>
        <w:t>in</w:t>
      </w:r>
      <w:r w:rsidRPr="008C50BA">
        <w:rPr>
          <w:rFonts w:asciiTheme="minorHAnsi" w:hAnsiTheme="minorHAnsi" w:cstheme="minorHAnsi"/>
          <w:spacing w:val="-14"/>
          <w:sz w:val="24"/>
          <w:szCs w:val="24"/>
        </w:rPr>
        <w:t xml:space="preserve"> </w:t>
      </w:r>
      <w:r w:rsidRPr="008C50BA">
        <w:rPr>
          <w:rFonts w:asciiTheme="minorHAnsi" w:hAnsiTheme="minorHAnsi" w:cstheme="minorHAnsi"/>
          <w:sz w:val="24"/>
          <w:szCs w:val="24"/>
        </w:rPr>
        <w:t>writing,</w:t>
      </w:r>
      <w:r w:rsidRPr="008C50BA">
        <w:rPr>
          <w:rFonts w:asciiTheme="minorHAnsi" w:hAnsiTheme="minorHAnsi" w:cstheme="minorHAnsi"/>
          <w:spacing w:val="-13"/>
          <w:sz w:val="24"/>
          <w:szCs w:val="24"/>
        </w:rPr>
        <w:t xml:space="preserve"> </w:t>
      </w:r>
      <w:r w:rsidRPr="008C50BA">
        <w:rPr>
          <w:rFonts w:asciiTheme="minorHAnsi" w:hAnsiTheme="minorHAnsi" w:cstheme="minorHAnsi"/>
          <w:sz w:val="24"/>
          <w:szCs w:val="24"/>
        </w:rPr>
        <w:t>anything that</w:t>
      </w:r>
      <w:r w:rsidRPr="008C50BA">
        <w:rPr>
          <w:rFonts w:asciiTheme="minorHAnsi" w:hAnsiTheme="minorHAnsi" w:cstheme="minorHAnsi"/>
          <w:spacing w:val="-1"/>
          <w:sz w:val="24"/>
          <w:szCs w:val="24"/>
        </w:rPr>
        <w:t xml:space="preserve"> </w:t>
      </w:r>
      <w:r w:rsidRPr="008C50BA">
        <w:rPr>
          <w:rFonts w:asciiTheme="minorHAnsi" w:hAnsiTheme="minorHAnsi" w:cstheme="minorHAnsi"/>
          <w:sz w:val="24"/>
          <w:szCs w:val="24"/>
        </w:rPr>
        <w:t>is</w:t>
      </w:r>
      <w:r w:rsidRPr="008C50BA">
        <w:rPr>
          <w:rFonts w:asciiTheme="minorHAnsi" w:hAnsiTheme="minorHAnsi" w:cstheme="minorHAnsi"/>
          <w:spacing w:val="-5"/>
          <w:sz w:val="24"/>
          <w:szCs w:val="24"/>
        </w:rPr>
        <w:t xml:space="preserve"> </w:t>
      </w:r>
      <w:r w:rsidRPr="008C50BA">
        <w:rPr>
          <w:rFonts w:asciiTheme="minorHAnsi" w:hAnsiTheme="minorHAnsi" w:cstheme="minorHAnsi"/>
          <w:sz w:val="24"/>
          <w:szCs w:val="24"/>
        </w:rPr>
        <w:t>inconsistent</w:t>
      </w:r>
      <w:r w:rsidRPr="008C50BA">
        <w:rPr>
          <w:rFonts w:asciiTheme="minorHAnsi" w:hAnsiTheme="minorHAnsi" w:cstheme="minorHAnsi"/>
          <w:spacing w:val="-4"/>
          <w:sz w:val="24"/>
          <w:szCs w:val="24"/>
        </w:rPr>
        <w:t xml:space="preserve"> </w:t>
      </w:r>
      <w:r w:rsidRPr="008C50BA">
        <w:rPr>
          <w:rFonts w:asciiTheme="minorHAnsi" w:hAnsiTheme="minorHAnsi" w:cstheme="minorHAnsi"/>
          <w:sz w:val="24"/>
          <w:szCs w:val="24"/>
        </w:rPr>
        <w:t>with</w:t>
      </w:r>
      <w:r w:rsidRPr="008C50BA">
        <w:rPr>
          <w:rFonts w:asciiTheme="minorHAnsi" w:hAnsiTheme="minorHAnsi" w:cstheme="minorHAnsi"/>
          <w:spacing w:val="-6"/>
          <w:sz w:val="24"/>
          <w:szCs w:val="24"/>
        </w:rPr>
        <w:t xml:space="preserve"> </w:t>
      </w:r>
      <w:r w:rsidRPr="008C50BA">
        <w:rPr>
          <w:rFonts w:asciiTheme="minorHAnsi" w:hAnsiTheme="minorHAnsi" w:cstheme="minorHAnsi"/>
          <w:sz w:val="24"/>
          <w:szCs w:val="24"/>
        </w:rPr>
        <w:t>admissions</w:t>
      </w:r>
      <w:r w:rsidRPr="008C50BA">
        <w:rPr>
          <w:rFonts w:asciiTheme="minorHAnsi" w:hAnsiTheme="minorHAnsi" w:cstheme="minorHAnsi"/>
          <w:spacing w:val="-5"/>
          <w:sz w:val="24"/>
          <w:szCs w:val="24"/>
        </w:rPr>
        <w:t xml:space="preserve"> </w:t>
      </w:r>
      <w:r w:rsidRPr="008C50BA">
        <w:rPr>
          <w:rFonts w:asciiTheme="minorHAnsi" w:hAnsiTheme="minorHAnsi" w:cstheme="minorHAnsi"/>
          <w:sz w:val="24"/>
          <w:szCs w:val="24"/>
        </w:rPr>
        <w:t>or</w:t>
      </w:r>
      <w:r w:rsidRPr="008C50BA">
        <w:rPr>
          <w:rFonts w:asciiTheme="minorHAnsi" w:hAnsiTheme="minorHAnsi" w:cstheme="minorHAnsi"/>
          <w:spacing w:val="-5"/>
          <w:sz w:val="24"/>
          <w:szCs w:val="24"/>
        </w:rPr>
        <w:t xml:space="preserve"> </w:t>
      </w:r>
      <w:r w:rsidRPr="008C50BA">
        <w:rPr>
          <w:rFonts w:asciiTheme="minorHAnsi" w:hAnsiTheme="minorHAnsi" w:cstheme="minorHAnsi"/>
          <w:sz w:val="24"/>
          <w:szCs w:val="24"/>
        </w:rPr>
        <w:t>acknowledgements</w:t>
      </w:r>
      <w:r w:rsidRPr="008C50BA">
        <w:rPr>
          <w:rFonts w:asciiTheme="minorHAnsi" w:hAnsiTheme="minorHAnsi" w:cstheme="minorHAnsi"/>
          <w:spacing w:val="-5"/>
          <w:sz w:val="24"/>
          <w:szCs w:val="24"/>
        </w:rPr>
        <w:t xml:space="preserve"> </w:t>
      </w:r>
      <w:r w:rsidRPr="008C50BA">
        <w:rPr>
          <w:rFonts w:asciiTheme="minorHAnsi" w:hAnsiTheme="minorHAnsi" w:cstheme="minorHAnsi"/>
          <w:sz w:val="24"/>
          <w:szCs w:val="24"/>
        </w:rPr>
        <w:t>contained</w:t>
      </w:r>
      <w:r w:rsidRPr="008C50BA">
        <w:rPr>
          <w:rFonts w:asciiTheme="minorHAnsi" w:hAnsiTheme="minorHAnsi" w:cstheme="minorHAnsi"/>
          <w:spacing w:val="-4"/>
          <w:sz w:val="24"/>
          <w:szCs w:val="24"/>
        </w:rPr>
        <w:t xml:space="preserve"> </w:t>
      </w:r>
      <w:r w:rsidRPr="008C50BA">
        <w:rPr>
          <w:rFonts w:asciiTheme="minorHAnsi" w:hAnsiTheme="minorHAnsi" w:cstheme="minorHAnsi"/>
          <w:sz w:val="24"/>
          <w:szCs w:val="24"/>
        </w:rPr>
        <w:t>in</w:t>
      </w:r>
      <w:r w:rsidRPr="008C50BA">
        <w:rPr>
          <w:rFonts w:asciiTheme="minorHAnsi" w:hAnsiTheme="minorHAnsi" w:cstheme="minorHAnsi"/>
          <w:spacing w:val="-4"/>
          <w:sz w:val="24"/>
          <w:szCs w:val="24"/>
        </w:rPr>
        <w:t xml:space="preserve"> </w:t>
      </w:r>
      <w:r w:rsidRPr="008C50BA">
        <w:rPr>
          <w:rFonts w:asciiTheme="minorHAnsi" w:hAnsiTheme="minorHAnsi" w:cstheme="minorHAnsi"/>
          <w:sz w:val="24"/>
          <w:szCs w:val="24"/>
        </w:rPr>
        <w:t>this</w:t>
      </w:r>
      <w:r w:rsidRPr="008C50BA">
        <w:rPr>
          <w:rFonts w:asciiTheme="minorHAnsi" w:hAnsiTheme="minorHAnsi" w:cstheme="minorHAnsi"/>
          <w:spacing w:val="-3"/>
          <w:sz w:val="24"/>
          <w:szCs w:val="24"/>
        </w:rPr>
        <w:t xml:space="preserve"> </w:t>
      </w:r>
      <w:r w:rsidRPr="008C50BA">
        <w:rPr>
          <w:rFonts w:asciiTheme="minorHAnsi" w:hAnsiTheme="minorHAnsi" w:cstheme="minorHAnsi"/>
          <w:sz w:val="24"/>
          <w:szCs w:val="24"/>
        </w:rPr>
        <w:t>Undertaking.</w:t>
      </w:r>
      <w:bookmarkEnd w:id="48"/>
    </w:p>
    <w:p w14:paraId="7C4A4BD2" w14:textId="443BD41B" w:rsidR="00DE2DC2" w:rsidRPr="006341C1" w:rsidRDefault="00DE2DC2" w:rsidP="002A7B0E">
      <w:pPr>
        <w:widowControl/>
        <w:autoSpaceDE/>
        <w:autoSpaceDN/>
        <w:spacing w:before="240" w:after="240" w:line="259" w:lineRule="auto"/>
        <w:rPr>
          <w:rFonts w:asciiTheme="minorHAnsi" w:hAnsiTheme="minorHAnsi" w:cstheme="minorHAnsi"/>
          <w:b/>
          <w:bCs/>
        </w:rPr>
      </w:pPr>
      <w:r w:rsidRPr="1E79F740">
        <w:rPr>
          <w:rFonts w:asciiTheme="minorHAnsi" w:hAnsiTheme="minorHAnsi" w:cstheme="minorBidi"/>
          <w:sz w:val="24"/>
          <w:szCs w:val="24"/>
        </w:rPr>
        <w:br w:type="page"/>
      </w:r>
      <w:r w:rsidRPr="006341C1">
        <w:rPr>
          <w:rFonts w:asciiTheme="minorHAnsi" w:hAnsiTheme="minorHAnsi" w:cstheme="minorHAnsi"/>
          <w:b/>
          <w:bCs/>
        </w:rPr>
        <w:lastRenderedPageBreak/>
        <w:t>ACKNOWLEDGEMENTS</w:t>
      </w:r>
    </w:p>
    <w:p w14:paraId="494BACB4" w14:textId="77777777" w:rsidR="00DE2DC2" w:rsidRPr="008C50BA" w:rsidRDefault="00DE2DC2" w:rsidP="00381BDD">
      <w:pPr>
        <w:pStyle w:val="ListParagraph"/>
        <w:numPr>
          <w:ilvl w:val="0"/>
          <w:numId w:val="42"/>
        </w:numPr>
        <w:tabs>
          <w:tab w:val="left" w:pos="478"/>
        </w:tabs>
        <w:spacing w:before="240" w:after="240" w:line="360" w:lineRule="auto"/>
        <w:ind w:right="114"/>
        <w:rPr>
          <w:rFonts w:asciiTheme="minorHAnsi" w:hAnsiTheme="minorHAnsi" w:cstheme="minorHAnsi"/>
          <w:sz w:val="24"/>
          <w:szCs w:val="24"/>
        </w:rPr>
      </w:pPr>
      <w:r w:rsidRPr="008C50BA">
        <w:rPr>
          <w:rFonts w:asciiTheme="minorHAnsi" w:hAnsiTheme="minorHAnsi" w:cstheme="minorHAnsi"/>
          <w:sz w:val="24"/>
          <w:szCs w:val="24"/>
        </w:rPr>
        <w:t>La Trobe</w:t>
      </w:r>
      <w:r w:rsidRPr="008C50BA">
        <w:rPr>
          <w:rFonts w:asciiTheme="minorHAnsi" w:hAnsiTheme="minorHAnsi" w:cstheme="minorHAnsi"/>
          <w:spacing w:val="-3"/>
          <w:sz w:val="24"/>
          <w:szCs w:val="24"/>
        </w:rPr>
        <w:t xml:space="preserve"> </w:t>
      </w:r>
      <w:r w:rsidRPr="008C50BA">
        <w:rPr>
          <w:rFonts w:asciiTheme="minorHAnsi" w:hAnsiTheme="minorHAnsi" w:cstheme="minorHAnsi"/>
          <w:sz w:val="24"/>
          <w:szCs w:val="24"/>
        </w:rPr>
        <w:t>acknowledges</w:t>
      </w:r>
      <w:r w:rsidRPr="008C50BA">
        <w:rPr>
          <w:rFonts w:asciiTheme="minorHAnsi" w:hAnsiTheme="minorHAnsi" w:cstheme="minorHAnsi"/>
          <w:spacing w:val="-3"/>
          <w:sz w:val="24"/>
          <w:szCs w:val="24"/>
        </w:rPr>
        <w:t xml:space="preserve"> </w:t>
      </w:r>
      <w:r w:rsidRPr="008C50BA">
        <w:rPr>
          <w:rFonts w:asciiTheme="minorHAnsi" w:hAnsiTheme="minorHAnsi" w:cstheme="minorHAnsi"/>
          <w:spacing w:val="-2"/>
          <w:sz w:val="24"/>
          <w:szCs w:val="24"/>
        </w:rPr>
        <w:t>that:</w:t>
      </w:r>
    </w:p>
    <w:p w14:paraId="772D4124" w14:textId="77777777" w:rsidR="00DE2DC2" w:rsidRPr="008C50BA" w:rsidRDefault="00DE2DC2" w:rsidP="00C840BA">
      <w:pPr>
        <w:pStyle w:val="ListParagraph"/>
        <w:numPr>
          <w:ilvl w:val="1"/>
          <w:numId w:val="16"/>
        </w:numPr>
        <w:tabs>
          <w:tab w:val="left" w:pos="840"/>
        </w:tabs>
        <w:spacing w:before="240" w:after="240" w:line="360" w:lineRule="auto"/>
        <w:ind w:left="839" w:right="115"/>
        <w:rPr>
          <w:rFonts w:asciiTheme="minorHAnsi" w:hAnsiTheme="minorHAnsi" w:cstheme="minorHAnsi"/>
          <w:sz w:val="24"/>
          <w:szCs w:val="24"/>
        </w:rPr>
      </w:pPr>
      <w:r w:rsidRPr="008C50BA">
        <w:rPr>
          <w:rFonts w:asciiTheme="minorHAnsi" w:hAnsiTheme="minorHAnsi" w:cstheme="minorHAnsi"/>
          <w:sz w:val="24"/>
          <w:szCs w:val="24"/>
        </w:rPr>
        <w:t>the</w:t>
      </w:r>
      <w:r w:rsidRPr="00C840BA">
        <w:rPr>
          <w:rFonts w:asciiTheme="minorHAnsi" w:hAnsiTheme="minorHAnsi" w:cstheme="minorHAnsi"/>
          <w:sz w:val="24"/>
          <w:szCs w:val="24"/>
        </w:rPr>
        <w:t xml:space="preserve"> </w:t>
      </w:r>
      <w:r w:rsidRPr="008C50BA">
        <w:rPr>
          <w:rFonts w:asciiTheme="minorHAnsi" w:hAnsiTheme="minorHAnsi" w:cstheme="minorHAnsi"/>
          <w:sz w:val="24"/>
          <w:szCs w:val="24"/>
        </w:rPr>
        <w:t>FWO</w:t>
      </w:r>
      <w:r w:rsidRPr="00C840BA">
        <w:rPr>
          <w:rFonts w:asciiTheme="minorHAnsi" w:hAnsiTheme="minorHAnsi" w:cstheme="minorHAnsi"/>
          <w:sz w:val="24"/>
          <w:szCs w:val="24"/>
        </w:rPr>
        <w:t xml:space="preserve"> </w:t>
      </w:r>
      <w:proofErr w:type="gramStart"/>
      <w:r w:rsidRPr="00C840BA">
        <w:rPr>
          <w:rFonts w:asciiTheme="minorHAnsi" w:hAnsiTheme="minorHAnsi" w:cstheme="minorHAnsi"/>
          <w:sz w:val="24"/>
          <w:szCs w:val="24"/>
        </w:rPr>
        <w:t>may;</w:t>
      </w:r>
      <w:proofErr w:type="gramEnd"/>
    </w:p>
    <w:p w14:paraId="1E28F46C" w14:textId="77777777" w:rsidR="00DE2DC2" w:rsidRPr="008C50BA" w:rsidRDefault="00DE2DC2" w:rsidP="009D1AF8">
      <w:pPr>
        <w:pStyle w:val="ListParagraph"/>
        <w:numPr>
          <w:ilvl w:val="2"/>
          <w:numId w:val="16"/>
        </w:numPr>
        <w:tabs>
          <w:tab w:val="left" w:pos="1197"/>
          <w:tab w:val="left" w:pos="1198"/>
        </w:tabs>
        <w:spacing w:before="240" w:after="240" w:line="360" w:lineRule="auto"/>
        <w:rPr>
          <w:rFonts w:asciiTheme="minorHAnsi" w:hAnsiTheme="minorHAnsi" w:cstheme="minorHAnsi"/>
          <w:sz w:val="24"/>
          <w:szCs w:val="24"/>
        </w:rPr>
      </w:pPr>
      <w:r w:rsidRPr="008C50BA">
        <w:rPr>
          <w:rFonts w:asciiTheme="minorHAnsi" w:hAnsiTheme="minorHAnsi" w:cstheme="minorHAnsi"/>
          <w:spacing w:val="-2"/>
          <w:sz w:val="24"/>
          <w:szCs w:val="24"/>
        </w:rPr>
        <w:t>make</w:t>
      </w:r>
      <w:r w:rsidRPr="008C50BA">
        <w:rPr>
          <w:rFonts w:asciiTheme="minorHAnsi" w:hAnsiTheme="minorHAnsi" w:cstheme="minorHAnsi"/>
          <w:spacing w:val="-4"/>
          <w:sz w:val="24"/>
          <w:szCs w:val="24"/>
        </w:rPr>
        <w:t xml:space="preserve"> </w:t>
      </w:r>
      <w:r w:rsidRPr="008C50BA">
        <w:rPr>
          <w:rFonts w:asciiTheme="minorHAnsi" w:hAnsiTheme="minorHAnsi" w:cstheme="minorHAnsi"/>
          <w:spacing w:val="-2"/>
          <w:sz w:val="24"/>
          <w:szCs w:val="24"/>
        </w:rPr>
        <w:t>this</w:t>
      </w:r>
      <w:r w:rsidRPr="008C50BA">
        <w:rPr>
          <w:rFonts w:asciiTheme="minorHAnsi" w:hAnsiTheme="minorHAnsi" w:cstheme="minorHAnsi"/>
          <w:spacing w:val="-6"/>
          <w:sz w:val="24"/>
          <w:szCs w:val="24"/>
        </w:rPr>
        <w:t xml:space="preserve"> </w:t>
      </w:r>
      <w:r w:rsidRPr="008C50BA">
        <w:rPr>
          <w:rFonts w:asciiTheme="minorHAnsi" w:hAnsiTheme="minorHAnsi" w:cstheme="minorHAnsi"/>
          <w:spacing w:val="-2"/>
          <w:sz w:val="24"/>
          <w:szCs w:val="24"/>
        </w:rPr>
        <w:t>Undertaking</w:t>
      </w:r>
      <w:r w:rsidRPr="008C50BA">
        <w:rPr>
          <w:rFonts w:asciiTheme="minorHAnsi" w:hAnsiTheme="minorHAnsi" w:cstheme="minorHAnsi"/>
          <w:spacing w:val="-5"/>
          <w:sz w:val="24"/>
          <w:szCs w:val="24"/>
        </w:rPr>
        <w:t xml:space="preserve"> </w:t>
      </w:r>
      <w:r w:rsidRPr="008C50BA">
        <w:rPr>
          <w:rFonts w:asciiTheme="minorHAnsi" w:hAnsiTheme="minorHAnsi" w:cstheme="minorHAnsi"/>
          <w:spacing w:val="-2"/>
          <w:sz w:val="24"/>
          <w:szCs w:val="24"/>
        </w:rPr>
        <w:t>available</w:t>
      </w:r>
      <w:r w:rsidRPr="008C50BA">
        <w:rPr>
          <w:rFonts w:asciiTheme="minorHAnsi" w:hAnsiTheme="minorHAnsi" w:cstheme="minorHAnsi"/>
          <w:spacing w:val="-6"/>
          <w:sz w:val="24"/>
          <w:szCs w:val="24"/>
        </w:rPr>
        <w:t xml:space="preserve"> </w:t>
      </w:r>
      <w:r w:rsidRPr="008C50BA">
        <w:rPr>
          <w:rFonts w:asciiTheme="minorHAnsi" w:hAnsiTheme="minorHAnsi" w:cstheme="minorHAnsi"/>
          <w:spacing w:val="-2"/>
          <w:sz w:val="24"/>
          <w:szCs w:val="24"/>
        </w:rPr>
        <w:t>on</w:t>
      </w:r>
      <w:r w:rsidRPr="008C50BA">
        <w:rPr>
          <w:rFonts w:asciiTheme="minorHAnsi" w:hAnsiTheme="minorHAnsi" w:cstheme="minorHAnsi"/>
          <w:spacing w:val="-4"/>
          <w:sz w:val="24"/>
          <w:szCs w:val="24"/>
        </w:rPr>
        <w:t xml:space="preserve"> </w:t>
      </w:r>
      <w:r w:rsidRPr="008C50BA">
        <w:rPr>
          <w:rFonts w:asciiTheme="minorHAnsi" w:hAnsiTheme="minorHAnsi" w:cstheme="minorHAnsi"/>
          <w:spacing w:val="-2"/>
          <w:sz w:val="24"/>
          <w:szCs w:val="24"/>
        </w:rPr>
        <w:t>the FWO</w:t>
      </w:r>
      <w:r w:rsidRPr="008C50BA">
        <w:rPr>
          <w:rFonts w:asciiTheme="minorHAnsi" w:hAnsiTheme="minorHAnsi" w:cstheme="minorHAnsi"/>
          <w:spacing w:val="-3"/>
          <w:sz w:val="24"/>
          <w:szCs w:val="24"/>
        </w:rPr>
        <w:t xml:space="preserve"> </w:t>
      </w:r>
      <w:r w:rsidRPr="008C50BA">
        <w:rPr>
          <w:rFonts w:asciiTheme="minorHAnsi" w:hAnsiTheme="minorHAnsi" w:cstheme="minorHAnsi"/>
          <w:spacing w:val="-2"/>
          <w:sz w:val="24"/>
          <w:szCs w:val="24"/>
        </w:rPr>
        <w:t>internet</w:t>
      </w:r>
      <w:r w:rsidRPr="008C50BA">
        <w:rPr>
          <w:rFonts w:asciiTheme="minorHAnsi" w:hAnsiTheme="minorHAnsi" w:cstheme="minorHAnsi"/>
          <w:spacing w:val="-4"/>
          <w:sz w:val="24"/>
          <w:szCs w:val="24"/>
        </w:rPr>
        <w:t xml:space="preserve"> </w:t>
      </w:r>
      <w:r w:rsidRPr="008C50BA">
        <w:rPr>
          <w:rFonts w:asciiTheme="minorHAnsi" w:hAnsiTheme="minorHAnsi" w:cstheme="minorHAnsi"/>
          <w:spacing w:val="-2"/>
          <w:sz w:val="24"/>
          <w:szCs w:val="24"/>
        </w:rPr>
        <w:t>site</w:t>
      </w:r>
      <w:r w:rsidRPr="008C50BA">
        <w:rPr>
          <w:rFonts w:asciiTheme="minorHAnsi" w:hAnsiTheme="minorHAnsi" w:cstheme="minorHAnsi"/>
          <w:spacing w:val="-4"/>
          <w:sz w:val="24"/>
          <w:szCs w:val="24"/>
        </w:rPr>
        <w:t xml:space="preserve"> </w:t>
      </w:r>
      <w:r w:rsidRPr="008C50BA">
        <w:rPr>
          <w:rFonts w:asciiTheme="minorHAnsi" w:hAnsiTheme="minorHAnsi" w:cstheme="minorHAnsi"/>
          <w:spacing w:val="-2"/>
          <w:sz w:val="24"/>
          <w:szCs w:val="24"/>
        </w:rPr>
        <w:t>at</w:t>
      </w:r>
      <w:r w:rsidRPr="008C50BA">
        <w:rPr>
          <w:rFonts w:asciiTheme="minorHAnsi" w:hAnsiTheme="minorHAnsi" w:cstheme="minorHAnsi"/>
          <w:spacing w:val="-4"/>
          <w:sz w:val="24"/>
          <w:szCs w:val="24"/>
        </w:rPr>
        <w:t xml:space="preserve"> </w:t>
      </w:r>
      <w:proofErr w:type="gramStart"/>
      <w:r w:rsidRPr="008C50BA">
        <w:rPr>
          <w:rFonts w:asciiTheme="minorHAnsi" w:hAnsiTheme="minorHAnsi" w:cstheme="minorHAnsi"/>
          <w:spacing w:val="-2"/>
          <w:sz w:val="24"/>
          <w:szCs w:val="24"/>
        </w:rPr>
        <w:t>www.fairwork.gov.au;</w:t>
      </w:r>
      <w:proofErr w:type="gramEnd"/>
    </w:p>
    <w:p w14:paraId="24358DE8" w14:textId="77777777" w:rsidR="00DE2DC2" w:rsidRPr="008C50BA" w:rsidRDefault="00DE2DC2" w:rsidP="009D1AF8">
      <w:pPr>
        <w:pStyle w:val="ListParagraph"/>
        <w:numPr>
          <w:ilvl w:val="2"/>
          <w:numId w:val="16"/>
        </w:numPr>
        <w:tabs>
          <w:tab w:val="left" w:pos="1198"/>
        </w:tabs>
        <w:spacing w:before="240" w:after="240" w:line="360" w:lineRule="auto"/>
        <w:rPr>
          <w:rFonts w:asciiTheme="minorHAnsi" w:hAnsiTheme="minorHAnsi" w:cstheme="minorHAnsi"/>
          <w:sz w:val="24"/>
          <w:szCs w:val="24"/>
        </w:rPr>
      </w:pPr>
      <w:r w:rsidRPr="008C50BA">
        <w:rPr>
          <w:rFonts w:asciiTheme="minorHAnsi" w:hAnsiTheme="minorHAnsi" w:cstheme="minorHAnsi"/>
          <w:sz w:val="24"/>
          <w:szCs w:val="24"/>
        </w:rPr>
        <w:t>release</w:t>
      </w:r>
      <w:r w:rsidRPr="008C50BA">
        <w:rPr>
          <w:rFonts w:asciiTheme="minorHAnsi" w:hAnsiTheme="minorHAnsi" w:cstheme="minorHAnsi"/>
          <w:spacing w:val="26"/>
          <w:sz w:val="24"/>
          <w:szCs w:val="24"/>
        </w:rPr>
        <w:t xml:space="preserve"> </w:t>
      </w:r>
      <w:r w:rsidRPr="008C50BA">
        <w:rPr>
          <w:rFonts w:asciiTheme="minorHAnsi" w:hAnsiTheme="minorHAnsi" w:cstheme="minorHAnsi"/>
          <w:sz w:val="24"/>
          <w:szCs w:val="24"/>
        </w:rPr>
        <w:t>a</w:t>
      </w:r>
      <w:r w:rsidRPr="008C50BA">
        <w:rPr>
          <w:rFonts w:asciiTheme="minorHAnsi" w:hAnsiTheme="minorHAnsi" w:cstheme="minorHAnsi"/>
          <w:spacing w:val="28"/>
          <w:sz w:val="24"/>
          <w:szCs w:val="24"/>
        </w:rPr>
        <w:t xml:space="preserve"> </w:t>
      </w:r>
      <w:r w:rsidRPr="008C50BA">
        <w:rPr>
          <w:rFonts w:asciiTheme="minorHAnsi" w:hAnsiTheme="minorHAnsi" w:cstheme="minorHAnsi"/>
          <w:sz w:val="24"/>
          <w:szCs w:val="24"/>
        </w:rPr>
        <w:t>copy</w:t>
      </w:r>
      <w:r w:rsidRPr="008C50BA">
        <w:rPr>
          <w:rFonts w:asciiTheme="minorHAnsi" w:hAnsiTheme="minorHAnsi" w:cstheme="minorHAnsi"/>
          <w:spacing w:val="27"/>
          <w:sz w:val="24"/>
          <w:szCs w:val="24"/>
        </w:rPr>
        <w:t xml:space="preserve"> </w:t>
      </w:r>
      <w:r w:rsidRPr="008C50BA">
        <w:rPr>
          <w:rFonts w:asciiTheme="minorHAnsi" w:hAnsiTheme="minorHAnsi" w:cstheme="minorHAnsi"/>
          <w:sz w:val="24"/>
          <w:szCs w:val="24"/>
        </w:rPr>
        <w:t>of</w:t>
      </w:r>
      <w:r w:rsidRPr="008C50BA">
        <w:rPr>
          <w:rFonts w:asciiTheme="minorHAnsi" w:hAnsiTheme="minorHAnsi" w:cstheme="minorHAnsi"/>
          <w:spacing w:val="27"/>
          <w:sz w:val="24"/>
          <w:szCs w:val="24"/>
        </w:rPr>
        <w:t xml:space="preserve"> </w:t>
      </w:r>
      <w:r w:rsidRPr="008C50BA">
        <w:rPr>
          <w:rFonts w:asciiTheme="minorHAnsi" w:hAnsiTheme="minorHAnsi" w:cstheme="minorHAnsi"/>
          <w:sz w:val="24"/>
          <w:szCs w:val="24"/>
        </w:rPr>
        <w:t>this</w:t>
      </w:r>
      <w:r w:rsidRPr="008C50BA">
        <w:rPr>
          <w:rFonts w:asciiTheme="minorHAnsi" w:hAnsiTheme="minorHAnsi" w:cstheme="minorHAnsi"/>
          <w:spacing w:val="28"/>
          <w:sz w:val="24"/>
          <w:szCs w:val="24"/>
        </w:rPr>
        <w:t xml:space="preserve"> </w:t>
      </w:r>
      <w:r w:rsidRPr="008C50BA">
        <w:rPr>
          <w:rFonts w:asciiTheme="minorHAnsi" w:hAnsiTheme="minorHAnsi" w:cstheme="minorHAnsi"/>
          <w:sz w:val="24"/>
          <w:szCs w:val="24"/>
        </w:rPr>
        <w:t>Undertaking</w:t>
      </w:r>
      <w:r w:rsidRPr="008C50BA">
        <w:rPr>
          <w:rFonts w:asciiTheme="minorHAnsi" w:hAnsiTheme="minorHAnsi" w:cstheme="minorHAnsi"/>
          <w:spacing w:val="28"/>
          <w:sz w:val="24"/>
          <w:szCs w:val="24"/>
        </w:rPr>
        <w:t xml:space="preserve"> </w:t>
      </w:r>
      <w:r w:rsidRPr="008C50BA">
        <w:rPr>
          <w:rFonts w:asciiTheme="minorHAnsi" w:hAnsiTheme="minorHAnsi" w:cstheme="minorHAnsi"/>
          <w:sz w:val="24"/>
          <w:szCs w:val="24"/>
        </w:rPr>
        <w:t>pursuant</w:t>
      </w:r>
      <w:r w:rsidRPr="008C50BA">
        <w:rPr>
          <w:rFonts w:asciiTheme="minorHAnsi" w:hAnsiTheme="minorHAnsi" w:cstheme="minorHAnsi"/>
          <w:spacing w:val="27"/>
          <w:sz w:val="24"/>
          <w:szCs w:val="24"/>
        </w:rPr>
        <w:t xml:space="preserve"> </w:t>
      </w:r>
      <w:r w:rsidRPr="008C50BA">
        <w:rPr>
          <w:rFonts w:asciiTheme="minorHAnsi" w:hAnsiTheme="minorHAnsi" w:cstheme="minorHAnsi"/>
          <w:sz w:val="24"/>
          <w:szCs w:val="24"/>
        </w:rPr>
        <w:t>to</w:t>
      </w:r>
      <w:r w:rsidRPr="008C50BA">
        <w:rPr>
          <w:rFonts w:asciiTheme="minorHAnsi" w:hAnsiTheme="minorHAnsi" w:cstheme="minorHAnsi"/>
          <w:spacing w:val="26"/>
          <w:sz w:val="24"/>
          <w:szCs w:val="24"/>
        </w:rPr>
        <w:t xml:space="preserve"> </w:t>
      </w:r>
      <w:r w:rsidRPr="008C50BA">
        <w:rPr>
          <w:rFonts w:asciiTheme="minorHAnsi" w:hAnsiTheme="minorHAnsi" w:cstheme="minorHAnsi"/>
          <w:sz w:val="24"/>
          <w:szCs w:val="24"/>
        </w:rPr>
        <w:t>any</w:t>
      </w:r>
      <w:r w:rsidRPr="008C50BA">
        <w:rPr>
          <w:rFonts w:asciiTheme="minorHAnsi" w:hAnsiTheme="minorHAnsi" w:cstheme="minorHAnsi"/>
          <w:spacing w:val="27"/>
          <w:sz w:val="24"/>
          <w:szCs w:val="24"/>
        </w:rPr>
        <w:t xml:space="preserve"> </w:t>
      </w:r>
      <w:r w:rsidRPr="008C50BA">
        <w:rPr>
          <w:rFonts w:asciiTheme="minorHAnsi" w:hAnsiTheme="minorHAnsi" w:cstheme="minorHAnsi"/>
          <w:sz w:val="24"/>
          <w:szCs w:val="24"/>
        </w:rPr>
        <w:t>relevant</w:t>
      </w:r>
      <w:r w:rsidRPr="008C50BA">
        <w:rPr>
          <w:rFonts w:asciiTheme="minorHAnsi" w:hAnsiTheme="minorHAnsi" w:cstheme="minorHAnsi"/>
          <w:spacing w:val="29"/>
          <w:sz w:val="24"/>
          <w:szCs w:val="24"/>
        </w:rPr>
        <w:t xml:space="preserve"> </w:t>
      </w:r>
      <w:r w:rsidRPr="008C50BA">
        <w:rPr>
          <w:rFonts w:asciiTheme="minorHAnsi" w:hAnsiTheme="minorHAnsi" w:cstheme="minorHAnsi"/>
          <w:sz w:val="24"/>
          <w:szCs w:val="24"/>
        </w:rPr>
        <w:t>request</w:t>
      </w:r>
      <w:r w:rsidRPr="008C50BA">
        <w:rPr>
          <w:rFonts w:asciiTheme="minorHAnsi" w:hAnsiTheme="minorHAnsi" w:cstheme="minorHAnsi"/>
          <w:spacing w:val="27"/>
          <w:sz w:val="24"/>
          <w:szCs w:val="24"/>
        </w:rPr>
        <w:t xml:space="preserve"> </w:t>
      </w:r>
      <w:r w:rsidRPr="008C50BA">
        <w:rPr>
          <w:rFonts w:asciiTheme="minorHAnsi" w:hAnsiTheme="minorHAnsi" w:cstheme="minorHAnsi"/>
          <w:sz w:val="24"/>
          <w:szCs w:val="24"/>
        </w:rPr>
        <w:t>under</w:t>
      </w:r>
      <w:r w:rsidRPr="008C50BA">
        <w:rPr>
          <w:rFonts w:asciiTheme="minorHAnsi" w:hAnsiTheme="minorHAnsi" w:cstheme="minorHAnsi"/>
          <w:spacing w:val="28"/>
          <w:sz w:val="24"/>
          <w:szCs w:val="24"/>
        </w:rPr>
        <w:t xml:space="preserve"> </w:t>
      </w:r>
      <w:r w:rsidRPr="008C50BA">
        <w:rPr>
          <w:rFonts w:asciiTheme="minorHAnsi" w:hAnsiTheme="minorHAnsi" w:cstheme="minorHAnsi"/>
          <w:spacing w:val="-5"/>
          <w:sz w:val="24"/>
          <w:szCs w:val="24"/>
        </w:rPr>
        <w:t>the</w:t>
      </w:r>
    </w:p>
    <w:p w14:paraId="3591B960" w14:textId="77777777" w:rsidR="00DE2DC2" w:rsidRPr="008C50BA" w:rsidRDefault="00DE2DC2" w:rsidP="009D1AF8">
      <w:pPr>
        <w:spacing w:before="240" w:after="240" w:line="360" w:lineRule="auto"/>
        <w:ind w:left="1197"/>
        <w:rPr>
          <w:rFonts w:asciiTheme="minorHAnsi" w:hAnsiTheme="minorHAnsi" w:cstheme="minorHAnsi"/>
          <w:sz w:val="24"/>
          <w:szCs w:val="24"/>
        </w:rPr>
      </w:pPr>
      <w:r w:rsidRPr="008C50BA">
        <w:rPr>
          <w:rFonts w:asciiTheme="minorHAnsi" w:hAnsiTheme="minorHAnsi" w:cstheme="minorHAnsi"/>
          <w:i/>
          <w:sz w:val="24"/>
          <w:szCs w:val="24"/>
        </w:rPr>
        <w:t>Freedom</w:t>
      </w:r>
      <w:r w:rsidRPr="008C50BA">
        <w:rPr>
          <w:rFonts w:asciiTheme="minorHAnsi" w:hAnsiTheme="minorHAnsi" w:cstheme="minorHAnsi"/>
          <w:i/>
          <w:spacing w:val="-3"/>
          <w:sz w:val="24"/>
          <w:szCs w:val="24"/>
        </w:rPr>
        <w:t xml:space="preserve"> </w:t>
      </w:r>
      <w:r w:rsidRPr="008C50BA">
        <w:rPr>
          <w:rFonts w:asciiTheme="minorHAnsi" w:hAnsiTheme="minorHAnsi" w:cstheme="minorHAnsi"/>
          <w:i/>
          <w:sz w:val="24"/>
          <w:szCs w:val="24"/>
        </w:rPr>
        <w:t>of Information Act</w:t>
      </w:r>
      <w:r w:rsidRPr="008C50BA">
        <w:rPr>
          <w:rFonts w:asciiTheme="minorHAnsi" w:hAnsiTheme="minorHAnsi" w:cstheme="minorHAnsi"/>
          <w:i/>
          <w:spacing w:val="-3"/>
          <w:sz w:val="24"/>
          <w:szCs w:val="24"/>
        </w:rPr>
        <w:t xml:space="preserve"> </w:t>
      </w:r>
      <w:r w:rsidRPr="008C50BA">
        <w:rPr>
          <w:rFonts w:asciiTheme="minorHAnsi" w:hAnsiTheme="minorHAnsi" w:cstheme="minorHAnsi"/>
          <w:i/>
          <w:sz w:val="24"/>
          <w:szCs w:val="24"/>
        </w:rPr>
        <w:t>1982</w:t>
      </w:r>
      <w:r w:rsidRPr="008C50BA">
        <w:rPr>
          <w:rFonts w:asciiTheme="minorHAnsi" w:hAnsiTheme="minorHAnsi" w:cstheme="minorHAnsi"/>
          <w:i/>
          <w:spacing w:val="-1"/>
          <w:sz w:val="24"/>
          <w:szCs w:val="24"/>
        </w:rPr>
        <w:t xml:space="preserve"> </w:t>
      </w:r>
      <w:r w:rsidRPr="008C50BA">
        <w:rPr>
          <w:rFonts w:asciiTheme="minorHAnsi" w:hAnsiTheme="minorHAnsi" w:cstheme="minorHAnsi"/>
          <w:spacing w:val="-2"/>
          <w:sz w:val="24"/>
          <w:szCs w:val="24"/>
        </w:rPr>
        <w:t>(</w:t>
      </w:r>
      <w:proofErr w:type="spellStart"/>
      <w:r w:rsidRPr="008C50BA">
        <w:rPr>
          <w:rFonts w:asciiTheme="minorHAnsi" w:hAnsiTheme="minorHAnsi" w:cstheme="minorHAnsi"/>
          <w:spacing w:val="-2"/>
          <w:sz w:val="24"/>
          <w:szCs w:val="24"/>
        </w:rPr>
        <w:t>Cth</w:t>
      </w:r>
      <w:proofErr w:type="spellEnd"/>
      <w:proofErr w:type="gramStart"/>
      <w:r w:rsidRPr="008C50BA">
        <w:rPr>
          <w:rFonts w:asciiTheme="minorHAnsi" w:hAnsiTheme="minorHAnsi" w:cstheme="minorHAnsi"/>
          <w:spacing w:val="-2"/>
          <w:sz w:val="24"/>
          <w:szCs w:val="24"/>
        </w:rPr>
        <w:t>);</w:t>
      </w:r>
      <w:proofErr w:type="gramEnd"/>
    </w:p>
    <w:p w14:paraId="32816547" w14:textId="77777777" w:rsidR="00DE2DC2" w:rsidRPr="008C50BA" w:rsidRDefault="00DE2DC2" w:rsidP="009D1AF8">
      <w:pPr>
        <w:pStyle w:val="ListParagraph"/>
        <w:numPr>
          <w:ilvl w:val="2"/>
          <w:numId w:val="16"/>
        </w:numPr>
        <w:tabs>
          <w:tab w:val="left" w:pos="1198"/>
        </w:tabs>
        <w:spacing w:before="240" w:after="240" w:line="360" w:lineRule="auto"/>
        <w:rPr>
          <w:rFonts w:asciiTheme="minorHAnsi" w:hAnsiTheme="minorHAnsi" w:cstheme="minorHAnsi"/>
          <w:sz w:val="24"/>
          <w:szCs w:val="24"/>
        </w:rPr>
      </w:pPr>
      <w:r w:rsidRPr="008C50BA">
        <w:rPr>
          <w:rFonts w:asciiTheme="minorHAnsi" w:hAnsiTheme="minorHAnsi" w:cstheme="minorHAnsi"/>
          <w:sz w:val="24"/>
          <w:szCs w:val="24"/>
        </w:rPr>
        <w:t>issue a</w:t>
      </w:r>
      <w:r w:rsidRPr="008C50BA">
        <w:rPr>
          <w:rFonts w:asciiTheme="minorHAnsi" w:hAnsiTheme="minorHAnsi" w:cstheme="minorHAnsi"/>
          <w:spacing w:val="-3"/>
          <w:sz w:val="24"/>
          <w:szCs w:val="24"/>
        </w:rPr>
        <w:t xml:space="preserve"> </w:t>
      </w:r>
      <w:r w:rsidRPr="008C50BA">
        <w:rPr>
          <w:rFonts w:asciiTheme="minorHAnsi" w:hAnsiTheme="minorHAnsi" w:cstheme="minorHAnsi"/>
          <w:sz w:val="24"/>
          <w:szCs w:val="24"/>
        </w:rPr>
        <w:t>media</w:t>
      </w:r>
      <w:r w:rsidRPr="008C50BA">
        <w:rPr>
          <w:rFonts w:asciiTheme="minorHAnsi" w:hAnsiTheme="minorHAnsi" w:cstheme="minorHAnsi"/>
          <w:spacing w:val="-3"/>
          <w:sz w:val="24"/>
          <w:szCs w:val="24"/>
        </w:rPr>
        <w:t xml:space="preserve"> </w:t>
      </w:r>
      <w:r w:rsidRPr="008C50BA">
        <w:rPr>
          <w:rFonts w:asciiTheme="minorHAnsi" w:hAnsiTheme="minorHAnsi" w:cstheme="minorHAnsi"/>
          <w:sz w:val="24"/>
          <w:szCs w:val="24"/>
        </w:rPr>
        <w:t>release in</w:t>
      </w:r>
      <w:r w:rsidRPr="008C50BA">
        <w:rPr>
          <w:rFonts w:asciiTheme="minorHAnsi" w:hAnsiTheme="minorHAnsi" w:cstheme="minorHAnsi"/>
          <w:spacing w:val="1"/>
          <w:sz w:val="24"/>
          <w:szCs w:val="24"/>
        </w:rPr>
        <w:t xml:space="preserve"> </w:t>
      </w:r>
      <w:r w:rsidRPr="008C50BA">
        <w:rPr>
          <w:rFonts w:asciiTheme="minorHAnsi" w:hAnsiTheme="minorHAnsi" w:cstheme="minorHAnsi"/>
          <w:sz w:val="24"/>
          <w:szCs w:val="24"/>
        </w:rPr>
        <w:t>relation</w:t>
      </w:r>
      <w:r w:rsidRPr="008C50BA">
        <w:rPr>
          <w:rFonts w:asciiTheme="minorHAnsi" w:hAnsiTheme="minorHAnsi" w:cstheme="minorHAnsi"/>
          <w:spacing w:val="-2"/>
          <w:sz w:val="24"/>
          <w:szCs w:val="24"/>
        </w:rPr>
        <w:t xml:space="preserve"> </w:t>
      </w:r>
      <w:r w:rsidRPr="008C50BA">
        <w:rPr>
          <w:rFonts w:asciiTheme="minorHAnsi" w:hAnsiTheme="minorHAnsi" w:cstheme="minorHAnsi"/>
          <w:sz w:val="24"/>
          <w:szCs w:val="24"/>
        </w:rPr>
        <w:t>to</w:t>
      </w:r>
      <w:r w:rsidRPr="008C50BA">
        <w:rPr>
          <w:rFonts w:asciiTheme="minorHAnsi" w:hAnsiTheme="minorHAnsi" w:cstheme="minorHAnsi"/>
          <w:spacing w:val="-2"/>
          <w:sz w:val="24"/>
          <w:szCs w:val="24"/>
        </w:rPr>
        <w:t xml:space="preserve"> </w:t>
      </w:r>
      <w:r w:rsidRPr="008C50BA">
        <w:rPr>
          <w:rFonts w:asciiTheme="minorHAnsi" w:hAnsiTheme="minorHAnsi" w:cstheme="minorHAnsi"/>
          <w:sz w:val="24"/>
          <w:szCs w:val="24"/>
        </w:rPr>
        <w:t xml:space="preserve">this </w:t>
      </w:r>
      <w:proofErr w:type="gramStart"/>
      <w:r w:rsidRPr="008C50BA">
        <w:rPr>
          <w:rFonts w:asciiTheme="minorHAnsi" w:hAnsiTheme="minorHAnsi" w:cstheme="minorHAnsi"/>
          <w:spacing w:val="-2"/>
          <w:sz w:val="24"/>
          <w:szCs w:val="24"/>
        </w:rPr>
        <w:t>Undertaking;</w:t>
      </w:r>
      <w:proofErr w:type="gramEnd"/>
    </w:p>
    <w:p w14:paraId="2917209F" w14:textId="77777777" w:rsidR="00DE2DC2" w:rsidRPr="008C50BA" w:rsidRDefault="00DE2DC2" w:rsidP="009D1AF8">
      <w:pPr>
        <w:pStyle w:val="ListParagraph"/>
        <w:numPr>
          <w:ilvl w:val="2"/>
          <w:numId w:val="16"/>
        </w:numPr>
        <w:tabs>
          <w:tab w:val="left" w:pos="1198"/>
        </w:tabs>
        <w:spacing w:before="240" w:after="240" w:line="360" w:lineRule="auto"/>
        <w:rPr>
          <w:rFonts w:asciiTheme="minorHAnsi" w:hAnsiTheme="minorHAnsi" w:cstheme="minorHAnsi"/>
          <w:sz w:val="24"/>
          <w:szCs w:val="24"/>
        </w:rPr>
      </w:pPr>
      <w:r w:rsidRPr="008C50BA">
        <w:rPr>
          <w:rFonts w:asciiTheme="minorHAnsi" w:hAnsiTheme="minorHAnsi" w:cstheme="minorHAnsi"/>
          <w:sz w:val="24"/>
          <w:szCs w:val="24"/>
        </w:rPr>
        <w:t>from</w:t>
      </w:r>
      <w:r w:rsidRPr="008C50BA">
        <w:rPr>
          <w:rFonts w:asciiTheme="minorHAnsi" w:hAnsiTheme="minorHAnsi" w:cstheme="minorHAnsi"/>
          <w:spacing w:val="-3"/>
          <w:sz w:val="24"/>
          <w:szCs w:val="24"/>
        </w:rPr>
        <w:t xml:space="preserve"> </w:t>
      </w:r>
      <w:r w:rsidRPr="008C50BA">
        <w:rPr>
          <w:rFonts w:asciiTheme="minorHAnsi" w:hAnsiTheme="minorHAnsi" w:cstheme="minorHAnsi"/>
          <w:sz w:val="24"/>
          <w:szCs w:val="24"/>
        </w:rPr>
        <w:t>time</w:t>
      </w:r>
      <w:r w:rsidRPr="008C50BA">
        <w:rPr>
          <w:rFonts w:asciiTheme="minorHAnsi" w:hAnsiTheme="minorHAnsi" w:cstheme="minorHAnsi"/>
          <w:spacing w:val="-3"/>
          <w:sz w:val="24"/>
          <w:szCs w:val="24"/>
        </w:rPr>
        <w:t xml:space="preserve"> </w:t>
      </w:r>
      <w:r w:rsidRPr="008C50BA">
        <w:rPr>
          <w:rFonts w:asciiTheme="minorHAnsi" w:hAnsiTheme="minorHAnsi" w:cstheme="minorHAnsi"/>
          <w:sz w:val="24"/>
          <w:szCs w:val="24"/>
        </w:rPr>
        <w:t>to</w:t>
      </w:r>
      <w:r w:rsidRPr="008C50BA">
        <w:rPr>
          <w:rFonts w:asciiTheme="minorHAnsi" w:hAnsiTheme="minorHAnsi" w:cstheme="minorHAnsi"/>
          <w:spacing w:val="-2"/>
          <w:sz w:val="24"/>
          <w:szCs w:val="24"/>
        </w:rPr>
        <w:t xml:space="preserve"> </w:t>
      </w:r>
      <w:r w:rsidRPr="008C50BA">
        <w:rPr>
          <w:rFonts w:asciiTheme="minorHAnsi" w:hAnsiTheme="minorHAnsi" w:cstheme="minorHAnsi"/>
          <w:sz w:val="24"/>
          <w:szCs w:val="24"/>
        </w:rPr>
        <w:t>time,</w:t>
      </w:r>
      <w:r w:rsidRPr="008C50BA">
        <w:rPr>
          <w:rFonts w:asciiTheme="minorHAnsi" w:hAnsiTheme="minorHAnsi" w:cstheme="minorHAnsi"/>
          <w:spacing w:val="-3"/>
          <w:sz w:val="24"/>
          <w:szCs w:val="24"/>
        </w:rPr>
        <w:t xml:space="preserve"> </w:t>
      </w:r>
      <w:r w:rsidRPr="008C50BA">
        <w:rPr>
          <w:rFonts w:asciiTheme="minorHAnsi" w:hAnsiTheme="minorHAnsi" w:cstheme="minorHAnsi"/>
          <w:sz w:val="24"/>
          <w:szCs w:val="24"/>
        </w:rPr>
        <w:t>publicly</w:t>
      </w:r>
      <w:r w:rsidRPr="008C50BA">
        <w:rPr>
          <w:rFonts w:asciiTheme="minorHAnsi" w:hAnsiTheme="minorHAnsi" w:cstheme="minorHAnsi"/>
          <w:spacing w:val="-1"/>
          <w:sz w:val="24"/>
          <w:szCs w:val="24"/>
        </w:rPr>
        <w:t xml:space="preserve"> </w:t>
      </w:r>
      <w:r w:rsidRPr="008C50BA">
        <w:rPr>
          <w:rFonts w:asciiTheme="minorHAnsi" w:hAnsiTheme="minorHAnsi" w:cstheme="minorHAnsi"/>
          <w:sz w:val="24"/>
          <w:szCs w:val="24"/>
        </w:rPr>
        <w:t>refer</w:t>
      </w:r>
      <w:r w:rsidRPr="008C50BA">
        <w:rPr>
          <w:rFonts w:asciiTheme="minorHAnsi" w:hAnsiTheme="minorHAnsi" w:cstheme="minorHAnsi"/>
          <w:spacing w:val="-3"/>
          <w:sz w:val="24"/>
          <w:szCs w:val="24"/>
        </w:rPr>
        <w:t xml:space="preserve"> </w:t>
      </w:r>
      <w:r w:rsidRPr="008C50BA">
        <w:rPr>
          <w:rFonts w:asciiTheme="minorHAnsi" w:hAnsiTheme="minorHAnsi" w:cstheme="minorHAnsi"/>
          <w:sz w:val="24"/>
          <w:szCs w:val="24"/>
        </w:rPr>
        <w:t>to the</w:t>
      </w:r>
      <w:r w:rsidRPr="008C50BA">
        <w:rPr>
          <w:rFonts w:asciiTheme="minorHAnsi" w:hAnsiTheme="minorHAnsi" w:cstheme="minorHAnsi"/>
          <w:spacing w:val="-2"/>
          <w:sz w:val="24"/>
          <w:szCs w:val="24"/>
        </w:rPr>
        <w:t xml:space="preserve"> </w:t>
      </w:r>
      <w:r w:rsidRPr="008C50BA">
        <w:rPr>
          <w:rFonts w:asciiTheme="minorHAnsi" w:hAnsiTheme="minorHAnsi" w:cstheme="minorHAnsi"/>
          <w:sz w:val="24"/>
          <w:szCs w:val="24"/>
        </w:rPr>
        <w:t>Undertaking</w:t>
      </w:r>
      <w:r w:rsidRPr="008C50BA">
        <w:rPr>
          <w:rFonts w:asciiTheme="minorHAnsi" w:hAnsiTheme="minorHAnsi" w:cstheme="minorHAnsi"/>
          <w:spacing w:val="-1"/>
          <w:sz w:val="24"/>
          <w:szCs w:val="24"/>
        </w:rPr>
        <w:t xml:space="preserve"> </w:t>
      </w:r>
      <w:r w:rsidRPr="008C50BA">
        <w:rPr>
          <w:rFonts w:asciiTheme="minorHAnsi" w:hAnsiTheme="minorHAnsi" w:cstheme="minorHAnsi"/>
          <w:sz w:val="24"/>
          <w:szCs w:val="24"/>
        </w:rPr>
        <w:t>and</w:t>
      </w:r>
      <w:r w:rsidRPr="008C50BA">
        <w:rPr>
          <w:rFonts w:asciiTheme="minorHAnsi" w:hAnsiTheme="minorHAnsi" w:cstheme="minorHAnsi"/>
          <w:spacing w:val="1"/>
          <w:sz w:val="24"/>
          <w:szCs w:val="24"/>
        </w:rPr>
        <w:t xml:space="preserve"> </w:t>
      </w:r>
      <w:r w:rsidRPr="008C50BA">
        <w:rPr>
          <w:rFonts w:asciiTheme="minorHAnsi" w:hAnsiTheme="minorHAnsi" w:cstheme="minorHAnsi"/>
          <w:sz w:val="24"/>
          <w:szCs w:val="24"/>
        </w:rPr>
        <w:t>its</w:t>
      </w:r>
      <w:r w:rsidRPr="008C50BA">
        <w:rPr>
          <w:rFonts w:asciiTheme="minorHAnsi" w:hAnsiTheme="minorHAnsi" w:cstheme="minorHAnsi"/>
          <w:spacing w:val="-3"/>
          <w:sz w:val="24"/>
          <w:szCs w:val="24"/>
        </w:rPr>
        <w:t xml:space="preserve"> </w:t>
      </w:r>
      <w:r w:rsidRPr="008C50BA">
        <w:rPr>
          <w:rFonts w:asciiTheme="minorHAnsi" w:hAnsiTheme="minorHAnsi" w:cstheme="minorHAnsi"/>
          <w:sz w:val="24"/>
          <w:szCs w:val="24"/>
        </w:rPr>
        <w:t>terms;</w:t>
      </w:r>
      <w:r w:rsidRPr="008C50BA">
        <w:rPr>
          <w:rFonts w:asciiTheme="minorHAnsi" w:hAnsiTheme="minorHAnsi" w:cstheme="minorHAnsi"/>
          <w:spacing w:val="-1"/>
          <w:sz w:val="24"/>
          <w:szCs w:val="24"/>
        </w:rPr>
        <w:t xml:space="preserve"> </w:t>
      </w:r>
      <w:r w:rsidRPr="008C50BA">
        <w:rPr>
          <w:rFonts w:asciiTheme="minorHAnsi" w:hAnsiTheme="minorHAnsi" w:cstheme="minorHAnsi"/>
          <w:spacing w:val="-5"/>
          <w:sz w:val="24"/>
          <w:szCs w:val="24"/>
        </w:rPr>
        <w:t>and</w:t>
      </w:r>
    </w:p>
    <w:p w14:paraId="774B46B4" w14:textId="4A419DDC" w:rsidR="00DE2DC2" w:rsidRPr="008C50BA" w:rsidRDefault="00DE2DC2" w:rsidP="009D1AF8">
      <w:pPr>
        <w:pStyle w:val="ListParagraph"/>
        <w:numPr>
          <w:ilvl w:val="2"/>
          <w:numId w:val="16"/>
        </w:numPr>
        <w:tabs>
          <w:tab w:val="left" w:pos="1198"/>
        </w:tabs>
        <w:spacing w:before="240" w:after="240" w:line="360" w:lineRule="auto"/>
        <w:ind w:right="113"/>
        <w:rPr>
          <w:rFonts w:asciiTheme="minorHAnsi" w:hAnsiTheme="minorHAnsi" w:cstheme="minorHAnsi"/>
          <w:sz w:val="24"/>
          <w:szCs w:val="24"/>
        </w:rPr>
      </w:pPr>
      <w:r w:rsidRPr="008C50BA">
        <w:rPr>
          <w:rFonts w:asciiTheme="minorHAnsi" w:hAnsiTheme="minorHAnsi" w:cstheme="minorHAnsi"/>
          <w:sz w:val="24"/>
          <w:szCs w:val="24"/>
        </w:rPr>
        <w:t xml:space="preserve">rely upon the admissions made by La Trobe set out in clause </w:t>
      </w:r>
      <w:r w:rsidR="00373646">
        <w:rPr>
          <w:rFonts w:asciiTheme="minorHAnsi" w:hAnsiTheme="minorHAnsi" w:cstheme="minorHAnsi"/>
          <w:sz w:val="24"/>
          <w:szCs w:val="24"/>
        </w:rPr>
        <w:fldChar w:fldCharType="begin" w:fldLock="1"/>
      </w:r>
      <w:r w:rsidR="00373646">
        <w:rPr>
          <w:rFonts w:asciiTheme="minorHAnsi" w:hAnsiTheme="minorHAnsi" w:cstheme="minorHAnsi"/>
          <w:sz w:val="24"/>
          <w:szCs w:val="24"/>
        </w:rPr>
        <w:instrText xml:space="preserve"> REF _Ref169508499 \r \h </w:instrText>
      </w:r>
      <w:r w:rsidR="00373646">
        <w:rPr>
          <w:rFonts w:asciiTheme="minorHAnsi" w:hAnsiTheme="minorHAnsi" w:cstheme="minorHAnsi"/>
          <w:sz w:val="24"/>
          <w:szCs w:val="24"/>
        </w:rPr>
      </w:r>
      <w:r w:rsidR="00373646">
        <w:rPr>
          <w:rFonts w:asciiTheme="minorHAnsi" w:hAnsiTheme="minorHAnsi" w:cstheme="minorHAnsi"/>
          <w:sz w:val="24"/>
          <w:szCs w:val="24"/>
        </w:rPr>
        <w:fldChar w:fldCharType="separate"/>
      </w:r>
      <w:r w:rsidR="00A92F80">
        <w:rPr>
          <w:rFonts w:asciiTheme="minorHAnsi" w:hAnsiTheme="minorHAnsi" w:cstheme="minorHAnsi"/>
          <w:sz w:val="24"/>
          <w:szCs w:val="24"/>
        </w:rPr>
        <w:t>16)</w:t>
      </w:r>
      <w:r w:rsidR="00373646">
        <w:rPr>
          <w:rFonts w:asciiTheme="minorHAnsi" w:hAnsiTheme="minorHAnsi" w:cstheme="minorHAnsi"/>
          <w:sz w:val="24"/>
          <w:szCs w:val="24"/>
        </w:rPr>
        <w:fldChar w:fldCharType="end"/>
      </w:r>
      <w:r w:rsidRPr="008C50BA">
        <w:rPr>
          <w:rFonts w:asciiTheme="minorHAnsi" w:hAnsiTheme="minorHAnsi" w:cstheme="minorHAnsi"/>
          <w:sz w:val="24"/>
          <w:szCs w:val="24"/>
        </w:rPr>
        <w:t xml:space="preserve"> above in respect of</w:t>
      </w:r>
      <w:r w:rsidRPr="008C50BA">
        <w:rPr>
          <w:rFonts w:asciiTheme="minorHAnsi" w:hAnsiTheme="minorHAnsi" w:cstheme="minorHAnsi"/>
          <w:spacing w:val="80"/>
          <w:w w:val="150"/>
          <w:sz w:val="24"/>
          <w:szCs w:val="24"/>
        </w:rPr>
        <w:t xml:space="preserve"> </w:t>
      </w:r>
      <w:r w:rsidRPr="008C50BA">
        <w:rPr>
          <w:rFonts w:asciiTheme="minorHAnsi" w:hAnsiTheme="minorHAnsi" w:cstheme="minorHAnsi"/>
          <w:sz w:val="24"/>
          <w:szCs w:val="24"/>
        </w:rPr>
        <w:t>decisions</w:t>
      </w:r>
      <w:r w:rsidRPr="008C50BA">
        <w:rPr>
          <w:rFonts w:asciiTheme="minorHAnsi" w:hAnsiTheme="minorHAnsi" w:cstheme="minorHAnsi"/>
          <w:spacing w:val="16"/>
          <w:sz w:val="24"/>
          <w:szCs w:val="24"/>
        </w:rPr>
        <w:t xml:space="preserve"> </w:t>
      </w:r>
      <w:r w:rsidRPr="008C50BA">
        <w:rPr>
          <w:rFonts w:asciiTheme="minorHAnsi" w:hAnsiTheme="minorHAnsi" w:cstheme="minorHAnsi"/>
          <w:sz w:val="24"/>
          <w:szCs w:val="24"/>
        </w:rPr>
        <w:t>taken</w:t>
      </w:r>
      <w:r w:rsidRPr="008C50BA">
        <w:rPr>
          <w:rFonts w:asciiTheme="minorHAnsi" w:hAnsiTheme="minorHAnsi" w:cstheme="minorHAnsi"/>
          <w:spacing w:val="20"/>
          <w:sz w:val="24"/>
          <w:szCs w:val="24"/>
        </w:rPr>
        <w:t xml:space="preserve"> </w:t>
      </w:r>
      <w:r w:rsidRPr="008C50BA">
        <w:rPr>
          <w:rFonts w:asciiTheme="minorHAnsi" w:hAnsiTheme="minorHAnsi" w:cstheme="minorHAnsi"/>
          <w:sz w:val="24"/>
          <w:szCs w:val="24"/>
        </w:rPr>
        <w:t>regarding</w:t>
      </w:r>
      <w:r w:rsidRPr="008C50BA">
        <w:rPr>
          <w:rFonts w:asciiTheme="minorHAnsi" w:hAnsiTheme="minorHAnsi" w:cstheme="minorHAnsi"/>
          <w:spacing w:val="19"/>
          <w:sz w:val="24"/>
          <w:szCs w:val="24"/>
        </w:rPr>
        <w:t xml:space="preserve"> </w:t>
      </w:r>
      <w:r w:rsidRPr="008C50BA">
        <w:rPr>
          <w:rFonts w:asciiTheme="minorHAnsi" w:hAnsiTheme="minorHAnsi" w:cstheme="minorHAnsi"/>
          <w:sz w:val="24"/>
          <w:szCs w:val="24"/>
        </w:rPr>
        <w:t>enforcement</w:t>
      </w:r>
      <w:r w:rsidRPr="008C50BA">
        <w:rPr>
          <w:rFonts w:asciiTheme="minorHAnsi" w:hAnsiTheme="minorHAnsi" w:cstheme="minorHAnsi"/>
          <w:spacing w:val="20"/>
          <w:sz w:val="24"/>
          <w:szCs w:val="24"/>
        </w:rPr>
        <w:t xml:space="preserve"> </w:t>
      </w:r>
      <w:r w:rsidRPr="008C50BA">
        <w:rPr>
          <w:rFonts w:asciiTheme="minorHAnsi" w:hAnsiTheme="minorHAnsi" w:cstheme="minorHAnsi"/>
          <w:sz w:val="24"/>
          <w:szCs w:val="24"/>
        </w:rPr>
        <w:t>action</w:t>
      </w:r>
      <w:r w:rsidRPr="008C50BA">
        <w:rPr>
          <w:rFonts w:asciiTheme="minorHAnsi" w:hAnsiTheme="minorHAnsi" w:cstheme="minorHAnsi"/>
          <w:spacing w:val="20"/>
          <w:sz w:val="24"/>
          <w:szCs w:val="24"/>
        </w:rPr>
        <w:t xml:space="preserve"> </w:t>
      </w:r>
      <w:r w:rsidRPr="008C50BA">
        <w:rPr>
          <w:rFonts w:asciiTheme="minorHAnsi" w:hAnsiTheme="minorHAnsi" w:cstheme="minorHAnsi"/>
          <w:sz w:val="24"/>
          <w:szCs w:val="24"/>
        </w:rPr>
        <w:t>in</w:t>
      </w:r>
      <w:r w:rsidRPr="008C50BA">
        <w:rPr>
          <w:rFonts w:asciiTheme="minorHAnsi" w:hAnsiTheme="minorHAnsi" w:cstheme="minorHAnsi"/>
          <w:spacing w:val="18"/>
          <w:sz w:val="24"/>
          <w:szCs w:val="24"/>
        </w:rPr>
        <w:t xml:space="preserve"> </w:t>
      </w:r>
      <w:r w:rsidRPr="008C50BA">
        <w:rPr>
          <w:rFonts w:asciiTheme="minorHAnsi" w:hAnsiTheme="minorHAnsi" w:cstheme="minorHAnsi"/>
          <w:sz w:val="24"/>
          <w:szCs w:val="24"/>
        </w:rPr>
        <w:t>the</w:t>
      </w:r>
      <w:r w:rsidRPr="008C50BA">
        <w:rPr>
          <w:rFonts w:asciiTheme="minorHAnsi" w:hAnsiTheme="minorHAnsi" w:cstheme="minorHAnsi"/>
          <w:spacing w:val="17"/>
          <w:sz w:val="24"/>
          <w:szCs w:val="24"/>
        </w:rPr>
        <w:t xml:space="preserve"> </w:t>
      </w:r>
      <w:r w:rsidRPr="008C50BA">
        <w:rPr>
          <w:rFonts w:asciiTheme="minorHAnsi" w:hAnsiTheme="minorHAnsi" w:cstheme="minorHAnsi"/>
          <w:sz w:val="24"/>
          <w:szCs w:val="24"/>
        </w:rPr>
        <w:t>event</w:t>
      </w:r>
      <w:r w:rsidRPr="008C50BA">
        <w:rPr>
          <w:rFonts w:asciiTheme="minorHAnsi" w:hAnsiTheme="minorHAnsi" w:cstheme="minorHAnsi"/>
          <w:spacing w:val="20"/>
          <w:sz w:val="24"/>
          <w:szCs w:val="24"/>
        </w:rPr>
        <w:t xml:space="preserve"> </w:t>
      </w:r>
      <w:r w:rsidRPr="008C50BA">
        <w:rPr>
          <w:rFonts w:asciiTheme="minorHAnsi" w:hAnsiTheme="minorHAnsi" w:cstheme="minorHAnsi"/>
          <w:sz w:val="24"/>
          <w:szCs w:val="24"/>
        </w:rPr>
        <w:t>that</w:t>
      </w:r>
      <w:r w:rsidRPr="008C50BA">
        <w:rPr>
          <w:rFonts w:asciiTheme="minorHAnsi" w:hAnsiTheme="minorHAnsi" w:cstheme="minorHAnsi"/>
          <w:spacing w:val="20"/>
          <w:sz w:val="24"/>
          <w:szCs w:val="24"/>
        </w:rPr>
        <w:t xml:space="preserve"> </w:t>
      </w:r>
      <w:r w:rsidRPr="008C50BA">
        <w:rPr>
          <w:rFonts w:asciiTheme="minorHAnsi" w:hAnsiTheme="minorHAnsi" w:cstheme="minorHAnsi"/>
          <w:sz w:val="24"/>
          <w:szCs w:val="24"/>
        </w:rPr>
        <w:t>La Trobe</w:t>
      </w:r>
      <w:r w:rsidRPr="008C50BA">
        <w:rPr>
          <w:rFonts w:asciiTheme="minorHAnsi" w:hAnsiTheme="minorHAnsi" w:cstheme="minorHAnsi"/>
          <w:spacing w:val="19"/>
          <w:sz w:val="24"/>
          <w:szCs w:val="24"/>
        </w:rPr>
        <w:t xml:space="preserve"> </w:t>
      </w:r>
      <w:r w:rsidRPr="008C50BA">
        <w:rPr>
          <w:rFonts w:asciiTheme="minorHAnsi" w:hAnsiTheme="minorHAnsi" w:cstheme="minorHAnsi"/>
          <w:sz w:val="24"/>
          <w:szCs w:val="24"/>
        </w:rPr>
        <w:t>is</w:t>
      </w:r>
      <w:r w:rsidRPr="008C50BA">
        <w:rPr>
          <w:rFonts w:asciiTheme="minorHAnsi" w:hAnsiTheme="minorHAnsi" w:cstheme="minorHAnsi"/>
          <w:spacing w:val="16"/>
          <w:sz w:val="24"/>
          <w:szCs w:val="24"/>
        </w:rPr>
        <w:t xml:space="preserve"> </w:t>
      </w:r>
      <w:r w:rsidRPr="008C50BA">
        <w:rPr>
          <w:rFonts w:asciiTheme="minorHAnsi" w:hAnsiTheme="minorHAnsi" w:cstheme="minorHAnsi"/>
          <w:sz w:val="24"/>
          <w:szCs w:val="24"/>
        </w:rPr>
        <w:t>found</w:t>
      </w:r>
      <w:r w:rsidRPr="008C50BA">
        <w:rPr>
          <w:rFonts w:asciiTheme="minorHAnsi" w:hAnsiTheme="minorHAnsi" w:cstheme="minorHAnsi"/>
          <w:spacing w:val="20"/>
          <w:sz w:val="24"/>
          <w:szCs w:val="24"/>
        </w:rPr>
        <w:t xml:space="preserve"> </w:t>
      </w:r>
      <w:r w:rsidRPr="008C50BA">
        <w:rPr>
          <w:rFonts w:asciiTheme="minorHAnsi" w:hAnsiTheme="minorHAnsi" w:cstheme="minorHAnsi"/>
          <w:sz w:val="24"/>
          <w:szCs w:val="24"/>
        </w:rPr>
        <w:t>to have failed to comply with its workplace relations obligations in the future, including</w:t>
      </w:r>
      <w:r w:rsidRPr="008C50BA">
        <w:rPr>
          <w:rFonts w:asciiTheme="minorHAnsi" w:hAnsiTheme="minorHAnsi" w:cstheme="minorHAnsi"/>
          <w:spacing w:val="-9"/>
          <w:sz w:val="24"/>
          <w:szCs w:val="24"/>
        </w:rPr>
        <w:t xml:space="preserve"> </w:t>
      </w:r>
      <w:r w:rsidRPr="008C50BA">
        <w:rPr>
          <w:rFonts w:asciiTheme="minorHAnsi" w:hAnsiTheme="minorHAnsi" w:cstheme="minorHAnsi"/>
          <w:sz w:val="24"/>
          <w:szCs w:val="24"/>
        </w:rPr>
        <w:t>but</w:t>
      </w:r>
      <w:r w:rsidRPr="008C50BA">
        <w:rPr>
          <w:rFonts w:asciiTheme="minorHAnsi" w:hAnsiTheme="minorHAnsi" w:cstheme="minorHAnsi"/>
          <w:spacing w:val="-8"/>
          <w:sz w:val="24"/>
          <w:szCs w:val="24"/>
        </w:rPr>
        <w:t xml:space="preserve"> </w:t>
      </w:r>
      <w:r w:rsidRPr="008C50BA">
        <w:rPr>
          <w:rFonts w:asciiTheme="minorHAnsi" w:hAnsiTheme="minorHAnsi" w:cstheme="minorHAnsi"/>
          <w:sz w:val="24"/>
          <w:szCs w:val="24"/>
        </w:rPr>
        <w:t>not</w:t>
      </w:r>
      <w:r w:rsidRPr="008C50BA">
        <w:rPr>
          <w:rFonts w:asciiTheme="minorHAnsi" w:hAnsiTheme="minorHAnsi" w:cstheme="minorHAnsi"/>
          <w:spacing w:val="-5"/>
          <w:sz w:val="24"/>
          <w:szCs w:val="24"/>
        </w:rPr>
        <w:t xml:space="preserve"> </w:t>
      </w:r>
      <w:r w:rsidRPr="008C50BA">
        <w:rPr>
          <w:rFonts w:asciiTheme="minorHAnsi" w:hAnsiTheme="minorHAnsi" w:cstheme="minorHAnsi"/>
          <w:sz w:val="24"/>
          <w:szCs w:val="24"/>
        </w:rPr>
        <w:t>limited</w:t>
      </w:r>
      <w:r w:rsidRPr="008C50BA">
        <w:rPr>
          <w:rFonts w:asciiTheme="minorHAnsi" w:hAnsiTheme="minorHAnsi" w:cstheme="minorHAnsi"/>
          <w:spacing w:val="-8"/>
          <w:sz w:val="24"/>
          <w:szCs w:val="24"/>
        </w:rPr>
        <w:t xml:space="preserve"> </w:t>
      </w:r>
      <w:r w:rsidRPr="008C50BA">
        <w:rPr>
          <w:rFonts w:asciiTheme="minorHAnsi" w:hAnsiTheme="minorHAnsi" w:cstheme="minorHAnsi"/>
          <w:sz w:val="24"/>
          <w:szCs w:val="24"/>
        </w:rPr>
        <w:t>to</w:t>
      </w:r>
      <w:r w:rsidRPr="008C50BA">
        <w:rPr>
          <w:rFonts w:asciiTheme="minorHAnsi" w:hAnsiTheme="minorHAnsi" w:cstheme="minorHAnsi"/>
          <w:spacing w:val="-8"/>
          <w:sz w:val="24"/>
          <w:szCs w:val="24"/>
        </w:rPr>
        <w:t xml:space="preserve"> </w:t>
      </w:r>
      <w:r w:rsidRPr="008C50BA">
        <w:rPr>
          <w:rFonts w:asciiTheme="minorHAnsi" w:hAnsiTheme="minorHAnsi" w:cstheme="minorHAnsi"/>
          <w:sz w:val="24"/>
          <w:szCs w:val="24"/>
        </w:rPr>
        <w:t>any</w:t>
      </w:r>
      <w:r w:rsidRPr="008C50BA">
        <w:rPr>
          <w:rFonts w:asciiTheme="minorHAnsi" w:hAnsiTheme="minorHAnsi" w:cstheme="minorHAnsi"/>
          <w:spacing w:val="-10"/>
          <w:sz w:val="24"/>
          <w:szCs w:val="24"/>
        </w:rPr>
        <w:t xml:space="preserve"> </w:t>
      </w:r>
      <w:r w:rsidRPr="008C50BA">
        <w:rPr>
          <w:rFonts w:asciiTheme="minorHAnsi" w:hAnsiTheme="minorHAnsi" w:cstheme="minorHAnsi"/>
          <w:sz w:val="24"/>
          <w:szCs w:val="24"/>
        </w:rPr>
        <w:t>failure</w:t>
      </w:r>
      <w:r w:rsidRPr="008C50BA">
        <w:rPr>
          <w:rFonts w:asciiTheme="minorHAnsi" w:hAnsiTheme="minorHAnsi" w:cstheme="minorHAnsi"/>
          <w:spacing w:val="-8"/>
          <w:sz w:val="24"/>
          <w:szCs w:val="24"/>
        </w:rPr>
        <w:t xml:space="preserve"> </w:t>
      </w:r>
      <w:r w:rsidRPr="008C50BA">
        <w:rPr>
          <w:rFonts w:asciiTheme="minorHAnsi" w:hAnsiTheme="minorHAnsi" w:cstheme="minorHAnsi"/>
          <w:sz w:val="24"/>
          <w:szCs w:val="24"/>
        </w:rPr>
        <w:t>by</w:t>
      </w:r>
      <w:r w:rsidRPr="008C50BA">
        <w:rPr>
          <w:rFonts w:asciiTheme="minorHAnsi" w:hAnsiTheme="minorHAnsi" w:cstheme="minorHAnsi"/>
          <w:spacing w:val="-6"/>
          <w:sz w:val="24"/>
          <w:szCs w:val="24"/>
        </w:rPr>
        <w:t xml:space="preserve"> </w:t>
      </w:r>
      <w:r w:rsidRPr="008C50BA">
        <w:rPr>
          <w:rFonts w:asciiTheme="minorHAnsi" w:hAnsiTheme="minorHAnsi" w:cstheme="minorHAnsi"/>
          <w:sz w:val="24"/>
          <w:szCs w:val="24"/>
        </w:rPr>
        <w:t>La Trobe</w:t>
      </w:r>
      <w:r w:rsidRPr="008C50BA">
        <w:rPr>
          <w:rFonts w:asciiTheme="minorHAnsi" w:hAnsiTheme="minorHAnsi" w:cstheme="minorHAnsi"/>
          <w:spacing w:val="-9"/>
          <w:sz w:val="24"/>
          <w:szCs w:val="24"/>
        </w:rPr>
        <w:t xml:space="preserve"> </w:t>
      </w:r>
      <w:r w:rsidRPr="008C50BA">
        <w:rPr>
          <w:rFonts w:asciiTheme="minorHAnsi" w:hAnsiTheme="minorHAnsi" w:cstheme="minorHAnsi"/>
          <w:sz w:val="24"/>
          <w:szCs w:val="24"/>
        </w:rPr>
        <w:t>to</w:t>
      </w:r>
      <w:r w:rsidRPr="008C50BA">
        <w:rPr>
          <w:rFonts w:asciiTheme="minorHAnsi" w:hAnsiTheme="minorHAnsi" w:cstheme="minorHAnsi"/>
          <w:spacing w:val="-8"/>
          <w:sz w:val="24"/>
          <w:szCs w:val="24"/>
        </w:rPr>
        <w:t xml:space="preserve"> </w:t>
      </w:r>
      <w:r w:rsidRPr="008C50BA">
        <w:rPr>
          <w:rFonts w:asciiTheme="minorHAnsi" w:hAnsiTheme="minorHAnsi" w:cstheme="minorHAnsi"/>
          <w:sz w:val="24"/>
          <w:szCs w:val="24"/>
        </w:rPr>
        <w:t>comply</w:t>
      </w:r>
      <w:r w:rsidRPr="008C50BA">
        <w:rPr>
          <w:rFonts w:asciiTheme="minorHAnsi" w:hAnsiTheme="minorHAnsi" w:cstheme="minorHAnsi"/>
          <w:spacing w:val="-9"/>
          <w:sz w:val="24"/>
          <w:szCs w:val="24"/>
        </w:rPr>
        <w:t xml:space="preserve"> </w:t>
      </w:r>
      <w:r w:rsidRPr="008C50BA">
        <w:rPr>
          <w:rFonts w:asciiTheme="minorHAnsi" w:hAnsiTheme="minorHAnsi" w:cstheme="minorHAnsi"/>
          <w:sz w:val="24"/>
          <w:szCs w:val="24"/>
        </w:rPr>
        <w:t>with</w:t>
      </w:r>
      <w:r w:rsidRPr="008C50BA">
        <w:rPr>
          <w:rFonts w:asciiTheme="minorHAnsi" w:hAnsiTheme="minorHAnsi" w:cstheme="minorHAnsi"/>
          <w:spacing w:val="-8"/>
          <w:sz w:val="24"/>
          <w:szCs w:val="24"/>
        </w:rPr>
        <w:t xml:space="preserve"> </w:t>
      </w:r>
      <w:r w:rsidRPr="008C50BA">
        <w:rPr>
          <w:rFonts w:asciiTheme="minorHAnsi" w:hAnsiTheme="minorHAnsi" w:cstheme="minorHAnsi"/>
          <w:sz w:val="24"/>
          <w:szCs w:val="24"/>
        </w:rPr>
        <w:t>its</w:t>
      </w:r>
      <w:r w:rsidRPr="008C50BA">
        <w:rPr>
          <w:rFonts w:asciiTheme="minorHAnsi" w:hAnsiTheme="minorHAnsi" w:cstheme="minorHAnsi"/>
          <w:spacing w:val="-9"/>
          <w:sz w:val="24"/>
          <w:szCs w:val="24"/>
        </w:rPr>
        <w:t xml:space="preserve"> </w:t>
      </w:r>
      <w:r w:rsidRPr="008C50BA">
        <w:rPr>
          <w:rFonts w:asciiTheme="minorHAnsi" w:hAnsiTheme="minorHAnsi" w:cstheme="minorHAnsi"/>
          <w:sz w:val="24"/>
          <w:szCs w:val="24"/>
        </w:rPr>
        <w:t>obligations</w:t>
      </w:r>
      <w:r w:rsidRPr="008C50BA">
        <w:rPr>
          <w:rFonts w:asciiTheme="minorHAnsi" w:hAnsiTheme="minorHAnsi" w:cstheme="minorHAnsi"/>
          <w:spacing w:val="-7"/>
          <w:sz w:val="24"/>
          <w:szCs w:val="24"/>
        </w:rPr>
        <w:t xml:space="preserve"> </w:t>
      </w:r>
      <w:r w:rsidRPr="008C50BA">
        <w:rPr>
          <w:rFonts w:asciiTheme="minorHAnsi" w:hAnsiTheme="minorHAnsi" w:cstheme="minorHAnsi"/>
          <w:sz w:val="24"/>
          <w:szCs w:val="24"/>
        </w:rPr>
        <w:t>under this Undertaking;</w:t>
      </w:r>
    </w:p>
    <w:p w14:paraId="1DE46A84" w14:textId="77777777" w:rsidR="00DE2DC2" w:rsidRPr="008C50BA" w:rsidRDefault="00DE2DC2" w:rsidP="009D1AF8">
      <w:pPr>
        <w:pStyle w:val="ListParagraph"/>
        <w:numPr>
          <w:ilvl w:val="1"/>
          <w:numId w:val="16"/>
        </w:numPr>
        <w:tabs>
          <w:tab w:val="left" w:pos="840"/>
        </w:tabs>
        <w:spacing w:before="240" w:after="240" w:line="360" w:lineRule="auto"/>
        <w:ind w:left="839" w:right="115"/>
        <w:rPr>
          <w:rFonts w:asciiTheme="minorHAnsi" w:hAnsiTheme="minorHAnsi" w:cstheme="minorHAnsi"/>
          <w:sz w:val="24"/>
          <w:szCs w:val="24"/>
        </w:rPr>
      </w:pPr>
      <w:r w:rsidRPr="008C50BA">
        <w:rPr>
          <w:rFonts w:asciiTheme="minorHAnsi" w:hAnsiTheme="minorHAnsi" w:cstheme="minorHAnsi"/>
          <w:sz w:val="24"/>
          <w:szCs w:val="24"/>
        </w:rPr>
        <w:t>consistent with the legislative note to section 715(4) of the FW Act, this Undertaking in no way derogates</w:t>
      </w:r>
      <w:r w:rsidRPr="008C50BA">
        <w:rPr>
          <w:rFonts w:asciiTheme="minorHAnsi" w:hAnsiTheme="minorHAnsi" w:cstheme="minorHAnsi"/>
          <w:spacing w:val="-9"/>
          <w:sz w:val="24"/>
          <w:szCs w:val="24"/>
        </w:rPr>
        <w:t xml:space="preserve"> </w:t>
      </w:r>
      <w:r w:rsidRPr="008C50BA">
        <w:rPr>
          <w:rFonts w:asciiTheme="minorHAnsi" w:hAnsiTheme="minorHAnsi" w:cstheme="minorHAnsi"/>
          <w:sz w:val="24"/>
          <w:szCs w:val="24"/>
        </w:rPr>
        <w:t>from</w:t>
      </w:r>
      <w:r w:rsidRPr="008C50BA">
        <w:rPr>
          <w:rFonts w:asciiTheme="minorHAnsi" w:hAnsiTheme="minorHAnsi" w:cstheme="minorHAnsi"/>
          <w:spacing w:val="-8"/>
          <w:sz w:val="24"/>
          <w:szCs w:val="24"/>
        </w:rPr>
        <w:t xml:space="preserve"> </w:t>
      </w:r>
      <w:r w:rsidRPr="008C50BA">
        <w:rPr>
          <w:rFonts w:asciiTheme="minorHAnsi" w:hAnsiTheme="minorHAnsi" w:cstheme="minorHAnsi"/>
          <w:sz w:val="24"/>
          <w:szCs w:val="24"/>
        </w:rPr>
        <w:t>the</w:t>
      </w:r>
      <w:r w:rsidRPr="008C50BA">
        <w:rPr>
          <w:rFonts w:asciiTheme="minorHAnsi" w:hAnsiTheme="minorHAnsi" w:cstheme="minorHAnsi"/>
          <w:spacing w:val="-8"/>
          <w:sz w:val="24"/>
          <w:szCs w:val="24"/>
        </w:rPr>
        <w:t xml:space="preserve"> </w:t>
      </w:r>
      <w:r w:rsidRPr="008C50BA">
        <w:rPr>
          <w:rFonts w:asciiTheme="minorHAnsi" w:hAnsiTheme="minorHAnsi" w:cstheme="minorHAnsi"/>
          <w:sz w:val="24"/>
          <w:szCs w:val="24"/>
        </w:rPr>
        <w:t>rights</w:t>
      </w:r>
      <w:r w:rsidRPr="008C50BA">
        <w:rPr>
          <w:rFonts w:asciiTheme="minorHAnsi" w:hAnsiTheme="minorHAnsi" w:cstheme="minorHAnsi"/>
          <w:spacing w:val="-9"/>
          <w:sz w:val="24"/>
          <w:szCs w:val="24"/>
        </w:rPr>
        <w:t xml:space="preserve"> </w:t>
      </w:r>
      <w:r w:rsidRPr="008C50BA">
        <w:rPr>
          <w:rFonts w:asciiTheme="minorHAnsi" w:hAnsiTheme="minorHAnsi" w:cstheme="minorHAnsi"/>
          <w:sz w:val="24"/>
          <w:szCs w:val="24"/>
        </w:rPr>
        <w:t>and</w:t>
      </w:r>
      <w:r w:rsidRPr="008C50BA">
        <w:rPr>
          <w:rFonts w:asciiTheme="minorHAnsi" w:hAnsiTheme="minorHAnsi" w:cstheme="minorHAnsi"/>
          <w:spacing w:val="-8"/>
          <w:sz w:val="24"/>
          <w:szCs w:val="24"/>
        </w:rPr>
        <w:t xml:space="preserve"> </w:t>
      </w:r>
      <w:r w:rsidRPr="008C50BA">
        <w:rPr>
          <w:rFonts w:asciiTheme="minorHAnsi" w:hAnsiTheme="minorHAnsi" w:cstheme="minorHAnsi"/>
          <w:sz w:val="24"/>
          <w:szCs w:val="24"/>
        </w:rPr>
        <w:t>remedies</w:t>
      </w:r>
      <w:r w:rsidRPr="008C50BA">
        <w:rPr>
          <w:rFonts w:asciiTheme="minorHAnsi" w:hAnsiTheme="minorHAnsi" w:cstheme="minorHAnsi"/>
          <w:spacing w:val="-9"/>
          <w:sz w:val="24"/>
          <w:szCs w:val="24"/>
        </w:rPr>
        <w:t xml:space="preserve"> </w:t>
      </w:r>
      <w:r w:rsidRPr="008C50BA">
        <w:rPr>
          <w:rFonts w:asciiTheme="minorHAnsi" w:hAnsiTheme="minorHAnsi" w:cstheme="minorHAnsi"/>
          <w:sz w:val="24"/>
          <w:szCs w:val="24"/>
        </w:rPr>
        <w:t>available</w:t>
      </w:r>
      <w:r w:rsidRPr="008C50BA">
        <w:rPr>
          <w:rFonts w:asciiTheme="minorHAnsi" w:hAnsiTheme="minorHAnsi" w:cstheme="minorHAnsi"/>
          <w:spacing w:val="-11"/>
          <w:sz w:val="24"/>
          <w:szCs w:val="24"/>
        </w:rPr>
        <w:t xml:space="preserve"> </w:t>
      </w:r>
      <w:r w:rsidRPr="008C50BA">
        <w:rPr>
          <w:rFonts w:asciiTheme="minorHAnsi" w:hAnsiTheme="minorHAnsi" w:cstheme="minorHAnsi"/>
          <w:sz w:val="24"/>
          <w:szCs w:val="24"/>
        </w:rPr>
        <w:t>to</w:t>
      </w:r>
      <w:r w:rsidRPr="008C50BA">
        <w:rPr>
          <w:rFonts w:asciiTheme="minorHAnsi" w:hAnsiTheme="minorHAnsi" w:cstheme="minorHAnsi"/>
          <w:spacing w:val="-8"/>
          <w:sz w:val="24"/>
          <w:szCs w:val="24"/>
        </w:rPr>
        <w:t xml:space="preserve"> </w:t>
      </w:r>
      <w:r w:rsidRPr="008C50BA">
        <w:rPr>
          <w:rFonts w:asciiTheme="minorHAnsi" w:hAnsiTheme="minorHAnsi" w:cstheme="minorHAnsi"/>
          <w:sz w:val="24"/>
          <w:szCs w:val="24"/>
        </w:rPr>
        <w:t>any</w:t>
      </w:r>
      <w:r w:rsidRPr="008C50BA">
        <w:rPr>
          <w:rFonts w:asciiTheme="minorHAnsi" w:hAnsiTheme="minorHAnsi" w:cstheme="minorHAnsi"/>
          <w:spacing w:val="-9"/>
          <w:sz w:val="24"/>
          <w:szCs w:val="24"/>
        </w:rPr>
        <w:t xml:space="preserve"> </w:t>
      </w:r>
      <w:r w:rsidRPr="008C50BA">
        <w:rPr>
          <w:rFonts w:asciiTheme="minorHAnsi" w:hAnsiTheme="minorHAnsi" w:cstheme="minorHAnsi"/>
          <w:sz w:val="24"/>
          <w:szCs w:val="24"/>
        </w:rPr>
        <w:t>other</w:t>
      </w:r>
      <w:r w:rsidRPr="008C50BA">
        <w:rPr>
          <w:rFonts w:asciiTheme="minorHAnsi" w:hAnsiTheme="minorHAnsi" w:cstheme="minorHAnsi"/>
          <w:spacing w:val="-8"/>
          <w:sz w:val="24"/>
          <w:szCs w:val="24"/>
        </w:rPr>
        <w:t xml:space="preserve"> </w:t>
      </w:r>
      <w:r w:rsidRPr="008C50BA">
        <w:rPr>
          <w:rFonts w:asciiTheme="minorHAnsi" w:hAnsiTheme="minorHAnsi" w:cstheme="minorHAnsi"/>
          <w:sz w:val="24"/>
          <w:szCs w:val="24"/>
        </w:rPr>
        <w:t>person</w:t>
      </w:r>
      <w:r w:rsidRPr="008C50BA">
        <w:rPr>
          <w:rFonts w:asciiTheme="minorHAnsi" w:hAnsiTheme="minorHAnsi" w:cstheme="minorHAnsi"/>
          <w:spacing w:val="-8"/>
          <w:sz w:val="24"/>
          <w:szCs w:val="24"/>
        </w:rPr>
        <w:t xml:space="preserve"> </w:t>
      </w:r>
      <w:r w:rsidRPr="008C50BA">
        <w:rPr>
          <w:rFonts w:asciiTheme="minorHAnsi" w:hAnsiTheme="minorHAnsi" w:cstheme="minorHAnsi"/>
          <w:sz w:val="24"/>
          <w:szCs w:val="24"/>
        </w:rPr>
        <w:t>arising</w:t>
      </w:r>
      <w:r w:rsidRPr="008C50BA">
        <w:rPr>
          <w:rFonts w:asciiTheme="minorHAnsi" w:hAnsiTheme="minorHAnsi" w:cstheme="minorHAnsi"/>
          <w:spacing w:val="-9"/>
          <w:sz w:val="24"/>
          <w:szCs w:val="24"/>
        </w:rPr>
        <w:t xml:space="preserve"> </w:t>
      </w:r>
      <w:r w:rsidRPr="008C50BA">
        <w:rPr>
          <w:rFonts w:asciiTheme="minorHAnsi" w:hAnsiTheme="minorHAnsi" w:cstheme="minorHAnsi"/>
          <w:sz w:val="24"/>
          <w:szCs w:val="24"/>
        </w:rPr>
        <w:t>from</w:t>
      </w:r>
      <w:r w:rsidRPr="008C50BA">
        <w:rPr>
          <w:rFonts w:asciiTheme="minorHAnsi" w:hAnsiTheme="minorHAnsi" w:cstheme="minorHAnsi"/>
          <w:spacing w:val="-11"/>
          <w:sz w:val="24"/>
          <w:szCs w:val="24"/>
        </w:rPr>
        <w:t xml:space="preserve"> </w:t>
      </w:r>
      <w:r w:rsidRPr="008C50BA">
        <w:rPr>
          <w:rFonts w:asciiTheme="minorHAnsi" w:hAnsiTheme="minorHAnsi" w:cstheme="minorHAnsi"/>
          <w:sz w:val="24"/>
          <w:szCs w:val="24"/>
        </w:rPr>
        <w:t xml:space="preserve">the conduct set out </w:t>
      </w:r>
      <w:proofErr w:type="gramStart"/>
      <w:r w:rsidRPr="008C50BA">
        <w:rPr>
          <w:rFonts w:asciiTheme="minorHAnsi" w:hAnsiTheme="minorHAnsi" w:cstheme="minorHAnsi"/>
          <w:sz w:val="24"/>
          <w:szCs w:val="24"/>
        </w:rPr>
        <w:t>herein;</w:t>
      </w:r>
      <w:proofErr w:type="gramEnd"/>
    </w:p>
    <w:p w14:paraId="5ED71EFF" w14:textId="77777777" w:rsidR="00DE2DC2" w:rsidRPr="008C50BA" w:rsidRDefault="00DE2DC2" w:rsidP="009D1AF8">
      <w:pPr>
        <w:pStyle w:val="ListParagraph"/>
        <w:numPr>
          <w:ilvl w:val="1"/>
          <w:numId w:val="16"/>
        </w:numPr>
        <w:tabs>
          <w:tab w:val="left" w:pos="840"/>
        </w:tabs>
        <w:spacing w:before="240" w:after="240" w:line="360" w:lineRule="auto"/>
        <w:ind w:left="839" w:right="112"/>
        <w:rPr>
          <w:rFonts w:asciiTheme="minorHAnsi" w:hAnsiTheme="minorHAnsi" w:cstheme="minorHAnsi"/>
          <w:sz w:val="24"/>
          <w:szCs w:val="24"/>
        </w:rPr>
      </w:pPr>
      <w:r w:rsidRPr="008C50BA">
        <w:rPr>
          <w:rFonts w:asciiTheme="minorHAnsi" w:hAnsiTheme="minorHAnsi" w:cstheme="minorHAnsi"/>
          <w:sz w:val="24"/>
          <w:szCs w:val="24"/>
        </w:rPr>
        <w:t>consistent with subsection 715(3) of the FW Act, La Trobe may withdraw from or vary this Undertaking at any time, but only with the consent of the FWO; and</w:t>
      </w:r>
    </w:p>
    <w:p w14:paraId="7DCCFCB1" w14:textId="77777777" w:rsidR="00DE2DC2" w:rsidRPr="008C50BA" w:rsidRDefault="00DE2DC2" w:rsidP="00FB784A">
      <w:pPr>
        <w:pStyle w:val="ListParagraph"/>
        <w:numPr>
          <w:ilvl w:val="1"/>
          <w:numId w:val="16"/>
        </w:numPr>
        <w:tabs>
          <w:tab w:val="left" w:pos="840"/>
        </w:tabs>
        <w:spacing w:before="240" w:after="240" w:line="360" w:lineRule="auto"/>
        <w:ind w:left="839" w:right="115"/>
        <w:rPr>
          <w:rFonts w:asciiTheme="minorHAnsi" w:hAnsiTheme="minorHAnsi" w:cstheme="minorHAnsi"/>
          <w:sz w:val="24"/>
          <w:szCs w:val="24"/>
        </w:rPr>
      </w:pPr>
      <w:r w:rsidRPr="008C50BA">
        <w:rPr>
          <w:rFonts w:asciiTheme="minorHAnsi" w:hAnsiTheme="minorHAnsi" w:cstheme="minorHAnsi"/>
          <w:sz w:val="24"/>
          <w:szCs w:val="24"/>
        </w:rPr>
        <w:t>if</w:t>
      </w:r>
      <w:r w:rsidRPr="00FB784A">
        <w:rPr>
          <w:rFonts w:asciiTheme="minorHAnsi" w:hAnsiTheme="minorHAnsi" w:cstheme="minorHAnsi"/>
          <w:sz w:val="24"/>
          <w:szCs w:val="24"/>
        </w:rPr>
        <w:t xml:space="preserve"> </w:t>
      </w:r>
      <w:r w:rsidRPr="008C50BA">
        <w:rPr>
          <w:rFonts w:asciiTheme="minorHAnsi" w:hAnsiTheme="minorHAnsi" w:cstheme="minorHAnsi"/>
          <w:sz w:val="24"/>
          <w:szCs w:val="24"/>
        </w:rPr>
        <w:t>La Trobe</w:t>
      </w:r>
      <w:r w:rsidRPr="00FB784A">
        <w:rPr>
          <w:rFonts w:asciiTheme="minorHAnsi" w:hAnsiTheme="minorHAnsi" w:cstheme="minorHAnsi"/>
          <w:sz w:val="24"/>
          <w:szCs w:val="24"/>
        </w:rPr>
        <w:t xml:space="preserve"> </w:t>
      </w:r>
      <w:r w:rsidRPr="008C50BA">
        <w:rPr>
          <w:rFonts w:asciiTheme="minorHAnsi" w:hAnsiTheme="minorHAnsi" w:cstheme="minorHAnsi"/>
          <w:sz w:val="24"/>
          <w:szCs w:val="24"/>
        </w:rPr>
        <w:t>contravenes</w:t>
      </w:r>
      <w:r w:rsidRPr="00FB784A">
        <w:rPr>
          <w:rFonts w:asciiTheme="minorHAnsi" w:hAnsiTheme="minorHAnsi" w:cstheme="minorHAnsi"/>
          <w:sz w:val="24"/>
          <w:szCs w:val="24"/>
        </w:rPr>
        <w:t xml:space="preserve"> </w:t>
      </w:r>
      <w:r w:rsidRPr="008C50BA">
        <w:rPr>
          <w:rFonts w:asciiTheme="minorHAnsi" w:hAnsiTheme="minorHAnsi" w:cstheme="minorHAnsi"/>
          <w:sz w:val="24"/>
          <w:szCs w:val="24"/>
        </w:rPr>
        <w:t>any</w:t>
      </w:r>
      <w:r w:rsidRPr="00FB784A">
        <w:rPr>
          <w:rFonts w:asciiTheme="minorHAnsi" w:hAnsiTheme="minorHAnsi" w:cstheme="minorHAnsi"/>
          <w:sz w:val="24"/>
          <w:szCs w:val="24"/>
        </w:rPr>
        <w:t xml:space="preserve"> </w:t>
      </w:r>
      <w:r w:rsidRPr="008C50BA">
        <w:rPr>
          <w:rFonts w:asciiTheme="minorHAnsi" w:hAnsiTheme="minorHAnsi" w:cstheme="minorHAnsi"/>
          <w:sz w:val="24"/>
          <w:szCs w:val="24"/>
        </w:rPr>
        <w:t>of</w:t>
      </w:r>
      <w:r w:rsidRPr="00FB784A">
        <w:rPr>
          <w:rFonts w:asciiTheme="minorHAnsi" w:hAnsiTheme="minorHAnsi" w:cstheme="minorHAnsi"/>
          <w:sz w:val="24"/>
          <w:szCs w:val="24"/>
        </w:rPr>
        <w:t xml:space="preserve"> </w:t>
      </w:r>
      <w:r w:rsidRPr="008C50BA">
        <w:rPr>
          <w:rFonts w:asciiTheme="minorHAnsi" w:hAnsiTheme="minorHAnsi" w:cstheme="minorHAnsi"/>
          <w:sz w:val="24"/>
          <w:szCs w:val="24"/>
        </w:rPr>
        <w:t>the</w:t>
      </w:r>
      <w:r w:rsidRPr="00FB784A">
        <w:rPr>
          <w:rFonts w:asciiTheme="minorHAnsi" w:hAnsiTheme="minorHAnsi" w:cstheme="minorHAnsi"/>
          <w:sz w:val="24"/>
          <w:szCs w:val="24"/>
        </w:rPr>
        <w:t xml:space="preserve"> </w:t>
      </w:r>
      <w:r w:rsidRPr="008C50BA">
        <w:rPr>
          <w:rFonts w:asciiTheme="minorHAnsi" w:hAnsiTheme="minorHAnsi" w:cstheme="minorHAnsi"/>
          <w:sz w:val="24"/>
          <w:szCs w:val="24"/>
        </w:rPr>
        <w:t>terms</w:t>
      </w:r>
      <w:r w:rsidRPr="00FB784A">
        <w:rPr>
          <w:rFonts w:asciiTheme="minorHAnsi" w:hAnsiTheme="minorHAnsi" w:cstheme="minorHAnsi"/>
          <w:sz w:val="24"/>
          <w:szCs w:val="24"/>
        </w:rPr>
        <w:t xml:space="preserve"> </w:t>
      </w:r>
      <w:r w:rsidRPr="008C50BA">
        <w:rPr>
          <w:rFonts w:asciiTheme="minorHAnsi" w:hAnsiTheme="minorHAnsi" w:cstheme="minorHAnsi"/>
          <w:sz w:val="24"/>
          <w:szCs w:val="24"/>
        </w:rPr>
        <w:t>of</w:t>
      </w:r>
      <w:r w:rsidRPr="00FB784A">
        <w:rPr>
          <w:rFonts w:asciiTheme="minorHAnsi" w:hAnsiTheme="minorHAnsi" w:cstheme="minorHAnsi"/>
          <w:sz w:val="24"/>
          <w:szCs w:val="24"/>
        </w:rPr>
        <w:t xml:space="preserve"> </w:t>
      </w:r>
      <w:r w:rsidRPr="008C50BA">
        <w:rPr>
          <w:rFonts w:asciiTheme="minorHAnsi" w:hAnsiTheme="minorHAnsi" w:cstheme="minorHAnsi"/>
          <w:sz w:val="24"/>
          <w:szCs w:val="24"/>
        </w:rPr>
        <w:t xml:space="preserve">this </w:t>
      </w:r>
      <w:r w:rsidRPr="00FB784A">
        <w:rPr>
          <w:rFonts w:asciiTheme="minorHAnsi" w:hAnsiTheme="minorHAnsi" w:cstheme="minorHAnsi"/>
          <w:sz w:val="24"/>
          <w:szCs w:val="24"/>
        </w:rPr>
        <w:t>Undertaking:</w:t>
      </w:r>
    </w:p>
    <w:p w14:paraId="3C070D42" w14:textId="77777777" w:rsidR="00DE2DC2" w:rsidRPr="008C50BA" w:rsidRDefault="00DE2DC2" w:rsidP="009D1AF8">
      <w:pPr>
        <w:pStyle w:val="ListParagraph"/>
        <w:numPr>
          <w:ilvl w:val="2"/>
          <w:numId w:val="16"/>
        </w:numPr>
        <w:tabs>
          <w:tab w:val="left" w:pos="1197"/>
          <w:tab w:val="left" w:pos="1198"/>
        </w:tabs>
        <w:spacing w:before="240" w:after="240" w:line="360" w:lineRule="auto"/>
        <w:ind w:right="115"/>
        <w:rPr>
          <w:rFonts w:asciiTheme="minorHAnsi" w:hAnsiTheme="minorHAnsi" w:cstheme="minorHAnsi"/>
          <w:sz w:val="24"/>
          <w:szCs w:val="24"/>
        </w:rPr>
      </w:pPr>
      <w:r w:rsidRPr="008C50BA">
        <w:rPr>
          <w:rFonts w:asciiTheme="minorHAnsi" w:hAnsiTheme="minorHAnsi" w:cstheme="minorHAnsi"/>
          <w:sz w:val="24"/>
          <w:szCs w:val="24"/>
        </w:rPr>
        <w:t>the FWO may apply to any of the Courts set out in subsection 715(6) of the FW Act, for orders under subsection 715(7) of the FW Act; and</w:t>
      </w:r>
    </w:p>
    <w:p w14:paraId="759479A9" w14:textId="2A676F52" w:rsidR="00DE2DC2" w:rsidRPr="008C50BA" w:rsidRDefault="00DE2DC2" w:rsidP="009D1AF8">
      <w:pPr>
        <w:pStyle w:val="ListParagraph"/>
        <w:numPr>
          <w:ilvl w:val="2"/>
          <w:numId w:val="16"/>
        </w:numPr>
        <w:tabs>
          <w:tab w:val="left" w:pos="1198"/>
        </w:tabs>
        <w:spacing w:before="240" w:after="240" w:line="360" w:lineRule="auto"/>
        <w:ind w:right="115"/>
        <w:rPr>
          <w:rFonts w:asciiTheme="minorHAnsi" w:hAnsiTheme="minorHAnsi" w:cstheme="minorHAnsi"/>
          <w:sz w:val="24"/>
          <w:szCs w:val="24"/>
        </w:rPr>
      </w:pPr>
      <w:r w:rsidRPr="008C50BA">
        <w:rPr>
          <w:rFonts w:asciiTheme="minorHAnsi" w:hAnsiTheme="minorHAnsi" w:cstheme="minorHAnsi"/>
          <w:sz w:val="24"/>
          <w:szCs w:val="24"/>
        </w:rPr>
        <w:t>this</w:t>
      </w:r>
      <w:r w:rsidRPr="008C50BA">
        <w:rPr>
          <w:rFonts w:asciiTheme="minorHAnsi" w:hAnsiTheme="minorHAnsi" w:cstheme="minorHAnsi"/>
          <w:spacing w:val="-14"/>
          <w:sz w:val="24"/>
          <w:szCs w:val="24"/>
        </w:rPr>
        <w:t xml:space="preserve"> </w:t>
      </w:r>
      <w:r w:rsidRPr="008C50BA">
        <w:rPr>
          <w:rFonts w:asciiTheme="minorHAnsi" w:hAnsiTheme="minorHAnsi" w:cstheme="minorHAnsi"/>
          <w:sz w:val="24"/>
          <w:szCs w:val="24"/>
        </w:rPr>
        <w:t>Undertaking</w:t>
      </w:r>
      <w:r w:rsidRPr="008C50BA">
        <w:rPr>
          <w:rFonts w:asciiTheme="minorHAnsi" w:hAnsiTheme="minorHAnsi" w:cstheme="minorHAnsi"/>
          <w:spacing w:val="-14"/>
          <w:sz w:val="24"/>
          <w:szCs w:val="24"/>
        </w:rPr>
        <w:t xml:space="preserve"> </w:t>
      </w:r>
      <w:r w:rsidRPr="008C50BA">
        <w:rPr>
          <w:rFonts w:asciiTheme="minorHAnsi" w:hAnsiTheme="minorHAnsi" w:cstheme="minorHAnsi"/>
          <w:sz w:val="24"/>
          <w:szCs w:val="24"/>
        </w:rPr>
        <w:t>may</w:t>
      </w:r>
      <w:r w:rsidRPr="008C50BA">
        <w:rPr>
          <w:rFonts w:asciiTheme="minorHAnsi" w:hAnsiTheme="minorHAnsi" w:cstheme="minorHAnsi"/>
          <w:spacing w:val="-15"/>
          <w:sz w:val="24"/>
          <w:szCs w:val="24"/>
        </w:rPr>
        <w:t xml:space="preserve"> </w:t>
      </w:r>
      <w:r w:rsidRPr="008C50BA">
        <w:rPr>
          <w:rFonts w:asciiTheme="minorHAnsi" w:hAnsiTheme="minorHAnsi" w:cstheme="minorHAnsi"/>
          <w:sz w:val="24"/>
          <w:szCs w:val="24"/>
        </w:rPr>
        <w:t>be</w:t>
      </w:r>
      <w:r w:rsidRPr="008C50BA">
        <w:rPr>
          <w:rFonts w:asciiTheme="minorHAnsi" w:hAnsiTheme="minorHAnsi" w:cstheme="minorHAnsi"/>
          <w:spacing w:val="-14"/>
          <w:sz w:val="24"/>
          <w:szCs w:val="24"/>
        </w:rPr>
        <w:t xml:space="preserve"> </w:t>
      </w:r>
      <w:r w:rsidRPr="008C50BA">
        <w:rPr>
          <w:rFonts w:asciiTheme="minorHAnsi" w:hAnsiTheme="minorHAnsi" w:cstheme="minorHAnsi"/>
          <w:sz w:val="24"/>
          <w:szCs w:val="24"/>
        </w:rPr>
        <w:t>provided</w:t>
      </w:r>
      <w:r w:rsidRPr="008C50BA">
        <w:rPr>
          <w:rFonts w:asciiTheme="minorHAnsi" w:hAnsiTheme="minorHAnsi" w:cstheme="minorHAnsi"/>
          <w:spacing w:val="-14"/>
          <w:sz w:val="24"/>
          <w:szCs w:val="24"/>
        </w:rPr>
        <w:t xml:space="preserve"> </w:t>
      </w:r>
      <w:r w:rsidRPr="008C50BA">
        <w:rPr>
          <w:rFonts w:asciiTheme="minorHAnsi" w:hAnsiTheme="minorHAnsi" w:cstheme="minorHAnsi"/>
          <w:sz w:val="24"/>
          <w:szCs w:val="24"/>
        </w:rPr>
        <w:t>to</w:t>
      </w:r>
      <w:r w:rsidRPr="008C50BA">
        <w:rPr>
          <w:rFonts w:asciiTheme="minorHAnsi" w:hAnsiTheme="minorHAnsi" w:cstheme="minorHAnsi"/>
          <w:spacing w:val="-16"/>
          <w:sz w:val="24"/>
          <w:szCs w:val="24"/>
        </w:rPr>
        <w:t xml:space="preserve"> </w:t>
      </w:r>
      <w:r w:rsidRPr="008C50BA">
        <w:rPr>
          <w:rFonts w:asciiTheme="minorHAnsi" w:hAnsiTheme="minorHAnsi" w:cstheme="minorHAnsi"/>
          <w:sz w:val="24"/>
          <w:szCs w:val="24"/>
        </w:rPr>
        <w:t>the</w:t>
      </w:r>
      <w:r w:rsidRPr="008C50BA">
        <w:rPr>
          <w:rFonts w:asciiTheme="minorHAnsi" w:hAnsiTheme="minorHAnsi" w:cstheme="minorHAnsi"/>
          <w:spacing w:val="-13"/>
          <w:sz w:val="24"/>
          <w:szCs w:val="24"/>
        </w:rPr>
        <w:t xml:space="preserve"> </w:t>
      </w:r>
      <w:r w:rsidRPr="008C50BA">
        <w:rPr>
          <w:rFonts w:asciiTheme="minorHAnsi" w:hAnsiTheme="minorHAnsi" w:cstheme="minorHAnsi"/>
          <w:sz w:val="24"/>
          <w:szCs w:val="24"/>
        </w:rPr>
        <w:t>Court</w:t>
      </w:r>
      <w:r w:rsidRPr="008C50BA">
        <w:rPr>
          <w:rFonts w:asciiTheme="minorHAnsi" w:hAnsiTheme="minorHAnsi" w:cstheme="minorHAnsi"/>
          <w:spacing w:val="-14"/>
          <w:sz w:val="24"/>
          <w:szCs w:val="24"/>
        </w:rPr>
        <w:t xml:space="preserve"> </w:t>
      </w:r>
      <w:r w:rsidRPr="008C50BA">
        <w:rPr>
          <w:rFonts w:asciiTheme="minorHAnsi" w:hAnsiTheme="minorHAnsi" w:cstheme="minorHAnsi"/>
          <w:sz w:val="24"/>
          <w:szCs w:val="24"/>
        </w:rPr>
        <w:t>as</w:t>
      </w:r>
      <w:r w:rsidRPr="008C50BA">
        <w:rPr>
          <w:rFonts w:asciiTheme="minorHAnsi" w:hAnsiTheme="minorHAnsi" w:cstheme="minorHAnsi"/>
          <w:spacing w:val="-17"/>
          <w:sz w:val="24"/>
          <w:szCs w:val="24"/>
        </w:rPr>
        <w:t xml:space="preserve"> </w:t>
      </w:r>
      <w:r w:rsidRPr="008C50BA">
        <w:rPr>
          <w:rFonts w:asciiTheme="minorHAnsi" w:hAnsiTheme="minorHAnsi" w:cstheme="minorHAnsi"/>
          <w:sz w:val="24"/>
          <w:szCs w:val="24"/>
        </w:rPr>
        <w:t>evidence</w:t>
      </w:r>
      <w:r w:rsidRPr="008C50BA">
        <w:rPr>
          <w:rFonts w:asciiTheme="minorHAnsi" w:hAnsiTheme="minorHAnsi" w:cstheme="minorHAnsi"/>
          <w:spacing w:val="-13"/>
          <w:sz w:val="24"/>
          <w:szCs w:val="24"/>
        </w:rPr>
        <w:t xml:space="preserve"> </w:t>
      </w:r>
      <w:r w:rsidRPr="008C50BA">
        <w:rPr>
          <w:rFonts w:asciiTheme="minorHAnsi" w:hAnsiTheme="minorHAnsi" w:cstheme="minorHAnsi"/>
          <w:sz w:val="24"/>
          <w:szCs w:val="24"/>
        </w:rPr>
        <w:t>of</w:t>
      </w:r>
      <w:r w:rsidRPr="008C50BA">
        <w:rPr>
          <w:rFonts w:asciiTheme="minorHAnsi" w:hAnsiTheme="minorHAnsi" w:cstheme="minorHAnsi"/>
          <w:spacing w:val="-14"/>
          <w:sz w:val="24"/>
          <w:szCs w:val="24"/>
        </w:rPr>
        <w:t xml:space="preserve"> </w:t>
      </w:r>
      <w:r w:rsidRPr="008C50BA">
        <w:rPr>
          <w:rFonts w:asciiTheme="minorHAnsi" w:hAnsiTheme="minorHAnsi" w:cstheme="minorHAnsi"/>
          <w:sz w:val="24"/>
          <w:szCs w:val="24"/>
        </w:rPr>
        <w:t>the</w:t>
      </w:r>
      <w:r w:rsidRPr="008C50BA">
        <w:rPr>
          <w:rFonts w:asciiTheme="minorHAnsi" w:hAnsiTheme="minorHAnsi" w:cstheme="minorHAnsi"/>
          <w:spacing w:val="-13"/>
          <w:sz w:val="24"/>
          <w:szCs w:val="24"/>
        </w:rPr>
        <w:t xml:space="preserve"> </w:t>
      </w:r>
      <w:r w:rsidRPr="008C50BA">
        <w:rPr>
          <w:rFonts w:asciiTheme="minorHAnsi" w:hAnsiTheme="minorHAnsi" w:cstheme="minorHAnsi"/>
          <w:sz w:val="24"/>
          <w:szCs w:val="24"/>
        </w:rPr>
        <w:t>admissions</w:t>
      </w:r>
      <w:r w:rsidRPr="008C50BA">
        <w:rPr>
          <w:rFonts w:asciiTheme="minorHAnsi" w:hAnsiTheme="minorHAnsi" w:cstheme="minorHAnsi"/>
          <w:spacing w:val="-14"/>
          <w:sz w:val="24"/>
          <w:szCs w:val="24"/>
        </w:rPr>
        <w:t xml:space="preserve"> </w:t>
      </w:r>
      <w:r w:rsidRPr="008C50BA">
        <w:rPr>
          <w:rFonts w:asciiTheme="minorHAnsi" w:hAnsiTheme="minorHAnsi" w:cstheme="minorHAnsi"/>
          <w:sz w:val="24"/>
          <w:szCs w:val="24"/>
        </w:rPr>
        <w:t xml:space="preserve">made by La Trobe in clause </w:t>
      </w:r>
      <w:r w:rsidR="001700FE">
        <w:rPr>
          <w:rFonts w:asciiTheme="minorHAnsi" w:hAnsiTheme="minorHAnsi" w:cstheme="minorHAnsi"/>
          <w:sz w:val="24"/>
          <w:szCs w:val="24"/>
        </w:rPr>
        <w:fldChar w:fldCharType="begin" w:fldLock="1"/>
      </w:r>
      <w:r w:rsidR="001700FE">
        <w:rPr>
          <w:rFonts w:asciiTheme="minorHAnsi" w:hAnsiTheme="minorHAnsi" w:cstheme="minorHAnsi"/>
          <w:sz w:val="24"/>
          <w:szCs w:val="24"/>
        </w:rPr>
        <w:instrText xml:space="preserve"> REF _Ref169508499 \r \h </w:instrText>
      </w:r>
      <w:r w:rsidR="001700FE">
        <w:rPr>
          <w:rFonts w:asciiTheme="minorHAnsi" w:hAnsiTheme="minorHAnsi" w:cstheme="minorHAnsi"/>
          <w:sz w:val="24"/>
          <w:szCs w:val="24"/>
        </w:rPr>
      </w:r>
      <w:r w:rsidR="001700FE">
        <w:rPr>
          <w:rFonts w:asciiTheme="minorHAnsi" w:hAnsiTheme="minorHAnsi" w:cstheme="minorHAnsi"/>
          <w:sz w:val="24"/>
          <w:szCs w:val="24"/>
        </w:rPr>
        <w:fldChar w:fldCharType="separate"/>
      </w:r>
      <w:r w:rsidR="00A92F80">
        <w:rPr>
          <w:rFonts w:asciiTheme="minorHAnsi" w:hAnsiTheme="minorHAnsi" w:cstheme="minorHAnsi"/>
          <w:sz w:val="24"/>
          <w:szCs w:val="24"/>
        </w:rPr>
        <w:t>16)</w:t>
      </w:r>
      <w:r w:rsidR="001700FE">
        <w:rPr>
          <w:rFonts w:asciiTheme="minorHAnsi" w:hAnsiTheme="minorHAnsi" w:cstheme="minorHAnsi"/>
          <w:sz w:val="24"/>
          <w:szCs w:val="24"/>
        </w:rPr>
        <w:fldChar w:fldCharType="end"/>
      </w:r>
      <w:r w:rsidRPr="008C50BA">
        <w:rPr>
          <w:rFonts w:asciiTheme="minorHAnsi" w:hAnsiTheme="minorHAnsi" w:cstheme="minorHAnsi"/>
          <w:sz w:val="24"/>
          <w:szCs w:val="24"/>
        </w:rPr>
        <w:t xml:space="preserve"> above, </w:t>
      </w:r>
      <w:proofErr w:type="gramStart"/>
      <w:r w:rsidRPr="008C50BA">
        <w:rPr>
          <w:rFonts w:asciiTheme="minorHAnsi" w:hAnsiTheme="minorHAnsi" w:cstheme="minorHAnsi"/>
          <w:sz w:val="24"/>
          <w:szCs w:val="24"/>
        </w:rPr>
        <w:t>and also</w:t>
      </w:r>
      <w:proofErr w:type="gramEnd"/>
      <w:r w:rsidRPr="008C50BA">
        <w:rPr>
          <w:rFonts w:asciiTheme="minorHAnsi" w:hAnsiTheme="minorHAnsi" w:cstheme="minorHAnsi"/>
          <w:sz w:val="24"/>
          <w:szCs w:val="24"/>
        </w:rPr>
        <w:t xml:space="preserve"> in respect of the question of costs.</w:t>
      </w:r>
    </w:p>
    <w:p w14:paraId="5C0C3CAF" w14:textId="77777777" w:rsidR="00DE2DC2" w:rsidRPr="008C50BA" w:rsidRDefault="00DE2DC2" w:rsidP="009D1AF8">
      <w:pPr>
        <w:widowControl/>
        <w:autoSpaceDE/>
        <w:autoSpaceDN/>
        <w:spacing w:before="240" w:after="240" w:line="360" w:lineRule="auto"/>
        <w:rPr>
          <w:rFonts w:asciiTheme="minorHAnsi" w:hAnsiTheme="minorHAnsi" w:cstheme="minorHAnsi"/>
          <w:b/>
          <w:bCs/>
          <w:spacing w:val="-2"/>
          <w:sz w:val="24"/>
          <w:szCs w:val="24"/>
        </w:rPr>
      </w:pPr>
      <w:r w:rsidRPr="008C50BA">
        <w:rPr>
          <w:rFonts w:asciiTheme="minorHAnsi" w:hAnsiTheme="minorHAnsi" w:cstheme="minorHAnsi"/>
          <w:spacing w:val="-2"/>
          <w:sz w:val="24"/>
          <w:szCs w:val="24"/>
        </w:rPr>
        <w:br w:type="page"/>
      </w:r>
    </w:p>
    <w:p w14:paraId="5C80DBD1" w14:textId="77777777" w:rsidR="00DE2DC2" w:rsidRPr="008C50BA" w:rsidRDefault="00DE2DC2" w:rsidP="009D1AF8">
      <w:pPr>
        <w:pStyle w:val="Heading2"/>
        <w:spacing w:before="240" w:after="240" w:line="360" w:lineRule="auto"/>
        <w:ind w:left="119"/>
        <w:rPr>
          <w:rFonts w:asciiTheme="minorHAnsi" w:hAnsiTheme="minorHAnsi" w:cstheme="minorHAnsi"/>
          <w:spacing w:val="-2"/>
        </w:rPr>
      </w:pPr>
      <w:r w:rsidRPr="008C50BA">
        <w:rPr>
          <w:rFonts w:asciiTheme="minorHAnsi" w:hAnsiTheme="minorHAnsi" w:cstheme="minorHAnsi"/>
          <w:spacing w:val="-2"/>
        </w:rPr>
        <w:lastRenderedPageBreak/>
        <w:t>Dictionary</w:t>
      </w:r>
    </w:p>
    <w:p w14:paraId="567DBD63" w14:textId="77777777" w:rsidR="00DE2DC2" w:rsidRPr="003933B4" w:rsidRDefault="00DE2DC2" w:rsidP="009D1AF8">
      <w:pPr>
        <w:pStyle w:val="BodyText"/>
        <w:spacing w:before="240" w:after="240" w:line="360" w:lineRule="auto"/>
        <w:ind w:left="119"/>
        <w:rPr>
          <w:rFonts w:asciiTheme="minorHAnsi" w:hAnsiTheme="minorHAnsi" w:cstheme="minorHAnsi"/>
        </w:rPr>
      </w:pPr>
      <w:r w:rsidRPr="006C72D4">
        <w:rPr>
          <w:rFonts w:asciiTheme="minorHAnsi" w:hAnsiTheme="minorHAnsi" w:cstheme="minorHAnsi"/>
        </w:rPr>
        <w:t>Unless</w:t>
      </w:r>
      <w:r w:rsidRPr="006C72D4">
        <w:rPr>
          <w:rFonts w:asciiTheme="minorHAnsi" w:hAnsiTheme="minorHAnsi" w:cstheme="minorHAnsi"/>
          <w:spacing w:val="-14"/>
        </w:rPr>
        <w:t xml:space="preserve"> </w:t>
      </w:r>
      <w:r w:rsidRPr="006C72D4">
        <w:rPr>
          <w:rFonts w:asciiTheme="minorHAnsi" w:hAnsiTheme="minorHAnsi" w:cstheme="minorHAnsi"/>
        </w:rPr>
        <w:t>the</w:t>
      </w:r>
      <w:r w:rsidRPr="006C72D4">
        <w:rPr>
          <w:rFonts w:asciiTheme="minorHAnsi" w:hAnsiTheme="minorHAnsi" w:cstheme="minorHAnsi"/>
          <w:spacing w:val="-14"/>
        </w:rPr>
        <w:t xml:space="preserve"> </w:t>
      </w:r>
      <w:r w:rsidRPr="006C72D4">
        <w:rPr>
          <w:rFonts w:asciiTheme="minorHAnsi" w:hAnsiTheme="minorHAnsi" w:cstheme="minorHAnsi"/>
        </w:rPr>
        <w:t>contrary</w:t>
      </w:r>
      <w:r w:rsidRPr="006C72D4">
        <w:rPr>
          <w:rFonts w:asciiTheme="minorHAnsi" w:hAnsiTheme="minorHAnsi" w:cstheme="minorHAnsi"/>
          <w:spacing w:val="-13"/>
        </w:rPr>
        <w:t xml:space="preserve"> </w:t>
      </w:r>
      <w:r w:rsidRPr="006C72D4">
        <w:rPr>
          <w:rFonts w:asciiTheme="minorHAnsi" w:hAnsiTheme="minorHAnsi" w:cstheme="minorHAnsi"/>
        </w:rPr>
        <w:t>intention</w:t>
      </w:r>
      <w:r w:rsidRPr="006C72D4">
        <w:rPr>
          <w:rFonts w:asciiTheme="minorHAnsi" w:hAnsiTheme="minorHAnsi" w:cstheme="minorHAnsi"/>
          <w:spacing w:val="-12"/>
        </w:rPr>
        <w:t xml:space="preserve"> </w:t>
      </w:r>
      <w:r w:rsidRPr="006C72D4">
        <w:rPr>
          <w:rFonts w:asciiTheme="minorHAnsi" w:hAnsiTheme="minorHAnsi" w:cstheme="minorHAnsi"/>
        </w:rPr>
        <w:t>appears,</w:t>
      </w:r>
      <w:r w:rsidRPr="006C72D4">
        <w:rPr>
          <w:rFonts w:asciiTheme="minorHAnsi" w:hAnsiTheme="minorHAnsi" w:cstheme="minorHAnsi"/>
          <w:spacing w:val="-14"/>
        </w:rPr>
        <w:t xml:space="preserve"> </w:t>
      </w:r>
      <w:r w:rsidRPr="006C72D4">
        <w:rPr>
          <w:rFonts w:asciiTheme="minorHAnsi" w:hAnsiTheme="minorHAnsi" w:cstheme="minorHAnsi"/>
        </w:rPr>
        <w:t>words</w:t>
      </w:r>
      <w:r w:rsidRPr="006C72D4">
        <w:rPr>
          <w:rFonts w:asciiTheme="minorHAnsi" w:hAnsiTheme="minorHAnsi" w:cstheme="minorHAnsi"/>
          <w:spacing w:val="-14"/>
        </w:rPr>
        <w:t xml:space="preserve"> </w:t>
      </w:r>
      <w:r w:rsidRPr="006C72D4">
        <w:rPr>
          <w:rFonts w:asciiTheme="minorHAnsi" w:hAnsiTheme="minorHAnsi" w:cstheme="minorHAnsi"/>
        </w:rPr>
        <w:t>in</w:t>
      </w:r>
      <w:r w:rsidRPr="006C72D4">
        <w:rPr>
          <w:rFonts w:asciiTheme="minorHAnsi" w:hAnsiTheme="minorHAnsi" w:cstheme="minorHAnsi"/>
          <w:spacing w:val="-13"/>
        </w:rPr>
        <w:t xml:space="preserve"> </w:t>
      </w:r>
      <w:r w:rsidRPr="006C72D4">
        <w:rPr>
          <w:rFonts w:asciiTheme="minorHAnsi" w:hAnsiTheme="minorHAnsi" w:cstheme="minorHAnsi"/>
        </w:rPr>
        <w:t>the</w:t>
      </w:r>
      <w:r w:rsidRPr="006C72D4">
        <w:rPr>
          <w:rFonts w:asciiTheme="minorHAnsi" w:hAnsiTheme="minorHAnsi" w:cstheme="minorHAnsi"/>
          <w:spacing w:val="-11"/>
        </w:rPr>
        <w:t xml:space="preserve"> </w:t>
      </w:r>
      <w:r w:rsidRPr="006C72D4">
        <w:rPr>
          <w:rFonts w:asciiTheme="minorHAnsi" w:hAnsiTheme="minorHAnsi" w:cstheme="minorHAnsi"/>
        </w:rPr>
        <w:t>singular</w:t>
      </w:r>
      <w:r w:rsidRPr="006C72D4">
        <w:rPr>
          <w:rFonts w:asciiTheme="minorHAnsi" w:hAnsiTheme="minorHAnsi" w:cstheme="minorHAnsi"/>
          <w:spacing w:val="-13"/>
        </w:rPr>
        <w:t xml:space="preserve"> </w:t>
      </w:r>
      <w:r w:rsidRPr="006C72D4">
        <w:rPr>
          <w:rFonts w:asciiTheme="minorHAnsi" w:hAnsiTheme="minorHAnsi" w:cstheme="minorHAnsi"/>
        </w:rPr>
        <w:t>include</w:t>
      </w:r>
      <w:r w:rsidRPr="006C72D4">
        <w:rPr>
          <w:rFonts w:asciiTheme="minorHAnsi" w:hAnsiTheme="minorHAnsi" w:cstheme="minorHAnsi"/>
          <w:spacing w:val="-13"/>
        </w:rPr>
        <w:t xml:space="preserve"> </w:t>
      </w:r>
      <w:r w:rsidRPr="006C72D4">
        <w:rPr>
          <w:rFonts w:asciiTheme="minorHAnsi" w:hAnsiTheme="minorHAnsi" w:cstheme="minorHAnsi"/>
        </w:rPr>
        <w:t>the</w:t>
      </w:r>
      <w:r w:rsidRPr="006C72D4">
        <w:rPr>
          <w:rFonts w:asciiTheme="minorHAnsi" w:hAnsiTheme="minorHAnsi" w:cstheme="minorHAnsi"/>
          <w:spacing w:val="-13"/>
        </w:rPr>
        <w:t xml:space="preserve"> </w:t>
      </w:r>
      <w:r w:rsidRPr="006C72D4">
        <w:rPr>
          <w:rFonts w:asciiTheme="minorHAnsi" w:hAnsiTheme="minorHAnsi" w:cstheme="minorHAnsi"/>
        </w:rPr>
        <w:t>plural,</w:t>
      </w:r>
      <w:r w:rsidRPr="006C72D4">
        <w:rPr>
          <w:rFonts w:asciiTheme="minorHAnsi" w:hAnsiTheme="minorHAnsi" w:cstheme="minorHAnsi"/>
          <w:spacing w:val="-11"/>
        </w:rPr>
        <w:t xml:space="preserve"> </w:t>
      </w:r>
      <w:r w:rsidRPr="006C72D4">
        <w:rPr>
          <w:rFonts w:asciiTheme="minorHAnsi" w:hAnsiTheme="minorHAnsi" w:cstheme="minorHAnsi"/>
        </w:rPr>
        <w:t>and</w:t>
      </w:r>
      <w:r w:rsidRPr="006C72D4">
        <w:rPr>
          <w:rFonts w:asciiTheme="minorHAnsi" w:hAnsiTheme="minorHAnsi" w:cstheme="minorHAnsi"/>
          <w:spacing w:val="-12"/>
        </w:rPr>
        <w:t xml:space="preserve"> </w:t>
      </w:r>
      <w:r w:rsidRPr="006C72D4">
        <w:rPr>
          <w:rFonts w:asciiTheme="minorHAnsi" w:hAnsiTheme="minorHAnsi" w:cstheme="minorHAnsi"/>
        </w:rPr>
        <w:t>other</w:t>
      </w:r>
      <w:r w:rsidRPr="006C72D4">
        <w:rPr>
          <w:rFonts w:asciiTheme="minorHAnsi" w:hAnsiTheme="minorHAnsi" w:cstheme="minorHAnsi"/>
          <w:spacing w:val="-14"/>
        </w:rPr>
        <w:t xml:space="preserve"> </w:t>
      </w:r>
      <w:r w:rsidRPr="006C72D4">
        <w:rPr>
          <w:rFonts w:asciiTheme="minorHAnsi" w:hAnsiTheme="minorHAnsi" w:cstheme="minorHAnsi"/>
        </w:rPr>
        <w:t xml:space="preserve">than </w:t>
      </w:r>
      <w:r w:rsidRPr="003933B4">
        <w:rPr>
          <w:rFonts w:asciiTheme="minorHAnsi" w:hAnsiTheme="minorHAnsi" w:cstheme="minorHAnsi"/>
        </w:rPr>
        <w:t>terms defined, have their ordinary natural meaning.</w:t>
      </w:r>
    </w:p>
    <w:p w14:paraId="30D75E5A" w14:textId="6B002F54" w:rsidR="00DE2DC2" w:rsidRPr="003933B4" w:rsidRDefault="00DE2DC2" w:rsidP="009D1AF8">
      <w:pPr>
        <w:pStyle w:val="ListParagraph"/>
        <w:numPr>
          <w:ilvl w:val="0"/>
          <w:numId w:val="5"/>
        </w:numPr>
        <w:tabs>
          <w:tab w:val="left" w:pos="477"/>
          <w:tab w:val="left" w:pos="478"/>
        </w:tabs>
        <w:spacing w:before="240" w:after="240" w:line="360" w:lineRule="auto"/>
        <w:ind w:right="151"/>
        <w:jc w:val="left"/>
        <w:rPr>
          <w:rFonts w:asciiTheme="minorHAnsi" w:hAnsiTheme="minorHAnsi" w:cstheme="minorHAnsi"/>
          <w:sz w:val="24"/>
          <w:szCs w:val="24"/>
        </w:rPr>
      </w:pPr>
      <w:r w:rsidRPr="003933B4">
        <w:rPr>
          <w:rFonts w:asciiTheme="minorHAnsi" w:hAnsiTheme="minorHAnsi" w:cstheme="minorHAnsi"/>
          <w:b/>
          <w:bCs/>
          <w:sz w:val="24"/>
          <w:szCs w:val="24"/>
        </w:rPr>
        <w:t>Interest</w:t>
      </w:r>
      <w:r w:rsidRPr="003933B4">
        <w:rPr>
          <w:rFonts w:asciiTheme="minorHAnsi" w:hAnsiTheme="minorHAnsi" w:cstheme="minorHAnsi"/>
          <w:b/>
          <w:bCs/>
          <w:spacing w:val="-3"/>
          <w:sz w:val="24"/>
          <w:szCs w:val="24"/>
        </w:rPr>
        <w:t xml:space="preserve"> </w:t>
      </w:r>
      <w:r w:rsidRPr="003933B4">
        <w:rPr>
          <w:rFonts w:asciiTheme="minorHAnsi" w:hAnsiTheme="minorHAnsi" w:cstheme="minorHAnsi"/>
          <w:b/>
          <w:bCs/>
          <w:sz w:val="24"/>
          <w:szCs w:val="24"/>
        </w:rPr>
        <w:t>Amount</w:t>
      </w:r>
      <w:r w:rsidRPr="003933B4">
        <w:rPr>
          <w:rFonts w:asciiTheme="minorHAnsi" w:hAnsiTheme="minorHAnsi" w:cstheme="minorHAnsi"/>
          <w:b/>
          <w:bCs/>
          <w:spacing w:val="-1"/>
          <w:sz w:val="24"/>
          <w:szCs w:val="24"/>
        </w:rPr>
        <w:t xml:space="preserve"> </w:t>
      </w:r>
      <w:r w:rsidR="0059537A" w:rsidRPr="003933B4">
        <w:rPr>
          <w:rFonts w:asciiTheme="minorHAnsi" w:hAnsiTheme="minorHAnsi" w:cstheme="minorHAnsi"/>
          <w:spacing w:val="-1"/>
          <w:sz w:val="24"/>
          <w:szCs w:val="24"/>
        </w:rPr>
        <w:t xml:space="preserve">means the </w:t>
      </w:r>
      <w:r w:rsidR="0059537A" w:rsidRPr="00B54E70">
        <w:rPr>
          <w:rFonts w:asciiTheme="minorHAnsi" w:hAnsiTheme="minorHAnsi" w:cstheme="minorHAnsi"/>
          <w:spacing w:val="-1"/>
          <w:sz w:val="24"/>
          <w:szCs w:val="24"/>
        </w:rPr>
        <w:t xml:space="preserve">interest on </w:t>
      </w:r>
      <w:r w:rsidR="0070211A" w:rsidRPr="00B54E70">
        <w:rPr>
          <w:rFonts w:asciiTheme="minorHAnsi" w:hAnsiTheme="minorHAnsi" w:cstheme="minorHAnsi"/>
          <w:sz w:val="24"/>
          <w:szCs w:val="24"/>
        </w:rPr>
        <w:t xml:space="preserve">any </w:t>
      </w:r>
      <w:r w:rsidR="008B2B26" w:rsidRPr="00B54E70">
        <w:rPr>
          <w:rFonts w:asciiTheme="minorHAnsi" w:hAnsiTheme="minorHAnsi" w:cstheme="minorHAnsi"/>
          <w:sz w:val="24"/>
          <w:szCs w:val="24"/>
        </w:rPr>
        <w:t>relevant</w:t>
      </w:r>
      <w:r w:rsidR="008B2B26">
        <w:rPr>
          <w:rFonts w:asciiTheme="minorHAnsi" w:hAnsiTheme="minorHAnsi" w:cstheme="minorHAnsi"/>
          <w:sz w:val="24"/>
          <w:szCs w:val="24"/>
        </w:rPr>
        <w:t xml:space="preserve"> u</w:t>
      </w:r>
      <w:r w:rsidRPr="003933B4">
        <w:rPr>
          <w:rFonts w:asciiTheme="minorHAnsi" w:hAnsiTheme="minorHAnsi" w:cstheme="minorHAnsi"/>
          <w:sz w:val="24"/>
          <w:szCs w:val="24"/>
        </w:rPr>
        <w:t>nderpayment</w:t>
      </w:r>
      <w:r w:rsidR="008B2B26">
        <w:rPr>
          <w:rFonts w:asciiTheme="minorHAnsi" w:hAnsiTheme="minorHAnsi" w:cstheme="minorHAnsi"/>
          <w:sz w:val="24"/>
          <w:szCs w:val="24"/>
        </w:rPr>
        <w:t xml:space="preserve"> within the scope of this Undertaking</w:t>
      </w:r>
      <w:r w:rsidR="0059537A" w:rsidRPr="003933B4">
        <w:rPr>
          <w:rFonts w:asciiTheme="minorHAnsi" w:hAnsiTheme="minorHAnsi" w:cstheme="minorHAnsi"/>
          <w:sz w:val="24"/>
          <w:szCs w:val="24"/>
        </w:rPr>
        <w:t xml:space="preserve">, </w:t>
      </w:r>
      <w:r w:rsidRPr="003933B4">
        <w:rPr>
          <w:rFonts w:asciiTheme="minorHAnsi" w:hAnsiTheme="minorHAnsi" w:cstheme="minorHAnsi"/>
          <w:sz w:val="24"/>
          <w:szCs w:val="24"/>
        </w:rPr>
        <w:t>calculated</w:t>
      </w:r>
      <w:r w:rsidRPr="003933B4">
        <w:rPr>
          <w:rFonts w:asciiTheme="minorHAnsi" w:hAnsiTheme="minorHAnsi" w:cstheme="minorHAnsi"/>
          <w:spacing w:val="-3"/>
          <w:sz w:val="24"/>
          <w:szCs w:val="24"/>
        </w:rPr>
        <w:t xml:space="preserve"> </w:t>
      </w:r>
      <w:r w:rsidR="00E403B2" w:rsidRPr="003933B4">
        <w:rPr>
          <w:rFonts w:asciiTheme="minorHAnsi" w:hAnsiTheme="minorHAnsi" w:cstheme="minorHAnsi"/>
          <w:sz w:val="24"/>
          <w:szCs w:val="24"/>
        </w:rPr>
        <w:t xml:space="preserve">at the rate of 5% </w:t>
      </w:r>
      <w:r w:rsidR="00D017F7" w:rsidRPr="003933B4">
        <w:rPr>
          <w:rFonts w:asciiTheme="minorHAnsi" w:hAnsiTheme="minorHAnsi" w:cstheme="minorHAnsi"/>
          <w:sz w:val="24"/>
          <w:szCs w:val="24"/>
        </w:rPr>
        <w:t>on a simple interest basis</w:t>
      </w:r>
      <w:r w:rsidRPr="003933B4">
        <w:rPr>
          <w:rFonts w:asciiTheme="minorHAnsi" w:hAnsiTheme="minorHAnsi" w:cstheme="minorHAnsi"/>
          <w:sz w:val="24"/>
          <w:szCs w:val="24"/>
        </w:rPr>
        <w:t xml:space="preserve">. </w:t>
      </w:r>
    </w:p>
    <w:p w14:paraId="514B5EF0" w14:textId="77777777" w:rsidR="00DE2DC2" w:rsidRPr="006C72D4" w:rsidRDefault="00DE2DC2" w:rsidP="009D1AF8">
      <w:pPr>
        <w:pStyle w:val="ListParagraph"/>
        <w:numPr>
          <w:ilvl w:val="0"/>
          <w:numId w:val="5"/>
        </w:numPr>
        <w:tabs>
          <w:tab w:val="left" w:pos="477"/>
          <w:tab w:val="left" w:pos="478"/>
        </w:tabs>
        <w:spacing w:before="240" w:after="240" w:line="360" w:lineRule="auto"/>
        <w:ind w:right="530"/>
        <w:jc w:val="left"/>
        <w:rPr>
          <w:rFonts w:asciiTheme="minorHAnsi" w:hAnsiTheme="minorHAnsi" w:cstheme="minorHAnsi"/>
          <w:sz w:val="24"/>
          <w:szCs w:val="24"/>
        </w:rPr>
      </w:pPr>
      <w:r w:rsidRPr="006C72D4">
        <w:rPr>
          <w:rFonts w:asciiTheme="minorHAnsi" w:hAnsiTheme="minorHAnsi" w:cstheme="minorHAnsi"/>
          <w:b/>
          <w:bCs/>
          <w:sz w:val="24"/>
          <w:szCs w:val="24"/>
        </w:rPr>
        <w:t>Reasonable</w:t>
      </w:r>
      <w:r w:rsidRPr="006C72D4">
        <w:rPr>
          <w:rFonts w:asciiTheme="minorHAnsi" w:hAnsiTheme="minorHAnsi" w:cstheme="minorHAnsi"/>
          <w:b/>
          <w:bCs/>
          <w:spacing w:val="-3"/>
          <w:sz w:val="24"/>
          <w:szCs w:val="24"/>
        </w:rPr>
        <w:t xml:space="preserve"> </w:t>
      </w:r>
      <w:r w:rsidRPr="006C72D4">
        <w:rPr>
          <w:rFonts w:asciiTheme="minorHAnsi" w:hAnsiTheme="minorHAnsi" w:cstheme="minorHAnsi"/>
          <w:b/>
          <w:bCs/>
          <w:sz w:val="24"/>
          <w:szCs w:val="24"/>
        </w:rPr>
        <w:t>Evidence</w:t>
      </w:r>
      <w:r w:rsidRPr="006C72D4">
        <w:rPr>
          <w:rFonts w:asciiTheme="minorHAnsi" w:hAnsiTheme="minorHAnsi" w:cstheme="minorHAnsi"/>
          <w:b/>
          <w:bCs/>
          <w:spacing w:val="-3"/>
          <w:sz w:val="24"/>
          <w:szCs w:val="24"/>
        </w:rPr>
        <w:t xml:space="preserve"> </w:t>
      </w:r>
      <w:r w:rsidRPr="006C72D4">
        <w:rPr>
          <w:rFonts w:asciiTheme="minorHAnsi" w:hAnsiTheme="minorHAnsi" w:cstheme="minorHAnsi"/>
          <w:sz w:val="24"/>
          <w:szCs w:val="24"/>
        </w:rPr>
        <w:t>means</w:t>
      </w:r>
      <w:r w:rsidRPr="006C72D4">
        <w:rPr>
          <w:rFonts w:asciiTheme="minorHAnsi" w:hAnsiTheme="minorHAnsi" w:cstheme="minorHAnsi"/>
          <w:spacing w:val="-3"/>
          <w:sz w:val="24"/>
          <w:szCs w:val="24"/>
        </w:rPr>
        <w:t xml:space="preserve"> </w:t>
      </w:r>
      <w:r w:rsidRPr="006C72D4">
        <w:rPr>
          <w:rFonts w:asciiTheme="minorHAnsi" w:hAnsiTheme="minorHAnsi" w:cstheme="minorHAnsi"/>
          <w:sz w:val="24"/>
          <w:szCs w:val="24"/>
        </w:rPr>
        <w:t>such</w:t>
      </w:r>
      <w:r w:rsidRPr="006C72D4">
        <w:rPr>
          <w:rFonts w:asciiTheme="minorHAnsi" w:hAnsiTheme="minorHAnsi" w:cstheme="minorHAnsi"/>
          <w:spacing w:val="-2"/>
          <w:sz w:val="24"/>
          <w:szCs w:val="24"/>
        </w:rPr>
        <w:t xml:space="preserve"> </w:t>
      </w:r>
      <w:r w:rsidRPr="006C72D4">
        <w:rPr>
          <w:rFonts w:asciiTheme="minorHAnsi" w:hAnsiTheme="minorHAnsi" w:cstheme="minorHAnsi"/>
          <w:sz w:val="24"/>
          <w:szCs w:val="24"/>
        </w:rPr>
        <w:t>evidence</w:t>
      </w:r>
      <w:r w:rsidRPr="006C72D4">
        <w:rPr>
          <w:rFonts w:asciiTheme="minorHAnsi" w:hAnsiTheme="minorHAnsi" w:cstheme="minorHAnsi"/>
          <w:spacing w:val="-4"/>
          <w:sz w:val="24"/>
          <w:szCs w:val="24"/>
        </w:rPr>
        <w:t xml:space="preserve"> </w:t>
      </w:r>
      <w:r w:rsidRPr="006C72D4">
        <w:rPr>
          <w:rFonts w:asciiTheme="minorHAnsi" w:hAnsiTheme="minorHAnsi" w:cstheme="minorHAnsi"/>
          <w:sz w:val="24"/>
          <w:szCs w:val="24"/>
        </w:rPr>
        <w:t>as</w:t>
      </w:r>
      <w:r w:rsidRPr="006C72D4">
        <w:rPr>
          <w:rFonts w:asciiTheme="minorHAnsi" w:hAnsiTheme="minorHAnsi" w:cstheme="minorHAnsi"/>
          <w:spacing w:val="-3"/>
          <w:sz w:val="24"/>
          <w:szCs w:val="24"/>
        </w:rPr>
        <w:t xml:space="preserve"> </w:t>
      </w:r>
      <w:r w:rsidRPr="006C72D4">
        <w:rPr>
          <w:rFonts w:asciiTheme="minorHAnsi" w:hAnsiTheme="minorHAnsi" w:cstheme="minorHAnsi"/>
          <w:sz w:val="24"/>
          <w:szCs w:val="24"/>
        </w:rPr>
        <w:t>the</w:t>
      </w:r>
      <w:r w:rsidRPr="006C72D4">
        <w:rPr>
          <w:rFonts w:asciiTheme="minorHAnsi" w:hAnsiTheme="minorHAnsi" w:cstheme="minorHAnsi"/>
          <w:spacing w:val="-3"/>
          <w:sz w:val="24"/>
          <w:szCs w:val="24"/>
        </w:rPr>
        <w:t xml:space="preserve"> </w:t>
      </w:r>
      <w:r w:rsidRPr="006C72D4">
        <w:rPr>
          <w:rFonts w:asciiTheme="minorHAnsi" w:hAnsiTheme="minorHAnsi" w:cstheme="minorHAnsi"/>
          <w:sz w:val="24"/>
          <w:szCs w:val="24"/>
        </w:rPr>
        <w:t>FWO</w:t>
      </w:r>
      <w:r w:rsidRPr="006C72D4">
        <w:rPr>
          <w:rFonts w:asciiTheme="minorHAnsi" w:hAnsiTheme="minorHAnsi" w:cstheme="minorHAnsi"/>
          <w:spacing w:val="-3"/>
          <w:sz w:val="24"/>
          <w:szCs w:val="24"/>
        </w:rPr>
        <w:t xml:space="preserve"> </w:t>
      </w:r>
      <w:r w:rsidRPr="006C72D4">
        <w:rPr>
          <w:rFonts w:asciiTheme="minorHAnsi" w:hAnsiTheme="minorHAnsi" w:cstheme="minorHAnsi"/>
          <w:sz w:val="24"/>
          <w:szCs w:val="24"/>
        </w:rPr>
        <w:t>may</w:t>
      </w:r>
      <w:r w:rsidRPr="006C72D4">
        <w:rPr>
          <w:rFonts w:asciiTheme="minorHAnsi" w:hAnsiTheme="minorHAnsi" w:cstheme="minorHAnsi"/>
          <w:spacing w:val="-3"/>
          <w:sz w:val="24"/>
          <w:szCs w:val="24"/>
        </w:rPr>
        <w:t xml:space="preserve"> </w:t>
      </w:r>
      <w:r w:rsidRPr="006C72D4">
        <w:rPr>
          <w:rFonts w:asciiTheme="minorHAnsi" w:hAnsiTheme="minorHAnsi" w:cstheme="minorHAnsi"/>
          <w:sz w:val="24"/>
          <w:szCs w:val="24"/>
        </w:rPr>
        <w:t>reasonably</w:t>
      </w:r>
      <w:r w:rsidRPr="006C72D4">
        <w:rPr>
          <w:rFonts w:asciiTheme="minorHAnsi" w:hAnsiTheme="minorHAnsi" w:cstheme="minorHAnsi"/>
          <w:spacing w:val="-3"/>
          <w:sz w:val="24"/>
          <w:szCs w:val="24"/>
        </w:rPr>
        <w:t xml:space="preserve"> </w:t>
      </w:r>
      <w:r w:rsidRPr="006C72D4">
        <w:rPr>
          <w:rFonts w:asciiTheme="minorHAnsi" w:hAnsiTheme="minorHAnsi" w:cstheme="minorHAnsi"/>
          <w:sz w:val="24"/>
          <w:szCs w:val="24"/>
        </w:rPr>
        <w:t>require,</w:t>
      </w:r>
      <w:r w:rsidRPr="006C72D4">
        <w:rPr>
          <w:rFonts w:asciiTheme="minorHAnsi" w:hAnsiTheme="minorHAnsi" w:cstheme="minorHAnsi"/>
          <w:spacing w:val="-3"/>
          <w:sz w:val="24"/>
          <w:szCs w:val="24"/>
        </w:rPr>
        <w:t xml:space="preserve"> </w:t>
      </w:r>
      <w:r w:rsidRPr="006C72D4">
        <w:rPr>
          <w:rFonts w:asciiTheme="minorHAnsi" w:hAnsiTheme="minorHAnsi" w:cstheme="minorHAnsi"/>
          <w:sz w:val="24"/>
          <w:szCs w:val="24"/>
        </w:rPr>
        <w:t>and which could reasonably be expected to satisfy a court of:</w:t>
      </w:r>
    </w:p>
    <w:p w14:paraId="5385F886" w14:textId="77777777" w:rsidR="00DE2DC2" w:rsidRPr="006C72D4" w:rsidRDefault="00DE2DC2" w:rsidP="009D1AF8">
      <w:pPr>
        <w:pStyle w:val="ListParagraph"/>
        <w:numPr>
          <w:ilvl w:val="0"/>
          <w:numId w:val="4"/>
        </w:numPr>
        <w:tabs>
          <w:tab w:val="left" w:pos="840"/>
        </w:tabs>
        <w:spacing w:before="240" w:after="240" w:line="360" w:lineRule="auto"/>
        <w:rPr>
          <w:rFonts w:asciiTheme="minorHAnsi" w:hAnsiTheme="minorHAnsi" w:cstheme="minorHAnsi"/>
          <w:sz w:val="24"/>
          <w:szCs w:val="24"/>
        </w:rPr>
      </w:pPr>
      <w:r w:rsidRPr="006C72D4">
        <w:rPr>
          <w:rFonts w:asciiTheme="minorHAnsi" w:hAnsiTheme="minorHAnsi" w:cstheme="minorHAnsi"/>
          <w:sz w:val="24"/>
          <w:szCs w:val="24"/>
        </w:rPr>
        <w:t>the</w:t>
      </w:r>
      <w:r w:rsidRPr="006C72D4">
        <w:rPr>
          <w:rFonts w:asciiTheme="minorHAnsi" w:hAnsiTheme="minorHAnsi" w:cstheme="minorHAnsi"/>
          <w:spacing w:val="-5"/>
          <w:sz w:val="24"/>
          <w:szCs w:val="24"/>
        </w:rPr>
        <w:t xml:space="preserve"> </w:t>
      </w:r>
      <w:r w:rsidRPr="006C72D4">
        <w:rPr>
          <w:rFonts w:asciiTheme="minorHAnsi" w:hAnsiTheme="minorHAnsi" w:cstheme="minorHAnsi"/>
          <w:sz w:val="24"/>
          <w:szCs w:val="24"/>
        </w:rPr>
        <w:t>truth of any</w:t>
      </w:r>
      <w:r w:rsidRPr="006C72D4">
        <w:rPr>
          <w:rFonts w:asciiTheme="minorHAnsi" w:hAnsiTheme="minorHAnsi" w:cstheme="minorHAnsi"/>
          <w:spacing w:val="-1"/>
          <w:sz w:val="24"/>
          <w:szCs w:val="24"/>
        </w:rPr>
        <w:t xml:space="preserve"> </w:t>
      </w:r>
      <w:r w:rsidRPr="006C72D4">
        <w:rPr>
          <w:rFonts w:asciiTheme="minorHAnsi" w:hAnsiTheme="minorHAnsi" w:cstheme="minorHAnsi"/>
          <w:sz w:val="24"/>
          <w:szCs w:val="24"/>
        </w:rPr>
        <w:t>fact asserted</w:t>
      </w:r>
      <w:r w:rsidRPr="006C72D4">
        <w:rPr>
          <w:rFonts w:asciiTheme="minorHAnsi" w:hAnsiTheme="minorHAnsi" w:cstheme="minorHAnsi"/>
          <w:spacing w:val="-2"/>
          <w:sz w:val="24"/>
          <w:szCs w:val="24"/>
        </w:rPr>
        <w:t xml:space="preserve"> </w:t>
      </w:r>
      <w:r w:rsidRPr="006C72D4">
        <w:rPr>
          <w:rFonts w:asciiTheme="minorHAnsi" w:hAnsiTheme="minorHAnsi" w:cstheme="minorHAnsi"/>
          <w:sz w:val="24"/>
          <w:szCs w:val="24"/>
        </w:rPr>
        <w:t>by</w:t>
      </w:r>
      <w:r w:rsidRPr="006C72D4">
        <w:rPr>
          <w:rFonts w:asciiTheme="minorHAnsi" w:hAnsiTheme="minorHAnsi" w:cstheme="minorHAnsi"/>
          <w:spacing w:val="-2"/>
          <w:sz w:val="24"/>
          <w:szCs w:val="24"/>
        </w:rPr>
        <w:t xml:space="preserve"> </w:t>
      </w:r>
      <w:r w:rsidRPr="006C72D4">
        <w:rPr>
          <w:rFonts w:asciiTheme="minorHAnsi" w:hAnsiTheme="minorHAnsi" w:cstheme="minorHAnsi"/>
          <w:sz w:val="24"/>
          <w:szCs w:val="24"/>
        </w:rPr>
        <w:t>La Trobe</w:t>
      </w:r>
      <w:r w:rsidRPr="006C72D4">
        <w:rPr>
          <w:rFonts w:asciiTheme="minorHAnsi" w:hAnsiTheme="minorHAnsi" w:cstheme="minorHAnsi"/>
          <w:spacing w:val="-2"/>
          <w:sz w:val="24"/>
          <w:szCs w:val="24"/>
        </w:rPr>
        <w:t xml:space="preserve"> </w:t>
      </w:r>
      <w:r w:rsidRPr="006C72D4">
        <w:rPr>
          <w:rFonts w:asciiTheme="minorHAnsi" w:hAnsiTheme="minorHAnsi" w:cstheme="minorHAnsi"/>
          <w:sz w:val="24"/>
          <w:szCs w:val="24"/>
        </w:rPr>
        <w:t>or</w:t>
      </w:r>
      <w:r w:rsidRPr="006C72D4">
        <w:rPr>
          <w:rFonts w:asciiTheme="minorHAnsi" w:hAnsiTheme="minorHAnsi" w:cstheme="minorHAnsi"/>
          <w:spacing w:val="-3"/>
          <w:sz w:val="24"/>
          <w:szCs w:val="24"/>
        </w:rPr>
        <w:t xml:space="preserve"> </w:t>
      </w:r>
      <w:r w:rsidRPr="006C72D4">
        <w:rPr>
          <w:rFonts w:asciiTheme="minorHAnsi" w:hAnsiTheme="minorHAnsi" w:cstheme="minorHAnsi"/>
          <w:sz w:val="24"/>
          <w:szCs w:val="24"/>
        </w:rPr>
        <w:t>by</w:t>
      </w:r>
      <w:r w:rsidRPr="006C72D4">
        <w:rPr>
          <w:rFonts w:asciiTheme="minorHAnsi" w:hAnsiTheme="minorHAnsi" w:cstheme="minorHAnsi"/>
          <w:spacing w:val="-2"/>
          <w:sz w:val="24"/>
          <w:szCs w:val="24"/>
        </w:rPr>
        <w:t xml:space="preserve"> </w:t>
      </w:r>
      <w:r w:rsidRPr="006C72D4">
        <w:rPr>
          <w:rFonts w:asciiTheme="minorHAnsi" w:hAnsiTheme="minorHAnsi" w:cstheme="minorHAnsi"/>
          <w:sz w:val="24"/>
          <w:szCs w:val="24"/>
        </w:rPr>
        <w:t>any</w:t>
      </w:r>
      <w:r w:rsidRPr="006C72D4">
        <w:rPr>
          <w:rFonts w:asciiTheme="minorHAnsi" w:hAnsiTheme="minorHAnsi" w:cstheme="minorHAnsi"/>
          <w:spacing w:val="-1"/>
          <w:sz w:val="24"/>
          <w:szCs w:val="24"/>
        </w:rPr>
        <w:t xml:space="preserve"> </w:t>
      </w:r>
      <w:r w:rsidRPr="006C72D4">
        <w:rPr>
          <w:rFonts w:asciiTheme="minorHAnsi" w:hAnsiTheme="minorHAnsi" w:cstheme="minorHAnsi"/>
          <w:sz w:val="24"/>
          <w:szCs w:val="24"/>
        </w:rPr>
        <w:t>of its</w:t>
      </w:r>
      <w:r w:rsidRPr="006C72D4">
        <w:rPr>
          <w:rFonts w:asciiTheme="minorHAnsi" w:hAnsiTheme="minorHAnsi" w:cstheme="minorHAnsi"/>
          <w:spacing w:val="-1"/>
          <w:sz w:val="24"/>
          <w:szCs w:val="24"/>
        </w:rPr>
        <w:t xml:space="preserve"> </w:t>
      </w:r>
      <w:r w:rsidRPr="006C72D4">
        <w:rPr>
          <w:rFonts w:asciiTheme="minorHAnsi" w:hAnsiTheme="minorHAnsi" w:cstheme="minorHAnsi"/>
          <w:sz w:val="24"/>
          <w:szCs w:val="24"/>
        </w:rPr>
        <w:t>servants</w:t>
      </w:r>
      <w:r w:rsidRPr="006C72D4">
        <w:rPr>
          <w:rFonts w:asciiTheme="minorHAnsi" w:hAnsiTheme="minorHAnsi" w:cstheme="minorHAnsi"/>
          <w:spacing w:val="-2"/>
          <w:sz w:val="24"/>
          <w:szCs w:val="24"/>
        </w:rPr>
        <w:t xml:space="preserve"> </w:t>
      </w:r>
      <w:r w:rsidRPr="006C72D4">
        <w:rPr>
          <w:rFonts w:asciiTheme="minorHAnsi" w:hAnsiTheme="minorHAnsi" w:cstheme="minorHAnsi"/>
          <w:sz w:val="24"/>
          <w:szCs w:val="24"/>
        </w:rPr>
        <w:t>or agents;</w:t>
      </w:r>
      <w:r w:rsidRPr="006C72D4">
        <w:rPr>
          <w:rFonts w:asciiTheme="minorHAnsi" w:hAnsiTheme="minorHAnsi" w:cstheme="minorHAnsi"/>
          <w:spacing w:val="-2"/>
          <w:sz w:val="24"/>
          <w:szCs w:val="24"/>
        </w:rPr>
        <w:t xml:space="preserve"> and/or</w:t>
      </w:r>
    </w:p>
    <w:p w14:paraId="559C16A1" w14:textId="77777777" w:rsidR="00DE2DC2" w:rsidRPr="006C72D4" w:rsidRDefault="00DE2DC2" w:rsidP="009D1AF8">
      <w:pPr>
        <w:pStyle w:val="ListParagraph"/>
        <w:numPr>
          <w:ilvl w:val="0"/>
          <w:numId w:val="4"/>
        </w:numPr>
        <w:tabs>
          <w:tab w:val="left" w:pos="840"/>
        </w:tabs>
        <w:spacing w:before="240" w:after="240" w:line="360" w:lineRule="auto"/>
        <w:ind w:right="115"/>
        <w:rPr>
          <w:rFonts w:asciiTheme="minorHAnsi" w:hAnsiTheme="minorHAnsi" w:cstheme="minorHAnsi"/>
          <w:sz w:val="24"/>
          <w:szCs w:val="24"/>
        </w:rPr>
      </w:pPr>
      <w:r w:rsidRPr="006C72D4">
        <w:rPr>
          <w:rFonts w:asciiTheme="minorHAnsi" w:hAnsiTheme="minorHAnsi" w:cstheme="minorHAnsi"/>
          <w:sz w:val="24"/>
          <w:szCs w:val="24"/>
        </w:rPr>
        <w:t>the</w:t>
      </w:r>
      <w:r w:rsidRPr="006C72D4">
        <w:rPr>
          <w:rFonts w:asciiTheme="minorHAnsi" w:hAnsiTheme="minorHAnsi" w:cstheme="minorHAnsi"/>
          <w:spacing w:val="25"/>
          <w:sz w:val="24"/>
          <w:szCs w:val="24"/>
        </w:rPr>
        <w:t xml:space="preserve"> </w:t>
      </w:r>
      <w:r w:rsidRPr="006C72D4">
        <w:rPr>
          <w:rFonts w:asciiTheme="minorHAnsi" w:hAnsiTheme="minorHAnsi" w:cstheme="minorHAnsi"/>
          <w:sz w:val="24"/>
          <w:szCs w:val="24"/>
        </w:rPr>
        <w:t>accuracy</w:t>
      </w:r>
      <w:r w:rsidRPr="006C72D4">
        <w:rPr>
          <w:rFonts w:asciiTheme="minorHAnsi" w:hAnsiTheme="minorHAnsi" w:cstheme="minorHAnsi"/>
          <w:spacing w:val="26"/>
          <w:sz w:val="24"/>
          <w:szCs w:val="24"/>
        </w:rPr>
        <w:t xml:space="preserve"> </w:t>
      </w:r>
      <w:r w:rsidRPr="006C72D4">
        <w:rPr>
          <w:rFonts w:asciiTheme="minorHAnsi" w:hAnsiTheme="minorHAnsi" w:cstheme="minorHAnsi"/>
          <w:sz w:val="24"/>
          <w:szCs w:val="24"/>
        </w:rPr>
        <w:t>and</w:t>
      </w:r>
      <w:r w:rsidRPr="006C72D4">
        <w:rPr>
          <w:rFonts w:asciiTheme="minorHAnsi" w:hAnsiTheme="minorHAnsi" w:cstheme="minorHAnsi"/>
          <w:spacing w:val="26"/>
          <w:sz w:val="24"/>
          <w:szCs w:val="24"/>
        </w:rPr>
        <w:t xml:space="preserve"> </w:t>
      </w:r>
      <w:r w:rsidRPr="006C72D4">
        <w:rPr>
          <w:rFonts w:asciiTheme="minorHAnsi" w:hAnsiTheme="minorHAnsi" w:cstheme="minorHAnsi"/>
          <w:sz w:val="24"/>
          <w:szCs w:val="24"/>
        </w:rPr>
        <w:t>correctness</w:t>
      </w:r>
      <w:r w:rsidRPr="006C72D4">
        <w:rPr>
          <w:rFonts w:asciiTheme="minorHAnsi" w:hAnsiTheme="minorHAnsi" w:cstheme="minorHAnsi"/>
          <w:spacing w:val="25"/>
          <w:sz w:val="24"/>
          <w:szCs w:val="24"/>
        </w:rPr>
        <w:t xml:space="preserve"> </w:t>
      </w:r>
      <w:r w:rsidRPr="006C72D4">
        <w:rPr>
          <w:rFonts w:asciiTheme="minorHAnsi" w:hAnsiTheme="minorHAnsi" w:cstheme="minorHAnsi"/>
          <w:sz w:val="24"/>
          <w:szCs w:val="24"/>
        </w:rPr>
        <w:t>of</w:t>
      </w:r>
      <w:r w:rsidRPr="006C72D4">
        <w:rPr>
          <w:rFonts w:asciiTheme="minorHAnsi" w:hAnsiTheme="minorHAnsi" w:cstheme="minorHAnsi"/>
          <w:spacing w:val="26"/>
          <w:sz w:val="24"/>
          <w:szCs w:val="24"/>
        </w:rPr>
        <w:t xml:space="preserve"> </w:t>
      </w:r>
      <w:r w:rsidRPr="006C72D4">
        <w:rPr>
          <w:rFonts w:asciiTheme="minorHAnsi" w:hAnsiTheme="minorHAnsi" w:cstheme="minorHAnsi"/>
          <w:sz w:val="24"/>
          <w:szCs w:val="24"/>
        </w:rPr>
        <w:t>any</w:t>
      </w:r>
      <w:r w:rsidRPr="006C72D4">
        <w:rPr>
          <w:rFonts w:asciiTheme="minorHAnsi" w:hAnsiTheme="minorHAnsi" w:cstheme="minorHAnsi"/>
          <w:spacing w:val="26"/>
          <w:sz w:val="24"/>
          <w:szCs w:val="24"/>
        </w:rPr>
        <w:t xml:space="preserve"> </w:t>
      </w:r>
      <w:r w:rsidRPr="006C72D4">
        <w:rPr>
          <w:rFonts w:asciiTheme="minorHAnsi" w:hAnsiTheme="minorHAnsi" w:cstheme="minorHAnsi"/>
          <w:sz w:val="24"/>
          <w:szCs w:val="24"/>
        </w:rPr>
        <w:t>information</w:t>
      </w:r>
      <w:r w:rsidRPr="006C72D4">
        <w:rPr>
          <w:rFonts w:asciiTheme="minorHAnsi" w:hAnsiTheme="minorHAnsi" w:cstheme="minorHAnsi"/>
          <w:spacing w:val="26"/>
          <w:sz w:val="24"/>
          <w:szCs w:val="24"/>
        </w:rPr>
        <w:t xml:space="preserve"> </w:t>
      </w:r>
      <w:r w:rsidRPr="006C72D4">
        <w:rPr>
          <w:rFonts w:asciiTheme="minorHAnsi" w:hAnsiTheme="minorHAnsi" w:cstheme="minorHAnsi"/>
          <w:sz w:val="24"/>
          <w:szCs w:val="24"/>
        </w:rPr>
        <w:t>provided</w:t>
      </w:r>
      <w:r w:rsidRPr="006C72D4">
        <w:rPr>
          <w:rFonts w:asciiTheme="minorHAnsi" w:hAnsiTheme="minorHAnsi" w:cstheme="minorHAnsi"/>
          <w:spacing w:val="26"/>
          <w:sz w:val="24"/>
          <w:szCs w:val="24"/>
        </w:rPr>
        <w:t xml:space="preserve"> </w:t>
      </w:r>
      <w:r w:rsidRPr="006C72D4">
        <w:rPr>
          <w:rFonts w:asciiTheme="minorHAnsi" w:hAnsiTheme="minorHAnsi" w:cstheme="minorHAnsi"/>
          <w:sz w:val="24"/>
          <w:szCs w:val="24"/>
        </w:rPr>
        <w:t>by</w:t>
      </w:r>
      <w:r w:rsidRPr="006C72D4">
        <w:rPr>
          <w:rFonts w:asciiTheme="minorHAnsi" w:hAnsiTheme="minorHAnsi" w:cstheme="minorHAnsi"/>
          <w:spacing w:val="24"/>
          <w:sz w:val="24"/>
          <w:szCs w:val="24"/>
        </w:rPr>
        <w:t xml:space="preserve"> </w:t>
      </w:r>
      <w:r w:rsidRPr="006C72D4">
        <w:rPr>
          <w:rFonts w:asciiTheme="minorHAnsi" w:hAnsiTheme="minorHAnsi" w:cstheme="minorHAnsi"/>
          <w:sz w:val="24"/>
          <w:szCs w:val="24"/>
        </w:rPr>
        <w:t>La Trobe,</w:t>
      </w:r>
      <w:r w:rsidRPr="006C72D4">
        <w:rPr>
          <w:rFonts w:asciiTheme="minorHAnsi" w:hAnsiTheme="minorHAnsi" w:cstheme="minorHAnsi"/>
          <w:spacing w:val="25"/>
          <w:sz w:val="24"/>
          <w:szCs w:val="24"/>
        </w:rPr>
        <w:t xml:space="preserve"> </w:t>
      </w:r>
      <w:r w:rsidRPr="006C72D4">
        <w:rPr>
          <w:rFonts w:asciiTheme="minorHAnsi" w:hAnsiTheme="minorHAnsi" w:cstheme="minorHAnsi"/>
          <w:sz w:val="24"/>
          <w:szCs w:val="24"/>
        </w:rPr>
        <w:t>or</w:t>
      </w:r>
      <w:r w:rsidRPr="006C72D4">
        <w:rPr>
          <w:rFonts w:asciiTheme="minorHAnsi" w:hAnsiTheme="minorHAnsi" w:cstheme="minorHAnsi"/>
          <w:spacing w:val="25"/>
          <w:sz w:val="24"/>
          <w:szCs w:val="24"/>
        </w:rPr>
        <w:t xml:space="preserve"> </w:t>
      </w:r>
      <w:r w:rsidRPr="006C72D4">
        <w:rPr>
          <w:rFonts w:asciiTheme="minorHAnsi" w:hAnsiTheme="minorHAnsi" w:cstheme="minorHAnsi"/>
          <w:sz w:val="24"/>
          <w:szCs w:val="24"/>
        </w:rPr>
        <w:t>by</w:t>
      </w:r>
      <w:r w:rsidRPr="006C72D4">
        <w:rPr>
          <w:rFonts w:asciiTheme="minorHAnsi" w:hAnsiTheme="minorHAnsi" w:cstheme="minorHAnsi"/>
          <w:spacing w:val="26"/>
          <w:sz w:val="24"/>
          <w:szCs w:val="24"/>
        </w:rPr>
        <w:t xml:space="preserve"> </w:t>
      </w:r>
      <w:r w:rsidRPr="006C72D4">
        <w:rPr>
          <w:rFonts w:asciiTheme="minorHAnsi" w:hAnsiTheme="minorHAnsi" w:cstheme="minorHAnsi"/>
          <w:sz w:val="24"/>
          <w:szCs w:val="24"/>
        </w:rPr>
        <w:t>any</w:t>
      </w:r>
      <w:r w:rsidRPr="006C72D4">
        <w:rPr>
          <w:rFonts w:asciiTheme="minorHAnsi" w:hAnsiTheme="minorHAnsi" w:cstheme="minorHAnsi"/>
          <w:spacing w:val="24"/>
          <w:sz w:val="24"/>
          <w:szCs w:val="24"/>
        </w:rPr>
        <w:t xml:space="preserve"> </w:t>
      </w:r>
      <w:r w:rsidRPr="006C72D4">
        <w:rPr>
          <w:rFonts w:asciiTheme="minorHAnsi" w:hAnsiTheme="minorHAnsi" w:cstheme="minorHAnsi"/>
          <w:sz w:val="24"/>
          <w:szCs w:val="24"/>
        </w:rPr>
        <w:t>of</w:t>
      </w:r>
      <w:r w:rsidRPr="006C72D4">
        <w:rPr>
          <w:rFonts w:asciiTheme="minorHAnsi" w:hAnsiTheme="minorHAnsi" w:cstheme="minorHAnsi"/>
          <w:spacing w:val="26"/>
          <w:sz w:val="24"/>
          <w:szCs w:val="24"/>
        </w:rPr>
        <w:t xml:space="preserve"> </w:t>
      </w:r>
      <w:r w:rsidRPr="006C72D4">
        <w:rPr>
          <w:rFonts w:asciiTheme="minorHAnsi" w:hAnsiTheme="minorHAnsi" w:cstheme="minorHAnsi"/>
          <w:sz w:val="24"/>
          <w:szCs w:val="24"/>
        </w:rPr>
        <w:t>its servants or agents; and/or</w:t>
      </w:r>
    </w:p>
    <w:p w14:paraId="601CF22E" w14:textId="77777777" w:rsidR="00DE2DC2" w:rsidRPr="006C72D4" w:rsidRDefault="00DE2DC2" w:rsidP="009D1AF8">
      <w:pPr>
        <w:pStyle w:val="ListParagraph"/>
        <w:numPr>
          <w:ilvl w:val="0"/>
          <w:numId w:val="4"/>
        </w:numPr>
        <w:tabs>
          <w:tab w:val="left" w:pos="840"/>
        </w:tabs>
        <w:spacing w:before="240" w:after="240" w:line="360" w:lineRule="auto"/>
        <w:rPr>
          <w:rFonts w:asciiTheme="minorHAnsi" w:hAnsiTheme="minorHAnsi" w:cstheme="minorHAnsi"/>
          <w:sz w:val="24"/>
          <w:szCs w:val="24"/>
        </w:rPr>
      </w:pPr>
      <w:r w:rsidRPr="006C72D4">
        <w:rPr>
          <w:rFonts w:asciiTheme="minorHAnsi" w:hAnsiTheme="minorHAnsi" w:cstheme="minorHAnsi"/>
          <w:sz w:val="24"/>
          <w:szCs w:val="24"/>
        </w:rPr>
        <w:t>compliance</w:t>
      </w:r>
      <w:r w:rsidRPr="006C72D4">
        <w:rPr>
          <w:rFonts w:asciiTheme="minorHAnsi" w:hAnsiTheme="minorHAnsi" w:cstheme="minorHAnsi"/>
          <w:spacing w:val="-2"/>
          <w:sz w:val="24"/>
          <w:szCs w:val="24"/>
        </w:rPr>
        <w:t xml:space="preserve"> </w:t>
      </w:r>
      <w:r w:rsidRPr="006C72D4">
        <w:rPr>
          <w:rFonts w:asciiTheme="minorHAnsi" w:hAnsiTheme="minorHAnsi" w:cstheme="minorHAnsi"/>
          <w:sz w:val="24"/>
          <w:szCs w:val="24"/>
        </w:rPr>
        <w:t>by La Trobe</w:t>
      </w:r>
      <w:r w:rsidRPr="006C72D4">
        <w:rPr>
          <w:rFonts w:asciiTheme="minorHAnsi" w:hAnsiTheme="minorHAnsi" w:cstheme="minorHAnsi"/>
          <w:spacing w:val="-2"/>
          <w:sz w:val="24"/>
          <w:szCs w:val="24"/>
        </w:rPr>
        <w:t xml:space="preserve"> </w:t>
      </w:r>
      <w:r w:rsidRPr="006C72D4">
        <w:rPr>
          <w:rFonts w:asciiTheme="minorHAnsi" w:hAnsiTheme="minorHAnsi" w:cstheme="minorHAnsi"/>
          <w:sz w:val="24"/>
          <w:szCs w:val="24"/>
        </w:rPr>
        <w:t>with</w:t>
      </w:r>
      <w:r w:rsidRPr="006C72D4">
        <w:rPr>
          <w:rFonts w:asciiTheme="minorHAnsi" w:hAnsiTheme="minorHAnsi" w:cstheme="minorHAnsi"/>
          <w:spacing w:val="-3"/>
          <w:sz w:val="24"/>
          <w:szCs w:val="24"/>
        </w:rPr>
        <w:t xml:space="preserve"> </w:t>
      </w:r>
      <w:r w:rsidRPr="006C72D4">
        <w:rPr>
          <w:rFonts w:asciiTheme="minorHAnsi" w:hAnsiTheme="minorHAnsi" w:cstheme="minorHAnsi"/>
          <w:sz w:val="24"/>
          <w:szCs w:val="24"/>
        </w:rPr>
        <w:t>any term</w:t>
      </w:r>
      <w:r w:rsidRPr="006C72D4">
        <w:rPr>
          <w:rFonts w:asciiTheme="minorHAnsi" w:hAnsiTheme="minorHAnsi" w:cstheme="minorHAnsi"/>
          <w:spacing w:val="1"/>
          <w:sz w:val="24"/>
          <w:szCs w:val="24"/>
        </w:rPr>
        <w:t xml:space="preserve"> </w:t>
      </w:r>
      <w:r w:rsidRPr="006C72D4">
        <w:rPr>
          <w:rFonts w:asciiTheme="minorHAnsi" w:hAnsiTheme="minorHAnsi" w:cstheme="minorHAnsi"/>
          <w:sz w:val="24"/>
          <w:szCs w:val="24"/>
        </w:rPr>
        <w:t>of</w:t>
      </w:r>
      <w:r w:rsidRPr="006C72D4">
        <w:rPr>
          <w:rFonts w:asciiTheme="minorHAnsi" w:hAnsiTheme="minorHAnsi" w:cstheme="minorHAnsi"/>
          <w:spacing w:val="-1"/>
          <w:sz w:val="24"/>
          <w:szCs w:val="24"/>
        </w:rPr>
        <w:t xml:space="preserve"> </w:t>
      </w:r>
      <w:r w:rsidRPr="006C72D4">
        <w:rPr>
          <w:rFonts w:asciiTheme="minorHAnsi" w:hAnsiTheme="minorHAnsi" w:cstheme="minorHAnsi"/>
          <w:sz w:val="24"/>
          <w:szCs w:val="24"/>
        </w:rPr>
        <w:t xml:space="preserve">this </w:t>
      </w:r>
      <w:r w:rsidRPr="006C72D4">
        <w:rPr>
          <w:rFonts w:asciiTheme="minorHAnsi" w:hAnsiTheme="minorHAnsi" w:cstheme="minorHAnsi"/>
          <w:spacing w:val="-2"/>
          <w:sz w:val="24"/>
          <w:szCs w:val="24"/>
        </w:rPr>
        <w:t>Undertaking</w:t>
      </w:r>
    </w:p>
    <w:p w14:paraId="5183CACB" w14:textId="00AF9B54" w:rsidR="00DE2DC2" w:rsidRPr="006C72D4" w:rsidRDefault="00DE2DC2" w:rsidP="009D1AF8">
      <w:pPr>
        <w:pStyle w:val="ListParagraph"/>
        <w:numPr>
          <w:ilvl w:val="0"/>
          <w:numId w:val="5"/>
        </w:numPr>
        <w:tabs>
          <w:tab w:val="left" w:pos="479"/>
          <w:tab w:val="left" w:pos="480"/>
        </w:tabs>
        <w:spacing w:before="240" w:after="240" w:line="360" w:lineRule="auto"/>
        <w:ind w:left="479" w:right="113" w:hanging="360"/>
        <w:jc w:val="left"/>
        <w:rPr>
          <w:rFonts w:asciiTheme="minorHAnsi" w:hAnsiTheme="minorHAnsi" w:cstheme="minorHAnsi"/>
          <w:sz w:val="24"/>
          <w:szCs w:val="24"/>
        </w:rPr>
      </w:pPr>
      <w:r w:rsidRPr="006C72D4">
        <w:rPr>
          <w:rFonts w:asciiTheme="minorHAnsi" w:hAnsiTheme="minorHAnsi" w:cstheme="minorHAnsi"/>
          <w:b/>
          <w:bCs/>
          <w:sz w:val="24"/>
          <w:szCs w:val="24"/>
        </w:rPr>
        <w:t>Reasonable</w:t>
      </w:r>
      <w:r w:rsidRPr="006C72D4">
        <w:rPr>
          <w:rFonts w:asciiTheme="minorHAnsi" w:hAnsiTheme="minorHAnsi" w:cstheme="minorHAnsi"/>
          <w:b/>
          <w:bCs/>
          <w:spacing w:val="40"/>
          <w:sz w:val="24"/>
          <w:szCs w:val="24"/>
        </w:rPr>
        <w:t xml:space="preserve"> </w:t>
      </w:r>
      <w:r w:rsidRPr="006C72D4">
        <w:rPr>
          <w:rFonts w:asciiTheme="minorHAnsi" w:hAnsiTheme="minorHAnsi" w:cstheme="minorHAnsi"/>
          <w:b/>
          <w:bCs/>
          <w:sz w:val="24"/>
          <w:szCs w:val="24"/>
        </w:rPr>
        <w:t>Steps</w:t>
      </w:r>
      <w:r w:rsidRPr="006C72D4">
        <w:rPr>
          <w:rFonts w:asciiTheme="minorHAnsi" w:hAnsiTheme="minorHAnsi" w:cstheme="minorHAnsi"/>
          <w:b/>
          <w:bCs/>
          <w:spacing w:val="40"/>
          <w:sz w:val="24"/>
          <w:szCs w:val="24"/>
        </w:rPr>
        <w:t xml:space="preserve"> </w:t>
      </w:r>
      <w:r w:rsidRPr="006C72D4">
        <w:rPr>
          <w:rFonts w:asciiTheme="minorHAnsi" w:hAnsiTheme="minorHAnsi" w:cstheme="minorHAnsi"/>
          <w:sz w:val="24"/>
          <w:szCs w:val="24"/>
        </w:rPr>
        <w:t>will</w:t>
      </w:r>
      <w:r w:rsidRPr="006C72D4">
        <w:rPr>
          <w:rFonts w:asciiTheme="minorHAnsi" w:hAnsiTheme="minorHAnsi" w:cstheme="minorHAnsi"/>
          <w:spacing w:val="40"/>
          <w:sz w:val="24"/>
          <w:szCs w:val="24"/>
        </w:rPr>
        <w:t xml:space="preserve"> </w:t>
      </w:r>
      <w:r w:rsidRPr="006C72D4">
        <w:rPr>
          <w:rFonts w:asciiTheme="minorHAnsi" w:hAnsiTheme="minorHAnsi" w:cstheme="minorHAnsi"/>
          <w:sz w:val="24"/>
          <w:szCs w:val="24"/>
        </w:rPr>
        <w:t>include,</w:t>
      </w:r>
      <w:r w:rsidRPr="006C72D4">
        <w:rPr>
          <w:rFonts w:asciiTheme="minorHAnsi" w:hAnsiTheme="minorHAnsi" w:cstheme="minorHAnsi"/>
          <w:spacing w:val="40"/>
          <w:sz w:val="24"/>
          <w:szCs w:val="24"/>
        </w:rPr>
        <w:t xml:space="preserve"> </w:t>
      </w:r>
      <w:r w:rsidRPr="006C72D4">
        <w:rPr>
          <w:rFonts w:asciiTheme="minorHAnsi" w:hAnsiTheme="minorHAnsi" w:cstheme="minorHAnsi"/>
          <w:sz w:val="24"/>
          <w:szCs w:val="24"/>
        </w:rPr>
        <w:t>but</w:t>
      </w:r>
      <w:r w:rsidRPr="006C72D4">
        <w:rPr>
          <w:rFonts w:asciiTheme="minorHAnsi" w:hAnsiTheme="minorHAnsi" w:cstheme="minorHAnsi"/>
          <w:spacing w:val="40"/>
          <w:sz w:val="24"/>
          <w:szCs w:val="24"/>
        </w:rPr>
        <w:t xml:space="preserve"> </w:t>
      </w:r>
      <w:r w:rsidRPr="006C72D4">
        <w:rPr>
          <w:rFonts w:asciiTheme="minorHAnsi" w:hAnsiTheme="minorHAnsi" w:cstheme="minorHAnsi"/>
          <w:sz w:val="24"/>
          <w:szCs w:val="24"/>
        </w:rPr>
        <w:t>are</w:t>
      </w:r>
      <w:r w:rsidRPr="006C72D4">
        <w:rPr>
          <w:rFonts w:asciiTheme="minorHAnsi" w:hAnsiTheme="minorHAnsi" w:cstheme="minorHAnsi"/>
          <w:spacing w:val="40"/>
          <w:sz w:val="24"/>
          <w:szCs w:val="24"/>
        </w:rPr>
        <w:t xml:space="preserve"> </w:t>
      </w:r>
      <w:r w:rsidRPr="006C72D4">
        <w:rPr>
          <w:rFonts w:asciiTheme="minorHAnsi" w:hAnsiTheme="minorHAnsi" w:cstheme="minorHAnsi"/>
          <w:sz w:val="24"/>
          <w:szCs w:val="24"/>
        </w:rPr>
        <w:t>not</w:t>
      </w:r>
      <w:r w:rsidRPr="006C72D4">
        <w:rPr>
          <w:rFonts w:asciiTheme="minorHAnsi" w:hAnsiTheme="minorHAnsi" w:cstheme="minorHAnsi"/>
          <w:spacing w:val="40"/>
          <w:sz w:val="24"/>
          <w:szCs w:val="24"/>
        </w:rPr>
        <w:t xml:space="preserve"> </w:t>
      </w:r>
      <w:r w:rsidRPr="006C72D4">
        <w:rPr>
          <w:rFonts w:asciiTheme="minorHAnsi" w:hAnsiTheme="minorHAnsi" w:cstheme="minorHAnsi"/>
          <w:sz w:val="24"/>
          <w:szCs w:val="24"/>
        </w:rPr>
        <w:t>limited</w:t>
      </w:r>
      <w:r w:rsidRPr="006C72D4">
        <w:rPr>
          <w:rFonts w:asciiTheme="minorHAnsi" w:hAnsiTheme="minorHAnsi" w:cstheme="minorHAnsi"/>
          <w:spacing w:val="40"/>
          <w:sz w:val="24"/>
          <w:szCs w:val="24"/>
        </w:rPr>
        <w:t xml:space="preserve"> </w:t>
      </w:r>
      <w:r w:rsidRPr="006C72D4">
        <w:rPr>
          <w:rFonts w:asciiTheme="minorHAnsi" w:hAnsiTheme="minorHAnsi" w:cstheme="minorHAnsi"/>
          <w:sz w:val="24"/>
          <w:szCs w:val="24"/>
        </w:rPr>
        <w:t>to,</w:t>
      </w:r>
      <w:r w:rsidRPr="006C72D4">
        <w:rPr>
          <w:rFonts w:asciiTheme="minorHAnsi" w:hAnsiTheme="minorHAnsi" w:cstheme="minorHAnsi"/>
          <w:spacing w:val="40"/>
          <w:sz w:val="24"/>
          <w:szCs w:val="24"/>
        </w:rPr>
        <w:t xml:space="preserve"> </w:t>
      </w:r>
      <w:r w:rsidRPr="006C72D4">
        <w:rPr>
          <w:rFonts w:asciiTheme="minorHAnsi" w:hAnsiTheme="minorHAnsi" w:cstheme="minorHAnsi"/>
          <w:sz w:val="24"/>
          <w:szCs w:val="24"/>
        </w:rPr>
        <w:t>repeated</w:t>
      </w:r>
      <w:r w:rsidRPr="006C72D4">
        <w:rPr>
          <w:rFonts w:asciiTheme="minorHAnsi" w:hAnsiTheme="minorHAnsi" w:cstheme="minorHAnsi"/>
          <w:spacing w:val="40"/>
          <w:sz w:val="24"/>
          <w:szCs w:val="24"/>
        </w:rPr>
        <w:t xml:space="preserve"> </w:t>
      </w:r>
      <w:r w:rsidRPr="006C72D4">
        <w:rPr>
          <w:rFonts w:asciiTheme="minorHAnsi" w:hAnsiTheme="minorHAnsi" w:cstheme="minorHAnsi"/>
          <w:sz w:val="24"/>
          <w:szCs w:val="24"/>
        </w:rPr>
        <w:t>and</w:t>
      </w:r>
      <w:r w:rsidRPr="006C72D4">
        <w:rPr>
          <w:rFonts w:asciiTheme="minorHAnsi" w:hAnsiTheme="minorHAnsi" w:cstheme="minorHAnsi"/>
          <w:spacing w:val="40"/>
          <w:sz w:val="24"/>
          <w:szCs w:val="24"/>
        </w:rPr>
        <w:t xml:space="preserve"> </w:t>
      </w:r>
      <w:r w:rsidRPr="006C72D4">
        <w:rPr>
          <w:rFonts w:asciiTheme="minorHAnsi" w:hAnsiTheme="minorHAnsi" w:cstheme="minorHAnsi"/>
          <w:sz w:val="24"/>
          <w:szCs w:val="24"/>
        </w:rPr>
        <w:t>multi-channel</w:t>
      </w:r>
      <w:r w:rsidRPr="006C72D4">
        <w:rPr>
          <w:rFonts w:asciiTheme="minorHAnsi" w:hAnsiTheme="minorHAnsi" w:cstheme="minorHAnsi"/>
          <w:spacing w:val="80"/>
          <w:sz w:val="24"/>
          <w:szCs w:val="24"/>
        </w:rPr>
        <w:t xml:space="preserve"> </w:t>
      </w:r>
      <w:r w:rsidRPr="006C72D4">
        <w:rPr>
          <w:rFonts w:asciiTheme="minorHAnsi" w:hAnsiTheme="minorHAnsi" w:cstheme="minorHAnsi"/>
          <w:sz w:val="24"/>
          <w:szCs w:val="24"/>
        </w:rPr>
        <w:t xml:space="preserve">attempts to contact an </w:t>
      </w:r>
      <w:r w:rsidR="008B2B26">
        <w:rPr>
          <w:rFonts w:asciiTheme="minorHAnsi" w:hAnsiTheme="minorHAnsi" w:cstheme="minorHAnsi"/>
          <w:sz w:val="24"/>
          <w:szCs w:val="24"/>
        </w:rPr>
        <w:t>A</w:t>
      </w:r>
      <w:r w:rsidRPr="00493773">
        <w:rPr>
          <w:rFonts w:asciiTheme="minorHAnsi" w:hAnsiTheme="minorHAnsi" w:cstheme="minorHAnsi"/>
          <w:sz w:val="24"/>
          <w:szCs w:val="24"/>
        </w:rPr>
        <w:t xml:space="preserve">ffected </w:t>
      </w:r>
      <w:r w:rsidR="008B2B26">
        <w:rPr>
          <w:rFonts w:asciiTheme="minorHAnsi" w:hAnsiTheme="minorHAnsi" w:cstheme="minorHAnsi"/>
          <w:sz w:val="24"/>
          <w:szCs w:val="24"/>
        </w:rPr>
        <w:t>E</w:t>
      </w:r>
      <w:r w:rsidRPr="00493773">
        <w:rPr>
          <w:rFonts w:asciiTheme="minorHAnsi" w:hAnsiTheme="minorHAnsi" w:cstheme="minorHAnsi"/>
          <w:sz w:val="24"/>
          <w:szCs w:val="24"/>
        </w:rPr>
        <w:t xml:space="preserve">mployee </w:t>
      </w:r>
      <w:r w:rsidR="008B2B26" w:rsidRPr="00493773">
        <w:rPr>
          <w:rFonts w:asciiTheme="minorHAnsi" w:hAnsiTheme="minorHAnsi" w:cstheme="minorHAnsi"/>
          <w:sz w:val="24"/>
          <w:szCs w:val="24"/>
        </w:rPr>
        <w:t>(including any attempts</w:t>
      </w:r>
      <w:r w:rsidR="008B2B26">
        <w:rPr>
          <w:rFonts w:asciiTheme="minorHAnsi" w:hAnsiTheme="minorHAnsi" w:cstheme="minorHAnsi"/>
          <w:sz w:val="24"/>
          <w:szCs w:val="24"/>
        </w:rPr>
        <w:t xml:space="preserve"> that were taken by La Trobe prior to the Commencement </w:t>
      </w:r>
      <w:r w:rsidR="008B2B26" w:rsidRPr="00766539">
        <w:rPr>
          <w:rFonts w:asciiTheme="minorHAnsi" w:hAnsiTheme="minorHAnsi" w:cstheme="minorHAnsi"/>
          <w:sz w:val="24"/>
          <w:szCs w:val="24"/>
        </w:rPr>
        <w:t>Date)</w:t>
      </w:r>
      <w:r w:rsidR="00766539" w:rsidRPr="00766539">
        <w:rPr>
          <w:rFonts w:asciiTheme="minorHAnsi" w:hAnsiTheme="minorHAnsi" w:cstheme="minorHAnsi"/>
          <w:sz w:val="24"/>
          <w:szCs w:val="24"/>
        </w:rPr>
        <w:t xml:space="preserve"> </w:t>
      </w:r>
      <w:r w:rsidRPr="00766539">
        <w:rPr>
          <w:rFonts w:asciiTheme="minorHAnsi" w:hAnsiTheme="minorHAnsi" w:cstheme="minorHAnsi"/>
          <w:sz w:val="24"/>
          <w:szCs w:val="24"/>
        </w:rPr>
        <w:t>through:</w:t>
      </w:r>
    </w:p>
    <w:p w14:paraId="2B73B557" w14:textId="28ADB111" w:rsidR="00AE4056" w:rsidRDefault="00DE2DC2" w:rsidP="00372914">
      <w:pPr>
        <w:pStyle w:val="ListParagraph"/>
        <w:numPr>
          <w:ilvl w:val="0"/>
          <w:numId w:val="3"/>
        </w:numPr>
        <w:tabs>
          <w:tab w:val="left" w:pos="840"/>
        </w:tabs>
        <w:spacing w:before="240" w:after="240" w:line="360" w:lineRule="auto"/>
        <w:ind w:left="839" w:right="117"/>
        <w:rPr>
          <w:rFonts w:asciiTheme="minorHAnsi" w:hAnsiTheme="minorHAnsi" w:cstheme="minorHAnsi"/>
          <w:sz w:val="24"/>
          <w:szCs w:val="24"/>
        </w:rPr>
      </w:pPr>
      <w:r w:rsidRPr="006C72D4">
        <w:rPr>
          <w:rFonts w:asciiTheme="minorHAnsi" w:hAnsiTheme="minorHAnsi" w:cstheme="minorHAnsi"/>
          <w:sz w:val="24"/>
          <w:szCs w:val="24"/>
        </w:rPr>
        <w:t xml:space="preserve">last known details from employee files including email, mobile telephone for direct calls and SMS and last known address for post; </w:t>
      </w:r>
      <w:r w:rsidR="008B2B26">
        <w:rPr>
          <w:rFonts w:asciiTheme="minorHAnsi" w:hAnsiTheme="minorHAnsi" w:cstheme="minorHAnsi"/>
          <w:sz w:val="24"/>
          <w:szCs w:val="24"/>
        </w:rPr>
        <w:t>and/or</w:t>
      </w:r>
    </w:p>
    <w:p w14:paraId="678A049D" w14:textId="77777777" w:rsidR="00DE2DC2" w:rsidRPr="006C72D4" w:rsidRDefault="00037B95" w:rsidP="009D1AF8">
      <w:pPr>
        <w:pStyle w:val="ListParagraph"/>
        <w:numPr>
          <w:ilvl w:val="0"/>
          <w:numId w:val="3"/>
        </w:numPr>
        <w:tabs>
          <w:tab w:val="left" w:pos="840"/>
        </w:tabs>
        <w:spacing w:before="240" w:after="240" w:line="360" w:lineRule="auto"/>
        <w:ind w:left="839" w:right="114"/>
        <w:rPr>
          <w:rFonts w:asciiTheme="minorHAnsi" w:hAnsiTheme="minorHAnsi" w:cstheme="minorHAnsi"/>
          <w:sz w:val="24"/>
          <w:szCs w:val="24"/>
        </w:rPr>
      </w:pPr>
      <w:r w:rsidRPr="006C72D4">
        <w:rPr>
          <w:rFonts w:asciiTheme="minorHAnsi" w:hAnsiTheme="minorHAnsi" w:cstheme="minorHAnsi"/>
          <w:sz w:val="24"/>
          <w:szCs w:val="24"/>
        </w:rPr>
        <w:t>if applicable, clarifying and/or confirming the last known details referred to in (a) above with the relevant school</w:t>
      </w:r>
      <w:r w:rsidR="00DE2DC2" w:rsidRPr="006C72D4">
        <w:rPr>
          <w:rFonts w:asciiTheme="minorHAnsi" w:hAnsiTheme="minorHAnsi" w:cstheme="minorHAnsi"/>
          <w:sz w:val="24"/>
          <w:szCs w:val="24"/>
        </w:rPr>
        <w:t>.</w:t>
      </w:r>
    </w:p>
    <w:p w14:paraId="571DC692" w14:textId="1D5E842B" w:rsidR="00A30175" w:rsidRPr="00493773" w:rsidRDefault="00DE2DC2" w:rsidP="00A30175">
      <w:pPr>
        <w:pStyle w:val="ListParagraph"/>
        <w:numPr>
          <w:ilvl w:val="0"/>
          <w:numId w:val="5"/>
        </w:numPr>
        <w:tabs>
          <w:tab w:val="left" w:pos="479"/>
          <w:tab w:val="left" w:pos="480"/>
        </w:tabs>
        <w:spacing w:before="240" w:after="240" w:line="360" w:lineRule="auto"/>
        <w:ind w:left="480" w:hanging="361"/>
        <w:jc w:val="left"/>
        <w:rPr>
          <w:rFonts w:asciiTheme="minorHAnsi" w:hAnsiTheme="minorHAnsi" w:cstheme="minorBidi"/>
          <w:sz w:val="24"/>
          <w:szCs w:val="24"/>
        </w:rPr>
      </w:pPr>
      <w:r w:rsidRPr="00493773">
        <w:rPr>
          <w:rFonts w:asciiTheme="minorHAnsi" w:hAnsiTheme="minorHAnsi" w:cstheme="minorBidi"/>
          <w:b/>
          <w:bCs/>
          <w:sz w:val="24"/>
          <w:szCs w:val="24"/>
        </w:rPr>
        <w:t xml:space="preserve">Superannuation Amount </w:t>
      </w:r>
      <w:r w:rsidRPr="00493773">
        <w:rPr>
          <w:rFonts w:asciiTheme="minorHAnsi" w:hAnsiTheme="minorHAnsi" w:cstheme="minorBidi"/>
          <w:sz w:val="24"/>
          <w:szCs w:val="24"/>
        </w:rPr>
        <w:t>means the</w:t>
      </w:r>
      <w:r w:rsidR="008B2B26">
        <w:rPr>
          <w:rFonts w:asciiTheme="minorHAnsi" w:hAnsiTheme="minorHAnsi" w:cstheme="minorBidi"/>
          <w:sz w:val="24"/>
          <w:szCs w:val="24"/>
        </w:rPr>
        <w:t xml:space="preserve"> superannuation on</w:t>
      </w:r>
      <w:r w:rsidRPr="00493773">
        <w:rPr>
          <w:rFonts w:asciiTheme="minorHAnsi" w:hAnsiTheme="minorHAnsi" w:cstheme="minorBidi"/>
          <w:sz w:val="24"/>
          <w:szCs w:val="24"/>
        </w:rPr>
        <w:t xml:space="preserve"> an</w:t>
      </w:r>
      <w:r w:rsidR="00BC4CCF">
        <w:rPr>
          <w:rFonts w:asciiTheme="minorHAnsi" w:hAnsiTheme="minorHAnsi" w:cstheme="minorBidi"/>
          <w:sz w:val="24"/>
          <w:szCs w:val="24"/>
        </w:rPr>
        <w:t>y relevant wage</w:t>
      </w:r>
      <w:r w:rsidRPr="00493773">
        <w:rPr>
          <w:rFonts w:asciiTheme="minorHAnsi" w:hAnsiTheme="minorHAnsi" w:cstheme="minorBidi"/>
          <w:sz w:val="24"/>
          <w:szCs w:val="24"/>
        </w:rPr>
        <w:t xml:space="preserve"> underpayment </w:t>
      </w:r>
      <w:r w:rsidR="00BC4CCF" w:rsidRPr="00493773">
        <w:rPr>
          <w:rFonts w:asciiTheme="minorHAnsi" w:hAnsiTheme="minorHAnsi" w:cstheme="minorBidi"/>
          <w:sz w:val="24"/>
          <w:szCs w:val="24"/>
        </w:rPr>
        <w:t>within the scope of this Undertaking</w:t>
      </w:r>
      <w:r w:rsidR="00550AF6" w:rsidRPr="00493773">
        <w:rPr>
          <w:rFonts w:asciiTheme="minorHAnsi" w:hAnsiTheme="minorHAnsi" w:cstheme="minorBidi"/>
          <w:sz w:val="24"/>
          <w:szCs w:val="24"/>
        </w:rPr>
        <w:t xml:space="preserve">, </w:t>
      </w:r>
      <w:r w:rsidR="00BC4CCF" w:rsidRPr="00493773">
        <w:rPr>
          <w:rFonts w:asciiTheme="minorHAnsi" w:hAnsiTheme="minorHAnsi" w:cstheme="minorBidi"/>
          <w:sz w:val="24"/>
          <w:szCs w:val="24"/>
        </w:rPr>
        <w:t>calculated at the applicable</w:t>
      </w:r>
      <w:r w:rsidR="00BC4CCF" w:rsidRPr="00493773">
        <w:rPr>
          <w:rFonts w:asciiTheme="minorHAnsi" w:hAnsiTheme="minorHAnsi" w:cstheme="minorHAnsi"/>
          <w:sz w:val="24"/>
          <w:szCs w:val="24"/>
        </w:rPr>
        <w:t xml:space="preserve"> superannuation guarantee charge rate as at the date of each payment</w:t>
      </w:r>
      <w:r w:rsidRPr="00493773">
        <w:rPr>
          <w:rFonts w:asciiTheme="minorHAnsi" w:hAnsiTheme="minorHAnsi" w:cstheme="minorBidi"/>
          <w:sz w:val="24"/>
          <w:szCs w:val="24"/>
        </w:rPr>
        <w:t>.</w:t>
      </w:r>
      <w:r w:rsidR="00A30175" w:rsidRPr="00493773">
        <w:rPr>
          <w:rFonts w:asciiTheme="minorHAnsi" w:hAnsiTheme="minorHAnsi" w:cstheme="minorBidi"/>
          <w:sz w:val="24"/>
          <w:szCs w:val="24"/>
        </w:rPr>
        <w:t xml:space="preserve"> </w:t>
      </w:r>
    </w:p>
    <w:p w14:paraId="279CEAE9" w14:textId="57EF78DC" w:rsidR="00290CFA" w:rsidRDefault="009824A4" w:rsidP="00F00DDD">
      <w:pPr>
        <w:pStyle w:val="Heading2"/>
        <w:numPr>
          <w:ilvl w:val="0"/>
          <w:numId w:val="5"/>
        </w:numPr>
        <w:spacing w:before="240" w:after="240" w:line="360" w:lineRule="auto"/>
        <w:rPr>
          <w:rFonts w:asciiTheme="minorHAnsi" w:hAnsiTheme="minorHAnsi" w:cstheme="minorHAnsi"/>
        </w:rPr>
      </w:pPr>
      <w:r w:rsidRPr="00F00DDD">
        <w:rPr>
          <w:rFonts w:asciiTheme="minorHAnsi" w:hAnsiTheme="minorHAnsi" w:cstheme="minorHAnsi"/>
        </w:rPr>
        <w:t xml:space="preserve">Superannuation Interest Amount </w:t>
      </w:r>
      <w:r w:rsidRPr="00290CFA">
        <w:rPr>
          <w:rFonts w:asciiTheme="minorHAnsi" w:hAnsiTheme="minorHAnsi" w:cstheme="minorHAnsi"/>
          <w:b w:val="0"/>
          <w:bCs w:val="0"/>
        </w:rPr>
        <w:t xml:space="preserve">means the interest on the </w:t>
      </w:r>
      <w:r w:rsidR="00D017F7" w:rsidRPr="00290CFA">
        <w:rPr>
          <w:rFonts w:asciiTheme="minorHAnsi" w:hAnsiTheme="minorHAnsi" w:cstheme="minorHAnsi"/>
          <w:b w:val="0"/>
          <w:bCs w:val="0"/>
        </w:rPr>
        <w:t xml:space="preserve">relevant </w:t>
      </w:r>
      <w:r w:rsidRPr="00290CFA">
        <w:rPr>
          <w:rFonts w:asciiTheme="minorHAnsi" w:hAnsiTheme="minorHAnsi" w:cstheme="minorHAnsi"/>
          <w:b w:val="0"/>
          <w:bCs w:val="0"/>
        </w:rPr>
        <w:t>Superannuation Amount, calculated at the rate of 10% on a simple interest basis.</w:t>
      </w:r>
      <w:r w:rsidRPr="00F00DDD">
        <w:rPr>
          <w:rFonts w:asciiTheme="minorHAnsi" w:hAnsiTheme="minorHAnsi" w:cstheme="minorHAnsi"/>
        </w:rPr>
        <w:t xml:space="preserve"> </w:t>
      </w:r>
    </w:p>
    <w:p w14:paraId="18FC7D52" w14:textId="0ED7AE8A" w:rsidR="00493773" w:rsidRDefault="00493773" w:rsidP="00A31D2C">
      <w:pPr>
        <w:pStyle w:val="Heading2"/>
        <w:spacing w:before="240" w:after="240" w:line="360" w:lineRule="auto"/>
        <w:ind w:left="477"/>
        <w:rPr>
          <w:rFonts w:asciiTheme="minorHAnsi" w:hAnsiTheme="minorHAnsi" w:cstheme="minorHAnsi"/>
        </w:rPr>
      </w:pPr>
      <w:r>
        <w:rPr>
          <w:rFonts w:asciiTheme="minorHAnsi" w:hAnsiTheme="minorHAnsi" w:cstheme="minorHAnsi"/>
        </w:rPr>
        <w:br w:type="page"/>
      </w:r>
    </w:p>
    <w:p w14:paraId="71E9F6B4" w14:textId="7293B53D" w:rsidR="00DE2DC2" w:rsidRPr="008C50BA" w:rsidRDefault="00DE2DC2" w:rsidP="00290CFA">
      <w:pPr>
        <w:pStyle w:val="Heading2"/>
        <w:spacing w:before="240" w:after="240" w:line="360" w:lineRule="auto"/>
        <w:ind w:left="0"/>
        <w:rPr>
          <w:rFonts w:asciiTheme="minorHAnsi" w:hAnsiTheme="minorHAnsi" w:cstheme="minorHAnsi"/>
        </w:rPr>
      </w:pPr>
      <w:r w:rsidRPr="008C50BA">
        <w:rPr>
          <w:rFonts w:asciiTheme="minorHAnsi" w:hAnsiTheme="minorHAnsi" w:cstheme="minorHAnsi"/>
        </w:rPr>
        <w:lastRenderedPageBreak/>
        <w:t>Executed</w:t>
      </w:r>
      <w:r w:rsidRPr="008C50BA">
        <w:rPr>
          <w:rFonts w:asciiTheme="minorHAnsi" w:hAnsiTheme="minorHAnsi" w:cstheme="minorHAnsi"/>
          <w:spacing w:val="47"/>
        </w:rPr>
        <w:t xml:space="preserve"> </w:t>
      </w:r>
      <w:r w:rsidRPr="008C50BA">
        <w:rPr>
          <w:rFonts w:asciiTheme="minorHAnsi" w:hAnsiTheme="minorHAnsi" w:cstheme="minorHAnsi"/>
        </w:rPr>
        <w:t>as</w:t>
      </w:r>
      <w:r w:rsidRPr="008C50BA">
        <w:rPr>
          <w:rFonts w:asciiTheme="minorHAnsi" w:hAnsiTheme="minorHAnsi" w:cstheme="minorHAnsi"/>
          <w:spacing w:val="47"/>
        </w:rPr>
        <w:t xml:space="preserve"> </w:t>
      </w:r>
      <w:r w:rsidRPr="008C50BA">
        <w:rPr>
          <w:rFonts w:asciiTheme="minorHAnsi" w:hAnsiTheme="minorHAnsi" w:cstheme="minorHAnsi"/>
        </w:rPr>
        <w:t>an</w:t>
      </w:r>
      <w:r w:rsidRPr="008C50BA">
        <w:rPr>
          <w:rFonts w:asciiTheme="minorHAnsi" w:hAnsiTheme="minorHAnsi" w:cstheme="minorHAnsi"/>
          <w:spacing w:val="48"/>
        </w:rPr>
        <w:t xml:space="preserve"> </w:t>
      </w:r>
      <w:r w:rsidRPr="008C50BA">
        <w:rPr>
          <w:rFonts w:asciiTheme="minorHAnsi" w:hAnsiTheme="minorHAnsi" w:cstheme="minorHAnsi"/>
          <w:spacing w:val="7"/>
        </w:rPr>
        <w:t>undertaking</w:t>
      </w:r>
    </w:p>
    <w:p w14:paraId="37AA5EC9" w14:textId="77777777" w:rsidR="00C840BA" w:rsidRPr="00C840BA" w:rsidRDefault="00C840BA" w:rsidP="00C840BA">
      <w:pPr>
        <w:widowControl/>
        <w:tabs>
          <w:tab w:val="right" w:pos="4111"/>
        </w:tabs>
        <w:autoSpaceDE/>
        <w:autoSpaceDN/>
        <w:spacing w:before="120" w:after="240"/>
        <w:rPr>
          <w:rFonts w:eastAsia="Times New Roman"/>
          <w:sz w:val="24"/>
          <w:szCs w:val="24"/>
          <w:lang w:val="en-AU"/>
        </w:rPr>
      </w:pPr>
      <w:r w:rsidRPr="00C840BA">
        <w:rPr>
          <w:rFonts w:eastAsia="Times New Roman"/>
          <w:caps/>
          <w:sz w:val="24"/>
          <w:szCs w:val="24"/>
          <w:lang w:val="en-AU"/>
        </w:rPr>
        <w:t>Executed</w:t>
      </w:r>
      <w:r w:rsidRPr="00C840BA">
        <w:rPr>
          <w:rFonts w:eastAsia="Times New Roman"/>
          <w:sz w:val="24"/>
          <w:szCs w:val="24"/>
          <w:lang w:val="en-AU"/>
        </w:rPr>
        <w:t xml:space="preserve"> by </w:t>
      </w:r>
      <w:r>
        <w:rPr>
          <w:rFonts w:eastAsia="Times New Roman"/>
          <w:sz w:val="24"/>
          <w:szCs w:val="24"/>
          <w:lang w:val="en-AU"/>
        </w:rPr>
        <w:t>authorised person</w:t>
      </w:r>
      <w:r w:rsidR="000E6D3B">
        <w:rPr>
          <w:rFonts w:eastAsia="Times New Roman"/>
          <w:sz w:val="24"/>
          <w:szCs w:val="24"/>
          <w:lang w:val="en-AU"/>
        </w:rPr>
        <w:t>/s</w:t>
      </w:r>
      <w:r>
        <w:rPr>
          <w:rFonts w:eastAsia="Times New Roman"/>
          <w:sz w:val="24"/>
          <w:szCs w:val="24"/>
          <w:lang w:val="en-AU"/>
        </w:rPr>
        <w:t xml:space="preserve"> of La Trobe University</w:t>
      </w:r>
      <w:r w:rsidRPr="00C840BA">
        <w:rPr>
          <w:rFonts w:ascii="Arial" w:eastAsia="Times New Roman" w:hAnsi="Arial" w:cs="Arial"/>
          <w:lang w:val="en-AU"/>
        </w:rPr>
        <w:t xml:space="preserve"> </w:t>
      </w:r>
      <w:r w:rsidR="00DB0FB6" w:rsidRPr="48BC6228">
        <w:rPr>
          <w:rFonts w:asciiTheme="minorHAnsi" w:hAnsiTheme="minorHAnsi" w:cstheme="minorBidi"/>
          <w:sz w:val="24"/>
          <w:szCs w:val="24"/>
        </w:rPr>
        <w:t>(ABN 64 804 735 113)</w:t>
      </w:r>
      <w:r w:rsidR="00DB0FB6">
        <w:rPr>
          <w:rFonts w:asciiTheme="minorHAnsi" w:hAnsiTheme="minorHAnsi" w:cstheme="minorBidi"/>
          <w:sz w:val="24"/>
          <w:szCs w:val="24"/>
        </w:rPr>
        <w:t xml:space="preserve"> </w:t>
      </w:r>
      <w:r w:rsidRPr="00C840BA">
        <w:rPr>
          <w:rFonts w:eastAsia="Times New Roman"/>
          <w:sz w:val="24"/>
          <w:szCs w:val="24"/>
          <w:lang w:val="en-AU"/>
        </w:rPr>
        <w:t xml:space="preserve">in </w:t>
      </w:r>
      <w:r>
        <w:rPr>
          <w:rFonts w:eastAsia="Times New Roman"/>
          <w:sz w:val="24"/>
          <w:szCs w:val="24"/>
          <w:lang w:val="en-AU"/>
        </w:rPr>
        <w:t>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319"/>
        <w:gridCol w:w="4430"/>
      </w:tblGrid>
      <w:tr w:rsidR="00C840BA" w:rsidRPr="00C840BA" w14:paraId="1A410D7F" w14:textId="77777777">
        <w:tc>
          <w:tcPr>
            <w:tcW w:w="4528" w:type="dxa"/>
            <w:tcBorders>
              <w:top w:val="nil"/>
              <w:left w:val="nil"/>
              <w:right w:val="nil"/>
            </w:tcBorders>
          </w:tcPr>
          <w:p w14:paraId="1E03278D" w14:textId="77777777" w:rsidR="00C840BA" w:rsidRPr="00C840BA" w:rsidRDefault="00C840BA" w:rsidP="00C840BA">
            <w:pPr>
              <w:widowControl/>
              <w:tabs>
                <w:tab w:val="right" w:pos="4111"/>
              </w:tabs>
              <w:autoSpaceDE/>
              <w:autoSpaceDN/>
              <w:spacing w:after="240" w:line="256" w:lineRule="auto"/>
              <w:rPr>
                <w:rFonts w:eastAsia="Times New Roman"/>
                <w:sz w:val="24"/>
                <w:szCs w:val="24"/>
                <w:lang w:val="en-AU"/>
              </w:rPr>
            </w:pPr>
          </w:p>
        </w:tc>
        <w:tc>
          <w:tcPr>
            <w:tcW w:w="319" w:type="dxa"/>
            <w:tcBorders>
              <w:top w:val="nil"/>
              <w:left w:val="nil"/>
              <w:bottom w:val="nil"/>
              <w:right w:val="nil"/>
            </w:tcBorders>
          </w:tcPr>
          <w:p w14:paraId="7A112097" w14:textId="77777777" w:rsidR="00C840BA" w:rsidRPr="00C840BA" w:rsidRDefault="00C840BA" w:rsidP="00C840BA">
            <w:pPr>
              <w:widowControl/>
              <w:autoSpaceDE/>
              <w:autoSpaceDN/>
              <w:spacing w:after="240" w:line="256" w:lineRule="auto"/>
              <w:rPr>
                <w:rFonts w:eastAsia="Times New Roman"/>
                <w:sz w:val="24"/>
                <w:szCs w:val="24"/>
                <w:lang w:val="en-AU"/>
              </w:rPr>
            </w:pPr>
          </w:p>
        </w:tc>
        <w:tc>
          <w:tcPr>
            <w:tcW w:w="4439" w:type="dxa"/>
            <w:tcBorders>
              <w:top w:val="nil"/>
              <w:left w:val="nil"/>
              <w:right w:val="nil"/>
            </w:tcBorders>
          </w:tcPr>
          <w:p w14:paraId="7E1C2EEC" w14:textId="77777777" w:rsidR="00C840BA" w:rsidRPr="00C840BA" w:rsidRDefault="00C840BA" w:rsidP="00C840BA">
            <w:pPr>
              <w:widowControl/>
              <w:autoSpaceDE/>
              <w:autoSpaceDN/>
              <w:spacing w:after="240" w:line="256" w:lineRule="auto"/>
              <w:rPr>
                <w:rFonts w:eastAsia="Times New Roman"/>
                <w:sz w:val="24"/>
                <w:szCs w:val="24"/>
                <w:lang w:val="en-AU"/>
              </w:rPr>
            </w:pPr>
          </w:p>
        </w:tc>
      </w:tr>
      <w:tr w:rsidR="00C840BA" w:rsidRPr="00C840BA" w14:paraId="7DBF1C1A" w14:textId="77777777" w:rsidTr="008352C6">
        <w:trPr>
          <w:trHeight w:val="193"/>
        </w:trPr>
        <w:tc>
          <w:tcPr>
            <w:tcW w:w="4528" w:type="dxa"/>
            <w:tcBorders>
              <w:left w:val="nil"/>
              <w:bottom w:val="nil"/>
              <w:right w:val="nil"/>
            </w:tcBorders>
            <w:hideMark/>
          </w:tcPr>
          <w:p w14:paraId="4CAF7B0E" w14:textId="77777777" w:rsidR="00C840BA" w:rsidRPr="00C840BA" w:rsidRDefault="00C840BA" w:rsidP="00C840BA">
            <w:pPr>
              <w:widowControl/>
              <w:autoSpaceDE/>
              <w:autoSpaceDN/>
              <w:spacing w:after="240" w:line="256" w:lineRule="auto"/>
              <w:rPr>
                <w:rFonts w:eastAsia="Times New Roman"/>
                <w:sz w:val="24"/>
                <w:szCs w:val="24"/>
                <w:lang w:val="en-AU"/>
              </w:rPr>
            </w:pPr>
            <w:r w:rsidRPr="00C840BA">
              <w:rPr>
                <w:rFonts w:eastAsia="Times New Roman"/>
                <w:sz w:val="24"/>
                <w:szCs w:val="24"/>
                <w:lang w:val="en-AU"/>
              </w:rPr>
              <w:t xml:space="preserve">(Signature of </w:t>
            </w:r>
            <w:r w:rsidR="00DB0FB6">
              <w:rPr>
                <w:rFonts w:eastAsia="Times New Roman"/>
                <w:sz w:val="24"/>
                <w:szCs w:val="24"/>
                <w:lang w:val="en-AU"/>
              </w:rPr>
              <w:t>authorised signatory</w:t>
            </w:r>
            <w:r w:rsidRPr="00C840BA">
              <w:rPr>
                <w:rFonts w:eastAsia="Times New Roman"/>
                <w:sz w:val="24"/>
                <w:szCs w:val="24"/>
                <w:lang w:val="en-AU"/>
              </w:rPr>
              <w:t>)</w:t>
            </w:r>
          </w:p>
        </w:tc>
        <w:tc>
          <w:tcPr>
            <w:tcW w:w="319" w:type="dxa"/>
            <w:tcBorders>
              <w:top w:val="nil"/>
              <w:left w:val="nil"/>
              <w:bottom w:val="nil"/>
              <w:right w:val="nil"/>
            </w:tcBorders>
          </w:tcPr>
          <w:p w14:paraId="0310B197" w14:textId="77777777" w:rsidR="00C840BA" w:rsidRPr="00C840BA" w:rsidRDefault="00C840BA" w:rsidP="00C840BA">
            <w:pPr>
              <w:widowControl/>
              <w:autoSpaceDE/>
              <w:autoSpaceDN/>
              <w:spacing w:after="240" w:line="256" w:lineRule="auto"/>
              <w:rPr>
                <w:rFonts w:eastAsia="Times New Roman"/>
                <w:sz w:val="24"/>
                <w:szCs w:val="24"/>
                <w:lang w:val="en-AU"/>
              </w:rPr>
            </w:pPr>
          </w:p>
        </w:tc>
        <w:tc>
          <w:tcPr>
            <w:tcW w:w="4439" w:type="dxa"/>
            <w:tcBorders>
              <w:left w:val="nil"/>
              <w:bottom w:val="nil"/>
              <w:right w:val="nil"/>
            </w:tcBorders>
          </w:tcPr>
          <w:p w14:paraId="327997BE" w14:textId="6B4F15A1" w:rsidR="00C840BA" w:rsidRPr="00C840BA" w:rsidRDefault="00C840BA" w:rsidP="00C840BA">
            <w:pPr>
              <w:widowControl/>
              <w:autoSpaceDE/>
              <w:autoSpaceDN/>
              <w:spacing w:after="240" w:line="256" w:lineRule="auto"/>
              <w:rPr>
                <w:rFonts w:eastAsia="Times New Roman"/>
                <w:sz w:val="24"/>
                <w:szCs w:val="24"/>
                <w:lang w:val="en-AU"/>
              </w:rPr>
            </w:pPr>
          </w:p>
        </w:tc>
      </w:tr>
      <w:tr w:rsidR="00C840BA" w:rsidRPr="00C840BA" w14:paraId="689976EB" w14:textId="77777777">
        <w:trPr>
          <w:trHeight w:val="517"/>
        </w:trPr>
        <w:tc>
          <w:tcPr>
            <w:tcW w:w="4528" w:type="dxa"/>
            <w:tcBorders>
              <w:top w:val="nil"/>
              <w:left w:val="nil"/>
              <w:right w:val="nil"/>
            </w:tcBorders>
          </w:tcPr>
          <w:p w14:paraId="7005BDBE" w14:textId="77777777" w:rsidR="00BC4CCF" w:rsidRDefault="008352C6" w:rsidP="00EC2B2C">
            <w:pPr>
              <w:widowControl/>
              <w:autoSpaceDE/>
              <w:autoSpaceDN/>
              <w:rPr>
                <w:rFonts w:eastAsia="Times New Roman"/>
                <w:sz w:val="24"/>
                <w:szCs w:val="24"/>
                <w:lang w:val="en-AU"/>
              </w:rPr>
            </w:pPr>
            <w:r>
              <w:rPr>
                <w:rFonts w:eastAsia="Times New Roman"/>
                <w:sz w:val="24"/>
                <w:szCs w:val="24"/>
                <w:lang w:val="en-AU"/>
              </w:rPr>
              <w:t>Professor</w:t>
            </w:r>
            <w:r w:rsidR="00BC4CCF">
              <w:rPr>
                <w:rFonts w:eastAsia="Times New Roman"/>
                <w:sz w:val="24"/>
                <w:szCs w:val="24"/>
                <w:lang w:val="en-AU"/>
              </w:rPr>
              <w:t xml:space="preserve"> Theo Farrell</w:t>
            </w:r>
            <w:r>
              <w:rPr>
                <w:rFonts w:eastAsia="Times New Roman"/>
                <w:sz w:val="24"/>
                <w:szCs w:val="24"/>
                <w:lang w:val="en-AU"/>
              </w:rPr>
              <w:t xml:space="preserve"> </w:t>
            </w:r>
          </w:p>
          <w:p w14:paraId="27A61E9D" w14:textId="274D1EAB" w:rsidR="00EC2B2C" w:rsidRPr="00C840BA" w:rsidRDefault="00BC4CCF" w:rsidP="00EC2B2C">
            <w:pPr>
              <w:widowControl/>
              <w:autoSpaceDE/>
              <w:autoSpaceDN/>
              <w:rPr>
                <w:rFonts w:eastAsia="Times New Roman"/>
                <w:sz w:val="24"/>
                <w:szCs w:val="24"/>
                <w:lang w:val="en-AU"/>
              </w:rPr>
            </w:pPr>
            <w:r w:rsidRPr="00EC2B2C">
              <w:rPr>
                <w:rFonts w:eastAsia="Times New Roman"/>
                <w:sz w:val="24"/>
                <w:szCs w:val="24"/>
                <w:lang w:val="en-AU"/>
              </w:rPr>
              <w:t>Vice-Chancellor</w:t>
            </w:r>
            <w:r w:rsidR="008352C6">
              <w:rPr>
                <w:rFonts w:eastAsia="Times New Roman"/>
                <w:sz w:val="24"/>
                <w:szCs w:val="24"/>
                <w:lang w:val="en-AU"/>
              </w:rPr>
              <w:t xml:space="preserve"> and President</w:t>
            </w:r>
          </w:p>
        </w:tc>
        <w:tc>
          <w:tcPr>
            <w:tcW w:w="319" w:type="dxa"/>
            <w:tcBorders>
              <w:top w:val="nil"/>
              <w:left w:val="nil"/>
              <w:bottom w:val="nil"/>
              <w:right w:val="nil"/>
            </w:tcBorders>
          </w:tcPr>
          <w:p w14:paraId="2AF1289B" w14:textId="77777777" w:rsidR="00C840BA" w:rsidRPr="00C840BA" w:rsidRDefault="00C840BA" w:rsidP="00C840BA">
            <w:pPr>
              <w:widowControl/>
              <w:autoSpaceDE/>
              <w:autoSpaceDN/>
              <w:spacing w:after="240" w:line="256" w:lineRule="auto"/>
              <w:rPr>
                <w:rFonts w:eastAsia="Times New Roman"/>
                <w:sz w:val="24"/>
                <w:szCs w:val="24"/>
                <w:lang w:val="en-AU"/>
              </w:rPr>
            </w:pPr>
          </w:p>
        </w:tc>
        <w:tc>
          <w:tcPr>
            <w:tcW w:w="4439" w:type="dxa"/>
            <w:tcBorders>
              <w:top w:val="nil"/>
              <w:left w:val="nil"/>
              <w:right w:val="nil"/>
            </w:tcBorders>
          </w:tcPr>
          <w:p w14:paraId="00AF854C" w14:textId="77777777" w:rsidR="00C840BA" w:rsidRPr="00C840BA" w:rsidRDefault="00C840BA" w:rsidP="00C840BA">
            <w:pPr>
              <w:widowControl/>
              <w:autoSpaceDE/>
              <w:autoSpaceDN/>
              <w:spacing w:after="240" w:line="256" w:lineRule="auto"/>
              <w:rPr>
                <w:rFonts w:eastAsia="Times New Roman"/>
                <w:sz w:val="24"/>
                <w:szCs w:val="24"/>
                <w:lang w:val="en-AU"/>
              </w:rPr>
            </w:pPr>
          </w:p>
        </w:tc>
      </w:tr>
    </w:tbl>
    <w:p w14:paraId="62740C0F" w14:textId="3CFD3C40" w:rsidR="00C840BA" w:rsidRPr="00C840BA" w:rsidRDefault="00C840BA" w:rsidP="00C840BA">
      <w:pPr>
        <w:tabs>
          <w:tab w:val="left" w:pos="4820"/>
        </w:tabs>
        <w:autoSpaceDE/>
        <w:autoSpaceDN/>
        <w:spacing w:after="240"/>
        <w:rPr>
          <w:rFonts w:eastAsia="Times New Roman"/>
          <w:sz w:val="24"/>
          <w:szCs w:val="24"/>
          <w:lang w:val="en-AU"/>
        </w:rPr>
      </w:pPr>
      <w:r w:rsidRPr="00C840BA">
        <w:rPr>
          <w:rFonts w:eastAsia="Times New Roman"/>
          <w:sz w:val="24"/>
          <w:szCs w:val="24"/>
          <w:lang w:val="en-AU"/>
        </w:rPr>
        <w:t xml:space="preserve">(Name of </w:t>
      </w:r>
      <w:r w:rsidR="00DB0FB6">
        <w:rPr>
          <w:rFonts w:eastAsia="Times New Roman"/>
          <w:sz w:val="24"/>
          <w:szCs w:val="24"/>
          <w:lang w:val="en-AU"/>
        </w:rPr>
        <w:t>authorised signatory</w:t>
      </w:r>
      <w:r w:rsidRPr="00C840BA">
        <w:rPr>
          <w:rFonts w:eastAsia="Times New Roman"/>
          <w:sz w:val="24"/>
          <w:szCs w:val="24"/>
          <w:lang w:val="en-AU"/>
        </w:rPr>
        <w:t>)</w:t>
      </w:r>
      <w:r w:rsidRPr="00C840BA">
        <w:rPr>
          <w:rFonts w:eastAsia="Times New Roman"/>
          <w:sz w:val="24"/>
          <w:szCs w:val="24"/>
          <w:lang w:val="en-AU"/>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319"/>
        <w:gridCol w:w="4431"/>
      </w:tblGrid>
      <w:tr w:rsidR="00C840BA" w:rsidRPr="00C840BA" w14:paraId="287927DF" w14:textId="77777777">
        <w:trPr>
          <w:trHeight w:val="517"/>
        </w:trPr>
        <w:tc>
          <w:tcPr>
            <w:tcW w:w="4528" w:type="dxa"/>
            <w:tcBorders>
              <w:top w:val="nil"/>
              <w:left w:val="nil"/>
              <w:right w:val="nil"/>
            </w:tcBorders>
          </w:tcPr>
          <w:p w14:paraId="18FF75F7" w14:textId="77777777" w:rsidR="00C840BA" w:rsidRPr="00C840BA" w:rsidRDefault="00C840BA" w:rsidP="00C840BA">
            <w:pPr>
              <w:widowControl/>
              <w:autoSpaceDE/>
              <w:autoSpaceDN/>
              <w:spacing w:after="240" w:line="256" w:lineRule="auto"/>
              <w:rPr>
                <w:rFonts w:eastAsia="Times New Roman"/>
                <w:sz w:val="24"/>
                <w:szCs w:val="24"/>
                <w:lang w:val="en-AU"/>
              </w:rPr>
            </w:pPr>
          </w:p>
        </w:tc>
        <w:tc>
          <w:tcPr>
            <w:tcW w:w="319" w:type="dxa"/>
            <w:tcBorders>
              <w:top w:val="nil"/>
              <w:left w:val="nil"/>
              <w:bottom w:val="nil"/>
              <w:right w:val="nil"/>
            </w:tcBorders>
          </w:tcPr>
          <w:p w14:paraId="1B5D4865" w14:textId="77777777" w:rsidR="00C840BA" w:rsidRPr="00C840BA" w:rsidRDefault="00C840BA" w:rsidP="00C840BA">
            <w:pPr>
              <w:widowControl/>
              <w:autoSpaceDE/>
              <w:autoSpaceDN/>
              <w:spacing w:after="240" w:line="256" w:lineRule="auto"/>
              <w:rPr>
                <w:rFonts w:eastAsia="Times New Roman"/>
                <w:sz w:val="24"/>
                <w:szCs w:val="24"/>
                <w:lang w:val="en-AU"/>
              </w:rPr>
            </w:pPr>
          </w:p>
        </w:tc>
        <w:tc>
          <w:tcPr>
            <w:tcW w:w="4439" w:type="dxa"/>
            <w:tcBorders>
              <w:top w:val="nil"/>
              <w:left w:val="nil"/>
              <w:right w:val="nil"/>
            </w:tcBorders>
          </w:tcPr>
          <w:p w14:paraId="64AEFEFD" w14:textId="77777777" w:rsidR="00C840BA" w:rsidRPr="00C840BA" w:rsidRDefault="00C840BA" w:rsidP="00C840BA">
            <w:pPr>
              <w:widowControl/>
              <w:autoSpaceDE/>
              <w:autoSpaceDN/>
              <w:spacing w:after="240" w:line="256" w:lineRule="auto"/>
              <w:rPr>
                <w:rFonts w:eastAsia="Times New Roman"/>
                <w:sz w:val="24"/>
                <w:szCs w:val="24"/>
                <w:lang w:val="en-AU"/>
              </w:rPr>
            </w:pPr>
          </w:p>
        </w:tc>
      </w:tr>
    </w:tbl>
    <w:p w14:paraId="29E23CAC" w14:textId="11BA3AE9" w:rsidR="00C840BA" w:rsidRPr="00C840BA" w:rsidRDefault="00C840BA" w:rsidP="00C840BA">
      <w:pPr>
        <w:tabs>
          <w:tab w:val="left" w:pos="4820"/>
        </w:tabs>
        <w:autoSpaceDE/>
        <w:autoSpaceDN/>
        <w:spacing w:after="240"/>
        <w:rPr>
          <w:rFonts w:eastAsia="Times New Roman"/>
          <w:sz w:val="24"/>
          <w:szCs w:val="24"/>
          <w:lang w:val="en-AU"/>
        </w:rPr>
      </w:pPr>
      <w:r w:rsidRPr="4520DD7A">
        <w:rPr>
          <w:rFonts w:eastAsia="Times New Roman"/>
          <w:sz w:val="24"/>
          <w:szCs w:val="24"/>
        </w:rPr>
        <w:t xml:space="preserve">  (Date)</w:t>
      </w:r>
      <w:proofErr w:type="gramStart"/>
      <w:r>
        <w:tab/>
      </w:r>
      <w:r w:rsidRPr="4520DD7A">
        <w:rPr>
          <w:rFonts w:eastAsia="Times New Roman"/>
          <w:sz w:val="24"/>
          <w:szCs w:val="24"/>
        </w:rPr>
        <w:t xml:space="preserve">  </w:t>
      </w:r>
      <w:r w:rsidRPr="00C840BA">
        <w:rPr>
          <w:rFonts w:eastAsia="Times New Roman"/>
          <w:sz w:val="24"/>
          <w:szCs w:val="24"/>
          <w:lang w:val="en-AU"/>
        </w:rPr>
        <w:t>in</w:t>
      </w:r>
      <w:proofErr w:type="gramEnd"/>
      <w:r w:rsidRPr="00C840BA">
        <w:rPr>
          <w:rFonts w:eastAsia="Times New Roman"/>
          <w:sz w:val="24"/>
          <w:szCs w:val="24"/>
          <w:lang w:val="en-AU"/>
        </w:rPr>
        <w:t xml:space="preserve"> the presence of:</w:t>
      </w:r>
      <w:r w:rsidRPr="00C840BA">
        <w:rPr>
          <w:rFonts w:eastAsia="Times New Roman"/>
          <w:sz w:val="24"/>
          <w:szCs w:val="24"/>
          <w:lang w:val="en-A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319"/>
        <w:gridCol w:w="4430"/>
      </w:tblGrid>
      <w:tr w:rsidR="00C840BA" w:rsidRPr="00C840BA" w14:paraId="4EE6BA16" w14:textId="77777777">
        <w:tc>
          <w:tcPr>
            <w:tcW w:w="4528" w:type="dxa"/>
            <w:tcBorders>
              <w:top w:val="nil"/>
              <w:left w:val="nil"/>
              <w:right w:val="nil"/>
            </w:tcBorders>
          </w:tcPr>
          <w:p w14:paraId="673E5DDC" w14:textId="77777777" w:rsidR="00C840BA" w:rsidRPr="00C840BA" w:rsidRDefault="00C840BA" w:rsidP="00C840BA">
            <w:pPr>
              <w:widowControl/>
              <w:tabs>
                <w:tab w:val="right" w:pos="4111"/>
              </w:tabs>
              <w:autoSpaceDE/>
              <w:autoSpaceDN/>
              <w:spacing w:after="240" w:line="256" w:lineRule="auto"/>
              <w:rPr>
                <w:rFonts w:eastAsia="Times New Roman"/>
                <w:sz w:val="24"/>
                <w:szCs w:val="24"/>
                <w:lang w:val="en-AU"/>
              </w:rPr>
            </w:pPr>
          </w:p>
        </w:tc>
        <w:tc>
          <w:tcPr>
            <w:tcW w:w="319" w:type="dxa"/>
            <w:tcBorders>
              <w:top w:val="nil"/>
              <w:left w:val="nil"/>
              <w:bottom w:val="nil"/>
              <w:right w:val="nil"/>
            </w:tcBorders>
          </w:tcPr>
          <w:p w14:paraId="5EA3B6C8" w14:textId="77777777" w:rsidR="00C840BA" w:rsidRPr="00C840BA" w:rsidRDefault="00C840BA" w:rsidP="00C840BA">
            <w:pPr>
              <w:widowControl/>
              <w:autoSpaceDE/>
              <w:autoSpaceDN/>
              <w:spacing w:after="240" w:line="256" w:lineRule="auto"/>
              <w:rPr>
                <w:rFonts w:eastAsia="Times New Roman"/>
                <w:sz w:val="24"/>
                <w:szCs w:val="24"/>
                <w:lang w:val="en-AU"/>
              </w:rPr>
            </w:pPr>
          </w:p>
        </w:tc>
        <w:tc>
          <w:tcPr>
            <w:tcW w:w="4439" w:type="dxa"/>
            <w:tcBorders>
              <w:top w:val="nil"/>
              <w:left w:val="nil"/>
              <w:right w:val="nil"/>
            </w:tcBorders>
          </w:tcPr>
          <w:p w14:paraId="49A80C25" w14:textId="77777777" w:rsidR="00C840BA" w:rsidRPr="00C840BA" w:rsidRDefault="00C840BA" w:rsidP="00C840BA">
            <w:pPr>
              <w:widowControl/>
              <w:autoSpaceDE/>
              <w:autoSpaceDN/>
              <w:spacing w:after="240" w:line="256" w:lineRule="auto"/>
              <w:rPr>
                <w:rFonts w:eastAsia="Times New Roman"/>
                <w:sz w:val="24"/>
                <w:szCs w:val="24"/>
                <w:lang w:val="en-AU"/>
              </w:rPr>
            </w:pPr>
          </w:p>
        </w:tc>
      </w:tr>
      <w:tr w:rsidR="00C840BA" w:rsidRPr="00C840BA" w14:paraId="732B4F0D" w14:textId="77777777">
        <w:trPr>
          <w:trHeight w:val="193"/>
        </w:trPr>
        <w:tc>
          <w:tcPr>
            <w:tcW w:w="4528" w:type="dxa"/>
            <w:tcBorders>
              <w:left w:val="nil"/>
              <w:bottom w:val="nil"/>
              <w:right w:val="nil"/>
            </w:tcBorders>
            <w:hideMark/>
          </w:tcPr>
          <w:p w14:paraId="047DC53F" w14:textId="77777777" w:rsidR="00C840BA" w:rsidRPr="00C840BA" w:rsidRDefault="00C840BA" w:rsidP="00C840BA">
            <w:pPr>
              <w:widowControl/>
              <w:autoSpaceDE/>
              <w:autoSpaceDN/>
              <w:spacing w:after="240" w:line="256" w:lineRule="auto"/>
              <w:rPr>
                <w:rFonts w:eastAsia="Times New Roman"/>
                <w:sz w:val="24"/>
                <w:szCs w:val="24"/>
                <w:lang w:val="en-AU"/>
              </w:rPr>
            </w:pPr>
            <w:r w:rsidRPr="00C840BA">
              <w:rPr>
                <w:rFonts w:eastAsia="Times New Roman"/>
                <w:sz w:val="24"/>
                <w:szCs w:val="24"/>
                <w:lang w:val="en-AU"/>
              </w:rPr>
              <w:t>(Signature of witness)</w:t>
            </w:r>
          </w:p>
        </w:tc>
        <w:tc>
          <w:tcPr>
            <w:tcW w:w="319" w:type="dxa"/>
            <w:tcBorders>
              <w:top w:val="nil"/>
              <w:left w:val="nil"/>
              <w:bottom w:val="nil"/>
              <w:right w:val="nil"/>
            </w:tcBorders>
          </w:tcPr>
          <w:p w14:paraId="6804C0E6" w14:textId="77777777" w:rsidR="00C840BA" w:rsidRPr="00C840BA" w:rsidRDefault="00C840BA" w:rsidP="00C840BA">
            <w:pPr>
              <w:widowControl/>
              <w:autoSpaceDE/>
              <w:autoSpaceDN/>
              <w:spacing w:after="240" w:line="256" w:lineRule="auto"/>
              <w:rPr>
                <w:rFonts w:eastAsia="Times New Roman"/>
                <w:sz w:val="24"/>
                <w:szCs w:val="24"/>
                <w:lang w:val="en-AU"/>
              </w:rPr>
            </w:pPr>
          </w:p>
        </w:tc>
        <w:tc>
          <w:tcPr>
            <w:tcW w:w="4439" w:type="dxa"/>
            <w:tcBorders>
              <w:left w:val="nil"/>
              <w:bottom w:val="nil"/>
              <w:right w:val="nil"/>
            </w:tcBorders>
            <w:hideMark/>
          </w:tcPr>
          <w:p w14:paraId="19692E8B" w14:textId="6CD76842" w:rsidR="00C840BA" w:rsidRPr="00C840BA" w:rsidRDefault="00C840BA" w:rsidP="00C840BA">
            <w:pPr>
              <w:widowControl/>
              <w:autoSpaceDE/>
              <w:autoSpaceDN/>
              <w:spacing w:after="240" w:line="256" w:lineRule="auto"/>
              <w:rPr>
                <w:rFonts w:eastAsia="Times New Roman"/>
                <w:sz w:val="24"/>
                <w:szCs w:val="24"/>
                <w:lang w:val="en-AU"/>
              </w:rPr>
            </w:pPr>
          </w:p>
        </w:tc>
      </w:tr>
      <w:tr w:rsidR="00C840BA" w:rsidRPr="00C840BA" w14:paraId="63FDB9E5" w14:textId="77777777">
        <w:trPr>
          <w:trHeight w:val="517"/>
        </w:trPr>
        <w:tc>
          <w:tcPr>
            <w:tcW w:w="4528" w:type="dxa"/>
            <w:tcBorders>
              <w:top w:val="nil"/>
              <w:left w:val="nil"/>
              <w:right w:val="nil"/>
            </w:tcBorders>
          </w:tcPr>
          <w:p w14:paraId="5F84ADA4" w14:textId="77777777" w:rsidR="00C840BA" w:rsidRPr="00C840BA" w:rsidRDefault="00C840BA" w:rsidP="00C840BA">
            <w:pPr>
              <w:widowControl/>
              <w:autoSpaceDE/>
              <w:autoSpaceDN/>
              <w:spacing w:after="240" w:line="256" w:lineRule="auto"/>
              <w:rPr>
                <w:rFonts w:eastAsia="Times New Roman"/>
                <w:sz w:val="24"/>
                <w:szCs w:val="24"/>
                <w:lang w:val="en-AU"/>
              </w:rPr>
            </w:pPr>
          </w:p>
        </w:tc>
        <w:tc>
          <w:tcPr>
            <w:tcW w:w="319" w:type="dxa"/>
            <w:tcBorders>
              <w:top w:val="nil"/>
              <w:left w:val="nil"/>
              <w:bottom w:val="nil"/>
              <w:right w:val="nil"/>
            </w:tcBorders>
          </w:tcPr>
          <w:p w14:paraId="0006599A" w14:textId="77777777" w:rsidR="00C840BA" w:rsidRPr="00C840BA" w:rsidRDefault="00C840BA" w:rsidP="00C840BA">
            <w:pPr>
              <w:widowControl/>
              <w:autoSpaceDE/>
              <w:autoSpaceDN/>
              <w:spacing w:after="240" w:line="256" w:lineRule="auto"/>
              <w:rPr>
                <w:rFonts w:eastAsia="Times New Roman"/>
                <w:sz w:val="24"/>
                <w:szCs w:val="24"/>
                <w:lang w:val="en-AU"/>
              </w:rPr>
            </w:pPr>
          </w:p>
        </w:tc>
        <w:tc>
          <w:tcPr>
            <w:tcW w:w="4439" w:type="dxa"/>
            <w:tcBorders>
              <w:top w:val="nil"/>
              <w:left w:val="nil"/>
              <w:right w:val="nil"/>
            </w:tcBorders>
          </w:tcPr>
          <w:p w14:paraId="0EA82770" w14:textId="77777777" w:rsidR="00C840BA" w:rsidRPr="00C840BA" w:rsidRDefault="00C840BA" w:rsidP="00C840BA">
            <w:pPr>
              <w:widowControl/>
              <w:autoSpaceDE/>
              <w:autoSpaceDN/>
              <w:spacing w:after="240" w:line="256" w:lineRule="auto"/>
              <w:rPr>
                <w:rFonts w:eastAsia="Times New Roman"/>
                <w:sz w:val="24"/>
                <w:szCs w:val="24"/>
                <w:lang w:val="en-AU"/>
              </w:rPr>
            </w:pPr>
          </w:p>
        </w:tc>
      </w:tr>
    </w:tbl>
    <w:p w14:paraId="17D17542" w14:textId="11562BBE" w:rsidR="00C840BA" w:rsidRPr="00C840BA" w:rsidRDefault="00C840BA" w:rsidP="00C840BA">
      <w:pPr>
        <w:tabs>
          <w:tab w:val="left" w:pos="4820"/>
        </w:tabs>
        <w:autoSpaceDE/>
        <w:autoSpaceDN/>
        <w:spacing w:after="240"/>
        <w:rPr>
          <w:rFonts w:eastAsia="Times New Roman"/>
          <w:sz w:val="24"/>
          <w:szCs w:val="24"/>
          <w:lang w:val="en-AU"/>
        </w:rPr>
      </w:pPr>
      <w:r w:rsidRPr="00C840BA">
        <w:rPr>
          <w:rFonts w:eastAsia="Times New Roman"/>
          <w:sz w:val="24"/>
          <w:szCs w:val="24"/>
          <w:lang w:val="en-AU"/>
        </w:rPr>
        <w:t>(Name of witness)</w:t>
      </w:r>
      <w:r w:rsidRPr="00C840BA">
        <w:rPr>
          <w:rFonts w:eastAsia="Times New Roman"/>
          <w:sz w:val="24"/>
          <w:szCs w:val="24"/>
          <w:lang w:val="en-A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319"/>
        <w:gridCol w:w="4431"/>
      </w:tblGrid>
      <w:tr w:rsidR="00C840BA" w:rsidRPr="00C840BA" w14:paraId="13AACD90" w14:textId="77777777">
        <w:tc>
          <w:tcPr>
            <w:tcW w:w="9286" w:type="dxa"/>
            <w:gridSpan w:val="3"/>
            <w:tcBorders>
              <w:top w:val="nil"/>
              <w:left w:val="nil"/>
              <w:bottom w:val="nil"/>
              <w:right w:val="nil"/>
            </w:tcBorders>
          </w:tcPr>
          <w:p w14:paraId="598C17ED" w14:textId="77777777" w:rsidR="00C840BA" w:rsidRPr="00C840BA" w:rsidRDefault="00C840BA" w:rsidP="00C840BA">
            <w:pPr>
              <w:widowControl/>
              <w:tabs>
                <w:tab w:val="right" w:pos="4111"/>
              </w:tabs>
              <w:autoSpaceDE/>
              <w:autoSpaceDN/>
              <w:spacing w:after="240" w:line="256" w:lineRule="auto"/>
              <w:rPr>
                <w:rFonts w:eastAsia="Times New Roman"/>
                <w:sz w:val="24"/>
                <w:szCs w:val="24"/>
                <w:lang w:val="en-AU"/>
              </w:rPr>
            </w:pPr>
          </w:p>
          <w:p w14:paraId="6E7ECCB7" w14:textId="77777777" w:rsidR="00C840BA" w:rsidRPr="00C840BA" w:rsidRDefault="00C840BA" w:rsidP="00C840BA">
            <w:pPr>
              <w:tabs>
                <w:tab w:val="left" w:pos="4820"/>
              </w:tabs>
              <w:autoSpaceDE/>
              <w:autoSpaceDN/>
              <w:spacing w:after="240" w:line="256" w:lineRule="auto"/>
              <w:rPr>
                <w:rFonts w:eastAsia="Times New Roman"/>
                <w:sz w:val="24"/>
                <w:szCs w:val="24"/>
                <w:lang w:val="en-AU"/>
              </w:rPr>
            </w:pPr>
            <w:r w:rsidRPr="00C840BA">
              <w:rPr>
                <w:rFonts w:eastAsia="Times New Roman"/>
                <w:caps/>
                <w:sz w:val="24"/>
                <w:szCs w:val="24"/>
                <w:lang w:val="en-AU"/>
              </w:rPr>
              <w:t>Accepted</w:t>
            </w:r>
            <w:r w:rsidRPr="00C840BA">
              <w:rPr>
                <w:rFonts w:eastAsia="Times New Roman"/>
                <w:sz w:val="24"/>
                <w:szCs w:val="24"/>
                <w:lang w:val="en-AU"/>
              </w:rPr>
              <w:t xml:space="preserve"> by the FAIR WORK OMBUDSMAN pursuant to section 715(2) of the </w:t>
            </w:r>
            <w:r w:rsidRPr="00C840BA">
              <w:rPr>
                <w:rFonts w:eastAsia="Times New Roman"/>
                <w:i/>
                <w:sz w:val="24"/>
                <w:szCs w:val="24"/>
                <w:lang w:val="en-AU"/>
              </w:rPr>
              <w:t>Fair Work Act 2009</w:t>
            </w:r>
            <w:r w:rsidRPr="00C840BA">
              <w:rPr>
                <w:rFonts w:eastAsia="Times New Roman"/>
                <w:sz w:val="24"/>
                <w:szCs w:val="24"/>
                <w:lang w:val="en-AU"/>
              </w:rPr>
              <w:t xml:space="preserve"> on:</w:t>
            </w:r>
          </w:p>
          <w:p w14:paraId="11807EB8" w14:textId="77777777" w:rsidR="00C840BA" w:rsidRPr="00C840BA" w:rsidRDefault="00C840BA" w:rsidP="00C840BA">
            <w:pPr>
              <w:keepNext/>
              <w:widowControl/>
              <w:autoSpaceDE/>
              <w:autoSpaceDN/>
              <w:spacing w:after="240" w:line="256" w:lineRule="auto"/>
              <w:rPr>
                <w:rFonts w:eastAsia="Times New Roman"/>
                <w:sz w:val="24"/>
                <w:szCs w:val="24"/>
                <w:lang w:val="en-AU"/>
              </w:rPr>
            </w:pPr>
          </w:p>
          <w:p w14:paraId="098A249A" w14:textId="77777777" w:rsidR="00C840BA" w:rsidRPr="00C840BA" w:rsidRDefault="00C840BA" w:rsidP="00C840BA">
            <w:pPr>
              <w:keepNext/>
              <w:widowControl/>
              <w:autoSpaceDE/>
              <w:autoSpaceDN/>
              <w:spacing w:after="240" w:line="256" w:lineRule="auto"/>
              <w:rPr>
                <w:rFonts w:eastAsia="Times New Roman"/>
                <w:sz w:val="24"/>
                <w:szCs w:val="24"/>
                <w:lang w:val="en-AU"/>
              </w:rPr>
            </w:pPr>
          </w:p>
        </w:tc>
      </w:tr>
      <w:tr w:rsidR="00C840BA" w:rsidRPr="00C840BA" w14:paraId="74568A7D" w14:textId="77777777">
        <w:trPr>
          <w:trHeight w:val="62"/>
        </w:trPr>
        <w:tc>
          <w:tcPr>
            <w:tcW w:w="4528" w:type="dxa"/>
            <w:tcBorders>
              <w:left w:val="nil"/>
              <w:bottom w:val="nil"/>
              <w:right w:val="nil"/>
            </w:tcBorders>
            <w:hideMark/>
          </w:tcPr>
          <w:p w14:paraId="1A9CC7D6" w14:textId="45C599CC" w:rsidR="00C840BA" w:rsidRPr="00D9017E" w:rsidRDefault="004E4DA5" w:rsidP="00C840BA">
            <w:pPr>
              <w:widowControl/>
              <w:autoSpaceDE/>
              <w:autoSpaceDN/>
              <w:rPr>
                <w:rFonts w:eastAsia="Times New Roman"/>
                <w:sz w:val="24"/>
                <w:szCs w:val="24"/>
                <w:lang w:val="en-AU"/>
              </w:rPr>
            </w:pPr>
            <w:r w:rsidRPr="00D9017E">
              <w:rPr>
                <w:rFonts w:eastAsia="Times New Roman"/>
                <w:sz w:val="24"/>
                <w:szCs w:val="24"/>
                <w:lang w:val="en-AU"/>
              </w:rPr>
              <w:t>Michael Campbell</w:t>
            </w:r>
          </w:p>
          <w:p w14:paraId="0BAB0AE7" w14:textId="1479520A" w:rsidR="00DB0FB6" w:rsidRPr="00D9017E" w:rsidRDefault="004E4DA5" w:rsidP="00DB0FB6">
            <w:pPr>
              <w:widowControl/>
              <w:autoSpaceDE/>
              <w:autoSpaceDN/>
              <w:spacing w:after="240"/>
              <w:rPr>
                <w:rFonts w:eastAsia="Times New Roman"/>
                <w:sz w:val="24"/>
                <w:szCs w:val="24"/>
                <w:lang w:val="en-AU"/>
              </w:rPr>
            </w:pPr>
            <w:r w:rsidRPr="00D9017E">
              <w:rPr>
                <w:rFonts w:eastAsia="Times New Roman"/>
                <w:sz w:val="24"/>
                <w:szCs w:val="24"/>
                <w:lang w:val="en-AU"/>
              </w:rPr>
              <w:t>Group Manager - Operations</w:t>
            </w:r>
          </w:p>
          <w:p w14:paraId="665E429A" w14:textId="77777777" w:rsidR="00C840BA" w:rsidRPr="00D9017E" w:rsidRDefault="00C840BA" w:rsidP="00C840BA">
            <w:pPr>
              <w:widowControl/>
              <w:autoSpaceDE/>
              <w:autoSpaceDN/>
              <w:spacing w:after="240" w:line="256" w:lineRule="auto"/>
              <w:rPr>
                <w:rFonts w:eastAsia="Times New Roman"/>
                <w:sz w:val="24"/>
                <w:szCs w:val="24"/>
                <w:lang w:val="en-AU"/>
              </w:rPr>
            </w:pPr>
            <w:r w:rsidRPr="00D9017E">
              <w:rPr>
                <w:rFonts w:eastAsia="Times New Roman"/>
                <w:sz w:val="24"/>
                <w:szCs w:val="24"/>
                <w:lang w:val="en-AU"/>
              </w:rPr>
              <w:t xml:space="preserve">Delegate for the FAIR WORK OMBUDSMAN </w:t>
            </w:r>
          </w:p>
        </w:tc>
        <w:tc>
          <w:tcPr>
            <w:tcW w:w="319" w:type="dxa"/>
            <w:tcBorders>
              <w:top w:val="nil"/>
              <w:left w:val="nil"/>
              <w:bottom w:val="nil"/>
              <w:right w:val="nil"/>
            </w:tcBorders>
          </w:tcPr>
          <w:p w14:paraId="492E0E4C" w14:textId="77777777" w:rsidR="00C840BA" w:rsidRPr="00D9017E" w:rsidRDefault="00C840BA" w:rsidP="00C840BA">
            <w:pPr>
              <w:widowControl/>
              <w:autoSpaceDE/>
              <w:autoSpaceDN/>
              <w:spacing w:after="240" w:line="256" w:lineRule="auto"/>
              <w:rPr>
                <w:rFonts w:eastAsia="Times New Roman"/>
                <w:sz w:val="24"/>
                <w:szCs w:val="24"/>
                <w:lang w:val="en-AU"/>
              </w:rPr>
            </w:pPr>
          </w:p>
        </w:tc>
        <w:tc>
          <w:tcPr>
            <w:tcW w:w="4439" w:type="dxa"/>
            <w:tcBorders>
              <w:left w:val="nil"/>
              <w:bottom w:val="nil"/>
              <w:right w:val="nil"/>
            </w:tcBorders>
            <w:hideMark/>
          </w:tcPr>
          <w:p w14:paraId="06E75939" w14:textId="77777777" w:rsidR="00C840BA" w:rsidRPr="00D9017E" w:rsidRDefault="00C840BA" w:rsidP="00C840BA">
            <w:pPr>
              <w:widowControl/>
              <w:autoSpaceDE/>
              <w:autoSpaceDN/>
              <w:spacing w:after="240" w:line="256" w:lineRule="auto"/>
              <w:rPr>
                <w:rFonts w:eastAsia="Times New Roman"/>
                <w:sz w:val="24"/>
                <w:szCs w:val="24"/>
                <w:lang w:val="en-AU"/>
              </w:rPr>
            </w:pPr>
            <w:r w:rsidRPr="00D9017E">
              <w:rPr>
                <w:rFonts w:eastAsia="Times New Roman"/>
                <w:sz w:val="24"/>
                <w:szCs w:val="24"/>
                <w:lang w:val="en-AU"/>
              </w:rPr>
              <w:t>(Date)</w:t>
            </w:r>
          </w:p>
        </w:tc>
      </w:tr>
      <w:tr w:rsidR="00C840BA" w:rsidRPr="00C840BA" w14:paraId="56CD0AC6" w14:textId="77777777">
        <w:tc>
          <w:tcPr>
            <w:tcW w:w="4528" w:type="dxa"/>
            <w:tcBorders>
              <w:top w:val="nil"/>
              <w:left w:val="nil"/>
              <w:right w:val="nil"/>
            </w:tcBorders>
          </w:tcPr>
          <w:p w14:paraId="370BD2C0" w14:textId="77777777" w:rsidR="00C840BA" w:rsidRPr="00C840BA" w:rsidRDefault="00C840BA" w:rsidP="00C840BA">
            <w:pPr>
              <w:widowControl/>
              <w:autoSpaceDE/>
              <w:autoSpaceDN/>
              <w:spacing w:after="240" w:line="256" w:lineRule="auto"/>
              <w:rPr>
                <w:rFonts w:eastAsia="Times New Roman"/>
                <w:sz w:val="24"/>
                <w:szCs w:val="24"/>
                <w:lang w:val="en-AU"/>
              </w:rPr>
            </w:pPr>
            <w:r w:rsidRPr="00C840BA">
              <w:rPr>
                <w:rFonts w:eastAsia="Times New Roman"/>
                <w:sz w:val="24"/>
                <w:szCs w:val="24"/>
                <w:lang w:val="en-AU"/>
              </w:rPr>
              <w:t>in the presence of:</w:t>
            </w:r>
          </w:p>
          <w:p w14:paraId="5BA0D49C" w14:textId="77777777" w:rsidR="00C840BA" w:rsidRPr="00C840BA" w:rsidRDefault="00C840BA" w:rsidP="00C840BA">
            <w:pPr>
              <w:widowControl/>
              <w:autoSpaceDE/>
              <w:autoSpaceDN/>
              <w:spacing w:after="240" w:line="256" w:lineRule="auto"/>
              <w:rPr>
                <w:rFonts w:eastAsia="Times New Roman"/>
                <w:sz w:val="24"/>
                <w:szCs w:val="24"/>
                <w:lang w:val="en-AU"/>
              </w:rPr>
            </w:pPr>
          </w:p>
        </w:tc>
        <w:tc>
          <w:tcPr>
            <w:tcW w:w="319" w:type="dxa"/>
            <w:tcBorders>
              <w:top w:val="nil"/>
              <w:left w:val="nil"/>
              <w:bottom w:val="nil"/>
              <w:right w:val="nil"/>
            </w:tcBorders>
          </w:tcPr>
          <w:p w14:paraId="44093BBD" w14:textId="77777777" w:rsidR="00C840BA" w:rsidRPr="00C840BA" w:rsidRDefault="00C840BA" w:rsidP="00C840BA">
            <w:pPr>
              <w:widowControl/>
              <w:autoSpaceDE/>
              <w:autoSpaceDN/>
              <w:spacing w:after="240" w:line="256" w:lineRule="auto"/>
              <w:rPr>
                <w:rFonts w:eastAsia="Times New Roman"/>
                <w:sz w:val="24"/>
                <w:szCs w:val="24"/>
                <w:lang w:val="en-AU"/>
              </w:rPr>
            </w:pPr>
          </w:p>
        </w:tc>
        <w:tc>
          <w:tcPr>
            <w:tcW w:w="4439" w:type="dxa"/>
            <w:tcBorders>
              <w:top w:val="nil"/>
              <w:left w:val="nil"/>
              <w:right w:val="nil"/>
            </w:tcBorders>
          </w:tcPr>
          <w:p w14:paraId="31459E0C" w14:textId="77777777" w:rsidR="00C840BA" w:rsidRPr="00C840BA" w:rsidRDefault="00C840BA" w:rsidP="00C840BA">
            <w:pPr>
              <w:widowControl/>
              <w:autoSpaceDE/>
              <w:autoSpaceDN/>
              <w:spacing w:after="240" w:line="256" w:lineRule="auto"/>
              <w:rPr>
                <w:rFonts w:eastAsia="Times New Roman"/>
                <w:sz w:val="24"/>
                <w:szCs w:val="24"/>
                <w:lang w:val="en-AU"/>
              </w:rPr>
            </w:pPr>
          </w:p>
        </w:tc>
      </w:tr>
      <w:tr w:rsidR="00C840BA" w:rsidRPr="00C840BA" w14:paraId="6793CD52" w14:textId="77777777">
        <w:tc>
          <w:tcPr>
            <w:tcW w:w="4528" w:type="dxa"/>
            <w:tcBorders>
              <w:left w:val="nil"/>
              <w:bottom w:val="nil"/>
              <w:right w:val="nil"/>
            </w:tcBorders>
            <w:hideMark/>
          </w:tcPr>
          <w:p w14:paraId="132334A9" w14:textId="77777777" w:rsidR="00C840BA" w:rsidRPr="00C840BA" w:rsidRDefault="00C840BA" w:rsidP="00C840BA">
            <w:pPr>
              <w:widowControl/>
              <w:autoSpaceDE/>
              <w:autoSpaceDN/>
              <w:spacing w:after="240" w:line="256" w:lineRule="auto"/>
              <w:rPr>
                <w:rFonts w:eastAsia="Times New Roman"/>
                <w:sz w:val="24"/>
                <w:szCs w:val="24"/>
                <w:lang w:val="en-AU"/>
              </w:rPr>
            </w:pPr>
            <w:r w:rsidRPr="00C840BA">
              <w:rPr>
                <w:rFonts w:eastAsia="Times New Roman"/>
                <w:sz w:val="24"/>
                <w:szCs w:val="24"/>
                <w:lang w:val="en-AU"/>
              </w:rPr>
              <w:t>(Signature of witness)</w:t>
            </w:r>
          </w:p>
        </w:tc>
        <w:tc>
          <w:tcPr>
            <w:tcW w:w="319" w:type="dxa"/>
            <w:tcBorders>
              <w:top w:val="nil"/>
              <w:left w:val="nil"/>
              <w:bottom w:val="nil"/>
              <w:right w:val="nil"/>
            </w:tcBorders>
          </w:tcPr>
          <w:p w14:paraId="48A7EBFE" w14:textId="77777777" w:rsidR="00C840BA" w:rsidRPr="00C840BA" w:rsidRDefault="00C840BA" w:rsidP="00C840BA">
            <w:pPr>
              <w:widowControl/>
              <w:autoSpaceDE/>
              <w:autoSpaceDN/>
              <w:spacing w:after="240" w:line="256" w:lineRule="auto"/>
              <w:rPr>
                <w:rFonts w:eastAsia="Times New Roman"/>
                <w:sz w:val="24"/>
                <w:szCs w:val="24"/>
                <w:lang w:val="en-AU"/>
              </w:rPr>
            </w:pPr>
          </w:p>
        </w:tc>
        <w:tc>
          <w:tcPr>
            <w:tcW w:w="4439" w:type="dxa"/>
            <w:tcBorders>
              <w:left w:val="nil"/>
              <w:bottom w:val="nil"/>
              <w:right w:val="nil"/>
            </w:tcBorders>
          </w:tcPr>
          <w:p w14:paraId="6D155CBE" w14:textId="77777777" w:rsidR="00C840BA" w:rsidRPr="00C840BA" w:rsidRDefault="00C840BA" w:rsidP="00C840BA">
            <w:pPr>
              <w:widowControl/>
              <w:autoSpaceDE/>
              <w:autoSpaceDN/>
              <w:spacing w:after="240" w:line="256" w:lineRule="auto"/>
              <w:rPr>
                <w:rFonts w:eastAsia="Times New Roman"/>
                <w:sz w:val="24"/>
                <w:szCs w:val="24"/>
                <w:lang w:val="en-AU"/>
              </w:rPr>
            </w:pPr>
            <w:r w:rsidRPr="00C840BA">
              <w:rPr>
                <w:rFonts w:eastAsia="Times New Roman"/>
                <w:sz w:val="24"/>
                <w:szCs w:val="24"/>
                <w:lang w:val="en-AU"/>
              </w:rPr>
              <w:t>(Name of Witness)</w:t>
            </w:r>
          </w:p>
        </w:tc>
      </w:tr>
    </w:tbl>
    <w:p w14:paraId="2C38BD00" w14:textId="77777777" w:rsidR="00DE2DC2" w:rsidRPr="008C50BA" w:rsidRDefault="00DE2DC2" w:rsidP="009D1AF8">
      <w:pPr>
        <w:spacing w:before="240" w:after="240" w:line="360" w:lineRule="auto"/>
        <w:rPr>
          <w:rFonts w:asciiTheme="minorHAnsi" w:hAnsiTheme="minorHAnsi" w:cstheme="minorHAnsi"/>
          <w:sz w:val="24"/>
          <w:szCs w:val="24"/>
        </w:rPr>
        <w:sectPr w:rsidR="00DE2DC2" w:rsidRPr="008C50BA" w:rsidSect="0083607C">
          <w:headerReference w:type="even" r:id="rId15"/>
          <w:headerReference w:type="default" r:id="rId16"/>
          <w:footerReference w:type="even" r:id="rId17"/>
          <w:footerReference w:type="default" r:id="rId18"/>
          <w:headerReference w:type="first" r:id="rId19"/>
          <w:footerReference w:type="first" r:id="rId20"/>
          <w:pgSz w:w="11910" w:h="16840"/>
          <w:pgMar w:top="1380" w:right="1320" w:bottom="1580" w:left="1320" w:header="0" w:footer="1399" w:gutter="0"/>
          <w:cols w:space="720"/>
        </w:sectPr>
      </w:pPr>
    </w:p>
    <w:p w14:paraId="17B7664B" w14:textId="15E5EE75" w:rsidR="00DE2DC2" w:rsidRPr="00E456B9" w:rsidRDefault="00DE2DC2" w:rsidP="00CB5AC5">
      <w:pPr>
        <w:pStyle w:val="Heading2"/>
        <w:spacing w:before="240" w:after="240" w:line="360" w:lineRule="auto"/>
        <w:ind w:left="0"/>
        <w:rPr>
          <w:rFonts w:asciiTheme="minorHAnsi" w:hAnsiTheme="minorHAnsi" w:cstheme="minorHAnsi"/>
          <w:spacing w:val="-2"/>
        </w:rPr>
      </w:pPr>
      <w:r w:rsidRPr="008C50BA">
        <w:rPr>
          <w:rFonts w:asciiTheme="minorHAnsi" w:hAnsiTheme="minorHAnsi" w:cstheme="minorHAnsi"/>
          <w:spacing w:val="-2"/>
        </w:rPr>
        <w:lastRenderedPageBreak/>
        <w:t>ATTACHMENT A</w:t>
      </w:r>
    </w:p>
    <w:tbl>
      <w:tblPr>
        <w:tblStyle w:val="TableGrid"/>
        <w:tblW w:w="0" w:type="auto"/>
        <w:tblLook w:val="04A0" w:firstRow="1" w:lastRow="0" w:firstColumn="1" w:lastColumn="0" w:noHBand="0" w:noVBand="1"/>
      </w:tblPr>
      <w:tblGrid>
        <w:gridCol w:w="4390"/>
        <w:gridCol w:w="4677"/>
      </w:tblGrid>
      <w:tr w:rsidR="00BF4BA0" w:rsidRPr="008C50BA" w14:paraId="63CA19A3" w14:textId="77777777" w:rsidTr="00902D93">
        <w:tc>
          <w:tcPr>
            <w:tcW w:w="4390" w:type="dxa"/>
            <w:shd w:val="clear" w:color="auto" w:fill="A6A6A6" w:themeFill="background1" w:themeFillShade="A6"/>
          </w:tcPr>
          <w:p w14:paraId="71DC150C" w14:textId="2649E4ED" w:rsidR="00BF4BA0" w:rsidRPr="008C50BA" w:rsidRDefault="00BF4BA0" w:rsidP="2CF800F9">
            <w:pPr>
              <w:spacing w:before="240" w:after="240"/>
              <w:jc w:val="both"/>
              <w:rPr>
                <w:rFonts w:asciiTheme="minorHAnsi" w:hAnsiTheme="minorHAnsi" w:cstheme="minorBidi"/>
                <w:b/>
                <w:bCs/>
                <w:sz w:val="24"/>
                <w:szCs w:val="24"/>
              </w:rPr>
            </w:pPr>
            <w:r>
              <w:rPr>
                <w:rFonts w:asciiTheme="minorHAnsi" w:hAnsiTheme="minorHAnsi" w:cstheme="minorBidi"/>
                <w:b/>
                <w:bCs/>
                <w:sz w:val="24"/>
                <w:szCs w:val="24"/>
              </w:rPr>
              <w:t xml:space="preserve">La Trobe </w:t>
            </w:r>
            <w:r w:rsidRPr="2CF800F9">
              <w:rPr>
                <w:rFonts w:asciiTheme="minorHAnsi" w:hAnsiTheme="minorHAnsi" w:cstheme="minorBidi"/>
                <w:b/>
                <w:bCs/>
                <w:sz w:val="24"/>
                <w:szCs w:val="24"/>
              </w:rPr>
              <w:t>EA clause reference</w:t>
            </w:r>
          </w:p>
        </w:tc>
        <w:tc>
          <w:tcPr>
            <w:tcW w:w="4677" w:type="dxa"/>
            <w:shd w:val="clear" w:color="auto" w:fill="A6A6A6" w:themeFill="background1" w:themeFillShade="A6"/>
          </w:tcPr>
          <w:p w14:paraId="23206A58" w14:textId="77777777" w:rsidR="00BF4BA0" w:rsidRPr="008C50BA" w:rsidRDefault="00BF4BA0" w:rsidP="009D1AF8">
            <w:pPr>
              <w:spacing w:before="240" w:after="240"/>
              <w:jc w:val="both"/>
              <w:rPr>
                <w:rFonts w:asciiTheme="minorHAnsi" w:hAnsiTheme="minorHAnsi" w:cstheme="minorHAnsi"/>
                <w:b/>
                <w:bCs/>
                <w:sz w:val="24"/>
                <w:szCs w:val="24"/>
              </w:rPr>
            </w:pPr>
            <w:r w:rsidRPr="008C50BA">
              <w:rPr>
                <w:rFonts w:asciiTheme="minorHAnsi" w:hAnsiTheme="minorHAnsi" w:cstheme="minorHAnsi"/>
                <w:b/>
                <w:bCs/>
                <w:sz w:val="24"/>
                <w:szCs w:val="24"/>
              </w:rPr>
              <w:t>Entitlement</w:t>
            </w:r>
          </w:p>
        </w:tc>
      </w:tr>
      <w:tr w:rsidR="00BF4BA0" w:rsidRPr="008C50BA" w14:paraId="70CA9F09" w14:textId="77777777" w:rsidTr="00902D93">
        <w:tc>
          <w:tcPr>
            <w:tcW w:w="4390" w:type="dxa"/>
          </w:tcPr>
          <w:p w14:paraId="6D1E78CF" w14:textId="77777777" w:rsidR="00BF4BA0" w:rsidRDefault="00BF4BA0" w:rsidP="00BC4CCF">
            <w:pPr>
              <w:spacing w:before="240" w:after="240"/>
              <w:rPr>
                <w:rFonts w:asciiTheme="minorHAnsi" w:hAnsiTheme="minorHAnsi" w:cstheme="minorHAnsi"/>
                <w:sz w:val="24"/>
                <w:szCs w:val="24"/>
              </w:rPr>
            </w:pPr>
            <w:r>
              <w:rPr>
                <w:rFonts w:asciiTheme="minorHAnsi" w:hAnsiTheme="minorHAnsi" w:cstheme="minorHAnsi"/>
                <w:sz w:val="24"/>
                <w:szCs w:val="24"/>
              </w:rPr>
              <w:t>Schedule 2 – table under heading 'Casual Academic Rates'</w:t>
            </w:r>
          </w:p>
          <w:p w14:paraId="13941A56" w14:textId="5EA14A14" w:rsidR="00BF4BA0" w:rsidRPr="008C50BA" w:rsidRDefault="00BF4BA0" w:rsidP="00BC4CCF">
            <w:pPr>
              <w:spacing w:before="240" w:after="240"/>
              <w:rPr>
                <w:rFonts w:asciiTheme="minorHAnsi" w:hAnsiTheme="minorHAnsi" w:cstheme="minorHAnsi"/>
                <w:sz w:val="24"/>
                <w:szCs w:val="24"/>
              </w:rPr>
            </w:pPr>
            <w:r>
              <w:rPr>
                <w:rFonts w:asciiTheme="minorHAnsi" w:hAnsiTheme="minorHAnsi" w:cstheme="minorHAnsi"/>
                <w:sz w:val="24"/>
                <w:szCs w:val="24"/>
              </w:rPr>
              <w:t>EA 14 &amp; EA 18</w:t>
            </w:r>
          </w:p>
        </w:tc>
        <w:tc>
          <w:tcPr>
            <w:tcW w:w="4677" w:type="dxa"/>
          </w:tcPr>
          <w:p w14:paraId="33C31801" w14:textId="3695C794" w:rsidR="00BF4BA0" w:rsidRPr="008C50BA" w:rsidRDefault="00BF4BA0" w:rsidP="00BC4CCF">
            <w:pPr>
              <w:spacing w:before="240" w:after="240"/>
              <w:rPr>
                <w:rFonts w:asciiTheme="minorHAnsi" w:hAnsiTheme="minorHAnsi" w:cstheme="minorHAnsi"/>
                <w:sz w:val="24"/>
                <w:szCs w:val="24"/>
              </w:rPr>
            </w:pPr>
            <w:r>
              <w:rPr>
                <w:rFonts w:asciiTheme="minorHAnsi" w:hAnsiTheme="minorHAnsi" w:cstheme="minorHAnsi"/>
                <w:sz w:val="24"/>
                <w:szCs w:val="24"/>
              </w:rPr>
              <w:t>Casual Academic Rates</w:t>
            </w:r>
          </w:p>
        </w:tc>
      </w:tr>
      <w:tr w:rsidR="00BF4BA0" w:rsidRPr="008C50BA" w14:paraId="741E9BE5" w14:textId="77777777" w:rsidTr="00902D93">
        <w:tc>
          <w:tcPr>
            <w:tcW w:w="4390" w:type="dxa"/>
          </w:tcPr>
          <w:p w14:paraId="2B16536E" w14:textId="77777777" w:rsidR="00BF4BA0" w:rsidRDefault="00BF4BA0" w:rsidP="00BC4CCF">
            <w:pPr>
              <w:spacing w:before="240" w:after="240"/>
              <w:rPr>
                <w:rFonts w:asciiTheme="minorHAnsi" w:hAnsiTheme="minorHAnsi" w:cstheme="minorHAnsi"/>
                <w:sz w:val="24"/>
                <w:szCs w:val="24"/>
              </w:rPr>
            </w:pPr>
            <w:r>
              <w:rPr>
                <w:rFonts w:asciiTheme="minorHAnsi" w:hAnsiTheme="minorHAnsi" w:cstheme="minorHAnsi"/>
                <w:sz w:val="24"/>
                <w:szCs w:val="24"/>
              </w:rPr>
              <w:t xml:space="preserve">Schedule 2 – Clause 2 </w:t>
            </w:r>
          </w:p>
          <w:p w14:paraId="5A651C86" w14:textId="5898EC43" w:rsidR="00BF4BA0" w:rsidRPr="008C50BA" w:rsidRDefault="00BF4BA0" w:rsidP="00BC4CCF">
            <w:pPr>
              <w:spacing w:before="240" w:after="240"/>
              <w:rPr>
                <w:rFonts w:asciiTheme="minorHAnsi" w:hAnsiTheme="minorHAnsi" w:cstheme="minorHAnsi"/>
                <w:sz w:val="24"/>
                <w:szCs w:val="24"/>
              </w:rPr>
            </w:pPr>
            <w:r>
              <w:rPr>
                <w:rFonts w:asciiTheme="minorHAnsi" w:hAnsiTheme="minorHAnsi" w:cstheme="minorHAnsi"/>
                <w:sz w:val="24"/>
                <w:szCs w:val="24"/>
              </w:rPr>
              <w:t>EA 14 &amp; EA 18</w:t>
            </w:r>
          </w:p>
        </w:tc>
        <w:tc>
          <w:tcPr>
            <w:tcW w:w="4677" w:type="dxa"/>
          </w:tcPr>
          <w:p w14:paraId="740425C1" w14:textId="0B036460" w:rsidR="00BF4BA0" w:rsidRPr="008C50BA" w:rsidRDefault="00BF4BA0" w:rsidP="00BC4CCF">
            <w:pPr>
              <w:spacing w:before="240" w:after="240"/>
              <w:rPr>
                <w:rFonts w:asciiTheme="minorHAnsi" w:hAnsiTheme="minorHAnsi" w:cstheme="minorHAnsi"/>
                <w:sz w:val="24"/>
                <w:szCs w:val="24"/>
              </w:rPr>
            </w:pPr>
            <w:r>
              <w:rPr>
                <w:rFonts w:asciiTheme="minorHAnsi" w:hAnsiTheme="minorHAnsi" w:cstheme="minorHAnsi"/>
                <w:sz w:val="24"/>
                <w:szCs w:val="24"/>
              </w:rPr>
              <w:t>Applicable Hourly Rates</w:t>
            </w:r>
          </w:p>
        </w:tc>
      </w:tr>
      <w:tr w:rsidR="00BF4BA0" w:rsidRPr="008C50BA" w14:paraId="79C68E86" w14:textId="77777777" w:rsidTr="00902D93">
        <w:tc>
          <w:tcPr>
            <w:tcW w:w="4390" w:type="dxa"/>
          </w:tcPr>
          <w:p w14:paraId="5B4666B1" w14:textId="77777777" w:rsidR="00BF4BA0" w:rsidRPr="008C50BA" w:rsidRDefault="00BF4BA0" w:rsidP="00BC4CCF">
            <w:pPr>
              <w:spacing w:before="240" w:after="240"/>
              <w:rPr>
                <w:rFonts w:asciiTheme="minorHAnsi" w:hAnsiTheme="minorHAnsi" w:cstheme="minorHAnsi"/>
                <w:sz w:val="24"/>
                <w:szCs w:val="24"/>
              </w:rPr>
            </w:pPr>
            <w:r w:rsidRPr="008C50BA">
              <w:rPr>
                <w:rFonts w:asciiTheme="minorHAnsi" w:hAnsiTheme="minorHAnsi" w:cstheme="minorHAnsi"/>
                <w:sz w:val="24"/>
                <w:szCs w:val="24"/>
              </w:rPr>
              <w:t>Schedule 2 – Clause 3</w:t>
            </w:r>
          </w:p>
          <w:p w14:paraId="36DE8465" w14:textId="3B7976F5" w:rsidR="00BF4BA0" w:rsidRPr="008C50BA" w:rsidRDefault="00BF4BA0" w:rsidP="00BC4CCF">
            <w:pPr>
              <w:spacing w:before="240" w:after="240"/>
              <w:rPr>
                <w:rFonts w:asciiTheme="minorHAnsi" w:hAnsiTheme="minorHAnsi" w:cstheme="minorHAnsi"/>
                <w:sz w:val="24"/>
                <w:szCs w:val="24"/>
              </w:rPr>
            </w:pPr>
            <w:r>
              <w:rPr>
                <w:rFonts w:asciiTheme="minorHAnsi" w:hAnsiTheme="minorHAnsi" w:cstheme="minorHAnsi"/>
                <w:sz w:val="24"/>
                <w:szCs w:val="24"/>
              </w:rPr>
              <w:t xml:space="preserve">EA </w:t>
            </w:r>
            <w:r w:rsidRPr="008C50BA">
              <w:rPr>
                <w:rFonts w:asciiTheme="minorHAnsi" w:hAnsiTheme="minorHAnsi" w:cstheme="minorHAnsi"/>
                <w:sz w:val="24"/>
                <w:szCs w:val="24"/>
              </w:rPr>
              <w:t xml:space="preserve">14 &amp; </w:t>
            </w:r>
            <w:r>
              <w:rPr>
                <w:rFonts w:asciiTheme="minorHAnsi" w:hAnsiTheme="minorHAnsi" w:cstheme="minorHAnsi"/>
                <w:sz w:val="24"/>
                <w:szCs w:val="24"/>
              </w:rPr>
              <w:t xml:space="preserve">EA </w:t>
            </w:r>
            <w:r w:rsidRPr="008C50BA">
              <w:rPr>
                <w:rFonts w:asciiTheme="minorHAnsi" w:hAnsiTheme="minorHAnsi" w:cstheme="minorHAnsi"/>
                <w:sz w:val="24"/>
                <w:szCs w:val="24"/>
              </w:rPr>
              <w:t>18</w:t>
            </w:r>
          </w:p>
        </w:tc>
        <w:tc>
          <w:tcPr>
            <w:tcW w:w="4677" w:type="dxa"/>
          </w:tcPr>
          <w:p w14:paraId="1189E658" w14:textId="77777777" w:rsidR="00BF4BA0" w:rsidRPr="008C50BA" w:rsidRDefault="00BF4BA0" w:rsidP="00BC4CCF">
            <w:pPr>
              <w:spacing w:before="240" w:after="240"/>
              <w:rPr>
                <w:rFonts w:asciiTheme="minorHAnsi" w:hAnsiTheme="minorHAnsi" w:cstheme="minorHAnsi"/>
                <w:sz w:val="24"/>
                <w:szCs w:val="24"/>
              </w:rPr>
            </w:pPr>
            <w:r w:rsidRPr="008C50BA">
              <w:rPr>
                <w:rFonts w:asciiTheme="minorHAnsi" w:hAnsiTheme="minorHAnsi" w:cstheme="minorHAnsi"/>
                <w:sz w:val="24"/>
                <w:szCs w:val="24"/>
              </w:rPr>
              <w:t>Casual Lecturing</w:t>
            </w:r>
          </w:p>
        </w:tc>
      </w:tr>
      <w:tr w:rsidR="00BF4BA0" w:rsidRPr="008C50BA" w14:paraId="1114360F" w14:textId="77777777" w:rsidTr="00902D93">
        <w:tc>
          <w:tcPr>
            <w:tcW w:w="4390" w:type="dxa"/>
          </w:tcPr>
          <w:p w14:paraId="515692C1" w14:textId="77777777" w:rsidR="00BF4BA0" w:rsidRPr="008C50BA" w:rsidRDefault="00BF4BA0" w:rsidP="00BC4CCF">
            <w:pPr>
              <w:spacing w:before="240" w:after="240"/>
              <w:rPr>
                <w:rFonts w:asciiTheme="minorHAnsi" w:hAnsiTheme="minorHAnsi" w:cstheme="minorHAnsi"/>
                <w:sz w:val="24"/>
                <w:szCs w:val="24"/>
              </w:rPr>
            </w:pPr>
            <w:r w:rsidRPr="008C50BA">
              <w:rPr>
                <w:rFonts w:asciiTheme="minorHAnsi" w:hAnsiTheme="minorHAnsi" w:cstheme="minorHAnsi"/>
                <w:sz w:val="24"/>
                <w:szCs w:val="24"/>
              </w:rPr>
              <w:t>Schedule 2 – Clause 4</w:t>
            </w:r>
          </w:p>
          <w:p w14:paraId="0148DB7F" w14:textId="7E849B3B" w:rsidR="00BF4BA0" w:rsidRPr="008C50BA" w:rsidRDefault="00BF4BA0" w:rsidP="00BC4CCF">
            <w:pPr>
              <w:spacing w:before="240" w:after="240"/>
              <w:rPr>
                <w:rFonts w:asciiTheme="minorHAnsi" w:hAnsiTheme="minorHAnsi" w:cstheme="minorHAnsi"/>
                <w:sz w:val="24"/>
                <w:szCs w:val="24"/>
              </w:rPr>
            </w:pPr>
            <w:r>
              <w:rPr>
                <w:rFonts w:asciiTheme="minorHAnsi" w:hAnsiTheme="minorHAnsi" w:cstheme="minorHAnsi"/>
                <w:sz w:val="24"/>
                <w:szCs w:val="24"/>
              </w:rPr>
              <w:t xml:space="preserve">EA </w:t>
            </w:r>
            <w:r w:rsidRPr="008C50BA">
              <w:rPr>
                <w:rFonts w:asciiTheme="minorHAnsi" w:hAnsiTheme="minorHAnsi" w:cstheme="minorHAnsi"/>
                <w:sz w:val="24"/>
                <w:szCs w:val="24"/>
              </w:rPr>
              <w:t xml:space="preserve">14 &amp; </w:t>
            </w:r>
            <w:r>
              <w:rPr>
                <w:rFonts w:asciiTheme="minorHAnsi" w:hAnsiTheme="minorHAnsi" w:cstheme="minorHAnsi"/>
                <w:sz w:val="24"/>
                <w:szCs w:val="24"/>
              </w:rPr>
              <w:t xml:space="preserve">EA </w:t>
            </w:r>
            <w:r w:rsidRPr="008C50BA">
              <w:rPr>
                <w:rFonts w:asciiTheme="minorHAnsi" w:hAnsiTheme="minorHAnsi" w:cstheme="minorHAnsi"/>
                <w:sz w:val="24"/>
                <w:szCs w:val="24"/>
              </w:rPr>
              <w:t xml:space="preserve">18 </w:t>
            </w:r>
          </w:p>
        </w:tc>
        <w:tc>
          <w:tcPr>
            <w:tcW w:w="4677" w:type="dxa"/>
          </w:tcPr>
          <w:p w14:paraId="63194165" w14:textId="77777777" w:rsidR="00BF4BA0" w:rsidRPr="008C50BA" w:rsidRDefault="00BF4BA0" w:rsidP="00BC4CCF">
            <w:pPr>
              <w:spacing w:before="240" w:after="240"/>
              <w:rPr>
                <w:rFonts w:asciiTheme="minorHAnsi" w:hAnsiTheme="minorHAnsi" w:cstheme="minorHAnsi"/>
                <w:sz w:val="24"/>
                <w:szCs w:val="24"/>
              </w:rPr>
            </w:pPr>
            <w:r w:rsidRPr="008C50BA">
              <w:rPr>
                <w:rFonts w:asciiTheme="minorHAnsi" w:hAnsiTheme="minorHAnsi" w:cstheme="minorHAnsi"/>
                <w:sz w:val="24"/>
                <w:szCs w:val="24"/>
              </w:rPr>
              <w:t>Casual Tutoring</w:t>
            </w:r>
          </w:p>
        </w:tc>
      </w:tr>
      <w:tr w:rsidR="00BF4BA0" w:rsidRPr="008C50BA" w14:paraId="711FA680" w14:textId="77777777" w:rsidTr="00902D93">
        <w:tc>
          <w:tcPr>
            <w:tcW w:w="4390" w:type="dxa"/>
          </w:tcPr>
          <w:p w14:paraId="4F6A9BF0" w14:textId="77777777" w:rsidR="00BF4BA0" w:rsidRPr="008C50BA" w:rsidRDefault="00BF4BA0" w:rsidP="00BC4CCF">
            <w:pPr>
              <w:spacing w:before="240" w:after="240"/>
              <w:rPr>
                <w:rFonts w:asciiTheme="minorHAnsi" w:hAnsiTheme="minorHAnsi" w:cstheme="minorHAnsi"/>
                <w:sz w:val="24"/>
                <w:szCs w:val="24"/>
              </w:rPr>
            </w:pPr>
            <w:r w:rsidRPr="008C50BA">
              <w:rPr>
                <w:rFonts w:asciiTheme="minorHAnsi" w:hAnsiTheme="minorHAnsi" w:cstheme="minorHAnsi"/>
                <w:sz w:val="24"/>
                <w:szCs w:val="24"/>
              </w:rPr>
              <w:t>Schedule 2 – Clause 5</w:t>
            </w:r>
          </w:p>
          <w:p w14:paraId="47ED32C2" w14:textId="0DC2FF31" w:rsidR="00BF4BA0" w:rsidRPr="008C50BA" w:rsidRDefault="00BF4BA0" w:rsidP="00BC4CCF">
            <w:pPr>
              <w:spacing w:before="240" w:after="240"/>
              <w:rPr>
                <w:rFonts w:asciiTheme="minorHAnsi" w:hAnsiTheme="minorHAnsi" w:cstheme="minorHAnsi"/>
                <w:sz w:val="24"/>
                <w:szCs w:val="24"/>
              </w:rPr>
            </w:pPr>
            <w:r>
              <w:rPr>
                <w:rFonts w:asciiTheme="minorHAnsi" w:hAnsiTheme="minorHAnsi" w:cstheme="minorHAnsi"/>
                <w:sz w:val="24"/>
                <w:szCs w:val="24"/>
              </w:rPr>
              <w:t xml:space="preserve">EA </w:t>
            </w:r>
            <w:r w:rsidRPr="008C50BA">
              <w:rPr>
                <w:rFonts w:asciiTheme="minorHAnsi" w:hAnsiTheme="minorHAnsi" w:cstheme="minorHAnsi"/>
                <w:sz w:val="24"/>
                <w:szCs w:val="24"/>
              </w:rPr>
              <w:t xml:space="preserve">14 &amp; </w:t>
            </w:r>
            <w:r>
              <w:rPr>
                <w:rFonts w:asciiTheme="minorHAnsi" w:hAnsiTheme="minorHAnsi" w:cstheme="minorHAnsi"/>
                <w:sz w:val="24"/>
                <w:szCs w:val="24"/>
              </w:rPr>
              <w:t xml:space="preserve">EA </w:t>
            </w:r>
            <w:r w:rsidRPr="008C50BA">
              <w:rPr>
                <w:rFonts w:asciiTheme="minorHAnsi" w:hAnsiTheme="minorHAnsi" w:cstheme="minorHAnsi"/>
                <w:sz w:val="24"/>
                <w:szCs w:val="24"/>
              </w:rPr>
              <w:t xml:space="preserve">18 </w:t>
            </w:r>
          </w:p>
        </w:tc>
        <w:tc>
          <w:tcPr>
            <w:tcW w:w="4677" w:type="dxa"/>
          </w:tcPr>
          <w:p w14:paraId="71C11DE1" w14:textId="77777777" w:rsidR="00BF4BA0" w:rsidRPr="008C50BA" w:rsidRDefault="00BF4BA0" w:rsidP="00BC4CCF">
            <w:pPr>
              <w:spacing w:before="240" w:after="240"/>
              <w:rPr>
                <w:rFonts w:asciiTheme="minorHAnsi" w:hAnsiTheme="minorHAnsi" w:cstheme="minorHAnsi"/>
                <w:sz w:val="24"/>
                <w:szCs w:val="24"/>
              </w:rPr>
            </w:pPr>
            <w:r w:rsidRPr="008C50BA">
              <w:rPr>
                <w:rFonts w:asciiTheme="minorHAnsi" w:hAnsiTheme="minorHAnsi" w:cstheme="minorHAnsi"/>
                <w:sz w:val="24"/>
                <w:szCs w:val="24"/>
              </w:rPr>
              <w:t>Undergraduate Clinical Nurse Education</w:t>
            </w:r>
          </w:p>
        </w:tc>
      </w:tr>
      <w:tr w:rsidR="00BF4BA0" w:rsidRPr="008C50BA" w14:paraId="19743DD7" w14:textId="77777777" w:rsidTr="00902D93">
        <w:tc>
          <w:tcPr>
            <w:tcW w:w="4390" w:type="dxa"/>
          </w:tcPr>
          <w:p w14:paraId="66437788" w14:textId="77777777" w:rsidR="00BF4BA0" w:rsidRPr="008C50BA" w:rsidRDefault="00BF4BA0" w:rsidP="00BC4CCF">
            <w:pPr>
              <w:spacing w:before="240" w:after="240"/>
              <w:rPr>
                <w:rFonts w:asciiTheme="minorHAnsi" w:hAnsiTheme="minorHAnsi" w:cstheme="minorHAnsi"/>
                <w:sz w:val="24"/>
                <w:szCs w:val="24"/>
              </w:rPr>
            </w:pPr>
            <w:r w:rsidRPr="008C50BA">
              <w:rPr>
                <w:rFonts w:asciiTheme="minorHAnsi" w:hAnsiTheme="minorHAnsi" w:cstheme="minorHAnsi"/>
                <w:sz w:val="24"/>
                <w:szCs w:val="24"/>
              </w:rPr>
              <w:t>Schedule 2 – Clause 6 &amp; 7</w:t>
            </w:r>
          </w:p>
          <w:p w14:paraId="454D8023" w14:textId="39B23FBA" w:rsidR="00BF4BA0" w:rsidRPr="008C50BA" w:rsidRDefault="00BF4BA0" w:rsidP="00BC4CCF">
            <w:pPr>
              <w:spacing w:before="240" w:after="240"/>
              <w:rPr>
                <w:rFonts w:asciiTheme="minorHAnsi" w:hAnsiTheme="minorHAnsi" w:cstheme="minorHAnsi"/>
                <w:sz w:val="24"/>
                <w:szCs w:val="24"/>
              </w:rPr>
            </w:pPr>
            <w:r>
              <w:rPr>
                <w:rFonts w:asciiTheme="minorHAnsi" w:hAnsiTheme="minorHAnsi" w:cstheme="minorHAnsi"/>
                <w:sz w:val="24"/>
                <w:szCs w:val="24"/>
              </w:rPr>
              <w:t xml:space="preserve">EA </w:t>
            </w:r>
            <w:r w:rsidRPr="008C50BA">
              <w:rPr>
                <w:rFonts w:asciiTheme="minorHAnsi" w:hAnsiTheme="minorHAnsi" w:cstheme="minorHAnsi"/>
                <w:sz w:val="24"/>
                <w:szCs w:val="24"/>
              </w:rPr>
              <w:t xml:space="preserve">14 &amp; </w:t>
            </w:r>
            <w:r>
              <w:rPr>
                <w:rFonts w:asciiTheme="minorHAnsi" w:hAnsiTheme="minorHAnsi" w:cstheme="minorHAnsi"/>
                <w:sz w:val="24"/>
                <w:szCs w:val="24"/>
              </w:rPr>
              <w:t xml:space="preserve">EA </w:t>
            </w:r>
            <w:r w:rsidRPr="008C50BA">
              <w:rPr>
                <w:rFonts w:asciiTheme="minorHAnsi" w:hAnsiTheme="minorHAnsi" w:cstheme="minorHAnsi"/>
                <w:sz w:val="24"/>
                <w:szCs w:val="24"/>
              </w:rPr>
              <w:t>18</w:t>
            </w:r>
          </w:p>
        </w:tc>
        <w:tc>
          <w:tcPr>
            <w:tcW w:w="4677" w:type="dxa"/>
          </w:tcPr>
          <w:p w14:paraId="49398F7D" w14:textId="7B1BAC53" w:rsidR="00BF4BA0" w:rsidRPr="008C50BA" w:rsidRDefault="00BF4BA0" w:rsidP="00BC4CCF">
            <w:pPr>
              <w:spacing w:before="240" w:after="240"/>
              <w:rPr>
                <w:rFonts w:asciiTheme="minorHAnsi" w:hAnsiTheme="minorHAnsi" w:cstheme="minorHAnsi"/>
                <w:sz w:val="24"/>
                <w:szCs w:val="24"/>
              </w:rPr>
            </w:pPr>
            <w:r w:rsidRPr="008C50BA">
              <w:rPr>
                <w:rFonts w:asciiTheme="minorHAnsi" w:hAnsiTheme="minorHAnsi" w:cstheme="minorHAnsi"/>
                <w:sz w:val="24"/>
                <w:szCs w:val="24"/>
              </w:rPr>
              <w:t>Casual Marking</w:t>
            </w:r>
            <w:r>
              <w:rPr>
                <w:rFonts w:asciiTheme="minorHAnsi" w:hAnsiTheme="minorHAnsi" w:cstheme="minorHAnsi"/>
                <w:sz w:val="24"/>
                <w:szCs w:val="24"/>
              </w:rPr>
              <w:t xml:space="preserve"> and Marking</w:t>
            </w:r>
          </w:p>
        </w:tc>
      </w:tr>
      <w:tr w:rsidR="00BF4BA0" w:rsidRPr="008C50BA" w14:paraId="45887C7D" w14:textId="77777777" w:rsidTr="00902D93">
        <w:tc>
          <w:tcPr>
            <w:tcW w:w="4390" w:type="dxa"/>
          </w:tcPr>
          <w:p w14:paraId="1B7530FB" w14:textId="77777777" w:rsidR="00BF4BA0" w:rsidRPr="008C50BA" w:rsidRDefault="00BF4BA0" w:rsidP="00BC4CCF">
            <w:pPr>
              <w:spacing w:before="240" w:after="240"/>
              <w:rPr>
                <w:rFonts w:asciiTheme="minorHAnsi" w:hAnsiTheme="minorHAnsi" w:cstheme="minorHAnsi"/>
                <w:sz w:val="24"/>
                <w:szCs w:val="24"/>
              </w:rPr>
            </w:pPr>
            <w:r w:rsidRPr="008C50BA">
              <w:rPr>
                <w:rFonts w:asciiTheme="minorHAnsi" w:hAnsiTheme="minorHAnsi" w:cstheme="minorHAnsi"/>
                <w:sz w:val="24"/>
                <w:szCs w:val="24"/>
              </w:rPr>
              <w:t>Schedule 2 – Clause 8 &amp; 9</w:t>
            </w:r>
          </w:p>
          <w:p w14:paraId="79E4D8C8" w14:textId="76698DD1" w:rsidR="00BF4BA0" w:rsidRPr="008C50BA" w:rsidRDefault="00BF4BA0" w:rsidP="00BC4CCF">
            <w:pPr>
              <w:spacing w:before="240" w:after="240"/>
              <w:rPr>
                <w:rFonts w:asciiTheme="minorHAnsi" w:hAnsiTheme="minorHAnsi" w:cstheme="minorHAnsi"/>
                <w:sz w:val="24"/>
                <w:szCs w:val="24"/>
              </w:rPr>
            </w:pPr>
            <w:r>
              <w:rPr>
                <w:rFonts w:asciiTheme="minorHAnsi" w:hAnsiTheme="minorHAnsi" w:cstheme="minorHAnsi"/>
                <w:sz w:val="24"/>
                <w:szCs w:val="24"/>
              </w:rPr>
              <w:t xml:space="preserve">EA </w:t>
            </w:r>
            <w:r w:rsidRPr="008C50BA">
              <w:rPr>
                <w:rFonts w:asciiTheme="minorHAnsi" w:hAnsiTheme="minorHAnsi" w:cstheme="minorHAnsi"/>
                <w:sz w:val="24"/>
                <w:szCs w:val="24"/>
              </w:rPr>
              <w:t xml:space="preserve">14 &amp; </w:t>
            </w:r>
            <w:r>
              <w:rPr>
                <w:rFonts w:asciiTheme="minorHAnsi" w:hAnsiTheme="minorHAnsi" w:cstheme="minorHAnsi"/>
                <w:sz w:val="24"/>
                <w:szCs w:val="24"/>
              </w:rPr>
              <w:t xml:space="preserve">EA </w:t>
            </w:r>
            <w:r w:rsidRPr="008C50BA">
              <w:rPr>
                <w:rFonts w:asciiTheme="minorHAnsi" w:hAnsiTheme="minorHAnsi" w:cstheme="minorHAnsi"/>
                <w:sz w:val="24"/>
                <w:szCs w:val="24"/>
              </w:rPr>
              <w:t xml:space="preserve">18 </w:t>
            </w:r>
          </w:p>
        </w:tc>
        <w:tc>
          <w:tcPr>
            <w:tcW w:w="4677" w:type="dxa"/>
          </w:tcPr>
          <w:p w14:paraId="5B5D7B6C" w14:textId="77777777" w:rsidR="00BF4BA0" w:rsidRPr="008C50BA" w:rsidRDefault="00BF4BA0" w:rsidP="00BC4CCF">
            <w:pPr>
              <w:adjustRightInd w:val="0"/>
              <w:snapToGrid w:val="0"/>
              <w:spacing w:before="240" w:after="240"/>
              <w:rPr>
                <w:rFonts w:asciiTheme="minorHAnsi" w:hAnsiTheme="minorHAnsi" w:cstheme="minorHAnsi"/>
                <w:iCs/>
                <w:color w:val="000000"/>
                <w:sz w:val="24"/>
                <w:szCs w:val="24"/>
              </w:rPr>
            </w:pPr>
            <w:r w:rsidRPr="008C50BA">
              <w:rPr>
                <w:rFonts w:asciiTheme="minorHAnsi" w:hAnsiTheme="minorHAnsi" w:cstheme="minorHAnsi"/>
                <w:iCs/>
                <w:color w:val="000000"/>
                <w:sz w:val="24"/>
                <w:szCs w:val="24"/>
              </w:rPr>
              <w:t>Unit Subject Coordination and</w:t>
            </w:r>
          </w:p>
          <w:p w14:paraId="2C54C75C" w14:textId="77777777" w:rsidR="00BF4BA0" w:rsidRPr="008C50BA" w:rsidRDefault="00BF4BA0" w:rsidP="00BC4CCF">
            <w:pPr>
              <w:spacing w:before="240" w:after="240"/>
              <w:rPr>
                <w:rFonts w:asciiTheme="minorHAnsi" w:hAnsiTheme="minorHAnsi" w:cstheme="minorHAnsi"/>
                <w:sz w:val="24"/>
                <w:szCs w:val="24"/>
              </w:rPr>
            </w:pPr>
            <w:r w:rsidRPr="008C50BA">
              <w:rPr>
                <w:rFonts w:asciiTheme="minorHAnsi" w:hAnsiTheme="minorHAnsi" w:cstheme="minorHAnsi"/>
                <w:iCs/>
                <w:color w:val="000000"/>
                <w:sz w:val="24"/>
                <w:szCs w:val="24"/>
              </w:rPr>
              <w:t>Course Coordination</w:t>
            </w:r>
          </w:p>
        </w:tc>
      </w:tr>
      <w:tr w:rsidR="00BF4BA0" w:rsidRPr="008C50BA" w14:paraId="06AEF048" w14:textId="77777777" w:rsidTr="00902D93">
        <w:tc>
          <w:tcPr>
            <w:tcW w:w="4390" w:type="dxa"/>
          </w:tcPr>
          <w:p w14:paraId="201C9556" w14:textId="77777777" w:rsidR="00BF4BA0" w:rsidRPr="008C50BA" w:rsidRDefault="00BF4BA0" w:rsidP="00BC4CCF">
            <w:pPr>
              <w:spacing w:before="240" w:after="240"/>
              <w:rPr>
                <w:rFonts w:asciiTheme="minorHAnsi" w:hAnsiTheme="minorHAnsi" w:cstheme="minorHAnsi"/>
                <w:sz w:val="24"/>
                <w:szCs w:val="24"/>
              </w:rPr>
            </w:pPr>
            <w:r w:rsidRPr="008C50BA">
              <w:rPr>
                <w:rFonts w:asciiTheme="minorHAnsi" w:hAnsiTheme="minorHAnsi" w:cstheme="minorHAnsi"/>
                <w:sz w:val="24"/>
                <w:szCs w:val="24"/>
              </w:rPr>
              <w:t>Schedule 2 – Clause 10</w:t>
            </w:r>
          </w:p>
          <w:p w14:paraId="0399DA7D" w14:textId="5946C5BC" w:rsidR="00BF4BA0" w:rsidRPr="008C50BA" w:rsidRDefault="00BF4BA0" w:rsidP="00BC4CCF">
            <w:pPr>
              <w:spacing w:before="240" w:after="240"/>
              <w:rPr>
                <w:rFonts w:asciiTheme="minorHAnsi" w:hAnsiTheme="minorHAnsi" w:cstheme="minorHAnsi"/>
                <w:sz w:val="24"/>
                <w:szCs w:val="24"/>
              </w:rPr>
            </w:pPr>
            <w:r>
              <w:rPr>
                <w:rFonts w:asciiTheme="minorHAnsi" w:hAnsiTheme="minorHAnsi" w:cstheme="minorHAnsi"/>
                <w:sz w:val="24"/>
                <w:szCs w:val="24"/>
              </w:rPr>
              <w:t xml:space="preserve">EA </w:t>
            </w:r>
            <w:r w:rsidRPr="008C50BA">
              <w:rPr>
                <w:rFonts w:asciiTheme="minorHAnsi" w:hAnsiTheme="minorHAnsi" w:cstheme="minorHAnsi"/>
                <w:sz w:val="24"/>
                <w:szCs w:val="24"/>
              </w:rPr>
              <w:t xml:space="preserve">14 &amp; </w:t>
            </w:r>
            <w:r>
              <w:rPr>
                <w:rFonts w:asciiTheme="minorHAnsi" w:hAnsiTheme="minorHAnsi" w:cstheme="minorHAnsi"/>
                <w:sz w:val="24"/>
                <w:szCs w:val="24"/>
              </w:rPr>
              <w:t xml:space="preserve">EA </w:t>
            </w:r>
            <w:r w:rsidRPr="008C50BA">
              <w:rPr>
                <w:rFonts w:asciiTheme="minorHAnsi" w:hAnsiTheme="minorHAnsi" w:cstheme="minorHAnsi"/>
                <w:sz w:val="24"/>
                <w:szCs w:val="24"/>
              </w:rPr>
              <w:t xml:space="preserve">18 </w:t>
            </w:r>
          </w:p>
        </w:tc>
        <w:tc>
          <w:tcPr>
            <w:tcW w:w="4677" w:type="dxa"/>
          </w:tcPr>
          <w:p w14:paraId="405FA382" w14:textId="77777777" w:rsidR="00BF4BA0" w:rsidRPr="008C50BA" w:rsidRDefault="00BF4BA0" w:rsidP="00BC4CCF">
            <w:pPr>
              <w:spacing w:before="240" w:after="240"/>
              <w:rPr>
                <w:rFonts w:asciiTheme="minorHAnsi" w:hAnsiTheme="minorHAnsi" w:cstheme="minorHAnsi"/>
                <w:sz w:val="24"/>
                <w:szCs w:val="24"/>
              </w:rPr>
            </w:pPr>
            <w:r w:rsidRPr="008C50BA">
              <w:rPr>
                <w:rFonts w:asciiTheme="minorHAnsi" w:hAnsiTheme="minorHAnsi" w:cstheme="minorHAnsi"/>
                <w:sz w:val="24"/>
                <w:szCs w:val="24"/>
              </w:rPr>
              <w:t>Other Required Academic Activities</w:t>
            </w:r>
          </w:p>
        </w:tc>
      </w:tr>
      <w:tr w:rsidR="00BF4BA0" w:rsidRPr="008C50BA" w14:paraId="75A78234" w14:textId="77777777" w:rsidTr="00902D93">
        <w:tc>
          <w:tcPr>
            <w:tcW w:w="4390" w:type="dxa"/>
          </w:tcPr>
          <w:p w14:paraId="0044AF23" w14:textId="327EBA7A" w:rsidR="00BF4BA0" w:rsidRPr="008C50BA" w:rsidRDefault="00BF4BA0" w:rsidP="00BC4CCF">
            <w:pPr>
              <w:spacing w:before="240" w:after="240"/>
              <w:rPr>
                <w:rFonts w:asciiTheme="minorHAnsi" w:hAnsiTheme="minorHAnsi" w:cstheme="minorHAnsi"/>
                <w:sz w:val="24"/>
                <w:szCs w:val="24"/>
              </w:rPr>
            </w:pPr>
            <w:r w:rsidRPr="008C50BA">
              <w:rPr>
                <w:rFonts w:asciiTheme="minorHAnsi" w:hAnsiTheme="minorHAnsi" w:cstheme="minorHAnsi"/>
                <w:sz w:val="24"/>
                <w:szCs w:val="24"/>
              </w:rPr>
              <w:t>Clause 20.1 of the</w:t>
            </w:r>
            <w:r>
              <w:rPr>
                <w:rFonts w:asciiTheme="minorHAnsi" w:hAnsiTheme="minorHAnsi" w:cstheme="minorHAnsi"/>
                <w:sz w:val="24"/>
                <w:szCs w:val="24"/>
              </w:rPr>
              <w:t xml:space="preserve"> EA 14 &amp; clause 17.2 of the EA 18</w:t>
            </w:r>
          </w:p>
        </w:tc>
        <w:tc>
          <w:tcPr>
            <w:tcW w:w="4677" w:type="dxa"/>
          </w:tcPr>
          <w:p w14:paraId="65FF6EEF" w14:textId="77777777" w:rsidR="00BF4BA0" w:rsidRPr="008C50BA" w:rsidRDefault="00BF4BA0" w:rsidP="00BC4CCF">
            <w:pPr>
              <w:spacing w:before="240" w:after="240"/>
              <w:rPr>
                <w:rFonts w:asciiTheme="minorHAnsi" w:hAnsiTheme="minorHAnsi" w:cstheme="minorHAnsi"/>
                <w:sz w:val="24"/>
                <w:szCs w:val="24"/>
              </w:rPr>
            </w:pPr>
            <w:r w:rsidRPr="008C50BA">
              <w:rPr>
                <w:rFonts w:asciiTheme="minorHAnsi" w:hAnsiTheme="minorHAnsi" w:cstheme="minorHAnsi"/>
                <w:sz w:val="24"/>
                <w:szCs w:val="24"/>
              </w:rPr>
              <w:t>Minimum Engagement Period</w:t>
            </w:r>
          </w:p>
        </w:tc>
      </w:tr>
      <w:tr w:rsidR="00BF4BA0" w:rsidRPr="008C50BA" w14:paraId="2025459A" w14:textId="77777777" w:rsidTr="00902D93">
        <w:tc>
          <w:tcPr>
            <w:tcW w:w="4390" w:type="dxa"/>
          </w:tcPr>
          <w:p w14:paraId="3E4F1981" w14:textId="475A1538" w:rsidR="00BF4BA0" w:rsidRPr="008C50BA" w:rsidRDefault="00BF4BA0" w:rsidP="00BC4CCF">
            <w:pPr>
              <w:spacing w:before="240" w:after="240"/>
              <w:rPr>
                <w:rFonts w:asciiTheme="minorHAnsi" w:hAnsiTheme="minorHAnsi" w:cstheme="minorHAnsi"/>
                <w:sz w:val="24"/>
                <w:szCs w:val="24"/>
              </w:rPr>
            </w:pPr>
            <w:r w:rsidRPr="008C50BA">
              <w:rPr>
                <w:rFonts w:asciiTheme="minorHAnsi" w:hAnsiTheme="minorHAnsi" w:cstheme="minorHAnsi"/>
                <w:sz w:val="24"/>
                <w:szCs w:val="24"/>
              </w:rPr>
              <w:lastRenderedPageBreak/>
              <w:t xml:space="preserve">Clause 32.1 of the </w:t>
            </w:r>
            <w:r>
              <w:rPr>
                <w:rFonts w:asciiTheme="minorHAnsi" w:hAnsiTheme="minorHAnsi" w:cstheme="minorHAnsi"/>
                <w:sz w:val="24"/>
                <w:szCs w:val="24"/>
              </w:rPr>
              <w:t>EA 14 &amp; clause 24.1 of the EA 18</w:t>
            </w:r>
          </w:p>
        </w:tc>
        <w:tc>
          <w:tcPr>
            <w:tcW w:w="4677" w:type="dxa"/>
          </w:tcPr>
          <w:p w14:paraId="7B923B4F" w14:textId="35C1FC49" w:rsidR="00BF4BA0" w:rsidRPr="008C50BA" w:rsidRDefault="00BF4BA0" w:rsidP="00BC4CCF">
            <w:pPr>
              <w:spacing w:before="240" w:after="240"/>
              <w:rPr>
                <w:rFonts w:asciiTheme="minorHAnsi" w:hAnsiTheme="minorHAnsi" w:cstheme="minorHAnsi"/>
                <w:sz w:val="24"/>
                <w:szCs w:val="24"/>
              </w:rPr>
            </w:pPr>
            <w:r>
              <w:rPr>
                <w:rFonts w:asciiTheme="minorHAnsi" w:hAnsiTheme="minorHAnsi" w:cstheme="minorHAnsi"/>
                <w:sz w:val="24"/>
                <w:szCs w:val="24"/>
              </w:rPr>
              <w:t>R</w:t>
            </w:r>
            <w:r w:rsidRPr="008C50BA">
              <w:rPr>
                <w:rFonts w:asciiTheme="minorHAnsi" w:hAnsiTheme="minorHAnsi" w:cstheme="minorHAnsi"/>
                <w:sz w:val="24"/>
                <w:szCs w:val="24"/>
              </w:rPr>
              <w:t>ectify</w:t>
            </w:r>
            <w:r>
              <w:rPr>
                <w:rFonts w:asciiTheme="minorHAnsi" w:hAnsiTheme="minorHAnsi" w:cstheme="minorHAnsi"/>
                <w:sz w:val="24"/>
                <w:szCs w:val="24"/>
              </w:rPr>
              <w:t>ing</w:t>
            </w:r>
            <w:r w:rsidRPr="008C50BA">
              <w:rPr>
                <w:rFonts w:asciiTheme="minorHAnsi" w:hAnsiTheme="minorHAnsi" w:cstheme="minorHAnsi"/>
                <w:sz w:val="24"/>
                <w:szCs w:val="24"/>
              </w:rPr>
              <w:t xml:space="preserve"> underpayment</w:t>
            </w:r>
            <w:r>
              <w:rPr>
                <w:rFonts w:asciiTheme="minorHAnsi" w:hAnsiTheme="minorHAnsi" w:cstheme="minorHAnsi"/>
                <w:sz w:val="24"/>
                <w:szCs w:val="24"/>
              </w:rPr>
              <w:t>s</w:t>
            </w:r>
          </w:p>
        </w:tc>
      </w:tr>
    </w:tbl>
    <w:p w14:paraId="07C53C9A" w14:textId="77777777" w:rsidR="00DE2DC2" w:rsidRPr="008C50BA" w:rsidRDefault="00DE2DC2" w:rsidP="009D1AF8">
      <w:pPr>
        <w:spacing w:before="240" w:after="240"/>
        <w:rPr>
          <w:rFonts w:asciiTheme="minorHAnsi" w:hAnsiTheme="minorHAnsi" w:cstheme="minorHAnsi"/>
          <w:sz w:val="24"/>
          <w:szCs w:val="24"/>
        </w:rPr>
      </w:pPr>
    </w:p>
    <w:p w14:paraId="34B2A7E1" w14:textId="77777777" w:rsidR="00DE2DC2" w:rsidRPr="008C50BA" w:rsidRDefault="00DE2DC2" w:rsidP="009D1AF8">
      <w:pPr>
        <w:widowControl/>
        <w:autoSpaceDE/>
        <w:autoSpaceDN/>
        <w:spacing w:before="240" w:after="240" w:line="360" w:lineRule="auto"/>
        <w:rPr>
          <w:rFonts w:asciiTheme="minorHAnsi" w:hAnsiTheme="minorHAnsi" w:cstheme="minorHAnsi"/>
          <w:b/>
          <w:sz w:val="24"/>
          <w:szCs w:val="24"/>
        </w:rPr>
      </w:pPr>
      <w:r w:rsidRPr="008C50BA">
        <w:rPr>
          <w:rFonts w:asciiTheme="minorHAnsi" w:hAnsiTheme="minorHAnsi" w:cstheme="minorHAnsi"/>
          <w:b/>
          <w:sz w:val="24"/>
          <w:szCs w:val="24"/>
        </w:rPr>
        <w:t xml:space="preserve"> </w:t>
      </w:r>
    </w:p>
    <w:p w14:paraId="44DF249A" w14:textId="77777777" w:rsidR="00DE2DC2" w:rsidRPr="008C50BA" w:rsidRDefault="00DE2DC2" w:rsidP="009D1AF8">
      <w:pPr>
        <w:widowControl/>
        <w:autoSpaceDE/>
        <w:autoSpaceDN/>
        <w:spacing w:before="240" w:after="240" w:line="360" w:lineRule="auto"/>
        <w:rPr>
          <w:rFonts w:asciiTheme="minorHAnsi" w:hAnsiTheme="minorHAnsi" w:cstheme="minorHAnsi"/>
          <w:b/>
          <w:sz w:val="24"/>
          <w:szCs w:val="24"/>
        </w:rPr>
      </w:pPr>
      <w:r w:rsidRPr="008C50BA">
        <w:rPr>
          <w:rFonts w:asciiTheme="minorHAnsi" w:hAnsiTheme="minorHAnsi" w:cstheme="minorHAnsi"/>
          <w:b/>
          <w:sz w:val="24"/>
          <w:szCs w:val="24"/>
        </w:rPr>
        <w:br w:type="page"/>
      </w:r>
    </w:p>
    <w:p w14:paraId="3F8BF4D2" w14:textId="6B4A4D48" w:rsidR="000812E5" w:rsidRPr="008C50BA" w:rsidRDefault="000812E5" w:rsidP="00CB5AC5">
      <w:pPr>
        <w:pStyle w:val="Heading2"/>
        <w:spacing w:before="240" w:after="240" w:line="360" w:lineRule="auto"/>
        <w:ind w:left="0"/>
        <w:rPr>
          <w:rFonts w:asciiTheme="minorHAnsi" w:hAnsiTheme="minorHAnsi" w:cstheme="minorHAnsi"/>
          <w:spacing w:val="-2"/>
        </w:rPr>
      </w:pPr>
      <w:r w:rsidRPr="008C50BA">
        <w:rPr>
          <w:rFonts w:asciiTheme="minorHAnsi" w:hAnsiTheme="minorHAnsi" w:cstheme="minorHAnsi"/>
          <w:spacing w:val="-2"/>
        </w:rPr>
        <w:lastRenderedPageBreak/>
        <w:t xml:space="preserve">ATTACHMENT B – </w:t>
      </w:r>
      <w:r w:rsidR="00C93B4D">
        <w:rPr>
          <w:rFonts w:asciiTheme="minorHAnsi" w:hAnsiTheme="minorHAnsi" w:cstheme="minorHAnsi"/>
          <w:spacing w:val="-2"/>
        </w:rPr>
        <w:t>INTRANET NOTICE</w:t>
      </w:r>
      <w:r w:rsidRPr="008C50BA">
        <w:rPr>
          <w:rFonts w:asciiTheme="minorHAnsi" w:hAnsiTheme="minorHAnsi" w:cstheme="minorHAnsi"/>
          <w:spacing w:val="-2"/>
        </w:rPr>
        <w:t xml:space="preserve"> </w:t>
      </w:r>
    </w:p>
    <w:p w14:paraId="773C0410" w14:textId="77777777" w:rsidR="008C50BA" w:rsidRPr="008C50BA" w:rsidRDefault="008C50BA" w:rsidP="008C50BA">
      <w:pPr>
        <w:widowControl/>
        <w:autoSpaceDE/>
        <w:autoSpaceDN/>
        <w:spacing w:after="160" w:line="259" w:lineRule="auto"/>
        <w:rPr>
          <w:rFonts w:asciiTheme="minorHAnsi" w:hAnsiTheme="minorHAnsi" w:cstheme="minorHAnsi"/>
          <w:spacing w:val="-2"/>
          <w:sz w:val="24"/>
          <w:szCs w:val="24"/>
          <w:lang w:val="en-AU"/>
        </w:rPr>
      </w:pPr>
      <w:r>
        <w:rPr>
          <w:rFonts w:asciiTheme="minorHAnsi" w:hAnsiTheme="minorHAnsi" w:cstheme="minorHAnsi"/>
          <w:spacing w:val="-2"/>
          <w:sz w:val="24"/>
          <w:szCs w:val="24"/>
          <w:lang w:val="en-AU"/>
        </w:rPr>
        <w:t>La Trobe University (</w:t>
      </w:r>
      <w:r w:rsidRPr="008C50BA">
        <w:rPr>
          <w:rFonts w:asciiTheme="minorHAnsi" w:hAnsiTheme="minorHAnsi" w:cstheme="minorHAnsi"/>
          <w:b/>
          <w:bCs/>
          <w:spacing w:val="-2"/>
          <w:sz w:val="24"/>
          <w:szCs w:val="24"/>
          <w:lang w:val="en-AU"/>
        </w:rPr>
        <w:t>La Trobe</w:t>
      </w:r>
      <w:r>
        <w:rPr>
          <w:rFonts w:asciiTheme="minorHAnsi" w:hAnsiTheme="minorHAnsi" w:cstheme="minorHAnsi"/>
          <w:spacing w:val="-2"/>
          <w:sz w:val="24"/>
          <w:szCs w:val="24"/>
          <w:lang w:val="en-AU"/>
        </w:rPr>
        <w:t>)</w:t>
      </w:r>
      <w:r w:rsidRPr="008C50BA">
        <w:rPr>
          <w:rFonts w:asciiTheme="minorHAnsi" w:hAnsiTheme="minorHAnsi" w:cstheme="minorHAnsi"/>
          <w:spacing w:val="-2"/>
          <w:sz w:val="24"/>
          <w:szCs w:val="24"/>
          <w:lang w:val="en-AU"/>
        </w:rPr>
        <w:t xml:space="preserve"> undertook a review of </w:t>
      </w:r>
      <w:r w:rsidR="004913D4">
        <w:rPr>
          <w:rFonts w:asciiTheme="minorHAnsi" w:hAnsiTheme="minorHAnsi" w:cstheme="minorHAnsi"/>
          <w:spacing w:val="-2"/>
          <w:sz w:val="24"/>
          <w:szCs w:val="24"/>
          <w:lang w:val="en-AU"/>
        </w:rPr>
        <w:t>its</w:t>
      </w:r>
      <w:r w:rsidRPr="008C50BA">
        <w:rPr>
          <w:rFonts w:asciiTheme="minorHAnsi" w:hAnsiTheme="minorHAnsi" w:cstheme="minorHAnsi"/>
          <w:spacing w:val="-2"/>
          <w:sz w:val="24"/>
          <w:szCs w:val="24"/>
          <w:lang w:val="en-AU"/>
        </w:rPr>
        <w:t xml:space="preserve"> payroll systems and processes and determined that </w:t>
      </w:r>
      <w:r w:rsidR="004913D4">
        <w:rPr>
          <w:rFonts w:asciiTheme="minorHAnsi" w:hAnsiTheme="minorHAnsi" w:cstheme="minorHAnsi"/>
          <w:spacing w:val="-2"/>
          <w:sz w:val="24"/>
          <w:szCs w:val="24"/>
          <w:lang w:val="en-AU"/>
        </w:rPr>
        <w:t>it</w:t>
      </w:r>
      <w:r w:rsidRPr="008C50BA">
        <w:rPr>
          <w:rFonts w:asciiTheme="minorHAnsi" w:hAnsiTheme="minorHAnsi" w:cstheme="minorHAnsi"/>
          <w:spacing w:val="-2"/>
          <w:sz w:val="24"/>
          <w:szCs w:val="24"/>
          <w:lang w:val="en-AU"/>
        </w:rPr>
        <w:t xml:space="preserve"> contravened the </w:t>
      </w:r>
      <w:r w:rsidRPr="008C50BA">
        <w:rPr>
          <w:rFonts w:asciiTheme="minorHAnsi" w:hAnsiTheme="minorHAnsi" w:cstheme="minorHAnsi"/>
          <w:i/>
          <w:iCs/>
          <w:spacing w:val="-2"/>
          <w:sz w:val="24"/>
          <w:szCs w:val="24"/>
          <w:lang w:val="en-AU"/>
        </w:rPr>
        <w:t>Fair Work Act 2009</w:t>
      </w:r>
      <w:r w:rsidRPr="008C50BA">
        <w:rPr>
          <w:rFonts w:asciiTheme="minorHAnsi" w:hAnsiTheme="minorHAnsi" w:cstheme="minorHAnsi"/>
          <w:spacing w:val="-2"/>
          <w:sz w:val="24"/>
          <w:szCs w:val="24"/>
          <w:lang w:val="en-AU"/>
        </w:rPr>
        <w:t xml:space="preserve"> (</w:t>
      </w:r>
      <w:proofErr w:type="spellStart"/>
      <w:r w:rsidRPr="008C50BA">
        <w:rPr>
          <w:rFonts w:asciiTheme="minorHAnsi" w:hAnsiTheme="minorHAnsi" w:cstheme="minorHAnsi"/>
          <w:spacing w:val="-2"/>
          <w:sz w:val="24"/>
          <w:szCs w:val="24"/>
          <w:lang w:val="en-AU"/>
        </w:rPr>
        <w:t>Cth</w:t>
      </w:r>
      <w:proofErr w:type="spellEnd"/>
      <w:r w:rsidRPr="008C50BA">
        <w:rPr>
          <w:rFonts w:asciiTheme="minorHAnsi" w:hAnsiTheme="minorHAnsi" w:cstheme="minorHAnsi"/>
          <w:spacing w:val="-2"/>
          <w:sz w:val="24"/>
          <w:szCs w:val="24"/>
          <w:lang w:val="en-AU"/>
        </w:rPr>
        <w:t xml:space="preserve">) </w:t>
      </w:r>
      <w:r w:rsidR="00660AF3">
        <w:rPr>
          <w:rFonts w:asciiTheme="minorHAnsi" w:hAnsiTheme="minorHAnsi" w:cstheme="minorHAnsi"/>
          <w:spacing w:val="-2"/>
          <w:sz w:val="24"/>
          <w:szCs w:val="24"/>
          <w:lang w:val="en-AU"/>
        </w:rPr>
        <w:t>(</w:t>
      </w:r>
      <w:r w:rsidR="00660AF3" w:rsidRPr="006352DF">
        <w:rPr>
          <w:rFonts w:asciiTheme="minorHAnsi" w:hAnsiTheme="minorHAnsi" w:cstheme="minorHAnsi"/>
          <w:b/>
          <w:bCs/>
          <w:spacing w:val="-2"/>
          <w:sz w:val="24"/>
          <w:szCs w:val="24"/>
          <w:lang w:val="en-AU"/>
        </w:rPr>
        <w:t>FW Act</w:t>
      </w:r>
      <w:r w:rsidR="00660AF3">
        <w:rPr>
          <w:rFonts w:asciiTheme="minorHAnsi" w:hAnsiTheme="minorHAnsi" w:cstheme="minorHAnsi"/>
          <w:spacing w:val="-2"/>
          <w:sz w:val="24"/>
          <w:szCs w:val="24"/>
          <w:lang w:val="en-AU"/>
        </w:rPr>
        <w:t xml:space="preserve">) </w:t>
      </w:r>
      <w:r w:rsidRPr="008C50BA">
        <w:rPr>
          <w:rFonts w:asciiTheme="minorHAnsi" w:hAnsiTheme="minorHAnsi" w:cstheme="minorHAnsi"/>
          <w:spacing w:val="-2"/>
          <w:sz w:val="24"/>
          <w:szCs w:val="24"/>
          <w:lang w:val="en-AU"/>
        </w:rPr>
        <w:t>by:</w:t>
      </w:r>
    </w:p>
    <w:p w14:paraId="5474C99B" w14:textId="77777777" w:rsidR="008C50BA" w:rsidRPr="008C50BA" w:rsidRDefault="008C50BA" w:rsidP="008C50BA">
      <w:pPr>
        <w:pStyle w:val="NormalWeb"/>
        <w:spacing w:before="240" w:beforeAutospacing="0" w:after="240" w:afterAutospacing="0"/>
        <w:rPr>
          <w:rFonts w:asciiTheme="minorHAnsi" w:hAnsiTheme="minorHAnsi" w:cstheme="minorHAnsi"/>
          <w:color w:val="000000"/>
        </w:rPr>
      </w:pPr>
      <w:r w:rsidRPr="008C50BA">
        <w:rPr>
          <w:rFonts w:asciiTheme="minorHAnsi" w:hAnsiTheme="minorHAnsi" w:cstheme="minorHAnsi"/>
          <w:color w:val="000000"/>
        </w:rPr>
        <w:t xml:space="preserve">· </w:t>
      </w:r>
      <w:proofErr w:type="gramStart"/>
      <w:r w:rsidRPr="008C50BA">
        <w:rPr>
          <w:rFonts w:asciiTheme="minorHAnsi" w:hAnsiTheme="minorHAnsi" w:cstheme="minorHAnsi"/>
          <w:color w:val="000000"/>
        </w:rPr>
        <w:t>underpaying</w:t>
      </w:r>
      <w:proofErr w:type="gramEnd"/>
      <w:r w:rsidRPr="008C50BA">
        <w:rPr>
          <w:rFonts w:asciiTheme="minorHAnsi" w:hAnsiTheme="minorHAnsi" w:cstheme="minorHAnsi"/>
          <w:color w:val="000000"/>
        </w:rPr>
        <w:t xml:space="preserve"> employees covered by the </w:t>
      </w:r>
      <w:r w:rsidRPr="008C50BA">
        <w:rPr>
          <w:rFonts w:asciiTheme="minorHAnsi" w:hAnsiTheme="minorHAnsi" w:cstheme="minorHAnsi"/>
          <w:i/>
          <w:iCs/>
          <w:color w:val="000000"/>
        </w:rPr>
        <w:t>La Trobe University Collective Agreement 2014</w:t>
      </w:r>
      <w:r w:rsidRPr="008C50BA">
        <w:rPr>
          <w:rFonts w:asciiTheme="minorHAnsi" w:hAnsiTheme="minorHAnsi" w:cstheme="minorHAnsi"/>
          <w:color w:val="000000"/>
        </w:rPr>
        <w:t xml:space="preserve"> and </w:t>
      </w:r>
      <w:r w:rsidRPr="008C50BA">
        <w:rPr>
          <w:rFonts w:asciiTheme="minorHAnsi" w:hAnsiTheme="minorHAnsi" w:cstheme="minorHAnsi"/>
          <w:i/>
          <w:iCs/>
          <w:color w:val="000000"/>
        </w:rPr>
        <w:t>La Trobe University Collective Agreement 2018</w:t>
      </w:r>
      <w:r w:rsidRPr="008C50BA">
        <w:rPr>
          <w:rFonts w:asciiTheme="minorHAnsi" w:hAnsiTheme="minorHAnsi" w:cstheme="minorHAnsi"/>
          <w:color w:val="000000"/>
        </w:rPr>
        <w:t xml:space="preserve"> </w:t>
      </w:r>
      <w:r w:rsidR="00B158C1">
        <w:rPr>
          <w:rFonts w:asciiTheme="minorHAnsi" w:hAnsiTheme="minorHAnsi" w:cstheme="minorHAnsi"/>
          <w:color w:val="000000"/>
        </w:rPr>
        <w:t>(</w:t>
      </w:r>
      <w:r w:rsidR="00B158C1" w:rsidRPr="006352DF">
        <w:rPr>
          <w:rFonts w:asciiTheme="minorHAnsi" w:hAnsiTheme="minorHAnsi" w:cstheme="minorHAnsi"/>
          <w:b/>
          <w:bCs/>
          <w:color w:val="000000"/>
        </w:rPr>
        <w:t>Agreements</w:t>
      </w:r>
      <w:r w:rsidR="00B158C1">
        <w:rPr>
          <w:rFonts w:asciiTheme="minorHAnsi" w:hAnsiTheme="minorHAnsi" w:cstheme="minorHAnsi"/>
          <w:color w:val="000000"/>
        </w:rPr>
        <w:t xml:space="preserve">) </w:t>
      </w:r>
      <w:r w:rsidRPr="008C50BA">
        <w:rPr>
          <w:rFonts w:asciiTheme="minorHAnsi" w:hAnsiTheme="minorHAnsi" w:cstheme="minorHAnsi"/>
          <w:color w:val="000000"/>
        </w:rPr>
        <w:t>in relation to casual employees; and</w:t>
      </w:r>
    </w:p>
    <w:p w14:paraId="1F671973" w14:textId="77777777" w:rsidR="008C50BA" w:rsidRPr="008C50BA" w:rsidRDefault="008C50BA" w:rsidP="008C50BA">
      <w:pPr>
        <w:pStyle w:val="NormalWeb"/>
        <w:spacing w:before="240" w:beforeAutospacing="0" w:after="240" w:afterAutospacing="0"/>
        <w:rPr>
          <w:rFonts w:asciiTheme="minorHAnsi" w:hAnsiTheme="minorHAnsi" w:cstheme="minorHAnsi"/>
          <w:color w:val="000000"/>
        </w:rPr>
      </w:pPr>
      <w:r w:rsidRPr="008C50BA">
        <w:rPr>
          <w:rFonts w:asciiTheme="minorHAnsi" w:hAnsiTheme="minorHAnsi" w:cstheme="minorHAnsi"/>
          <w:color w:val="000000"/>
        </w:rPr>
        <w:t xml:space="preserve">· </w:t>
      </w:r>
      <w:proofErr w:type="gramStart"/>
      <w:r w:rsidRPr="008C50BA">
        <w:rPr>
          <w:rFonts w:asciiTheme="minorHAnsi" w:hAnsiTheme="minorHAnsi" w:cstheme="minorHAnsi"/>
          <w:color w:val="000000"/>
        </w:rPr>
        <w:t>breaching</w:t>
      </w:r>
      <w:proofErr w:type="gramEnd"/>
      <w:r w:rsidRPr="008C50BA">
        <w:rPr>
          <w:rFonts w:asciiTheme="minorHAnsi" w:hAnsiTheme="minorHAnsi" w:cstheme="minorHAnsi"/>
          <w:color w:val="000000"/>
        </w:rPr>
        <w:t xml:space="preserve"> record keeping obligations </w:t>
      </w:r>
      <w:r w:rsidR="00A631CD">
        <w:rPr>
          <w:rFonts w:asciiTheme="minorHAnsi" w:hAnsiTheme="minorHAnsi" w:cstheme="minorHAnsi"/>
          <w:color w:val="000000"/>
        </w:rPr>
        <w:t>as required by</w:t>
      </w:r>
      <w:r w:rsidRPr="008C50BA">
        <w:rPr>
          <w:rFonts w:asciiTheme="minorHAnsi" w:hAnsiTheme="minorHAnsi" w:cstheme="minorHAnsi"/>
          <w:color w:val="000000"/>
        </w:rPr>
        <w:t xml:space="preserve"> the FW Act </w:t>
      </w:r>
      <w:r w:rsidR="0027526A">
        <w:rPr>
          <w:rFonts w:asciiTheme="minorHAnsi" w:hAnsiTheme="minorHAnsi" w:cstheme="minorHAnsi"/>
          <w:color w:val="000000"/>
        </w:rPr>
        <w:t xml:space="preserve">and </w:t>
      </w:r>
      <w:r w:rsidR="0027526A" w:rsidRPr="006352DF">
        <w:rPr>
          <w:rFonts w:asciiTheme="minorHAnsi" w:hAnsiTheme="minorHAnsi" w:cstheme="minorHAnsi"/>
          <w:i/>
          <w:iCs/>
          <w:color w:val="000000"/>
        </w:rPr>
        <w:t>F</w:t>
      </w:r>
      <w:r w:rsidR="00024A4F" w:rsidRPr="006352DF">
        <w:rPr>
          <w:rFonts w:asciiTheme="minorHAnsi" w:hAnsiTheme="minorHAnsi" w:cstheme="minorHAnsi"/>
          <w:i/>
          <w:iCs/>
          <w:color w:val="000000"/>
        </w:rPr>
        <w:t xml:space="preserve">air </w:t>
      </w:r>
      <w:r w:rsidR="0027526A" w:rsidRPr="006352DF">
        <w:rPr>
          <w:rFonts w:asciiTheme="minorHAnsi" w:hAnsiTheme="minorHAnsi" w:cstheme="minorHAnsi"/>
          <w:i/>
          <w:iCs/>
          <w:color w:val="000000"/>
        </w:rPr>
        <w:t>W</w:t>
      </w:r>
      <w:r w:rsidR="00024A4F" w:rsidRPr="006352DF">
        <w:rPr>
          <w:rFonts w:asciiTheme="minorHAnsi" w:hAnsiTheme="minorHAnsi" w:cstheme="minorHAnsi"/>
          <w:i/>
          <w:iCs/>
          <w:color w:val="000000"/>
        </w:rPr>
        <w:t xml:space="preserve">ork </w:t>
      </w:r>
      <w:r w:rsidR="0027526A" w:rsidRPr="006352DF">
        <w:rPr>
          <w:rFonts w:asciiTheme="minorHAnsi" w:hAnsiTheme="minorHAnsi" w:cstheme="minorHAnsi"/>
          <w:i/>
          <w:iCs/>
          <w:color w:val="000000"/>
        </w:rPr>
        <w:t>Regu</w:t>
      </w:r>
      <w:r w:rsidR="00660AF3" w:rsidRPr="006352DF">
        <w:rPr>
          <w:rFonts w:asciiTheme="minorHAnsi" w:hAnsiTheme="minorHAnsi" w:cstheme="minorHAnsi"/>
          <w:i/>
          <w:iCs/>
          <w:color w:val="000000"/>
        </w:rPr>
        <w:t>lations</w:t>
      </w:r>
      <w:r w:rsidR="00024A4F" w:rsidRPr="006352DF">
        <w:rPr>
          <w:rFonts w:asciiTheme="minorHAnsi" w:hAnsiTheme="minorHAnsi" w:cstheme="minorHAnsi"/>
          <w:i/>
          <w:iCs/>
          <w:color w:val="000000"/>
        </w:rPr>
        <w:t xml:space="preserve"> 2009</w:t>
      </w:r>
      <w:r w:rsidR="00660AF3">
        <w:rPr>
          <w:rFonts w:asciiTheme="minorHAnsi" w:hAnsiTheme="minorHAnsi" w:cstheme="minorHAnsi"/>
          <w:color w:val="000000"/>
        </w:rPr>
        <w:t xml:space="preserve"> </w:t>
      </w:r>
      <w:r w:rsidRPr="008C50BA">
        <w:rPr>
          <w:rFonts w:asciiTheme="minorHAnsi" w:hAnsiTheme="minorHAnsi" w:cstheme="minorHAnsi"/>
          <w:color w:val="000000"/>
        </w:rPr>
        <w:t>regarding maintaining accurate records of time worked</w:t>
      </w:r>
      <w:r w:rsidR="00983D6D">
        <w:rPr>
          <w:rFonts w:asciiTheme="minorHAnsi" w:hAnsiTheme="minorHAnsi" w:cstheme="minorHAnsi"/>
          <w:color w:val="000000"/>
        </w:rPr>
        <w:t xml:space="preserve"> by casual employees</w:t>
      </w:r>
      <w:r w:rsidRPr="008C50BA">
        <w:rPr>
          <w:rFonts w:asciiTheme="minorHAnsi" w:hAnsiTheme="minorHAnsi" w:cstheme="minorHAnsi"/>
          <w:color w:val="000000"/>
        </w:rPr>
        <w:t>.</w:t>
      </w:r>
    </w:p>
    <w:p w14:paraId="514817F5" w14:textId="77777777" w:rsidR="008C50BA" w:rsidRPr="008C50BA" w:rsidRDefault="008C50BA" w:rsidP="008C50BA">
      <w:pPr>
        <w:widowControl/>
        <w:autoSpaceDE/>
        <w:autoSpaceDN/>
        <w:spacing w:after="160" w:line="259" w:lineRule="auto"/>
        <w:rPr>
          <w:rFonts w:asciiTheme="minorHAnsi" w:hAnsiTheme="minorHAnsi" w:cstheme="minorHAnsi"/>
          <w:spacing w:val="-2"/>
          <w:sz w:val="24"/>
          <w:szCs w:val="24"/>
          <w:lang w:val="en-AU"/>
        </w:rPr>
      </w:pPr>
      <w:r>
        <w:rPr>
          <w:rFonts w:asciiTheme="minorHAnsi" w:hAnsiTheme="minorHAnsi" w:cstheme="minorHAnsi"/>
          <w:spacing w:val="-2"/>
          <w:sz w:val="24"/>
          <w:szCs w:val="24"/>
          <w:lang w:val="en-AU"/>
        </w:rPr>
        <w:t>La Trobe</w:t>
      </w:r>
      <w:r w:rsidRPr="008C50BA">
        <w:rPr>
          <w:rFonts w:asciiTheme="minorHAnsi" w:hAnsiTheme="minorHAnsi" w:cstheme="minorHAnsi"/>
          <w:spacing w:val="-2"/>
          <w:sz w:val="24"/>
          <w:szCs w:val="24"/>
          <w:lang w:val="en-AU"/>
        </w:rPr>
        <w:t xml:space="preserve"> has formally admitted to the Fair Work Ombudsman (</w:t>
      </w:r>
      <w:r w:rsidRPr="008C50BA">
        <w:rPr>
          <w:rFonts w:asciiTheme="minorHAnsi" w:hAnsiTheme="minorHAnsi" w:cstheme="minorHAnsi"/>
          <w:b/>
          <w:bCs/>
          <w:spacing w:val="-2"/>
          <w:sz w:val="24"/>
          <w:szCs w:val="24"/>
          <w:lang w:val="en-AU"/>
        </w:rPr>
        <w:t>FWO</w:t>
      </w:r>
      <w:r w:rsidRPr="008C50BA">
        <w:rPr>
          <w:rFonts w:asciiTheme="minorHAnsi" w:hAnsiTheme="minorHAnsi" w:cstheme="minorHAnsi"/>
          <w:spacing w:val="-2"/>
          <w:sz w:val="24"/>
          <w:szCs w:val="24"/>
          <w:lang w:val="en-AU"/>
        </w:rPr>
        <w:t>) that contraventions of</w:t>
      </w:r>
      <w:r w:rsidR="00B158C1">
        <w:rPr>
          <w:rFonts w:asciiTheme="minorHAnsi" w:hAnsiTheme="minorHAnsi" w:cstheme="minorHAnsi"/>
          <w:spacing w:val="-2"/>
          <w:sz w:val="24"/>
          <w:szCs w:val="24"/>
          <w:lang w:val="en-AU"/>
        </w:rPr>
        <w:t xml:space="preserve"> the</w:t>
      </w:r>
      <w:r w:rsidRPr="008C50BA">
        <w:rPr>
          <w:rFonts w:asciiTheme="minorHAnsi" w:hAnsiTheme="minorHAnsi" w:cstheme="minorHAnsi"/>
          <w:spacing w:val="-2"/>
          <w:sz w:val="24"/>
          <w:szCs w:val="24"/>
          <w:lang w:val="en-AU"/>
        </w:rPr>
        <w:t xml:space="preserve"> Agreements had occurred and consequently </w:t>
      </w:r>
      <w:proofErr w:type="gramStart"/>
      <w:r w:rsidRPr="008C50BA">
        <w:rPr>
          <w:rFonts w:asciiTheme="minorHAnsi" w:hAnsiTheme="minorHAnsi" w:cstheme="minorHAnsi"/>
          <w:spacing w:val="-2"/>
          <w:sz w:val="24"/>
          <w:szCs w:val="24"/>
          <w:lang w:val="en-AU"/>
        </w:rPr>
        <w:t>a number of</w:t>
      </w:r>
      <w:proofErr w:type="gramEnd"/>
      <w:r w:rsidRPr="008C50BA">
        <w:rPr>
          <w:rFonts w:asciiTheme="minorHAnsi" w:hAnsiTheme="minorHAnsi" w:cstheme="minorHAnsi"/>
          <w:spacing w:val="-2"/>
          <w:sz w:val="24"/>
          <w:szCs w:val="24"/>
          <w:lang w:val="en-AU"/>
        </w:rPr>
        <w:t xml:space="preserve"> employees had been underpaid.</w:t>
      </w:r>
    </w:p>
    <w:p w14:paraId="55CC0145" w14:textId="77777777" w:rsidR="008C50BA" w:rsidRPr="008C50BA" w:rsidRDefault="001A4B30" w:rsidP="008C50BA">
      <w:pPr>
        <w:widowControl/>
        <w:autoSpaceDE/>
        <w:autoSpaceDN/>
        <w:spacing w:after="160" w:line="259" w:lineRule="auto"/>
        <w:rPr>
          <w:rFonts w:asciiTheme="minorHAnsi" w:hAnsiTheme="minorHAnsi" w:cstheme="minorHAnsi"/>
          <w:spacing w:val="-2"/>
          <w:sz w:val="24"/>
          <w:szCs w:val="24"/>
          <w:lang w:val="en-AU"/>
        </w:rPr>
      </w:pPr>
      <w:r>
        <w:rPr>
          <w:rFonts w:asciiTheme="minorHAnsi" w:hAnsiTheme="minorHAnsi" w:cstheme="minorHAnsi"/>
          <w:spacing w:val="-2"/>
          <w:sz w:val="24"/>
          <w:szCs w:val="24"/>
          <w:lang w:val="en-AU"/>
        </w:rPr>
        <w:t>La Trobe</w:t>
      </w:r>
      <w:r w:rsidRPr="008C50BA">
        <w:rPr>
          <w:rFonts w:asciiTheme="minorHAnsi" w:hAnsiTheme="minorHAnsi" w:cstheme="minorHAnsi"/>
          <w:spacing w:val="-2"/>
          <w:sz w:val="24"/>
          <w:szCs w:val="24"/>
          <w:lang w:val="en-AU"/>
        </w:rPr>
        <w:t xml:space="preserve"> </w:t>
      </w:r>
      <w:r w:rsidR="008C50BA" w:rsidRPr="008C50BA">
        <w:rPr>
          <w:rFonts w:asciiTheme="minorHAnsi" w:hAnsiTheme="minorHAnsi" w:cstheme="minorHAnsi"/>
          <w:spacing w:val="-2"/>
          <w:sz w:val="24"/>
          <w:szCs w:val="24"/>
          <w:lang w:val="en-AU"/>
        </w:rPr>
        <w:t xml:space="preserve">has now </w:t>
      </w:r>
      <w:r w:rsidR="007E12BD" w:rsidRPr="008C50BA">
        <w:rPr>
          <w:rFonts w:asciiTheme="minorHAnsi" w:hAnsiTheme="minorHAnsi" w:cstheme="minorHAnsi"/>
          <w:spacing w:val="-2"/>
          <w:sz w:val="24"/>
          <w:szCs w:val="24"/>
          <w:lang w:val="en-AU"/>
        </w:rPr>
        <w:t>entered</w:t>
      </w:r>
      <w:r w:rsidR="008C50BA" w:rsidRPr="008C50BA">
        <w:rPr>
          <w:rFonts w:asciiTheme="minorHAnsi" w:hAnsiTheme="minorHAnsi" w:cstheme="minorHAnsi"/>
          <w:spacing w:val="-2"/>
          <w:sz w:val="24"/>
          <w:szCs w:val="24"/>
          <w:lang w:val="en-AU"/>
        </w:rPr>
        <w:t xml:space="preserve"> an Enforceable Undertaking with the FWO to ensure its ongoing compliance with Commonwealth workplace laws.</w:t>
      </w:r>
    </w:p>
    <w:p w14:paraId="0E59AA28" w14:textId="77777777" w:rsidR="008C50BA" w:rsidRPr="008C50BA" w:rsidRDefault="001A4B30" w:rsidP="008C50BA">
      <w:pPr>
        <w:widowControl/>
        <w:autoSpaceDE/>
        <w:autoSpaceDN/>
        <w:spacing w:after="160" w:line="259" w:lineRule="auto"/>
        <w:rPr>
          <w:rFonts w:asciiTheme="minorHAnsi" w:hAnsiTheme="minorHAnsi" w:cstheme="minorHAnsi"/>
          <w:spacing w:val="-2"/>
          <w:sz w:val="24"/>
          <w:szCs w:val="24"/>
          <w:lang w:val="en-AU"/>
        </w:rPr>
      </w:pPr>
      <w:r>
        <w:rPr>
          <w:rFonts w:asciiTheme="minorHAnsi" w:hAnsiTheme="minorHAnsi" w:cstheme="minorHAnsi"/>
          <w:spacing w:val="-2"/>
          <w:sz w:val="24"/>
          <w:szCs w:val="24"/>
          <w:lang w:val="en-AU"/>
        </w:rPr>
        <w:t>La Trobe</w:t>
      </w:r>
      <w:r w:rsidRPr="008C50BA">
        <w:rPr>
          <w:rFonts w:asciiTheme="minorHAnsi" w:hAnsiTheme="minorHAnsi" w:cstheme="minorHAnsi"/>
          <w:spacing w:val="-2"/>
          <w:sz w:val="24"/>
          <w:szCs w:val="24"/>
          <w:lang w:val="en-AU"/>
        </w:rPr>
        <w:t xml:space="preserve"> </w:t>
      </w:r>
      <w:r w:rsidR="008C50BA" w:rsidRPr="008C50BA">
        <w:rPr>
          <w:rFonts w:asciiTheme="minorHAnsi" w:hAnsiTheme="minorHAnsi" w:cstheme="minorHAnsi"/>
          <w:spacing w:val="-2"/>
          <w:sz w:val="24"/>
          <w:szCs w:val="24"/>
          <w:lang w:val="en-AU"/>
        </w:rPr>
        <w:t xml:space="preserve">sincerely regrets these matters have occurred and will, </w:t>
      </w:r>
      <w:proofErr w:type="gramStart"/>
      <w:r w:rsidR="008C50BA" w:rsidRPr="008C50BA">
        <w:rPr>
          <w:rFonts w:asciiTheme="minorHAnsi" w:hAnsiTheme="minorHAnsi" w:cstheme="minorHAnsi"/>
          <w:spacing w:val="-2"/>
          <w:sz w:val="24"/>
          <w:szCs w:val="24"/>
          <w:lang w:val="en-AU"/>
        </w:rPr>
        <w:t>as a result of</w:t>
      </w:r>
      <w:proofErr w:type="gramEnd"/>
      <w:r w:rsidR="008C50BA" w:rsidRPr="008C50BA">
        <w:rPr>
          <w:rFonts w:asciiTheme="minorHAnsi" w:hAnsiTheme="minorHAnsi" w:cstheme="minorHAnsi"/>
          <w:spacing w:val="-2"/>
          <w:sz w:val="24"/>
          <w:szCs w:val="24"/>
          <w:lang w:val="en-AU"/>
        </w:rPr>
        <w:t xml:space="preserve"> the Enforceable Undertaking, commit to undertake a number of activities to ensure its ongoing compliance, such as conducting </w:t>
      </w:r>
      <w:r w:rsidR="002B6A0A">
        <w:rPr>
          <w:rFonts w:asciiTheme="minorHAnsi" w:hAnsiTheme="minorHAnsi" w:cstheme="minorHAnsi"/>
          <w:spacing w:val="-2"/>
          <w:sz w:val="24"/>
          <w:szCs w:val="24"/>
          <w:lang w:val="en-AU"/>
        </w:rPr>
        <w:t>an</w:t>
      </w:r>
      <w:r w:rsidR="008C50BA" w:rsidRPr="008C50BA">
        <w:rPr>
          <w:rFonts w:asciiTheme="minorHAnsi" w:hAnsiTheme="minorHAnsi" w:cstheme="minorHAnsi"/>
          <w:spacing w:val="-2"/>
          <w:sz w:val="24"/>
          <w:szCs w:val="24"/>
          <w:lang w:val="en-AU"/>
        </w:rPr>
        <w:t xml:space="preserve"> independent audit</w:t>
      </w:r>
      <w:r>
        <w:rPr>
          <w:rFonts w:asciiTheme="minorHAnsi" w:hAnsiTheme="minorHAnsi" w:cstheme="minorHAnsi"/>
          <w:spacing w:val="-2"/>
          <w:sz w:val="24"/>
          <w:szCs w:val="24"/>
          <w:lang w:val="en-AU"/>
        </w:rPr>
        <w:t xml:space="preserve">. </w:t>
      </w:r>
    </w:p>
    <w:p w14:paraId="05B330D0" w14:textId="7927B1D9" w:rsidR="008C50BA" w:rsidRPr="008C50BA" w:rsidRDefault="008C50BA" w:rsidP="008352C6">
      <w:pPr>
        <w:widowControl/>
        <w:autoSpaceDE/>
        <w:autoSpaceDN/>
        <w:spacing w:after="160" w:line="259" w:lineRule="auto"/>
        <w:rPr>
          <w:rFonts w:asciiTheme="minorHAnsi" w:hAnsiTheme="minorHAnsi" w:cstheme="minorHAnsi"/>
          <w:spacing w:val="-2"/>
          <w:sz w:val="24"/>
          <w:szCs w:val="24"/>
          <w:lang w:val="en-AU"/>
        </w:rPr>
      </w:pPr>
      <w:r w:rsidRPr="008C50BA">
        <w:rPr>
          <w:rFonts w:asciiTheme="minorHAnsi" w:hAnsiTheme="minorHAnsi" w:cstheme="minorHAnsi"/>
          <w:spacing w:val="-2"/>
          <w:sz w:val="24"/>
          <w:szCs w:val="24"/>
          <w:lang w:val="en-AU"/>
        </w:rPr>
        <w:t xml:space="preserve">If you worked for </w:t>
      </w:r>
      <w:r w:rsidR="001A4B30">
        <w:rPr>
          <w:rFonts w:asciiTheme="minorHAnsi" w:hAnsiTheme="minorHAnsi" w:cstheme="minorHAnsi"/>
          <w:spacing w:val="-2"/>
          <w:sz w:val="24"/>
          <w:szCs w:val="24"/>
          <w:lang w:val="en-AU"/>
        </w:rPr>
        <w:t>La Trobe</w:t>
      </w:r>
      <w:r w:rsidRPr="008C50BA">
        <w:rPr>
          <w:rFonts w:asciiTheme="minorHAnsi" w:hAnsiTheme="minorHAnsi" w:cstheme="minorHAnsi"/>
          <w:spacing w:val="-2"/>
          <w:sz w:val="24"/>
          <w:szCs w:val="24"/>
          <w:lang w:val="en-AU"/>
        </w:rPr>
        <w:t xml:space="preserve"> during the period of </w:t>
      </w:r>
      <w:r w:rsidR="00894DAA" w:rsidRPr="008C50BA">
        <w:rPr>
          <w:rFonts w:asciiTheme="minorHAnsi" w:hAnsiTheme="minorHAnsi" w:cstheme="minorHAnsi"/>
          <w:sz w:val="24"/>
          <w:szCs w:val="24"/>
        </w:rPr>
        <w:t xml:space="preserve">1 January 2015 to 31 December 2022 </w:t>
      </w:r>
      <w:r w:rsidRPr="008C50BA">
        <w:rPr>
          <w:rFonts w:asciiTheme="minorHAnsi" w:hAnsiTheme="minorHAnsi" w:cstheme="minorHAnsi"/>
          <w:spacing w:val="-2"/>
          <w:sz w:val="24"/>
          <w:szCs w:val="24"/>
          <w:lang w:val="en-AU"/>
        </w:rPr>
        <w:t xml:space="preserve">and have queries or questions relating to your employment, please </w:t>
      </w:r>
      <w:r w:rsidR="008352C6">
        <w:rPr>
          <w:rFonts w:asciiTheme="minorHAnsi" w:hAnsiTheme="minorHAnsi" w:cstheme="minorHAnsi"/>
          <w:spacing w:val="-2"/>
          <w:sz w:val="24"/>
          <w:szCs w:val="24"/>
          <w:lang w:val="en-AU"/>
        </w:rPr>
        <w:t xml:space="preserve">lodge a request through </w:t>
      </w:r>
      <w:hyperlink r:id="rId21" w:history="1">
        <w:r w:rsidR="008352C6" w:rsidRPr="008352C6">
          <w:rPr>
            <w:rStyle w:val="Hyperlink"/>
            <w:rFonts w:asciiTheme="minorHAnsi" w:hAnsiTheme="minorHAnsi" w:cstheme="minorHAnsi"/>
            <w:spacing w:val="-2"/>
            <w:sz w:val="24"/>
            <w:szCs w:val="24"/>
            <w:lang w:val="en-AU"/>
          </w:rPr>
          <w:t>Ask HR</w:t>
        </w:r>
      </w:hyperlink>
      <w:r w:rsidR="008352C6">
        <w:rPr>
          <w:rFonts w:asciiTheme="minorHAnsi" w:hAnsiTheme="minorHAnsi" w:cstheme="minorHAnsi"/>
          <w:spacing w:val="-2"/>
          <w:sz w:val="24"/>
          <w:szCs w:val="24"/>
          <w:lang w:val="en-AU"/>
        </w:rPr>
        <w:t xml:space="preserve"> or call Ask HR on 03 9479 1234.</w:t>
      </w:r>
    </w:p>
    <w:p w14:paraId="46645D93" w14:textId="77777777" w:rsidR="008C50BA" w:rsidRPr="008C50BA" w:rsidRDefault="008C50BA" w:rsidP="008C50BA">
      <w:pPr>
        <w:widowControl/>
        <w:autoSpaceDE/>
        <w:autoSpaceDN/>
        <w:spacing w:after="160" w:line="259" w:lineRule="auto"/>
        <w:rPr>
          <w:rFonts w:asciiTheme="minorHAnsi" w:hAnsiTheme="minorHAnsi" w:cstheme="minorHAnsi"/>
          <w:spacing w:val="-2"/>
          <w:sz w:val="24"/>
          <w:szCs w:val="24"/>
          <w:lang w:val="en-AU"/>
        </w:rPr>
      </w:pPr>
      <w:r w:rsidRPr="008C50BA">
        <w:rPr>
          <w:rFonts w:asciiTheme="minorHAnsi" w:hAnsiTheme="minorHAnsi" w:cstheme="minorHAnsi"/>
          <w:spacing w:val="-2"/>
          <w:sz w:val="24"/>
          <w:szCs w:val="24"/>
          <w:lang w:val="en-AU"/>
        </w:rPr>
        <w:t>Alternatively, anyone can contact the FWO via http://www.fairwork.gov.au or on 13 13 94.</w:t>
      </w:r>
    </w:p>
    <w:p w14:paraId="1366AB38" w14:textId="77777777" w:rsidR="00694ED7" w:rsidRPr="008C50BA" w:rsidRDefault="00694ED7">
      <w:pPr>
        <w:widowControl/>
        <w:autoSpaceDE/>
        <w:autoSpaceDN/>
        <w:spacing w:after="160" w:line="259" w:lineRule="auto"/>
        <w:rPr>
          <w:rFonts w:asciiTheme="minorHAnsi" w:hAnsiTheme="minorHAnsi" w:cstheme="minorHAnsi"/>
          <w:b/>
          <w:bCs/>
          <w:spacing w:val="-2"/>
          <w:sz w:val="24"/>
          <w:szCs w:val="24"/>
        </w:rPr>
      </w:pPr>
      <w:r w:rsidRPr="008C50BA">
        <w:rPr>
          <w:rFonts w:asciiTheme="minorHAnsi" w:hAnsiTheme="minorHAnsi" w:cstheme="minorHAnsi"/>
          <w:spacing w:val="-2"/>
          <w:sz w:val="24"/>
          <w:szCs w:val="24"/>
        </w:rPr>
        <w:br w:type="page"/>
      </w:r>
    </w:p>
    <w:p w14:paraId="64C33C83" w14:textId="4ED4E76A" w:rsidR="00DE2DC2" w:rsidRPr="008C50BA" w:rsidRDefault="00DE2DC2" w:rsidP="00CB5AC5">
      <w:pPr>
        <w:pStyle w:val="Heading2"/>
        <w:spacing w:before="240" w:after="240" w:line="360" w:lineRule="auto"/>
        <w:ind w:left="0"/>
        <w:rPr>
          <w:rFonts w:asciiTheme="minorHAnsi" w:hAnsiTheme="minorHAnsi" w:cstheme="minorHAnsi"/>
          <w:spacing w:val="-2"/>
        </w:rPr>
      </w:pPr>
      <w:r w:rsidRPr="008C50BA">
        <w:rPr>
          <w:rFonts w:asciiTheme="minorHAnsi" w:hAnsiTheme="minorHAnsi" w:cstheme="minorHAnsi"/>
          <w:spacing w:val="-2"/>
        </w:rPr>
        <w:lastRenderedPageBreak/>
        <w:t xml:space="preserve">ATTACHMENT </w:t>
      </w:r>
      <w:r w:rsidR="00694ED7" w:rsidRPr="008C50BA">
        <w:rPr>
          <w:rFonts w:asciiTheme="minorHAnsi" w:hAnsiTheme="minorHAnsi" w:cstheme="minorHAnsi"/>
          <w:spacing w:val="-2"/>
        </w:rPr>
        <w:t>C</w:t>
      </w:r>
      <w:r w:rsidRPr="008C50BA">
        <w:rPr>
          <w:rFonts w:asciiTheme="minorHAnsi" w:hAnsiTheme="minorHAnsi" w:cstheme="minorHAnsi"/>
          <w:spacing w:val="-2"/>
        </w:rPr>
        <w:t xml:space="preserve"> – EMPLOYEE NOTIFICATION </w:t>
      </w:r>
    </w:p>
    <w:p w14:paraId="30F55E22" w14:textId="4061B806" w:rsidR="00AD0B04" w:rsidRPr="008C50BA" w:rsidRDefault="00AD0B04" w:rsidP="009D1AF8">
      <w:pPr>
        <w:pStyle w:val="NormalWeb"/>
        <w:spacing w:before="240" w:beforeAutospacing="0" w:after="240" w:afterAutospacing="0"/>
        <w:rPr>
          <w:rFonts w:asciiTheme="minorHAnsi" w:hAnsiTheme="minorHAnsi" w:cstheme="minorHAnsi"/>
          <w:color w:val="000000"/>
        </w:rPr>
      </w:pPr>
      <w:r w:rsidRPr="008C50BA">
        <w:rPr>
          <w:rFonts w:asciiTheme="minorHAnsi" w:hAnsiTheme="minorHAnsi" w:cstheme="minorHAnsi"/>
          <w:color w:val="000000"/>
        </w:rPr>
        <w:t xml:space="preserve">Dear </w:t>
      </w:r>
      <w:r w:rsidR="00242C07">
        <w:rPr>
          <w:rFonts w:asciiTheme="minorHAnsi" w:hAnsiTheme="minorHAnsi" w:cstheme="minorHAnsi"/>
          <w:color w:val="000000"/>
        </w:rPr>
        <w:t>colleagues</w:t>
      </w:r>
    </w:p>
    <w:p w14:paraId="50291172" w14:textId="77777777" w:rsidR="00242C07" w:rsidRPr="00242C07" w:rsidRDefault="00242C07" w:rsidP="00242C07">
      <w:pPr>
        <w:pStyle w:val="NormalWeb"/>
        <w:spacing w:before="240" w:beforeAutospacing="0" w:after="240" w:afterAutospacing="0"/>
        <w:rPr>
          <w:rFonts w:asciiTheme="minorHAnsi" w:hAnsiTheme="minorHAnsi" w:cstheme="minorHAnsi"/>
          <w:color w:val="000000"/>
        </w:rPr>
      </w:pPr>
      <w:r w:rsidRPr="00242C07">
        <w:rPr>
          <w:rFonts w:asciiTheme="minorHAnsi" w:hAnsiTheme="minorHAnsi" w:cstheme="minorHAnsi"/>
          <w:color w:val="000000"/>
        </w:rPr>
        <w:t>I previously communicated with you that I am personally committed to ensuring that everyone is paid fairly for their work at the University, which includes our highly valued casual staff.</w:t>
      </w:r>
    </w:p>
    <w:p w14:paraId="528F2D1C" w14:textId="52E52405" w:rsidR="00AD0B04" w:rsidRPr="008C50BA" w:rsidRDefault="00AD0B04" w:rsidP="009D1AF8">
      <w:pPr>
        <w:pStyle w:val="NormalWeb"/>
        <w:spacing w:before="240" w:beforeAutospacing="0" w:after="240" w:afterAutospacing="0"/>
        <w:rPr>
          <w:rFonts w:asciiTheme="minorHAnsi" w:hAnsiTheme="minorHAnsi" w:cstheme="minorHAnsi"/>
          <w:color w:val="000000"/>
        </w:rPr>
      </w:pPr>
      <w:r w:rsidRPr="008C50BA">
        <w:rPr>
          <w:rFonts w:asciiTheme="minorHAnsi" w:hAnsiTheme="minorHAnsi" w:cstheme="minorHAnsi"/>
          <w:color w:val="000000"/>
        </w:rPr>
        <w:t xml:space="preserve">As advised in </w:t>
      </w:r>
      <w:r w:rsidR="00242C07">
        <w:rPr>
          <w:rFonts w:asciiTheme="minorHAnsi" w:hAnsiTheme="minorHAnsi" w:cstheme="minorHAnsi"/>
          <w:color w:val="000000"/>
        </w:rPr>
        <w:t>several messages to staff over the past three years, including this message of April 2023</w:t>
      </w:r>
      <w:r w:rsidRPr="008C50BA">
        <w:rPr>
          <w:rFonts w:asciiTheme="minorHAnsi" w:hAnsiTheme="minorHAnsi" w:cstheme="minorHAnsi"/>
          <w:color w:val="000000"/>
        </w:rPr>
        <w:t xml:space="preserve">, </w:t>
      </w:r>
      <w:r w:rsidR="001F4627" w:rsidRPr="008C50BA">
        <w:rPr>
          <w:rFonts w:asciiTheme="minorHAnsi" w:hAnsiTheme="minorHAnsi" w:cstheme="minorHAnsi"/>
          <w:color w:val="000000"/>
        </w:rPr>
        <w:t xml:space="preserve">La Trobe has </w:t>
      </w:r>
      <w:r w:rsidRPr="008C50BA">
        <w:rPr>
          <w:rFonts w:asciiTheme="minorHAnsi" w:hAnsiTheme="minorHAnsi" w:cstheme="minorHAnsi"/>
          <w:color w:val="000000"/>
        </w:rPr>
        <w:t>admitted to the Fair Work Ombudsman (</w:t>
      </w:r>
      <w:r w:rsidRPr="008C50BA">
        <w:rPr>
          <w:rFonts w:asciiTheme="minorHAnsi" w:hAnsiTheme="minorHAnsi" w:cstheme="minorHAnsi"/>
          <w:b/>
          <w:bCs/>
          <w:color w:val="000000"/>
        </w:rPr>
        <w:t>FWO</w:t>
      </w:r>
      <w:r w:rsidRPr="008C50BA">
        <w:rPr>
          <w:rFonts w:asciiTheme="minorHAnsi" w:hAnsiTheme="minorHAnsi" w:cstheme="minorHAnsi"/>
          <w:color w:val="000000"/>
        </w:rPr>
        <w:t xml:space="preserve">) that it contravened the </w:t>
      </w:r>
      <w:r w:rsidRPr="008C50BA">
        <w:rPr>
          <w:rFonts w:asciiTheme="minorHAnsi" w:hAnsiTheme="minorHAnsi" w:cstheme="minorHAnsi"/>
          <w:i/>
          <w:iCs/>
          <w:color w:val="000000"/>
        </w:rPr>
        <w:t>Fair Work Act 2009</w:t>
      </w:r>
      <w:r w:rsidRPr="008C50BA">
        <w:rPr>
          <w:rFonts w:asciiTheme="minorHAnsi" w:hAnsiTheme="minorHAnsi" w:cstheme="minorHAnsi"/>
          <w:color w:val="000000"/>
        </w:rPr>
        <w:t xml:space="preserve"> (</w:t>
      </w:r>
      <w:proofErr w:type="spellStart"/>
      <w:r w:rsidRPr="008C50BA">
        <w:rPr>
          <w:rFonts w:asciiTheme="minorHAnsi" w:hAnsiTheme="minorHAnsi" w:cstheme="minorHAnsi"/>
          <w:color w:val="000000"/>
        </w:rPr>
        <w:t>Cth</w:t>
      </w:r>
      <w:proofErr w:type="spellEnd"/>
      <w:r w:rsidRPr="008C50BA">
        <w:rPr>
          <w:rFonts w:asciiTheme="minorHAnsi" w:hAnsiTheme="minorHAnsi" w:cstheme="minorHAnsi"/>
          <w:color w:val="000000"/>
        </w:rPr>
        <w:t>)</w:t>
      </w:r>
      <w:r w:rsidR="001F4627" w:rsidRPr="008C50BA">
        <w:rPr>
          <w:rFonts w:asciiTheme="minorHAnsi" w:hAnsiTheme="minorHAnsi" w:cstheme="minorHAnsi"/>
          <w:color w:val="000000"/>
        </w:rPr>
        <w:t xml:space="preserve"> </w:t>
      </w:r>
      <w:r w:rsidRPr="008C50BA">
        <w:rPr>
          <w:rFonts w:asciiTheme="minorHAnsi" w:hAnsiTheme="minorHAnsi" w:cstheme="minorHAnsi"/>
          <w:color w:val="000000"/>
        </w:rPr>
        <w:t>(</w:t>
      </w:r>
      <w:r w:rsidRPr="008C50BA">
        <w:rPr>
          <w:rFonts w:asciiTheme="minorHAnsi" w:hAnsiTheme="minorHAnsi" w:cstheme="minorHAnsi"/>
          <w:b/>
          <w:bCs/>
          <w:color w:val="000000"/>
        </w:rPr>
        <w:t>FW Act</w:t>
      </w:r>
      <w:r w:rsidRPr="008C50BA">
        <w:rPr>
          <w:rFonts w:asciiTheme="minorHAnsi" w:hAnsiTheme="minorHAnsi" w:cstheme="minorHAnsi"/>
          <w:color w:val="000000"/>
        </w:rPr>
        <w:t>) by:</w:t>
      </w:r>
    </w:p>
    <w:p w14:paraId="59C27E30" w14:textId="77777777" w:rsidR="00AD0B04" w:rsidRPr="008C50BA" w:rsidRDefault="00AD0B04" w:rsidP="009D1AF8">
      <w:pPr>
        <w:pStyle w:val="NormalWeb"/>
        <w:spacing w:before="240" w:beforeAutospacing="0" w:after="240" w:afterAutospacing="0"/>
        <w:rPr>
          <w:rFonts w:asciiTheme="minorHAnsi" w:hAnsiTheme="minorHAnsi" w:cstheme="minorHAnsi"/>
          <w:color w:val="000000"/>
        </w:rPr>
      </w:pPr>
      <w:r w:rsidRPr="008C50BA">
        <w:rPr>
          <w:rFonts w:asciiTheme="minorHAnsi" w:hAnsiTheme="minorHAnsi" w:cstheme="minorHAnsi"/>
          <w:color w:val="000000"/>
        </w:rPr>
        <w:t xml:space="preserve">· </w:t>
      </w:r>
      <w:proofErr w:type="gramStart"/>
      <w:r w:rsidRPr="008C50BA">
        <w:rPr>
          <w:rFonts w:asciiTheme="minorHAnsi" w:hAnsiTheme="minorHAnsi" w:cstheme="minorHAnsi"/>
          <w:color w:val="000000"/>
        </w:rPr>
        <w:t>underpaying</w:t>
      </w:r>
      <w:proofErr w:type="gramEnd"/>
      <w:r w:rsidRPr="008C50BA">
        <w:rPr>
          <w:rFonts w:asciiTheme="minorHAnsi" w:hAnsiTheme="minorHAnsi" w:cstheme="minorHAnsi"/>
          <w:color w:val="000000"/>
        </w:rPr>
        <w:t xml:space="preserve"> employees covered by the </w:t>
      </w:r>
      <w:r w:rsidR="00387BC8" w:rsidRPr="008C50BA">
        <w:rPr>
          <w:rFonts w:asciiTheme="minorHAnsi" w:hAnsiTheme="minorHAnsi" w:cstheme="minorHAnsi"/>
          <w:i/>
          <w:iCs/>
          <w:color w:val="000000"/>
        </w:rPr>
        <w:t>La Trobe University Collective Agreement 2014</w:t>
      </w:r>
      <w:r w:rsidR="00387BC8" w:rsidRPr="008C50BA">
        <w:rPr>
          <w:rFonts w:asciiTheme="minorHAnsi" w:hAnsiTheme="minorHAnsi" w:cstheme="minorHAnsi"/>
          <w:color w:val="000000"/>
        </w:rPr>
        <w:t xml:space="preserve"> and </w:t>
      </w:r>
      <w:r w:rsidR="00387BC8" w:rsidRPr="008C50BA">
        <w:rPr>
          <w:rFonts w:asciiTheme="minorHAnsi" w:hAnsiTheme="minorHAnsi" w:cstheme="minorHAnsi"/>
          <w:i/>
          <w:iCs/>
          <w:color w:val="000000"/>
        </w:rPr>
        <w:t>La Trobe University Collective Agreement 2018</w:t>
      </w:r>
      <w:r w:rsidR="00387BC8" w:rsidRPr="008C50BA">
        <w:rPr>
          <w:rFonts w:asciiTheme="minorHAnsi" w:hAnsiTheme="minorHAnsi" w:cstheme="minorHAnsi"/>
          <w:color w:val="000000"/>
        </w:rPr>
        <w:t xml:space="preserve"> </w:t>
      </w:r>
      <w:r w:rsidRPr="008C50BA">
        <w:rPr>
          <w:rFonts w:asciiTheme="minorHAnsi" w:hAnsiTheme="minorHAnsi" w:cstheme="minorHAnsi"/>
          <w:color w:val="000000"/>
        </w:rPr>
        <w:t xml:space="preserve">in relation to </w:t>
      </w:r>
      <w:r w:rsidR="00A64607" w:rsidRPr="008C50BA">
        <w:rPr>
          <w:rFonts w:asciiTheme="minorHAnsi" w:hAnsiTheme="minorHAnsi" w:cstheme="minorHAnsi"/>
          <w:color w:val="000000"/>
        </w:rPr>
        <w:t>casual employees</w:t>
      </w:r>
      <w:r w:rsidRPr="008C50BA">
        <w:rPr>
          <w:rFonts w:asciiTheme="minorHAnsi" w:hAnsiTheme="minorHAnsi" w:cstheme="minorHAnsi"/>
          <w:color w:val="000000"/>
        </w:rPr>
        <w:t>; and</w:t>
      </w:r>
    </w:p>
    <w:p w14:paraId="156FCA50" w14:textId="77777777" w:rsidR="00AD0B04" w:rsidRPr="008C50BA" w:rsidRDefault="00AD0B04" w:rsidP="009D1AF8">
      <w:pPr>
        <w:pStyle w:val="NormalWeb"/>
        <w:spacing w:before="240" w:beforeAutospacing="0" w:after="240" w:afterAutospacing="0"/>
        <w:rPr>
          <w:rFonts w:asciiTheme="minorHAnsi" w:hAnsiTheme="minorHAnsi" w:cstheme="minorHAnsi"/>
          <w:color w:val="000000"/>
        </w:rPr>
      </w:pPr>
      <w:r w:rsidRPr="008C50BA">
        <w:rPr>
          <w:rFonts w:asciiTheme="minorHAnsi" w:hAnsiTheme="minorHAnsi" w:cstheme="minorHAnsi"/>
          <w:color w:val="000000"/>
        </w:rPr>
        <w:t xml:space="preserve">· </w:t>
      </w:r>
      <w:proofErr w:type="gramStart"/>
      <w:r w:rsidR="00A64607" w:rsidRPr="008C50BA">
        <w:rPr>
          <w:rFonts w:asciiTheme="minorHAnsi" w:hAnsiTheme="minorHAnsi" w:cstheme="minorHAnsi"/>
          <w:color w:val="000000"/>
        </w:rPr>
        <w:t>breaching</w:t>
      </w:r>
      <w:proofErr w:type="gramEnd"/>
      <w:r w:rsidR="00A64607" w:rsidRPr="008C50BA">
        <w:rPr>
          <w:rFonts w:asciiTheme="minorHAnsi" w:hAnsiTheme="minorHAnsi" w:cstheme="minorHAnsi"/>
          <w:color w:val="000000"/>
        </w:rPr>
        <w:t xml:space="preserve"> record keeping obligations in relation to</w:t>
      </w:r>
      <w:r w:rsidR="001C4CDC" w:rsidRPr="008C50BA">
        <w:rPr>
          <w:rFonts w:asciiTheme="minorHAnsi" w:hAnsiTheme="minorHAnsi" w:cstheme="minorHAnsi"/>
          <w:color w:val="000000"/>
        </w:rPr>
        <w:t xml:space="preserve"> the</w:t>
      </w:r>
      <w:r w:rsidRPr="008C50BA">
        <w:rPr>
          <w:rFonts w:asciiTheme="minorHAnsi" w:hAnsiTheme="minorHAnsi" w:cstheme="minorHAnsi"/>
          <w:color w:val="000000"/>
        </w:rPr>
        <w:t xml:space="preserve"> FW Act </w:t>
      </w:r>
      <w:r w:rsidR="005D3857">
        <w:rPr>
          <w:rFonts w:asciiTheme="minorHAnsi" w:hAnsiTheme="minorHAnsi" w:cstheme="minorHAnsi"/>
          <w:color w:val="000000"/>
        </w:rPr>
        <w:t xml:space="preserve">and </w:t>
      </w:r>
      <w:r w:rsidR="005D3857" w:rsidRPr="006352DF">
        <w:rPr>
          <w:rFonts w:asciiTheme="minorHAnsi" w:hAnsiTheme="minorHAnsi" w:cstheme="minorHAnsi"/>
          <w:i/>
          <w:iCs/>
          <w:color w:val="000000"/>
        </w:rPr>
        <w:t>Fair Work Regula</w:t>
      </w:r>
      <w:r w:rsidR="003B73AC" w:rsidRPr="006352DF">
        <w:rPr>
          <w:rFonts w:asciiTheme="minorHAnsi" w:hAnsiTheme="minorHAnsi" w:cstheme="minorHAnsi"/>
          <w:i/>
          <w:iCs/>
          <w:color w:val="000000"/>
        </w:rPr>
        <w:t>tions 2009</w:t>
      </w:r>
      <w:r w:rsidR="003B73AC">
        <w:rPr>
          <w:rFonts w:asciiTheme="minorHAnsi" w:hAnsiTheme="minorHAnsi" w:cstheme="minorHAnsi"/>
          <w:color w:val="000000"/>
        </w:rPr>
        <w:t xml:space="preserve"> </w:t>
      </w:r>
      <w:r w:rsidR="001C4CDC" w:rsidRPr="008C50BA">
        <w:rPr>
          <w:rFonts w:asciiTheme="minorHAnsi" w:hAnsiTheme="minorHAnsi" w:cstheme="minorHAnsi"/>
          <w:color w:val="000000"/>
        </w:rPr>
        <w:t>regarding maintaining accurate records of time worked</w:t>
      </w:r>
      <w:r w:rsidR="003B73AC">
        <w:rPr>
          <w:rFonts w:asciiTheme="minorHAnsi" w:hAnsiTheme="minorHAnsi" w:cstheme="minorHAnsi"/>
          <w:color w:val="000000"/>
        </w:rPr>
        <w:t xml:space="preserve"> </w:t>
      </w:r>
      <w:r w:rsidR="00983D6D">
        <w:rPr>
          <w:rFonts w:asciiTheme="minorHAnsi" w:hAnsiTheme="minorHAnsi" w:cstheme="minorHAnsi"/>
          <w:color w:val="000000"/>
        </w:rPr>
        <w:t>by</w:t>
      </w:r>
      <w:r w:rsidR="003B73AC">
        <w:rPr>
          <w:rFonts w:asciiTheme="minorHAnsi" w:hAnsiTheme="minorHAnsi" w:cstheme="minorHAnsi"/>
          <w:color w:val="000000"/>
        </w:rPr>
        <w:t xml:space="preserve"> casual employees</w:t>
      </w:r>
      <w:r w:rsidRPr="008C50BA">
        <w:rPr>
          <w:rFonts w:asciiTheme="minorHAnsi" w:hAnsiTheme="minorHAnsi" w:cstheme="minorHAnsi"/>
          <w:color w:val="000000"/>
        </w:rPr>
        <w:t>.</w:t>
      </w:r>
    </w:p>
    <w:p w14:paraId="7CB10E7D" w14:textId="77777777" w:rsidR="0082284A" w:rsidRPr="0082284A" w:rsidRDefault="0082284A" w:rsidP="0082284A">
      <w:pPr>
        <w:pStyle w:val="NormalWeb"/>
        <w:spacing w:before="240" w:beforeAutospacing="0" w:after="240" w:afterAutospacing="0"/>
        <w:rPr>
          <w:rFonts w:asciiTheme="minorHAnsi" w:hAnsiTheme="minorHAnsi" w:cstheme="minorHAnsi"/>
          <w:color w:val="000000"/>
        </w:rPr>
      </w:pPr>
      <w:r w:rsidRPr="0082284A">
        <w:rPr>
          <w:rFonts w:asciiTheme="minorHAnsi" w:hAnsiTheme="minorHAnsi" w:cstheme="minorHAnsi"/>
          <w:color w:val="000000"/>
        </w:rPr>
        <w:t>Issues relating to underpayment of some of our casual staff were identified through an independent review initiated by La Trobe in 2020 as well as a separate assessment related specifically to marking. The underpayments identified in those reviews were unintentional and were the result of complex industrial agreements, inefficient and outdated systems and processes, and devolved decision-making.</w:t>
      </w:r>
    </w:p>
    <w:p w14:paraId="2F85D0CA" w14:textId="77777777" w:rsidR="0082284A" w:rsidRPr="0082284A" w:rsidRDefault="0082284A" w:rsidP="0082284A">
      <w:pPr>
        <w:pStyle w:val="NormalWeb"/>
        <w:spacing w:before="240" w:beforeAutospacing="0" w:after="240" w:afterAutospacing="0"/>
        <w:rPr>
          <w:rFonts w:asciiTheme="minorHAnsi" w:hAnsiTheme="minorHAnsi" w:cstheme="minorHAnsi"/>
          <w:color w:val="000000"/>
        </w:rPr>
      </w:pPr>
      <w:r w:rsidRPr="0082284A">
        <w:rPr>
          <w:rFonts w:asciiTheme="minorHAnsi" w:hAnsiTheme="minorHAnsi" w:cstheme="minorHAnsi"/>
          <w:color w:val="000000"/>
        </w:rPr>
        <w:t>Those staff who were identified as having been underpaid have been paid all amounts owing and we continue to review issues relating to underpayments to avoid future errors.</w:t>
      </w:r>
    </w:p>
    <w:p w14:paraId="3BA7A721" w14:textId="77777777" w:rsidR="00AD0B04" w:rsidRPr="008C50BA" w:rsidRDefault="00747020" w:rsidP="009D1AF8">
      <w:pPr>
        <w:pStyle w:val="NormalWeb"/>
        <w:spacing w:before="240" w:beforeAutospacing="0" w:after="240" w:afterAutospacing="0"/>
        <w:rPr>
          <w:rFonts w:asciiTheme="minorHAnsi" w:hAnsiTheme="minorHAnsi" w:cstheme="minorHAnsi"/>
          <w:color w:val="000000"/>
        </w:rPr>
      </w:pPr>
      <w:r w:rsidRPr="008C50BA">
        <w:rPr>
          <w:rFonts w:asciiTheme="minorHAnsi" w:hAnsiTheme="minorHAnsi" w:cstheme="minorHAnsi"/>
          <w:color w:val="000000"/>
        </w:rPr>
        <w:t>La Trobe</w:t>
      </w:r>
      <w:r w:rsidR="00AD0B04" w:rsidRPr="008C50BA">
        <w:rPr>
          <w:rFonts w:asciiTheme="minorHAnsi" w:hAnsiTheme="minorHAnsi" w:cstheme="minorHAnsi"/>
          <w:color w:val="000000"/>
        </w:rPr>
        <w:t xml:space="preserve"> has now </w:t>
      </w:r>
      <w:r w:rsidR="00743223" w:rsidRPr="008C50BA">
        <w:rPr>
          <w:rFonts w:asciiTheme="minorHAnsi" w:hAnsiTheme="minorHAnsi" w:cstheme="minorHAnsi"/>
          <w:color w:val="000000"/>
        </w:rPr>
        <w:t>entered</w:t>
      </w:r>
      <w:r w:rsidR="00AD0B04" w:rsidRPr="008C50BA">
        <w:rPr>
          <w:rFonts w:asciiTheme="minorHAnsi" w:hAnsiTheme="minorHAnsi" w:cstheme="minorHAnsi"/>
          <w:color w:val="000000"/>
        </w:rPr>
        <w:t xml:space="preserve"> a formal Enforceable Undertaking with the FWO regarding the above contraventions and to ensure its ongoing compliance with the FW Act.</w:t>
      </w:r>
    </w:p>
    <w:p w14:paraId="29C37D59" w14:textId="77777777" w:rsidR="00AD0B04" w:rsidRPr="008C50BA" w:rsidRDefault="00047D83" w:rsidP="009D1AF8">
      <w:pPr>
        <w:pStyle w:val="NormalWeb"/>
        <w:spacing w:before="240" w:beforeAutospacing="0" w:after="240" w:afterAutospacing="0"/>
        <w:rPr>
          <w:rFonts w:asciiTheme="minorHAnsi" w:hAnsiTheme="minorHAnsi" w:cstheme="minorHAnsi"/>
          <w:color w:val="000000"/>
        </w:rPr>
      </w:pPr>
      <w:r w:rsidRPr="008C50BA">
        <w:rPr>
          <w:rFonts w:asciiTheme="minorHAnsi" w:hAnsiTheme="minorHAnsi" w:cstheme="minorHAnsi"/>
          <w:color w:val="000000"/>
        </w:rPr>
        <w:t>La Trobe</w:t>
      </w:r>
      <w:r w:rsidR="00AD0B04" w:rsidRPr="008C50BA">
        <w:rPr>
          <w:rFonts w:asciiTheme="minorHAnsi" w:hAnsiTheme="minorHAnsi" w:cstheme="minorHAnsi"/>
          <w:color w:val="000000"/>
        </w:rPr>
        <w:t xml:space="preserve"> will, </w:t>
      </w:r>
      <w:proofErr w:type="gramStart"/>
      <w:r w:rsidR="00AD0B04" w:rsidRPr="008C50BA">
        <w:rPr>
          <w:rFonts w:asciiTheme="minorHAnsi" w:hAnsiTheme="minorHAnsi" w:cstheme="minorHAnsi"/>
          <w:color w:val="000000"/>
        </w:rPr>
        <w:t>as a result of</w:t>
      </w:r>
      <w:proofErr w:type="gramEnd"/>
      <w:r w:rsidR="00AD0B04" w:rsidRPr="008C50BA">
        <w:rPr>
          <w:rFonts w:asciiTheme="minorHAnsi" w:hAnsiTheme="minorHAnsi" w:cstheme="minorHAnsi"/>
          <w:color w:val="000000"/>
        </w:rPr>
        <w:t xml:space="preserve"> the Enforceable Undertaking, commit to undertake a number of activities to ensure its ongoing compliance such as, conducting independent audits and preparing a report on its systems and processes.</w:t>
      </w:r>
    </w:p>
    <w:p w14:paraId="4BAC8970" w14:textId="4D8E10F1" w:rsidR="00AD0B04" w:rsidRPr="008C50BA" w:rsidRDefault="003D7E1A" w:rsidP="009D1AF8">
      <w:pPr>
        <w:pStyle w:val="NormalWeb"/>
        <w:spacing w:before="240" w:beforeAutospacing="0" w:after="240" w:afterAutospacing="0"/>
        <w:rPr>
          <w:rFonts w:asciiTheme="minorHAnsi" w:hAnsiTheme="minorHAnsi" w:cstheme="minorHAnsi"/>
          <w:color w:val="000000"/>
        </w:rPr>
      </w:pPr>
      <w:r>
        <w:rPr>
          <w:rFonts w:asciiTheme="minorHAnsi" w:hAnsiTheme="minorHAnsi" w:cstheme="minorHAnsi"/>
          <w:color w:val="000000"/>
        </w:rPr>
        <w:t>We</w:t>
      </w:r>
      <w:r w:rsidR="00AD0B04" w:rsidRPr="008C50BA">
        <w:rPr>
          <w:rFonts w:asciiTheme="minorHAnsi" w:hAnsiTheme="minorHAnsi" w:cstheme="minorHAnsi"/>
          <w:color w:val="000000"/>
        </w:rPr>
        <w:t xml:space="preserve"> understand that you may have questions and concerns relating to this and other </w:t>
      </w:r>
      <w:r w:rsidR="00AD0B04" w:rsidRPr="0082284A">
        <w:rPr>
          <w:rFonts w:asciiTheme="minorHAnsi" w:hAnsiTheme="minorHAnsi" w:cstheme="minorHAnsi"/>
          <w:color w:val="000000"/>
        </w:rPr>
        <w:t xml:space="preserve">employment issues. If you have a general enquiry about this or other employment issues, you can contact </w:t>
      </w:r>
      <w:hyperlink r:id="rId22" w:history="1">
        <w:r w:rsidR="0082284A" w:rsidRPr="0082284A">
          <w:rPr>
            <w:rStyle w:val="Hyperlink"/>
            <w:rFonts w:asciiTheme="minorHAnsi" w:hAnsiTheme="minorHAnsi" w:cstheme="minorHAnsi"/>
          </w:rPr>
          <w:t>Ask HR</w:t>
        </w:r>
      </w:hyperlink>
      <w:r w:rsidR="0082284A" w:rsidRPr="0082284A">
        <w:rPr>
          <w:rFonts w:asciiTheme="minorHAnsi" w:hAnsiTheme="minorHAnsi" w:cstheme="minorHAnsi"/>
          <w:color w:val="000000"/>
        </w:rPr>
        <w:t>.</w:t>
      </w:r>
    </w:p>
    <w:p w14:paraId="352159D1" w14:textId="77777777" w:rsidR="00AD0B04" w:rsidRPr="008C50BA" w:rsidRDefault="00AD0B04" w:rsidP="009D1AF8">
      <w:pPr>
        <w:pStyle w:val="NormalWeb"/>
        <w:spacing w:before="240" w:beforeAutospacing="0" w:after="240" w:afterAutospacing="0"/>
        <w:rPr>
          <w:rFonts w:asciiTheme="minorHAnsi" w:hAnsiTheme="minorHAnsi" w:cstheme="minorHAnsi"/>
          <w:color w:val="000000"/>
        </w:rPr>
      </w:pPr>
      <w:r w:rsidRPr="008C50BA">
        <w:rPr>
          <w:rFonts w:asciiTheme="minorHAnsi" w:hAnsiTheme="minorHAnsi" w:cstheme="minorHAnsi"/>
          <w:color w:val="000000"/>
        </w:rPr>
        <w:t>Alternatively, anyone can contact the FWO via www.fairwork.gov.au or on 13 13 94.</w:t>
      </w:r>
    </w:p>
    <w:p w14:paraId="5B7F6F61" w14:textId="2ECF28CF" w:rsidR="00F41AFA" w:rsidRDefault="003D7E1A" w:rsidP="009D1AF8">
      <w:pPr>
        <w:pStyle w:val="NormalWeb"/>
        <w:spacing w:before="240" w:beforeAutospacing="0" w:after="240" w:afterAutospacing="0"/>
        <w:rPr>
          <w:rFonts w:asciiTheme="minorHAnsi" w:hAnsiTheme="minorHAnsi" w:cstheme="minorHAnsi"/>
          <w:color w:val="000000"/>
        </w:rPr>
      </w:pPr>
      <w:r>
        <w:rPr>
          <w:rFonts w:asciiTheme="minorHAnsi" w:hAnsiTheme="minorHAnsi" w:cstheme="minorHAnsi"/>
          <w:color w:val="000000"/>
        </w:rPr>
        <w:t>We</w:t>
      </w:r>
      <w:r w:rsidR="00F41AFA" w:rsidRPr="003D7E1A">
        <w:rPr>
          <w:rFonts w:asciiTheme="minorHAnsi" w:hAnsiTheme="minorHAnsi" w:cstheme="minorHAnsi"/>
          <w:color w:val="000000"/>
        </w:rPr>
        <w:t xml:space="preserve"> sincerely regret </w:t>
      </w:r>
      <w:r>
        <w:rPr>
          <w:rFonts w:asciiTheme="minorHAnsi" w:hAnsiTheme="minorHAnsi" w:cstheme="minorHAnsi"/>
          <w:color w:val="000000"/>
        </w:rPr>
        <w:t>that unintentional underpayments</w:t>
      </w:r>
      <w:r w:rsidR="00F41AFA" w:rsidRPr="003D7E1A">
        <w:rPr>
          <w:rFonts w:asciiTheme="minorHAnsi" w:hAnsiTheme="minorHAnsi" w:cstheme="minorHAnsi"/>
          <w:color w:val="000000"/>
        </w:rPr>
        <w:t xml:space="preserve"> occurred and </w:t>
      </w:r>
      <w:r>
        <w:rPr>
          <w:rFonts w:asciiTheme="minorHAnsi" w:hAnsiTheme="minorHAnsi" w:cstheme="minorHAnsi"/>
          <w:color w:val="000000"/>
        </w:rPr>
        <w:t>are</w:t>
      </w:r>
      <w:r w:rsidR="00F41AFA" w:rsidRPr="003D7E1A">
        <w:rPr>
          <w:rFonts w:asciiTheme="minorHAnsi" w:hAnsiTheme="minorHAnsi" w:cstheme="minorHAnsi"/>
          <w:color w:val="000000"/>
        </w:rPr>
        <w:t xml:space="preserve"> committed to ensuring ongoing compliance in the future.</w:t>
      </w:r>
    </w:p>
    <w:p w14:paraId="42E0CEE1" w14:textId="77777777" w:rsidR="00AD0B04" w:rsidRPr="008C50BA" w:rsidRDefault="00AD0B04" w:rsidP="009D1AF8">
      <w:pPr>
        <w:pStyle w:val="NormalWeb"/>
        <w:spacing w:before="240" w:beforeAutospacing="0" w:after="240" w:afterAutospacing="0"/>
        <w:rPr>
          <w:rFonts w:asciiTheme="minorHAnsi" w:hAnsiTheme="minorHAnsi" w:cstheme="minorHAnsi"/>
          <w:color w:val="000000"/>
        </w:rPr>
      </w:pPr>
      <w:r w:rsidRPr="008C50BA">
        <w:rPr>
          <w:rFonts w:asciiTheme="minorHAnsi" w:hAnsiTheme="minorHAnsi" w:cstheme="minorHAnsi"/>
          <w:color w:val="000000"/>
        </w:rPr>
        <w:t>Yours sincerely</w:t>
      </w:r>
    </w:p>
    <w:p w14:paraId="456D6421" w14:textId="77777777" w:rsidR="00DE2DC2" w:rsidRPr="008C50BA" w:rsidRDefault="00AD0B04" w:rsidP="009243E0">
      <w:pPr>
        <w:pStyle w:val="NormalWeb"/>
        <w:spacing w:before="240" w:beforeAutospacing="0" w:after="240" w:afterAutospacing="0"/>
        <w:rPr>
          <w:rFonts w:asciiTheme="minorHAnsi" w:hAnsiTheme="minorHAnsi" w:cstheme="minorHAnsi"/>
        </w:rPr>
      </w:pPr>
      <w:r w:rsidRPr="008C50BA">
        <w:rPr>
          <w:rFonts w:asciiTheme="minorHAnsi" w:hAnsiTheme="minorHAnsi" w:cstheme="minorHAnsi"/>
          <w:color w:val="000000"/>
        </w:rPr>
        <w:t>&lt;Employer name&gt;</w:t>
      </w:r>
    </w:p>
    <w:sectPr w:rsidR="00DE2DC2" w:rsidRPr="008C50BA">
      <w:pgSz w:w="11910" w:h="16840"/>
      <w:pgMar w:top="1380" w:right="1320" w:bottom="1580" w:left="1320" w:header="0" w:footer="13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28EDD" w14:textId="77777777" w:rsidR="00114125" w:rsidRDefault="00114125" w:rsidP="00DE2DC2">
      <w:r>
        <w:separator/>
      </w:r>
    </w:p>
  </w:endnote>
  <w:endnote w:type="continuationSeparator" w:id="0">
    <w:p w14:paraId="23BE1A69" w14:textId="77777777" w:rsidR="00114125" w:rsidRDefault="00114125" w:rsidP="00DE2DC2">
      <w:r>
        <w:continuationSeparator/>
      </w:r>
    </w:p>
  </w:endnote>
  <w:endnote w:type="continuationNotice" w:id="1">
    <w:p w14:paraId="018EC714" w14:textId="77777777" w:rsidR="00114125" w:rsidRDefault="00114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537F0" w14:textId="77777777" w:rsidR="00801F91" w:rsidRDefault="00801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562AA" w14:textId="44AD8ABE" w:rsidR="0095347B" w:rsidRDefault="0095347B">
    <w:pPr>
      <w:pStyle w:val="BodyText"/>
      <w:spacing w:line="14" w:lineRule="auto"/>
      <w:rPr>
        <w:sz w:val="20"/>
      </w:rPr>
    </w:pPr>
    <w:r>
      <w:rPr>
        <w:noProof/>
      </w:rPr>
      <mc:AlternateContent>
        <mc:Choice Requires="wps">
          <w:drawing>
            <wp:anchor distT="0" distB="0" distL="114300" distR="114300" simplePos="0" relativeHeight="251658245" behindDoc="1" locked="0" layoutInCell="1" allowOverlap="1" wp14:anchorId="365C7D6C" wp14:editId="154456CD">
              <wp:simplePos x="0" y="0"/>
              <wp:positionH relativeFrom="page">
                <wp:posOffset>901700</wp:posOffset>
              </wp:positionH>
              <wp:positionV relativeFrom="page">
                <wp:posOffset>10101580</wp:posOffset>
              </wp:positionV>
              <wp:extent cx="4594860" cy="182245"/>
              <wp:effectExtent l="0" t="0" r="0" b="0"/>
              <wp:wrapNone/>
              <wp:docPr id="1248883152" name="Text Box 1248883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486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6844E" w14:textId="77777777" w:rsidR="0095347B" w:rsidRDefault="0095347B">
                          <w:pPr>
                            <w:spacing w:before="13"/>
                            <w:ind w:left="20"/>
                            <w:rPr>
                              <w:rFonts w:ascii="Arial"/>
                            </w:rPr>
                          </w:pPr>
                          <w:hyperlink r:id="rId1">
                            <w:r>
                              <w:rPr>
                                <w:rFonts w:ascii="Arial"/>
                                <w:color w:val="1B365D"/>
                              </w:rPr>
                              <w:t>www.fairwork.gov.au</w:t>
                            </w:r>
                          </w:hyperlink>
                          <w:r>
                            <w:rPr>
                              <w:rFonts w:ascii="Arial"/>
                              <w:color w:val="1B365D"/>
                              <w:spacing w:val="-8"/>
                            </w:rPr>
                            <w:t xml:space="preserve"> </w:t>
                          </w:r>
                          <w:r>
                            <w:rPr>
                              <w:rFonts w:ascii="Arial"/>
                              <w:color w:val="1B365D"/>
                            </w:rPr>
                            <w:t>|</w:t>
                          </w:r>
                          <w:r>
                            <w:rPr>
                              <w:rFonts w:ascii="Arial"/>
                              <w:color w:val="1B365D"/>
                              <w:spacing w:val="-4"/>
                            </w:rPr>
                            <w:t xml:space="preserve"> </w:t>
                          </w:r>
                          <w:r>
                            <w:rPr>
                              <w:rFonts w:ascii="Arial"/>
                              <w:color w:val="1B365D"/>
                            </w:rPr>
                            <w:t>Fair</w:t>
                          </w:r>
                          <w:r>
                            <w:rPr>
                              <w:rFonts w:ascii="Arial"/>
                              <w:color w:val="1B365D"/>
                              <w:spacing w:val="-2"/>
                            </w:rPr>
                            <w:t xml:space="preserve"> </w:t>
                          </w:r>
                          <w:r>
                            <w:rPr>
                              <w:rFonts w:ascii="Arial"/>
                              <w:color w:val="1B365D"/>
                            </w:rPr>
                            <w:t>Work</w:t>
                          </w:r>
                          <w:r>
                            <w:rPr>
                              <w:rFonts w:ascii="Arial"/>
                              <w:color w:val="1B365D"/>
                              <w:spacing w:val="-5"/>
                            </w:rPr>
                            <w:t xml:space="preserve"> </w:t>
                          </w:r>
                          <w:r>
                            <w:rPr>
                              <w:rFonts w:ascii="Arial"/>
                              <w:color w:val="1B365D"/>
                            </w:rPr>
                            <w:t>Infoline:</w:t>
                          </w:r>
                          <w:r>
                            <w:rPr>
                              <w:rFonts w:ascii="Arial"/>
                              <w:color w:val="1B365D"/>
                              <w:spacing w:val="-5"/>
                            </w:rPr>
                            <w:t xml:space="preserve"> </w:t>
                          </w:r>
                          <w:r>
                            <w:rPr>
                              <w:rFonts w:ascii="Arial"/>
                              <w:color w:val="1B365D"/>
                            </w:rPr>
                            <w:t>13</w:t>
                          </w:r>
                          <w:r>
                            <w:rPr>
                              <w:rFonts w:ascii="Arial"/>
                              <w:color w:val="1B365D"/>
                              <w:spacing w:val="-3"/>
                            </w:rPr>
                            <w:t xml:space="preserve"> </w:t>
                          </w:r>
                          <w:r>
                            <w:rPr>
                              <w:rFonts w:ascii="Arial"/>
                              <w:color w:val="1B365D"/>
                            </w:rPr>
                            <w:t>13</w:t>
                          </w:r>
                          <w:r>
                            <w:rPr>
                              <w:rFonts w:ascii="Arial"/>
                              <w:color w:val="1B365D"/>
                              <w:spacing w:val="-6"/>
                            </w:rPr>
                            <w:t xml:space="preserve"> </w:t>
                          </w:r>
                          <w:r>
                            <w:rPr>
                              <w:rFonts w:ascii="Arial"/>
                              <w:color w:val="1B365D"/>
                            </w:rPr>
                            <w:t>94</w:t>
                          </w:r>
                          <w:r>
                            <w:rPr>
                              <w:rFonts w:ascii="Arial"/>
                              <w:color w:val="1B365D"/>
                              <w:spacing w:val="-3"/>
                            </w:rPr>
                            <w:t xml:space="preserve"> </w:t>
                          </w:r>
                          <w:r>
                            <w:rPr>
                              <w:rFonts w:ascii="Arial"/>
                              <w:color w:val="1B365D"/>
                            </w:rPr>
                            <w:t>|</w:t>
                          </w:r>
                          <w:r>
                            <w:rPr>
                              <w:rFonts w:ascii="Arial"/>
                              <w:color w:val="1B365D"/>
                              <w:spacing w:val="-3"/>
                            </w:rPr>
                            <w:t xml:space="preserve"> </w:t>
                          </w:r>
                          <w:r>
                            <w:rPr>
                              <w:rFonts w:ascii="Arial"/>
                              <w:color w:val="1B365D"/>
                            </w:rPr>
                            <w:t>ABN:</w:t>
                          </w:r>
                          <w:r>
                            <w:rPr>
                              <w:rFonts w:ascii="Arial"/>
                              <w:color w:val="1B365D"/>
                              <w:spacing w:val="-3"/>
                            </w:rPr>
                            <w:t xml:space="preserve"> </w:t>
                          </w:r>
                          <w:r>
                            <w:rPr>
                              <w:rFonts w:ascii="Arial"/>
                              <w:color w:val="1B365D"/>
                            </w:rPr>
                            <w:t>43</w:t>
                          </w:r>
                          <w:r>
                            <w:rPr>
                              <w:rFonts w:ascii="Arial"/>
                              <w:color w:val="1B365D"/>
                              <w:spacing w:val="-4"/>
                            </w:rPr>
                            <w:t xml:space="preserve"> </w:t>
                          </w:r>
                          <w:r>
                            <w:rPr>
                              <w:rFonts w:ascii="Arial"/>
                              <w:color w:val="1B365D"/>
                            </w:rPr>
                            <w:t>884</w:t>
                          </w:r>
                          <w:r>
                            <w:rPr>
                              <w:rFonts w:ascii="Arial"/>
                              <w:color w:val="1B365D"/>
                              <w:spacing w:val="-4"/>
                            </w:rPr>
                            <w:t xml:space="preserve"> </w:t>
                          </w:r>
                          <w:r>
                            <w:rPr>
                              <w:rFonts w:ascii="Arial"/>
                              <w:color w:val="1B365D"/>
                            </w:rPr>
                            <w:t>188</w:t>
                          </w:r>
                          <w:r>
                            <w:rPr>
                              <w:rFonts w:ascii="Arial"/>
                              <w:color w:val="1B365D"/>
                              <w:spacing w:val="-5"/>
                            </w:rPr>
                            <w:t xml:space="preserve"> 232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C7D6C" id="_x0000_t202" coordsize="21600,21600" o:spt="202" path="m,l,21600r21600,l21600,xe">
              <v:stroke joinstyle="miter"/>
              <v:path gradientshapeok="t" o:connecttype="rect"/>
            </v:shapetype>
            <v:shape id="Text Box 1248883152" o:spid="_x0000_s1026" type="#_x0000_t202" style="position:absolute;margin-left:71pt;margin-top:795.4pt;width:361.8pt;height:14.3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" filled="f" stroked="f">
              <v:textbox inset="0,0,0,0">
                <w:txbxContent>
                  <w:p w14:paraId="4BF6844E" w14:textId="77777777" w:rsidR="0095347B" w:rsidRDefault="0095347B">
                    <w:pPr>
                      <w:spacing w:before="13"/>
                      <w:ind w:left="20"/>
                      <w:rPr>
                        <w:rFonts w:ascii="Arial"/>
                      </w:rPr>
                    </w:pPr>
                    <w:hyperlink r:id="rId2">
                      <w:r>
                        <w:rPr>
                          <w:rFonts w:ascii="Arial"/>
                          <w:color w:val="1B365D"/>
                        </w:rPr>
                        <w:t>www.fairwork.gov.au</w:t>
                      </w:r>
                    </w:hyperlink>
                    <w:r>
                      <w:rPr>
                        <w:rFonts w:ascii="Arial"/>
                        <w:color w:val="1B365D"/>
                        <w:spacing w:val="-8"/>
                      </w:rPr>
                      <w:t xml:space="preserve"> </w:t>
                    </w:r>
                    <w:r>
                      <w:rPr>
                        <w:rFonts w:ascii="Arial"/>
                        <w:color w:val="1B365D"/>
                      </w:rPr>
                      <w:t>|</w:t>
                    </w:r>
                    <w:r>
                      <w:rPr>
                        <w:rFonts w:ascii="Arial"/>
                        <w:color w:val="1B365D"/>
                        <w:spacing w:val="-4"/>
                      </w:rPr>
                      <w:t xml:space="preserve"> </w:t>
                    </w:r>
                    <w:r>
                      <w:rPr>
                        <w:rFonts w:ascii="Arial"/>
                        <w:color w:val="1B365D"/>
                      </w:rPr>
                      <w:t>Fair</w:t>
                    </w:r>
                    <w:r>
                      <w:rPr>
                        <w:rFonts w:ascii="Arial"/>
                        <w:color w:val="1B365D"/>
                        <w:spacing w:val="-2"/>
                      </w:rPr>
                      <w:t xml:space="preserve"> </w:t>
                    </w:r>
                    <w:r>
                      <w:rPr>
                        <w:rFonts w:ascii="Arial"/>
                        <w:color w:val="1B365D"/>
                      </w:rPr>
                      <w:t>Work</w:t>
                    </w:r>
                    <w:r>
                      <w:rPr>
                        <w:rFonts w:ascii="Arial"/>
                        <w:color w:val="1B365D"/>
                        <w:spacing w:val="-5"/>
                      </w:rPr>
                      <w:t xml:space="preserve"> </w:t>
                    </w:r>
                    <w:r>
                      <w:rPr>
                        <w:rFonts w:ascii="Arial"/>
                        <w:color w:val="1B365D"/>
                      </w:rPr>
                      <w:t>Infoline:</w:t>
                    </w:r>
                    <w:r>
                      <w:rPr>
                        <w:rFonts w:ascii="Arial"/>
                        <w:color w:val="1B365D"/>
                        <w:spacing w:val="-5"/>
                      </w:rPr>
                      <w:t xml:space="preserve"> </w:t>
                    </w:r>
                    <w:r>
                      <w:rPr>
                        <w:rFonts w:ascii="Arial"/>
                        <w:color w:val="1B365D"/>
                      </w:rPr>
                      <w:t>13</w:t>
                    </w:r>
                    <w:r>
                      <w:rPr>
                        <w:rFonts w:ascii="Arial"/>
                        <w:color w:val="1B365D"/>
                        <w:spacing w:val="-3"/>
                      </w:rPr>
                      <w:t xml:space="preserve"> </w:t>
                    </w:r>
                    <w:r>
                      <w:rPr>
                        <w:rFonts w:ascii="Arial"/>
                        <w:color w:val="1B365D"/>
                      </w:rPr>
                      <w:t>13</w:t>
                    </w:r>
                    <w:r>
                      <w:rPr>
                        <w:rFonts w:ascii="Arial"/>
                        <w:color w:val="1B365D"/>
                        <w:spacing w:val="-6"/>
                      </w:rPr>
                      <w:t xml:space="preserve"> </w:t>
                    </w:r>
                    <w:r>
                      <w:rPr>
                        <w:rFonts w:ascii="Arial"/>
                        <w:color w:val="1B365D"/>
                      </w:rPr>
                      <w:t>94</w:t>
                    </w:r>
                    <w:r>
                      <w:rPr>
                        <w:rFonts w:ascii="Arial"/>
                        <w:color w:val="1B365D"/>
                        <w:spacing w:val="-3"/>
                      </w:rPr>
                      <w:t xml:space="preserve"> </w:t>
                    </w:r>
                    <w:r>
                      <w:rPr>
                        <w:rFonts w:ascii="Arial"/>
                        <w:color w:val="1B365D"/>
                      </w:rPr>
                      <w:t>|</w:t>
                    </w:r>
                    <w:r>
                      <w:rPr>
                        <w:rFonts w:ascii="Arial"/>
                        <w:color w:val="1B365D"/>
                        <w:spacing w:val="-3"/>
                      </w:rPr>
                      <w:t xml:space="preserve"> </w:t>
                    </w:r>
                    <w:r>
                      <w:rPr>
                        <w:rFonts w:ascii="Arial"/>
                        <w:color w:val="1B365D"/>
                      </w:rPr>
                      <w:t>ABN:</w:t>
                    </w:r>
                    <w:r>
                      <w:rPr>
                        <w:rFonts w:ascii="Arial"/>
                        <w:color w:val="1B365D"/>
                        <w:spacing w:val="-3"/>
                      </w:rPr>
                      <w:t xml:space="preserve"> </w:t>
                    </w:r>
                    <w:r>
                      <w:rPr>
                        <w:rFonts w:ascii="Arial"/>
                        <w:color w:val="1B365D"/>
                      </w:rPr>
                      <w:t>43</w:t>
                    </w:r>
                    <w:r>
                      <w:rPr>
                        <w:rFonts w:ascii="Arial"/>
                        <w:color w:val="1B365D"/>
                        <w:spacing w:val="-4"/>
                      </w:rPr>
                      <w:t xml:space="preserve"> </w:t>
                    </w:r>
                    <w:r>
                      <w:rPr>
                        <w:rFonts w:ascii="Arial"/>
                        <w:color w:val="1B365D"/>
                      </w:rPr>
                      <w:t>884</w:t>
                    </w:r>
                    <w:r>
                      <w:rPr>
                        <w:rFonts w:ascii="Arial"/>
                        <w:color w:val="1B365D"/>
                        <w:spacing w:val="-4"/>
                      </w:rPr>
                      <w:t xml:space="preserve"> </w:t>
                    </w:r>
                    <w:r>
                      <w:rPr>
                        <w:rFonts w:ascii="Arial"/>
                        <w:color w:val="1B365D"/>
                      </w:rPr>
                      <w:t>188</w:t>
                    </w:r>
                    <w:r>
                      <w:rPr>
                        <w:rFonts w:ascii="Arial"/>
                        <w:color w:val="1B365D"/>
                        <w:spacing w:val="-5"/>
                      </w:rPr>
                      <w:t xml:space="preserve"> 232</w:t>
                    </w:r>
                  </w:p>
                </w:txbxContent>
              </v:textbox>
              <w10:wrap anchorx="page" anchory="page"/>
            </v:shape>
          </w:pict>
        </mc:Fallback>
      </mc:AlternateContent>
    </w:r>
  </w:p>
  <w:p w14:paraId="3CD6B913" w14:textId="524C20EB" w:rsidR="00282095" w:rsidRPr="00282095" w:rsidRDefault="00282095" w:rsidP="00282095">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7F48B" w14:textId="77777777" w:rsidR="00801F91" w:rsidRDefault="00801F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3F786" w14:textId="2476A39B" w:rsidR="0095347B" w:rsidRDefault="0095347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2CE0C" w14:textId="63EE98B6" w:rsidR="0095347B" w:rsidRDefault="00760A92">
    <w:pPr>
      <w:pStyle w:val="BodyText"/>
      <w:spacing w:line="14" w:lineRule="auto"/>
      <w:rPr>
        <w:sz w:val="20"/>
      </w:rPr>
    </w:pPr>
    <w:r>
      <w:rPr>
        <w:noProof/>
      </w:rPr>
      <mc:AlternateContent>
        <mc:Choice Requires="wps">
          <w:drawing>
            <wp:anchor distT="0" distB="0" distL="114300" distR="114300" simplePos="0" relativeHeight="251658255" behindDoc="1" locked="0" layoutInCell="1" allowOverlap="1" wp14:anchorId="503DCF69" wp14:editId="6E4ABCD8">
              <wp:simplePos x="0" y="0"/>
              <wp:positionH relativeFrom="page">
                <wp:posOffset>904875</wp:posOffset>
              </wp:positionH>
              <wp:positionV relativeFrom="page">
                <wp:posOffset>9982200</wp:posOffset>
              </wp:positionV>
              <wp:extent cx="4552950" cy="209550"/>
              <wp:effectExtent l="0" t="0" r="0" b="0"/>
              <wp:wrapNone/>
              <wp:docPr id="560706123" name="Text Box 560706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576D0" w14:textId="77777777" w:rsidR="0095347B" w:rsidRDefault="0095347B">
                          <w:pPr>
                            <w:spacing w:before="13"/>
                            <w:ind w:left="20"/>
                            <w:rPr>
                              <w:rFonts w:ascii="Arial"/>
                            </w:rPr>
                          </w:pPr>
                          <w:hyperlink r:id="rId1">
                            <w:r>
                              <w:rPr>
                                <w:rFonts w:ascii="Arial"/>
                                <w:color w:val="1B365D"/>
                              </w:rPr>
                              <w:t>www.fairwork.gov.au</w:t>
                            </w:r>
                          </w:hyperlink>
                          <w:r>
                            <w:rPr>
                              <w:rFonts w:ascii="Arial"/>
                              <w:color w:val="1B365D"/>
                              <w:spacing w:val="-8"/>
                            </w:rPr>
                            <w:t xml:space="preserve"> </w:t>
                          </w:r>
                          <w:r>
                            <w:rPr>
                              <w:rFonts w:ascii="Arial"/>
                              <w:color w:val="1B365D"/>
                            </w:rPr>
                            <w:t>|</w:t>
                          </w:r>
                          <w:r>
                            <w:rPr>
                              <w:rFonts w:ascii="Arial"/>
                              <w:color w:val="1B365D"/>
                              <w:spacing w:val="-5"/>
                            </w:rPr>
                            <w:t xml:space="preserve"> </w:t>
                          </w:r>
                          <w:r>
                            <w:rPr>
                              <w:rFonts w:ascii="Arial"/>
                              <w:color w:val="1B365D"/>
                            </w:rPr>
                            <w:t>Fair</w:t>
                          </w:r>
                          <w:r>
                            <w:rPr>
                              <w:rFonts w:ascii="Arial"/>
                              <w:color w:val="1B365D"/>
                              <w:spacing w:val="-1"/>
                            </w:rPr>
                            <w:t xml:space="preserve"> </w:t>
                          </w:r>
                          <w:r>
                            <w:rPr>
                              <w:rFonts w:ascii="Arial"/>
                              <w:color w:val="1B365D"/>
                            </w:rPr>
                            <w:t>Work</w:t>
                          </w:r>
                          <w:r>
                            <w:rPr>
                              <w:rFonts w:ascii="Arial"/>
                              <w:color w:val="1B365D"/>
                              <w:spacing w:val="-6"/>
                            </w:rPr>
                            <w:t xml:space="preserve"> </w:t>
                          </w:r>
                          <w:r>
                            <w:rPr>
                              <w:rFonts w:ascii="Arial"/>
                              <w:color w:val="1B365D"/>
                            </w:rPr>
                            <w:t>Infoline:</w:t>
                          </w:r>
                          <w:r>
                            <w:rPr>
                              <w:rFonts w:ascii="Arial"/>
                              <w:color w:val="1B365D"/>
                              <w:spacing w:val="-3"/>
                            </w:rPr>
                            <w:t xml:space="preserve"> </w:t>
                          </w:r>
                          <w:r>
                            <w:rPr>
                              <w:rFonts w:ascii="Arial"/>
                              <w:color w:val="1B365D"/>
                            </w:rPr>
                            <w:t>13</w:t>
                          </w:r>
                          <w:r>
                            <w:rPr>
                              <w:rFonts w:ascii="Arial"/>
                              <w:color w:val="1B365D"/>
                              <w:spacing w:val="-4"/>
                            </w:rPr>
                            <w:t xml:space="preserve"> </w:t>
                          </w:r>
                          <w:r>
                            <w:rPr>
                              <w:rFonts w:ascii="Arial"/>
                              <w:color w:val="1B365D"/>
                            </w:rPr>
                            <w:t>13</w:t>
                          </w:r>
                          <w:r>
                            <w:rPr>
                              <w:rFonts w:ascii="Arial"/>
                              <w:color w:val="1B365D"/>
                              <w:spacing w:val="-5"/>
                            </w:rPr>
                            <w:t xml:space="preserve"> </w:t>
                          </w:r>
                          <w:r>
                            <w:rPr>
                              <w:rFonts w:ascii="Arial"/>
                              <w:color w:val="1B365D"/>
                            </w:rPr>
                            <w:t>94</w:t>
                          </w:r>
                          <w:r>
                            <w:rPr>
                              <w:rFonts w:ascii="Arial"/>
                              <w:color w:val="1B365D"/>
                              <w:spacing w:val="-4"/>
                            </w:rPr>
                            <w:t xml:space="preserve"> </w:t>
                          </w:r>
                          <w:r>
                            <w:rPr>
                              <w:rFonts w:ascii="Arial"/>
                              <w:color w:val="1B365D"/>
                            </w:rPr>
                            <w:t>|</w:t>
                          </w:r>
                          <w:r>
                            <w:rPr>
                              <w:rFonts w:ascii="Arial"/>
                              <w:color w:val="1B365D"/>
                              <w:spacing w:val="-3"/>
                            </w:rPr>
                            <w:t xml:space="preserve"> </w:t>
                          </w:r>
                          <w:r>
                            <w:rPr>
                              <w:rFonts w:ascii="Arial"/>
                              <w:color w:val="1B365D"/>
                            </w:rPr>
                            <w:t>ABN:</w:t>
                          </w:r>
                          <w:r>
                            <w:rPr>
                              <w:rFonts w:ascii="Arial"/>
                              <w:color w:val="1B365D"/>
                              <w:spacing w:val="-3"/>
                            </w:rPr>
                            <w:t xml:space="preserve"> </w:t>
                          </w:r>
                          <w:r>
                            <w:rPr>
                              <w:rFonts w:ascii="Arial"/>
                              <w:color w:val="1B365D"/>
                            </w:rPr>
                            <w:t>43</w:t>
                          </w:r>
                          <w:r>
                            <w:rPr>
                              <w:rFonts w:ascii="Arial"/>
                              <w:color w:val="1B365D"/>
                              <w:spacing w:val="-4"/>
                            </w:rPr>
                            <w:t xml:space="preserve"> </w:t>
                          </w:r>
                          <w:r>
                            <w:rPr>
                              <w:rFonts w:ascii="Arial"/>
                              <w:color w:val="1B365D"/>
                            </w:rPr>
                            <w:t>884</w:t>
                          </w:r>
                          <w:r w:rsidR="001C22E7">
                            <w:rPr>
                              <w:rFonts w:ascii="Arial"/>
                              <w:color w:val="1B365D"/>
                            </w:rPr>
                            <w:t xml:space="preserve"> 188</w:t>
                          </w:r>
                          <w:r>
                            <w:rPr>
                              <w:rFonts w:ascii="Arial"/>
                              <w:color w:val="1B365D"/>
                              <w:spacing w:val="-5"/>
                            </w:rPr>
                            <w:t xml:space="preserve"> 232</w:t>
                          </w:r>
                          <w:r w:rsidR="00FF3EC1">
                            <w:rPr>
                              <w:rFonts w:ascii="Arial"/>
                              <w:color w:val="1B365D"/>
                              <w:spacing w:val="-5"/>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DCF69" id="_x0000_t202" coordsize="21600,21600" o:spt="202" path="m,l,21600r21600,l21600,xe">
              <v:stroke joinstyle="miter"/>
              <v:path gradientshapeok="t" o:connecttype="rect"/>
            </v:shapetype>
            <v:shape id="Text Box 560706123" o:spid="_x0000_s1027" type="#_x0000_t202" style="position:absolute;margin-left:71.25pt;margin-top:786pt;width:358.5pt;height:16.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" filled="f" stroked="f">
              <v:textbox inset="0,0,0,0">
                <w:txbxContent>
                  <w:p w14:paraId="19A576D0" w14:textId="77777777" w:rsidR="0095347B" w:rsidRDefault="0095347B">
                    <w:pPr>
                      <w:spacing w:before="13"/>
                      <w:ind w:left="20"/>
                      <w:rPr>
                        <w:rFonts w:ascii="Arial"/>
                      </w:rPr>
                    </w:pPr>
                    <w:hyperlink r:id="rId2">
                      <w:r>
                        <w:rPr>
                          <w:rFonts w:ascii="Arial"/>
                          <w:color w:val="1B365D"/>
                        </w:rPr>
                        <w:t>www.fairwork.gov.au</w:t>
                      </w:r>
                    </w:hyperlink>
                    <w:r>
                      <w:rPr>
                        <w:rFonts w:ascii="Arial"/>
                        <w:color w:val="1B365D"/>
                        <w:spacing w:val="-8"/>
                      </w:rPr>
                      <w:t xml:space="preserve"> </w:t>
                    </w:r>
                    <w:r>
                      <w:rPr>
                        <w:rFonts w:ascii="Arial"/>
                        <w:color w:val="1B365D"/>
                      </w:rPr>
                      <w:t>|</w:t>
                    </w:r>
                    <w:r>
                      <w:rPr>
                        <w:rFonts w:ascii="Arial"/>
                        <w:color w:val="1B365D"/>
                        <w:spacing w:val="-5"/>
                      </w:rPr>
                      <w:t xml:space="preserve"> </w:t>
                    </w:r>
                    <w:r>
                      <w:rPr>
                        <w:rFonts w:ascii="Arial"/>
                        <w:color w:val="1B365D"/>
                      </w:rPr>
                      <w:t>Fair</w:t>
                    </w:r>
                    <w:r>
                      <w:rPr>
                        <w:rFonts w:ascii="Arial"/>
                        <w:color w:val="1B365D"/>
                        <w:spacing w:val="-1"/>
                      </w:rPr>
                      <w:t xml:space="preserve"> </w:t>
                    </w:r>
                    <w:r>
                      <w:rPr>
                        <w:rFonts w:ascii="Arial"/>
                        <w:color w:val="1B365D"/>
                      </w:rPr>
                      <w:t>Work</w:t>
                    </w:r>
                    <w:r>
                      <w:rPr>
                        <w:rFonts w:ascii="Arial"/>
                        <w:color w:val="1B365D"/>
                        <w:spacing w:val="-6"/>
                      </w:rPr>
                      <w:t xml:space="preserve"> </w:t>
                    </w:r>
                    <w:r>
                      <w:rPr>
                        <w:rFonts w:ascii="Arial"/>
                        <w:color w:val="1B365D"/>
                      </w:rPr>
                      <w:t>Infoline:</w:t>
                    </w:r>
                    <w:r>
                      <w:rPr>
                        <w:rFonts w:ascii="Arial"/>
                        <w:color w:val="1B365D"/>
                        <w:spacing w:val="-3"/>
                      </w:rPr>
                      <w:t xml:space="preserve"> </w:t>
                    </w:r>
                    <w:r>
                      <w:rPr>
                        <w:rFonts w:ascii="Arial"/>
                        <w:color w:val="1B365D"/>
                      </w:rPr>
                      <w:t>13</w:t>
                    </w:r>
                    <w:r>
                      <w:rPr>
                        <w:rFonts w:ascii="Arial"/>
                        <w:color w:val="1B365D"/>
                        <w:spacing w:val="-4"/>
                      </w:rPr>
                      <w:t xml:space="preserve"> </w:t>
                    </w:r>
                    <w:r>
                      <w:rPr>
                        <w:rFonts w:ascii="Arial"/>
                        <w:color w:val="1B365D"/>
                      </w:rPr>
                      <w:t>13</w:t>
                    </w:r>
                    <w:r>
                      <w:rPr>
                        <w:rFonts w:ascii="Arial"/>
                        <w:color w:val="1B365D"/>
                        <w:spacing w:val="-5"/>
                      </w:rPr>
                      <w:t xml:space="preserve"> </w:t>
                    </w:r>
                    <w:r>
                      <w:rPr>
                        <w:rFonts w:ascii="Arial"/>
                        <w:color w:val="1B365D"/>
                      </w:rPr>
                      <w:t>94</w:t>
                    </w:r>
                    <w:r>
                      <w:rPr>
                        <w:rFonts w:ascii="Arial"/>
                        <w:color w:val="1B365D"/>
                        <w:spacing w:val="-4"/>
                      </w:rPr>
                      <w:t xml:space="preserve"> </w:t>
                    </w:r>
                    <w:r>
                      <w:rPr>
                        <w:rFonts w:ascii="Arial"/>
                        <w:color w:val="1B365D"/>
                      </w:rPr>
                      <w:t>|</w:t>
                    </w:r>
                    <w:r>
                      <w:rPr>
                        <w:rFonts w:ascii="Arial"/>
                        <w:color w:val="1B365D"/>
                        <w:spacing w:val="-3"/>
                      </w:rPr>
                      <w:t xml:space="preserve"> </w:t>
                    </w:r>
                    <w:r>
                      <w:rPr>
                        <w:rFonts w:ascii="Arial"/>
                        <w:color w:val="1B365D"/>
                      </w:rPr>
                      <w:t>ABN:</w:t>
                    </w:r>
                    <w:r>
                      <w:rPr>
                        <w:rFonts w:ascii="Arial"/>
                        <w:color w:val="1B365D"/>
                        <w:spacing w:val="-3"/>
                      </w:rPr>
                      <w:t xml:space="preserve"> </w:t>
                    </w:r>
                    <w:r>
                      <w:rPr>
                        <w:rFonts w:ascii="Arial"/>
                        <w:color w:val="1B365D"/>
                      </w:rPr>
                      <w:t>43</w:t>
                    </w:r>
                    <w:r>
                      <w:rPr>
                        <w:rFonts w:ascii="Arial"/>
                        <w:color w:val="1B365D"/>
                        <w:spacing w:val="-4"/>
                      </w:rPr>
                      <w:t xml:space="preserve"> </w:t>
                    </w:r>
                    <w:r>
                      <w:rPr>
                        <w:rFonts w:ascii="Arial"/>
                        <w:color w:val="1B365D"/>
                      </w:rPr>
                      <w:t>884</w:t>
                    </w:r>
                    <w:r w:rsidR="001C22E7">
                      <w:rPr>
                        <w:rFonts w:ascii="Arial"/>
                        <w:color w:val="1B365D"/>
                      </w:rPr>
                      <w:t xml:space="preserve"> 188</w:t>
                    </w:r>
                    <w:r>
                      <w:rPr>
                        <w:rFonts w:ascii="Arial"/>
                        <w:color w:val="1B365D"/>
                        <w:spacing w:val="-5"/>
                      </w:rPr>
                      <w:t xml:space="preserve"> 232</w:t>
                    </w:r>
                    <w:r w:rsidR="00FF3EC1">
                      <w:rPr>
                        <w:rFonts w:ascii="Arial"/>
                        <w:color w:val="1B365D"/>
                        <w:spacing w:val="-5"/>
                      </w:rPr>
                      <w:t xml:space="preserve"> </w:t>
                    </w:r>
                  </w:p>
                </w:txbxContent>
              </v:textbox>
              <w10:wrap anchorx="page" anchory="page"/>
            </v:shape>
          </w:pict>
        </mc:Fallback>
      </mc:AlternateContent>
    </w:r>
    <w:r w:rsidR="0095347B">
      <w:rPr>
        <w:noProof/>
      </w:rPr>
      <mc:AlternateContent>
        <mc:Choice Requires="wps">
          <w:drawing>
            <wp:anchor distT="0" distB="0" distL="114300" distR="114300" simplePos="0" relativeHeight="251658240" behindDoc="1" locked="0" layoutInCell="1" allowOverlap="1" wp14:anchorId="4C1147AC" wp14:editId="53F3DBA1">
              <wp:simplePos x="0" y="0"/>
              <wp:positionH relativeFrom="page">
                <wp:posOffset>6897370</wp:posOffset>
              </wp:positionH>
              <wp:positionV relativeFrom="page">
                <wp:posOffset>10029190</wp:posOffset>
              </wp:positionV>
              <wp:extent cx="663575" cy="663575"/>
              <wp:effectExtent l="0" t="0" r="0" b="0"/>
              <wp:wrapNone/>
              <wp:docPr id="1947584879" name="Freeform: Shape 19475848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575" cy="663575"/>
                      </a:xfrm>
                      <a:custGeom>
                        <a:avLst/>
                        <a:gdLst>
                          <a:gd name="T0" fmla="+- 0 11906 10862"/>
                          <a:gd name="T1" fmla="*/ T0 w 1045"/>
                          <a:gd name="T2" fmla="+- 0 15794 15794"/>
                          <a:gd name="T3" fmla="*/ 15794 h 1045"/>
                          <a:gd name="T4" fmla="+- 0 10862 10862"/>
                          <a:gd name="T5" fmla="*/ T4 w 1045"/>
                          <a:gd name="T6" fmla="+- 0 16838 15794"/>
                          <a:gd name="T7" fmla="*/ 16838 h 1045"/>
                          <a:gd name="T8" fmla="+- 0 11906 10862"/>
                          <a:gd name="T9" fmla="*/ T8 w 1045"/>
                          <a:gd name="T10" fmla="+- 0 16838 15794"/>
                          <a:gd name="T11" fmla="*/ 16838 h 1045"/>
                          <a:gd name="T12" fmla="+- 0 11906 10862"/>
                          <a:gd name="T13" fmla="*/ T12 w 1045"/>
                          <a:gd name="T14" fmla="+- 0 15794 15794"/>
                          <a:gd name="T15" fmla="*/ 15794 h 1045"/>
                        </a:gdLst>
                        <a:ahLst/>
                        <a:cxnLst>
                          <a:cxn ang="0">
                            <a:pos x="T1" y="T3"/>
                          </a:cxn>
                          <a:cxn ang="0">
                            <a:pos x="T5" y="T7"/>
                          </a:cxn>
                          <a:cxn ang="0">
                            <a:pos x="T9" y="T11"/>
                          </a:cxn>
                          <a:cxn ang="0">
                            <a:pos x="T13" y="T15"/>
                          </a:cxn>
                        </a:cxnLst>
                        <a:rect l="0" t="0" r="r" b="b"/>
                        <a:pathLst>
                          <a:path w="1045" h="1045">
                            <a:moveTo>
                              <a:pt x="1044" y="0"/>
                            </a:moveTo>
                            <a:lnTo>
                              <a:pt x="0" y="1044"/>
                            </a:lnTo>
                            <a:lnTo>
                              <a:pt x="1044" y="1044"/>
                            </a:lnTo>
                            <a:lnTo>
                              <a:pt x="1044" y="0"/>
                            </a:lnTo>
                            <a:close/>
                          </a:path>
                        </a:pathLst>
                      </a:custGeom>
                      <a:solidFill>
                        <a:srgbClr val="9BCAEB">
                          <a:alpha val="3019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E034E" id="Freeform: Shape 1947584879" o:spid="_x0000_s1026" alt="&quot;&quot;" style="position:absolute;margin-left:543.1pt;margin-top:789.7pt;width:52.25pt;height:52.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5,1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" path="m1044,l,1044r1044,l1044,xe" fillcolor="#9bcaeb" stroked="f">
              <v:fill opacity="19789f"/>
              <v:path arrowok="t" o:connecttype="custom" o:connectlocs="662940,10029190;0,10692130;662940,10692130;662940,10029190" o:connectangles="0,0,0,0"/>
              <w10:wrap anchorx="page" anchory="page"/>
            </v:shape>
          </w:pict>
        </mc:Fallback>
      </mc:AlternateContent>
    </w:r>
    <w:r w:rsidR="0095347B">
      <w:rPr>
        <w:noProof/>
      </w:rPr>
      <mc:AlternateContent>
        <mc:Choice Requires="wps">
          <w:drawing>
            <wp:anchor distT="0" distB="0" distL="114300" distR="114300" simplePos="0" relativeHeight="251658241" behindDoc="1" locked="0" layoutInCell="1" allowOverlap="1" wp14:anchorId="2AC2BF76" wp14:editId="4D3D8C79">
              <wp:simplePos x="0" y="0"/>
              <wp:positionH relativeFrom="page">
                <wp:posOffset>914400</wp:posOffset>
              </wp:positionH>
              <wp:positionV relativeFrom="page">
                <wp:posOffset>9832975</wp:posOffset>
              </wp:positionV>
              <wp:extent cx="3369945" cy="0"/>
              <wp:effectExtent l="0" t="0" r="0" b="0"/>
              <wp:wrapNone/>
              <wp:docPr id="971079826" name="Straight Connector 9710798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9945" cy="0"/>
                      </a:xfrm>
                      <a:prstGeom prst="line">
                        <a:avLst/>
                      </a:prstGeom>
                      <a:noFill/>
                      <a:ln w="12700">
                        <a:solidFill>
                          <a:srgbClr val="FFB81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484E7" id="Straight Connector 971079826" o:spid="_x0000_s1026" alt="&quot;&quot;" style="position:absolute;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74.25pt" to="337.35pt,7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" strokecolor="#ffb81c" strokeweight="1pt">
              <w10:wrap anchorx="page" anchory="page"/>
            </v:line>
          </w:pict>
        </mc:Fallback>
      </mc:AlternateContent>
    </w:r>
    <w:r w:rsidR="0095347B">
      <w:rPr>
        <w:noProof/>
      </w:rPr>
      <mc:AlternateContent>
        <mc:Choice Requires="wps">
          <w:drawing>
            <wp:anchor distT="0" distB="0" distL="114300" distR="114300" simplePos="0" relativeHeight="251658242" behindDoc="1" locked="0" layoutInCell="1" allowOverlap="1" wp14:anchorId="542D0089" wp14:editId="5D7A5FA9">
              <wp:simplePos x="0" y="0"/>
              <wp:positionH relativeFrom="page">
                <wp:posOffset>5765165</wp:posOffset>
              </wp:positionH>
              <wp:positionV relativeFrom="page">
                <wp:posOffset>9664065</wp:posOffset>
              </wp:positionV>
              <wp:extent cx="895985" cy="182245"/>
              <wp:effectExtent l="0" t="0" r="0" b="0"/>
              <wp:wrapNone/>
              <wp:docPr id="832192035" name="Text Box 832192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3956C" w14:textId="77777777" w:rsidR="0095347B" w:rsidRDefault="0095347B">
                          <w:pPr>
                            <w:spacing w:before="13"/>
                            <w:ind w:left="20"/>
                            <w:rPr>
                              <w:rFonts w:ascii="Arial"/>
                              <w:b/>
                            </w:rPr>
                          </w:pPr>
                          <w:r>
                            <w:rPr>
                              <w:rFonts w:ascii="Arial"/>
                            </w:rPr>
                            <w:t>Page</w:t>
                          </w:r>
                          <w:r>
                            <w:rPr>
                              <w:rFonts w:ascii="Arial"/>
                              <w:spacing w:val="-1"/>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10</w:t>
                          </w:r>
                          <w:r>
                            <w:rPr>
                              <w:rFonts w:ascii="Arial"/>
                              <w:b/>
                            </w:rPr>
                            <w:fldChar w:fldCharType="end"/>
                          </w:r>
                          <w:r>
                            <w:rPr>
                              <w:rFonts w:ascii="Arial"/>
                              <w:b/>
                              <w:spacing w:val="-3"/>
                            </w:rPr>
                            <w:t xml:space="preserve"> </w:t>
                          </w:r>
                          <w:r>
                            <w:rPr>
                              <w:rFonts w:ascii="Arial"/>
                            </w:rPr>
                            <w:t>of</w:t>
                          </w:r>
                          <w:r>
                            <w:rPr>
                              <w:rFonts w:ascii="Arial"/>
                              <w:spacing w:val="-1"/>
                            </w:rPr>
                            <w:t xml:space="preserve"> </w:t>
                          </w:r>
                          <w:r>
                            <w:rPr>
                              <w:rFonts w:ascii="Arial"/>
                              <w:b/>
                              <w:spacing w:val="-5"/>
                            </w:rPr>
                            <w:fldChar w:fldCharType="begin"/>
                          </w:r>
                          <w:r>
                            <w:rPr>
                              <w:rFonts w:ascii="Arial"/>
                              <w:b/>
                              <w:spacing w:val="-5"/>
                            </w:rPr>
                            <w:instrText xml:space="preserve"> NUMPAGES </w:instrText>
                          </w:r>
                          <w:r>
                            <w:rPr>
                              <w:rFonts w:ascii="Arial"/>
                              <w:b/>
                              <w:spacing w:val="-5"/>
                            </w:rPr>
                            <w:fldChar w:fldCharType="separate"/>
                          </w:r>
                          <w:r>
                            <w:rPr>
                              <w:rFonts w:ascii="Arial"/>
                              <w:b/>
                              <w:spacing w:val="-5"/>
                            </w:rPr>
                            <w:t>18</w:t>
                          </w:r>
                          <w:r>
                            <w:rPr>
                              <w:rFonts w:ascii="Arial"/>
                              <w:b/>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D0089" id="Text Box 832192035" o:spid="_x0000_s1028" type="#_x0000_t202" style="position:absolute;margin-left:453.95pt;margin-top:760.95pt;width:70.55pt;height:14.3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" filled="f" stroked="f">
              <v:textbox inset="0,0,0,0">
                <w:txbxContent>
                  <w:p w14:paraId="4B03956C" w14:textId="77777777" w:rsidR="0095347B" w:rsidRDefault="0095347B">
                    <w:pPr>
                      <w:spacing w:before="13"/>
                      <w:ind w:left="20"/>
                      <w:rPr>
                        <w:rFonts w:ascii="Arial"/>
                        <w:b/>
                      </w:rPr>
                    </w:pPr>
                    <w:r>
                      <w:rPr>
                        <w:rFonts w:ascii="Arial"/>
                      </w:rPr>
                      <w:t>Page</w:t>
                    </w:r>
                    <w:r>
                      <w:rPr>
                        <w:rFonts w:ascii="Arial"/>
                        <w:spacing w:val="-1"/>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10</w:t>
                    </w:r>
                    <w:r>
                      <w:rPr>
                        <w:rFonts w:ascii="Arial"/>
                        <w:b/>
                      </w:rPr>
                      <w:fldChar w:fldCharType="end"/>
                    </w:r>
                    <w:r>
                      <w:rPr>
                        <w:rFonts w:ascii="Arial"/>
                        <w:b/>
                        <w:spacing w:val="-3"/>
                      </w:rPr>
                      <w:t xml:space="preserve"> </w:t>
                    </w:r>
                    <w:r>
                      <w:rPr>
                        <w:rFonts w:ascii="Arial"/>
                      </w:rPr>
                      <w:t>of</w:t>
                    </w:r>
                    <w:r>
                      <w:rPr>
                        <w:rFonts w:ascii="Arial"/>
                        <w:spacing w:val="-1"/>
                      </w:rPr>
                      <w:t xml:space="preserve"> </w:t>
                    </w:r>
                    <w:r>
                      <w:rPr>
                        <w:rFonts w:ascii="Arial"/>
                        <w:b/>
                        <w:spacing w:val="-5"/>
                      </w:rPr>
                      <w:fldChar w:fldCharType="begin"/>
                    </w:r>
                    <w:r>
                      <w:rPr>
                        <w:rFonts w:ascii="Arial"/>
                        <w:b/>
                        <w:spacing w:val="-5"/>
                      </w:rPr>
                      <w:instrText xml:space="preserve"> NUMPAGES </w:instrText>
                    </w:r>
                    <w:r>
                      <w:rPr>
                        <w:rFonts w:ascii="Arial"/>
                        <w:b/>
                        <w:spacing w:val="-5"/>
                      </w:rPr>
                      <w:fldChar w:fldCharType="separate"/>
                    </w:r>
                    <w:r>
                      <w:rPr>
                        <w:rFonts w:ascii="Arial"/>
                        <w:b/>
                        <w:spacing w:val="-5"/>
                      </w:rPr>
                      <w:t>18</w:t>
                    </w:r>
                    <w:r>
                      <w:rPr>
                        <w:rFonts w:ascii="Arial"/>
                        <w:b/>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F84A1" w14:textId="16218427" w:rsidR="0095347B" w:rsidRDefault="00953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7E8FA" w14:textId="77777777" w:rsidR="00114125" w:rsidRDefault="00114125" w:rsidP="00DE2DC2">
      <w:r>
        <w:separator/>
      </w:r>
    </w:p>
  </w:footnote>
  <w:footnote w:type="continuationSeparator" w:id="0">
    <w:p w14:paraId="6D8387C9" w14:textId="77777777" w:rsidR="00114125" w:rsidRDefault="00114125" w:rsidP="00DE2DC2">
      <w:r>
        <w:continuationSeparator/>
      </w:r>
    </w:p>
  </w:footnote>
  <w:footnote w:type="continuationNotice" w:id="1">
    <w:p w14:paraId="2C196EC5" w14:textId="77777777" w:rsidR="00114125" w:rsidRDefault="001141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1C33D" w14:textId="77777777" w:rsidR="00801F91" w:rsidRDefault="00801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58DC6" w14:textId="77777777" w:rsidR="00801F91" w:rsidRDefault="00801F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EB5C3" w14:textId="77777777" w:rsidR="00801F91" w:rsidRDefault="00801F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75FFE" w14:textId="7B68376C" w:rsidR="0095347B" w:rsidRDefault="009534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57342" w14:textId="50E51E57" w:rsidR="0095347B" w:rsidRDefault="0095347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0472A" w14:textId="50959DEE" w:rsidR="0095347B" w:rsidRDefault="00953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2BA1"/>
    <w:multiLevelType w:val="hybridMultilevel"/>
    <w:tmpl w:val="F3FA8896"/>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 w15:restartNumberingAfterBreak="0">
    <w:nsid w:val="02A057A6"/>
    <w:multiLevelType w:val="hybridMultilevel"/>
    <w:tmpl w:val="2BDABDC2"/>
    <w:lvl w:ilvl="0" w:tplc="CC6850B2">
      <w:start w:val="1"/>
      <w:numFmt w:val="decimal"/>
      <w:lvlText w:val="%1."/>
      <w:lvlJc w:val="left"/>
      <w:pPr>
        <w:ind w:left="600" w:hanging="360"/>
      </w:pPr>
      <w:rPr>
        <w:rFonts w:hint="default"/>
        <w:b w:val="0"/>
      </w:rPr>
    </w:lvl>
    <w:lvl w:ilvl="1" w:tplc="0C090019">
      <w:start w:val="1"/>
      <w:numFmt w:val="lowerLetter"/>
      <w:lvlText w:val="%2."/>
      <w:lvlJc w:val="left"/>
      <w:pPr>
        <w:ind w:left="1320" w:hanging="360"/>
      </w:pPr>
    </w:lvl>
    <w:lvl w:ilvl="2" w:tplc="0C09001B">
      <w:start w:val="1"/>
      <w:numFmt w:val="lowerRoman"/>
      <w:lvlText w:val="%3."/>
      <w:lvlJc w:val="right"/>
      <w:pPr>
        <w:ind w:left="2040" w:hanging="180"/>
      </w:pPr>
    </w:lvl>
    <w:lvl w:ilvl="3" w:tplc="0C09000F">
      <w:start w:val="1"/>
      <w:numFmt w:val="decimal"/>
      <w:lvlText w:val="%4."/>
      <w:lvlJc w:val="left"/>
      <w:pPr>
        <w:ind w:left="2760" w:hanging="360"/>
      </w:pPr>
    </w:lvl>
    <w:lvl w:ilvl="4" w:tplc="0C090019" w:tentative="1">
      <w:start w:val="1"/>
      <w:numFmt w:val="lowerLetter"/>
      <w:lvlText w:val="%5."/>
      <w:lvlJc w:val="left"/>
      <w:pPr>
        <w:ind w:left="3480" w:hanging="360"/>
      </w:pPr>
    </w:lvl>
    <w:lvl w:ilvl="5" w:tplc="0C09001B" w:tentative="1">
      <w:start w:val="1"/>
      <w:numFmt w:val="lowerRoman"/>
      <w:lvlText w:val="%6."/>
      <w:lvlJc w:val="right"/>
      <w:pPr>
        <w:ind w:left="4200" w:hanging="180"/>
      </w:pPr>
    </w:lvl>
    <w:lvl w:ilvl="6" w:tplc="0C09000F" w:tentative="1">
      <w:start w:val="1"/>
      <w:numFmt w:val="decimal"/>
      <w:lvlText w:val="%7."/>
      <w:lvlJc w:val="left"/>
      <w:pPr>
        <w:ind w:left="4920" w:hanging="360"/>
      </w:pPr>
    </w:lvl>
    <w:lvl w:ilvl="7" w:tplc="0C090019" w:tentative="1">
      <w:start w:val="1"/>
      <w:numFmt w:val="lowerLetter"/>
      <w:lvlText w:val="%8."/>
      <w:lvlJc w:val="left"/>
      <w:pPr>
        <w:ind w:left="5640" w:hanging="360"/>
      </w:pPr>
    </w:lvl>
    <w:lvl w:ilvl="8" w:tplc="0C09001B" w:tentative="1">
      <w:start w:val="1"/>
      <w:numFmt w:val="lowerRoman"/>
      <w:lvlText w:val="%9."/>
      <w:lvlJc w:val="right"/>
      <w:pPr>
        <w:ind w:left="6360" w:hanging="180"/>
      </w:pPr>
    </w:lvl>
  </w:abstractNum>
  <w:abstractNum w:abstractNumId="2" w15:restartNumberingAfterBreak="0">
    <w:nsid w:val="04BD6985"/>
    <w:multiLevelType w:val="hybridMultilevel"/>
    <w:tmpl w:val="DF4E2F52"/>
    <w:lvl w:ilvl="0" w:tplc="C1623F3E">
      <w:start w:val="1"/>
      <w:numFmt w:val="bullet"/>
      <w:lvlText w:val=""/>
      <w:lvlJc w:val="left"/>
      <w:pPr>
        <w:ind w:left="720" w:hanging="360"/>
      </w:pPr>
      <w:rPr>
        <w:rFonts w:ascii="Symbol" w:hAnsi="Symbol"/>
      </w:rPr>
    </w:lvl>
    <w:lvl w:ilvl="1" w:tplc="91DE8490">
      <w:start w:val="1"/>
      <w:numFmt w:val="bullet"/>
      <w:lvlText w:val=""/>
      <w:lvlJc w:val="left"/>
      <w:pPr>
        <w:ind w:left="720" w:hanging="360"/>
      </w:pPr>
      <w:rPr>
        <w:rFonts w:ascii="Symbol" w:hAnsi="Symbol"/>
      </w:rPr>
    </w:lvl>
    <w:lvl w:ilvl="2" w:tplc="004A6E18">
      <w:start w:val="1"/>
      <w:numFmt w:val="bullet"/>
      <w:lvlText w:val=""/>
      <w:lvlJc w:val="left"/>
      <w:pPr>
        <w:ind w:left="720" w:hanging="360"/>
      </w:pPr>
      <w:rPr>
        <w:rFonts w:ascii="Symbol" w:hAnsi="Symbol"/>
      </w:rPr>
    </w:lvl>
    <w:lvl w:ilvl="3" w:tplc="ED20A5CE">
      <w:start w:val="1"/>
      <w:numFmt w:val="bullet"/>
      <w:lvlText w:val=""/>
      <w:lvlJc w:val="left"/>
      <w:pPr>
        <w:ind w:left="720" w:hanging="360"/>
      </w:pPr>
      <w:rPr>
        <w:rFonts w:ascii="Symbol" w:hAnsi="Symbol"/>
      </w:rPr>
    </w:lvl>
    <w:lvl w:ilvl="4" w:tplc="5CAA71B0">
      <w:start w:val="1"/>
      <w:numFmt w:val="bullet"/>
      <w:lvlText w:val=""/>
      <w:lvlJc w:val="left"/>
      <w:pPr>
        <w:ind w:left="720" w:hanging="360"/>
      </w:pPr>
      <w:rPr>
        <w:rFonts w:ascii="Symbol" w:hAnsi="Symbol"/>
      </w:rPr>
    </w:lvl>
    <w:lvl w:ilvl="5" w:tplc="E8B2951C">
      <w:start w:val="1"/>
      <w:numFmt w:val="bullet"/>
      <w:lvlText w:val=""/>
      <w:lvlJc w:val="left"/>
      <w:pPr>
        <w:ind w:left="720" w:hanging="360"/>
      </w:pPr>
      <w:rPr>
        <w:rFonts w:ascii="Symbol" w:hAnsi="Symbol"/>
      </w:rPr>
    </w:lvl>
    <w:lvl w:ilvl="6" w:tplc="FC0E5A58">
      <w:start w:val="1"/>
      <w:numFmt w:val="bullet"/>
      <w:lvlText w:val=""/>
      <w:lvlJc w:val="left"/>
      <w:pPr>
        <w:ind w:left="720" w:hanging="360"/>
      </w:pPr>
      <w:rPr>
        <w:rFonts w:ascii="Symbol" w:hAnsi="Symbol"/>
      </w:rPr>
    </w:lvl>
    <w:lvl w:ilvl="7" w:tplc="38FEFA46">
      <w:start w:val="1"/>
      <w:numFmt w:val="bullet"/>
      <w:lvlText w:val=""/>
      <w:lvlJc w:val="left"/>
      <w:pPr>
        <w:ind w:left="720" w:hanging="360"/>
      </w:pPr>
      <w:rPr>
        <w:rFonts w:ascii="Symbol" w:hAnsi="Symbol"/>
      </w:rPr>
    </w:lvl>
    <w:lvl w:ilvl="8" w:tplc="080AE43C">
      <w:start w:val="1"/>
      <w:numFmt w:val="bullet"/>
      <w:lvlText w:val=""/>
      <w:lvlJc w:val="left"/>
      <w:pPr>
        <w:ind w:left="720" w:hanging="360"/>
      </w:pPr>
      <w:rPr>
        <w:rFonts w:ascii="Symbol" w:hAnsi="Symbol"/>
      </w:rPr>
    </w:lvl>
  </w:abstractNum>
  <w:abstractNum w:abstractNumId="3" w15:restartNumberingAfterBreak="0">
    <w:nsid w:val="052E6E59"/>
    <w:multiLevelType w:val="hybridMultilevel"/>
    <w:tmpl w:val="1CEC0FB4"/>
    <w:lvl w:ilvl="0" w:tplc="EC146CAC">
      <w:start w:val="1"/>
      <w:numFmt w:val="bullet"/>
      <w:lvlText w:val=""/>
      <w:lvlJc w:val="left"/>
      <w:pPr>
        <w:ind w:left="720" w:hanging="360"/>
      </w:pPr>
      <w:rPr>
        <w:rFonts w:ascii="Symbol" w:hAnsi="Symbol"/>
      </w:rPr>
    </w:lvl>
    <w:lvl w:ilvl="1" w:tplc="770A4322">
      <w:start w:val="1"/>
      <w:numFmt w:val="bullet"/>
      <w:lvlText w:val=""/>
      <w:lvlJc w:val="left"/>
      <w:pPr>
        <w:ind w:left="720" w:hanging="360"/>
      </w:pPr>
      <w:rPr>
        <w:rFonts w:ascii="Symbol" w:hAnsi="Symbol"/>
      </w:rPr>
    </w:lvl>
    <w:lvl w:ilvl="2" w:tplc="EAB24CE8">
      <w:start w:val="1"/>
      <w:numFmt w:val="bullet"/>
      <w:lvlText w:val=""/>
      <w:lvlJc w:val="left"/>
      <w:pPr>
        <w:ind w:left="720" w:hanging="360"/>
      </w:pPr>
      <w:rPr>
        <w:rFonts w:ascii="Symbol" w:hAnsi="Symbol"/>
      </w:rPr>
    </w:lvl>
    <w:lvl w:ilvl="3" w:tplc="F816E890">
      <w:start w:val="1"/>
      <w:numFmt w:val="bullet"/>
      <w:lvlText w:val=""/>
      <w:lvlJc w:val="left"/>
      <w:pPr>
        <w:ind w:left="720" w:hanging="360"/>
      </w:pPr>
      <w:rPr>
        <w:rFonts w:ascii="Symbol" w:hAnsi="Symbol"/>
      </w:rPr>
    </w:lvl>
    <w:lvl w:ilvl="4" w:tplc="89561174">
      <w:start w:val="1"/>
      <w:numFmt w:val="bullet"/>
      <w:lvlText w:val=""/>
      <w:lvlJc w:val="left"/>
      <w:pPr>
        <w:ind w:left="720" w:hanging="360"/>
      </w:pPr>
      <w:rPr>
        <w:rFonts w:ascii="Symbol" w:hAnsi="Symbol"/>
      </w:rPr>
    </w:lvl>
    <w:lvl w:ilvl="5" w:tplc="076C232E">
      <w:start w:val="1"/>
      <w:numFmt w:val="bullet"/>
      <w:lvlText w:val=""/>
      <w:lvlJc w:val="left"/>
      <w:pPr>
        <w:ind w:left="720" w:hanging="360"/>
      </w:pPr>
      <w:rPr>
        <w:rFonts w:ascii="Symbol" w:hAnsi="Symbol"/>
      </w:rPr>
    </w:lvl>
    <w:lvl w:ilvl="6" w:tplc="E0360E7C">
      <w:start w:val="1"/>
      <w:numFmt w:val="bullet"/>
      <w:lvlText w:val=""/>
      <w:lvlJc w:val="left"/>
      <w:pPr>
        <w:ind w:left="720" w:hanging="360"/>
      </w:pPr>
      <w:rPr>
        <w:rFonts w:ascii="Symbol" w:hAnsi="Symbol"/>
      </w:rPr>
    </w:lvl>
    <w:lvl w:ilvl="7" w:tplc="1EA626BA">
      <w:start w:val="1"/>
      <w:numFmt w:val="bullet"/>
      <w:lvlText w:val=""/>
      <w:lvlJc w:val="left"/>
      <w:pPr>
        <w:ind w:left="720" w:hanging="360"/>
      </w:pPr>
      <w:rPr>
        <w:rFonts w:ascii="Symbol" w:hAnsi="Symbol"/>
      </w:rPr>
    </w:lvl>
    <w:lvl w:ilvl="8" w:tplc="13AC0574">
      <w:start w:val="1"/>
      <w:numFmt w:val="bullet"/>
      <w:lvlText w:val=""/>
      <w:lvlJc w:val="left"/>
      <w:pPr>
        <w:ind w:left="720" w:hanging="360"/>
      </w:pPr>
      <w:rPr>
        <w:rFonts w:ascii="Symbol" w:hAnsi="Symbol"/>
      </w:rPr>
    </w:lvl>
  </w:abstractNum>
  <w:abstractNum w:abstractNumId="4" w15:restartNumberingAfterBreak="0">
    <w:nsid w:val="0C2F19A6"/>
    <w:multiLevelType w:val="hybridMultilevel"/>
    <w:tmpl w:val="47ECA4CA"/>
    <w:lvl w:ilvl="0" w:tplc="83FCF4C2">
      <w:start w:val="1"/>
      <w:numFmt w:val="bullet"/>
      <w:lvlText w:val=""/>
      <w:lvlJc w:val="left"/>
      <w:pPr>
        <w:ind w:left="1080" w:hanging="360"/>
      </w:pPr>
      <w:rPr>
        <w:rFonts w:ascii="Symbol" w:hAnsi="Symbol"/>
      </w:rPr>
    </w:lvl>
    <w:lvl w:ilvl="1" w:tplc="51BC2096">
      <w:start w:val="1"/>
      <w:numFmt w:val="bullet"/>
      <w:lvlText w:val=""/>
      <w:lvlJc w:val="left"/>
      <w:pPr>
        <w:ind w:left="1080" w:hanging="360"/>
      </w:pPr>
      <w:rPr>
        <w:rFonts w:ascii="Symbol" w:hAnsi="Symbol"/>
      </w:rPr>
    </w:lvl>
    <w:lvl w:ilvl="2" w:tplc="6B66951E">
      <w:start w:val="1"/>
      <w:numFmt w:val="bullet"/>
      <w:lvlText w:val=""/>
      <w:lvlJc w:val="left"/>
      <w:pPr>
        <w:ind w:left="1080" w:hanging="360"/>
      </w:pPr>
      <w:rPr>
        <w:rFonts w:ascii="Symbol" w:hAnsi="Symbol"/>
      </w:rPr>
    </w:lvl>
    <w:lvl w:ilvl="3" w:tplc="3E721580">
      <w:start w:val="1"/>
      <w:numFmt w:val="bullet"/>
      <w:lvlText w:val=""/>
      <w:lvlJc w:val="left"/>
      <w:pPr>
        <w:ind w:left="1080" w:hanging="360"/>
      </w:pPr>
      <w:rPr>
        <w:rFonts w:ascii="Symbol" w:hAnsi="Symbol"/>
      </w:rPr>
    </w:lvl>
    <w:lvl w:ilvl="4" w:tplc="48E29B2C">
      <w:start w:val="1"/>
      <w:numFmt w:val="bullet"/>
      <w:lvlText w:val=""/>
      <w:lvlJc w:val="left"/>
      <w:pPr>
        <w:ind w:left="1080" w:hanging="360"/>
      </w:pPr>
      <w:rPr>
        <w:rFonts w:ascii="Symbol" w:hAnsi="Symbol"/>
      </w:rPr>
    </w:lvl>
    <w:lvl w:ilvl="5" w:tplc="96468CA2">
      <w:start w:val="1"/>
      <w:numFmt w:val="bullet"/>
      <w:lvlText w:val=""/>
      <w:lvlJc w:val="left"/>
      <w:pPr>
        <w:ind w:left="1080" w:hanging="360"/>
      </w:pPr>
      <w:rPr>
        <w:rFonts w:ascii="Symbol" w:hAnsi="Symbol"/>
      </w:rPr>
    </w:lvl>
    <w:lvl w:ilvl="6" w:tplc="A96E74BC">
      <w:start w:val="1"/>
      <w:numFmt w:val="bullet"/>
      <w:lvlText w:val=""/>
      <w:lvlJc w:val="left"/>
      <w:pPr>
        <w:ind w:left="1080" w:hanging="360"/>
      </w:pPr>
      <w:rPr>
        <w:rFonts w:ascii="Symbol" w:hAnsi="Symbol"/>
      </w:rPr>
    </w:lvl>
    <w:lvl w:ilvl="7" w:tplc="CBA88B4E">
      <w:start w:val="1"/>
      <w:numFmt w:val="bullet"/>
      <w:lvlText w:val=""/>
      <w:lvlJc w:val="left"/>
      <w:pPr>
        <w:ind w:left="1080" w:hanging="360"/>
      </w:pPr>
      <w:rPr>
        <w:rFonts w:ascii="Symbol" w:hAnsi="Symbol"/>
      </w:rPr>
    </w:lvl>
    <w:lvl w:ilvl="8" w:tplc="AC469C7E">
      <w:start w:val="1"/>
      <w:numFmt w:val="bullet"/>
      <w:lvlText w:val=""/>
      <w:lvlJc w:val="left"/>
      <w:pPr>
        <w:ind w:left="1080" w:hanging="360"/>
      </w:pPr>
      <w:rPr>
        <w:rFonts w:ascii="Symbol" w:hAnsi="Symbol"/>
      </w:rPr>
    </w:lvl>
  </w:abstractNum>
  <w:abstractNum w:abstractNumId="5" w15:restartNumberingAfterBreak="0">
    <w:nsid w:val="0C4C71FB"/>
    <w:multiLevelType w:val="hybridMultilevel"/>
    <w:tmpl w:val="E39A373E"/>
    <w:lvl w:ilvl="0" w:tplc="9474B9F0">
      <w:start w:val="1"/>
      <w:numFmt w:val="bullet"/>
      <w:lvlText w:val=""/>
      <w:lvlJc w:val="left"/>
      <w:pPr>
        <w:ind w:left="720" w:hanging="360"/>
      </w:pPr>
      <w:rPr>
        <w:rFonts w:ascii="Symbol" w:hAnsi="Symbol"/>
      </w:rPr>
    </w:lvl>
    <w:lvl w:ilvl="1" w:tplc="D89425E6">
      <w:start w:val="1"/>
      <w:numFmt w:val="bullet"/>
      <w:lvlText w:val=""/>
      <w:lvlJc w:val="left"/>
      <w:pPr>
        <w:ind w:left="720" w:hanging="360"/>
      </w:pPr>
      <w:rPr>
        <w:rFonts w:ascii="Symbol" w:hAnsi="Symbol"/>
      </w:rPr>
    </w:lvl>
    <w:lvl w:ilvl="2" w:tplc="50B46C0E">
      <w:start w:val="1"/>
      <w:numFmt w:val="bullet"/>
      <w:lvlText w:val=""/>
      <w:lvlJc w:val="left"/>
      <w:pPr>
        <w:ind w:left="720" w:hanging="360"/>
      </w:pPr>
      <w:rPr>
        <w:rFonts w:ascii="Symbol" w:hAnsi="Symbol"/>
      </w:rPr>
    </w:lvl>
    <w:lvl w:ilvl="3" w:tplc="F5624840">
      <w:start w:val="1"/>
      <w:numFmt w:val="bullet"/>
      <w:lvlText w:val=""/>
      <w:lvlJc w:val="left"/>
      <w:pPr>
        <w:ind w:left="720" w:hanging="360"/>
      </w:pPr>
      <w:rPr>
        <w:rFonts w:ascii="Symbol" w:hAnsi="Symbol"/>
      </w:rPr>
    </w:lvl>
    <w:lvl w:ilvl="4" w:tplc="527E1110">
      <w:start w:val="1"/>
      <w:numFmt w:val="bullet"/>
      <w:lvlText w:val=""/>
      <w:lvlJc w:val="left"/>
      <w:pPr>
        <w:ind w:left="720" w:hanging="360"/>
      </w:pPr>
      <w:rPr>
        <w:rFonts w:ascii="Symbol" w:hAnsi="Symbol"/>
      </w:rPr>
    </w:lvl>
    <w:lvl w:ilvl="5" w:tplc="DAF237AC">
      <w:start w:val="1"/>
      <w:numFmt w:val="bullet"/>
      <w:lvlText w:val=""/>
      <w:lvlJc w:val="left"/>
      <w:pPr>
        <w:ind w:left="720" w:hanging="360"/>
      </w:pPr>
      <w:rPr>
        <w:rFonts w:ascii="Symbol" w:hAnsi="Symbol"/>
      </w:rPr>
    </w:lvl>
    <w:lvl w:ilvl="6" w:tplc="27741166">
      <w:start w:val="1"/>
      <w:numFmt w:val="bullet"/>
      <w:lvlText w:val=""/>
      <w:lvlJc w:val="left"/>
      <w:pPr>
        <w:ind w:left="720" w:hanging="360"/>
      </w:pPr>
      <w:rPr>
        <w:rFonts w:ascii="Symbol" w:hAnsi="Symbol"/>
      </w:rPr>
    </w:lvl>
    <w:lvl w:ilvl="7" w:tplc="BA10A630">
      <w:start w:val="1"/>
      <w:numFmt w:val="bullet"/>
      <w:lvlText w:val=""/>
      <w:lvlJc w:val="left"/>
      <w:pPr>
        <w:ind w:left="720" w:hanging="360"/>
      </w:pPr>
      <w:rPr>
        <w:rFonts w:ascii="Symbol" w:hAnsi="Symbol"/>
      </w:rPr>
    </w:lvl>
    <w:lvl w:ilvl="8" w:tplc="F978077E">
      <w:start w:val="1"/>
      <w:numFmt w:val="bullet"/>
      <w:lvlText w:val=""/>
      <w:lvlJc w:val="left"/>
      <w:pPr>
        <w:ind w:left="720" w:hanging="360"/>
      </w:pPr>
      <w:rPr>
        <w:rFonts w:ascii="Symbol" w:hAnsi="Symbol"/>
      </w:rPr>
    </w:lvl>
  </w:abstractNum>
  <w:abstractNum w:abstractNumId="6" w15:restartNumberingAfterBreak="0">
    <w:nsid w:val="0E092FFE"/>
    <w:multiLevelType w:val="multilevel"/>
    <w:tmpl w:val="BFBE5EFE"/>
    <w:lvl w:ilvl="0">
      <w:start w:val="26"/>
      <w:numFmt w:val="decimal"/>
      <w:lvlText w:val="%1)"/>
      <w:lvlJc w:val="left"/>
      <w:pPr>
        <w:ind w:left="360" w:hanging="360"/>
      </w:pPr>
      <w:rPr>
        <w:rFonts w:hint="default"/>
        <w:b w:val="0"/>
        <w:bCs w:val="0"/>
        <w:i w:val="0"/>
        <w:iCs w:val="0"/>
        <w:strike w:val="0"/>
        <w:w w:val="100"/>
        <w:sz w:val="24"/>
        <w:szCs w:val="24"/>
      </w:rPr>
    </w:lvl>
    <w:lvl w:ilvl="1">
      <w:start w:val="1"/>
      <w:numFmt w:val="lowerLetter"/>
      <w:lvlText w:val="%2)"/>
      <w:lvlJc w:val="left"/>
      <w:pPr>
        <w:ind w:left="720" w:hanging="360"/>
      </w:pPr>
      <w:rPr>
        <w:rFonts w:hint="default"/>
        <w:b w:val="0"/>
        <w:bCs w:val="0"/>
        <w:i w:val="0"/>
        <w:iCs w:val="0"/>
        <w:w w:val="100"/>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bCs w:val="0"/>
        <w:i w:val="0"/>
        <w:iCs w:val="0"/>
        <w:spacing w:val="-1"/>
        <w:w w:val="100"/>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EAF070D"/>
    <w:multiLevelType w:val="hybridMultilevel"/>
    <w:tmpl w:val="76144D26"/>
    <w:lvl w:ilvl="0" w:tplc="4158280E">
      <w:start w:val="1"/>
      <w:numFmt w:val="decimal"/>
      <w:lvlText w:val="%1."/>
      <w:lvlJc w:val="left"/>
      <w:pPr>
        <w:ind w:left="479" w:hanging="361"/>
      </w:pPr>
      <w:rPr>
        <w:rFonts w:ascii="Calibri" w:eastAsia="Calibri" w:hAnsi="Calibri" w:cs="Calibri" w:hint="default"/>
        <w:b w:val="0"/>
        <w:bCs w:val="0"/>
        <w:i w:val="0"/>
        <w:iCs w:val="0"/>
        <w:w w:val="100"/>
        <w:sz w:val="22"/>
        <w:szCs w:val="22"/>
        <w:lang w:val="en-US" w:eastAsia="en-US" w:bidi="ar-SA"/>
      </w:rPr>
    </w:lvl>
    <w:lvl w:ilvl="1" w:tplc="E8082D72">
      <w:start w:val="1"/>
      <w:numFmt w:val="lowerLetter"/>
      <w:lvlText w:val="%2."/>
      <w:lvlJc w:val="left"/>
      <w:pPr>
        <w:ind w:left="1200" w:hanging="360"/>
      </w:pPr>
      <w:rPr>
        <w:rFonts w:ascii="Calibri" w:eastAsia="Calibri" w:hAnsi="Calibri" w:cs="Calibri" w:hint="default"/>
        <w:b w:val="0"/>
        <w:bCs w:val="0"/>
        <w:i w:val="0"/>
        <w:iCs w:val="0"/>
        <w:spacing w:val="-1"/>
        <w:w w:val="100"/>
        <w:sz w:val="22"/>
        <w:szCs w:val="22"/>
        <w:lang w:val="en-US" w:eastAsia="en-US" w:bidi="ar-SA"/>
      </w:rPr>
    </w:lvl>
    <w:lvl w:ilvl="2" w:tplc="C6787B70">
      <w:numFmt w:val="bullet"/>
      <w:lvlText w:val="•"/>
      <w:lvlJc w:val="left"/>
      <w:pPr>
        <w:ind w:left="2096" w:hanging="360"/>
      </w:pPr>
      <w:rPr>
        <w:rFonts w:hint="default"/>
        <w:lang w:val="en-US" w:eastAsia="en-US" w:bidi="ar-SA"/>
      </w:rPr>
    </w:lvl>
    <w:lvl w:ilvl="3" w:tplc="F0C8EE0A">
      <w:numFmt w:val="bullet"/>
      <w:lvlText w:val="•"/>
      <w:lvlJc w:val="left"/>
      <w:pPr>
        <w:ind w:left="2992" w:hanging="360"/>
      </w:pPr>
      <w:rPr>
        <w:rFonts w:hint="default"/>
        <w:lang w:val="en-US" w:eastAsia="en-US" w:bidi="ar-SA"/>
      </w:rPr>
    </w:lvl>
    <w:lvl w:ilvl="4" w:tplc="8A148644">
      <w:numFmt w:val="bullet"/>
      <w:lvlText w:val="•"/>
      <w:lvlJc w:val="left"/>
      <w:pPr>
        <w:ind w:left="3888" w:hanging="360"/>
      </w:pPr>
      <w:rPr>
        <w:rFonts w:hint="default"/>
        <w:lang w:val="en-US" w:eastAsia="en-US" w:bidi="ar-SA"/>
      </w:rPr>
    </w:lvl>
    <w:lvl w:ilvl="5" w:tplc="832A89EC">
      <w:numFmt w:val="bullet"/>
      <w:lvlText w:val="•"/>
      <w:lvlJc w:val="left"/>
      <w:pPr>
        <w:ind w:left="4785" w:hanging="360"/>
      </w:pPr>
      <w:rPr>
        <w:rFonts w:hint="default"/>
        <w:lang w:val="en-US" w:eastAsia="en-US" w:bidi="ar-SA"/>
      </w:rPr>
    </w:lvl>
    <w:lvl w:ilvl="6" w:tplc="942868AC">
      <w:numFmt w:val="bullet"/>
      <w:lvlText w:val="•"/>
      <w:lvlJc w:val="left"/>
      <w:pPr>
        <w:ind w:left="5681" w:hanging="360"/>
      </w:pPr>
      <w:rPr>
        <w:rFonts w:hint="default"/>
        <w:lang w:val="en-US" w:eastAsia="en-US" w:bidi="ar-SA"/>
      </w:rPr>
    </w:lvl>
    <w:lvl w:ilvl="7" w:tplc="E9CA8274">
      <w:numFmt w:val="bullet"/>
      <w:lvlText w:val="•"/>
      <w:lvlJc w:val="left"/>
      <w:pPr>
        <w:ind w:left="6577" w:hanging="360"/>
      </w:pPr>
      <w:rPr>
        <w:rFonts w:hint="default"/>
        <w:lang w:val="en-US" w:eastAsia="en-US" w:bidi="ar-SA"/>
      </w:rPr>
    </w:lvl>
    <w:lvl w:ilvl="8" w:tplc="1302B0C8">
      <w:numFmt w:val="bullet"/>
      <w:lvlText w:val="•"/>
      <w:lvlJc w:val="left"/>
      <w:pPr>
        <w:ind w:left="7473" w:hanging="360"/>
      </w:pPr>
      <w:rPr>
        <w:rFonts w:hint="default"/>
        <w:lang w:val="en-US" w:eastAsia="en-US" w:bidi="ar-SA"/>
      </w:rPr>
    </w:lvl>
  </w:abstractNum>
  <w:abstractNum w:abstractNumId="8" w15:restartNumberingAfterBreak="0">
    <w:nsid w:val="11E657DB"/>
    <w:multiLevelType w:val="hybridMultilevel"/>
    <w:tmpl w:val="A2D69EA4"/>
    <w:lvl w:ilvl="0" w:tplc="7924FDF8">
      <w:numFmt w:val="bullet"/>
      <w:lvlText w:val=""/>
      <w:lvlJc w:val="left"/>
      <w:pPr>
        <w:ind w:left="477" w:hanging="358"/>
      </w:pPr>
      <w:rPr>
        <w:rFonts w:ascii="Symbol" w:eastAsia="Symbol" w:hAnsi="Symbol" w:cs="Symbol" w:hint="default"/>
        <w:b w:val="0"/>
        <w:bCs w:val="0"/>
        <w:i w:val="0"/>
        <w:iCs w:val="0"/>
        <w:w w:val="100"/>
        <w:sz w:val="24"/>
        <w:szCs w:val="24"/>
        <w:lang w:val="en-US" w:eastAsia="en-US" w:bidi="ar-SA"/>
      </w:rPr>
    </w:lvl>
    <w:lvl w:ilvl="1" w:tplc="DA0809AA">
      <w:numFmt w:val="bullet"/>
      <w:lvlText w:val="o"/>
      <w:lvlJc w:val="left"/>
      <w:pPr>
        <w:ind w:left="907" w:hanging="358"/>
      </w:pPr>
      <w:rPr>
        <w:rFonts w:ascii="Courier New" w:eastAsia="Courier New" w:hAnsi="Courier New" w:cs="Courier New" w:hint="default"/>
        <w:b w:val="0"/>
        <w:bCs w:val="0"/>
        <w:i w:val="0"/>
        <w:iCs w:val="0"/>
        <w:w w:val="100"/>
        <w:sz w:val="24"/>
        <w:szCs w:val="24"/>
        <w:lang w:val="en-US" w:eastAsia="en-US" w:bidi="ar-SA"/>
      </w:rPr>
    </w:lvl>
    <w:lvl w:ilvl="2" w:tplc="4342B26C">
      <w:numFmt w:val="bullet"/>
      <w:lvlText w:val="•"/>
      <w:lvlJc w:val="left"/>
      <w:pPr>
        <w:ind w:left="1829" w:hanging="358"/>
      </w:pPr>
      <w:rPr>
        <w:rFonts w:hint="default"/>
        <w:lang w:val="en-US" w:eastAsia="en-US" w:bidi="ar-SA"/>
      </w:rPr>
    </w:lvl>
    <w:lvl w:ilvl="3" w:tplc="71846F1E">
      <w:numFmt w:val="bullet"/>
      <w:lvlText w:val="•"/>
      <w:lvlJc w:val="left"/>
      <w:pPr>
        <w:ind w:left="2759" w:hanging="358"/>
      </w:pPr>
      <w:rPr>
        <w:rFonts w:hint="default"/>
        <w:lang w:val="en-US" w:eastAsia="en-US" w:bidi="ar-SA"/>
      </w:rPr>
    </w:lvl>
    <w:lvl w:ilvl="4" w:tplc="56EADE72">
      <w:numFmt w:val="bullet"/>
      <w:lvlText w:val="•"/>
      <w:lvlJc w:val="left"/>
      <w:pPr>
        <w:ind w:left="3688" w:hanging="358"/>
      </w:pPr>
      <w:rPr>
        <w:rFonts w:hint="default"/>
        <w:lang w:val="en-US" w:eastAsia="en-US" w:bidi="ar-SA"/>
      </w:rPr>
    </w:lvl>
    <w:lvl w:ilvl="5" w:tplc="571EABBC">
      <w:numFmt w:val="bullet"/>
      <w:lvlText w:val="•"/>
      <w:lvlJc w:val="left"/>
      <w:pPr>
        <w:ind w:left="4618" w:hanging="358"/>
      </w:pPr>
      <w:rPr>
        <w:rFonts w:hint="default"/>
        <w:lang w:val="en-US" w:eastAsia="en-US" w:bidi="ar-SA"/>
      </w:rPr>
    </w:lvl>
    <w:lvl w:ilvl="6" w:tplc="B96E311E">
      <w:numFmt w:val="bullet"/>
      <w:lvlText w:val="•"/>
      <w:lvlJc w:val="left"/>
      <w:pPr>
        <w:ind w:left="5548" w:hanging="358"/>
      </w:pPr>
      <w:rPr>
        <w:rFonts w:hint="default"/>
        <w:lang w:val="en-US" w:eastAsia="en-US" w:bidi="ar-SA"/>
      </w:rPr>
    </w:lvl>
    <w:lvl w:ilvl="7" w:tplc="CD72210A">
      <w:numFmt w:val="bullet"/>
      <w:lvlText w:val="•"/>
      <w:lvlJc w:val="left"/>
      <w:pPr>
        <w:ind w:left="6477" w:hanging="358"/>
      </w:pPr>
      <w:rPr>
        <w:rFonts w:hint="default"/>
        <w:lang w:val="en-US" w:eastAsia="en-US" w:bidi="ar-SA"/>
      </w:rPr>
    </w:lvl>
    <w:lvl w:ilvl="8" w:tplc="C396D5EE">
      <w:numFmt w:val="bullet"/>
      <w:lvlText w:val="•"/>
      <w:lvlJc w:val="left"/>
      <w:pPr>
        <w:ind w:left="7407" w:hanging="358"/>
      </w:pPr>
      <w:rPr>
        <w:rFonts w:hint="default"/>
        <w:lang w:val="en-US" w:eastAsia="en-US" w:bidi="ar-SA"/>
      </w:rPr>
    </w:lvl>
  </w:abstractNum>
  <w:abstractNum w:abstractNumId="9" w15:restartNumberingAfterBreak="0">
    <w:nsid w:val="12561574"/>
    <w:multiLevelType w:val="hybridMultilevel"/>
    <w:tmpl w:val="8D10383C"/>
    <w:lvl w:ilvl="0" w:tplc="B42A4586">
      <w:start w:val="1"/>
      <w:numFmt w:val="bullet"/>
      <w:lvlText w:val=""/>
      <w:lvlJc w:val="left"/>
      <w:pPr>
        <w:ind w:left="1080" w:hanging="360"/>
      </w:pPr>
      <w:rPr>
        <w:rFonts w:ascii="Symbol" w:hAnsi="Symbol"/>
      </w:rPr>
    </w:lvl>
    <w:lvl w:ilvl="1" w:tplc="A254233C">
      <w:start w:val="1"/>
      <w:numFmt w:val="bullet"/>
      <w:lvlText w:val=""/>
      <w:lvlJc w:val="left"/>
      <w:pPr>
        <w:ind w:left="1080" w:hanging="360"/>
      </w:pPr>
      <w:rPr>
        <w:rFonts w:ascii="Symbol" w:hAnsi="Symbol"/>
      </w:rPr>
    </w:lvl>
    <w:lvl w:ilvl="2" w:tplc="3D1E2D8E">
      <w:start w:val="1"/>
      <w:numFmt w:val="bullet"/>
      <w:lvlText w:val=""/>
      <w:lvlJc w:val="left"/>
      <w:pPr>
        <w:ind w:left="1080" w:hanging="360"/>
      </w:pPr>
      <w:rPr>
        <w:rFonts w:ascii="Symbol" w:hAnsi="Symbol"/>
      </w:rPr>
    </w:lvl>
    <w:lvl w:ilvl="3" w:tplc="E5E8B828">
      <w:start w:val="1"/>
      <w:numFmt w:val="bullet"/>
      <w:lvlText w:val=""/>
      <w:lvlJc w:val="left"/>
      <w:pPr>
        <w:ind w:left="1080" w:hanging="360"/>
      </w:pPr>
      <w:rPr>
        <w:rFonts w:ascii="Symbol" w:hAnsi="Symbol"/>
      </w:rPr>
    </w:lvl>
    <w:lvl w:ilvl="4" w:tplc="8F984362">
      <w:start w:val="1"/>
      <w:numFmt w:val="bullet"/>
      <w:lvlText w:val=""/>
      <w:lvlJc w:val="left"/>
      <w:pPr>
        <w:ind w:left="1080" w:hanging="360"/>
      </w:pPr>
      <w:rPr>
        <w:rFonts w:ascii="Symbol" w:hAnsi="Symbol"/>
      </w:rPr>
    </w:lvl>
    <w:lvl w:ilvl="5" w:tplc="80942B1E">
      <w:start w:val="1"/>
      <w:numFmt w:val="bullet"/>
      <w:lvlText w:val=""/>
      <w:lvlJc w:val="left"/>
      <w:pPr>
        <w:ind w:left="1080" w:hanging="360"/>
      </w:pPr>
      <w:rPr>
        <w:rFonts w:ascii="Symbol" w:hAnsi="Symbol"/>
      </w:rPr>
    </w:lvl>
    <w:lvl w:ilvl="6" w:tplc="6BFC41D2">
      <w:start w:val="1"/>
      <w:numFmt w:val="bullet"/>
      <w:lvlText w:val=""/>
      <w:lvlJc w:val="left"/>
      <w:pPr>
        <w:ind w:left="1080" w:hanging="360"/>
      </w:pPr>
      <w:rPr>
        <w:rFonts w:ascii="Symbol" w:hAnsi="Symbol"/>
      </w:rPr>
    </w:lvl>
    <w:lvl w:ilvl="7" w:tplc="939AEBB0">
      <w:start w:val="1"/>
      <w:numFmt w:val="bullet"/>
      <w:lvlText w:val=""/>
      <w:lvlJc w:val="left"/>
      <w:pPr>
        <w:ind w:left="1080" w:hanging="360"/>
      </w:pPr>
      <w:rPr>
        <w:rFonts w:ascii="Symbol" w:hAnsi="Symbol"/>
      </w:rPr>
    </w:lvl>
    <w:lvl w:ilvl="8" w:tplc="4EB62A6C">
      <w:start w:val="1"/>
      <w:numFmt w:val="bullet"/>
      <w:lvlText w:val=""/>
      <w:lvlJc w:val="left"/>
      <w:pPr>
        <w:ind w:left="1080" w:hanging="360"/>
      </w:pPr>
      <w:rPr>
        <w:rFonts w:ascii="Symbol" w:hAnsi="Symbol"/>
      </w:rPr>
    </w:lvl>
  </w:abstractNum>
  <w:abstractNum w:abstractNumId="10" w15:restartNumberingAfterBreak="0">
    <w:nsid w:val="14104BD4"/>
    <w:multiLevelType w:val="hybridMultilevel"/>
    <w:tmpl w:val="7F36B988"/>
    <w:lvl w:ilvl="0" w:tplc="30EA09CA">
      <w:start w:val="1"/>
      <w:numFmt w:val="bullet"/>
      <w:lvlText w:val=""/>
      <w:lvlJc w:val="left"/>
      <w:pPr>
        <w:ind w:left="720" w:hanging="360"/>
      </w:pPr>
      <w:rPr>
        <w:rFonts w:ascii="Symbol" w:hAnsi="Symbol"/>
      </w:rPr>
    </w:lvl>
    <w:lvl w:ilvl="1" w:tplc="047688EE">
      <w:start w:val="1"/>
      <w:numFmt w:val="bullet"/>
      <w:lvlText w:val=""/>
      <w:lvlJc w:val="left"/>
      <w:pPr>
        <w:ind w:left="720" w:hanging="360"/>
      </w:pPr>
      <w:rPr>
        <w:rFonts w:ascii="Symbol" w:hAnsi="Symbol"/>
      </w:rPr>
    </w:lvl>
    <w:lvl w:ilvl="2" w:tplc="9716CD2E">
      <w:start w:val="1"/>
      <w:numFmt w:val="bullet"/>
      <w:lvlText w:val=""/>
      <w:lvlJc w:val="left"/>
      <w:pPr>
        <w:ind w:left="720" w:hanging="360"/>
      </w:pPr>
      <w:rPr>
        <w:rFonts w:ascii="Symbol" w:hAnsi="Symbol"/>
      </w:rPr>
    </w:lvl>
    <w:lvl w:ilvl="3" w:tplc="F9A258F2">
      <w:start w:val="1"/>
      <w:numFmt w:val="bullet"/>
      <w:lvlText w:val=""/>
      <w:lvlJc w:val="left"/>
      <w:pPr>
        <w:ind w:left="720" w:hanging="360"/>
      </w:pPr>
      <w:rPr>
        <w:rFonts w:ascii="Symbol" w:hAnsi="Symbol"/>
      </w:rPr>
    </w:lvl>
    <w:lvl w:ilvl="4" w:tplc="90A0BA08">
      <w:start w:val="1"/>
      <w:numFmt w:val="bullet"/>
      <w:lvlText w:val=""/>
      <w:lvlJc w:val="left"/>
      <w:pPr>
        <w:ind w:left="720" w:hanging="360"/>
      </w:pPr>
      <w:rPr>
        <w:rFonts w:ascii="Symbol" w:hAnsi="Symbol"/>
      </w:rPr>
    </w:lvl>
    <w:lvl w:ilvl="5" w:tplc="638EADF6">
      <w:start w:val="1"/>
      <w:numFmt w:val="bullet"/>
      <w:lvlText w:val=""/>
      <w:lvlJc w:val="left"/>
      <w:pPr>
        <w:ind w:left="720" w:hanging="360"/>
      </w:pPr>
      <w:rPr>
        <w:rFonts w:ascii="Symbol" w:hAnsi="Symbol"/>
      </w:rPr>
    </w:lvl>
    <w:lvl w:ilvl="6" w:tplc="50960A8C">
      <w:start w:val="1"/>
      <w:numFmt w:val="bullet"/>
      <w:lvlText w:val=""/>
      <w:lvlJc w:val="left"/>
      <w:pPr>
        <w:ind w:left="720" w:hanging="360"/>
      </w:pPr>
      <w:rPr>
        <w:rFonts w:ascii="Symbol" w:hAnsi="Symbol"/>
      </w:rPr>
    </w:lvl>
    <w:lvl w:ilvl="7" w:tplc="EB721718">
      <w:start w:val="1"/>
      <w:numFmt w:val="bullet"/>
      <w:lvlText w:val=""/>
      <w:lvlJc w:val="left"/>
      <w:pPr>
        <w:ind w:left="720" w:hanging="360"/>
      </w:pPr>
      <w:rPr>
        <w:rFonts w:ascii="Symbol" w:hAnsi="Symbol"/>
      </w:rPr>
    </w:lvl>
    <w:lvl w:ilvl="8" w:tplc="5BC2A2E0">
      <w:start w:val="1"/>
      <w:numFmt w:val="bullet"/>
      <w:lvlText w:val=""/>
      <w:lvlJc w:val="left"/>
      <w:pPr>
        <w:ind w:left="720" w:hanging="360"/>
      </w:pPr>
      <w:rPr>
        <w:rFonts w:ascii="Symbol" w:hAnsi="Symbol"/>
      </w:rPr>
    </w:lvl>
  </w:abstractNum>
  <w:abstractNum w:abstractNumId="11" w15:restartNumberingAfterBreak="0">
    <w:nsid w:val="20F337F6"/>
    <w:multiLevelType w:val="hybridMultilevel"/>
    <w:tmpl w:val="20360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C61971"/>
    <w:multiLevelType w:val="multilevel"/>
    <w:tmpl w:val="FA369AAA"/>
    <w:lvl w:ilvl="0">
      <w:start w:val="1"/>
      <w:numFmt w:val="decimal"/>
      <w:lvlText w:val="%1)"/>
      <w:lvlJc w:val="left"/>
      <w:pPr>
        <w:ind w:left="360" w:hanging="360"/>
      </w:pPr>
      <w:rPr>
        <w:rFonts w:hint="default"/>
        <w:b w:val="0"/>
        <w:bCs w:val="0"/>
        <w:i w:val="0"/>
        <w:iCs w:val="0"/>
        <w:strike w:val="0"/>
        <w:w w:val="100"/>
        <w:sz w:val="24"/>
        <w:szCs w:val="24"/>
        <w:lang w:val="en-US" w:eastAsia="en-US" w:bidi="ar-SA"/>
      </w:rPr>
    </w:lvl>
    <w:lvl w:ilvl="1">
      <w:start w:val="1"/>
      <w:numFmt w:val="lowerLetter"/>
      <w:lvlText w:val="%2)"/>
      <w:lvlJc w:val="left"/>
      <w:pPr>
        <w:ind w:left="720" w:hanging="360"/>
      </w:pPr>
      <w:rPr>
        <w:rFonts w:hint="default"/>
        <w:b w:val="0"/>
        <w:bCs w:val="0"/>
        <w:i w:val="0"/>
        <w:iCs w:val="0"/>
        <w:w w:val="100"/>
        <w:sz w:val="24"/>
        <w:szCs w:val="24"/>
        <w:lang w:val="en-US" w:eastAsia="en-US" w:bidi="ar-SA"/>
      </w:rPr>
    </w:lvl>
    <w:lvl w:ilvl="2">
      <w:start w:val="1"/>
      <w:numFmt w:val="lowerRoman"/>
      <w:lvlText w:val="%3)"/>
      <w:lvlJc w:val="left"/>
      <w:pPr>
        <w:ind w:left="1080" w:hanging="360"/>
      </w:pPr>
    </w:lvl>
    <w:lvl w:ilvl="3">
      <w:start w:val="1"/>
      <w:numFmt w:val="decimal"/>
      <w:lvlText w:val="(%4)"/>
      <w:lvlJc w:val="left"/>
      <w:pPr>
        <w:ind w:left="1440" w:hanging="360"/>
      </w:pPr>
      <w:rPr>
        <w:rFonts w:hint="default"/>
        <w:b w:val="0"/>
        <w:bCs w:val="0"/>
        <w:i w:val="0"/>
        <w:iCs w:val="0"/>
        <w:spacing w:val="-1"/>
        <w:w w:val="100"/>
        <w:sz w:val="24"/>
        <w:szCs w:val="24"/>
        <w:lang w:val="en-US" w:eastAsia="en-US" w:bidi="ar-SA"/>
      </w:rPr>
    </w:lvl>
    <w:lvl w:ilvl="4">
      <w:start w:val="1"/>
      <w:numFmt w:val="lowerLetter"/>
      <w:lvlText w:val="(%5)"/>
      <w:lvlJc w:val="left"/>
      <w:pPr>
        <w:ind w:left="1800" w:hanging="360"/>
      </w:pPr>
      <w:rPr>
        <w:rFonts w:hint="default"/>
        <w:lang w:val="en-US" w:eastAsia="en-US" w:bidi="ar-SA"/>
      </w:rPr>
    </w:lvl>
    <w:lvl w:ilvl="5">
      <w:start w:val="1"/>
      <w:numFmt w:val="lowerRoman"/>
      <w:lvlText w:val="(%6)"/>
      <w:lvlJc w:val="left"/>
      <w:pPr>
        <w:ind w:left="2160" w:hanging="360"/>
      </w:pPr>
      <w:rPr>
        <w:rFonts w:hint="default"/>
        <w:lang w:val="en-US" w:eastAsia="en-US" w:bidi="ar-SA"/>
      </w:rPr>
    </w:lvl>
    <w:lvl w:ilvl="6">
      <w:start w:val="1"/>
      <w:numFmt w:val="decimal"/>
      <w:lvlText w:val="%7."/>
      <w:lvlJc w:val="left"/>
      <w:pPr>
        <w:ind w:left="2520" w:hanging="360"/>
      </w:pPr>
      <w:rPr>
        <w:rFonts w:hint="default"/>
        <w:lang w:val="en-US" w:eastAsia="en-US" w:bidi="ar-SA"/>
      </w:rPr>
    </w:lvl>
    <w:lvl w:ilvl="7">
      <w:start w:val="1"/>
      <w:numFmt w:val="lowerLetter"/>
      <w:lvlText w:val="%8."/>
      <w:lvlJc w:val="left"/>
      <w:pPr>
        <w:ind w:left="2880" w:hanging="360"/>
      </w:pPr>
      <w:rPr>
        <w:rFonts w:hint="default"/>
        <w:lang w:val="en-US" w:eastAsia="en-US" w:bidi="ar-SA"/>
      </w:rPr>
    </w:lvl>
    <w:lvl w:ilvl="8">
      <w:start w:val="1"/>
      <w:numFmt w:val="lowerRoman"/>
      <w:lvlText w:val="%9."/>
      <w:lvlJc w:val="left"/>
      <w:pPr>
        <w:ind w:left="3240" w:hanging="360"/>
      </w:pPr>
      <w:rPr>
        <w:rFonts w:hint="default"/>
        <w:lang w:val="en-US" w:eastAsia="en-US" w:bidi="ar-SA"/>
      </w:rPr>
    </w:lvl>
  </w:abstractNum>
  <w:abstractNum w:abstractNumId="13" w15:restartNumberingAfterBreak="0">
    <w:nsid w:val="278260E2"/>
    <w:multiLevelType w:val="hybridMultilevel"/>
    <w:tmpl w:val="2C9CA2C2"/>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4" w15:restartNumberingAfterBreak="0">
    <w:nsid w:val="2A30378D"/>
    <w:multiLevelType w:val="hybridMultilevel"/>
    <w:tmpl w:val="99DADDEC"/>
    <w:lvl w:ilvl="0" w:tplc="56CAD798">
      <w:start w:val="1"/>
      <w:numFmt w:val="bullet"/>
      <w:lvlText w:val=""/>
      <w:lvlJc w:val="left"/>
      <w:pPr>
        <w:ind w:left="720" w:hanging="360"/>
      </w:pPr>
      <w:rPr>
        <w:rFonts w:ascii="Symbol" w:hAnsi="Symbol"/>
      </w:rPr>
    </w:lvl>
    <w:lvl w:ilvl="1" w:tplc="83A25DD0">
      <w:start w:val="1"/>
      <w:numFmt w:val="bullet"/>
      <w:lvlText w:val=""/>
      <w:lvlJc w:val="left"/>
      <w:pPr>
        <w:ind w:left="720" w:hanging="360"/>
      </w:pPr>
      <w:rPr>
        <w:rFonts w:ascii="Symbol" w:hAnsi="Symbol"/>
      </w:rPr>
    </w:lvl>
    <w:lvl w:ilvl="2" w:tplc="7B92FE60">
      <w:start w:val="1"/>
      <w:numFmt w:val="bullet"/>
      <w:lvlText w:val=""/>
      <w:lvlJc w:val="left"/>
      <w:pPr>
        <w:ind w:left="720" w:hanging="360"/>
      </w:pPr>
      <w:rPr>
        <w:rFonts w:ascii="Symbol" w:hAnsi="Symbol"/>
      </w:rPr>
    </w:lvl>
    <w:lvl w:ilvl="3" w:tplc="30B4B746">
      <w:start w:val="1"/>
      <w:numFmt w:val="bullet"/>
      <w:lvlText w:val=""/>
      <w:lvlJc w:val="left"/>
      <w:pPr>
        <w:ind w:left="720" w:hanging="360"/>
      </w:pPr>
      <w:rPr>
        <w:rFonts w:ascii="Symbol" w:hAnsi="Symbol"/>
      </w:rPr>
    </w:lvl>
    <w:lvl w:ilvl="4" w:tplc="9378050C">
      <w:start w:val="1"/>
      <w:numFmt w:val="bullet"/>
      <w:lvlText w:val=""/>
      <w:lvlJc w:val="left"/>
      <w:pPr>
        <w:ind w:left="720" w:hanging="360"/>
      </w:pPr>
      <w:rPr>
        <w:rFonts w:ascii="Symbol" w:hAnsi="Symbol"/>
      </w:rPr>
    </w:lvl>
    <w:lvl w:ilvl="5" w:tplc="1BA4DE7E">
      <w:start w:val="1"/>
      <w:numFmt w:val="bullet"/>
      <w:lvlText w:val=""/>
      <w:lvlJc w:val="left"/>
      <w:pPr>
        <w:ind w:left="720" w:hanging="360"/>
      </w:pPr>
      <w:rPr>
        <w:rFonts w:ascii="Symbol" w:hAnsi="Symbol"/>
      </w:rPr>
    </w:lvl>
    <w:lvl w:ilvl="6" w:tplc="06809856">
      <w:start w:val="1"/>
      <w:numFmt w:val="bullet"/>
      <w:lvlText w:val=""/>
      <w:lvlJc w:val="left"/>
      <w:pPr>
        <w:ind w:left="720" w:hanging="360"/>
      </w:pPr>
      <w:rPr>
        <w:rFonts w:ascii="Symbol" w:hAnsi="Symbol"/>
      </w:rPr>
    </w:lvl>
    <w:lvl w:ilvl="7" w:tplc="BB543636">
      <w:start w:val="1"/>
      <w:numFmt w:val="bullet"/>
      <w:lvlText w:val=""/>
      <w:lvlJc w:val="left"/>
      <w:pPr>
        <w:ind w:left="720" w:hanging="360"/>
      </w:pPr>
      <w:rPr>
        <w:rFonts w:ascii="Symbol" w:hAnsi="Symbol"/>
      </w:rPr>
    </w:lvl>
    <w:lvl w:ilvl="8" w:tplc="35F08172">
      <w:start w:val="1"/>
      <w:numFmt w:val="bullet"/>
      <w:lvlText w:val=""/>
      <w:lvlJc w:val="left"/>
      <w:pPr>
        <w:ind w:left="720" w:hanging="360"/>
      </w:pPr>
      <w:rPr>
        <w:rFonts w:ascii="Symbol" w:hAnsi="Symbol"/>
      </w:rPr>
    </w:lvl>
  </w:abstractNum>
  <w:abstractNum w:abstractNumId="15" w15:restartNumberingAfterBreak="0">
    <w:nsid w:val="2A59656F"/>
    <w:multiLevelType w:val="hybridMultilevel"/>
    <w:tmpl w:val="3398C600"/>
    <w:lvl w:ilvl="0" w:tplc="94FAAAEA">
      <w:start w:val="1"/>
      <w:numFmt w:val="bullet"/>
      <w:lvlText w:val=""/>
      <w:lvlJc w:val="left"/>
      <w:pPr>
        <w:ind w:left="720" w:hanging="360"/>
      </w:pPr>
      <w:rPr>
        <w:rFonts w:ascii="Symbol" w:hAnsi="Symbol"/>
      </w:rPr>
    </w:lvl>
    <w:lvl w:ilvl="1" w:tplc="72D01BF6">
      <w:start w:val="1"/>
      <w:numFmt w:val="bullet"/>
      <w:lvlText w:val=""/>
      <w:lvlJc w:val="left"/>
      <w:pPr>
        <w:ind w:left="720" w:hanging="360"/>
      </w:pPr>
      <w:rPr>
        <w:rFonts w:ascii="Symbol" w:hAnsi="Symbol"/>
      </w:rPr>
    </w:lvl>
    <w:lvl w:ilvl="2" w:tplc="3614FFA2">
      <w:start w:val="1"/>
      <w:numFmt w:val="bullet"/>
      <w:lvlText w:val=""/>
      <w:lvlJc w:val="left"/>
      <w:pPr>
        <w:ind w:left="720" w:hanging="360"/>
      </w:pPr>
      <w:rPr>
        <w:rFonts w:ascii="Symbol" w:hAnsi="Symbol"/>
      </w:rPr>
    </w:lvl>
    <w:lvl w:ilvl="3" w:tplc="A75C19F0">
      <w:start w:val="1"/>
      <w:numFmt w:val="bullet"/>
      <w:lvlText w:val=""/>
      <w:lvlJc w:val="left"/>
      <w:pPr>
        <w:ind w:left="720" w:hanging="360"/>
      </w:pPr>
      <w:rPr>
        <w:rFonts w:ascii="Symbol" w:hAnsi="Symbol"/>
      </w:rPr>
    </w:lvl>
    <w:lvl w:ilvl="4" w:tplc="749C0C38">
      <w:start w:val="1"/>
      <w:numFmt w:val="bullet"/>
      <w:lvlText w:val=""/>
      <w:lvlJc w:val="left"/>
      <w:pPr>
        <w:ind w:left="720" w:hanging="360"/>
      </w:pPr>
      <w:rPr>
        <w:rFonts w:ascii="Symbol" w:hAnsi="Symbol"/>
      </w:rPr>
    </w:lvl>
    <w:lvl w:ilvl="5" w:tplc="0B260548">
      <w:start w:val="1"/>
      <w:numFmt w:val="bullet"/>
      <w:lvlText w:val=""/>
      <w:lvlJc w:val="left"/>
      <w:pPr>
        <w:ind w:left="720" w:hanging="360"/>
      </w:pPr>
      <w:rPr>
        <w:rFonts w:ascii="Symbol" w:hAnsi="Symbol"/>
      </w:rPr>
    </w:lvl>
    <w:lvl w:ilvl="6" w:tplc="F13C4520">
      <w:start w:val="1"/>
      <w:numFmt w:val="bullet"/>
      <w:lvlText w:val=""/>
      <w:lvlJc w:val="left"/>
      <w:pPr>
        <w:ind w:left="720" w:hanging="360"/>
      </w:pPr>
      <w:rPr>
        <w:rFonts w:ascii="Symbol" w:hAnsi="Symbol"/>
      </w:rPr>
    </w:lvl>
    <w:lvl w:ilvl="7" w:tplc="73BA4064">
      <w:start w:val="1"/>
      <w:numFmt w:val="bullet"/>
      <w:lvlText w:val=""/>
      <w:lvlJc w:val="left"/>
      <w:pPr>
        <w:ind w:left="720" w:hanging="360"/>
      </w:pPr>
      <w:rPr>
        <w:rFonts w:ascii="Symbol" w:hAnsi="Symbol"/>
      </w:rPr>
    </w:lvl>
    <w:lvl w:ilvl="8" w:tplc="B85E9BF2">
      <w:start w:val="1"/>
      <w:numFmt w:val="bullet"/>
      <w:lvlText w:val=""/>
      <w:lvlJc w:val="left"/>
      <w:pPr>
        <w:ind w:left="720" w:hanging="360"/>
      </w:pPr>
      <w:rPr>
        <w:rFonts w:ascii="Symbol" w:hAnsi="Symbol"/>
      </w:rPr>
    </w:lvl>
  </w:abstractNum>
  <w:abstractNum w:abstractNumId="16" w15:restartNumberingAfterBreak="0">
    <w:nsid w:val="2E231E6E"/>
    <w:multiLevelType w:val="hybridMultilevel"/>
    <w:tmpl w:val="55AAC3DC"/>
    <w:lvl w:ilvl="0" w:tplc="84CAA482">
      <w:start w:val="1"/>
      <w:numFmt w:val="bullet"/>
      <w:lvlText w:val=""/>
      <w:lvlJc w:val="left"/>
      <w:pPr>
        <w:ind w:left="720" w:hanging="360"/>
      </w:pPr>
      <w:rPr>
        <w:rFonts w:ascii="Symbol" w:hAnsi="Symbol"/>
      </w:rPr>
    </w:lvl>
    <w:lvl w:ilvl="1" w:tplc="AE3EFD64">
      <w:start w:val="1"/>
      <w:numFmt w:val="bullet"/>
      <w:lvlText w:val=""/>
      <w:lvlJc w:val="left"/>
      <w:pPr>
        <w:ind w:left="720" w:hanging="360"/>
      </w:pPr>
      <w:rPr>
        <w:rFonts w:ascii="Symbol" w:hAnsi="Symbol"/>
      </w:rPr>
    </w:lvl>
    <w:lvl w:ilvl="2" w:tplc="7BB09BDE">
      <w:start w:val="1"/>
      <w:numFmt w:val="bullet"/>
      <w:lvlText w:val=""/>
      <w:lvlJc w:val="left"/>
      <w:pPr>
        <w:ind w:left="720" w:hanging="360"/>
      </w:pPr>
      <w:rPr>
        <w:rFonts w:ascii="Symbol" w:hAnsi="Symbol"/>
      </w:rPr>
    </w:lvl>
    <w:lvl w:ilvl="3" w:tplc="1A046F38">
      <w:start w:val="1"/>
      <w:numFmt w:val="bullet"/>
      <w:lvlText w:val=""/>
      <w:lvlJc w:val="left"/>
      <w:pPr>
        <w:ind w:left="720" w:hanging="360"/>
      </w:pPr>
      <w:rPr>
        <w:rFonts w:ascii="Symbol" w:hAnsi="Symbol"/>
      </w:rPr>
    </w:lvl>
    <w:lvl w:ilvl="4" w:tplc="2D7A2296">
      <w:start w:val="1"/>
      <w:numFmt w:val="bullet"/>
      <w:lvlText w:val=""/>
      <w:lvlJc w:val="left"/>
      <w:pPr>
        <w:ind w:left="720" w:hanging="360"/>
      </w:pPr>
      <w:rPr>
        <w:rFonts w:ascii="Symbol" w:hAnsi="Symbol"/>
      </w:rPr>
    </w:lvl>
    <w:lvl w:ilvl="5" w:tplc="33F82ACA">
      <w:start w:val="1"/>
      <w:numFmt w:val="bullet"/>
      <w:lvlText w:val=""/>
      <w:lvlJc w:val="left"/>
      <w:pPr>
        <w:ind w:left="720" w:hanging="360"/>
      </w:pPr>
      <w:rPr>
        <w:rFonts w:ascii="Symbol" w:hAnsi="Symbol"/>
      </w:rPr>
    </w:lvl>
    <w:lvl w:ilvl="6" w:tplc="FE62A5C8">
      <w:start w:val="1"/>
      <w:numFmt w:val="bullet"/>
      <w:lvlText w:val=""/>
      <w:lvlJc w:val="left"/>
      <w:pPr>
        <w:ind w:left="720" w:hanging="360"/>
      </w:pPr>
      <w:rPr>
        <w:rFonts w:ascii="Symbol" w:hAnsi="Symbol"/>
      </w:rPr>
    </w:lvl>
    <w:lvl w:ilvl="7" w:tplc="8B0A983A">
      <w:start w:val="1"/>
      <w:numFmt w:val="bullet"/>
      <w:lvlText w:val=""/>
      <w:lvlJc w:val="left"/>
      <w:pPr>
        <w:ind w:left="720" w:hanging="360"/>
      </w:pPr>
      <w:rPr>
        <w:rFonts w:ascii="Symbol" w:hAnsi="Symbol"/>
      </w:rPr>
    </w:lvl>
    <w:lvl w:ilvl="8" w:tplc="6C6CEA30">
      <w:start w:val="1"/>
      <w:numFmt w:val="bullet"/>
      <w:lvlText w:val=""/>
      <w:lvlJc w:val="left"/>
      <w:pPr>
        <w:ind w:left="720" w:hanging="360"/>
      </w:pPr>
      <w:rPr>
        <w:rFonts w:ascii="Symbol" w:hAnsi="Symbol"/>
      </w:rPr>
    </w:lvl>
  </w:abstractNum>
  <w:abstractNum w:abstractNumId="17" w15:restartNumberingAfterBreak="0">
    <w:nsid w:val="34CC3601"/>
    <w:multiLevelType w:val="hybridMultilevel"/>
    <w:tmpl w:val="22C8CDEA"/>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8" w15:restartNumberingAfterBreak="0">
    <w:nsid w:val="37870720"/>
    <w:multiLevelType w:val="hybridMultilevel"/>
    <w:tmpl w:val="315014A2"/>
    <w:lvl w:ilvl="0" w:tplc="097429E4">
      <w:start w:val="1"/>
      <w:numFmt w:val="bullet"/>
      <w:lvlText w:val=""/>
      <w:lvlJc w:val="left"/>
      <w:pPr>
        <w:ind w:left="1080" w:hanging="360"/>
      </w:pPr>
      <w:rPr>
        <w:rFonts w:ascii="Symbol" w:hAnsi="Symbol"/>
      </w:rPr>
    </w:lvl>
    <w:lvl w:ilvl="1" w:tplc="8B20DC1A">
      <w:start w:val="1"/>
      <w:numFmt w:val="bullet"/>
      <w:lvlText w:val=""/>
      <w:lvlJc w:val="left"/>
      <w:pPr>
        <w:ind w:left="1080" w:hanging="360"/>
      </w:pPr>
      <w:rPr>
        <w:rFonts w:ascii="Symbol" w:hAnsi="Symbol"/>
      </w:rPr>
    </w:lvl>
    <w:lvl w:ilvl="2" w:tplc="743C8236">
      <w:start w:val="1"/>
      <w:numFmt w:val="bullet"/>
      <w:lvlText w:val=""/>
      <w:lvlJc w:val="left"/>
      <w:pPr>
        <w:ind w:left="1080" w:hanging="360"/>
      </w:pPr>
      <w:rPr>
        <w:rFonts w:ascii="Symbol" w:hAnsi="Symbol"/>
      </w:rPr>
    </w:lvl>
    <w:lvl w:ilvl="3" w:tplc="F0628A22">
      <w:start w:val="1"/>
      <w:numFmt w:val="bullet"/>
      <w:lvlText w:val=""/>
      <w:lvlJc w:val="left"/>
      <w:pPr>
        <w:ind w:left="1080" w:hanging="360"/>
      </w:pPr>
      <w:rPr>
        <w:rFonts w:ascii="Symbol" w:hAnsi="Symbol"/>
      </w:rPr>
    </w:lvl>
    <w:lvl w:ilvl="4" w:tplc="A6E05908">
      <w:start w:val="1"/>
      <w:numFmt w:val="bullet"/>
      <w:lvlText w:val=""/>
      <w:lvlJc w:val="left"/>
      <w:pPr>
        <w:ind w:left="1080" w:hanging="360"/>
      </w:pPr>
      <w:rPr>
        <w:rFonts w:ascii="Symbol" w:hAnsi="Symbol"/>
      </w:rPr>
    </w:lvl>
    <w:lvl w:ilvl="5" w:tplc="227C6238">
      <w:start w:val="1"/>
      <w:numFmt w:val="bullet"/>
      <w:lvlText w:val=""/>
      <w:lvlJc w:val="left"/>
      <w:pPr>
        <w:ind w:left="1080" w:hanging="360"/>
      </w:pPr>
      <w:rPr>
        <w:rFonts w:ascii="Symbol" w:hAnsi="Symbol"/>
      </w:rPr>
    </w:lvl>
    <w:lvl w:ilvl="6" w:tplc="57FCC15E">
      <w:start w:val="1"/>
      <w:numFmt w:val="bullet"/>
      <w:lvlText w:val=""/>
      <w:lvlJc w:val="left"/>
      <w:pPr>
        <w:ind w:left="1080" w:hanging="360"/>
      </w:pPr>
      <w:rPr>
        <w:rFonts w:ascii="Symbol" w:hAnsi="Symbol"/>
      </w:rPr>
    </w:lvl>
    <w:lvl w:ilvl="7" w:tplc="BA1E8604">
      <w:start w:val="1"/>
      <w:numFmt w:val="bullet"/>
      <w:lvlText w:val=""/>
      <w:lvlJc w:val="left"/>
      <w:pPr>
        <w:ind w:left="1080" w:hanging="360"/>
      </w:pPr>
      <w:rPr>
        <w:rFonts w:ascii="Symbol" w:hAnsi="Symbol"/>
      </w:rPr>
    </w:lvl>
    <w:lvl w:ilvl="8" w:tplc="D722BD6A">
      <w:start w:val="1"/>
      <w:numFmt w:val="bullet"/>
      <w:lvlText w:val=""/>
      <w:lvlJc w:val="left"/>
      <w:pPr>
        <w:ind w:left="1080" w:hanging="360"/>
      </w:pPr>
      <w:rPr>
        <w:rFonts w:ascii="Symbol" w:hAnsi="Symbol"/>
      </w:rPr>
    </w:lvl>
  </w:abstractNum>
  <w:abstractNum w:abstractNumId="19" w15:restartNumberingAfterBreak="0">
    <w:nsid w:val="3EBE49C7"/>
    <w:multiLevelType w:val="hybridMultilevel"/>
    <w:tmpl w:val="39B078C0"/>
    <w:lvl w:ilvl="0" w:tplc="EA9281BC">
      <w:start w:val="1"/>
      <w:numFmt w:val="lowerLetter"/>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7F9AA9EC">
      <w:numFmt w:val="bullet"/>
      <w:lvlText w:val="•"/>
      <w:lvlJc w:val="left"/>
      <w:pPr>
        <w:ind w:left="1682" w:hanging="360"/>
      </w:pPr>
      <w:rPr>
        <w:rFonts w:hint="default"/>
        <w:lang w:val="en-US" w:eastAsia="en-US" w:bidi="ar-SA"/>
      </w:rPr>
    </w:lvl>
    <w:lvl w:ilvl="2" w:tplc="3370BC90">
      <w:numFmt w:val="bullet"/>
      <w:lvlText w:val="•"/>
      <w:lvlJc w:val="left"/>
      <w:pPr>
        <w:ind w:left="2525" w:hanging="360"/>
      </w:pPr>
      <w:rPr>
        <w:rFonts w:hint="default"/>
        <w:lang w:val="en-US" w:eastAsia="en-US" w:bidi="ar-SA"/>
      </w:rPr>
    </w:lvl>
    <w:lvl w:ilvl="3" w:tplc="71B0DB24">
      <w:numFmt w:val="bullet"/>
      <w:lvlText w:val="•"/>
      <w:lvlJc w:val="left"/>
      <w:pPr>
        <w:ind w:left="3367" w:hanging="360"/>
      </w:pPr>
      <w:rPr>
        <w:rFonts w:hint="default"/>
        <w:lang w:val="en-US" w:eastAsia="en-US" w:bidi="ar-SA"/>
      </w:rPr>
    </w:lvl>
    <w:lvl w:ilvl="4" w:tplc="B4129A64">
      <w:numFmt w:val="bullet"/>
      <w:lvlText w:val="•"/>
      <w:lvlJc w:val="left"/>
      <w:pPr>
        <w:ind w:left="4210" w:hanging="360"/>
      </w:pPr>
      <w:rPr>
        <w:rFonts w:hint="default"/>
        <w:lang w:val="en-US" w:eastAsia="en-US" w:bidi="ar-SA"/>
      </w:rPr>
    </w:lvl>
    <w:lvl w:ilvl="5" w:tplc="74BA95D0">
      <w:numFmt w:val="bullet"/>
      <w:lvlText w:val="•"/>
      <w:lvlJc w:val="left"/>
      <w:pPr>
        <w:ind w:left="5053" w:hanging="360"/>
      </w:pPr>
      <w:rPr>
        <w:rFonts w:hint="default"/>
        <w:lang w:val="en-US" w:eastAsia="en-US" w:bidi="ar-SA"/>
      </w:rPr>
    </w:lvl>
    <w:lvl w:ilvl="6" w:tplc="C6924DC0">
      <w:numFmt w:val="bullet"/>
      <w:lvlText w:val="•"/>
      <w:lvlJc w:val="left"/>
      <w:pPr>
        <w:ind w:left="5895" w:hanging="360"/>
      </w:pPr>
      <w:rPr>
        <w:rFonts w:hint="default"/>
        <w:lang w:val="en-US" w:eastAsia="en-US" w:bidi="ar-SA"/>
      </w:rPr>
    </w:lvl>
    <w:lvl w:ilvl="7" w:tplc="1B7481A0">
      <w:numFmt w:val="bullet"/>
      <w:lvlText w:val="•"/>
      <w:lvlJc w:val="left"/>
      <w:pPr>
        <w:ind w:left="6738" w:hanging="360"/>
      </w:pPr>
      <w:rPr>
        <w:rFonts w:hint="default"/>
        <w:lang w:val="en-US" w:eastAsia="en-US" w:bidi="ar-SA"/>
      </w:rPr>
    </w:lvl>
    <w:lvl w:ilvl="8" w:tplc="80689F2A">
      <w:numFmt w:val="bullet"/>
      <w:lvlText w:val="•"/>
      <w:lvlJc w:val="left"/>
      <w:pPr>
        <w:ind w:left="7581" w:hanging="360"/>
      </w:pPr>
      <w:rPr>
        <w:rFonts w:hint="default"/>
        <w:lang w:val="en-US" w:eastAsia="en-US" w:bidi="ar-SA"/>
      </w:rPr>
    </w:lvl>
  </w:abstractNum>
  <w:abstractNum w:abstractNumId="20" w15:restartNumberingAfterBreak="0">
    <w:nsid w:val="42405B94"/>
    <w:multiLevelType w:val="hybridMultilevel"/>
    <w:tmpl w:val="30F8251E"/>
    <w:lvl w:ilvl="0" w:tplc="7A6285FC">
      <w:start w:val="1"/>
      <w:numFmt w:val="bullet"/>
      <w:lvlText w:val=""/>
      <w:lvlJc w:val="left"/>
      <w:pPr>
        <w:ind w:left="720" w:hanging="360"/>
      </w:pPr>
      <w:rPr>
        <w:rFonts w:ascii="Symbol" w:hAnsi="Symbol"/>
      </w:rPr>
    </w:lvl>
    <w:lvl w:ilvl="1" w:tplc="B43C0280">
      <w:start w:val="1"/>
      <w:numFmt w:val="bullet"/>
      <w:lvlText w:val=""/>
      <w:lvlJc w:val="left"/>
      <w:pPr>
        <w:ind w:left="720" w:hanging="360"/>
      </w:pPr>
      <w:rPr>
        <w:rFonts w:ascii="Symbol" w:hAnsi="Symbol"/>
      </w:rPr>
    </w:lvl>
    <w:lvl w:ilvl="2" w:tplc="2932C2F2">
      <w:start w:val="1"/>
      <w:numFmt w:val="bullet"/>
      <w:lvlText w:val=""/>
      <w:lvlJc w:val="left"/>
      <w:pPr>
        <w:ind w:left="720" w:hanging="360"/>
      </w:pPr>
      <w:rPr>
        <w:rFonts w:ascii="Symbol" w:hAnsi="Symbol"/>
      </w:rPr>
    </w:lvl>
    <w:lvl w:ilvl="3" w:tplc="7864F9FA">
      <w:start w:val="1"/>
      <w:numFmt w:val="bullet"/>
      <w:lvlText w:val=""/>
      <w:lvlJc w:val="left"/>
      <w:pPr>
        <w:ind w:left="720" w:hanging="360"/>
      </w:pPr>
      <w:rPr>
        <w:rFonts w:ascii="Symbol" w:hAnsi="Symbol"/>
      </w:rPr>
    </w:lvl>
    <w:lvl w:ilvl="4" w:tplc="AF2A7FFC">
      <w:start w:val="1"/>
      <w:numFmt w:val="bullet"/>
      <w:lvlText w:val=""/>
      <w:lvlJc w:val="left"/>
      <w:pPr>
        <w:ind w:left="720" w:hanging="360"/>
      </w:pPr>
      <w:rPr>
        <w:rFonts w:ascii="Symbol" w:hAnsi="Symbol"/>
      </w:rPr>
    </w:lvl>
    <w:lvl w:ilvl="5" w:tplc="89CA8166">
      <w:start w:val="1"/>
      <w:numFmt w:val="bullet"/>
      <w:lvlText w:val=""/>
      <w:lvlJc w:val="left"/>
      <w:pPr>
        <w:ind w:left="720" w:hanging="360"/>
      </w:pPr>
      <w:rPr>
        <w:rFonts w:ascii="Symbol" w:hAnsi="Symbol"/>
      </w:rPr>
    </w:lvl>
    <w:lvl w:ilvl="6" w:tplc="8BF2452C">
      <w:start w:val="1"/>
      <w:numFmt w:val="bullet"/>
      <w:lvlText w:val=""/>
      <w:lvlJc w:val="left"/>
      <w:pPr>
        <w:ind w:left="720" w:hanging="360"/>
      </w:pPr>
      <w:rPr>
        <w:rFonts w:ascii="Symbol" w:hAnsi="Symbol"/>
      </w:rPr>
    </w:lvl>
    <w:lvl w:ilvl="7" w:tplc="FACC0C4C">
      <w:start w:val="1"/>
      <w:numFmt w:val="bullet"/>
      <w:lvlText w:val=""/>
      <w:lvlJc w:val="left"/>
      <w:pPr>
        <w:ind w:left="720" w:hanging="360"/>
      </w:pPr>
      <w:rPr>
        <w:rFonts w:ascii="Symbol" w:hAnsi="Symbol"/>
      </w:rPr>
    </w:lvl>
    <w:lvl w:ilvl="8" w:tplc="FAC603CA">
      <w:start w:val="1"/>
      <w:numFmt w:val="bullet"/>
      <w:lvlText w:val=""/>
      <w:lvlJc w:val="left"/>
      <w:pPr>
        <w:ind w:left="720" w:hanging="360"/>
      </w:pPr>
      <w:rPr>
        <w:rFonts w:ascii="Symbol" w:hAnsi="Symbol"/>
      </w:rPr>
    </w:lvl>
  </w:abstractNum>
  <w:abstractNum w:abstractNumId="21" w15:restartNumberingAfterBreak="0">
    <w:nsid w:val="444D6DE3"/>
    <w:multiLevelType w:val="hybridMultilevel"/>
    <w:tmpl w:val="B918432A"/>
    <w:lvl w:ilvl="0" w:tplc="2D50A59C">
      <w:start w:val="1"/>
      <w:numFmt w:val="bullet"/>
      <w:lvlText w:val=""/>
      <w:lvlJc w:val="left"/>
      <w:pPr>
        <w:ind w:left="1080" w:hanging="360"/>
      </w:pPr>
      <w:rPr>
        <w:rFonts w:ascii="Symbol" w:hAnsi="Symbol"/>
      </w:rPr>
    </w:lvl>
    <w:lvl w:ilvl="1" w:tplc="E33C3046">
      <w:start w:val="1"/>
      <w:numFmt w:val="bullet"/>
      <w:lvlText w:val=""/>
      <w:lvlJc w:val="left"/>
      <w:pPr>
        <w:ind w:left="1080" w:hanging="360"/>
      </w:pPr>
      <w:rPr>
        <w:rFonts w:ascii="Symbol" w:hAnsi="Symbol"/>
      </w:rPr>
    </w:lvl>
    <w:lvl w:ilvl="2" w:tplc="5DDC25BE">
      <w:start w:val="1"/>
      <w:numFmt w:val="bullet"/>
      <w:lvlText w:val=""/>
      <w:lvlJc w:val="left"/>
      <w:pPr>
        <w:ind w:left="1080" w:hanging="360"/>
      </w:pPr>
      <w:rPr>
        <w:rFonts w:ascii="Symbol" w:hAnsi="Symbol"/>
      </w:rPr>
    </w:lvl>
    <w:lvl w:ilvl="3" w:tplc="35AC54B0">
      <w:start w:val="1"/>
      <w:numFmt w:val="bullet"/>
      <w:lvlText w:val=""/>
      <w:lvlJc w:val="left"/>
      <w:pPr>
        <w:ind w:left="1080" w:hanging="360"/>
      </w:pPr>
      <w:rPr>
        <w:rFonts w:ascii="Symbol" w:hAnsi="Symbol"/>
      </w:rPr>
    </w:lvl>
    <w:lvl w:ilvl="4" w:tplc="44164B1A">
      <w:start w:val="1"/>
      <w:numFmt w:val="bullet"/>
      <w:lvlText w:val=""/>
      <w:lvlJc w:val="left"/>
      <w:pPr>
        <w:ind w:left="1080" w:hanging="360"/>
      </w:pPr>
      <w:rPr>
        <w:rFonts w:ascii="Symbol" w:hAnsi="Symbol"/>
      </w:rPr>
    </w:lvl>
    <w:lvl w:ilvl="5" w:tplc="74206F72">
      <w:start w:val="1"/>
      <w:numFmt w:val="bullet"/>
      <w:lvlText w:val=""/>
      <w:lvlJc w:val="left"/>
      <w:pPr>
        <w:ind w:left="1080" w:hanging="360"/>
      </w:pPr>
      <w:rPr>
        <w:rFonts w:ascii="Symbol" w:hAnsi="Symbol"/>
      </w:rPr>
    </w:lvl>
    <w:lvl w:ilvl="6" w:tplc="01EC2B20">
      <w:start w:val="1"/>
      <w:numFmt w:val="bullet"/>
      <w:lvlText w:val=""/>
      <w:lvlJc w:val="left"/>
      <w:pPr>
        <w:ind w:left="1080" w:hanging="360"/>
      </w:pPr>
      <w:rPr>
        <w:rFonts w:ascii="Symbol" w:hAnsi="Symbol"/>
      </w:rPr>
    </w:lvl>
    <w:lvl w:ilvl="7" w:tplc="D946ED62">
      <w:start w:val="1"/>
      <w:numFmt w:val="bullet"/>
      <w:lvlText w:val=""/>
      <w:lvlJc w:val="left"/>
      <w:pPr>
        <w:ind w:left="1080" w:hanging="360"/>
      </w:pPr>
      <w:rPr>
        <w:rFonts w:ascii="Symbol" w:hAnsi="Symbol"/>
      </w:rPr>
    </w:lvl>
    <w:lvl w:ilvl="8" w:tplc="68F29190">
      <w:start w:val="1"/>
      <w:numFmt w:val="bullet"/>
      <w:lvlText w:val=""/>
      <w:lvlJc w:val="left"/>
      <w:pPr>
        <w:ind w:left="1080" w:hanging="360"/>
      </w:pPr>
      <w:rPr>
        <w:rFonts w:ascii="Symbol" w:hAnsi="Symbol"/>
      </w:rPr>
    </w:lvl>
  </w:abstractNum>
  <w:abstractNum w:abstractNumId="22" w15:restartNumberingAfterBreak="0">
    <w:nsid w:val="475B422A"/>
    <w:multiLevelType w:val="multilevel"/>
    <w:tmpl w:val="FFEA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84095B"/>
    <w:multiLevelType w:val="multilevel"/>
    <w:tmpl w:val="9B4AEEDC"/>
    <w:lvl w:ilvl="0">
      <w:start w:val="1"/>
      <w:numFmt w:val="decimal"/>
      <w:lvlText w:val="%1)"/>
      <w:lvlJc w:val="left"/>
      <w:pPr>
        <w:ind w:left="360" w:hanging="360"/>
      </w:pPr>
      <w:rPr>
        <w:rFonts w:hint="default"/>
        <w:b w:val="0"/>
        <w:bCs w:val="0"/>
        <w:i w:val="0"/>
        <w:iCs w:val="0"/>
        <w:w w:val="100"/>
        <w:sz w:val="24"/>
        <w:szCs w:val="24"/>
        <w:lang w:val="en-US" w:eastAsia="en-US" w:bidi="ar-SA"/>
      </w:rPr>
    </w:lvl>
    <w:lvl w:ilvl="1">
      <w:start w:val="1"/>
      <w:numFmt w:val="lowerLetter"/>
      <w:lvlText w:val="%2)"/>
      <w:lvlJc w:val="left"/>
      <w:pPr>
        <w:ind w:left="720" w:hanging="360"/>
      </w:pPr>
      <w:rPr>
        <w:rFonts w:hint="default"/>
        <w:b w:val="0"/>
        <w:bCs w:val="0"/>
        <w:i w:val="0"/>
        <w:iCs w:val="0"/>
        <w:w w:val="100"/>
        <w:sz w:val="24"/>
        <w:szCs w:val="24"/>
        <w:lang w:val="en-US" w:eastAsia="en-US" w:bidi="ar-SA"/>
      </w:rPr>
    </w:lvl>
    <w:lvl w:ilvl="2">
      <w:start w:val="1"/>
      <w:numFmt w:val="lowerRoman"/>
      <w:lvlText w:val="%3)"/>
      <w:lvlJc w:val="left"/>
      <w:pPr>
        <w:ind w:left="1080" w:hanging="360"/>
      </w:pPr>
    </w:lvl>
    <w:lvl w:ilvl="3">
      <w:start w:val="1"/>
      <w:numFmt w:val="lowerRoman"/>
      <w:lvlText w:val="%4."/>
      <w:lvlJc w:val="right"/>
      <w:pPr>
        <w:ind w:left="1440" w:hanging="360"/>
      </w:pPr>
      <w:rPr>
        <w:rFonts w:asciiTheme="minorHAnsi" w:eastAsia="Calibri" w:hAnsiTheme="minorHAnsi" w:cstheme="minorHAnsi"/>
      </w:rPr>
    </w:lvl>
    <w:lvl w:ilvl="4">
      <w:start w:val="1"/>
      <w:numFmt w:val="lowerLetter"/>
      <w:lvlText w:val="(%5)"/>
      <w:lvlJc w:val="left"/>
      <w:pPr>
        <w:ind w:left="1800" w:hanging="360"/>
      </w:pPr>
      <w:rPr>
        <w:rFonts w:hint="default"/>
        <w:lang w:val="en-US" w:eastAsia="en-US" w:bidi="ar-SA"/>
      </w:rPr>
    </w:lvl>
    <w:lvl w:ilvl="5">
      <w:start w:val="1"/>
      <w:numFmt w:val="lowerRoman"/>
      <w:lvlText w:val="(%6)"/>
      <w:lvlJc w:val="left"/>
      <w:pPr>
        <w:ind w:left="2160" w:hanging="360"/>
      </w:pPr>
      <w:rPr>
        <w:rFonts w:hint="default"/>
        <w:lang w:val="en-US" w:eastAsia="en-US" w:bidi="ar-SA"/>
      </w:rPr>
    </w:lvl>
    <w:lvl w:ilvl="6">
      <w:start w:val="1"/>
      <w:numFmt w:val="decimal"/>
      <w:lvlText w:val="%7."/>
      <w:lvlJc w:val="left"/>
      <w:pPr>
        <w:ind w:left="2520" w:hanging="360"/>
      </w:pPr>
      <w:rPr>
        <w:rFonts w:hint="default"/>
        <w:lang w:val="en-US" w:eastAsia="en-US" w:bidi="ar-SA"/>
      </w:rPr>
    </w:lvl>
    <w:lvl w:ilvl="7">
      <w:start w:val="1"/>
      <w:numFmt w:val="lowerLetter"/>
      <w:lvlText w:val="%8."/>
      <w:lvlJc w:val="left"/>
      <w:pPr>
        <w:ind w:left="2880" w:hanging="360"/>
      </w:pPr>
      <w:rPr>
        <w:rFonts w:hint="default"/>
        <w:lang w:val="en-US" w:eastAsia="en-US" w:bidi="ar-SA"/>
      </w:rPr>
    </w:lvl>
    <w:lvl w:ilvl="8">
      <w:start w:val="1"/>
      <w:numFmt w:val="lowerRoman"/>
      <w:lvlText w:val="%9."/>
      <w:lvlJc w:val="left"/>
      <w:pPr>
        <w:ind w:left="3240" w:hanging="360"/>
      </w:pPr>
      <w:rPr>
        <w:rFonts w:hint="default"/>
        <w:lang w:val="en-US" w:eastAsia="en-US" w:bidi="ar-SA"/>
      </w:rPr>
    </w:lvl>
  </w:abstractNum>
  <w:abstractNum w:abstractNumId="24" w15:restartNumberingAfterBreak="0">
    <w:nsid w:val="572C6A9A"/>
    <w:multiLevelType w:val="hybridMultilevel"/>
    <w:tmpl w:val="C16489F6"/>
    <w:lvl w:ilvl="0" w:tplc="3B9C2A44">
      <w:start w:val="1"/>
      <w:numFmt w:val="bullet"/>
      <w:lvlText w:val=""/>
      <w:lvlJc w:val="left"/>
      <w:pPr>
        <w:ind w:left="1080" w:hanging="360"/>
      </w:pPr>
      <w:rPr>
        <w:rFonts w:ascii="Symbol" w:hAnsi="Symbol"/>
      </w:rPr>
    </w:lvl>
    <w:lvl w:ilvl="1" w:tplc="E520898C">
      <w:start w:val="1"/>
      <w:numFmt w:val="bullet"/>
      <w:lvlText w:val=""/>
      <w:lvlJc w:val="left"/>
      <w:pPr>
        <w:ind w:left="1080" w:hanging="360"/>
      </w:pPr>
      <w:rPr>
        <w:rFonts w:ascii="Symbol" w:hAnsi="Symbol"/>
      </w:rPr>
    </w:lvl>
    <w:lvl w:ilvl="2" w:tplc="39142CE8">
      <w:start w:val="1"/>
      <w:numFmt w:val="bullet"/>
      <w:lvlText w:val=""/>
      <w:lvlJc w:val="left"/>
      <w:pPr>
        <w:ind w:left="1080" w:hanging="360"/>
      </w:pPr>
      <w:rPr>
        <w:rFonts w:ascii="Symbol" w:hAnsi="Symbol"/>
      </w:rPr>
    </w:lvl>
    <w:lvl w:ilvl="3" w:tplc="107CC910">
      <w:start w:val="1"/>
      <w:numFmt w:val="bullet"/>
      <w:lvlText w:val=""/>
      <w:lvlJc w:val="left"/>
      <w:pPr>
        <w:ind w:left="1080" w:hanging="360"/>
      </w:pPr>
      <w:rPr>
        <w:rFonts w:ascii="Symbol" w:hAnsi="Symbol"/>
      </w:rPr>
    </w:lvl>
    <w:lvl w:ilvl="4" w:tplc="EFE4BCFE">
      <w:start w:val="1"/>
      <w:numFmt w:val="bullet"/>
      <w:lvlText w:val=""/>
      <w:lvlJc w:val="left"/>
      <w:pPr>
        <w:ind w:left="1080" w:hanging="360"/>
      </w:pPr>
      <w:rPr>
        <w:rFonts w:ascii="Symbol" w:hAnsi="Symbol"/>
      </w:rPr>
    </w:lvl>
    <w:lvl w:ilvl="5" w:tplc="EDE27F18">
      <w:start w:val="1"/>
      <w:numFmt w:val="bullet"/>
      <w:lvlText w:val=""/>
      <w:lvlJc w:val="left"/>
      <w:pPr>
        <w:ind w:left="1080" w:hanging="360"/>
      </w:pPr>
      <w:rPr>
        <w:rFonts w:ascii="Symbol" w:hAnsi="Symbol"/>
      </w:rPr>
    </w:lvl>
    <w:lvl w:ilvl="6" w:tplc="2690CBBC">
      <w:start w:val="1"/>
      <w:numFmt w:val="bullet"/>
      <w:lvlText w:val=""/>
      <w:lvlJc w:val="left"/>
      <w:pPr>
        <w:ind w:left="1080" w:hanging="360"/>
      </w:pPr>
      <w:rPr>
        <w:rFonts w:ascii="Symbol" w:hAnsi="Symbol"/>
      </w:rPr>
    </w:lvl>
    <w:lvl w:ilvl="7" w:tplc="825C85BA">
      <w:start w:val="1"/>
      <w:numFmt w:val="bullet"/>
      <w:lvlText w:val=""/>
      <w:lvlJc w:val="left"/>
      <w:pPr>
        <w:ind w:left="1080" w:hanging="360"/>
      </w:pPr>
      <w:rPr>
        <w:rFonts w:ascii="Symbol" w:hAnsi="Symbol"/>
      </w:rPr>
    </w:lvl>
    <w:lvl w:ilvl="8" w:tplc="CBFC203E">
      <w:start w:val="1"/>
      <w:numFmt w:val="bullet"/>
      <w:lvlText w:val=""/>
      <w:lvlJc w:val="left"/>
      <w:pPr>
        <w:ind w:left="1080" w:hanging="360"/>
      </w:pPr>
      <w:rPr>
        <w:rFonts w:ascii="Symbol" w:hAnsi="Symbol"/>
      </w:rPr>
    </w:lvl>
  </w:abstractNum>
  <w:abstractNum w:abstractNumId="25" w15:restartNumberingAfterBreak="0">
    <w:nsid w:val="59D91610"/>
    <w:multiLevelType w:val="hybridMultilevel"/>
    <w:tmpl w:val="4DFE588A"/>
    <w:lvl w:ilvl="0" w:tplc="FC84F022">
      <w:start w:val="1"/>
      <w:numFmt w:val="bullet"/>
      <w:lvlText w:val=""/>
      <w:lvlJc w:val="left"/>
      <w:pPr>
        <w:ind w:left="720" w:hanging="360"/>
      </w:pPr>
      <w:rPr>
        <w:rFonts w:ascii="Symbol" w:hAnsi="Symbol"/>
      </w:rPr>
    </w:lvl>
    <w:lvl w:ilvl="1" w:tplc="F1D077DE">
      <w:start w:val="1"/>
      <w:numFmt w:val="bullet"/>
      <w:lvlText w:val=""/>
      <w:lvlJc w:val="left"/>
      <w:pPr>
        <w:ind w:left="720" w:hanging="360"/>
      </w:pPr>
      <w:rPr>
        <w:rFonts w:ascii="Symbol" w:hAnsi="Symbol"/>
      </w:rPr>
    </w:lvl>
    <w:lvl w:ilvl="2" w:tplc="00EA9340">
      <w:start w:val="1"/>
      <w:numFmt w:val="bullet"/>
      <w:lvlText w:val=""/>
      <w:lvlJc w:val="left"/>
      <w:pPr>
        <w:ind w:left="720" w:hanging="360"/>
      </w:pPr>
      <w:rPr>
        <w:rFonts w:ascii="Symbol" w:hAnsi="Symbol"/>
      </w:rPr>
    </w:lvl>
    <w:lvl w:ilvl="3" w:tplc="624ED8F0">
      <w:start w:val="1"/>
      <w:numFmt w:val="bullet"/>
      <w:lvlText w:val=""/>
      <w:lvlJc w:val="left"/>
      <w:pPr>
        <w:ind w:left="720" w:hanging="360"/>
      </w:pPr>
      <w:rPr>
        <w:rFonts w:ascii="Symbol" w:hAnsi="Symbol"/>
      </w:rPr>
    </w:lvl>
    <w:lvl w:ilvl="4" w:tplc="20FA73B2">
      <w:start w:val="1"/>
      <w:numFmt w:val="bullet"/>
      <w:lvlText w:val=""/>
      <w:lvlJc w:val="left"/>
      <w:pPr>
        <w:ind w:left="720" w:hanging="360"/>
      </w:pPr>
      <w:rPr>
        <w:rFonts w:ascii="Symbol" w:hAnsi="Symbol"/>
      </w:rPr>
    </w:lvl>
    <w:lvl w:ilvl="5" w:tplc="02946A98">
      <w:start w:val="1"/>
      <w:numFmt w:val="bullet"/>
      <w:lvlText w:val=""/>
      <w:lvlJc w:val="left"/>
      <w:pPr>
        <w:ind w:left="720" w:hanging="360"/>
      </w:pPr>
      <w:rPr>
        <w:rFonts w:ascii="Symbol" w:hAnsi="Symbol"/>
      </w:rPr>
    </w:lvl>
    <w:lvl w:ilvl="6" w:tplc="C422E750">
      <w:start w:val="1"/>
      <w:numFmt w:val="bullet"/>
      <w:lvlText w:val=""/>
      <w:lvlJc w:val="left"/>
      <w:pPr>
        <w:ind w:left="720" w:hanging="360"/>
      </w:pPr>
      <w:rPr>
        <w:rFonts w:ascii="Symbol" w:hAnsi="Symbol"/>
      </w:rPr>
    </w:lvl>
    <w:lvl w:ilvl="7" w:tplc="A05A3DFE">
      <w:start w:val="1"/>
      <w:numFmt w:val="bullet"/>
      <w:lvlText w:val=""/>
      <w:lvlJc w:val="left"/>
      <w:pPr>
        <w:ind w:left="720" w:hanging="360"/>
      </w:pPr>
      <w:rPr>
        <w:rFonts w:ascii="Symbol" w:hAnsi="Symbol"/>
      </w:rPr>
    </w:lvl>
    <w:lvl w:ilvl="8" w:tplc="898ADA84">
      <w:start w:val="1"/>
      <w:numFmt w:val="bullet"/>
      <w:lvlText w:val=""/>
      <w:lvlJc w:val="left"/>
      <w:pPr>
        <w:ind w:left="720" w:hanging="360"/>
      </w:pPr>
      <w:rPr>
        <w:rFonts w:ascii="Symbol" w:hAnsi="Symbol"/>
      </w:rPr>
    </w:lvl>
  </w:abstractNum>
  <w:abstractNum w:abstractNumId="26" w15:restartNumberingAfterBreak="0">
    <w:nsid w:val="5A6D5008"/>
    <w:multiLevelType w:val="hybridMultilevel"/>
    <w:tmpl w:val="43F2F452"/>
    <w:lvl w:ilvl="0" w:tplc="DD7C869C">
      <w:start w:val="1"/>
      <w:numFmt w:val="lowerLetter"/>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94AADE04">
      <w:numFmt w:val="bullet"/>
      <w:lvlText w:val="•"/>
      <w:lvlJc w:val="left"/>
      <w:pPr>
        <w:ind w:left="1682" w:hanging="360"/>
      </w:pPr>
      <w:rPr>
        <w:rFonts w:hint="default"/>
        <w:lang w:val="en-US" w:eastAsia="en-US" w:bidi="ar-SA"/>
      </w:rPr>
    </w:lvl>
    <w:lvl w:ilvl="2" w:tplc="D15A073E">
      <w:numFmt w:val="bullet"/>
      <w:lvlText w:val="•"/>
      <w:lvlJc w:val="left"/>
      <w:pPr>
        <w:ind w:left="2525" w:hanging="360"/>
      </w:pPr>
      <w:rPr>
        <w:rFonts w:hint="default"/>
        <w:lang w:val="en-US" w:eastAsia="en-US" w:bidi="ar-SA"/>
      </w:rPr>
    </w:lvl>
    <w:lvl w:ilvl="3" w:tplc="38F80038">
      <w:numFmt w:val="bullet"/>
      <w:lvlText w:val="•"/>
      <w:lvlJc w:val="left"/>
      <w:pPr>
        <w:ind w:left="3367" w:hanging="360"/>
      </w:pPr>
      <w:rPr>
        <w:rFonts w:hint="default"/>
        <w:lang w:val="en-US" w:eastAsia="en-US" w:bidi="ar-SA"/>
      </w:rPr>
    </w:lvl>
    <w:lvl w:ilvl="4" w:tplc="A914009E">
      <w:numFmt w:val="bullet"/>
      <w:lvlText w:val="•"/>
      <w:lvlJc w:val="left"/>
      <w:pPr>
        <w:ind w:left="4210" w:hanging="360"/>
      </w:pPr>
      <w:rPr>
        <w:rFonts w:hint="default"/>
        <w:lang w:val="en-US" w:eastAsia="en-US" w:bidi="ar-SA"/>
      </w:rPr>
    </w:lvl>
    <w:lvl w:ilvl="5" w:tplc="EEE2F0B4">
      <w:numFmt w:val="bullet"/>
      <w:lvlText w:val="•"/>
      <w:lvlJc w:val="left"/>
      <w:pPr>
        <w:ind w:left="5053" w:hanging="360"/>
      </w:pPr>
      <w:rPr>
        <w:rFonts w:hint="default"/>
        <w:lang w:val="en-US" w:eastAsia="en-US" w:bidi="ar-SA"/>
      </w:rPr>
    </w:lvl>
    <w:lvl w:ilvl="6" w:tplc="F1C4ADF0">
      <w:numFmt w:val="bullet"/>
      <w:lvlText w:val="•"/>
      <w:lvlJc w:val="left"/>
      <w:pPr>
        <w:ind w:left="5895" w:hanging="360"/>
      </w:pPr>
      <w:rPr>
        <w:rFonts w:hint="default"/>
        <w:lang w:val="en-US" w:eastAsia="en-US" w:bidi="ar-SA"/>
      </w:rPr>
    </w:lvl>
    <w:lvl w:ilvl="7" w:tplc="85C40F0E">
      <w:numFmt w:val="bullet"/>
      <w:lvlText w:val="•"/>
      <w:lvlJc w:val="left"/>
      <w:pPr>
        <w:ind w:left="6738" w:hanging="360"/>
      </w:pPr>
      <w:rPr>
        <w:rFonts w:hint="default"/>
        <w:lang w:val="en-US" w:eastAsia="en-US" w:bidi="ar-SA"/>
      </w:rPr>
    </w:lvl>
    <w:lvl w:ilvl="8" w:tplc="F28ECFE0">
      <w:numFmt w:val="bullet"/>
      <w:lvlText w:val="•"/>
      <w:lvlJc w:val="left"/>
      <w:pPr>
        <w:ind w:left="7581" w:hanging="360"/>
      </w:pPr>
      <w:rPr>
        <w:rFonts w:hint="default"/>
        <w:lang w:val="en-US" w:eastAsia="en-US" w:bidi="ar-SA"/>
      </w:rPr>
    </w:lvl>
  </w:abstractNum>
  <w:abstractNum w:abstractNumId="27" w15:restartNumberingAfterBreak="0">
    <w:nsid w:val="5DE5523A"/>
    <w:multiLevelType w:val="hybridMultilevel"/>
    <w:tmpl w:val="A2B217E6"/>
    <w:lvl w:ilvl="0" w:tplc="34AE6D76">
      <w:start w:val="1"/>
      <w:numFmt w:val="lowerLetter"/>
      <w:lvlText w:val="%1)"/>
      <w:lvlJc w:val="left"/>
      <w:pPr>
        <w:ind w:left="840" w:hanging="363"/>
      </w:pPr>
      <w:rPr>
        <w:rFonts w:ascii="Calibri" w:eastAsia="Calibri" w:hAnsi="Calibri" w:cs="Calibri" w:hint="default"/>
        <w:b w:val="0"/>
        <w:bCs w:val="0"/>
        <w:i w:val="0"/>
        <w:iCs w:val="0"/>
        <w:w w:val="100"/>
        <w:sz w:val="24"/>
        <w:szCs w:val="24"/>
        <w:lang w:val="en-US"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FD837EF"/>
    <w:multiLevelType w:val="multilevel"/>
    <w:tmpl w:val="0C09001D"/>
    <w:lvl w:ilvl="0">
      <w:start w:val="1"/>
      <w:numFmt w:val="decimal"/>
      <w:lvlText w:val="%1)"/>
      <w:lvlJc w:val="left"/>
      <w:pPr>
        <w:ind w:left="360" w:hanging="360"/>
      </w:pPr>
      <w:rPr>
        <w:rFonts w:hint="default"/>
        <w:b w:val="0"/>
        <w:bCs w:val="0"/>
        <w:i w:val="0"/>
        <w:iCs w:val="0"/>
        <w:w w:val="100"/>
        <w:sz w:val="24"/>
        <w:szCs w:val="24"/>
        <w:lang w:val="en-US" w:eastAsia="en-US" w:bidi="ar-SA"/>
      </w:rPr>
    </w:lvl>
    <w:lvl w:ilvl="1">
      <w:start w:val="1"/>
      <w:numFmt w:val="lowerLetter"/>
      <w:lvlText w:val="%2)"/>
      <w:lvlJc w:val="left"/>
      <w:pPr>
        <w:ind w:left="720" w:hanging="360"/>
      </w:pPr>
      <w:rPr>
        <w:rFonts w:hint="default"/>
        <w:b w:val="0"/>
        <w:bCs w:val="0"/>
        <w:i w:val="0"/>
        <w:iCs w:val="0"/>
        <w:w w:val="100"/>
        <w:sz w:val="24"/>
        <w:szCs w:val="24"/>
        <w:lang w:val="en-US" w:eastAsia="en-US" w:bidi="ar-SA"/>
      </w:rPr>
    </w:lvl>
    <w:lvl w:ilvl="2">
      <w:start w:val="1"/>
      <w:numFmt w:val="lowerRoman"/>
      <w:lvlText w:val="%3)"/>
      <w:lvlJc w:val="left"/>
      <w:pPr>
        <w:ind w:left="1080" w:hanging="360"/>
      </w:pPr>
    </w:lvl>
    <w:lvl w:ilvl="3">
      <w:start w:val="1"/>
      <w:numFmt w:val="decimal"/>
      <w:lvlText w:val="(%4)"/>
      <w:lvlJc w:val="left"/>
      <w:pPr>
        <w:ind w:left="1440" w:hanging="360"/>
      </w:pPr>
      <w:rPr>
        <w:rFonts w:hint="default"/>
        <w:b w:val="0"/>
        <w:bCs w:val="0"/>
        <w:i w:val="0"/>
        <w:iCs w:val="0"/>
        <w:spacing w:val="-1"/>
        <w:w w:val="100"/>
        <w:sz w:val="24"/>
        <w:szCs w:val="24"/>
        <w:lang w:val="en-US" w:eastAsia="en-US" w:bidi="ar-SA"/>
      </w:rPr>
    </w:lvl>
    <w:lvl w:ilvl="4">
      <w:start w:val="1"/>
      <w:numFmt w:val="lowerLetter"/>
      <w:lvlText w:val="(%5)"/>
      <w:lvlJc w:val="left"/>
      <w:pPr>
        <w:ind w:left="1800" w:hanging="360"/>
      </w:pPr>
      <w:rPr>
        <w:rFonts w:hint="default"/>
        <w:lang w:val="en-US" w:eastAsia="en-US" w:bidi="ar-SA"/>
      </w:rPr>
    </w:lvl>
    <w:lvl w:ilvl="5">
      <w:start w:val="1"/>
      <w:numFmt w:val="lowerRoman"/>
      <w:lvlText w:val="(%6)"/>
      <w:lvlJc w:val="left"/>
      <w:pPr>
        <w:ind w:left="2160" w:hanging="360"/>
      </w:pPr>
      <w:rPr>
        <w:rFonts w:hint="default"/>
        <w:lang w:val="en-US" w:eastAsia="en-US" w:bidi="ar-SA"/>
      </w:rPr>
    </w:lvl>
    <w:lvl w:ilvl="6">
      <w:start w:val="1"/>
      <w:numFmt w:val="decimal"/>
      <w:lvlText w:val="%7."/>
      <w:lvlJc w:val="left"/>
      <w:pPr>
        <w:ind w:left="2520" w:hanging="360"/>
      </w:pPr>
      <w:rPr>
        <w:rFonts w:hint="default"/>
        <w:lang w:val="en-US" w:eastAsia="en-US" w:bidi="ar-SA"/>
      </w:rPr>
    </w:lvl>
    <w:lvl w:ilvl="7">
      <w:start w:val="1"/>
      <w:numFmt w:val="lowerLetter"/>
      <w:lvlText w:val="%8."/>
      <w:lvlJc w:val="left"/>
      <w:pPr>
        <w:ind w:left="2880" w:hanging="360"/>
      </w:pPr>
      <w:rPr>
        <w:rFonts w:hint="default"/>
        <w:lang w:val="en-US" w:eastAsia="en-US" w:bidi="ar-SA"/>
      </w:rPr>
    </w:lvl>
    <w:lvl w:ilvl="8">
      <w:start w:val="1"/>
      <w:numFmt w:val="lowerRoman"/>
      <w:lvlText w:val="%9."/>
      <w:lvlJc w:val="left"/>
      <w:pPr>
        <w:ind w:left="3240" w:hanging="360"/>
      </w:pPr>
      <w:rPr>
        <w:rFonts w:hint="default"/>
        <w:lang w:val="en-US" w:eastAsia="en-US" w:bidi="ar-SA"/>
      </w:rPr>
    </w:lvl>
  </w:abstractNum>
  <w:abstractNum w:abstractNumId="29" w15:restartNumberingAfterBreak="0">
    <w:nsid w:val="60BA1DF0"/>
    <w:multiLevelType w:val="multilevel"/>
    <w:tmpl w:val="8DBC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D02C64"/>
    <w:multiLevelType w:val="multilevel"/>
    <w:tmpl w:val="73C6CCB8"/>
    <w:lvl w:ilvl="0">
      <w:start w:val="1"/>
      <w:numFmt w:val="decimal"/>
      <w:lvlText w:val="%1)"/>
      <w:lvlJc w:val="left"/>
      <w:pPr>
        <w:ind w:left="360" w:hanging="360"/>
      </w:pPr>
      <w:rPr>
        <w:rFonts w:hint="default"/>
        <w:b w:val="0"/>
        <w:bCs w:val="0"/>
        <w:i w:val="0"/>
        <w:iCs w:val="0"/>
        <w:w w:val="100"/>
        <w:sz w:val="24"/>
        <w:szCs w:val="24"/>
        <w:lang w:val="en-US" w:eastAsia="en-US" w:bidi="ar-SA"/>
      </w:rPr>
    </w:lvl>
    <w:lvl w:ilvl="1">
      <w:start w:val="1"/>
      <w:numFmt w:val="lowerLetter"/>
      <w:lvlText w:val="%2)"/>
      <w:lvlJc w:val="left"/>
      <w:pPr>
        <w:ind w:left="720" w:hanging="360"/>
      </w:pPr>
      <w:rPr>
        <w:rFonts w:hint="default"/>
        <w:b w:val="0"/>
        <w:bCs w:val="0"/>
        <w:i w:val="0"/>
        <w:iCs w:val="0"/>
        <w:w w:val="100"/>
        <w:sz w:val="24"/>
        <w:szCs w:val="24"/>
        <w:lang w:val="en-US" w:eastAsia="en-US" w:bidi="ar-SA"/>
      </w:rPr>
    </w:lvl>
    <w:lvl w:ilvl="2">
      <w:start w:val="1"/>
      <w:numFmt w:val="lowerRoman"/>
      <w:lvlText w:val="%3)"/>
      <w:lvlJc w:val="left"/>
      <w:pPr>
        <w:ind w:left="1080" w:hanging="360"/>
      </w:pPr>
    </w:lvl>
    <w:lvl w:ilvl="3">
      <w:start w:val="1"/>
      <w:numFmt w:val="decimal"/>
      <w:lvlText w:val="(%4)"/>
      <w:lvlJc w:val="left"/>
      <w:pPr>
        <w:ind w:left="1440" w:hanging="360"/>
      </w:pPr>
      <w:rPr>
        <w:rFonts w:hint="default"/>
        <w:b w:val="0"/>
        <w:bCs w:val="0"/>
        <w:i w:val="0"/>
        <w:iCs w:val="0"/>
        <w:spacing w:val="-1"/>
        <w:w w:val="100"/>
        <w:sz w:val="24"/>
        <w:szCs w:val="24"/>
        <w:lang w:val="en-US" w:eastAsia="en-US" w:bidi="ar-SA"/>
      </w:rPr>
    </w:lvl>
    <w:lvl w:ilvl="4">
      <w:start w:val="1"/>
      <w:numFmt w:val="lowerLetter"/>
      <w:lvlText w:val="(%5)"/>
      <w:lvlJc w:val="left"/>
      <w:pPr>
        <w:ind w:left="1800" w:hanging="360"/>
      </w:pPr>
      <w:rPr>
        <w:rFonts w:hint="default"/>
        <w:lang w:val="en-US" w:eastAsia="en-US" w:bidi="ar-SA"/>
      </w:rPr>
    </w:lvl>
    <w:lvl w:ilvl="5">
      <w:start w:val="1"/>
      <w:numFmt w:val="lowerRoman"/>
      <w:lvlText w:val="(%6)"/>
      <w:lvlJc w:val="left"/>
      <w:pPr>
        <w:ind w:left="2160" w:hanging="360"/>
      </w:pPr>
      <w:rPr>
        <w:rFonts w:hint="default"/>
        <w:lang w:val="en-US" w:eastAsia="en-US" w:bidi="ar-SA"/>
      </w:rPr>
    </w:lvl>
    <w:lvl w:ilvl="6">
      <w:start w:val="1"/>
      <w:numFmt w:val="decimal"/>
      <w:lvlText w:val="%7."/>
      <w:lvlJc w:val="left"/>
      <w:pPr>
        <w:ind w:left="2520" w:hanging="360"/>
      </w:pPr>
      <w:rPr>
        <w:rFonts w:hint="default"/>
        <w:lang w:val="en-US" w:eastAsia="en-US" w:bidi="ar-SA"/>
      </w:rPr>
    </w:lvl>
    <w:lvl w:ilvl="7">
      <w:start w:val="1"/>
      <w:numFmt w:val="lowerLetter"/>
      <w:lvlText w:val="%8."/>
      <w:lvlJc w:val="left"/>
      <w:pPr>
        <w:ind w:left="2880" w:hanging="360"/>
      </w:pPr>
      <w:rPr>
        <w:rFonts w:hint="default"/>
        <w:lang w:val="en-US" w:eastAsia="en-US" w:bidi="ar-SA"/>
      </w:rPr>
    </w:lvl>
    <w:lvl w:ilvl="8">
      <w:start w:val="1"/>
      <w:numFmt w:val="lowerRoman"/>
      <w:lvlText w:val="%9."/>
      <w:lvlJc w:val="left"/>
      <w:pPr>
        <w:ind w:left="3240" w:hanging="360"/>
      </w:pPr>
      <w:rPr>
        <w:rFonts w:hint="default"/>
        <w:lang w:val="en-US" w:eastAsia="en-US" w:bidi="ar-SA"/>
      </w:rPr>
    </w:lvl>
  </w:abstractNum>
  <w:abstractNum w:abstractNumId="31" w15:restartNumberingAfterBreak="0">
    <w:nsid w:val="666F02C4"/>
    <w:multiLevelType w:val="hybridMultilevel"/>
    <w:tmpl w:val="FFFFFFFF"/>
    <w:lvl w:ilvl="0" w:tplc="F32A4F20">
      <w:start w:val="1"/>
      <w:numFmt w:val="bullet"/>
      <w:lvlText w:val="·"/>
      <w:lvlJc w:val="left"/>
      <w:pPr>
        <w:ind w:left="720" w:hanging="360"/>
      </w:pPr>
      <w:rPr>
        <w:rFonts w:ascii="Symbol" w:hAnsi="Symbol" w:hint="default"/>
      </w:rPr>
    </w:lvl>
    <w:lvl w:ilvl="1" w:tplc="E6B8CF54">
      <w:start w:val="1"/>
      <w:numFmt w:val="bullet"/>
      <w:lvlText w:val="o"/>
      <w:lvlJc w:val="left"/>
      <w:pPr>
        <w:ind w:left="1440" w:hanging="360"/>
      </w:pPr>
      <w:rPr>
        <w:rFonts w:ascii="Courier New" w:hAnsi="Courier New" w:cs="Times New Roman" w:hint="default"/>
      </w:rPr>
    </w:lvl>
    <w:lvl w:ilvl="2" w:tplc="605408C0">
      <w:start w:val="1"/>
      <w:numFmt w:val="bullet"/>
      <w:lvlText w:val=""/>
      <w:lvlJc w:val="left"/>
      <w:pPr>
        <w:ind w:left="2160" w:hanging="360"/>
      </w:pPr>
      <w:rPr>
        <w:rFonts w:ascii="Wingdings" w:hAnsi="Wingdings" w:hint="default"/>
      </w:rPr>
    </w:lvl>
    <w:lvl w:ilvl="3" w:tplc="2C4A6B2A">
      <w:start w:val="1"/>
      <w:numFmt w:val="bullet"/>
      <w:lvlText w:val=""/>
      <w:lvlJc w:val="left"/>
      <w:pPr>
        <w:ind w:left="2880" w:hanging="360"/>
      </w:pPr>
      <w:rPr>
        <w:rFonts w:ascii="Symbol" w:hAnsi="Symbol" w:hint="default"/>
      </w:rPr>
    </w:lvl>
    <w:lvl w:ilvl="4" w:tplc="93663B52">
      <w:start w:val="1"/>
      <w:numFmt w:val="bullet"/>
      <w:lvlText w:val="o"/>
      <w:lvlJc w:val="left"/>
      <w:pPr>
        <w:ind w:left="3600" w:hanging="360"/>
      </w:pPr>
      <w:rPr>
        <w:rFonts w:ascii="Courier New" w:hAnsi="Courier New" w:cs="Times New Roman" w:hint="default"/>
      </w:rPr>
    </w:lvl>
    <w:lvl w:ilvl="5" w:tplc="29EE059A">
      <w:start w:val="1"/>
      <w:numFmt w:val="bullet"/>
      <w:lvlText w:val=""/>
      <w:lvlJc w:val="left"/>
      <w:pPr>
        <w:ind w:left="4320" w:hanging="360"/>
      </w:pPr>
      <w:rPr>
        <w:rFonts w:ascii="Wingdings" w:hAnsi="Wingdings" w:hint="default"/>
      </w:rPr>
    </w:lvl>
    <w:lvl w:ilvl="6" w:tplc="4734198A">
      <w:start w:val="1"/>
      <w:numFmt w:val="bullet"/>
      <w:lvlText w:val=""/>
      <w:lvlJc w:val="left"/>
      <w:pPr>
        <w:ind w:left="5040" w:hanging="360"/>
      </w:pPr>
      <w:rPr>
        <w:rFonts w:ascii="Symbol" w:hAnsi="Symbol" w:hint="default"/>
      </w:rPr>
    </w:lvl>
    <w:lvl w:ilvl="7" w:tplc="493CF626">
      <w:start w:val="1"/>
      <w:numFmt w:val="bullet"/>
      <w:lvlText w:val="o"/>
      <w:lvlJc w:val="left"/>
      <w:pPr>
        <w:ind w:left="5760" w:hanging="360"/>
      </w:pPr>
      <w:rPr>
        <w:rFonts w:ascii="Courier New" w:hAnsi="Courier New" w:cs="Times New Roman" w:hint="default"/>
      </w:rPr>
    </w:lvl>
    <w:lvl w:ilvl="8" w:tplc="D908B112">
      <w:start w:val="1"/>
      <w:numFmt w:val="bullet"/>
      <w:lvlText w:val=""/>
      <w:lvlJc w:val="left"/>
      <w:pPr>
        <w:ind w:left="6480" w:hanging="360"/>
      </w:pPr>
      <w:rPr>
        <w:rFonts w:ascii="Wingdings" w:hAnsi="Wingdings" w:hint="default"/>
      </w:rPr>
    </w:lvl>
  </w:abstractNum>
  <w:abstractNum w:abstractNumId="32" w15:restartNumberingAfterBreak="0">
    <w:nsid w:val="67520F4F"/>
    <w:multiLevelType w:val="hybridMultilevel"/>
    <w:tmpl w:val="F8C089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8D57427"/>
    <w:multiLevelType w:val="hybridMultilevel"/>
    <w:tmpl w:val="BB9855DA"/>
    <w:lvl w:ilvl="0" w:tplc="0B9E19A2">
      <w:start w:val="1"/>
      <w:numFmt w:val="bullet"/>
      <w:lvlText w:val=""/>
      <w:lvlJc w:val="left"/>
      <w:pPr>
        <w:ind w:left="720" w:hanging="360"/>
      </w:pPr>
      <w:rPr>
        <w:rFonts w:ascii="Symbol" w:hAnsi="Symbol"/>
      </w:rPr>
    </w:lvl>
    <w:lvl w:ilvl="1" w:tplc="E1147762">
      <w:start w:val="1"/>
      <w:numFmt w:val="bullet"/>
      <w:lvlText w:val=""/>
      <w:lvlJc w:val="left"/>
      <w:pPr>
        <w:ind w:left="720" w:hanging="360"/>
      </w:pPr>
      <w:rPr>
        <w:rFonts w:ascii="Symbol" w:hAnsi="Symbol"/>
      </w:rPr>
    </w:lvl>
    <w:lvl w:ilvl="2" w:tplc="4FE2012A">
      <w:start w:val="1"/>
      <w:numFmt w:val="bullet"/>
      <w:lvlText w:val=""/>
      <w:lvlJc w:val="left"/>
      <w:pPr>
        <w:ind w:left="720" w:hanging="360"/>
      </w:pPr>
      <w:rPr>
        <w:rFonts w:ascii="Symbol" w:hAnsi="Symbol"/>
      </w:rPr>
    </w:lvl>
    <w:lvl w:ilvl="3" w:tplc="0680C66C">
      <w:start w:val="1"/>
      <w:numFmt w:val="bullet"/>
      <w:lvlText w:val=""/>
      <w:lvlJc w:val="left"/>
      <w:pPr>
        <w:ind w:left="720" w:hanging="360"/>
      </w:pPr>
      <w:rPr>
        <w:rFonts w:ascii="Symbol" w:hAnsi="Symbol"/>
      </w:rPr>
    </w:lvl>
    <w:lvl w:ilvl="4" w:tplc="C8F28A5A">
      <w:start w:val="1"/>
      <w:numFmt w:val="bullet"/>
      <w:lvlText w:val=""/>
      <w:lvlJc w:val="left"/>
      <w:pPr>
        <w:ind w:left="720" w:hanging="360"/>
      </w:pPr>
      <w:rPr>
        <w:rFonts w:ascii="Symbol" w:hAnsi="Symbol"/>
      </w:rPr>
    </w:lvl>
    <w:lvl w:ilvl="5" w:tplc="3CBED00C">
      <w:start w:val="1"/>
      <w:numFmt w:val="bullet"/>
      <w:lvlText w:val=""/>
      <w:lvlJc w:val="left"/>
      <w:pPr>
        <w:ind w:left="720" w:hanging="360"/>
      </w:pPr>
      <w:rPr>
        <w:rFonts w:ascii="Symbol" w:hAnsi="Symbol"/>
      </w:rPr>
    </w:lvl>
    <w:lvl w:ilvl="6" w:tplc="027240F0">
      <w:start w:val="1"/>
      <w:numFmt w:val="bullet"/>
      <w:lvlText w:val=""/>
      <w:lvlJc w:val="left"/>
      <w:pPr>
        <w:ind w:left="720" w:hanging="360"/>
      </w:pPr>
      <w:rPr>
        <w:rFonts w:ascii="Symbol" w:hAnsi="Symbol"/>
      </w:rPr>
    </w:lvl>
    <w:lvl w:ilvl="7" w:tplc="A59CF520">
      <w:start w:val="1"/>
      <w:numFmt w:val="bullet"/>
      <w:lvlText w:val=""/>
      <w:lvlJc w:val="left"/>
      <w:pPr>
        <w:ind w:left="720" w:hanging="360"/>
      </w:pPr>
      <w:rPr>
        <w:rFonts w:ascii="Symbol" w:hAnsi="Symbol"/>
      </w:rPr>
    </w:lvl>
    <w:lvl w:ilvl="8" w:tplc="58D8D7E2">
      <w:start w:val="1"/>
      <w:numFmt w:val="bullet"/>
      <w:lvlText w:val=""/>
      <w:lvlJc w:val="left"/>
      <w:pPr>
        <w:ind w:left="720" w:hanging="360"/>
      </w:pPr>
      <w:rPr>
        <w:rFonts w:ascii="Symbol" w:hAnsi="Symbol"/>
      </w:rPr>
    </w:lvl>
  </w:abstractNum>
  <w:abstractNum w:abstractNumId="34" w15:restartNumberingAfterBreak="0">
    <w:nsid w:val="6BE623BB"/>
    <w:multiLevelType w:val="hybridMultilevel"/>
    <w:tmpl w:val="F662B18C"/>
    <w:lvl w:ilvl="0" w:tplc="DD8CCDE2">
      <w:start w:val="1"/>
      <w:numFmt w:val="bullet"/>
      <w:lvlText w:val=""/>
      <w:lvlJc w:val="left"/>
      <w:pPr>
        <w:ind w:left="720" w:hanging="360"/>
      </w:pPr>
      <w:rPr>
        <w:rFonts w:ascii="Symbol" w:hAnsi="Symbol"/>
      </w:rPr>
    </w:lvl>
    <w:lvl w:ilvl="1" w:tplc="E7206576">
      <w:start w:val="1"/>
      <w:numFmt w:val="bullet"/>
      <w:lvlText w:val=""/>
      <w:lvlJc w:val="left"/>
      <w:pPr>
        <w:ind w:left="720" w:hanging="360"/>
      </w:pPr>
      <w:rPr>
        <w:rFonts w:ascii="Symbol" w:hAnsi="Symbol"/>
      </w:rPr>
    </w:lvl>
    <w:lvl w:ilvl="2" w:tplc="F150188A">
      <w:start w:val="1"/>
      <w:numFmt w:val="bullet"/>
      <w:lvlText w:val=""/>
      <w:lvlJc w:val="left"/>
      <w:pPr>
        <w:ind w:left="720" w:hanging="360"/>
      </w:pPr>
      <w:rPr>
        <w:rFonts w:ascii="Symbol" w:hAnsi="Symbol"/>
      </w:rPr>
    </w:lvl>
    <w:lvl w:ilvl="3" w:tplc="B24A596E">
      <w:start w:val="1"/>
      <w:numFmt w:val="bullet"/>
      <w:lvlText w:val=""/>
      <w:lvlJc w:val="left"/>
      <w:pPr>
        <w:ind w:left="720" w:hanging="360"/>
      </w:pPr>
      <w:rPr>
        <w:rFonts w:ascii="Symbol" w:hAnsi="Symbol"/>
      </w:rPr>
    </w:lvl>
    <w:lvl w:ilvl="4" w:tplc="26C836DA">
      <w:start w:val="1"/>
      <w:numFmt w:val="bullet"/>
      <w:lvlText w:val=""/>
      <w:lvlJc w:val="left"/>
      <w:pPr>
        <w:ind w:left="720" w:hanging="360"/>
      </w:pPr>
      <w:rPr>
        <w:rFonts w:ascii="Symbol" w:hAnsi="Symbol"/>
      </w:rPr>
    </w:lvl>
    <w:lvl w:ilvl="5" w:tplc="CD280C64">
      <w:start w:val="1"/>
      <w:numFmt w:val="bullet"/>
      <w:lvlText w:val=""/>
      <w:lvlJc w:val="left"/>
      <w:pPr>
        <w:ind w:left="720" w:hanging="360"/>
      </w:pPr>
      <w:rPr>
        <w:rFonts w:ascii="Symbol" w:hAnsi="Symbol"/>
      </w:rPr>
    </w:lvl>
    <w:lvl w:ilvl="6" w:tplc="9EAE1122">
      <w:start w:val="1"/>
      <w:numFmt w:val="bullet"/>
      <w:lvlText w:val=""/>
      <w:lvlJc w:val="left"/>
      <w:pPr>
        <w:ind w:left="720" w:hanging="360"/>
      </w:pPr>
      <w:rPr>
        <w:rFonts w:ascii="Symbol" w:hAnsi="Symbol"/>
      </w:rPr>
    </w:lvl>
    <w:lvl w:ilvl="7" w:tplc="82846946">
      <w:start w:val="1"/>
      <w:numFmt w:val="bullet"/>
      <w:lvlText w:val=""/>
      <w:lvlJc w:val="left"/>
      <w:pPr>
        <w:ind w:left="720" w:hanging="360"/>
      </w:pPr>
      <w:rPr>
        <w:rFonts w:ascii="Symbol" w:hAnsi="Symbol"/>
      </w:rPr>
    </w:lvl>
    <w:lvl w:ilvl="8" w:tplc="0EAE98CA">
      <w:start w:val="1"/>
      <w:numFmt w:val="bullet"/>
      <w:lvlText w:val=""/>
      <w:lvlJc w:val="left"/>
      <w:pPr>
        <w:ind w:left="720" w:hanging="360"/>
      </w:pPr>
      <w:rPr>
        <w:rFonts w:ascii="Symbol" w:hAnsi="Symbol"/>
      </w:rPr>
    </w:lvl>
  </w:abstractNum>
  <w:abstractNum w:abstractNumId="35" w15:restartNumberingAfterBreak="0">
    <w:nsid w:val="6C0A1182"/>
    <w:multiLevelType w:val="hybridMultilevel"/>
    <w:tmpl w:val="D9309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7C2F97"/>
    <w:multiLevelType w:val="hybridMultilevel"/>
    <w:tmpl w:val="E62EFE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73CA4E30"/>
    <w:multiLevelType w:val="multilevel"/>
    <w:tmpl w:val="9B4AEEDC"/>
    <w:lvl w:ilvl="0">
      <w:start w:val="1"/>
      <w:numFmt w:val="decimal"/>
      <w:lvlText w:val="%1)"/>
      <w:lvlJc w:val="left"/>
      <w:pPr>
        <w:ind w:left="360" w:hanging="360"/>
      </w:pPr>
      <w:rPr>
        <w:rFonts w:hint="default"/>
        <w:b w:val="0"/>
        <w:bCs w:val="0"/>
        <w:i w:val="0"/>
        <w:iCs w:val="0"/>
        <w:w w:val="100"/>
        <w:sz w:val="24"/>
        <w:szCs w:val="24"/>
        <w:lang w:val="en-US" w:eastAsia="en-US" w:bidi="ar-SA"/>
      </w:rPr>
    </w:lvl>
    <w:lvl w:ilvl="1">
      <w:start w:val="1"/>
      <w:numFmt w:val="lowerLetter"/>
      <w:lvlText w:val="%2)"/>
      <w:lvlJc w:val="left"/>
      <w:pPr>
        <w:ind w:left="720" w:hanging="360"/>
      </w:pPr>
      <w:rPr>
        <w:rFonts w:hint="default"/>
        <w:b w:val="0"/>
        <w:bCs w:val="0"/>
        <w:i w:val="0"/>
        <w:iCs w:val="0"/>
        <w:w w:val="100"/>
        <w:sz w:val="24"/>
        <w:szCs w:val="24"/>
        <w:lang w:val="en-US" w:eastAsia="en-US" w:bidi="ar-SA"/>
      </w:rPr>
    </w:lvl>
    <w:lvl w:ilvl="2">
      <w:start w:val="1"/>
      <w:numFmt w:val="lowerRoman"/>
      <w:lvlText w:val="%3)"/>
      <w:lvlJc w:val="left"/>
      <w:pPr>
        <w:ind w:left="1080" w:hanging="360"/>
      </w:pPr>
    </w:lvl>
    <w:lvl w:ilvl="3">
      <w:start w:val="1"/>
      <w:numFmt w:val="lowerRoman"/>
      <w:lvlText w:val="%4."/>
      <w:lvlJc w:val="right"/>
      <w:pPr>
        <w:ind w:left="1440" w:hanging="360"/>
      </w:pPr>
      <w:rPr>
        <w:rFonts w:asciiTheme="minorHAnsi" w:eastAsia="Calibri" w:hAnsiTheme="minorHAnsi" w:cstheme="minorHAnsi"/>
      </w:rPr>
    </w:lvl>
    <w:lvl w:ilvl="4">
      <w:start w:val="1"/>
      <w:numFmt w:val="lowerLetter"/>
      <w:lvlText w:val="(%5)"/>
      <w:lvlJc w:val="left"/>
      <w:pPr>
        <w:ind w:left="1800" w:hanging="360"/>
      </w:pPr>
      <w:rPr>
        <w:rFonts w:hint="default"/>
        <w:lang w:val="en-US" w:eastAsia="en-US" w:bidi="ar-SA"/>
      </w:rPr>
    </w:lvl>
    <w:lvl w:ilvl="5">
      <w:start w:val="1"/>
      <w:numFmt w:val="lowerRoman"/>
      <w:lvlText w:val="(%6)"/>
      <w:lvlJc w:val="left"/>
      <w:pPr>
        <w:ind w:left="2160" w:hanging="360"/>
      </w:pPr>
      <w:rPr>
        <w:rFonts w:hint="default"/>
        <w:lang w:val="en-US" w:eastAsia="en-US" w:bidi="ar-SA"/>
      </w:rPr>
    </w:lvl>
    <w:lvl w:ilvl="6">
      <w:start w:val="1"/>
      <w:numFmt w:val="decimal"/>
      <w:lvlText w:val="%7."/>
      <w:lvlJc w:val="left"/>
      <w:pPr>
        <w:ind w:left="2520" w:hanging="360"/>
      </w:pPr>
      <w:rPr>
        <w:rFonts w:hint="default"/>
        <w:lang w:val="en-US" w:eastAsia="en-US" w:bidi="ar-SA"/>
      </w:rPr>
    </w:lvl>
    <w:lvl w:ilvl="7">
      <w:start w:val="1"/>
      <w:numFmt w:val="lowerLetter"/>
      <w:lvlText w:val="%8."/>
      <w:lvlJc w:val="left"/>
      <w:pPr>
        <w:ind w:left="2880" w:hanging="360"/>
      </w:pPr>
      <w:rPr>
        <w:rFonts w:hint="default"/>
        <w:lang w:val="en-US" w:eastAsia="en-US" w:bidi="ar-SA"/>
      </w:rPr>
    </w:lvl>
    <w:lvl w:ilvl="8">
      <w:start w:val="1"/>
      <w:numFmt w:val="lowerRoman"/>
      <w:lvlText w:val="%9."/>
      <w:lvlJc w:val="left"/>
      <w:pPr>
        <w:ind w:left="3240" w:hanging="360"/>
      </w:pPr>
      <w:rPr>
        <w:rFonts w:hint="default"/>
        <w:lang w:val="en-US" w:eastAsia="en-US" w:bidi="ar-SA"/>
      </w:rPr>
    </w:lvl>
  </w:abstractNum>
  <w:abstractNum w:abstractNumId="38" w15:restartNumberingAfterBreak="0">
    <w:nsid w:val="798113D6"/>
    <w:multiLevelType w:val="hybridMultilevel"/>
    <w:tmpl w:val="44E465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B6522B0"/>
    <w:multiLevelType w:val="hybridMultilevel"/>
    <w:tmpl w:val="E334FACC"/>
    <w:lvl w:ilvl="0" w:tplc="FA74C8E4">
      <w:start w:val="1"/>
      <w:numFmt w:val="lowerLetter"/>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51A0ED5A">
      <w:numFmt w:val="bullet"/>
      <w:lvlText w:val="•"/>
      <w:lvlJc w:val="left"/>
      <w:pPr>
        <w:ind w:left="1682" w:hanging="360"/>
      </w:pPr>
      <w:rPr>
        <w:rFonts w:hint="default"/>
        <w:lang w:val="en-US" w:eastAsia="en-US" w:bidi="ar-SA"/>
      </w:rPr>
    </w:lvl>
    <w:lvl w:ilvl="2" w:tplc="3908689E">
      <w:numFmt w:val="bullet"/>
      <w:lvlText w:val="•"/>
      <w:lvlJc w:val="left"/>
      <w:pPr>
        <w:ind w:left="2525" w:hanging="360"/>
      </w:pPr>
      <w:rPr>
        <w:rFonts w:hint="default"/>
        <w:lang w:val="en-US" w:eastAsia="en-US" w:bidi="ar-SA"/>
      </w:rPr>
    </w:lvl>
    <w:lvl w:ilvl="3" w:tplc="EA44C486">
      <w:numFmt w:val="bullet"/>
      <w:lvlText w:val="•"/>
      <w:lvlJc w:val="left"/>
      <w:pPr>
        <w:ind w:left="3367" w:hanging="360"/>
      </w:pPr>
      <w:rPr>
        <w:rFonts w:hint="default"/>
        <w:lang w:val="en-US" w:eastAsia="en-US" w:bidi="ar-SA"/>
      </w:rPr>
    </w:lvl>
    <w:lvl w:ilvl="4" w:tplc="BA7A63AC">
      <w:numFmt w:val="bullet"/>
      <w:lvlText w:val="•"/>
      <w:lvlJc w:val="left"/>
      <w:pPr>
        <w:ind w:left="4210" w:hanging="360"/>
      </w:pPr>
      <w:rPr>
        <w:rFonts w:hint="default"/>
        <w:lang w:val="en-US" w:eastAsia="en-US" w:bidi="ar-SA"/>
      </w:rPr>
    </w:lvl>
    <w:lvl w:ilvl="5" w:tplc="3962E478">
      <w:numFmt w:val="bullet"/>
      <w:lvlText w:val="•"/>
      <w:lvlJc w:val="left"/>
      <w:pPr>
        <w:ind w:left="5053" w:hanging="360"/>
      </w:pPr>
      <w:rPr>
        <w:rFonts w:hint="default"/>
        <w:lang w:val="en-US" w:eastAsia="en-US" w:bidi="ar-SA"/>
      </w:rPr>
    </w:lvl>
    <w:lvl w:ilvl="6" w:tplc="5EC8858C">
      <w:numFmt w:val="bullet"/>
      <w:lvlText w:val="•"/>
      <w:lvlJc w:val="left"/>
      <w:pPr>
        <w:ind w:left="5895" w:hanging="360"/>
      </w:pPr>
      <w:rPr>
        <w:rFonts w:hint="default"/>
        <w:lang w:val="en-US" w:eastAsia="en-US" w:bidi="ar-SA"/>
      </w:rPr>
    </w:lvl>
    <w:lvl w:ilvl="7" w:tplc="CDFA9DC0">
      <w:numFmt w:val="bullet"/>
      <w:lvlText w:val="•"/>
      <w:lvlJc w:val="left"/>
      <w:pPr>
        <w:ind w:left="6738" w:hanging="360"/>
      </w:pPr>
      <w:rPr>
        <w:rFonts w:hint="default"/>
        <w:lang w:val="en-US" w:eastAsia="en-US" w:bidi="ar-SA"/>
      </w:rPr>
    </w:lvl>
    <w:lvl w:ilvl="8" w:tplc="59D6CD8C">
      <w:numFmt w:val="bullet"/>
      <w:lvlText w:val="•"/>
      <w:lvlJc w:val="left"/>
      <w:pPr>
        <w:ind w:left="7581" w:hanging="360"/>
      </w:pPr>
      <w:rPr>
        <w:rFonts w:hint="default"/>
        <w:lang w:val="en-US" w:eastAsia="en-US" w:bidi="ar-SA"/>
      </w:rPr>
    </w:lvl>
  </w:abstractNum>
  <w:abstractNum w:abstractNumId="40" w15:restartNumberingAfterBreak="0">
    <w:nsid w:val="7DA31F3E"/>
    <w:multiLevelType w:val="hybridMultilevel"/>
    <w:tmpl w:val="54FEEE5E"/>
    <w:lvl w:ilvl="0" w:tplc="7526A7F6">
      <w:start w:val="1"/>
      <w:numFmt w:val="decimal"/>
      <w:pStyle w:val="EUParagraphLevel1"/>
      <w:lvlText w:val="%1."/>
      <w:lvlJc w:val="left"/>
      <w:pPr>
        <w:ind w:left="720" w:hanging="360"/>
      </w:pPr>
      <w:rPr>
        <w:color w:val="auto"/>
      </w:rPr>
    </w:lvl>
    <w:lvl w:ilvl="1" w:tplc="7F58FAC2">
      <w:start w:val="1"/>
      <w:numFmt w:val="lowerLetter"/>
      <w:pStyle w:val="EUParagraphLevel2"/>
      <w:lvlText w:val="(%2)"/>
      <w:lvlJc w:val="right"/>
      <w:pPr>
        <w:ind w:left="1440" w:hanging="360"/>
      </w:pPr>
      <w:rPr>
        <w:rFonts w:asciiTheme="minorHAnsi" w:eastAsia="Times New Roman" w:hAnsiTheme="minorHAnsi" w:cstheme="minorHAnsi" w:hint="default"/>
        <w:color w:val="auto"/>
        <w:sz w:val="22"/>
        <w:szCs w:val="22"/>
      </w:rPr>
    </w:lvl>
    <w:lvl w:ilvl="2" w:tplc="1B944B42">
      <w:start w:val="1"/>
      <w:numFmt w:val="lowerRoman"/>
      <w:pStyle w:val="EUParagraphLevel3"/>
      <w:lvlText w:val="(%3)"/>
      <w:lvlJc w:val="right"/>
      <w:pPr>
        <w:ind w:left="2160" w:hanging="180"/>
      </w:pPr>
      <w:rPr>
        <w:rFonts w:asciiTheme="minorHAnsi" w:eastAsia="Times New Roman" w:hAnsiTheme="minorHAnsi" w:cstheme="minorHAnsi"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172987637">
    <w:abstractNumId w:val="7"/>
  </w:num>
  <w:num w:numId="2" w16cid:durableId="1347440455">
    <w:abstractNumId w:val="39"/>
  </w:num>
  <w:num w:numId="3" w16cid:durableId="1701278973">
    <w:abstractNumId w:val="26"/>
  </w:num>
  <w:num w:numId="4" w16cid:durableId="1046561000">
    <w:abstractNumId w:val="19"/>
  </w:num>
  <w:num w:numId="5" w16cid:durableId="1739981014">
    <w:abstractNumId w:val="8"/>
  </w:num>
  <w:num w:numId="6" w16cid:durableId="118692791">
    <w:abstractNumId w:val="12"/>
  </w:num>
  <w:num w:numId="7" w16cid:durableId="1567688650">
    <w:abstractNumId w:val="38"/>
  </w:num>
  <w:num w:numId="8" w16cid:durableId="18065771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024713">
    <w:abstractNumId w:val="31"/>
  </w:num>
  <w:num w:numId="10" w16cid:durableId="784692904">
    <w:abstractNumId w:val="29"/>
  </w:num>
  <w:num w:numId="11" w16cid:durableId="1036660734">
    <w:abstractNumId w:val="40"/>
  </w:num>
  <w:num w:numId="12" w16cid:durableId="2127658018">
    <w:abstractNumId w:val="22"/>
  </w:num>
  <w:num w:numId="13" w16cid:durableId="1734497717">
    <w:abstractNumId w:val="27"/>
  </w:num>
  <w:num w:numId="14" w16cid:durableId="759326345">
    <w:abstractNumId w:val="11"/>
  </w:num>
  <w:num w:numId="15" w16cid:durableId="1259752801">
    <w:abstractNumId w:val="35"/>
  </w:num>
  <w:num w:numId="16" w16cid:durableId="717127049">
    <w:abstractNumId w:val="28"/>
  </w:num>
  <w:num w:numId="17" w16cid:durableId="1490637157">
    <w:abstractNumId w:val="37"/>
  </w:num>
  <w:num w:numId="18" w16cid:durableId="1941982983">
    <w:abstractNumId w:val="0"/>
  </w:num>
  <w:num w:numId="19" w16cid:durableId="274479787">
    <w:abstractNumId w:val="17"/>
  </w:num>
  <w:num w:numId="20" w16cid:durableId="914896256">
    <w:abstractNumId w:val="23"/>
  </w:num>
  <w:num w:numId="21" w16cid:durableId="923223218">
    <w:abstractNumId w:val="1"/>
  </w:num>
  <w:num w:numId="22" w16cid:durableId="713189995">
    <w:abstractNumId w:val="4"/>
  </w:num>
  <w:num w:numId="23" w16cid:durableId="1770273900">
    <w:abstractNumId w:val="2"/>
  </w:num>
  <w:num w:numId="24" w16cid:durableId="1458910197">
    <w:abstractNumId w:val="13"/>
  </w:num>
  <w:num w:numId="25" w16cid:durableId="176577411">
    <w:abstractNumId w:val="18"/>
  </w:num>
  <w:num w:numId="26" w16cid:durableId="674265745">
    <w:abstractNumId w:val="20"/>
  </w:num>
  <w:num w:numId="27" w16cid:durableId="1220089796">
    <w:abstractNumId w:val="21"/>
  </w:num>
  <w:num w:numId="28" w16cid:durableId="1636373119">
    <w:abstractNumId w:val="24"/>
  </w:num>
  <w:num w:numId="29" w16cid:durableId="594435239">
    <w:abstractNumId w:val="34"/>
  </w:num>
  <w:num w:numId="30" w16cid:durableId="1773814522">
    <w:abstractNumId w:val="15"/>
  </w:num>
  <w:num w:numId="31" w16cid:durableId="1405301750">
    <w:abstractNumId w:val="25"/>
  </w:num>
  <w:num w:numId="32" w16cid:durableId="1713530264">
    <w:abstractNumId w:val="9"/>
  </w:num>
  <w:num w:numId="33" w16cid:durableId="508757796">
    <w:abstractNumId w:val="14"/>
  </w:num>
  <w:num w:numId="34" w16cid:durableId="1201284127">
    <w:abstractNumId w:val="5"/>
  </w:num>
  <w:num w:numId="35" w16cid:durableId="1676879027">
    <w:abstractNumId w:val="10"/>
  </w:num>
  <w:num w:numId="36" w16cid:durableId="1499034595">
    <w:abstractNumId w:val="3"/>
  </w:num>
  <w:num w:numId="37" w16cid:durableId="312222203">
    <w:abstractNumId w:val="33"/>
  </w:num>
  <w:num w:numId="38" w16cid:durableId="98762757">
    <w:abstractNumId w:val="16"/>
  </w:num>
  <w:num w:numId="39" w16cid:durableId="579488128">
    <w:abstractNumId w:val="36"/>
  </w:num>
  <w:num w:numId="40" w16cid:durableId="863323981">
    <w:abstractNumId w:val="32"/>
  </w:num>
  <w:num w:numId="41" w16cid:durableId="1149978118">
    <w:abstractNumId w:val="30"/>
  </w:num>
  <w:num w:numId="42" w16cid:durableId="2825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DC2"/>
    <w:rsid w:val="000004EC"/>
    <w:rsid w:val="00001B68"/>
    <w:rsid w:val="00001D89"/>
    <w:rsid w:val="0000375A"/>
    <w:rsid w:val="0000467B"/>
    <w:rsid w:val="00004F29"/>
    <w:rsid w:val="00006ADE"/>
    <w:rsid w:val="000077E0"/>
    <w:rsid w:val="0001096A"/>
    <w:rsid w:val="000117DA"/>
    <w:rsid w:val="00011DBC"/>
    <w:rsid w:val="00011EE8"/>
    <w:rsid w:val="00012B4E"/>
    <w:rsid w:val="00012F4B"/>
    <w:rsid w:val="000132A3"/>
    <w:rsid w:val="00014500"/>
    <w:rsid w:val="000177E1"/>
    <w:rsid w:val="000248BB"/>
    <w:rsid w:val="00024A4F"/>
    <w:rsid w:val="00024A6D"/>
    <w:rsid w:val="00025270"/>
    <w:rsid w:val="000279D2"/>
    <w:rsid w:val="00027CAD"/>
    <w:rsid w:val="00030692"/>
    <w:rsid w:val="00030BCC"/>
    <w:rsid w:val="00031537"/>
    <w:rsid w:val="00031931"/>
    <w:rsid w:val="0003356A"/>
    <w:rsid w:val="0003356D"/>
    <w:rsid w:val="00033C78"/>
    <w:rsid w:val="00037279"/>
    <w:rsid w:val="00037B95"/>
    <w:rsid w:val="00037EF8"/>
    <w:rsid w:val="000405EA"/>
    <w:rsid w:val="000414D7"/>
    <w:rsid w:val="000414F5"/>
    <w:rsid w:val="00041A59"/>
    <w:rsid w:val="000429F4"/>
    <w:rsid w:val="00042DE3"/>
    <w:rsid w:val="0004494B"/>
    <w:rsid w:val="00045753"/>
    <w:rsid w:val="000457F5"/>
    <w:rsid w:val="000459EE"/>
    <w:rsid w:val="00047B31"/>
    <w:rsid w:val="00047BD7"/>
    <w:rsid w:val="00047D83"/>
    <w:rsid w:val="00047E14"/>
    <w:rsid w:val="00047E29"/>
    <w:rsid w:val="00047F72"/>
    <w:rsid w:val="000509F7"/>
    <w:rsid w:val="000510DF"/>
    <w:rsid w:val="00051463"/>
    <w:rsid w:val="000516FD"/>
    <w:rsid w:val="00051B27"/>
    <w:rsid w:val="00051C76"/>
    <w:rsid w:val="00051DAB"/>
    <w:rsid w:val="000525BC"/>
    <w:rsid w:val="00053894"/>
    <w:rsid w:val="00053DF8"/>
    <w:rsid w:val="00054B34"/>
    <w:rsid w:val="0005540B"/>
    <w:rsid w:val="0005623E"/>
    <w:rsid w:val="000568C0"/>
    <w:rsid w:val="0006057C"/>
    <w:rsid w:val="000605D3"/>
    <w:rsid w:val="000607E0"/>
    <w:rsid w:val="000628D6"/>
    <w:rsid w:val="000631CC"/>
    <w:rsid w:val="0006399C"/>
    <w:rsid w:val="00064443"/>
    <w:rsid w:val="0006475E"/>
    <w:rsid w:val="00066EBE"/>
    <w:rsid w:val="000673B2"/>
    <w:rsid w:val="0006750F"/>
    <w:rsid w:val="00067A02"/>
    <w:rsid w:val="000706F0"/>
    <w:rsid w:val="00070EFE"/>
    <w:rsid w:val="000715C3"/>
    <w:rsid w:val="00071F1F"/>
    <w:rsid w:val="00072A47"/>
    <w:rsid w:val="00075B42"/>
    <w:rsid w:val="0007726B"/>
    <w:rsid w:val="00077897"/>
    <w:rsid w:val="0008095D"/>
    <w:rsid w:val="000812E5"/>
    <w:rsid w:val="00081F1B"/>
    <w:rsid w:val="0008360A"/>
    <w:rsid w:val="000858DF"/>
    <w:rsid w:val="00086C1F"/>
    <w:rsid w:val="0009071E"/>
    <w:rsid w:val="000908A2"/>
    <w:rsid w:val="00091918"/>
    <w:rsid w:val="000924CB"/>
    <w:rsid w:val="00092D5E"/>
    <w:rsid w:val="00093A94"/>
    <w:rsid w:val="00094380"/>
    <w:rsid w:val="00094707"/>
    <w:rsid w:val="00094951"/>
    <w:rsid w:val="000968B6"/>
    <w:rsid w:val="0009778E"/>
    <w:rsid w:val="000A13C1"/>
    <w:rsid w:val="000A26CD"/>
    <w:rsid w:val="000A41F1"/>
    <w:rsid w:val="000A6003"/>
    <w:rsid w:val="000A6636"/>
    <w:rsid w:val="000A77A0"/>
    <w:rsid w:val="000B0111"/>
    <w:rsid w:val="000B0EC7"/>
    <w:rsid w:val="000B1B58"/>
    <w:rsid w:val="000B1BEF"/>
    <w:rsid w:val="000B1D78"/>
    <w:rsid w:val="000B263B"/>
    <w:rsid w:val="000B26E7"/>
    <w:rsid w:val="000B3301"/>
    <w:rsid w:val="000B42F4"/>
    <w:rsid w:val="000B4DA7"/>
    <w:rsid w:val="000B7840"/>
    <w:rsid w:val="000C040B"/>
    <w:rsid w:val="000C0581"/>
    <w:rsid w:val="000C0B4D"/>
    <w:rsid w:val="000C0D3B"/>
    <w:rsid w:val="000C10DA"/>
    <w:rsid w:val="000C15B8"/>
    <w:rsid w:val="000C1B2A"/>
    <w:rsid w:val="000C25F6"/>
    <w:rsid w:val="000C3304"/>
    <w:rsid w:val="000C48DA"/>
    <w:rsid w:val="000C4F86"/>
    <w:rsid w:val="000C5843"/>
    <w:rsid w:val="000C5C6B"/>
    <w:rsid w:val="000C5E7A"/>
    <w:rsid w:val="000C7610"/>
    <w:rsid w:val="000C7D6D"/>
    <w:rsid w:val="000D156B"/>
    <w:rsid w:val="000D4169"/>
    <w:rsid w:val="000D5D33"/>
    <w:rsid w:val="000D6BD9"/>
    <w:rsid w:val="000E182E"/>
    <w:rsid w:val="000E2690"/>
    <w:rsid w:val="000E479C"/>
    <w:rsid w:val="000E6D3B"/>
    <w:rsid w:val="000E71BF"/>
    <w:rsid w:val="000E7848"/>
    <w:rsid w:val="000F1144"/>
    <w:rsid w:val="000F237C"/>
    <w:rsid w:val="000F241C"/>
    <w:rsid w:val="000F465E"/>
    <w:rsid w:val="000F47A7"/>
    <w:rsid w:val="000F631A"/>
    <w:rsid w:val="000F6A7B"/>
    <w:rsid w:val="00100E03"/>
    <w:rsid w:val="0010130D"/>
    <w:rsid w:val="001025D1"/>
    <w:rsid w:val="00102758"/>
    <w:rsid w:val="001030A4"/>
    <w:rsid w:val="00103C4C"/>
    <w:rsid w:val="00103C79"/>
    <w:rsid w:val="00105B72"/>
    <w:rsid w:val="0010665F"/>
    <w:rsid w:val="00106E29"/>
    <w:rsid w:val="00107899"/>
    <w:rsid w:val="00110005"/>
    <w:rsid w:val="00110499"/>
    <w:rsid w:val="00110FEA"/>
    <w:rsid w:val="001135D0"/>
    <w:rsid w:val="001139E3"/>
    <w:rsid w:val="00114125"/>
    <w:rsid w:val="00114E9F"/>
    <w:rsid w:val="00115EEF"/>
    <w:rsid w:val="00115FAD"/>
    <w:rsid w:val="00117047"/>
    <w:rsid w:val="001208B0"/>
    <w:rsid w:val="001213B8"/>
    <w:rsid w:val="0012223E"/>
    <w:rsid w:val="001232C6"/>
    <w:rsid w:val="00124EFC"/>
    <w:rsid w:val="00126B75"/>
    <w:rsid w:val="0012767B"/>
    <w:rsid w:val="001303C0"/>
    <w:rsid w:val="00131AA6"/>
    <w:rsid w:val="001339D9"/>
    <w:rsid w:val="00134FAE"/>
    <w:rsid w:val="00137371"/>
    <w:rsid w:val="001400E6"/>
    <w:rsid w:val="00141339"/>
    <w:rsid w:val="0014155B"/>
    <w:rsid w:val="00142ED8"/>
    <w:rsid w:val="001430E4"/>
    <w:rsid w:val="00144359"/>
    <w:rsid w:val="001444F7"/>
    <w:rsid w:val="00144DC1"/>
    <w:rsid w:val="00145075"/>
    <w:rsid w:val="00145232"/>
    <w:rsid w:val="00145B3C"/>
    <w:rsid w:val="001462FE"/>
    <w:rsid w:val="00150BFE"/>
    <w:rsid w:val="001518A5"/>
    <w:rsid w:val="00153372"/>
    <w:rsid w:val="001542C4"/>
    <w:rsid w:val="00154AA8"/>
    <w:rsid w:val="00154C74"/>
    <w:rsid w:val="001560FD"/>
    <w:rsid w:val="00157263"/>
    <w:rsid w:val="0015798F"/>
    <w:rsid w:val="0016029F"/>
    <w:rsid w:val="00161538"/>
    <w:rsid w:val="001625AD"/>
    <w:rsid w:val="00162D7F"/>
    <w:rsid w:val="001647C3"/>
    <w:rsid w:val="00166573"/>
    <w:rsid w:val="001666D7"/>
    <w:rsid w:val="0016791E"/>
    <w:rsid w:val="00167EFC"/>
    <w:rsid w:val="001700FE"/>
    <w:rsid w:val="00171917"/>
    <w:rsid w:val="0017220D"/>
    <w:rsid w:val="00173507"/>
    <w:rsid w:val="00173605"/>
    <w:rsid w:val="00173B7E"/>
    <w:rsid w:val="00173BD4"/>
    <w:rsid w:val="00173CDB"/>
    <w:rsid w:val="00174273"/>
    <w:rsid w:val="001750A0"/>
    <w:rsid w:val="0017642B"/>
    <w:rsid w:val="00176B21"/>
    <w:rsid w:val="00176E80"/>
    <w:rsid w:val="001779C9"/>
    <w:rsid w:val="001801EE"/>
    <w:rsid w:val="00180BA9"/>
    <w:rsid w:val="00181075"/>
    <w:rsid w:val="00181875"/>
    <w:rsid w:val="00181C81"/>
    <w:rsid w:val="00181FA2"/>
    <w:rsid w:val="00182786"/>
    <w:rsid w:val="00182C1E"/>
    <w:rsid w:val="001846F4"/>
    <w:rsid w:val="0018479A"/>
    <w:rsid w:val="00185695"/>
    <w:rsid w:val="001931C7"/>
    <w:rsid w:val="001935E9"/>
    <w:rsid w:val="00195508"/>
    <w:rsid w:val="001972D5"/>
    <w:rsid w:val="001974DB"/>
    <w:rsid w:val="001976A2"/>
    <w:rsid w:val="001A036E"/>
    <w:rsid w:val="001A059E"/>
    <w:rsid w:val="001A06D8"/>
    <w:rsid w:val="001A0AFD"/>
    <w:rsid w:val="001A1B57"/>
    <w:rsid w:val="001A230A"/>
    <w:rsid w:val="001A274A"/>
    <w:rsid w:val="001A310A"/>
    <w:rsid w:val="001A4B30"/>
    <w:rsid w:val="001A6704"/>
    <w:rsid w:val="001A73A3"/>
    <w:rsid w:val="001B0503"/>
    <w:rsid w:val="001B2166"/>
    <w:rsid w:val="001B3041"/>
    <w:rsid w:val="001B38F8"/>
    <w:rsid w:val="001B74B1"/>
    <w:rsid w:val="001B7896"/>
    <w:rsid w:val="001B7D31"/>
    <w:rsid w:val="001C0B70"/>
    <w:rsid w:val="001C1C9E"/>
    <w:rsid w:val="001C21CC"/>
    <w:rsid w:val="001C22E7"/>
    <w:rsid w:val="001C3C3C"/>
    <w:rsid w:val="001C4CDC"/>
    <w:rsid w:val="001C73D5"/>
    <w:rsid w:val="001D3542"/>
    <w:rsid w:val="001D41E4"/>
    <w:rsid w:val="001D470E"/>
    <w:rsid w:val="001D4E61"/>
    <w:rsid w:val="001D53FF"/>
    <w:rsid w:val="001D5E56"/>
    <w:rsid w:val="001D6D8D"/>
    <w:rsid w:val="001E0AC1"/>
    <w:rsid w:val="001E15E0"/>
    <w:rsid w:val="001E1C5A"/>
    <w:rsid w:val="001E1DA6"/>
    <w:rsid w:val="001E3E8B"/>
    <w:rsid w:val="001E4696"/>
    <w:rsid w:val="001E4F12"/>
    <w:rsid w:val="001E50EA"/>
    <w:rsid w:val="001E52F5"/>
    <w:rsid w:val="001E682F"/>
    <w:rsid w:val="001E7567"/>
    <w:rsid w:val="001F0BCE"/>
    <w:rsid w:val="001F1AA0"/>
    <w:rsid w:val="001F2615"/>
    <w:rsid w:val="001F2D00"/>
    <w:rsid w:val="001F326E"/>
    <w:rsid w:val="001F328F"/>
    <w:rsid w:val="001F32A9"/>
    <w:rsid w:val="001F38FF"/>
    <w:rsid w:val="001F3C06"/>
    <w:rsid w:val="001F42C4"/>
    <w:rsid w:val="001F4627"/>
    <w:rsid w:val="001F4C30"/>
    <w:rsid w:val="001F689F"/>
    <w:rsid w:val="00202481"/>
    <w:rsid w:val="002040D0"/>
    <w:rsid w:val="00207DD7"/>
    <w:rsid w:val="00207EF5"/>
    <w:rsid w:val="00212D4B"/>
    <w:rsid w:val="00215805"/>
    <w:rsid w:val="00215A94"/>
    <w:rsid w:val="002170E2"/>
    <w:rsid w:val="00217D96"/>
    <w:rsid w:val="00217E79"/>
    <w:rsid w:val="00221BC5"/>
    <w:rsid w:val="002230E4"/>
    <w:rsid w:val="002239D7"/>
    <w:rsid w:val="00223F1B"/>
    <w:rsid w:val="002243CE"/>
    <w:rsid w:val="00226061"/>
    <w:rsid w:val="00226FE8"/>
    <w:rsid w:val="002274B9"/>
    <w:rsid w:val="00227839"/>
    <w:rsid w:val="00227D1E"/>
    <w:rsid w:val="0023319F"/>
    <w:rsid w:val="00233515"/>
    <w:rsid w:val="002340AA"/>
    <w:rsid w:val="00234289"/>
    <w:rsid w:val="002344CD"/>
    <w:rsid w:val="00236420"/>
    <w:rsid w:val="0023673E"/>
    <w:rsid w:val="00236F47"/>
    <w:rsid w:val="002370E1"/>
    <w:rsid w:val="00237CD7"/>
    <w:rsid w:val="00240433"/>
    <w:rsid w:val="0024137E"/>
    <w:rsid w:val="00241A28"/>
    <w:rsid w:val="0024201A"/>
    <w:rsid w:val="00242952"/>
    <w:rsid w:val="00242C07"/>
    <w:rsid w:val="00243FE8"/>
    <w:rsid w:val="00244C9E"/>
    <w:rsid w:val="00245FBF"/>
    <w:rsid w:val="00246917"/>
    <w:rsid w:val="00247898"/>
    <w:rsid w:val="002509AA"/>
    <w:rsid w:val="00251B9E"/>
    <w:rsid w:val="00252A97"/>
    <w:rsid w:val="0025334A"/>
    <w:rsid w:val="002543AF"/>
    <w:rsid w:val="00254C31"/>
    <w:rsid w:val="00255A1D"/>
    <w:rsid w:val="00256130"/>
    <w:rsid w:val="002563B8"/>
    <w:rsid w:val="00256586"/>
    <w:rsid w:val="00257868"/>
    <w:rsid w:val="00261043"/>
    <w:rsid w:val="00261613"/>
    <w:rsid w:val="002637C5"/>
    <w:rsid w:val="00263CB5"/>
    <w:rsid w:val="002643D0"/>
    <w:rsid w:val="00264A95"/>
    <w:rsid w:val="0026508F"/>
    <w:rsid w:val="00265BEA"/>
    <w:rsid w:val="00266CF6"/>
    <w:rsid w:val="0027000C"/>
    <w:rsid w:val="0027028F"/>
    <w:rsid w:val="00271221"/>
    <w:rsid w:val="00271664"/>
    <w:rsid w:val="00272417"/>
    <w:rsid w:val="00273519"/>
    <w:rsid w:val="00273FC8"/>
    <w:rsid w:val="00274C63"/>
    <w:rsid w:val="00274F26"/>
    <w:rsid w:val="0027526A"/>
    <w:rsid w:val="002758B7"/>
    <w:rsid w:val="0027602C"/>
    <w:rsid w:val="00276514"/>
    <w:rsid w:val="00276BD4"/>
    <w:rsid w:val="0027788A"/>
    <w:rsid w:val="002778E7"/>
    <w:rsid w:val="00277B24"/>
    <w:rsid w:val="00282095"/>
    <w:rsid w:val="0028214E"/>
    <w:rsid w:val="0028272E"/>
    <w:rsid w:val="00282BB4"/>
    <w:rsid w:val="00282E79"/>
    <w:rsid w:val="002834BB"/>
    <w:rsid w:val="002839BD"/>
    <w:rsid w:val="00283A4F"/>
    <w:rsid w:val="00283AA0"/>
    <w:rsid w:val="00283F1B"/>
    <w:rsid w:val="0028662A"/>
    <w:rsid w:val="00286C46"/>
    <w:rsid w:val="002873A1"/>
    <w:rsid w:val="00290412"/>
    <w:rsid w:val="0029044B"/>
    <w:rsid w:val="00290A9E"/>
    <w:rsid w:val="00290CFA"/>
    <w:rsid w:val="00290E23"/>
    <w:rsid w:val="002914EC"/>
    <w:rsid w:val="00291583"/>
    <w:rsid w:val="002927FD"/>
    <w:rsid w:val="00294A0E"/>
    <w:rsid w:val="00294C64"/>
    <w:rsid w:val="002958AF"/>
    <w:rsid w:val="00295D27"/>
    <w:rsid w:val="00297740"/>
    <w:rsid w:val="00297EAE"/>
    <w:rsid w:val="002A0E8D"/>
    <w:rsid w:val="002A165F"/>
    <w:rsid w:val="002A17B9"/>
    <w:rsid w:val="002A1B7C"/>
    <w:rsid w:val="002A43C4"/>
    <w:rsid w:val="002A4593"/>
    <w:rsid w:val="002A4CDC"/>
    <w:rsid w:val="002A4D8F"/>
    <w:rsid w:val="002A4F0C"/>
    <w:rsid w:val="002A6274"/>
    <w:rsid w:val="002A6323"/>
    <w:rsid w:val="002A7B0E"/>
    <w:rsid w:val="002B0C9D"/>
    <w:rsid w:val="002B1AE2"/>
    <w:rsid w:val="002B1B8C"/>
    <w:rsid w:val="002B22CE"/>
    <w:rsid w:val="002B2ACE"/>
    <w:rsid w:val="002B3F95"/>
    <w:rsid w:val="002B4FE2"/>
    <w:rsid w:val="002B53F0"/>
    <w:rsid w:val="002B5713"/>
    <w:rsid w:val="002B5D94"/>
    <w:rsid w:val="002B6824"/>
    <w:rsid w:val="002B6A0A"/>
    <w:rsid w:val="002B7058"/>
    <w:rsid w:val="002B76D8"/>
    <w:rsid w:val="002B7898"/>
    <w:rsid w:val="002B7F67"/>
    <w:rsid w:val="002C0559"/>
    <w:rsid w:val="002C08F7"/>
    <w:rsid w:val="002C0B9B"/>
    <w:rsid w:val="002C14B6"/>
    <w:rsid w:val="002C2229"/>
    <w:rsid w:val="002C2E9A"/>
    <w:rsid w:val="002C2FC2"/>
    <w:rsid w:val="002C36E0"/>
    <w:rsid w:val="002C3B0D"/>
    <w:rsid w:val="002C454A"/>
    <w:rsid w:val="002C4609"/>
    <w:rsid w:val="002C4D37"/>
    <w:rsid w:val="002C628F"/>
    <w:rsid w:val="002C7405"/>
    <w:rsid w:val="002C7B63"/>
    <w:rsid w:val="002D23FC"/>
    <w:rsid w:val="002D4578"/>
    <w:rsid w:val="002D4EF7"/>
    <w:rsid w:val="002D60E5"/>
    <w:rsid w:val="002D618D"/>
    <w:rsid w:val="002D6293"/>
    <w:rsid w:val="002E1B98"/>
    <w:rsid w:val="002E1F4D"/>
    <w:rsid w:val="002E660D"/>
    <w:rsid w:val="002E6C65"/>
    <w:rsid w:val="002E73AC"/>
    <w:rsid w:val="002F0B49"/>
    <w:rsid w:val="002F173F"/>
    <w:rsid w:val="002F36FD"/>
    <w:rsid w:val="002F42B3"/>
    <w:rsid w:val="003000E9"/>
    <w:rsid w:val="0030017B"/>
    <w:rsid w:val="00300F4C"/>
    <w:rsid w:val="00301D15"/>
    <w:rsid w:val="00301ECF"/>
    <w:rsid w:val="00302827"/>
    <w:rsid w:val="003044A8"/>
    <w:rsid w:val="003047E6"/>
    <w:rsid w:val="0030498D"/>
    <w:rsid w:val="003052AE"/>
    <w:rsid w:val="00305ADB"/>
    <w:rsid w:val="00305EC4"/>
    <w:rsid w:val="003100B4"/>
    <w:rsid w:val="0031029B"/>
    <w:rsid w:val="00310EA2"/>
    <w:rsid w:val="00311826"/>
    <w:rsid w:val="00312B47"/>
    <w:rsid w:val="00313CDB"/>
    <w:rsid w:val="00314C44"/>
    <w:rsid w:val="003155AC"/>
    <w:rsid w:val="00316C83"/>
    <w:rsid w:val="00317B90"/>
    <w:rsid w:val="00323247"/>
    <w:rsid w:val="003232C7"/>
    <w:rsid w:val="0032338E"/>
    <w:rsid w:val="0032424C"/>
    <w:rsid w:val="00324741"/>
    <w:rsid w:val="003257B9"/>
    <w:rsid w:val="00326BDE"/>
    <w:rsid w:val="0032729F"/>
    <w:rsid w:val="00327997"/>
    <w:rsid w:val="0033022F"/>
    <w:rsid w:val="003311A3"/>
    <w:rsid w:val="0033498C"/>
    <w:rsid w:val="0033676D"/>
    <w:rsid w:val="0033693F"/>
    <w:rsid w:val="00336C84"/>
    <w:rsid w:val="0034024B"/>
    <w:rsid w:val="00341716"/>
    <w:rsid w:val="00341A70"/>
    <w:rsid w:val="00341CB5"/>
    <w:rsid w:val="00343B68"/>
    <w:rsid w:val="00343C36"/>
    <w:rsid w:val="00343E88"/>
    <w:rsid w:val="00345049"/>
    <w:rsid w:val="003455CF"/>
    <w:rsid w:val="003466FE"/>
    <w:rsid w:val="003467B8"/>
    <w:rsid w:val="0034729B"/>
    <w:rsid w:val="003478C4"/>
    <w:rsid w:val="00347A93"/>
    <w:rsid w:val="0035033C"/>
    <w:rsid w:val="00351EE7"/>
    <w:rsid w:val="0035292D"/>
    <w:rsid w:val="003530F5"/>
    <w:rsid w:val="0035345A"/>
    <w:rsid w:val="003545D9"/>
    <w:rsid w:val="003547E5"/>
    <w:rsid w:val="00355A15"/>
    <w:rsid w:val="00356AD2"/>
    <w:rsid w:val="0035709D"/>
    <w:rsid w:val="0035791E"/>
    <w:rsid w:val="003614B1"/>
    <w:rsid w:val="0036301E"/>
    <w:rsid w:val="00365138"/>
    <w:rsid w:val="00366815"/>
    <w:rsid w:val="0036762F"/>
    <w:rsid w:val="00370F38"/>
    <w:rsid w:val="00371E0C"/>
    <w:rsid w:val="003721E7"/>
    <w:rsid w:val="00372579"/>
    <w:rsid w:val="00372914"/>
    <w:rsid w:val="00373646"/>
    <w:rsid w:val="00376D2C"/>
    <w:rsid w:val="00380004"/>
    <w:rsid w:val="00380DDA"/>
    <w:rsid w:val="00381BDD"/>
    <w:rsid w:val="003822D4"/>
    <w:rsid w:val="00384205"/>
    <w:rsid w:val="00384933"/>
    <w:rsid w:val="00386F6E"/>
    <w:rsid w:val="0038758E"/>
    <w:rsid w:val="00387BC8"/>
    <w:rsid w:val="00387F8F"/>
    <w:rsid w:val="003915F4"/>
    <w:rsid w:val="0039210D"/>
    <w:rsid w:val="00393048"/>
    <w:rsid w:val="003930FA"/>
    <w:rsid w:val="003933B4"/>
    <w:rsid w:val="00393B87"/>
    <w:rsid w:val="0039548A"/>
    <w:rsid w:val="00395E2C"/>
    <w:rsid w:val="0039774D"/>
    <w:rsid w:val="003A02F2"/>
    <w:rsid w:val="003A0E64"/>
    <w:rsid w:val="003A2223"/>
    <w:rsid w:val="003A23B4"/>
    <w:rsid w:val="003A3092"/>
    <w:rsid w:val="003A3B61"/>
    <w:rsid w:val="003B0E79"/>
    <w:rsid w:val="003B3236"/>
    <w:rsid w:val="003B3843"/>
    <w:rsid w:val="003B4364"/>
    <w:rsid w:val="003B53FE"/>
    <w:rsid w:val="003B5E2E"/>
    <w:rsid w:val="003B61AC"/>
    <w:rsid w:val="003B6EE3"/>
    <w:rsid w:val="003B73AC"/>
    <w:rsid w:val="003C0CE3"/>
    <w:rsid w:val="003C1125"/>
    <w:rsid w:val="003C1C04"/>
    <w:rsid w:val="003C22B7"/>
    <w:rsid w:val="003C3D9B"/>
    <w:rsid w:val="003C6B6A"/>
    <w:rsid w:val="003D0D60"/>
    <w:rsid w:val="003D1029"/>
    <w:rsid w:val="003D1A7C"/>
    <w:rsid w:val="003D2015"/>
    <w:rsid w:val="003D39BE"/>
    <w:rsid w:val="003D3D38"/>
    <w:rsid w:val="003D6700"/>
    <w:rsid w:val="003D6B49"/>
    <w:rsid w:val="003D6FDA"/>
    <w:rsid w:val="003D7E1A"/>
    <w:rsid w:val="003D7FB7"/>
    <w:rsid w:val="003E3796"/>
    <w:rsid w:val="003E51A8"/>
    <w:rsid w:val="003E5FEA"/>
    <w:rsid w:val="003E6EC1"/>
    <w:rsid w:val="003E6FD9"/>
    <w:rsid w:val="003F0974"/>
    <w:rsid w:val="003F0F8F"/>
    <w:rsid w:val="003F2EAD"/>
    <w:rsid w:val="003F34E3"/>
    <w:rsid w:val="003F38D1"/>
    <w:rsid w:val="003F5484"/>
    <w:rsid w:val="003F609A"/>
    <w:rsid w:val="003F62CE"/>
    <w:rsid w:val="003F65AB"/>
    <w:rsid w:val="003F71F3"/>
    <w:rsid w:val="003F72B5"/>
    <w:rsid w:val="00401A74"/>
    <w:rsid w:val="004021B2"/>
    <w:rsid w:val="004026F3"/>
    <w:rsid w:val="00403278"/>
    <w:rsid w:val="004033A8"/>
    <w:rsid w:val="00404136"/>
    <w:rsid w:val="0040494D"/>
    <w:rsid w:val="00404A4A"/>
    <w:rsid w:val="004062D4"/>
    <w:rsid w:val="00406333"/>
    <w:rsid w:val="00406AE2"/>
    <w:rsid w:val="00406E74"/>
    <w:rsid w:val="004100A7"/>
    <w:rsid w:val="00410EFC"/>
    <w:rsid w:val="0041172E"/>
    <w:rsid w:val="00411977"/>
    <w:rsid w:val="00413224"/>
    <w:rsid w:val="004134DC"/>
    <w:rsid w:val="00413F9B"/>
    <w:rsid w:val="004149E9"/>
    <w:rsid w:val="004168AA"/>
    <w:rsid w:val="00417379"/>
    <w:rsid w:val="00417DC8"/>
    <w:rsid w:val="00420EFD"/>
    <w:rsid w:val="00421747"/>
    <w:rsid w:val="00421851"/>
    <w:rsid w:val="0042186F"/>
    <w:rsid w:val="0042310D"/>
    <w:rsid w:val="00424C61"/>
    <w:rsid w:val="00424DD7"/>
    <w:rsid w:val="00426F0E"/>
    <w:rsid w:val="00430635"/>
    <w:rsid w:val="00432D01"/>
    <w:rsid w:val="004356A8"/>
    <w:rsid w:val="00435B4F"/>
    <w:rsid w:val="00436F38"/>
    <w:rsid w:val="00437168"/>
    <w:rsid w:val="00437439"/>
    <w:rsid w:val="00440573"/>
    <w:rsid w:val="004409C6"/>
    <w:rsid w:val="00440CE3"/>
    <w:rsid w:val="0044101D"/>
    <w:rsid w:val="004410B8"/>
    <w:rsid w:val="004414DD"/>
    <w:rsid w:val="00442B78"/>
    <w:rsid w:val="00443363"/>
    <w:rsid w:val="00447559"/>
    <w:rsid w:val="00450641"/>
    <w:rsid w:val="0045159F"/>
    <w:rsid w:val="00453C62"/>
    <w:rsid w:val="00453ECB"/>
    <w:rsid w:val="00454AA8"/>
    <w:rsid w:val="00454D6E"/>
    <w:rsid w:val="00455616"/>
    <w:rsid w:val="00455C4E"/>
    <w:rsid w:val="004568DE"/>
    <w:rsid w:val="00457613"/>
    <w:rsid w:val="00457CCB"/>
    <w:rsid w:val="00460A6B"/>
    <w:rsid w:val="00461ABC"/>
    <w:rsid w:val="004622D2"/>
    <w:rsid w:val="00462430"/>
    <w:rsid w:val="004626C3"/>
    <w:rsid w:val="00463EA9"/>
    <w:rsid w:val="00464155"/>
    <w:rsid w:val="00465038"/>
    <w:rsid w:val="0046615E"/>
    <w:rsid w:val="00470374"/>
    <w:rsid w:val="00471B29"/>
    <w:rsid w:val="0047222F"/>
    <w:rsid w:val="00472A21"/>
    <w:rsid w:val="00474168"/>
    <w:rsid w:val="00474A18"/>
    <w:rsid w:val="00474CE0"/>
    <w:rsid w:val="004751F3"/>
    <w:rsid w:val="00476062"/>
    <w:rsid w:val="0048092F"/>
    <w:rsid w:val="00482542"/>
    <w:rsid w:val="00482581"/>
    <w:rsid w:val="00484FBC"/>
    <w:rsid w:val="00485835"/>
    <w:rsid w:val="0048675D"/>
    <w:rsid w:val="00486985"/>
    <w:rsid w:val="004869CF"/>
    <w:rsid w:val="00486B4C"/>
    <w:rsid w:val="00486DEC"/>
    <w:rsid w:val="00486F7B"/>
    <w:rsid w:val="0048713D"/>
    <w:rsid w:val="004912AC"/>
    <w:rsid w:val="004913D4"/>
    <w:rsid w:val="004920EB"/>
    <w:rsid w:val="00493163"/>
    <w:rsid w:val="00493773"/>
    <w:rsid w:val="00493831"/>
    <w:rsid w:val="00494712"/>
    <w:rsid w:val="00496C35"/>
    <w:rsid w:val="00496FFE"/>
    <w:rsid w:val="00497799"/>
    <w:rsid w:val="00497B3A"/>
    <w:rsid w:val="004A150F"/>
    <w:rsid w:val="004A1B8F"/>
    <w:rsid w:val="004A3671"/>
    <w:rsid w:val="004A417F"/>
    <w:rsid w:val="004A425C"/>
    <w:rsid w:val="004A5CA7"/>
    <w:rsid w:val="004A655B"/>
    <w:rsid w:val="004A65B4"/>
    <w:rsid w:val="004A72FC"/>
    <w:rsid w:val="004A7C7C"/>
    <w:rsid w:val="004B0304"/>
    <w:rsid w:val="004B1883"/>
    <w:rsid w:val="004B1BE3"/>
    <w:rsid w:val="004B3D49"/>
    <w:rsid w:val="004B5600"/>
    <w:rsid w:val="004B581C"/>
    <w:rsid w:val="004B6908"/>
    <w:rsid w:val="004B6C70"/>
    <w:rsid w:val="004B6E0B"/>
    <w:rsid w:val="004C050F"/>
    <w:rsid w:val="004C0BE6"/>
    <w:rsid w:val="004C1C18"/>
    <w:rsid w:val="004C2632"/>
    <w:rsid w:val="004C479D"/>
    <w:rsid w:val="004C4F30"/>
    <w:rsid w:val="004C5C75"/>
    <w:rsid w:val="004C5F87"/>
    <w:rsid w:val="004D154C"/>
    <w:rsid w:val="004D1683"/>
    <w:rsid w:val="004D1E3A"/>
    <w:rsid w:val="004D206E"/>
    <w:rsid w:val="004D7667"/>
    <w:rsid w:val="004D7F90"/>
    <w:rsid w:val="004E0765"/>
    <w:rsid w:val="004E2A1D"/>
    <w:rsid w:val="004E4430"/>
    <w:rsid w:val="004E4DA5"/>
    <w:rsid w:val="004E62F2"/>
    <w:rsid w:val="004F135F"/>
    <w:rsid w:val="004F16CC"/>
    <w:rsid w:val="004F5C72"/>
    <w:rsid w:val="004F60E8"/>
    <w:rsid w:val="004F74CE"/>
    <w:rsid w:val="004F7ED7"/>
    <w:rsid w:val="00500891"/>
    <w:rsid w:val="00501A20"/>
    <w:rsid w:val="0050238F"/>
    <w:rsid w:val="005025B1"/>
    <w:rsid w:val="005029D1"/>
    <w:rsid w:val="0050317F"/>
    <w:rsid w:val="00503A03"/>
    <w:rsid w:val="00504F9C"/>
    <w:rsid w:val="005124DE"/>
    <w:rsid w:val="005158A4"/>
    <w:rsid w:val="00515DCE"/>
    <w:rsid w:val="00516221"/>
    <w:rsid w:val="005162D0"/>
    <w:rsid w:val="005163D8"/>
    <w:rsid w:val="00517085"/>
    <w:rsid w:val="00520485"/>
    <w:rsid w:val="00521695"/>
    <w:rsid w:val="00522468"/>
    <w:rsid w:val="00523372"/>
    <w:rsid w:val="00523FA1"/>
    <w:rsid w:val="005243AA"/>
    <w:rsid w:val="005250AB"/>
    <w:rsid w:val="00525178"/>
    <w:rsid w:val="005256F8"/>
    <w:rsid w:val="00527183"/>
    <w:rsid w:val="00527E7C"/>
    <w:rsid w:val="00531A51"/>
    <w:rsid w:val="00531ACC"/>
    <w:rsid w:val="005323BA"/>
    <w:rsid w:val="00532719"/>
    <w:rsid w:val="00532F86"/>
    <w:rsid w:val="0053301C"/>
    <w:rsid w:val="00535294"/>
    <w:rsid w:val="0053529D"/>
    <w:rsid w:val="005352C7"/>
    <w:rsid w:val="005357F7"/>
    <w:rsid w:val="00537CB0"/>
    <w:rsid w:val="0054105B"/>
    <w:rsid w:val="00541809"/>
    <w:rsid w:val="00543E05"/>
    <w:rsid w:val="00545276"/>
    <w:rsid w:val="00546205"/>
    <w:rsid w:val="00546820"/>
    <w:rsid w:val="00547F9D"/>
    <w:rsid w:val="00550ACC"/>
    <w:rsid w:val="00550AF6"/>
    <w:rsid w:val="00550ED0"/>
    <w:rsid w:val="00552DC7"/>
    <w:rsid w:val="005531FC"/>
    <w:rsid w:val="005544AF"/>
    <w:rsid w:val="00560655"/>
    <w:rsid w:val="0056067E"/>
    <w:rsid w:val="005607DB"/>
    <w:rsid w:val="00560A73"/>
    <w:rsid w:val="00560D1D"/>
    <w:rsid w:val="00561678"/>
    <w:rsid w:val="00561E39"/>
    <w:rsid w:val="00561EE1"/>
    <w:rsid w:val="0057101A"/>
    <w:rsid w:val="0057409E"/>
    <w:rsid w:val="00574E61"/>
    <w:rsid w:val="005754E2"/>
    <w:rsid w:val="00575C92"/>
    <w:rsid w:val="0057635E"/>
    <w:rsid w:val="0057639E"/>
    <w:rsid w:val="0057672B"/>
    <w:rsid w:val="0058003B"/>
    <w:rsid w:val="00580F49"/>
    <w:rsid w:val="00581468"/>
    <w:rsid w:val="00581C02"/>
    <w:rsid w:val="00581C6D"/>
    <w:rsid w:val="00582510"/>
    <w:rsid w:val="00584AC5"/>
    <w:rsid w:val="005853C7"/>
    <w:rsid w:val="00587308"/>
    <w:rsid w:val="00587CF6"/>
    <w:rsid w:val="0059075C"/>
    <w:rsid w:val="00592933"/>
    <w:rsid w:val="0059312D"/>
    <w:rsid w:val="00593912"/>
    <w:rsid w:val="005950FF"/>
    <w:rsid w:val="0059537A"/>
    <w:rsid w:val="00595690"/>
    <w:rsid w:val="005956C0"/>
    <w:rsid w:val="005A07E7"/>
    <w:rsid w:val="005A107C"/>
    <w:rsid w:val="005A12F6"/>
    <w:rsid w:val="005A2CAF"/>
    <w:rsid w:val="005A3772"/>
    <w:rsid w:val="005A48A4"/>
    <w:rsid w:val="005A66E4"/>
    <w:rsid w:val="005A6CC7"/>
    <w:rsid w:val="005A7184"/>
    <w:rsid w:val="005A79FA"/>
    <w:rsid w:val="005A7FD4"/>
    <w:rsid w:val="005B29D9"/>
    <w:rsid w:val="005B32B2"/>
    <w:rsid w:val="005B3745"/>
    <w:rsid w:val="005B41F1"/>
    <w:rsid w:val="005B4349"/>
    <w:rsid w:val="005B6143"/>
    <w:rsid w:val="005B70C5"/>
    <w:rsid w:val="005C0EF8"/>
    <w:rsid w:val="005C1F30"/>
    <w:rsid w:val="005C3385"/>
    <w:rsid w:val="005C3C78"/>
    <w:rsid w:val="005C4502"/>
    <w:rsid w:val="005C581C"/>
    <w:rsid w:val="005C582D"/>
    <w:rsid w:val="005C7082"/>
    <w:rsid w:val="005C7BB6"/>
    <w:rsid w:val="005D318F"/>
    <w:rsid w:val="005D3857"/>
    <w:rsid w:val="005D4133"/>
    <w:rsid w:val="005D41FD"/>
    <w:rsid w:val="005D46E9"/>
    <w:rsid w:val="005D5EE5"/>
    <w:rsid w:val="005D73A0"/>
    <w:rsid w:val="005D7DD6"/>
    <w:rsid w:val="005E02F8"/>
    <w:rsid w:val="005E0CFF"/>
    <w:rsid w:val="005E2635"/>
    <w:rsid w:val="005E2E55"/>
    <w:rsid w:val="005E3A4A"/>
    <w:rsid w:val="005E49BD"/>
    <w:rsid w:val="005E4F63"/>
    <w:rsid w:val="005E5906"/>
    <w:rsid w:val="005E61A1"/>
    <w:rsid w:val="005E72CB"/>
    <w:rsid w:val="005F0338"/>
    <w:rsid w:val="005F19FB"/>
    <w:rsid w:val="005F458A"/>
    <w:rsid w:val="005F50F8"/>
    <w:rsid w:val="005F6A69"/>
    <w:rsid w:val="005F6E14"/>
    <w:rsid w:val="006002CA"/>
    <w:rsid w:val="006016FE"/>
    <w:rsid w:val="00601FC1"/>
    <w:rsid w:val="00606728"/>
    <w:rsid w:val="006067A4"/>
    <w:rsid w:val="006071F5"/>
    <w:rsid w:val="00610EB2"/>
    <w:rsid w:val="0061131D"/>
    <w:rsid w:val="006123CF"/>
    <w:rsid w:val="00612730"/>
    <w:rsid w:val="00612F79"/>
    <w:rsid w:val="0061391C"/>
    <w:rsid w:val="00614148"/>
    <w:rsid w:val="0061471A"/>
    <w:rsid w:val="006154C8"/>
    <w:rsid w:val="006155E7"/>
    <w:rsid w:val="0061648B"/>
    <w:rsid w:val="00616A07"/>
    <w:rsid w:val="00620869"/>
    <w:rsid w:val="006209D7"/>
    <w:rsid w:val="00621883"/>
    <w:rsid w:val="00621DB7"/>
    <w:rsid w:val="0062231A"/>
    <w:rsid w:val="00622C02"/>
    <w:rsid w:val="0062323D"/>
    <w:rsid w:val="006234E4"/>
    <w:rsid w:val="006247F3"/>
    <w:rsid w:val="00626830"/>
    <w:rsid w:val="00631A81"/>
    <w:rsid w:val="0063219E"/>
    <w:rsid w:val="00632470"/>
    <w:rsid w:val="006324F5"/>
    <w:rsid w:val="00632D35"/>
    <w:rsid w:val="0063371C"/>
    <w:rsid w:val="006341C1"/>
    <w:rsid w:val="00634D9B"/>
    <w:rsid w:val="00635197"/>
    <w:rsid w:val="006352DF"/>
    <w:rsid w:val="00635AD2"/>
    <w:rsid w:val="00636A14"/>
    <w:rsid w:val="00640663"/>
    <w:rsid w:val="00640CDA"/>
    <w:rsid w:val="006410F2"/>
    <w:rsid w:val="00641896"/>
    <w:rsid w:val="006428D1"/>
    <w:rsid w:val="00642BE6"/>
    <w:rsid w:val="0064330B"/>
    <w:rsid w:val="00643852"/>
    <w:rsid w:val="006448B4"/>
    <w:rsid w:val="00644C3F"/>
    <w:rsid w:val="0064544D"/>
    <w:rsid w:val="006471B3"/>
    <w:rsid w:val="00647DF9"/>
    <w:rsid w:val="006501E2"/>
    <w:rsid w:val="006510C6"/>
    <w:rsid w:val="0065213E"/>
    <w:rsid w:val="006524B1"/>
    <w:rsid w:val="00652A74"/>
    <w:rsid w:val="00652C03"/>
    <w:rsid w:val="00653B53"/>
    <w:rsid w:val="00654B18"/>
    <w:rsid w:val="00655DF0"/>
    <w:rsid w:val="00657D93"/>
    <w:rsid w:val="00657EAD"/>
    <w:rsid w:val="00660084"/>
    <w:rsid w:val="00660AF3"/>
    <w:rsid w:val="00660E6B"/>
    <w:rsid w:val="006613EA"/>
    <w:rsid w:val="006665B0"/>
    <w:rsid w:val="00667320"/>
    <w:rsid w:val="00667454"/>
    <w:rsid w:val="006676E1"/>
    <w:rsid w:val="00667CC0"/>
    <w:rsid w:val="006702D5"/>
    <w:rsid w:val="0067158B"/>
    <w:rsid w:val="00672663"/>
    <w:rsid w:val="006746FE"/>
    <w:rsid w:val="00676AB2"/>
    <w:rsid w:val="00676D46"/>
    <w:rsid w:val="006774CB"/>
    <w:rsid w:val="006800CE"/>
    <w:rsid w:val="006814B1"/>
    <w:rsid w:val="00684D51"/>
    <w:rsid w:val="006856B5"/>
    <w:rsid w:val="00685B87"/>
    <w:rsid w:val="00686AE4"/>
    <w:rsid w:val="00687512"/>
    <w:rsid w:val="006877C7"/>
    <w:rsid w:val="00687A27"/>
    <w:rsid w:val="00687E81"/>
    <w:rsid w:val="00692EE0"/>
    <w:rsid w:val="0069377A"/>
    <w:rsid w:val="00694ED7"/>
    <w:rsid w:val="00694FE7"/>
    <w:rsid w:val="0069651C"/>
    <w:rsid w:val="00696F2E"/>
    <w:rsid w:val="00697FB2"/>
    <w:rsid w:val="006A0E56"/>
    <w:rsid w:val="006A2315"/>
    <w:rsid w:val="006A7CC6"/>
    <w:rsid w:val="006A7F5A"/>
    <w:rsid w:val="006B06AB"/>
    <w:rsid w:val="006B13B2"/>
    <w:rsid w:val="006B23E9"/>
    <w:rsid w:val="006B39BC"/>
    <w:rsid w:val="006B3CC3"/>
    <w:rsid w:val="006B5534"/>
    <w:rsid w:val="006B5679"/>
    <w:rsid w:val="006B6021"/>
    <w:rsid w:val="006B6B8B"/>
    <w:rsid w:val="006C00C7"/>
    <w:rsid w:val="006C0541"/>
    <w:rsid w:val="006C102E"/>
    <w:rsid w:val="006C27F9"/>
    <w:rsid w:val="006C2B1D"/>
    <w:rsid w:val="006C3589"/>
    <w:rsid w:val="006C573E"/>
    <w:rsid w:val="006C632F"/>
    <w:rsid w:val="006C6383"/>
    <w:rsid w:val="006C6F72"/>
    <w:rsid w:val="006C72D4"/>
    <w:rsid w:val="006C72F3"/>
    <w:rsid w:val="006D054C"/>
    <w:rsid w:val="006D1646"/>
    <w:rsid w:val="006D1E54"/>
    <w:rsid w:val="006D268A"/>
    <w:rsid w:val="006D4A44"/>
    <w:rsid w:val="006D597A"/>
    <w:rsid w:val="006D6E64"/>
    <w:rsid w:val="006E13AE"/>
    <w:rsid w:val="006E14B0"/>
    <w:rsid w:val="006E2740"/>
    <w:rsid w:val="006E3094"/>
    <w:rsid w:val="006E36E5"/>
    <w:rsid w:val="006E50C4"/>
    <w:rsid w:val="006E5D6D"/>
    <w:rsid w:val="006E6BF9"/>
    <w:rsid w:val="006F0461"/>
    <w:rsid w:val="006F1260"/>
    <w:rsid w:val="006F1677"/>
    <w:rsid w:val="006F2A50"/>
    <w:rsid w:val="006F2B88"/>
    <w:rsid w:val="006F3568"/>
    <w:rsid w:val="006F4F3B"/>
    <w:rsid w:val="006F639D"/>
    <w:rsid w:val="00700C0A"/>
    <w:rsid w:val="00701986"/>
    <w:rsid w:val="0070211A"/>
    <w:rsid w:val="00702D8D"/>
    <w:rsid w:val="00702EB9"/>
    <w:rsid w:val="00703E87"/>
    <w:rsid w:val="00704604"/>
    <w:rsid w:val="0070544A"/>
    <w:rsid w:val="00705CFE"/>
    <w:rsid w:val="00710284"/>
    <w:rsid w:val="00711C89"/>
    <w:rsid w:val="0071336D"/>
    <w:rsid w:val="00714B38"/>
    <w:rsid w:val="00715371"/>
    <w:rsid w:val="00715554"/>
    <w:rsid w:val="0071568A"/>
    <w:rsid w:val="00715D68"/>
    <w:rsid w:val="007177F2"/>
    <w:rsid w:val="00717B01"/>
    <w:rsid w:val="0072031C"/>
    <w:rsid w:val="00721C2A"/>
    <w:rsid w:val="007229AD"/>
    <w:rsid w:val="0072584F"/>
    <w:rsid w:val="00727CFC"/>
    <w:rsid w:val="00727DC6"/>
    <w:rsid w:val="00731735"/>
    <w:rsid w:val="007329A0"/>
    <w:rsid w:val="00732AD8"/>
    <w:rsid w:val="00732E1F"/>
    <w:rsid w:val="00735548"/>
    <w:rsid w:val="00742495"/>
    <w:rsid w:val="00743195"/>
    <w:rsid w:val="00743223"/>
    <w:rsid w:val="00743AB2"/>
    <w:rsid w:val="00745219"/>
    <w:rsid w:val="007458F8"/>
    <w:rsid w:val="00746809"/>
    <w:rsid w:val="00747020"/>
    <w:rsid w:val="007471EC"/>
    <w:rsid w:val="007525E8"/>
    <w:rsid w:val="007536CA"/>
    <w:rsid w:val="007550B9"/>
    <w:rsid w:val="00756E3E"/>
    <w:rsid w:val="00760A92"/>
    <w:rsid w:val="007624BB"/>
    <w:rsid w:val="007624FB"/>
    <w:rsid w:val="0076293F"/>
    <w:rsid w:val="00762CA1"/>
    <w:rsid w:val="00762CA5"/>
    <w:rsid w:val="007639F7"/>
    <w:rsid w:val="00765442"/>
    <w:rsid w:val="00765FCD"/>
    <w:rsid w:val="00766539"/>
    <w:rsid w:val="007667A0"/>
    <w:rsid w:val="00767C8F"/>
    <w:rsid w:val="00770792"/>
    <w:rsid w:val="007719E1"/>
    <w:rsid w:val="00771E62"/>
    <w:rsid w:val="00772428"/>
    <w:rsid w:val="00772F1A"/>
    <w:rsid w:val="00773A6A"/>
    <w:rsid w:val="00775554"/>
    <w:rsid w:val="00775ACF"/>
    <w:rsid w:val="00776633"/>
    <w:rsid w:val="00776939"/>
    <w:rsid w:val="007802B4"/>
    <w:rsid w:val="00780640"/>
    <w:rsid w:val="0078279A"/>
    <w:rsid w:val="00783DB6"/>
    <w:rsid w:val="0078709B"/>
    <w:rsid w:val="00790BE9"/>
    <w:rsid w:val="00790D77"/>
    <w:rsid w:val="0079133C"/>
    <w:rsid w:val="00791969"/>
    <w:rsid w:val="00791C39"/>
    <w:rsid w:val="007928CF"/>
    <w:rsid w:val="00792B80"/>
    <w:rsid w:val="00792D24"/>
    <w:rsid w:val="00792D27"/>
    <w:rsid w:val="00793621"/>
    <w:rsid w:val="007941BA"/>
    <w:rsid w:val="0079478B"/>
    <w:rsid w:val="007947A3"/>
    <w:rsid w:val="007951FA"/>
    <w:rsid w:val="00797129"/>
    <w:rsid w:val="007972F2"/>
    <w:rsid w:val="00797F87"/>
    <w:rsid w:val="007A0136"/>
    <w:rsid w:val="007A0859"/>
    <w:rsid w:val="007A18D8"/>
    <w:rsid w:val="007A2637"/>
    <w:rsid w:val="007A2956"/>
    <w:rsid w:val="007A2969"/>
    <w:rsid w:val="007A3904"/>
    <w:rsid w:val="007A4078"/>
    <w:rsid w:val="007A44A4"/>
    <w:rsid w:val="007A473E"/>
    <w:rsid w:val="007A4DD4"/>
    <w:rsid w:val="007B18E0"/>
    <w:rsid w:val="007B21E9"/>
    <w:rsid w:val="007B2542"/>
    <w:rsid w:val="007B2A5A"/>
    <w:rsid w:val="007B2F68"/>
    <w:rsid w:val="007B307E"/>
    <w:rsid w:val="007B36E5"/>
    <w:rsid w:val="007B4095"/>
    <w:rsid w:val="007B4A6D"/>
    <w:rsid w:val="007B555F"/>
    <w:rsid w:val="007B5BA0"/>
    <w:rsid w:val="007B5F55"/>
    <w:rsid w:val="007B6E68"/>
    <w:rsid w:val="007B72E7"/>
    <w:rsid w:val="007C3FD2"/>
    <w:rsid w:val="007C4502"/>
    <w:rsid w:val="007C575C"/>
    <w:rsid w:val="007C58DF"/>
    <w:rsid w:val="007C5B0A"/>
    <w:rsid w:val="007C6021"/>
    <w:rsid w:val="007C6516"/>
    <w:rsid w:val="007C7924"/>
    <w:rsid w:val="007D0CD8"/>
    <w:rsid w:val="007D2C87"/>
    <w:rsid w:val="007D32E7"/>
    <w:rsid w:val="007D438D"/>
    <w:rsid w:val="007D4B33"/>
    <w:rsid w:val="007D65C3"/>
    <w:rsid w:val="007D74F0"/>
    <w:rsid w:val="007D7942"/>
    <w:rsid w:val="007E0F42"/>
    <w:rsid w:val="007E12BD"/>
    <w:rsid w:val="007E47B1"/>
    <w:rsid w:val="007E49BC"/>
    <w:rsid w:val="007E6721"/>
    <w:rsid w:val="007E6926"/>
    <w:rsid w:val="007E771D"/>
    <w:rsid w:val="007E7A4C"/>
    <w:rsid w:val="007F120B"/>
    <w:rsid w:val="007F2803"/>
    <w:rsid w:val="007F3009"/>
    <w:rsid w:val="007F6049"/>
    <w:rsid w:val="007F6123"/>
    <w:rsid w:val="007F646D"/>
    <w:rsid w:val="007F6F33"/>
    <w:rsid w:val="007F7D92"/>
    <w:rsid w:val="00801B23"/>
    <w:rsid w:val="00801F91"/>
    <w:rsid w:val="00802097"/>
    <w:rsid w:val="00802378"/>
    <w:rsid w:val="008049A9"/>
    <w:rsid w:val="00805C88"/>
    <w:rsid w:val="0080619C"/>
    <w:rsid w:val="008061E6"/>
    <w:rsid w:val="008066B2"/>
    <w:rsid w:val="00806A55"/>
    <w:rsid w:val="00806BFB"/>
    <w:rsid w:val="008074AD"/>
    <w:rsid w:val="0081071C"/>
    <w:rsid w:val="008114DE"/>
    <w:rsid w:val="0081426F"/>
    <w:rsid w:val="00815388"/>
    <w:rsid w:val="00815641"/>
    <w:rsid w:val="00816484"/>
    <w:rsid w:val="00816B5F"/>
    <w:rsid w:val="008170B3"/>
    <w:rsid w:val="00817852"/>
    <w:rsid w:val="00817A00"/>
    <w:rsid w:val="008211E5"/>
    <w:rsid w:val="00821CD4"/>
    <w:rsid w:val="00821EA3"/>
    <w:rsid w:val="00822207"/>
    <w:rsid w:val="008226FB"/>
    <w:rsid w:val="0082284A"/>
    <w:rsid w:val="00822AE5"/>
    <w:rsid w:val="00822E76"/>
    <w:rsid w:val="00823591"/>
    <w:rsid w:val="00824390"/>
    <w:rsid w:val="00825743"/>
    <w:rsid w:val="00825DBB"/>
    <w:rsid w:val="0082636C"/>
    <w:rsid w:val="00826DF1"/>
    <w:rsid w:val="00830FF1"/>
    <w:rsid w:val="00834D8F"/>
    <w:rsid w:val="008352C6"/>
    <w:rsid w:val="008357EF"/>
    <w:rsid w:val="0083607C"/>
    <w:rsid w:val="008361BD"/>
    <w:rsid w:val="00837F96"/>
    <w:rsid w:val="008408A7"/>
    <w:rsid w:val="008408DD"/>
    <w:rsid w:val="00840B0A"/>
    <w:rsid w:val="008453F0"/>
    <w:rsid w:val="00851668"/>
    <w:rsid w:val="00851B53"/>
    <w:rsid w:val="008523BC"/>
    <w:rsid w:val="00852F4E"/>
    <w:rsid w:val="008535D7"/>
    <w:rsid w:val="008536F9"/>
    <w:rsid w:val="00853FA5"/>
    <w:rsid w:val="008570FC"/>
    <w:rsid w:val="008604A6"/>
    <w:rsid w:val="00861F19"/>
    <w:rsid w:val="00862DC7"/>
    <w:rsid w:val="00862FD7"/>
    <w:rsid w:val="0086325B"/>
    <w:rsid w:val="0086438E"/>
    <w:rsid w:val="00864730"/>
    <w:rsid w:val="00864D29"/>
    <w:rsid w:val="0086683C"/>
    <w:rsid w:val="00866DC9"/>
    <w:rsid w:val="00867ED9"/>
    <w:rsid w:val="0087094A"/>
    <w:rsid w:val="00870E68"/>
    <w:rsid w:val="008712F0"/>
    <w:rsid w:val="00873C37"/>
    <w:rsid w:val="00874527"/>
    <w:rsid w:val="00875436"/>
    <w:rsid w:val="008757F6"/>
    <w:rsid w:val="00876869"/>
    <w:rsid w:val="008769F6"/>
    <w:rsid w:val="00876D21"/>
    <w:rsid w:val="008772CD"/>
    <w:rsid w:val="00877668"/>
    <w:rsid w:val="00877BB0"/>
    <w:rsid w:val="00880BBF"/>
    <w:rsid w:val="0088115B"/>
    <w:rsid w:val="0088135A"/>
    <w:rsid w:val="00881C8E"/>
    <w:rsid w:val="00881D98"/>
    <w:rsid w:val="00884BAF"/>
    <w:rsid w:val="00884E56"/>
    <w:rsid w:val="00884EA7"/>
    <w:rsid w:val="008860CD"/>
    <w:rsid w:val="00887C1A"/>
    <w:rsid w:val="00887E03"/>
    <w:rsid w:val="00891E4C"/>
    <w:rsid w:val="0089389C"/>
    <w:rsid w:val="00894DAA"/>
    <w:rsid w:val="0089509B"/>
    <w:rsid w:val="0089526F"/>
    <w:rsid w:val="00896268"/>
    <w:rsid w:val="00896F56"/>
    <w:rsid w:val="00896F9E"/>
    <w:rsid w:val="008A2276"/>
    <w:rsid w:val="008A2952"/>
    <w:rsid w:val="008A433D"/>
    <w:rsid w:val="008A4502"/>
    <w:rsid w:val="008A4CA2"/>
    <w:rsid w:val="008A535C"/>
    <w:rsid w:val="008A6317"/>
    <w:rsid w:val="008B2B26"/>
    <w:rsid w:val="008B3115"/>
    <w:rsid w:val="008B4DA3"/>
    <w:rsid w:val="008B5F63"/>
    <w:rsid w:val="008B67FB"/>
    <w:rsid w:val="008B6885"/>
    <w:rsid w:val="008B72F2"/>
    <w:rsid w:val="008C09B5"/>
    <w:rsid w:val="008C0F6E"/>
    <w:rsid w:val="008C1CEA"/>
    <w:rsid w:val="008C3042"/>
    <w:rsid w:val="008C4750"/>
    <w:rsid w:val="008C48ED"/>
    <w:rsid w:val="008C4B8B"/>
    <w:rsid w:val="008C50BA"/>
    <w:rsid w:val="008C54A8"/>
    <w:rsid w:val="008C5CC0"/>
    <w:rsid w:val="008C6385"/>
    <w:rsid w:val="008C76A7"/>
    <w:rsid w:val="008D000A"/>
    <w:rsid w:val="008D02A7"/>
    <w:rsid w:val="008D27B5"/>
    <w:rsid w:val="008D3215"/>
    <w:rsid w:val="008D3A17"/>
    <w:rsid w:val="008D3DC2"/>
    <w:rsid w:val="008D4D55"/>
    <w:rsid w:val="008D4F75"/>
    <w:rsid w:val="008D5480"/>
    <w:rsid w:val="008D75C0"/>
    <w:rsid w:val="008E03F4"/>
    <w:rsid w:val="008E1943"/>
    <w:rsid w:val="008E4E1E"/>
    <w:rsid w:val="008F0628"/>
    <w:rsid w:val="008F06C1"/>
    <w:rsid w:val="008F09DE"/>
    <w:rsid w:val="008F0F51"/>
    <w:rsid w:val="008F1E49"/>
    <w:rsid w:val="008F2A02"/>
    <w:rsid w:val="008F361F"/>
    <w:rsid w:val="008F3DF1"/>
    <w:rsid w:val="008F4B80"/>
    <w:rsid w:val="008F4D1B"/>
    <w:rsid w:val="008F5D69"/>
    <w:rsid w:val="008F656D"/>
    <w:rsid w:val="008F73E2"/>
    <w:rsid w:val="008F7ABE"/>
    <w:rsid w:val="008F7BD7"/>
    <w:rsid w:val="00900332"/>
    <w:rsid w:val="00901573"/>
    <w:rsid w:val="00902D93"/>
    <w:rsid w:val="00902DFD"/>
    <w:rsid w:val="00905DB4"/>
    <w:rsid w:val="00906AE5"/>
    <w:rsid w:val="00907186"/>
    <w:rsid w:val="00907FB1"/>
    <w:rsid w:val="0091031F"/>
    <w:rsid w:val="0091044E"/>
    <w:rsid w:val="009104B6"/>
    <w:rsid w:val="009104BB"/>
    <w:rsid w:val="0091100B"/>
    <w:rsid w:val="009117FF"/>
    <w:rsid w:val="00911FEC"/>
    <w:rsid w:val="00912124"/>
    <w:rsid w:val="009127D7"/>
    <w:rsid w:val="00912C71"/>
    <w:rsid w:val="00913D3F"/>
    <w:rsid w:val="00914315"/>
    <w:rsid w:val="00914D51"/>
    <w:rsid w:val="00914D9F"/>
    <w:rsid w:val="00915165"/>
    <w:rsid w:val="00915241"/>
    <w:rsid w:val="009154E7"/>
    <w:rsid w:val="00915745"/>
    <w:rsid w:val="00915C14"/>
    <w:rsid w:val="00917EA4"/>
    <w:rsid w:val="0092012D"/>
    <w:rsid w:val="00920D3A"/>
    <w:rsid w:val="009210B0"/>
    <w:rsid w:val="0092408A"/>
    <w:rsid w:val="009243E0"/>
    <w:rsid w:val="00930A8D"/>
    <w:rsid w:val="00931159"/>
    <w:rsid w:val="00931764"/>
    <w:rsid w:val="009318C5"/>
    <w:rsid w:val="00931FF3"/>
    <w:rsid w:val="00932273"/>
    <w:rsid w:val="00932AC7"/>
    <w:rsid w:val="009332A5"/>
    <w:rsid w:val="00933404"/>
    <w:rsid w:val="00936678"/>
    <w:rsid w:val="00937181"/>
    <w:rsid w:val="00937A58"/>
    <w:rsid w:val="009437A6"/>
    <w:rsid w:val="00943F95"/>
    <w:rsid w:val="009448DD"/>
    <w:rsid w:val="00946EB6"/>
    <w:rsid w:val="00947339"/>
    <w:rsid w:val="00947E00"/>
    <w:rsid w:val="00947E92"/>
    <w:rsid w:val="00950E80"/>
    <w:rsid w:val="009533CF"/>
    <w:rsid w:val="0095347B"/>
    <w:rsid w:val="0095390A"/>
    <w:rsid w:val="00953CEA"/>
    <w:rsid w:val="00954122"/>
    <w:rsid w:val="00955D8A"/>
    <w:rsid w:val="0095610C"/>
    <w:rsid w:val="009566C5"/>
    <w:rsid w:val="0095764D"/>
    <w:rsid w:val="009607C9"/>
    <w:rsid w:val="00961D64"/>
    <w:rsid w:val="00961D8F"/>
    <w:rsid w:val="00963C0D"/>
    <w:rsid w:val="00965279"/>
    <w:rsid w:val="00965C50"/>
    <w:rsid w:val="0096617A"/>
    <w:rsid w:val="009703E1"/>
    <w:rsid w:val="0097095E"/>
    <w:rsid w:val="00970E6F"/>
    <w:rsid w:val="00971FEC"/>
    <w:rsid w:val="009721C0"/>
    <w:rsid w:val="009724E4"/>
    <w:rsid w:val="00973B07"/>
    <w:rsid w:val="009747B3"/>
    <w:rsid w:val="009749F4"/>
    <w:rsid w:val="00974D0E"/>
    <w:rsid w:val="00975794"/>
    <w:rsid w:val="009763B9"/>
    <w:rsid w:val="00976729"/>
    <w:rsid w:val="0097754A"/>
    <w:rsid w:val="009800B9"/>
    <w:rsid w:val="00980CEA"/>
    <w:rsid w:val="009816BF"/>
    <w:rsid w:val="00982276"/>
    <w:rsid w:val="009824A4"/>
    <w:rsid w:val="00982FC1"/>
    <w:rsid w:val="00983C76"/>
    <w:rsid w:val="00983D6D"/>
    <w:rsid w:val="00984F66"/>
    <w:rsid w:val="00985326"/>
    <w:rsid w:val="0098592F"/>
    <w:rsid w:val="00985C66"/>
    <w:rsid w:val="009865DD"/>
    <w:rsid w:val="00986731"/>
    <w:rsid w:val="00991D8D"/>
    <w:rsid w:val="0099213A"/>
    <w:rsid w:val="00992F9D"/>
    <w:rsid w:val="00993558"/>
    <w:rsid w:val="00993D2A"/>
    <w:rsid w:val="0099409F"/>
    <w:rsid w:val="009941FF"/>
    <w:rsid w:val="00994A44"/>
    <w:rsid w:val="00995839"/>
    <w:rsid w:val="0099613E"/>
    <w:rsid w:val="009964B3"/>
    <w:rsid w:val="009A0705"/>
    <w:rsid w:val="009A1DCC"/>
    <w:rsid w:val="009A230E"/>
    <w:rsid w:val="009A353B"/>
    <w:rsid w:val="009A6A15"/>
    <w:rsid w:val="009A7BB3"/>
    <w:rsid w:val="009B0B06"/>
    <w:rsid w:val="009B2369"/>
    <w:rsid w:val="009B23E4"/>
    <w:rsid w:val="009B2F29"/>
    <w:rsid w:val="009B332D"/>
    <w:rsid w:val="009B40CC"/>
    <w:rsid w:val="009B446B"/>
    <w:rsid w:val="009B5790"/>
    <w:rsid w:val="009B57CE"/>
    <w:rsid w:val="009B69D2"/>
    <w:rsid w:val="009B72F8"/>
    <w:rsid w:val="009B7F64"/>
    <w:rsid w:val="009C1944"/>
    <w:rsid w:val="009C1F4E"/>
    <w:rsid w:val="009C2635"/>
    <w:rsid w:val="009C39ED"/>
    <w:rsid w:val="009C574A"/>
    <w:rsid w:val="009C6176"/>
    <w:rsid w:val="009C752D"/>
    <w:rsid w:val="009C7B29"/>
    <w:rsid w:val="009D1AF8"/>
    <w:rsid w:val="009D2645"/>
    <w:rsid w:val="009D2F4B"/>
    <w:rsid w:val="009D37EB"/>
    <w:rsid w:val="009D510E"/>
    <w:rsid w:val="009D612E"/>
    <w:rsid w:val="009D7F68"/>
    <w:rsid w:val="009E3008"/>
    <w:rsid w:val="009E3260"/>
    <w:rsid w:val="009E5B3C"/>
    <w:rsid w:val="009E6960"/>
    <w:rsid w:val="009E7A9D"/>
    <w:rsid w:val="009F0801"/>
    <w:rsid w:val="009F0CD7"/>
    <w:rsid w:val="009F0D41"/>
    <w:rsid w:val="009F1119"/>
    <w:rsid w:val="009F180D"/>
    <w:rsid w:val="009F1F08"/>
    <w:rsid w:val="009F222F"/>
    <w:rsid w:val="009F26DA"/>
    <w:rsid w:val="009F27DD"/>
    <w:rsid w:val="009F28AD"/>
    <w:rsid w:val="009F2E95"/>
    <w:rsid w:val="009F3560"/>
    <w:rsid w:val="009F3874"/>
    <w:rsid w:val="009F3C68"/>
    <w:rsid w:val="009F6D93"/>
    <w:rsid w:val="00A00930"/>
    <w:rsid w:val="00A01326"/>
    <w:rsid w:val="00A01BC4"/>
    <w:rsid w:val="00A01EA5"/>
    <w:rsid w:val="00A02D18"/>
    <w:rsid w:val="00A02FFF"/>
    <w:rsid w:val="00A04E35"/>
    <w:rsid w:val="00A058DB"/>
    <w:rsid w:val="00A06581"/>
    <w:rsid w:val="00A067E4"/>
    <w:rsid w:val="00A103AB"/>
    <w:rsid w:val="00A11E45"/>
    <w:rsid w:val="00A129E1"/>
    <w:rsid w:val="00A1471E"/>
    <w:rsid w:val="00A16054"/>
    <w:rsid w:val="00A16079"/>
    <w:rsid w:val="00A16760"/>
    <w:rsid w:val="00A16C93"/>
    <w:rsid w:val="00A17BE9"/>
    <w:rsid w:val="00A22203"/>
    <w:rsid w:val="00A222C1"/>
    <w:rsid w:val="00A22A8C"/>
    <w:rsid w:val="00A23756"/>
    <w:rsid w:val="00A24DDD"/>
    <w:rsid w:val="00A25D47"/>
    <w:rsid w:val="00A26733"/>
    <w:rsid w:val="00A2794A"/>
    <w:rsid w:val="00A27BCE"/>
    <w:rsid w:val="00A30175"/>
    <w:rsid w:val="00A305CA"/>
    <w:rsid w:val="00A3165D"/>
    <w:rsid w:val="00A31D2C"/>
    <w:rsid w:val="00A32482"/>
    <w:rsid w:val="00A3388D"/>
    <w:rsid w:val="00A35145"/>
    <w:rsid w:val="00A370DE"/>
    <w:rsid w:val="00A37A9F"/>
    <w:rsid w:val="00A40922"/>
    <w:rsid w:val="00A40B83"/>
    <w:rsid w:val="00A42B84"/>
    <w:rsid w:val="00A43B8C"/>
    <w:rsid w:val="00A4604F"/>
    <w:rsid w:val="00A46E8E"/>
    <w:rsid w:val="00A47996"/>
    <w:rsid w:val="00A5010F"/>
    <w:rsid w:val="00A5012D"/>
    <w:rsid w:val="00A50BA1"/>
    <w:rsid w:val="00A5108D"/>
    <w:rsid w:val="00A5138E"/>
    <w:rsid w:val="00A51AB6"/>
    <w:rsid w:val="00A536A1"/>
    <w:rsid w:val="00A54081"/>
    <w:rsid w:val="00A542F6"/>
    <w:rsid w:val="00A56291"/>
    <w:rsid w:val="00A57BDE"/>
    <w:rsid w:val="00A619E4"/>
    <w:rsid w:val="00A625A0"/>
    <w:rsid w:val="00A62E70"/>
    <w:rsid w:val="00A630B5"/>
    <w:rsid w:val="00A631CD"/>
    <w:rsid w:val="00A637D6"/>
    <w:rsid w:val="00A63D12"/>
    <w:rsid w:val="00A64607"/>
    <w:rsid w:val="00A64693"/>
    <w:rsid w:val="00A654B9"/>
    <w:rsid w:val="00A65511"/>
    <w:rsid w:val="00A65AF2"/>
    <w:rsid w:val="00A660F5"/>
    <w:rsid w:val="00A671C7"/>
    <w:rsid w:val="00A67621"/>
    <w:rsid w:val="00A70269"/>
    <w:rsid w:val="00A71429"/>
    <w:rsid w:val="00A72124"/>
    <w:rsid w:val="00A72969"/>
    <w:rsid w:val="00A73D66"/>
    <w:rsid w:val="00A743E1"/>
    <w:rsid w:val="00A74C4E"/>
    <w:rsid w:val="00A7538C"/>
    <w:rsid w:val="00A75C1F"/>
    <w:rsid w:val="00A7721E"/>
    <w:rsid w:val="00A77D1E"/>
    <w:rsid w:val="00A826AF"/>
    <w:rsid w:val="00A827FF"/>
    <w:rsid w:val="00A83FA8"/>
    <w:rsid w:val="00A8456C"/>
    <w:rsid w:val="00A84DB6"/>
    <w:rsid w:val="00A86478"/>
    <w:rsid w:val="00A87779"/>
    <w:rsid w:val="00A87C6A"/>
    <w:rsid w:val="00A92812"/>
    <w:rsid w:val="00A92DA1"/>
    <w:rsid w:val="00A92F80"/>
    <w:rsid w:val="00A92F89"/>
    <w:rsid w:val="00A942FB"/>
    <w:rsid w:val="00A94755"/>
    <w:rsid w:val="00A961F4"/>
    <w:rsid w:val="00A967FC"/>
    <w:rsid w:val="00A9778C"/>
    <w:rsid w:val="00A97932"/>
    <w:rsid w:val="00A97A5B"/>
    <w:rsid w:val="00A97CC4"/>
    <w:rsid w:val="00AA00ED"/>
    <w:rsid w:val="00AA0270"/>
    <w:rsid w:val="00AA0EF3"/>
    <w:rsid w:val="00AA1398"/>
    <w:rsid w:val="00AA139A"/>
    <w:rsid w:val="00AA18BD"/>
    <w:rsid w:val="00AA2FC5"/>
    <w:rsid w:val="00AA31CA"/>
    <w:rsid w:val="00AA5071"/>
    <w:rsid w:val="00AA558F"/>
    <w:rsid w:val="00AA6F9E"/>
    <w:rsid w:val="00AA7FEC"/>
    <w:rsid w:val="00AB0291"/>
    <w:rsid w:val="00AB0D88"/>
    <w:rsid w:val="00AB1D3F"/>
    <w:rsid w:val="00AB1DDD"/>
    <w:rsid w:val="00AB259D"/>
    <w:rsid w:val="00AB2A57"/>
    <w:rsid w:val="00AB2AF7"/>
    <w:rsid w:val="00AB4D8D"/>
    <w:rsid w:val="00AB502F"/>
    <w:rsid w:val="00AB627F"/>
    <w:rsid w:val="00AB7789"/>
    <w:rsid w:val="00AC0048"/>
    <w:rsid w:val="00AC22FC"/>
    <w:rsid w:val="00AC3B32"/>
    <w:rsid w:val="00AC6E5C"/>
    <w:rsid w:val="00AC729D"/>
    <w:rsid w:val="00AC7B99"/>
    <w:rsid w:val="00AD0B04"/>
    <w:rsid w:val="00AD0F97"/>
    <w:rsid w:val="00AD211F"/>
    <w:rsid w:val="00AD3357"/>
    <w:rsid w:val="00AD3E86"/>
    <w:rsid w:val="00AD48B8"/>
    <w:rsid w:val="00AD4A61"/>
    <w:rsid w:val="00AD5991"/>
    <w:rsid w:val="00AD6A3A"/>
    <w:rsid w:val="00AE0768"/>
    <w:rsid w:val="00AE0E78"/>
    <w:rsid w:val="00AE1676"/>
    <w:rsid w:val="00AE2E13"/>
    <w:rsid w:val="00AE3DC8"/>
    <w:rsid w:val="00AE3F7F"/>
    <w:rsid w:val="00AE4056"/>
    <w:rsid w:val="00AE4537"/>
    <w:rsid w:val="00AF2728"/>
    <w:rsid w:val="00AF2DB7"/>
    <w:rsid w:val="00AF313F"/>
    <w:rsid w:val="00AF3153"/>
    <w:rsid w:val="00AF33F9"/>
    <w:rsid w:val="00AF3C40"/>
    <w:rsid w:val="00AF3D02"/>
    <w:rsid w:val="00AF4FE5"/>
    <w:rsid w:val="00AF53F3"/>
    <w:rsid w:val="00AF64BF"/>
    <w:rsid w:val="00AF66E8"/>
    <w:rsid w:val="00B01B0B"/>
    <w:rsid w:val="00B01EA5"/>
    <w:rsid w:val="00B03743"/>
    <w:rsid w:val="00B03E2C"/>
    <w:rsid w:val="00B04981"/>
    <w:rsid w:val="00B05622"/>
    <w:rsid w:val="00B073FA"/>
    <w:rsid w:val="00B10108"/>
    <w:rsid w:val="00B10CD6"/>
    <w:rsid w:val="00B10DFB"/>
    <w:rsid w:val="00B119AB"/>
    <w:rsid w:val="00B12491"/>
    <w:rsid w:val="00B127A3"/>
    <w:rsid w:val="00B1437B"/>
    <w:rsid w:val="00B1444D"/>
    <w:rsid w:val="00B158C1"/>
    <w:rsid w:val="00B17E17"/>
    <w:rsid w:val="00B20797"/>
    <w:rsid w:val="00B21178"/>
    <w:rsid w:val="00B2173F"/>
    <w:rsid w:val="00B222AF"/>
    <w:rsid w:val="00B22B97"/>
    <w:rsid w:val="00B22D09"/>
    <w:rsid w:val="00B23983"/>
    <w:rsid w:val="00B25251"/>
    <w:rsid w:val="00B277B4"/>
    <w:rsid w:val="00B277F6"/>
    <w:rsid w:val="00B2797B"/>
    <w:rsid w:val="00B302C6"/>
    <w:rsid w:val="00B30795"/>
    <w:rsid w:val="00B30A79"/>
    <w:rsid w:val="00B30F75"/>
    <w:rsid w:val="00B34069"/>
    <w:rsid w:val="00B34212"/>
    <w:rsid w:val="00B347AE"/>
    <w:rsid w:val="00B351EA"/>
    <w:rsid w:val="00B35EEF"/>
    <w:rsid w:val="00B404AD"/>
    <w:rsid w:val="00B40754"/>
    <w:rsid w:val="00B40915"/>
    <w:rsid w:val="00B419D9"/>
    <w:rsid w:val="00B43DE3"/>
    <w:rsid w:val="00B43E17"/>
    <w:rsid w:val="00B449D8"/>
    <w:rsid w:val="00B44C1C"/>
    <w:rsid w:val="00B45504"/>
    <w:rsid w:val="00B45519"/>
    <w:rsid w:val="00B45BA2"/>
    <w:rsid w:val="00B45FAD"/>
    <w:rsid w:val="00B46ACA"/>
    <w:rsid w:val="00B472A9"/>
    <w:rsid w:val="00B472F8"/>
    <w:rsid w:val="00B511E5"/>
    <w:rsid w:val="00B51F95"/>
    <w:rsid w:val="00B52FF7"/>
    <w:rsid w:val="00B5365E"/>
    <w:rsid w:val="00B54792"/>
    <w:rsid w:val="00B54E70"/>
    <w:rsid w:val="00B5617E"/>
    <w:rsid w:val="00B566EF"/>
    <w:rsid w:val="00B5753A"/>
    <w:rsid w:val="00B576EE"/>
    <w:rsid w:val="00B60496"/>
    <w:rsid w:val="00B60D8F"/>
    <w:rsid w:val="00B61041"/>
    <w:rsid w:val="00B63B17"/>
    <w:rsid w:val="00B6442B"/>
    <w:rsid w:val="00B64D4F"/>
    <w:rsid w:val="00B6746A"/>
    <w:rsid w:val="00B7042E"/>
    <w:rsid w:val="00B70598"/>
    <w:rsid w:val="00B70F3E"/>
    <w:rsid w:val="00B70FB5"/>
    <w:rsid w:val="00B7246E"/>
    <w:rsid w:val="00B72509"/>
    <w:rsid w:val="00B7258D"/>
    <w:rsid w:val="00B72AAF"/>
    <w:rsid w:val="00B73073"/>
    <w:rsid w:val="00B75327"/>
    <w:rsid w:val="00B75959"/>
    <w:rsid w:val="00B75CCD"/>
    <w:rsid w:val="00B769E5"/>
    <w:rsid w:val="00B771B9"/>
    <w:rsid w:val="00B8028A"/>
    <w:rsid w:val="00B80F6A"/>
    <w:rsid w:val="00B82698"/>
    <w:rsid w:val="00B82BC7"/>
    <w:rsid w:val="00B8449D"/>
    <w:rsid w:val="00B84A3B"/>
    <w:rsid w:val="00B850F3"/>
    <w:rsid w:val="00B86292"/>
    <w:rsid w:val="00B86CCA"/>
    <w:rsid w:val="00B870AE"/>
    <w:rsid w:val="00B871E3"/>
    <w:rsid w:val="00B872F4"/>
    <w:rsid w:val="00B9036F"/>
    <w:rsid w:val="00B91C2F"/>
    <w:rsid w:val="00B9339E"/>
    <w:rsid w:val="00B93D74"/>
    <w:rsid w:val="00B948F4"/>
    <w:rsid w:val="00B94D36"/>
    <w:rsid w:val="00B95984"/>
    <w:rsid w:val="00B961F8"/>
    <w:rsid w:val="00B97682"/>
    <w:rsid w:val="00B97BB1"/>
    <w:rsid w:val="00BA0A8E"/>
    <w:rsid w:val="00BA2CD8"/>
    <w:rsid w:val="00BA34B1"/>
    <w:rsid w:val="00BA381F"/>
    <w:rsid w:val="00BA7F9B"/>
    <w:rsid w:val="00BB032B"/>
    <w:rsid w:val="00BB0A23"/>
    <w:rsid w:val="00BB2796"/>
    <w:rsid w:val="00BB522A"/>
    <w:rsid w:val="00BB5BBB"/>
    <w:rsid w:val="00BB64C6"/>
    <w:rsid w:val="00BB784C"/>
    <w:rsid w:val="00BB7C09"/>
    <w:rsid w:val="00BC38C1"/>
    <w:rsid w:val="00BC4139"/>
    <w:rsid w:val="00BC4CCF"/>
    <w:rsid w:val="00BC5EEE"/>
    <w:rsid w:val="00BD0679"/>
    <w:rsid w:val="00BD1E7E"/>
    <w:rsid w:val="00BD3199"/>
    <w:rsid w:val="00BD4D4A"/>
    <w:rsid w:val="00BD51FA"/>
    <w:rsid w:val="00BD7802"/>
    <w:rsid w:val="00BD7C4B"/>
    <w:rsid w:val="00BE0809"/>
    <w:rsid w:val="00BE0F83"/>
    <w:rsid w:val="00BE1250"/>
    <w:rsid w:val="00BE17C8"/>
    <w:rsid w:val="00BE1FD3"/>
    <w:rsid w:val="00BE31B6"/>
    <w:rsid w:val="00BE3440"/>
    <w:rsid w:val="00BE38A9"/>
    <w:rsid w:val="00BE3C2D"/>
    <w:rsid w:val="00BE5083"/>
    <w:rsid w:val="00BE5E66"/>
    <w:rsid w:val="00BE680E"/>
    <w:rsid w:val="00BE6CA1"/>
    <w:rsid w:val="00BF109B"/>
    <w:rsid w:val="00BF1E82"/>
    <w:rsid w:val="00BF2D9F"/>
    <w:rsid w:val="00BF3662"/>
    <w:rsid w:val="00BF3899"/>
    <w:rsid w:val="00BF408B"/>
    <w:rsid w:val="00BF4BA0"/>
    <w:rsid w:val="00BF5066"/>
    <w:rsid w:val="00BF5D61"/>
    <w:rsid w:val="00BF5DE8"/>
    <w:rsid w:val="00BF6CD6"/>
    <w:rsid w:val="00BF706F"/>
    <w:rsid w:val="00BF75C2"/>
    <w:rsid w:val="00C017C1"/>
    <w:rsid w:val="00C03F4E"/>
    <w:rsid w:val="00C04464"/>
    <w:rsid w:val="00C04F59"/>
    <w:rsid w:val="00C059C5"/>
    <w:rsid w:val="00C05F00"/>
    <w:rsid w:val="00C06C64"/>
    <w:rsid w:val="00C10DF7"/>
    <w:rsid w:val="00C12B3F"/>
    <w:rsid w:val="00C13006"/>
    <w:rsid w:val="00C133A7"/>
    <w:rsid w:val="00C13DCF"/>
    <w:rsid w:val="00C13F66"/>
    <w:rsid w:val="00C1576E"/>
    <w:rsid w:val="00C15F57"/>
    <w:rsid w:val="00C1627A"/>
    <w:rsid w:val="00C1650A"/>
    <w:rsid w:val="00C172CB"/>
    <w:rsid w:val="00C20EC8"/>
    <w:rsid w:val="00C20F00"/>
    <w:rsid w:val="00C24713"/>
    <w:rsid w:val="00C248F7"/>
    <w:rsid w:val="00C24986"/>
    <w:rsid w:val="00C24BC8"/>
    <w:rsid w:val="00C25373"/>
    <w:rsid w:val="00C27184"/>
    <w:rsid w:val="00C27207"/>
    <w:rsid w:val="00C30C70"/>
    <w:rsid w:val="00C3110E"/>
    <w:rsid w:val="00C3163D"/>
    <w:rsid w:val="00C31C9D"/>
    <w:rsid w:val="00C3207D"/>
    <w:rsid w:val="00C329B8"/>
    <w:rsid w:val="00C33110"/>
    <w:rsid w:val="00C33542"/>
    <w:rsid w:val="00C33909"/>
    <w:rsid w:val="00C3408D"/>
    <w:rsid w:val="00C3615D"/>
    <w:rsid w:val="00C361B3"/>
    <w:rsid w:val="00C37026"/>
    <w:rsid w:val="00C37ABF"/>
    <w:rsid w:val="00C37C8D"/>
    <w:rsid w:val="00C40230"/>
    <w:rsid w:val="00C4212E"/>
    <w:rsid w:val="00C43A1D"/>
    <w:rsid w:val="00C43ABD"/>
    <w:rsid w:val="00C44A17"/>
    <w:rsid w:val="00C45C75"/>
    <w:rsid w:val="00C45F20"/>
    <w:rsid w:val="00C4604F"/>
    <w:rsid w:val="00C50785"/>
    <w:rsid w:val="00C50F4C"/>
    <w:rsid w:val="00C51C3A"/>
    <w:rsid w:val="00C52385"/>
    <w:rsid w:val="00C5264C"/>
    <w:rsid w:val="00C5349E"/>
    <w:rsid w:val="00C534DF"/>
    <w:rsid w:val="00C5557F"/>
    <w:rsid w:val="00C55DB8"/>
    <w:rsid w:val="00C5657D"/>
    <w:rsid w:val="00C565B7"/>
    <w:rsid w:val="00C60082"/>
    <w:rsid w:val="00C6302D"/>
    <w:rsid w:val="00C6316E"/>
    <w:rsid w:val="00C63435"/>
    <w:rsid w:val="00C63596"/>
    <w:rsid w:val="00C641F4"/>
    <w:rsid w:val="00C64273"/>
    <w:rsid w:val="00C6572D"/>
    <w:rsid w:val="00C65B3E"/>
    <w:rsid w:val="00C67C18"/>
    <w:rsid w:val="00C67DE6"/>
    <w:rsid w:val="00C713CC"/>
    <w:rsid w:val="00C71470"/>
    <w:rsid w:val="00C71C5D"/>
    <w:rsid w:val="00C72405"/>
    <w:rsid w:val="00C73804"/>
    <w:rsid w:val="00C73AA4"/>
    <w:rsid w:val="00C74676"/>
    <w:rsid w:val="00C75A24"/>
    <w:rsid w:val="00C75E6C"/>
    <w:rsid w:val="00C76865"/>
    <w:rsid w:val="00C76D67"/>
    <w:rsid w:val="00C77AD7"/>
    <w:rsid w:val="00C80A11"/>
    <w:rsid w:val="00C80CE2"/>
    <w:rsid w:val="00C81E43"/>
    <w:rsid w:val="00C82489"/>
    <w:rsid w:val="00C840BA"/>
    <w:rsid w:val="00C86856"/>
    <w:rsid w:val="00C90168"/>
    <w:rsid w:val="00C91336"/>
    <w:rsid w:val="00C91F70"/>
    <w:rsid w:val="00C92388"/>
    <w:rsid w:val="00C93B4D"/>
    <w:rsid w:val="00C940AE"/>
    <w:rsid w:val="00C94DC6"/>
    <w:rsid w:val="00C95404"/>
    <w:rsid w:val="00C97753"/>
    <w:rsid w:val="00C979A6"/>
    <w:rsid w:val="00C97F90"/>
    <w:rsid w:val="00CA08AA"/>
    <w:rsid w:val="00CA08FE"/>
    <w:rsid w:val="00CA447F"/>
    <w:rsid w:val="00CA6842"/>
    <w:rsid w:val="00CA7D5D"/>
    <w:rsid w:val="00CB1549"/>
    <w:rsid w:val="00CB1796"/>
    <w:rsid w:val="00CB42BE"/>
    <w:rsid w:val="00CB4BF0"/>
    <w:rsid w:val="00CB51C7"/>
    <w:rsid w:val="00CB5AC5"/>
    <w:rsid w:val="00CB68F0"/>
    <w:rsid w:val="00CB6F3E"/>
    <w:rsid w:val="00CB6FF2"/>
    <w:rsid w:val="00CC0047"/>
    <w:rsid w:val="00CC1529"/>
    <w:rsid w:val="00CC1D5F"/>
    <w:rsid w:val="00CC20EA"/>
    <w:rsid w:val="00CC2629"/>
    <w:rsid w:val="00CC2E61"/>
    <w:rsid w:val="00CC62C2"/>
    <w:rsid w:val="00CC6E07"/>
    <w:rsid w:val="00CC7565"/>
    <w:rsid w:val="00CD0F7E"/>
    <w:rsid w:val="00CD27CF"/>
    <w:rsid w:val="00CD33F0"/>
    <w:rsid w:val="00CD4845"/>
    <w:rsid w:val="00CD5608"/>
    <w:rsid w:val="00CD5BBE"/>
    <w:rsid w:val="00CD5F52"/>
    <w:rsid w:val="00CD5FB5"/>
    <w:rsid w:val="00CD7096"/>
    <w:rsid w:val="00CD7A68"/>
    <w:rsid w:val="00CD7F84"/>
    <w:rsid w:val="00CE043F"/>
    <w:rsid w:val="00CE15D7"/>
    <w:rsid w:val="00CE1641"/>
    <w:rsid w:val="00CE186D"/>
    <w:rsid w:val="00CE21DA"/>
    <w:rsid w:val="00CE2349"/>
    <w:rsid w:val="00CE288F"/>
    <w:rsid w:val="00CE326A"/>
    <w:rsid w:val="00CE7473"/>
    <w:rsid w:val="00CE74A9"/>
    <w:rsid w:val="00CE7818"/>
    <w:rsid w:val="00CE7860"/>
    <w:rsid w:val="00CE79B2"/>
    <w:rsid w:val="00CF43E3"/>
    <w:rsid w:val="00CF55A0"/>
    <w:rsid w:val="00CF5DB9"/>
    <w:rsid w:val="00CF5E91"/>
    <w:rsid w:val="00CF5F90"/>
    <w:rsid w:val="00CF741B"/>
    <w:rsid w:val="00CF7E5C"/>
    <w:rsid w:val="00D00105"/>
    <w:rsid w:val="00D003F5"/>
    <w:rsid w:val="00D017F7"/>
    <w:rsid w:val="00D03A41"/>
    <w:rsid w:val="00D03A7E"/>
    <w:rsid w:val="00D04333"/>
    <w:rsid w:val="00D0500A"/>
    <w:rsid w:val="00D057F6"/>
    <w:rsid w:val="00D05AB4"/>
    <w:rsid w:val="00D05E16"/>
    <w:rsid w:val="00D05E78"/>
    <w:rsid w:val="00D06565"/>
    <w:rsid w:val="00D07871"/>
    <w:rsid w:val="00D11DF3"/>
    <w:rsid w:val="00D12586"/>
    <w:rsid w:val="00D12BE0"/>
    <w:rsid w:val="00D13667"/>
    <w:rsid w:val="00D13E8C"/>
    <w:rsid w:val="00D14A6C"/>
    <w:rsid w:val="00D155FF"/>
    <w:rsid w:val="00D16CDC"/>
    <w:rsid w:val="00D17FE1"/>
    <w:rsid w:val="00D2310C"/>
    <w:rsid w:val="00D24017"/>
    <w:rsid w:val="00D2483A"/>
    <w:rsid w:val="00D25C0F"/>
    <w:rsid w:val="00D25EFC"/>
    <w:rsid w:val="00D26D04"/>
    <w:rsid w:val="00D26F63"/>
    <w:rsid w:val="00D27CDB"/>
    <w:rsid w:val="00D3076F"/>
    <w:rsid w:val="00D30E3F"/>
    <w:rsid w:val="00D31341"/>
    <w:rsid w:val="00D3134C"/>
    <w:rsid w:val="00D3274C"/>
    <w:rsid w:val="00D33077"/>
    <w:rsid w:val="00D345A4"/>
    <w:rsid w:val="00D353EB"/>
    <w:rsid w:val="00D37ECA"/>
    <w:rsid w:val="00D402C3"/>
    <w:rsid w:val="00D42389"/>
    <w:rsid w:val="00D42848"/>
    <w:rsid w:val="00D42F47"/>
    <w:rsid w:val="00D44231"/>
    <w:rsid w:val="00D44262"/>
    <w:rsid w:val="00D45C7F"/>
    <w:rsid w:val="00D4624B"/>
    <w:rsid w:val="00D50143"/>
    <w:rsid w:val="00D50A7D"/>
    <w:rsid w:val="00D51F01"/>
    <w:rsid w:val="00D52ADC"/>
    <w:rsid w:val="00D53A6C"/>
    <w:rsid w:val="00D556BE"/>
    <w:rsid w:val="00D57163"/>
    <w:rsid w:val="00D578BA"/>
    <w:rsid w:val="00D603C0"/>
    <w:rsid w:val="00D60757"/>
    <w:rsid w:val="00D6236C"/>
    <w:rsid w:val="00D6283B"/>
    <w:rsid w:val="00D632DE"/>
    <w:rsid w:val="00D633A3"/>
    <w:rsid w:val="00D63B00"/>
    <w:rsid w:val="00D63DA7"/>
    <w:rsid w:val="00D6540D"/>
    <w:rsid w:val="00D6576E"/>
    <w:rsid w:val="00D65A55"/>
    <w:rsid w:val="00D66E17"/>
    <w:rsid w:val="00D72314"/>
    <w:rsid w:val="00D72C07"/>
    <w:rsid w:val="00D73126"/>
    <w:rsid w:val="00D7383D"/>
    <w:rsid w:val="00D75241"/>
    <w:rsid w:val="00D75D77"/>
    <w:rsid w:val="00D773C7"/>
    <w:rsid w:val="00D77DFD"/>
    <w:rsid w:val="00D800F2"/>
    <w:rsid w:val="00D80CE6"/>
    <w:rsid w:val="00D815AD"/>
    <w:rsid w:val="00D81FDA"/>
    <w:rsid w:val="00D822C2"/>
    <w:rsid w:val="00D82D7F"/>
    <w:rsid w:val="00D83C7A"/>
    <w:rsid w:val="00D83CDA"/>
    <w:rsid w:val="00D848D6"/>
    <w:rsid w:val="00D850F7"/>
    <w:rsid w:val="00D8784E"/>
    <w:rsid w:val="00D9017E"/>
    <w:rsid w:val="00D90486"/>
    <w:rsid w:val="00D9049C"/>
    <w:rsid w:val="00D90B11"/>
    <w:rsid w:val="00D91F8C"/>
    <w:rsid w:val="00D9253F"/>
    <w:rsid w:val="00D92645"/>
    <w:rsid w:val="00D92752"/>
    <w:rsid w:val="00D9339D"/>
    <w:rsid w:val="00D9342D"/>
    <w:rsid w:val="00D9373B"/>
    <w:rsid w:val="00D94779"/>
    <w:rsid w:val="00D95583"/>
    <w:rsid w:val="00D95ECF"/>
    <w:rsid w:val="00D9632F"/>
    <w:rsid w:val="00D96C59"/>
    <w:rsid w:val="00D96D25"/>
    <w:rsid w:val="00D96F66"/>
    <w:rsid w:val="00D97EE2"/>
    <w:rsid w:val="00DA0A52"/>
    <w:rsid w:val="00DA0BDB"/>
    <w:rsid w:val="00DA0FCE"/>
    <w:rsid w:val="00DA38C0"/>
    <w:rsid w:val="00DA3DF1"/>
    <w:rsid w:val="00DA47C3"/>
    <w:rsid w:val="00DA50F4"/>
    <w:rsid w:val="00DA51BD"/>
    <w:rsid w:val="00DA68C4"/>
    <w:rsid w:val="00DA79C2"/>
    <w:rsid w:val="00DB02F4"/>
    <w:rsid w:val="00DB0F6E"/>
    <w:rsid w:val="00DB0FB6"/>
    <w:rsid w:val="00DB33FF"/>
    <w:rsid w:val="00DB3715"/>
    <w:rsid w:val="00DB4226"/>
    <w:rsid w:val="00DB4641"/>
    <w:rsid w:val="00DB58D1"/>
    <w:rsid w:val="00DB6392"/>
    <w:rsid w:val="00DB6642"/>
    <w:rsid w:val="00DB69C9"/>
    <w:rsid w:val="00DB76DE"/>
    <w:rsid w:val="00DC00CD"/>
    <w:rsid w:val="00DC08F5"/>
    <w:rsid w:val="00DC0F3E"/>
    <w:rsid w:val="00DC129C"/>
    <w:rsid w:val="00DC2A70"/>
    <w:rsid w:val="00DC37D7"/>
    <w:rsid w:val="00DC6A49"/>
    <w:rsid w:val="00DC72B8"/>
    <w:rsid w:val="00DC7B82"/>
    <w:rsid w:val="00DD049D"/>
    <w:rsid w:val="00DD0E69"/>
    <w:rsid w:val="00DD51E5"/>
    <w:rsid w:val="00DD60B6"/>
    <w:rsid w:val="00DD7422"/>
    <w:rsid w:val="00DE1D76"/>
    <w:rsid w:val="00DE2A3E"/>
    <w:rsid w:val="00DE2DC2"/>
    <w:rsid w:val="00DE331D"/>
    <w:rsid w:val="00DE36E7"/>
    <w:rsid w:val="00DE459D"/>
    <w:rsid w:val="00DE4CFB"/>
    <w:rsid w:val="00DE4DB7"/>
    <w:rsid w:val="00DE608A"/>
    <w:rsid w:val="00DE636A"/>
    <w:rsid w:val="00DE6855"/>
    <w:rsid w:val="00DE6CE1"/>
    <w:rsid w:val="00DE6EF9"/>
    <w:rsid w:val="00DE7635"/>
    <w:rsid w:val="00DF15DE"/>
    <w:rsid w:val="00DF16EC"/>
    <w:rsid w:val="00DF2099"/>
    <w:rsid w:val="00DF275F"/>
    <w:rsid w:val="00DF380D"/>
    <w:rsid w:val="00DF3C28"/>
    <w:rsid w:val="00DF47D0"/>
    <w:rsid w:val="00DF6438"/>
    <w:rsid w:val="00DF717E"/>
    <w:rsid w:val="00DF718F"/>
    <w:rsid w:val="00DF7519"/>
    <w:rsid w:val="00DF7A60"/>
    <w:rsid w:val="00E0076D"/>
    <w:rsid w:val="00E00838"/>
    <w:rsid w:val="00E02673"/>
    <w:rsid w:val="00E03B88"/>
    <w:rsid w:val="00E04099"/>
    <w:rsid w:val="00E0414B"/>
    <w:rsid w:val="00E044B4"/>
    <w:rsid w:val="00E0482D"/>
    <w:rsid w:val="00E0533B"/>
    <w:rsid w:val="00E05340"/>
    <w:rsid w:val="00E054CB"/>
    <w:rsid w:val="00E05BAB"/>
    <w:rsid w:val="00E0677D"/>
    <w:rsid w:val="00E07B00"/>
    <w:rsid w:val="00E07F6B"/>
    <w:rsid w:val="00E10D8A"/>
    <w:rsid w:val="00E118BD"/>
    <w:rsid w:val="00E125F5"/>
    <w:rsid w:val="00E127CB"/>
    <w:rsid w:val="00E12B84"/>
    <w:rsid w:val="00E134E0"/>
    <w:rsid w:val="00E142CC"/>
    <w:rsid w:val="00E14D7F"/>
    <w:rsid w:val="00E15CD1"/>
    <w:rsid w:val="00E17A9E"/>
    <w:rsid w:val="00E202F0"/>
    <w:rsid w:val="00E212D8"/>
    <w:rsid w:val="00E216A2"/>
    <w:rsid w:val="00E22473"/>
    <w:rsid w:val="00E26D12"/>
    <w:rsid w:val="00E3051F"/>
    <w:rsid w:val="00E31EAB"/>
    <w:rsid w:val="00E32E30"/>
    <w:rsid w:val="00E33565"/>
    <w:rsid w:val="00E33BA6"/>
    <w:rsid w:val="00E33FB1"/>
    <w:rsid w:val="00E3415B"/>
    <w:rsid w:val="00E354E3"/>
    <w:rsid w:val="00E365C6"/>
    <w:rsid w:val="00E36C6E"/>
    <w:rsid w:val="00E370D4"/>
    <w:rsid w:val="00E37FBB"/>
    <w:rsid w:val="00E40087"/>
    <w:rsid w:val="00E403B2"/>
    <w:rsid w:val="00E406ED"/>
    <w:rsid w:val="00E42AB9"/>
    <w:rsid w:val="00E42B58"/>
    <w:rsid w:val="00E42C9D"/>
    <w:rsid w:val="00E441F0"/>
    <w:rsid w:val="00E446CE"/>
    <w:rsid w:val="00E44A35"/>
    <w:rsid w:val="00E456B9"/>
    <w:rsid w:val="00E45E59"/>
    <w:rsid w:val="00E463EF"/>
    <w:rsid w:val="00E473EB"/>
    <w:rsid w:val="00E500ED"/>
    <w:rsid w:val="00E50289"/>
    <w:rsid w:val="00E50D8C"/>
    <w:rsid w:val="00E512B5"/>
    <w:rsid w:val="00E51E9B"/>
    <w:rsid w:val="00E54057"/>
    <w:rsid w:val="00E55956"/>
    <w:rsid w:val="00E55D99"/>
    <w:rsid w:val="00E61326"/>
    <w:rsid w:val="00E6166A"/>
    <w:rsid w:val="00E623EA"/>
    <w:rsid w:val="00E62C69"/>
    <w:rsid w:val="00E636EE"/>
    <w:rsid w:val="00E63ABA"/>
    <w:rsid w:val="00E64C95"/>
    <w:rsid w:val="00E66DC1"/>
    <w:rsid w:val="00E66E2E"/>
    <w:rsid w:val="00E674B8"/>
    <w:rsid w:val="00E67A59"/>
    <w:rsid w:val="00E70ECC"/>
    <w:rsid w:val="00E7105A"/>
    <w:rsid w:val="00E714C2"/>
    <w:rsid w:val="00E727F4"/>
    <w:rsid w:val="00E727F8"/>
    <w:rsid w:val="00E732F0"/>
    <w:rsid w:val="00E73A7B"/>
    <w:rsid w:val="00E73C68"/>
    <w:rsid w:val="00E75A06"/>
    <w:rsid w:val="00E763B7"/>
    <w:rsid w:val="00E830D0"/>
    <w:rsid w:val="00E833EB"/>
    <w:rsid w:val="00E85790"/>
    <w:rsid w:val="00E8612D"/>
    <w:rsid w:val="00E86F11"/>
    <w:rsid w:val="00E87900"/>
    <w:rsid w:val="00E90431"/>
    <w:rsid w:val="00E914B6"/>
    <w:rsid w:val="00E93346"/>
    <w:rsid w:val="00E93B3B"/>
    <w:rsid w:val="00E94438"/>
    <w:rsid w:val="00E95BBF"/>
    <w:rsid w:val="00E95DC2"/>
    <w:rsid w:val="00E973FC"/>
    <w:rsid w:val="00EA21B1"/>
    <w:rsid w:val="00EA313D"/>
    <w:rsid w:val="00EA31E7"/>
    <w:rsid w:val="00EA4231"/>
    <w:rsid w:val="00EA4F09"/>
    <w:rsid w:val="00EA5956"/>
    <w:rsid w:val="00EA5A18"/>
    <w:rsid w:val="00EA6572"/>
    <w:rsid w:val="00EA65E5"/>
    <w:rsid w:val="00EA6880"/>
    <w:rsid w:val="00EB0DB9"/>
    <w:rsid w:val="00EB1624"/>
    <w:rsid w:val="00EB1658"/>
    <w:rsid w:val="00EB216F"/>
    <w:rsid w:val="00EB23DC"/>
    <w:rsid w:val="00EB2568"/>
    <w:rsid w:val="00EB2F65"/>
    <w:rsid w:val="00EB3498"/>
    <w:rsid w:val="00EB3F34"/>
    <w:rsid w:val="00EB427F"/>
    <w:rsid w:val="00EB4CB6"/>
    <w:rsid w:val="00EB76D2"/>
    <w:rsid w:val="00EB76EF"/>
    <w:rsid w:val="00EC189C"/>
    <w:rsid w:val="00EC1B04"/>
    <w:rsid w:val="00EC1E32"/>
    <w:rsid w:val="00EC2B2C"/>
    <w:rsid w:val="00EC32F4"/>
    <w:rsid w:val="00EC467F"/>
    <w:rsid w:val="00EC70A3"/>
    <w:rsid w:val="00ED00D9"/>
    <w:rsid w:val="00ED044E"/>
    <w:rsid w:val="00ED1618"/>
    <w:rsid w:val="00ED25BA"/>
    <w:rsid w:val="00ED2C1A"/>
    <w:rsid w:val="00ED302B"/>
    <w:rsid w:val="00ED315F"/>
    <w:rsid w:val="00ED3C17"/>
    <w:rsid w:val="00ED7F73"/>
    <w:rsid w:val="00EE0BC4"/>
    <w:rsid w:val="00EE18FE"/>
    <w:rsid w:val="00EE19CA"/>
    <w:rsid w:val="00EE28AF"/>
    <w:rsid w:val="00EE3499"/>
    <w:rsid w:val="00EE3687"/>
    <w:rsid w:val="00EE3A5A"/>
    <w:rsid w:val="00EE4243"/>
    <w:rsid w:val="00EE4F80"/>
    <w:rsid w:val="00EE5300"/>
    <w:rsid w:val="00EE56FD"/>
    <w:rsid w:val="00EE62DC"/>
    <w:rsid w:val="00EE6E89"/>
    <w:rsid w:val="00EE78CB"/>
    <w:rsid w:val="00EE7FBD"/>
    <w:rsid w:val="00EF0B79"/>
    <w:rsid w:val="00EF1A95"/>
    <w:rsid w:val="00EF328D"/>
    <w:rsid w:val="00EF4BD8"/>
    <w:rsid w:val="00EF4FD8"/>
    <w:rsid w:val="00EF5628"/>
    <w:rsid w:val="00EF7E8F"/>
    <w:rsid w:val="00EF7F6A"/>
    <w:rsid w:val="00F00BF2"/>
    <w:rsid w:val="00F00DDD"/>
    <w:rsid w:val="00F0193A"/>
    <w:rsid w:val="00F01DB0"/>
    <w:rsid w:val="00F02076"/>
    <w:rsid w:val="00F0310C"/>
    <w:rsid w:val="00F036B9"/>
    <w:rsid w:val="00F03BDE"/>
    <w:rsid w:val="00F05629"/>
    <w:rsid w:val="00F069ED"/>
    <w:rsid w:val="00F073E4"/>
    <w:rsid w:val="00F07418"/>
    <w:rsid w:val="00F10225"/>
    <w:rsid w:val="00F115D5"/>
    <w:rsid w:val="00F12033"/>
    <w:rsid w:val="00F1265E"/>
    <w:rsid w:val="00F13397"/>
    <w:rsid w:val="00F13519"/>
    <w:rsid w:val="00F13687"/>
    <w:rsid w:val="00F136C7"/>
    <w:rsid w:val="00F14B0A"/>
    <w:rsid w:val="00F151DC"/>
    <w:rsid w:val="00F160EE"/>
    <w:rsid w:val="00F164C8"/>
    <w:rsid w:val="00F20185"/>
    <w:rsid w:val="00F2046B"/>
    <w:rsid w:val="00F21AF2"/>
    <w:rsid w:val="00F23423"/>
    <w:rsid w:val="00F239A6"/>
    <w:rsid w:val="00F23EA0"/>
    <w:rsid w:val="00F249CB"/>
    <w:rsid w:val="00F256F4"/>
    <w:rsid w:val="00F26038"/>
    <w:rsid w:val="00F3058F"/>
    <w:rsid w:val="00F31A2A"/>
    <w:rsid w:val="00F32822"/>
    <w:rsid w:val="00F33218"/>
    <w:rsid w:val="00F33B13"/>
    <w:rsid w:val="00F33DA4"/>
    <w:rsid w:val="00F36785"/>
    <w:rsid w:val="00F3702B"/>
    <w:rsid w:val="00F4092E"/>
    <w:rsid w:val="00F4140B"/>
    <w:rsid w:val="00F41AFA"/>
    <w:rsid w:val="00F422AB"/>
    <w:rsid w:val="00F44187"/>
    <w:rsid w:val="00F44AA0"/>
    <w:rsid w:val="00F44D32"/>
    <w:rsid w:val="00F4656D"/>
    <w:rsid w:val="00F505C1"/>
    <w:rsid w:val="00F530DB"/>
    <w:rsid w:val="00F5400A"/>
    <w:rsid w:val="00F556B1"/>
    <w:rsid w:val="00F560CD"/>
    <w:rsid w:val="00F560FE"/>
    <w:rsid w:val="00F563EB"/>
    <w:rsid w:val="00F56BA3"/>
    <w:rsid w:val="00F56C2F"/>
    <w:rsid w:val="00F56D18"/>
    <w:rsid w:val="00F572CB"/>
    <w:rsid w:val="00F57D48"/>
    <w:rsid w:val="00F62E57"/>
    <w:rsid w:val="00F644D5"/>
    <w:rsid w:val="00F657D4"/>
    <w:rsid w:val="00F66A90"/>
    <w:rsid w:val="00F70089"/>
    <w:rsid w:val="00F707DC"/>
    <w:rsid w:val="00F714BE"/>
    <w:rsid w:val="00F7296E"/>
    <w:rsid w:val="00F73593"/>
    <w:rsid w:val="00F73E39"/>
    <w:rsid w:val="00F74125"/>
    <w:rsid w:val="00F75253"/>
    <w:rsid w:val="00F752B7"/>
    <w:rsid w:val="00F75724"/>
    <w:rsid w:val="00F76E70"/>
    <w:rsid w:val="00F8214E"/>
    <w:rsid w:val="00F83B8C"/>
    <w:rsid w:val="00F84530"/>
    <w:rsid w:val="00F84844"/>
    <w:rsid w:val="00F8536F"/>
    <w:rsid w:val="00F853DA"/>
    <w:rsid w:val="00F86F1D"/>
    <w:rsid w:val="00F87058"/>
    <w:rsid w:val="00F90702"/>
    <w:rsid w:val="00F90A0D"/>
    <w:rsid w:val="00F92571"/>
    <w:rsid w:val="00F9358B"/>
    <w:rsid w:val="00F9416E"/>
    <w:rsid w:val="00F96CA6"/>
    <w:rsid w:val="00F96EAF"/>
    <w:rsid w:val="00F9765C"/>
    <w:rsid w:val="00FA0800"/>
    <w:rsid w:val="00FA0CB5"/>
    <w:rsid w:val="00FA1AE2"/>
    <w:rsid w:val="00FA4963"/>
    <w:rsid w:val="00FA5DD1"/>
    <w:rsid w:val="00FA615E"/>
    <w:rsid w:val="00FA7163"/>
    <w:rsid w:val="00FA73E2"/>
    <w:rsid w:val="00FA7400"/>
    <w:rsid w:val="00FA7DB5"/>
    <w:rsid w:val="00FB08BB"/>
    <w:rsid w:val="00FB20D1"/>
    <w:rsid w:val="00FB2CC1"/>
    <w:rsid w:val="00FB307A"/>
    <w:rsid w:val="00FB4E31"/>
    <w:rsid w:val="00FB528A"/>
    <w:rsid w:val="00FB55B7"/>
    <w:rsid w:val="00FB74E0"/>
    <w:rsid w:val="00FB784A"/>
    <w:rsid w:val="00FC216F"/>
    <w:rsid w:val="00FC48D4"/>
    <w:rsid w:val="00FC4C8B"/>
    <w:rsid w:val="00FC4DCF"/>
    <w:rsid w:val="00FC5320"/>
    <w:rsid w:val="00FC5DF0"/>
    <w:rsid w:val="00FC5E41"/>
    <w:rsid w:val="00FC6D1A"/>
    <w:rsid w:val="00FD24A1"/>
    <w:rsid w:val="00FD4CE3"/>
    <w:rsid w:val="00FD4DBD"/>
    <w:rsid w:val="00FE004E"/>
    <w:rsid w:val="00FE10C0"/>
    <w:rsid w:val="00FE15C0"/>
    <w:rsid w:val="00FE2972"/>
    <w:rsid w:val="00FE4A9A"/>
    <w:rsid w:val="00FE4F44"/>
    <w:rsid w:val="00FE5BC5"/>
    <w:rsid w:val="00FE7B81"/>
    <w:rsid w:val="00FF23EF"/>
    <w:rsid w:val="00FF3412"/>
    <w:rsid w:val="00FF3EC1"/>
    <w:rsid w:val="00FF5DB2"/>
    <w:rsid w:val="00FF7017"/>
    <w:rsid w:val="02BC6E63"/>
    <w:rsid w:val="02E600B3"/>
    <w:rsid w:val="0320604C"/>
    <w:rsid w:val="03E13B31"/>
    <w:rsid w:val="04FF2DD1"/>
    <w:rsid w:val="05E3CEF2"/>
    <w:rsid w:val="06445828"/>
    <w:rsid w:val="09234114"/>
    <w:rsid w:val="0A60396A"/>
    <w:rsid w:val="0AAB95D1"/>
    <w:rsid w:val="0B3DAE31"/>
    <w:rsid w:val="0BA4F88C"/>
    <w:rsid w:val="0D2E3967"/>
    <w:rsid w:val="0D55D476"/>
    <w:rsid w:val="0E06F5EB"/>
    <w:rsid w:val="0E65E276"/>
    <w:rsid w:val="0EC84AC0"/>
    <w:rsid w:val="0F83E985"/>
    <w:rsid w:val="12E230CF"/>
    <w:rsid w:val="15051415"/>
    <w:rsid w:val="15E0AC66"/>
    <w:rsid w:val="16443107"/>
    <w:rsid w:val="175CF3AC"/>
    <w:rsid w:val="197B13DC"/>
    <w:rsid w:val="19C1F1F6"/>
    <w:rsid w:val="19F04A64"/>
    <w:rsid w:val="1CAC1C48"/>
    <w:rsid w:val="1D9ED2EE"/>
    <w:rsid w:val="1E79F740"/>
    <w:rsid w:val="1EAAEAAF"/>
    <w:rsid w:val="1F53CC19"/>
    <w:rsid w:val="1FD99A57"/>
    <w:rsid w:val="21D08343"/>
    <w:rsid w:val="234EF3A4"/>
    <w:rsid w:val="26907109"/>
    <w:rsid w:val="26BC16E6"/>
    <w:rsid w:val="27907E47"/>
    <w:rsid w:val="27FCD283"/>
    <w:rsid w:val="284B32B9"/>
    <w:rsid w:val="2945A86C"/>
    <w:rsid w:val="2A4A1A73"/>
    <w:rsid w:val="2B44C28C"/>
    <w:rsid w:val="2BFA1DCE"/>
    <w:rsid w:val="2C0416C8"/>
    <w:rsid w:val="2C825CFB"/>
    <w:rsid w:val="2CE719A0"/>
    <w:rsid w:val="2CF800F9"/>
    <w:rsid w:val="2D1DD3D4"/>
    <w:rsid w:val="2D5984DC"/>
    <w:rsid w:val="2E8799B6"/>
    <w:rsid w:val="2E939DB8"/>
    <w:rsid w:val="30AB0887"/>
    <w:rsid w:val="328C95D9"/>
    <w:rsid w:val="3559E11B"/>
    <w:rsid w:val="35FE5CE4"/>
    <w:rsid w:val="35FFFB74"/>
    <w:rsid w:val="367A26C1"/>
    <w:rsid w:val="3758A769"/>
    <w:rsid w:val="384860D8"/>
    <w:rsid w:val="39575BCD"/>
    <w:rsid w:val="3A1BE83E"/>
    <w:rsid w:val="3A68DCC2"/>
    <w:rsid w:val="3B47EFAF"/>
    <w:rsid w:val="3B5326A5"/>
    <w:rsid w:val="3B6213FF"/>
    <w:rsid w:val="3D11895A"/>
    <w:rsid w:val="3DF07A0E"/>
    <w:rsid w:val="3E5FFDCC"/>
    <w:rsid w:val="40A0F173"/>
    <w:rsid w:val="42FB96F4"/>
    <w:rsid w:val="43AE7603"/>
    <w:rsid w:val="44215068"/>
    <w:rsid w:val="450F0764"/>
    <w:rsid w:val="4520DD7A"/>
    <w:rsid w:val="452883D9"/>
    <w:rsid w:val="45CC9633"/>
    <w:rsid w:val="46A4D533"/>
    <w:rsid w:val="46C4543A"/>
    <w:rsid w:val="475001EF"/>
    <w:rsid w:val="478ECBE4"/>
    <w:rsid w:val="48BC6228"/>
    <w:rsid w:val="4C19FD8D"/>
    <w:rsid w:val="4DB63190"/>
    <w:rsid w:val="4E87C981"/>
    <w:rsid w:val="52934906"/>
    <w:rsid w:val="52E9E06E"/>
    <w:rsid w:val="5401DDEF"/>
    <w:rsid w:val="560B8079"/>
    <w:rsid w:val="563E46ED"/>
    <w:rsid w:val="5672B158"/>
    <w:rsid w:val="56F7D94B"/>
    <w:rsid w:val="5717E70F"/>
    <w:rsid w:val="58783436"/>
    <w:rsid w:val="58AF20C1"/>
    <w:rsid w:val="58C71C85"/>
    <w:rsid w:val="5A317BFB"/>
    <w:rsid w:val="5AD463DE"/>
    <w:rsid w:val="5C4D9ED2"/>
    <w:rsid w:val="5CB65192"/>
    <w:rsid w:val="5D41E328"/>
    <w:rsid w:val="5DF3A389"/>
    <w:rsid w:val="61A46250"/>
    <w:rsid w:val="63CE1190"/>
    <w:rsid w:val="6528808A"/>
    <w:rsid w:val="67455FBC"/>
    <w:rsid w:val="67696AB2"/>
    <w:rsid w:val="67D17CD9"/>
    <w:rsid w:val="689CD4FA"/>
    <w:rsid w:val="68C2C51C"/>
    <w:rsid w:val="6B4DC294"/>
    <w:rsid w:val="6B71DCA2"/>
    <w:rsid w:val="6CC69130"/>
    <w:rsid w:val="7081C5E1"/>
    <w:rsid w:val="732A752E"/>
    <w:rsid w:val="73383953"/>
    <w:rsid w:val="73420FE7"/>
    <w:rsid w:val="738F9BE2"/>
    <w:rsid w:val="73956F6C"/>
    <w:rsid w:val="74C0A8C6"/>
    <w:rsid w:val="76AD2766"/>
    <w:rsid w:val="76CE09D3"/>
    <w:rsid w:val="77566313"/>
    <w:rsid w:val="79C18872"/>
    <w:rsid w:val="79EF5B8F"/>
    <w:rsid w:val="7AC66C0C"/>
    <w:rsid w:val="7AD24F37"/>
    <w:rsid w:val="7B1FD563"/>
    <w:rsid w:val="7B51A49E"/>
    <w:rsid w:val="7CB7ECE9"/>
    <w:rsid w:val="7CE841DA"/>
    <w:rsid w:val="7CEA7AC5"/>
    <w:rsid w:val="7D6E2AA3"/>
    <w:rsid w:val="7DC64E2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D3C8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DC2"/>
    <w:pPr>
      <w:widowControl w:val="0"/>
      <w:autoSpaceDE w:val="0"/>
      <w:autoSpaceDN w:val="0"/>
      <w:spacing w:after="0" w:line="240" w:lineRule="auto"/>
    </w:pPr>
    <w:rPr>
      <w:rFonts w:ascii="Calibri" w:eastAsia="Calibri" w:hAnsi="Calibri" w:cs="Calibri"/>
      <w:kern w:val="0"/>
      <w:lang w:val="en-US"/>
      <w14:ligatures w14:val="none"/>
    </w:rPr>
  </w:style>
  <w:style w:type="paragraph" w:styleId="Heading1">
    <w:name w:val="heading 1"/>
    <w:basedOn w:val="Normal"/>
    <w:link w:val="Heading1Char"/>
    <w:uiPriority w:val="9"/>
    <w:qFormat/>
    <w:rsid w:val="00DE2DC2"/>
    <w:pPr>
      <w:ind w:left="120"/>
      <w:outlineLvl w:val="0"/>
    </w:pPr>
    <w:rPr>
      <w:b/>
      <w:bCs/>
      <w:sz w:val="24"/>
      <w:szCs w:val="24"/>
    </w:rPr>
  </w:style>
  <w:style w:type="paragraph" w:styleId="Heading2">
    <w:name w:val="heading 2"/>
    <w:basedOn w:val="Normal"/>
    <w:link w:val="Heading2Char"/>
    <w:uiPriority w:val="9"/>
    <w:unhideWhenUsed/>
    <w:qFormat/>
    <w:rsid w:val="00DE2DC2"/>
    <w:pPr>
      <w:spacing w:before="119"/>
      <w:ind w:left="120"/>
      <w:outlineLvl w:val="1"/>
    </w:pPr>
    <w:rPr>
      <w:b/>
      <w:bCs/>
      <w:sz w:val="24"/>
      <w:szCs w:val="24"/>
    </w:rPr>
  </w:style>
  <w:style w:type="paragraph" w:styleId="Heading3">
    <w:name w:val="heading 3"/>
    <w:basedOn w:val="Normal"/>
    <w:next w:val="Normal"/>
    <w:link w:val="Heading3Char"/>
    <w:uiPriority w:val="9"/>
    <w:semiHidden/>
    <w:unhideWhenUsed/>
    <w:qFormat/>
    <w:rsid w:val="00DE2DC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f01">
    <w:name w:val="cf01"/>
    <w:basedOn w:val="DefaultParagraphFont"/>
    <w:rsid w:val="00DE2DC2"/>
    <w:rPr>
      <w:rFonts w:ascii="Segoe UI" w:hAnsi="Segoe UI" w:cs="Segoe UI" w:hint="default"/>
      <w:sz w:val="18"/>
      <w:szCs w:val="18"/>
    </w:rPr>
  </w:style>
  <w:style w:type="character" w:customStyle="1" w:styleId="Heading1Char">
    <w:name w:val="Heading 1 Char"/>
    <w:basedOn w:val="DefaultParagraphFont"/>
    <w:link w:val="Heading1"/>
    <w:uiPriority w:val="9"/>
    <w:rsid w:val="00DE2DC2"/>
    <w:rPr>
      <w:rFonts w:ascii="Calibri" w:eastAsia="Calibri" w:hAnsi="Calibri" w:cs="Calibri"/>
      <w:b/>
      <w:bCs/>
      <w:kern w:val="0"/>
      <w:sz w:val="24"/>
      <w:szCs w:val="24"/>
      <w:lang w:val="en-US"/>
      <w14:ligatures w14:val="none"/>
    </w:rPr>
  </w:style>
  <w:style w:type="character" w:customStyle="1" w:styleId="Heading2Char">
    <w:name w:val="Heading 2 Char"/>
    <w:basedOn w:val="DefaultParagraphFont"/>
    <w:link w:val="Heading2"/>
    <w:uiPriority w:val="9"/>
    <w:rsid w:val="00DE2DC2"/>
    <w:rPr>
      <w:rFonts w:ascii="Calibri" w:eastAsia="Calibri" w:hAnsi="Calibri" w:cs="Calibri"/>
      <w:b/>
      <w:bCs/>
      <w:kern w:val="0"/>
      <w:sz w:val="24"/>
      <w:szCs w:val="24"/>
      <w:lang w:val="en-US"/>
      <w14:ligatures w14:val="none"/>
    </w:rPr>
  </w:style>
  <w:style w:type="character" w:customStyle="1" w:styleId="Heading3Char">
    <w:name w:val="Heading 3 Char"/>
    <w:basedOn w:val="DefaultParagraphFont"/>
    <w:link w:val="Heading3"/>
    <w:uiPriority w:val="9"/>
    <w:semiHidden/>
    <w:rsid w:val="00DE2DC2"/>
    <w:rPr>
      <w:rFonts w:asciiTheme="majorHAnsi" w:eastAsiaTheme="majorEastAsia" w:hAnsiTheme="majorHAnsi" w:cstheme="majorBidi"/>
      <w:color w:val="1F3763" w:themeColor="accent1" w:themeShade="7F"/>
      <w:kern w:val="0"/>
      <w:sz w:val="24"/>
      <w:szCs w:val="24"/>
      <w:lang w:val="en-US"/>
      <w14:ligatures w14:val="none"/>
    </w:rPr>
  </w:style>
  <w:style w:type="paragraph" w:styleId="BodyText">
    <w:name w:val="Body Text"/>
    <w:basedOn w:val="Normal"/>
    <w:link w:val="BodyTextChar"/>
    <w:uiPriority w:val="1"/>
    <w:qFormat/>
    <w:rsid w:val="00DE2DC2"/>
    <w:rPr>
      <w:sz w:val="24"/>
      <w:szCs w:val="24"/>
    </w:rPr>
  </w:style>
  <w:style w:type="character" w:customStyle="1" w:styleId="BodyTextChar">
    <w:name w:val="Body Text Char"/>
    <w:basedOn w:val="DefaultParagraphFont"/>
    <w:link w:val="BodyText"/>
    <w:uiPriority w:val="1"/>
    <w:rsid w:val="00DE2DC2"/>
    <w:rPr>
      <w:rFonts w:ascii="Calibri" w:eastAsia="Calibri" w:hAnsi="Calibri" w:cs="Calibri"/>
      <w:kern w:val="0"/>
      <w:sz w:val="24"/>
      <w:szCs w:val="24"/>
      <w:lang w:val="en-US"/>
      <w14:ligatures w14:val="none"/>
    </w:rPr>
  </w:style>
  <w:style w:type="paragraph" w:styleId="Title">
    <w:name w:val="Title"/>
    <w:basedOn w:val="Normal"/>
    <w:link w:val="TitleChar"/>
    <w:uiPriority w:val="10"/>
    <w:qFormat/>
    <w:rsid w:val="00DE2DC2"/>
    <w:pPr>
      <w:spacing w:before="44"/>
      <w:ind w:left="240" w:right="248"/>
      <w:jc w:val="center"/>
    </w:pPr>
    <w:rPr>
      <w:b/>
      <w:bCs/>
      <w:sz w:val="28"/>
      <w:szCs w:val="28"/>
    </w:rPr>
  </w:style>
  <w:style w:type="character" w:customStyle="1" w:styleId="TitleChar">
    <w:name w:val="Title Char"/>
    <w:basedOn w:val="DefaultParagraphFont"/>
    <w:link w:val="Title"/>
    <w:uiPriority w:val="10"/>
    <w:rsid w:val="00DE2DC2"/>
    <w:rPr>
      <w:rFonts w:ascii="Calibri" w:eastAsia="Calibri" w:hAnsi="Calibri" w:cs="Calibri"/>
      <w:b/>
      <w:bCs/>
      <w:kern w:val="0"/>
      <w:sz w:val="28"/>
      <w:szCs w:val="28"/>
      <w:lang w:val="en-US"/>
      <w14:ligatures w14:val="non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DE2DC2"/>
    <w:pPr>
      <w:ind w:left="477" w:hanging="358"/>
      <w:jc w:val="both"/>
    </w:pPr>
  </w:style>
  <w:style w:type="paragraph" w:customStyle="1" w:styleId="TableParagraph">
    <w:name w:val="Table Paragraph"/>
    <w:basedOn w:val="Normal"/>
    <w:uiPriority w:val="1"/>
    <w:qFormat/>
    <w:rsid w:val="00DE2DC2"/>
  </w:style>
  <w:style w:type="paragraph" w:styleId="Header">
    <w:name w:val="header"/>
    <w:basedOn w:val="Normal"/>
    <w:link w:val="HeaderChar"/>
    <w:uiPriority w:val="99"/>
    <w:unhideWhenUsed/>
    <w:rsid w:val="00DE2DC2"/>
    <w:pPr>
      <w:tabs>
        <w:tab w:val="center" w:pos="4513"/>
        <w:tab w:val="right" w:pos="9026"/>
      </w:tabs>
    </w:pPr>
  </w:style>
  <w:style w:type="character" w:customStyle="1" w:styleId="HeaderChar">
    <w:name w:val="Header Char"/>
    <w:basedOn w:val="DefaultParagraphFont"/>
    <w:link w:val="Header"/>
    <w:uiPriority w:val="99"/>
    <w:rsid w:val="00DE2DC2"/>
    <w:rPr>
      <w:rFonts w:ascii="Calibri" w:eastAsia="Calibri" w:hAnsi="Calibri" w:cs="Calibri"/>
      <w:kern w:val="0"/>
      <w:lang w:val="en-US"/>
      <w14:ligatures w14:val="none"/>
    </w:rPr>
  </w:style>
  <w:style w:type="paragraph" w:styleId="Footer">
    <w:name w:val="footer"/>
    <w:basedOn w:val="Normal"/>
    <w:link w:val="FooterChar"/>
    <w:uiPriority w:val="99"/>
    <w:unhideWhenUsed/>
    <w:rsid w:val="00DE2DC2"/>
    <w:pPr>
      <w:tabs>
        <w:tab w:val="center" w:pos="4513"/>
        <w:tab w:val="right" w:pos="9026"/>
      </w:tabs>
    </w:pPr>
  </w:style>
  <w:style w:type="character" w:customStyle="1" w:styleId="FooterChar">
    <w:name w:val="Footer Char"/>
    <w:basedOn w:val="DefaultParagraphFont"/>
    <w:link w:val="Footer"/>
    <w:uiPriority w:val="99"/>
    <w:rsid w:val="00DE2DC2"/>
    <w:rPr>
      <w:rFonts w:ascii="Calibri" w:eastAsia="Calibri" w:hAnsi="Calibri" w:cs="Calibri"/>
      <w:kern w:val="0"/>
      <w:lang w:val="en-US"/>
      <w14:ligatures w14:val="none"/>
    </w:rPr>
  </w:style>
  <w:style w:type="character" w:styleId="CommentReference">
    <w:name w:val="annotation reference"/>
    <w:basedOn w:val="DefaultParagraphFont"/>
    <w:uiPriority w:val="99"/>
    <w:semiHidden/>
    <w:unhideWhenUsed/>
    <w:rsid w:val="00DE2DC2"/>
    <w:rPr>
      <w:sz w:val="16"/>
      <w:szCs w:val="16"/>
    </w:rPr>
  </w:style>
  <w:style w:type="paragraph" w:styleId="CommentText">
    <w:name w:val="annotation text"/>
    <w:basedOn w:val="Normal"/>
    <w:link w:val="CommentTextChar"/>
    <w:uiPriority w:val="99"/>
    <w:unhideWhenUsed/>
    <w:rsid w:val="00DE2DC2"/>
    <w:rPr>
      <w:sz w:val="20"/>
      <w:szCs w:val="20"/>
    </w:rPr>
  </w:style>
  <w:style w:type="character" w:customStyle="1" w:styleId="CommentTextChar">
    <w:name w:val="Comment Text Char"/>
    <w:basedOn w:val="DefaultParagraphFont"/>
    <w:link w:val="CommentText"/>
    <w:uiPriority w:val="99"/>
    <w:rsid w:val="00DE2DC2"/>
    <w:rPr>
      <w:rFonts w:ascii="Calibri" w:eastAsia="Calibri" w:hAnsi="Calibri" w:cs="Calibr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DE2DC2"/>
    <w:rPr>
      <w:b/>
      <w:bCs/>
    </w:rPr>
  </w:style>
  <w:style w:type="character" w:customStyle="1" w:styleId="CommentSubjectChar">
    <w:name w:val="Comment Subject Char"/>
    <w:basedOn w:val="CommentTextChar"/>
    <w:link w:val="CommentSubject"/>
    <w:uiPriority w:val="99"/>
    <w:semiHidden/>
    <w:rsid w:val="00DE2DC2"/>
    <w:rPr>
      <w:rFonts w:ascii="Calibri" w:eastAsia="Calibri" w:hAnsi="Calibri" w:cs="Calibri"/>
      <w:b/>
      <w:bCs/>
      <w:kern w:val="0"/>
      <w:sz w:val="20"/>
      <w:szCs w:val="20"/>
      <w:lang w:val="en-US"/>
      <w14:ligatures w14:val="none"/>
    </w:rPr>
  </w:style>
  <w:style w:type="character" w:styleId="Hyperlink">
    <w:name w:val="Hyperlink"/>
    <w:basedOn w:val="DefaultParagraphFont"/>
    <w:uiPriority w:val="99"/>
    <w:unhideWhenUsed/>
    <w:rsid w:val="00DE2DC2"/>
    <w:rPr>
      <w:color w:val="0563C1" w:themeColor="hyperlink"/>
      <w:u w:val="single"/>
    </w:rPr>
  </w:style>
  <w:style w:type="character" w:styleId="UnresolvedMention">
    <w:name w:val="Unresolved Mention"/>
    <w:basedOn w:val="DefaultParagraphFont"/>
    <w:uiPriority w:val="99"/>
    <w:semiHidden/>
    <w:unhideWhenUsed/>
    <w:rsid w:val="00DE2DC2"/>
    <w:rPr>
      <w:color w:val="605E5C"/>
      <w:shd w:val="clear" w:color="auto" w:fill="E1DFDD"/>
    </w:rPr>
  </w:style>
  <w:style w:type="character" w:styleId="Strong">
    <w:name w:val="Strong"/>
    <w:basedOn w:val="DefaultParagraphFont"/>
    <w:qFormat/>
    <w:rsid w:val="00DE2DC2"/>
    <w:rPr>
      <w:b/>
      <w:bCs/>
    </w:rPr>
  </w:style>
  <w:style w:type="character" w:customStyle="1" w:styleId="BodyChar">
    <w:name w:val="Body Char"/>
    <w:basedOn w:val="DefaultParagraphFont"/>
    <w:link w:val="Body"/>
    <w:locked/>
    <w:rsid w:val="00DE2DC2"/>
  </w:style>
  <w:style w:type="paragraph" w:customStyle="1" w:styleId="Body">
    <w:name w:val="Body"/>
    <w:basedOn w:val="Normal"/>
    <w:link w:val="BodyChar"/>
    <w:rsid w:val="00DE2DC2"/>
    <w:pPr>
      <w:widowControl/>
      <w:autoSpaceDE/>
      <w:autoSpaceDN/>
      <w:spacing w:after="200" w:line="276" w:lineRule="auto"/>
      <w:ind w:left="357" w:hanging="357"/>
    </w:pPr>
    <w:rPr>
      <w:rFonts w:asciiTheme="minorHAnsi" w:eastAsiaTheme="minorHAnsi" w:hAnsiTheme="minorHAnsi" w:cstheme="minorBidi"/>
      <w:kern w:val="2"/>
      <w:lang w:val="en-AU"/>
      <w14:ligatures w14:val="standardContextual"/>
    </w:rPr>
  </w:style>
  <w:style w:type="paragraph" w:customStyle="1" w:styleId="EUParagraphLevel1">
    <w:name w:val="EU Paragraph Level 1"/>
    <w:basedOn w:val="ListParagraph"/>
    <w:qFormat/>
    <w:rsid w:val="00DE2DC2"/>
    <w:pPr>
      <w:numPr>
        <w:numId w:val="8"/>
      </w:numPr>
      <w:tabs>
        <w:tab w:val="num" w:pos="360"/>
      </w:tabs>
      <w:autoSpaceDE/>
      <w:autoSpaceDN/>
      <w:spacing w:before="120" w:after="120" w:line="360" w:lineRule="auto"/>
      <w:ind w:left="567" w:hanging="567"/>
    </w:pPr>
    <w:rPr>
      <w:rFonts w:eastAsia="Times New Roman" w:cs="Arial"/>
      <w:sz w:val="24"/>
      <w:lang w:val="en-AU"/>
    </w:rPr>
  </w:style>
  <w:style w:type="paragraph" w:customStyle="1" w:styleId="EUParagraphLevel2">
    <w:name w:val="EU Paragraph Level 2"/>
    <w:basedOn w:val="EUParagraphLevel1"/>
    <w:qFormat/>
    <w:rsid w:val="00DE2DC2"/>
    <w:pPr>
      <w:numPr>
        <w:ilvl w:val="1"/>
      </w:numPr>
      <w:tabs>
        <w:tab w:val="num" w:pos="360"/>
      </w:tabs>
      <w:ind w:left="1134" w:hanging="283"/>
    </w:pPr>
    <w:rPr>
      <w:rFonts w:asciiTheme="minorHAnsi" w:hAnsiTheme="minorHAnsi" w:cstheme="minorHAnsi"/>
      <w:szCs w:val="24"/>
    </w:rPr>
  </w:style>
  <w:style w:type="paragraph" w:customStyle="1" w:styleId="EUParagraphLevel3">
    <w:name w:val="EU Paragraph Level 3"/>
    <w:basedOn w:val="EUParagraphLevel2"/>
    <w:qFormat/>
    <w:rsid w:val="00DE2DC2"/>
    <w:pPr>
      <w:numPr>
        <w:ilvl w:val="2"/>
      </w:numPr>
      <w:tabs>
        <w:tab w:val="num" w:pos="360"/>
      </w:tabs>
      <w:ind w:left="1701" w:hanging="425"/>
    </w:pPr>
    <w:rPr>
      <w:rFonts w:cs="Arial"/>
      <w:szCs w:val="22"/>
    </w:rPr>
  </w:style>
  <w:style w:type="paragraph" w:customStyle="1" w:styleId="EUHeading2">
    <w:name w:val="EU Heading 2"/>
    <w:basedOn w:val="Normal"/>
    <w:qFormat/>
    <w:rsid w:val="00DE2DC2"/>
    <w:pPr>
      <w:keepNext/>
      <w:autoSpaceDE/>
      <w:autoSpaceDN/>
      <w:spacing w:after="120" w:line="360" w:lineRule="auto"/>
    </w:pPr>
    <w:rPr>
      <w:rFonts w:asciiTheme="minorHAnsi" w:eastAsia="Times New Roman" w:hAnsiTheme="minorHAnsi" w:cstheme="minorHAnsi"/>
      <w:b/>
      <w:sz w:val="24"/>
      <w:szCs w:val="24"/>
      <w:lang w:val="en-AU"/>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qFormat/>
    <w:locked/>
    <w:rsid w:val="00DE2DC2"/>
    <w:rPr>
      <w:rFonts w:ascii="Calibri" w:eastAsia="Calibri" w:hAnsi="Calibri" w:cs="Calibri"/>
      <w:kern w:val="0"/>
      <w:lang w:val="en-US"/>
      <w14:ligatures w14:val="none"/>
    </w:rPr>
  </w:style>
  <w:style w:type="paragraph" w:customStyle="1" w:styleId="phone">
    <w:name w:val="phone"/>
    <w:basedOn w:val="Normal"/>
    <w:rsid w:val="00DE2DC2"/>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email">
    <w:name w:val="email"/>
    <w:basedOn w:val="Normal"/>
    <w:rsid w:val="00DE2DC2"/>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table" w:styleId="TableGrid">
    <w:name w:val="Table Grid"/>
    <w:basedOn w:val="TableNormal"/>
    <w:rsid w:val="00DE2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DE2DC2"/>
    <w:rPr>
      <w:color w:val="2B579A"/>
      <w:shd w:val="clear" w:color="auto" w:fill="E1DFDD"/>
    </w:rPr>
  </w:style>
  <w:style w:type="paragraph" w:styleId="Revision">
    <w:name w:val="Revision"/>
    <w:hidden/>
    <w:uiPriority w:val="99"/>
    <w:semiHidden/>
    <w:rsid w:val="00DE2DC2"/>
    <w:pPr>
      <w:spacing w:after="0" w:line="240" w:lineRule="auto"/>
    </w:pPr>
    <w:rPr>
      <w:rFonts w:ascii="Calibri" w:eastAsia="Calibri" w:hAnsi="Calibri" w:cs="Calibri"/>
      <w:kern w:val="0"/>
      <w:lang w:val="en-US"/>
      <w14:ligatures w14:val="none"/>
    </w:rPr>
  </w:style>
  <w:style w:type="character" w:styleId="FollowedHyperlink">
    <w:name w:val="FollowedHyperlink"/>
    <w:basedOn w:val="DefaultParagraphFont"/>
    <w:uiPriority w:val="99"/>
    <w:semiHidden/>
    <w:unhideWhenUsed/>
    <w:rsid w:val="00DE2DC2"/>
    <w:rPr>
      <w:color w:val="954F72" w:themeColor="followedHyperlink"/>
      <w:u w:val="single"/>
    </w:rPr>
  </w:style>
  <w:style w:type="paragraph" w:styleId="NormalWeb">
    <w:name w:val="Normal (Web)"/>
    <w:basedOn w:val="Normal"/>
    <w:uiPriority w:val="99"/>
    <w:unhideWhenUsed/>
    <w:rsid w:val="008860CD"/>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7A2969"/>
  </w:style>
  <w:style w:type="paragraph" w:customStyle="1" w:styleId="paragraph">
    <w:name w:val="paragraph"/>
    <w:basedOn w:val="Normal"/>
    <w:rsid w:val="007C3FD2"/>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ui-provider">
    <w:name w:val="ui-provider"/>
    <w:basedOn w:val="DefaultParagraphFont"/>
    <w:rsid w:val="008F5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169713">
      <w:bodyDiv w:val="1"/>
      <w:marLeft w:val="0"/>
      <w:marRight w:val="0"/>
      <w:marTop w:val="0"/>
      <w:marBottom w:val="0"/>
      <w:divBdr>
        <w:top w:val="none" w:sz="0" w:space="0" w:color="auto"/>
        <w:left w:val="none" w:sz="0" w:space="0" w:color="auto"/>
        <w:bottom w:val="none" w:sz="0" w:space="0" w:color="auto"/>
        <w:right w:val="none" w:sz="0" w:space="0" w:color="auto"/>
      </w:divBdr>
    </w:div>
    <w:div w:id="294263368">
      <w:bodyDiv w:val="1"/>
      <w:marLeft w:val="0"/>
      <w:marRight w:val="0"/>
      <w:marTop w:val="0"/>
      <w:marBottom w:val="0"/>
      <w:divBdr>
        <w:top w:val="none" w:sz="0" w:space="0" w:color="auto"/>
        <w:left w:val="none" w:sz="0" w:space="0" w:color="auto"/>
        <w:bottom w:val="none" w:sz="0" w:space="0" w:color="auto"/>
        <w:right w:val="none" w:sz="0" w:space="0" w:color="auto"/>
      </w:divBdr>
    </w:div>
    <w:div w:id="300037565">
      <w:bodyDiv w:val="1"/>
      <w:marLeft w:val="0"/>
      <w:marRight w:val="0"/>
      <w:marTop w:val="0"/>
      <w:marBottom w:val="0"/>
      <w:divBdr>
        <w:top w:val="none" w:sz="0" w:space="0" w:color="auto"/>
        <w:left w:val="none" w:sz="0" w:space="0" w:color="auto"/>
        <w:bottom w:val="none" w:sz="0" w:space="0" w:color="auto"/>
        <w:right w:val="none" w:sz="0" w:space="0" w:color="auto"/>
      </w:divBdr>
    </w:div>
    <w:div w:id="469251382">
      <w:bodyDiv w:val="1"/>
      <w:marLeft w:val="0"/>
      <w:marRight w:val="0"/>
      <w:marTop w:val="0"/>
      <w:marBottom w:val="0"/>
      <w:divBdr>
        <w:top w:val="none" w:sz="0" w:space="0" w:color="auto"/>
        <w:left w:val="none" w:sz="0" w:space="0" w:color="auto"/>
        <w:bottom w:val="none" w:sz="0" w:space="0" w:color="auto"/>
        <w:right w:val="none" w:sz="0" w:space="0" w:color="auto"/>
      </w:divBdr>
    </w:div>
    <w:div w:id="940146308">
      <w:bodyDiv w:val="1"/>
      <w:marLeft w:val="0"/>
      <w:marRight w:val="0"/>
      <w:marTop w:val="0"/>
      <w:marBottom w:val="0"/>
      <w:divBdr>
        <w:top w:val="none" w:sz="0" w:space="0" w:color="auto"/>
        <w:left w:val="none" w:sz="0" w:space="0" w:color="auto"/>
        <w:bottom w:val="none" w:sz="0" w:space="0" w:color="auto"/>
        <w:right w:val="none" w:sz="0" w:space="0" w:color="auto"/>
      </w:divBdr>
    </w:div>
    <w:div w:id="1065955649">
      <w:bodyDiv w:val="1"/>
      <w:marLeft w:val="0"/>
      <w:marRight w:val="0"/>
      <w:marTop w:val="0"/>
      <w:marBottom w:val="0"/>
      <w:divBdr>
        <w:top w:val="none" w:sz="0" w:space="0" w:color="auto"/>
        <w:left w:val="none" w:sz="0" w:space="0" w:color="auto"/>
        <w:bottom w:val="none" w:sz="0" w:space="0" w:color="auto"/>
        <w:right w:val="none" w:sz="0" w:space="0" w:color="auto"/>
      </w:divBdr>
    </w:div>
    <w:div w:id="1185942727">
      <w:bodyDiv w:val="1"/>
      <w:marLeft w:val="0"/>
      <w:marRight w:val="0"/>
      <w:marTop w:val="0"/>
      <w:marBottom w:val="0"/>
      <w:divBdr>
        <w:top w:val="none" w:sz="0" w:space="0" w:color="auto"/>
        <w:left w:val="none" w:sz="0" w:space="0" w:color="auto"/>
        <w:bottom w:val="none" w:sz="0" w:space="0" w:color="auto"/>
        <w:right w:val="none" w:sz="0" w:space="0" w:color="auto"/>
      </w:divBdr>
    </w:div>
    <w:div w:id="1392926602">
      <w:bodyDiv w:val="1"/>
      <w:marLeft w:val="0"/>
      <w:marRight w:val="0"/>
      <w:marTop w:val="0"/>
      <w:marBottom w:val="0"/>
      <w:divBdr>
        <w:top w:val="none" w:sz="0" w:space="0" w:color="auto"/>
        <w:left w:val="none" w:sz="0" w:space="0" w:color="auto"/>
        <w:bottom w:val="none" w:sz="0" w:space="0" w:color="auto"/>
        <w:right w:val="none" w:sz="0" w:space="0" w:color="auto"/>
      </w:divBdr>
      <w:divsChild>
        <w:div w:id="1054621740">
          <w:marLeft w:val="0"/>
          <w:marRight w:val="0"/>
          <w:marTop w:val="0"/>
          <w:marBottom w:val="0"/>
          <w:divBdr>
            <w:top w:val="none" w:sz="0" w:space="0" w:color="auto"/>
            <w:left w:val="none" w:sz="0" w:space="0" w:color="auto"/>
            <w:bottom w:val="none" w:sz="0" w:space="0" w:color="auto"/>
            <w:right w:val="none" w:sz="0" w:space="0" w:color="auto"/>
          </w:divBdr>
        </w:div>
        <w:div w:id="2126774798">
          <w:marLeft w:val="0"/>
          <w:marRight w:val="0"/>
          <w:marTop w:val="0"/>
          <w:marBottom w:val="0"/>
          <w:divBdr>
            <w:top w:val="none" w:sz="0" w:space="0" w:color="auto"/>
            <w:left w:val="none" w:sz="0" w:space="0" w:color="auto"/>
            <w:bottom w:val="none" w:sz="0" w:space="0" w:color="auto"/>
            <w:right w:val="none" w:sz="0" w:space="0" w:color="auto"/>
          </w:divBdr>
          <w:divsChild>
            <w:div w:id="117602149">
              <w:marLeft w:val="0"/>
              <w:marRight w:val="0"/>
              <w:marTop w:val="0"/>
              <w:marBottom w:val="0"/>
              <w:divBdr>
                <w:top w:val="none" w:sz="0" w:space="0" w:color="auto"/>
                <w:left w:val="none" w:sz="0" w:space="0" w:color="auto"/>
                <w:bottom w:val="none" w:sz="0" w:space="0" w:color="auto"/>
                <w:right w:val="none" w:sz="0" w:space="0" w:color="auto"/>
              </w:divBdr>
            </w:div>
            <w:div w:id="756251780">
              <w:marLeft w:val="0"/>
              <w:marRight w:val="0"/>
              <w:marTop w:val="0"/>
              <w:marBottom w:val="0"/>
              <w:divBdr>
                <w:top w:val="none" w:sz="0" w:space="0" w:color="auto"/>
                <w:left w:val="none" w:sz="0" w:space="0" w:color="auto"/>
                <w:bottom w:val="none" w:sz="0" w:space="0" w:color="auto"/>
                <w:right w:val="none" w:sz="0" w:space="0" w:color="auto"/>
              </w:divBdr>
            </w:div>
            <w:div w:id="1173494899">
              <w:marLeft w:val="0"/>
              <w:marRight w:val="0"/>
              <w:marTop w:val="0"/>
              <w:marBottom w:val="0"/>
              <w:divBdr>
                <w:top w:val="none" w:sz="0" w:space="0" w:color="auto"/>
                <w:left w:val="none" w:sz="0" w:space="0" w:color="auto"/>
                <w:bottom w:val="none" w:sz="0" w:space="0" w:color="auto"/>
                <w:right w:val="none" w:sz="0" w:space="0" w:color="auto"/>
              </w:divBdr>
            </w:div>
            <w:div w:id="13064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9189">
      <w:bodyDiv w:val="1"/>
      <w:marLeft w:val="0"/>
      <w:marRight w:val="0"/>
      <w:marTop w:val="0"/>
      <w:marBottom w:val="0"/>
      <w:divBdr>
        <w:top w:val="none" w:sz="0" w:space="0" w:color="auto"/>
        <w:left w:val="none" w:sz="0" w:space="0" w:color="auto"/>
        <w:bottom w:val="none" w:sz="0" w:space="0" w:color="auto"/>
        <w:right w:val="none" w:sz="0" w:space="0" w:color="auto"/>
      </w:divBdr>
    </w:div>
    <w:div w:id="208321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s://latrobe.service-now.com/hrp?cid=edm:acs:nan:stf:nan:stf:nan:nan:nan:nan:nan:nan:nan:nan&amp;deliveryName=DM40631"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latrobe.service-now.com/hrp?cid=edm:acs:nan:stf:nan:stf:nan:nan:nan:nan:nan:nan:nan:nan&amp;deliveryName=DM40631"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airwork.gov.au/" TargetMode="External"/><Relationship Id="rId1" Type="http://schemas.openxmlformats.org/officeDocument/2006/relationships/hyperlink" Target="http://www.fairwork.gov.au/"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fairwork.gov.au/" TargetMode="External"/><Relationship Id="rId1" Type="http://schemas.openxmlformats.org/officeDocument/2006/relationships/hyperlink" Target="http://www.fairwork.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0</TotalTime>
  <Pages>24</Pages>
  <Words>6067</Words>
  <Characters>32400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La Trobe University EU</vt:lpstr>
    </vt:vector>
  </TitlesOfParts>
  <Manager/>
  <Company/>
  <LinksUpToDate>false</LinksUpToDate>
  <CharactersWithSpaces>38391</CharactersWithSpaces>
  <SharedDoc>false</SharedDoc>
  <HLinks>
    <vt:vector size="66" baseType="variant">
      <vt:variant>
        <vt:i4>5439505</vt:i4>
      </vt:variant>
      <vt:variant>
        <vt:i4>69</vt:i4>
      </vt:variant>
      <vt:variant>
        <vt:i4>0</vt:i4>
      </vt:variant>
      <vt:variant>
        <vt:i4>5</vt:i4>
      </vt:variant>
      <vt:variant>
        <vt:lpwstr>https://latrobe.service-now.com/hrp?cid=edm:acs:nan:stf:nan:stf:nan:nan:nan:nan:nan:nan:nan:nan&amp;deliveryName=DM40631</vt:lpwstr>
      </vt:variant>
      <vt:variant>
        <vt:lpwstr/>
      </vt:variant>
      <vt:variant>
        <vt:i4>4194413</vt:i4>
      </vt:variant>
      <vt:variant>
        <vt:i4>21</vt:i4>
      </vt:variant>
      <vt:variant>
        <vt:i4>0</vt:i4>
      </vt:variant>
      <vt:variant>
        <vt:i4>5</vt:i4>
      </vt:variant>
      <vt:variant>
        <vt:lpwstr>mailto:Darren.Lang@fwo.gov.au</vt:lpwstr>
      </vt:variant>
      <vt:variant>
        <vt:lpwstr/>
      </vt:variant>
      <vt:variant>
        <vt:i4>4194413</vt:i4>
      </vt:variant>
      <vt:variant>
        <vt:i4>18</vt:i4>
      </vt:variant>
      <vt:variant>
        <vt:i4>0</vt:i4>
      </vt:variant>
      <vt:variant>
        <vt:i4>5</vt:i4>
      </vt:variant>
      <vt:variant>
        <vt:lpwstr>mailto:Darren.Lang@fwo.gov.au</vt:lpwstr>
      </vt:variant>
      <vt:variant>
        <vt:lpwstr/>
      </vt:variant>
      <vt:variant>
        <vt:i4>4194413</vt:i4>
      </vt:variant>
      <vt:variant>
        <vt:i4>15</vt:i4>
      </vt:variant>
      <vt:variant>
        <vt:i4>0</vt:i4>
      </vt:variant>
      <vt:variant>
        <vt:i4>5</vt:i4>
      </vt:variant>
      <vt:variant>
        <vt:lpwstr>mailto:Darren.Lang@fwo.gov.au</vt:lpwstr>
      </vt:variant>
      <vt:variant>
        <vt:lpwstr/>
      </vt:variant>
      <vt:variant>
        <vt:i4>4194413</vt:i4>
      </vt:variant>
      <vt:variant>
        <vt:i4>12</vt:i4>
      </vt:variant>
      <vt:variant>
        <vt:i4>0</vt:i4>
      </vt:variant>
      <vt:variant>
        <vt:i4>5</vt:i4>
      </vt:variant>
      <vt:variant>
        <vt:lpwstr>mailto:Darren.Lang@fwo.gov.au</vt:lpwstr>
      </vt:variant>
      <vt:variant>
        <vt:lpwstr/>
      </vt:variant>
      <vt:variant>
        <vt:i4>4194413</vt:i4>
      </vt:variant>
      <vt:variant>
        <vt:i4>9</vt:i4>
      </vt:variant>
      <vt:variant>
        <vt:i4>0</vt:i4>
      </vt:variant>
      <vt:variant>
        <vt:i4>5</vt:i4>
      </vt:variant>
      <vt:variant>
        <vt:lpwstr>mailto:Darren.Lang@fwo.gov.au</vt:lpwstr>
      </vt:variant>
      <vt:variant>
        <vt:lpwstr/>
      </vt:variant>
      <vt:variant>
        <vt:i4>4194413</vt:i4>
      </vt:variant>
      <vt:variant>
        <vt:i4>6</vt:i4>
      </vt:variant>
      <vt:variant>
        <vt:i4>0</vt:i4>
      </vt:variant>
      <vt:variant>
        <vt:i4>5</vt:i4>
      </vt:variant>
      <vt:variant>
        <vt:lpwstr>mailto:Darren.Lang@fwo.gov.au</vt:lpwstr>
      </vt:variant>
      <vt:variant>
        <vt:lpwstr/>
      </vt:variant>
      <vt:variant>
        <vt:i4>4194413</vt:i4>
      </vt:variant>
      <vt:variant>
        <vt:i4>3</vt:i4>
      </vt:variant>
      <vt:variant>
        <vt:i4>0</vt:i4>
      </vt:variant>
      <vt:variant>
        <vt:i4>5</vt:i4>
      </vt:variant>
      <vt:variant>
        <vt:lpwstr>mailto:Darren.Lang@fwo.gov.au</vt:lpwstr>
      </vt:variant>
      <vt:variant>
        <vt:lpwstr/>
      </vt:variant>
      <vt:variant>
        <vt:i4>4194413</vt:i4>
      </vt:variant>
      <vt:variant>
        <vt:i4>0</vt:i4>
      </vt:variant>
      <vt:variant>
        <vt:i4>0</vt:i4>
      </vt:variant>
      <vt:variant>
        <vt:i4>5</vt:i4>
      </vt:variant>
      <vt:variant>
        <vt:lpwstr>mailto:Darren.Lang@fwo.gov.au</vt:lpwstr>
      </vt:variant>
      <vt:variant>
        <vt:lpwstr/>
      </vt:variant>
      <vt:variant>
        <vt:i4>3866679</vt:i4>
      </vt:variant>
      <vt:variant>
        <vt:i4>3</vt:i4>
      </vt:variant>
      <vt:variant>
        <vt:i4>0</vt:i4>
      </vt:variant>
      <vt:variant>
        <vt:i4>5</vt:i4>
      </vt:variant>
      <vt:variant>
        <vt:lpwstr>http://www.fairwork.gov.au/</vt:lpwstr>
      </vt:variant>
      <vt:variant>
        <vt:lpwstr/>
      </vt:variant>
      <vt:variant>
        <vt:i4>3866679</vt:i4>
      </vt:variant>
      <vt:variant>
        <vt:i4>0</vt:i4>
      </vt:variant>
      <vt:variant>
        <vt:i4>0</vt:i4>
      </vt:variant>
      <vt:variant>
        <vt:i4>5</vt:i4>
      </vt:variant>
      <vt:variant>
        <vt:lpwstr>http://www.fairwork.gov.au/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Trobe University EU</dc:title>
  <dc:subject>La Trobe University EU</dc:subject>
  <dc:creator/>
  <cp:keywords>La Trobe University EU</cp:keywords>
  <dc:description/>
  <cp:lastModifiedBy/>
  <cp:revision>1</cp:revision>
  <dcterms:created xsi:type="dcterms:W3CDTF">2025-03-04T04:20:00Z</dcterms:created>
  <dcterms:modified xsi:type="dcterms:W3CDTF">2025-03-04T04:23:00Z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2025-03-04T04:23:57Z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b366e84c-1f89-436d-a2b5-722cf1b31a58</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