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386DC" w14:textId="70126506" w:rsidR="00445393" w:rsidRPr="0094584C" w:rsidRDefault="00CC538B" w:rsidP="00445393">
      <w:pPr>
        <w:ind w:left="106"/>
        <w:rPr>
          <w:rFonts w:cstheme="minorHAnsi"/>
          <w:b/>
          <w:color w:val="093266"/>
          <w:spacing w:val="-6"/>
          <w:sz w:val="60"/>
        </w:rPr>
      </w:pPr>
      <w:r w:rsidRPr="0094584C">
        <w:rPr>
          <w:rFonts w:cstheme="minorHAnsi"/>
          <w:b/>
          <w:color w:val="093266"/>
          <w:spacing w:val="-6"/>
          <w:sz w:val="60"/>
        </w:rPr>
        <w:t xml:space="preserve">           </w:t>
      </w:r>
      <w:r w:rsidR="00E65C72" w:rsidRPr="0094584C">
        <w:rPr>
          <w:rFonts w:cstheme="minorHAnsi"/>
          <w:b/>
          <w:color w:val="093266"/>
          <w:spacing w:val="-6"/>
          <w:sz w:val="60"/>
        </w:rPr>
        <w:t xml:space="preserve">                              </w:t>
      </w:r>
      <w:r w:rsidR="00092004" w:rsidRPr="0094584C">
        <w:rPr>
          <w:rFonts w:cstheme="minorHAnsi"/>
          <w:b/>
          <w:color w:val="093266"/>
          <w:spacing w:val="-6"/>
          <w:sz w:val="60"/>
        </w:rPr>
        <w:t xml:space="preserve">                          </w:t>
      </w:r>
      <w:r w:rsidR="00665BBD" w:rsidRPr="0094584C">
        <w:rPr>
          <w:rFonts w:cstheme="minorHAnsi"/>
          <w:b/>
          <w:color w:val="093266"/>
          <w:spacing w:val="-6"/>
          <w:sz w:val="60"/>
        </w:rPr>
        <w:t xml:space="preserve">      </w:t>
      </w:r>
    </w:p>
    <w:p w14:paraId="1E358DAE" w14:textId="77777777" w:rsidR="00AC5AAE" w:rsidRDefault="00AC5AAE" w:rsidP="00AC5AAE">
      <w:pPr>
        <w:spacing w:before="46"/>
        <w:ind w:left="-426"/>
        <w:rPr>
          <w:rFonts w:ascii="Open Sans" w:eastAsia="Open Sans" w:hAnsi="Open Sans" w:cs="Open Sans"/>
          <w:b/>
          <w:bCs/>
          <w:color w:val="1B365D"/>
          <w:spacing w:val="-8"/>
          <w:sz w:val="60"/>
          <w:szCs w:val="60"/>
        </w:rPr>
      </w:pPr>
    </w:p>
    <w:p w14:paraId="1229647D" w14:textId="29A79CC2" w:rsidR="00445393" w:rsidRPr="00BD522F" w:rsidRDefault="00445393" w:rsidP="00BD522F">
      <w:pPr>
        <w:pStyle w:val="Heading1"/>
      </w:pPr>
      <w:r w:rsidRPr="00BD522F">
        <w:t xml:space="preserve">A guide to </w:t>
      </w:r>
      <w:r w:rsidR="00630312" w:rsidRPr="00BD522F">
        <w:t>c</w:t>
      </w:r>
      <w:r w:rsidR="004E2C0F" w:rsidRPr="00BD522F">
        <w:t>ooperation</w:t>
      </w:r>
      <w:r w:rsidR="00630312" w:rsidRPr="00BD522F">
        <w:t xml:space="preserve"> a</w:t>
      </w:r>
      <w:r w:rsidR="004E2C0F" w:rsidRPr="00BD522F">
        <w:t>greements</w:t>
      </w:r>
    </w:p>
    <w:p w14:paraId="5900DC96" w14:textId="756B8305" w:rsidR="00445393" w:rsidRPr="00576DCD" w:rsidRDefault="00445393" w:rsidP="00445393">
      <w:pPr>
        <w:spacing w:before="290"/>
        <w:rPr>
          <w:b/>
          <w:sz w:val="36"/>
          <w:szCs w:val="36"/>
        </w:rPr>
      </w:pPr>
    </w:p>
    <w:p w14:paraId="111B43C8" w14:textId="388E47BC" w:rsidR="00445393" w:rsidRPr="00BD522F" w:rsidRDefault="00AC5AAE" w:rsidP="00BD522F">
      <w:pPr>
        <w:pStyle w:val="Heading2"/>
      </w:pPr>
      <w:r w:rsidRPr="00576DCD">
        <w:rPr>
          <w:noProof/>
          <w:sz w:val="36"/>
          <w:szCs w:val="36"/>
        </w:rPr>
        <w:drawing>
          <wp:anchor distT="0" distB="0" distL="114300" distR="114300" simplePos="0" relativeHeight="251658240" behindDoc="0" locked="0" layoutInCell="1" allowOverlap="1" wp14:anchorId="7EBC8713" wp14:editId="5F2E7495">
            <wp:simplePos x="0" y="0"/>
            <wp:positionH relativeFrom="page">
              <wp:align>left</wp:align>
            </wp:positionH>
            <wp:positionV relativeFrom="paragraph">
              <wp:posOffset>233045</wp:posOffset>
            </wp:positionV>
            <wp:extent cx="3444872" cy="727581"/>
            <wp:effectExtent l="0" t="0" r="3810" b="0"/>
            <wp:wrapNone/>
            <wp:docPr id="444837016" name="Picture 444837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7016" name="Picture 444837016">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444872" cy="727581"/>
                    </a:xfrm>
                    <a:prstGeom prst="rect">
                      <a:avLst/>
                    </a:prstGeom>
                  </pic:spPr>
                </pic:pic>
              </a:graphicData>
            </a:graphic>
            <wp14:sizeRelH relativeFrom="page">
              <wp14:pctWidth>0</wp14:pctWidth>
            </wp14:sizeRelH>
            <wp14:sizeRelV relativeFrom="page">
              <wp14:pctHeight>0</wp14:pctHeight>
            </wp14:sizeRelV>
          </wp:anchor>
        </w:drawing>
      </w:r>
      <w:r w:rsidR="003140B5" w:rsidRPr="0094584C">
        <w:rPr>
          <w:noProof/>
        </w:rPr>
        <w:drawing>
          <wp:anchor distT="0" distB="0" distL="114300" distR="114300" simplePos="0" relativeHeight="251658241" behindDoc="0" locked="0" layoutInCell="1" allowOverlap="1" wp14:anchorId="29F2C6B2" wp14:editId="60045FF2">
            <wp:simplePos x="0" y="0"/>
            <wp:positionH relativeFrom="page">
              <wp:align>left</wp:align>
            </wp:positionH>
            <wp:positionV relativeFrom="paragraph">
              <wp:posOffset>2056892</wp:posOffset>
            </wp:positionV>
            <wp:extent cx="7744254" cy="5162550"/>
            <wp:effectExtent l="0" t="0" r="9525" b="0"/>
            <wp:wrapNone/>
            <wp:docPr id="1815588092" name="Picture 2" descr="A person reading a document and holding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88092" name="Picture 2" descr="A person reading a document and holding a p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4254" cy="516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393" w:rsidRPr="0094584C">
        <w:rPr>
          <w:color w:val="000000"/>
          <w:sz w:val="36"/>
          <w:szCs w:val="36"/>
        </w:rPr>
        <w:br w:type="page"/>
      </w:r>
      <w:r w:rsidR="00445393" w:rsidRPr="00BD522F">
        <w:lastRenderedPageBreak/>
        <w:t>Who is</w:t>
      </w:r>
      <w:r w:rsidR="009F2F2E" w:rsidRPr="00BD522F">
        <w:t xml:space="preserve"> this </w:t>
      </w:r>
      <w:r w:rsidR="00827F97" w:rsidRPr="00BD522F">
        <w:t>g</w:t>
      </w:r>
      <w:r w:rsidR="009F2F2E" w:rsidRPr="00BD522F">
        <w:t>uide</w:t>
      </w:r>
      <w:r w:rsidR="00445393" w:rsidRPr="00BD522F">
        <w:t xml:space="preserve"> for?</w:t>
      </w:r>
    </w:p>
    <w:p w14:paraId="4D3A7FCD" w14:textId="6560D6D2" w:rsidR="00C03E61" w:rsidRPr="0094584C" w:rsidRDefault="00445393" w:rsidP="00C03E61">
      <w:pPr>
        <w:rPr>
          <w:rFonts w:cstheme="minorHAnsi"/>
        </w:rPr>
      </w:pPr>
      <w:r w:rsidRPr="0094584C">
        <w:rPr>
          <w:rFonts w:cstheme="minorHAnsi"/>
        </w:rPr>
        <w:t>This</w:t>
      </w:r>
      <w:r w:rsidR="009F2F2E" w:rsidRPr="0094584C">
        <w:rPr>
          <w:rFonts w:cstheme="minorHAnsi"/>
        </w:rPr>
        <w:t xml:space="preserve"> </w:t>
      </w:r>
      <w:r w:rsidR="00827F97">
        <w:rPr>
          <w:rFonts w:cstheme="minorHAnsi"/>
        </w:rPr>
        <w:t>g</w:t>
      </w:r>
      <w:r w:rsidRPr="0094584C">
        <w:rPr>
          <w:rFonts w:cstheme="minorHAnsi"/>
        </w:rPr>
        <w:t xml:space="preserve">uide is for </w:t>
      </w:r>
      <w:r w:rsidR="00336A5D" w:rsidRPr="0094584C">
        <w:rPr>
          <w:rFonts w:cstheme="minorHAnsi"/>
        </w:rPr>
        <w:t xml:space="preserve">any employer or </w:t>
      </w:r>
      <w:r w:rsidR="00C03E61" w:rsidRPr="0094584C">
        <w:rPr>
          <w:rFonts w:cstheme="minorHAnsi"/>
        </w:rPr>
        <w:t>individual</w:t>
      </w:r>
      <w:r w:rsidR="00336A5D" w:rsidRPr="0094584C">
        <w:rPr>
          <w:rFonts w:cstheme="minorHAnsi"/>
        </w:rPr>
        <w:t xml:space="preserve"> </w:t>
      </w:r>
      <w:r w:rsidR="00C03E61" w:rsidRPr="0094584C">
        <w:rPr>
          <w:rFonts w:cstheme="minorHAnsi"/>
        </w:rPr>
        <w:t xml:space="preserve">concerned they may be liable for the criminal offence of intentionally underpaying employees and </w:t>
      </w:r>
      <w:r w:rsidR="00A96C76" w:rsidRPr="0094584C">
        <w:rPr>
          <w:rFonts w:cstheme="minorHAnsi"/>
        </w:rPr>
        <w:t>want</w:t>
      </w:r>
      <w:r w:rsidR="00C03E61" w:rsidRPr="0094584C">
        <w:rPr>
          <w:rFonts w:cstheme="minorHAnsi"/>
        </w:rPr>
        <w:t xml:space="preserve"> to:</w:t>
      </w:r>
    </w:p>
    <w:p w14:paraId="5E04089A" w14:textId="75F2964E" w:rsidR="00445393" w:rsidRPr="0094584C" w:rsidRDefault="00336A5D" w:rsidP="000164BA">
      <w:pPr>
        <w:pStyle w:val="ListParagraph"/>
        <w:numPr>
          <w:ilvl w:val="0"/>
          <w:numId w:val="1"/>
        </w:numPr>
      </w:pPr>
      <w:r w:rsidRPr="0A922010">
        <w:t xml:space="preserve">positively engage with the </w:t>
      </w:r>
      <w:r w:rsidR="00C03E61" w:rsidRPr="0A922010">
        <w:t>F</w:t>
      </w:r>
      <w:r w:rsidR="000C7B04">
        <w:t xml:space="preserve">air </w:t>
      </w:r>
      <w:r w:rsidR="00C03E61" w:rsidRPr="0A922010">
        <w:t>W</w:t>
      </w:r>
      <w:r w:rsidR="000C7B04">
        <w:t xml:space="preserve">ork </w:t>
      </w:r>
      <w:r w:rsidR="00C03E61" w:rsidRPr="0A922010">
        <w:t>O</w:t>
      </w:r>
      <w:r w:rsidR="000C7B04">
        <w:t>mbudsman (FWO)</w:t>
      </w:r>
      <w:r w:rsidR="00630312" w:rsidRPr="0A922010">
        <w:t xml:space="preserve"> and </w:t>
      </w:r>
      <w:r w:rsidR="007C446F" w:rsidRPr="0A922010">
        <w:t>agree to</w:t>
      </w:r>
      <w:r w:rsidR="00E145BA" w:rsidRPr="0A922010">
        <w:t xml:space="preserve"> enabl</w:t>
      </w:r>
      <w:r w:rsidR="001649BC" w:rsidRPr="0A922010">
        <w:t>e</w:t>
      </w:r>
      <w:r w:rsidR="00E145BA" w:rsidRPr="0A922010">
        <w:t xml:space="preserve"> </w:t>
      </w:r>
      <w:r w:rsidR="00C03E61" w:rsidRPr="0A922010">
        <w:t>remedy</w:t>
      </w:r>
      <w:r w:rsidR="00E145BA" w:rsidRPr="0A922010">
        <w:t>ing</w:t>
      </w:r>
      <w:r w:rsidR="00C03E61" w:rsidRPr="0A922010" w:rsidDel="00E145BA">
        <w:t xml:space="preserve"> </w:t>
      </w:r>
      <w:r w:rsidR="00C67666" w:rsidRPr="0A922010">
        <w:t>the</w:t>
      </w:r>
      <w:r w:rsidR="00C03E61" w:rsidRPr="0A922010">
        <w:t xml:space="preserve"> effects of their conduct</w:t>
      </w:r>
      <w:r w:rsidR="00CB549E" w:rsidRPr="0A922010">
        <w:t>,</w:t>
      </w:r>
      <w:r w:rsidR="007C446F" w:rsidRPr="0A922010">
        <w:t xml:space="preserve"> and</w:t>
      </w:r>
    </w:p>
    <w:p w14:paraId="03DD844B" w14:textId="394F591A" w:rsidR="00C03E61" w:rsidRPr="0094584C" w:rsidRDefault="00C03E61" w:rsidP="000164BA">
      <w:pPr>
        <w:pStyle w:val="ListParagraph"/>
        <w:numPr>
          <w:ilvl w:val="0"/>
          <w:numId w:val="1"/>
        </w:numPr>
        <w:rPr>
          <w:rFonts w:cstheme="minorHAnsi"/>
        </w:rPr>
      </w:pPr>
      <w:r w:rsidRPr="0094584C">
        <w:rPr>
          <w:rFonts w:cstheme="minorHAnsi"/>
        </w:rPr>
        <w:t xml:space="preserve">receive protection from </w:t>
      </w:r>
      <w:r w:rsidR="00164B2C" w:rsidRPr="0094584C">
        <w:rPr>
          <w:rFonts w:cstheme="minorHAnsi"/>
        </w:rPr>
        <w:t xml:space="preserve">criminal </w:t>
      </w:r>
      <w:r w:rsidRPr="0094584C">
        <w:rPr>
          <w:rFonts w:cstheme="minorHAnsi"/>
        </w:rPr>
        <w:t>prosecution</w:t>
      </w:r>
      <w:r w:rsidR="006F4981" w:rsidRPr="0094584C">
        <w:rPr>
          <w:rFonts w:cstheme="minorHAnsi"/>
        </w:rPr>
        <w:t xml:space="preserve"> where the FWO agrees to enter</w:t>
      </w:r>
      <w:r w:rsidR="00630312" w:rsidRPr="0094584C">
        <w:rPr>
          <w:rFonts w:cstheme="minorHAnsi"/>
        </w:rPr>
        <w:t xml:space="preserve"> into a cooperation agreement</w:t>
      </w:r>
      <w:r w:rsidRPr="0094584C">
        <w:rPr>
          <w:rFonts w:cstheme="minorHAnsi"/>
        </w:rPr>
        <w:t>.</w:t>
      </w:r>
    </w:p>
    <w:p w14:paraId="6F61498D" w14:textId="03AF6D33" w:rsidR="00C8017F" w:rsidRPr="00DA7514" w:rsidRDefault="00C8017F" w:rsidP="006B15C5">
      <w:r>
        <w:t xml:space="preserve">This </w:t>
      </w:r>
      <w:r w:rsidR="00BE1E93">
        <w:t>g</w:t>
      </w:r>
      <w:r>
        <w:t>uide is</w:t>
      </w:r>
      <w:r w:rsidRPr="00DB2359">
        <w:t xml:space="preserve"> not</w:t>
      </w:r>
      <w:r>
        <w:t xml:space="preserve"> for</w:t>
      </w:r>
      <w:r w:rsidR="002874D6">
        <w:t xml:space="preserve"> the underpayment of</w:t>
      </w:r>
      <w:r>
        <w:t xml:space="preserve"> independent contractors </w:t>
      </w:r>
      <w:r w:rsidR="002874D6">
        <w:t>or</w:t>
      </w:r>
      <w:r>
        <w:t xml:space="preserve"> regulated workers</w:t>
      </w:r>
      <w:r w:rsidR="00A14B01">
        <w:t xml:space="preserve"> (e.g. certain workers in the gig economy and road transport industry)</w:t>
      </w:r>
      <w:r>
        <w:t>. The criminal</w:t>
      </w:r>
      <w:r w:rsidR="1CC19EC5">
        <w:t xml:space="preserve"> underpayment</w:t>
      </w:r>
      <w:r>
        <w:t xml:space="preserve"> offence does not cover these types of workers.</w:t>
      </w:r>
      <w:r w:rsidR="00F620EA">
        <w:t xml:space="preserve"> </w:t>
      </w:r>
      <w:r w:rsidR="00973B25">
        <w:t>M</w:t>
      </w:r>
      <w:r w:rsidR="00FF541E">
        <w:t xml:space="preserve">ore information </w:t>
      </w:r>
      <w:r w:rsidR="004730FB">
        <w:t>about</w:t>
      </w:r>
      <w:r w:rsidR="006B15C5">
        <w:t xml:space="preserve"> </w:t>
      </w:r>
      <w:r w:rsidR="00FF541E" w:rsidRPr="00973B25">
        <w:rPr>
          <w:rFonts w:eastAsia="Calibri" w:cs="Calibri"/>
        </w:rPr>
        <w:t>regulated workers</w:t>
      </w:r>
      <w:r w:rsidR="0087277D" w:rsidRPr="006B15C5">
        <w:rPr>
          <w:rFonts w:eastAsia="Calibri" w:cs="Calibri"/>
        </w:rPr>
        <w:t xml:space="preserve"> </w:t>
      </w:r>
      <w:r w:rsidR="006B15C5">
        <w:rPr>
          <w:rFonts w:eastAsia="Calibri" w:cs="Calibri"/>
        </w:rPr>
        <w:t xml:space="preserve">and </w:t>
      </w:r>
      <w:r w:rsidR="006B15C5" w:rsidRPr="00973B25">
        <w:rPr>
          <w:rFonts w:eastAsia="Calibri" w:cs="Calibri"/>
        </w:rPr>
        <w:t>independent contractor</w:t>
      </w:r>
      <w:r w:rsidR="00973B25">
        <w:rPr>
          <w:rFonts w:eastAsia="Calibri" w:cs="Calibri"/>
        </w:rPr>
        <w:t xml:space="preserve"> can be found on our website</w:t>
      </w:r>
      <w:r w:rsidR="00D34B54">
        <w:rPr>
          <w:rFonts w:eastAsia="Calibri" w:cs="Calibri"/>
        </w:rPr>
        <w:t>.</w:t>
      </w:r>
      <w:r w:rsidR="006B15C5">
        <w:rPr>
          <w:rStyle w:val="FootnoteReference"/>
          <w:rFonts w:eastAsia="Calibri" w:cs="Calibri"/>
        </w:rPr>
        <w:footnoteReference w:id="2"/>
      </w:r>
      <w:r w:rsidR="00FF541E" w:rsidRPr="00973B25">
        <w:rPr>
          <w:rFonts w:eastAsia="Calibri" w:cs="Calibri"/>
        </w:rPr>
        <w:t xml:space="preserve"> </w:t>
      </w:r>
    </w:p>
    <w:p w14:paraId="1BFC86EA" w14:textId="1643B1E6" w:rsidR="00630312" w:rsidRPr="0094584C" w:rsidRDefault="00630312" w:rsidP="0A6B12F2">
      <w:r w:rsidRPr="0A6B12F2">
        <w:t xml:space="preserve">This </w:t>
      </w:r>
      <w:r w:rsidR="00E861B7" w:rsidRPr="0A6B12F2">
        <w:t>g</w:t>
      </w:r>
      <w:r w:rsidRPr="0A6B12F2">
        <w:t>uide</w:t>
      </w:r>
      <w:r w:rsidR="00445393" w:rsidRPr="0A6B12F2">
        <w:t xml:space="preserve"> is </w:t>
      </w:r>
      <w:r w:rsidR="00C8017F" w:rsidRPr="0A6B12F2">
        <w:t xml:space="preserve">also </w:t>
      </w:r>
      <w:r w:rsidR="00445393" w:rsidRPr="0A6B12F2">
        <w:t>not for</w:t>
      </w:r>
      <w:r w:rsidR="00164B2C" w:rsidRPr="0A6B12F2">
        <w:t xml:space="preserve"> </w:t>
      </w:r>
      <w:r w:rsidR="00C03E61" w:rsidRPr="0A6B12F2">
        <w:t>anyone involved in</w:t>
      </w:r>
      <w:r w:rsidR="0072414D" w:rsidRPr="0A6B12F2">
        <w:t xml:space="preserve"> unintentional conduct</w:t>
      </w:r>
      <w:r w:rsidR="00C03E61" w:rsidRPr="0A6B12F2">
        <w:t xml:space="preserve"> that resulted in the underpayment of an employee</w:t>
      </w:r>
      <w:r w:rsidRPr="0A6B12F2">
        <w:t xml:space="preserve">. </w:t>
      </w:r>
      <w:r w:rsidR="00C8017F" w:rsidRPr="0A6B12F2">
        <w:rPr>
          <w:color w:val="000000" w:themeColor="text1"/>
        </w:rPr>
        <w:t xml:space="preserve">For </w:t>
      </w:r>
      <w:r w:rsidR="002874D6" w:rsidRPr="0A6B12F2">
        <w:rPr>
          <w:color w:val="000000" w:themeColor="text1"/>
        </w:rPr>
        <w:t xml:space="preserve">the reporting of </w:t>
      </w:r>
      <w:r w:rsidR="00C8017F" w:rsidRPr="0A6B12F2">
        <w:rPr>
          <w:color w:val="000000" w:themeColor="text1"/>
        </w:rPr>
        <w:t>unintentional underpayments</w:t>
      </w:r>
      <w:r w:rsidR="002874D6" w:rsidRPr="0A6B12F2">
        <w:rPr>
          <w:color w:val="000000" w:themeColor="text1"/>
        </w:rPr>
        <w:t xml:space="preserve"> to the </w:t>
      </w:r>
      <w:r w:rsidR="00DB2359" w:rsidRPr="0A6B12F2">
        <w:rPr>
          <w:color w:val="000000" w:themeColor="text1"/>
        </w:rPr>
        <w:t>FWO</w:t>
      </w:r>
      <w:r w:rsidR="00C8017F" w:rsidRPr="0A6B12F2">
        <w:rPr>
          <w:color w:val="000000" w:themeColor="text1"/>
        </w:rPr>
        <w:t xml:space="preserve">, see </w:t>
      </w:r>
      <w:r w:rsidR="002823FE" w:rsidRPr="0A6B12F2">
        <w:rPr>
          <w:color w:val="000000" w:themeColor="text1"/>
        </w:rPr>
        <w:t>our</w:t>
      </w:r>
      <w:r w:rsidR="00C74110" w:rsidRPr="0A6B12F2">
        <w:rPr>
          <w:color w:val="000000" w:themeColor="text1"/>
        </w:rPr>
        <w:t xml:space="preserve"> </w:t>
      </w:r>
      <w:r w:rsidR="00DB2359" w:rsidRPr="0A6B12F2">
        <w:rPr>
          <w:color w:val="000000" w:themeColor="text1"/>
        </w:rPr>
        <w:t>Compliance and Enforcement Policy</w:t>
      </w:r>
      <w:r w:rsidR="00C8017F" w:rsidRPr="0A6B12F2">
        <w:rPr>
          <w:color w:val="000000" w:themeColor="text1"/>
        </w:rPr>
        <w:t>.</w:t>
      </w:r>
      <w:r w:rsidR="006B51ED" w:rsidRPr="0A6B12F2">
        <w:rPr>
          <w:rStyle w:val="FootnoteReference"/>
          <w:color w:val="000000" w:themeColor="text1"/>
        </w:rPr>
        <w:footnoteReference w:id="3"/>
      </w:r>
    </w:p>
    <w:p w14:paraId="7DD074AC" w14:textId="091DA7EF" w:rsidR="00630312" w:rsidRPr="0094584C" w:rsidRDefault="00630312" w:rsidP="0A6B12F2">
      <w:r w:rsidRPr="0A6B12F2">
        <w:t>Small business employers (those with less than 15 employees) should consider whether they have complied with the Voluntary Small Business Wage Compliance Code (</w:t>
      </w:r>
      <w:r w:rsidR="0038046D" w:rsidRPr="0A6B12F2">
        <w:t xml:space="preserve">the </w:t>
      </w:r>
      <w:r w:rsidRPr="0A6B12F2">
        <w:t xml:space="preserve">Code). </w:t>
      </w:r>
      <w:r w:rsidR="00DD1D52" w:rsidRPr="0A6B12F2">
        <w:t>The Code and</w:t>
      </w:r>
      <w:r w:rsidR="00AB7A9F" w:rsidRPr="0A6B12F2">
        <w:t xml:space="preserve"> </w:t>
      </w:r>
      <w:r w:rsidR="00291E57" w:rsidRPr="0A6B12F2">
        <w:t xml:space="preserve">a </w:t>
      </w:r>
      <w:r w:rsidR="009D65C8" w:rsidRPr="0A6B12F2">
        <w:t>supporting</w:t>
      </w:r>
      <w:r w:rsidR="00876469" w:rsidRPr="0A6B12F2">
        <w:t xml:space="preserve"> </w:t>
      </w:r>
      <w:r w:rsidR="008300BB" w:rsidRPr="0A6B12F2">
        <w:t>g</w:t>
      </w:r>
      <w:r w:rsidR="00AB7A9F" w:rsidRPr="0A6B12F2">
        <w:t>uide</w:t>
      </w:r>
      <w:r w:rsidRPr="0A6B12F2">
        <w:t xml:space="preserve"> to paying employees correctly </w:t>
      </w:r>
      <w:r w:rsidR="00C622BE" w:rsidRPr="0A6B12F2">
        <w:t xml:space="preserve">can be found </w:t>
      </w:r>
      <w:r w:rsidR="00BB037C" w:rsidRPr="0A6B12F2">
        <w:t xml:space="preserve">on </w:t>
      </w:r>
      <w:r w:rsidR="004E10B6" w:rsidRPr="0A6B12F2">
        <w:t>our</w:t>
      </w:r>
      <w:r w:rsidR="00BB037C" w:rsidRPr="0A6B12F2">
        <w:t xml:space="preserve"> website.</w:t>
      </w:r>
      <w:r w:rsidR="00BB037C" w:rsidRPr="0A6B12F2">
        <w:rPr>
          <w:rStyle w:val="FootnoteReference"/>
        </w:rPr>
        <w:footnoteReference w:id="4"/>
      </w:r>
      <w:r w:rsidR="00267008" w:rsidRPr="0A6B12F2">
        <w:t xml:space="preserve"> </w:t>
      </w:r>
      <w:r w:rsidR="00F26B10" w:rsidRPr="0A6B12F2">
        <w:t>Small business employers who</w:t>
      </w:r>
      <w:r w:rsidR="00554F3A" w:rsidRPr="0A6B12F2">
        <w:t xml:space="preserve"> we </w:t>
      </w:r>
      <w:r w:rsidR="001B678D" w:rsidRPr="0A6B12F2">
        <w:t>are</w:t>
      </w:r>
      <w:r w:rsidR="00F26B10" w:rsidRPr="0A6B12F2">
        <w:t xml:space="preserve"> </w:t>
      </w:r>
      <w:r w:rsidR="00A62F32" w:rsidRPr="0A6B12F2">
        <w:t xml:space="preserve">satisfied </w:t>
      </w:r>
      <w:r w:rsidR="00F26B10" w:rsidRPr="0A6B12F2">
        <w:t xml:space="preserve">have complied with the Code </w:t>
      </w:r>
      <w:r w:rsidR="001F2913" w:rsidRPr="0A6B12F2">
        <w:t xml:space="preserve">will </w:t>
      </w:r>
      <w:r w:rsidR="00AA6C38" w:rsidRPr="0A6B12F2">
        <w:t>receive protection from criminal prosecution without needing to enter into a cooperation agreement.</w:t>
      </w:r>
    </w:p>
    <w:p w14:paraId="0771285D" w14:textId="365DB55D" w:rsidR="00445393" w:rsidRPr="00BD522F" w:rsidRDefault="00445393" w:rsidP="00BD522F">
      <w:pPr>
        <w:pStyle w:val="Heading2"/>
      </w:pPr>
      <w:r w:rsidRPr="00BD522F">
        <w:t xml:space="preserve">What’s included in this </w:t>
      </w:r>
      <w:r w:rsidR="00D755F4" w:rsidRPr="00BD522F">
        <w:t>g</w:t>
      </w:r>
      <w:r w:rsidR="008034BD" w:rsidRPr="00BD522F">
        <w:t>uide</w:t>
      </w:r>
      <w:r w:rsidRPr="00BD522F">
        <w:t>?</w:t>
      </w:r>
    </w:p>
    <w:p w14:paraId="1337F4F6" w14:textId="1052F0A0" w:rsidR="007C446F" w:rsidRPr="0094584C" w:rsidRDefault="00436680" w:rsidP="007C446F">
      <w:pPr>
        <w:spacing w:before="120" w:after="120"/>
        <w:rPr>
          <w:rFonts w:cstheme="minorHAnsi"/>
        </w:rPr>
      </w:pPr>
      <w:r w:rsidRPr="0094584C">
        <w:rPr>
          <w:rFonts w:cstheme="minorHAnsi"/>
        </w:rPr>
        <w:t xml:space="preserve">This </w:t>
      </w:r>
      <w:r w:rsidR="00D755F4">
        <w:rPr>
          <w:rFonts w:cstheme="minorHAnsi"/>
        </w:rPr>
        <w:t>g</w:t>
      </w:r>
      <w:r w:rsidRPr="0094584C">
        <w:rPr>
          <w:rFonts w:cstheme="minorHAnsi"/>
        </w:rPr>
        <w:t xml:space="preserve">uide </w:t>
      </w:r>
      <w:r w:rsidR="007C446F" w:rsidRPr="0094584C">
        <w:rPr>
          <w:rFonts w:cstheme="minorHAnsi"/>
        </w:rPr>
        <w:t xml:space="preserve">offers practical advice and case studies to </w:t>
      </w:r>
      <w:r w:rsidRPr="0094584C">
        <w:rPr>
          <w:rFonts w:cstheme="minorHAnsi"/>
        </w:rPr>
        <w:t>help you understand</w:t>
      </w:r>
      <w:r w:rsidR="007C446F" w:rsidRPr="0094584C">
        <w:rPr>
          <w:rFonts w:cstheme="minorHAnsi"/>
        </w:rPr>
        <w:t>:</w:t>
      </w:r>
    </w:p>
    <w:p w14:paraId="72588D1A" w14:textId="08FA1D78" w:rsidR="007C446F" w:rsidRPr="0094584C" w:rsidRDefault="00436680" w:rsidP="000164BA">
      <w:pPr>
        <w:pStyle w:val="ListParagraph"/>
        <w:numPr>
          <w:ilvl w:val="0"/>
          <w:numId w:val="1"/>
        </w:numPr>
        <w:rPr>
          <w:rFonts w:cstheme="minorHAnsi"/>
        </w:rPr>
      </w:pPr>
      <w:r w:rsidRPr="0094584C">
        <w:rPr>
          <w:rFonts w:cstheme="minorHAnsi"/>
        </w:rPr>
        <w:t>the criminal offence of intentionally underpaying employees</w:t>
      </w:r>
    </w:p>
    <w:p w14:paraId="5997209B" w14:textId="7D7A37CD" w:rsidR="007C446F" w:rsidRPr="0094584C" w:rsidRDefault="00D6209B" w:rsidP="000164BA">
      <w:pPr>
        <w:pStyle w:val="ListParagraph"/>
        <w:numPr>
          <w:ilvl w:val="0"/>
          <w:numId w:val="1"/>
        </w:numPr>
        <w:rPr>
          <w:rFonts w:cstheme="minorHAnsi"/>
        </w:rPr>
      </w:pPr>
      <w:r w:rsidRPr="0094584C">
        <w:rPr>
          <w:rFonts w:cstheme="minorHAnsi"/>
        </w:rPr>
        <w:t xml:space="preserve">what </w:t>
      </w:r>
      <w:r w:rsidR="00C8017F" w:rsidRPr="0094584C">
        <w:rPr>
          <w:rFonts w:cstheme="minorHAnsi"/>
        </w:rPr>
        <w:t>c</w:t>
      </w:r>
      <w:r w:rsidR="007C446F" w:rsidRPr="0094584C">
        <w:rPr>
          <w:rFonts w:cstheme="minorHAnsi"/>
        </w:rPr>
        <w:t xml:space="preserve">ooperation </w:t>
      </w:r>
      <w:r w:rsidR="00C8017F" w:rsidRPr="0094584C">
        <w:rPr>
          <w:rFonts w:cstheme="minorHAnsi"/>
        </w:rPr>
        <w:t>a</w:t>
      </w:r>
      <w:r w:rsidR="007C446F" w:rsidRPr="0094584C">
        <w:rPr>
          <w:rFonts w:cstheme="minorHAnsi"/>
        </w:rPr>
        <w:t>greement</w:t>
      </w:r>
      <w:r w:rsidR="00C8017F" w:rsidRPr="0094584C">
        <w:rPr>
          <w:rFonts w:cstheme="minorHAnsi"/>
        </w:rPr>
        <w:t>s</w:t>
      </w:r>
      <w:r w:rsidRPr="0094584C">
        <w:rPr>
          <w:rFonts w:cstheme="minorHAnsi"/>
        </w:rPr>
        <w:t xml:space="preserve"> are and their benefits</w:t>
      </w:r>
    </w:p>
    <w:p w14:paraId="2EE31CFD" w14:textId="68DE03D7" w:rsidR="007C446F" w:rsidRPr="0094584C" w:rsidRDefault="007C446F" w:rsidP="000164BA">
      <w:pPr>
        <w:pStyle w:val="ListParagraph"/>
        <w:numPr>
          <w:ilvl w:val="0"/>
          <w:numId w:val="1"/>
        </w:numPr>
        <w:rPr>
          <w:rFonts w:cstheme="minorHAnsi"/>
        </w:rPr>
      </w:pPr>
      <w:r w:rsidRPr="0094584C">
        <w:rPr>
          <w:rFonts w:cstheme="minorHAnsi"/>
        </w:rPr>
        <w:t xml:space="preserve">how </w:t>
      </w:r>
      <w:r w:rsidR="00436680" w:rsidRPr="0094584C">
        <w:rPr>
          <w:rFonts w:cstheme="minorHAnsi"/>
        </w:rPr>
        <w:t>to engage with the FWO to receive protection from criminal prosecution</w:t>
      </w:r>
    </w:p>
    <w:p w14:paraId="6316A2FA" w14:textId="289987D9" w:rsidR="007C446F" w:rsidRPr="0094584C" w:rsidRDefault="007C446F" w:rsidP="000164BA">
      <w:pPr>
        <w:pStyle w:val="ListParagraph"/>
        <w:numPr>
          <w:ilvl w:val="0"/>
          <w:numId w:val="1"/>
        </w:numPr>
        <w:rPr>
          <w:rFonts w:cstheme="minorHAnsi"/>
        </w:rPr>
      </w:pPr>
      <w:r w:rsidRPr="0094584C">
        <w:rPr>
          <w:rFonts w:cstheme="minorHAnsi"/>
        </w:rPr>
        <w:t xml:space="preserve">what the FWO will consider in deciding whether to enter </w:t>
      </w:r>
      <w:r w:rsidR="00086447" w:rsidRPr="0094584C">
        <w:rPr>
          <w:rFonts w:cstheme="minorHAnsi"/>
        </w:rPr>
        <w:t xml:space="preserve">into </w:t>
      </w:r>
      <w:r w:rsidRPr="0094584C">
        <w:rPr>
          <w:rFonts w:cstheme="minorHAnsi"/>
        </w:rPr>
        <w:t>a cooperation agreement</w:t>
      </w:r>
    </w:p>
    <w:p w14:paraId="29BF9364" w14:textId="57E3D9A0" w:rsidR="007C446F" w:rsidRPr="0094584C" w:rsidRDefault="007C446F" w:rsidP="000164BA">
      <w:pPr>
        <w:pStyle w:val="ListParagraph"/>
        <w:numPr>
          <w:ilvl w:val="0"/>
          <w:numId w:val="1"/>
        </w:numPr>
        <w:rPr>
          <w:rFonts w:cstheme="minorHAnsi"/>
        </w:rPr>
      </w:pPr>
      <w:r w:rsidRPr="0094584C">
        <w:rPr>
          <w:rFonts w:cstheme="minorHAnsi"/>
        </w:rPr>
        <w:t>the standard terms of cooperation agreements</w:t>
      </w:r>
    </w:p>
    <w:p w14:paraId="10D36853" w14:textId="3C8BEA8E" w:rsidR="007C446F" w:rsidRPr="0094584C" w:rsidRDefault="007C446F" w:rsidP="000164BA">
      <w:pPr>
        <w:pStyle w:val="ListParagraph"/>
        <w:numPr>
          <w:ilvl w:val="0"/>
          <w:numId w:val="1"/>
        </w:numPr>
        <w:rPr>
          <w:rFonts w:cstheme="minorHAnsi"/>
        </w:rPr>
      </w:pPr>
      <w:r w:rsidRPr="0094584C">
        <w:rPr>
          <w:rFonts w:cstheme="minorHAnsi"/>
        </w:rPr>
        <w:t>the potential consequences of failing to comply with a cooperation agreement</w:t>
      </w:r>
    </w:p>
    <w:p w14:paraId="6F65680A" w14:textId="4E289C03" w:rsidR="00C8017F" w:rsidRPr="0094584C" w:rsidRDefault="00C8017F" w:rsidP="000164BA">
      <w:pPr>
        <w:pStyle w:val="ListParagraph"/>
        <w:numPr>
          <w:ilvl w:val="0"/>
          <w:numId w:val="1"/>
        </w:numPr>
      </w:pPr>
      <w:r w:rsidRPr="2726AD4F">
        <w:t xml:space="preserve">the </w:t>
      </w:r>
      <w:r w:rsidR="004F6271" w:rsidRPr="2726AD4F">
        <w:t>role of</w:t>
      </w:r>
      <w:r w:rsidRPr="2726AD4F">
        <w:t xml:space="preserve"> </w:t>
      </w:r>
      <w:r w:rsidR="00A96C76" w:rsidRPr="2726AD4F">
        <w:t xml:space="preserve">the </w:t>
      </w:r>
      <w:r w:rsidRPr="2726AD4F">
        <w:t>Commonwealth Director of Public Prosecutions (</w:t>
      </w:r>
      <w:r w:rsidRPr="00973B25">
        <w:t>CDPP</w:t>
      </w:r>
      <w:r w:rsidRPr="2726AD4F">
        <w:t>).</w:t>
      </w:r>
    </w:p>
    <w:p w14:paraId="5A737397" w14:textId="38230FD4" w:rsidR="008701B6" w:rsidRPr="0094584C" w:rsidRDefault="00E449D8" w:rsidP="00AE64A1">
      <w:pPr>
        <w:spacing w:before="120" w:after="120" w:line="240" w:lineRule="auto"/>
      </w:pPr>
      <w:bookmarkStart w:id="0" w:name="information-on-our-website"/>
      <w:bookmarkEnd w:id="0"/>
      <w:r w:rsidRPr="0094584C">
        <w:t xml:space="preserve">Find out about accessing </w:t>
      </w:r>
      <w:r w:rsidR="0E678E80">
        <w:t>independent</w:t>
      </w:r>
      <w:r w:rsidRPr="0094584C">
        <w:t xml:space="preserve"> </w:t>
      </w:r>
      <w:r w:rsidR="000D3EA7">
        <w:t xml:space="preserve">legal </w:t>
      </w:r>
      <w:r w:rsidRPr="0094584C">
        <w:t xml:space="preserve">advice </w:t>
      </w:r>
      <w:r w:rsidR="004E10B6">
        <w:t>on our website</w:t>
      </w:r>
      <w:r w:rsidRPr="0094584C">
        <w:t>.</w:t>
      </w:r>
      <w:r w:rsidR="00A33469">
        <w:rPr>
          <w:rStyle w:val="FootnoteReference"/>
        </w:rPr>
        <w:footnoteReference w:id="5"/>
      </w:r>
      <w:r w:rsidR="00AE64A1" w:rsidRPr="0094584C">
        <w:t xml:space="preserve"> </w:t>
      </w:r>
    </w:p>
    <w:p w14:paraId="241FD185" w14:textId="409F021B" w:rsidR="00445393" w:rsidRPr="0094584C" w:rsidRDefault="00E449D8" w:rsidP="00AE64A1">
      <w:pPr>
        <w:spacing w:before="120" w:after="120" w:line="240" w:lineRule="auto"/>
        <w:rPr>
          <w:rFonts w:eastAsia="Times New Roman" w:cstheme="minorHAnsi"/>
          <w:b/>
          <w:bCs/>
          <w:color w:val="000000"/>
          <w:kern w:val="0"/>
          <w:sz w:val="24"/>
          <w:szCs w:val="24"/>
          <w:lang w:eastAsia="en-AU"/>
          <w14:ligatures w14:val="none"/>
        </w:rPr>
      </w:pPr>
      <w:r w:rsidRPr="0094584C">
        <w:t>To stay up to date and be notified about changes to workplace laws, </w:t>
      </w:r>
      <w:hyperlink r:id="rId9" w:tooltip="Subscribe to email updates" w:history="1">
        <w:r w:rsidRPr="0094584C">
          <w:rPr>
            <w:rStyle w:val="Hyperlink"/>
            <w:color w:val="024CA2"/>
          </w:rPr>
          <w:t>subscribe to our email updates</w:t>
        </w:r>
      </w:hyperlink>
      <w:r w:rsidRPr="0094584C">
        <w:t>.</w:t>
      </w:r>
      <w:r w:rsidR="00ED4F89">
        <w:rPr>
          <w:rStyle w:val="FootnoteReference"/>
        </w:rPr>
        <w:footnoteReference w:id="6"/>
      </w:r>
    </w:p>
    <w:p w14:paraId="73B58E1D" w14:textId="76DE5FC8" w:rsidR="00445393" w:rsidRPr="00BD522F" w:rsidRDefault="00445393" w:rsidP="00BD522F">
      <w:pPr>
        <w:pStyle w:val="Heading2"/>
      </w:pPr>
      <w:r w:rsidRPr="00BD522F">
        <w:t xml:space="preserve">What is </w:t>
      </w:r>
      <w:r w:rsidR="007C446F" w:rsidRPr="00BD522F">
        <w:t xml:space="preserve">the criminal </w:t>
      </w:r>
      <w:r w:rsidR="000C762B" w:rsidRPr="00BD522F">
        <w:t xml:space="preserve">underpayment </w:t>
      </w:r>
      <w:r w:rsidR="007C446F" w:rsidRPr="00BD522F">
        <w:t>offence?</w:t>
      </w:r>
    </w:p>
    <w:p w14:paraId="5ABDFDF4" w14:textId="1DBAB67C" w:rsidR="007C446F" w:rsidRPr="0094584C" w:rsidRDefault="007C446F" w:rsidP="00445393">
      <w:pPr>
        <w:widowControl w:val="0"/>
        <w:tabs>
          <w:tab w:val="left" w:pos="842"/>
        </w:tabs>
        <w:autoSpaceDE w:val="0"/>
        <w:autoSpaceDN w:val="0"/>
        <w:spacing w:before="16" w:after="120" w:line="240" w:lineRule="auto"/>
        <w:rPr>
          <w:rFonts w:cstheme="minorHAnsi"/>
          <w:color w:val="000000" w:themeColor="text1"/>
          <w:lang w:val="en-US"/>
        </w:rPr>
      </w:pPr>
      <w:r w:rsidRPr="0094584C">
        <w:rPr>
          <w:rFonts w:cstheme="minorHAnsi"/>
          <w:color w:val="000000" w:themeColor="text1"/>
          <w:lang w:val="en-US"/>
        </w:rPr>
        <w:t xml:space="preserve">The criminal offence for </w:t>
      </w:r>
      <w:r w:rsidR="00647A98" w:rsidRPr="0094584C">
        <w:rPr>
          <w:rFonts w:cstheme="minorHAnsi"/>
          <w:color w:val="000000" w:themeColor="text1"/>
          <w:lang w:val="en-US"/>
        </w:rPr>
        <w:t xml:space="preserve">the </w:t>
      </w:r>
      <w:r w:rsidRPr="0094584C">
        <w:rPr>
          <w:rFonts w:cstheme="minorHAnsi"/>
          <w:color w:val="000000" w:themeColor="text1"/>
          <w:lang w:val="en-US"/>
        </w:rPr>
        <w:t>intentional underpayment of employee entitlements</w:t>
      </w:r>
      <w:r w:rsidR="00B8449D" w:rsidRPr="0094584C">
        <w:rPr>
          <w:rFonts w:cstheme="minorHAnsi"/>
          <w:color w:val="000000" w:themeColor="text1"/>
          <w:lang w:val="en-US"/>
        </w:rPr>
        <w:t xml:space="preserve"> by an employer</w:t>
      </w:r>
      <w:r w:rsidRPr="0094584C">
        <w:rPr>
          <w:rFonts w:cstheme="minorHAnsi"/>
          <w:color w:val="000000" w:themeColor="text1"/>
          <w:lang w:val="en-US"/>
        </w:rPr>
        <w:t xml:space="preserve"> in the </w:t>
      </w:r>
      <w:r w:rsidRPr="0094584C">
        <w:rPr>
          <w:rFonts w:cstheme="minorHAnsi"/>
          <w:i/>
          <w:iCs/>
          <w:color w:val="000000" w:themeColor="text1"/>
          <w:lang w:val="en-US"/>
        </w:rPr>
        <w:lastRenderedPageBreak/>
        <w:t xml:space="preserve">Fair Work Act 2009 </w:t>
      </w:r>
      <w:r w:rsidRPr="0094584C">
        <w:rPr>
          <w:rFonts w:cstheme="minorHAnsi"/>
          <w:color w:val="000000" w:themeColor="text1"/>
          <w:lang w:val="en-US"/>
        </w:rPr>
        <w:t>(</w:t>
      </w:r>
      <w:proofErr w:type="spellStart"/>
      <w:r w:rsidRPr="0094584C">
        <w:rPr>
          <w:rFonts w:cstheme="minorHAnsi"/>
          <w:color w:val="000000" w:themeColor="text1"/>
          <w:lang w:val="en-US"/>
        </w:rPr>
        <w:t>Cth</w:t>
      </w:r>
      <w:proofErr w:type="spellEnd"/>
      <w:r w:rsidRPr="0094584C">
        <w:rPr>
          <w:rFonts w:cstheme="minorHAnsi"/>
          <w:color w:val="000000" w:themeColor="text1"/>
          <w:lang w:val="en-US"/>
        </w:rPr>
        <w:t xml:space="preserve">) </w:t>
      </w:r>
      <w:r w:rsidR="00630312" w:rsidRPr="0094584C">
        <w:rPr>
          <w:rFonts w:cstheme="minorHAnsi"/>
          <w:color w:val="000000" w:themeColor="text1"/>
          <w:lang w:val="en-US"/>
        </w:rPr>
        <w:t>(</w:t>
      </w:r>
      <w:r w:rsidR="00AE64A1" w:rsidRPr="00D57CDC">
        <w:rPr>
          <w:rFonts w:cstheme="minorHAnsi"/>
          <w:color w:val="000000" w:themeColor="text1"/>
          <w:lang w:val="en-US"/>
        </w:rPr>
        <w:t xml:space="preserve">FW </w:t>
      </w:r>
      <w:r w:rsidR="00630312" w:rsidRPr="00D57CDC">
        <w:rPr>
          <w:rFonts w:cstheme="minorHAnsi"/>
          <w:color w:val="000000" w:themeColor="text1"/>
          <w:lang w:val="en-US"/>
        </w:rPr>
        <w:t>Act</w:t>
      </w:r>
      <w:r w:rsidR="00630312" w:rsidRPr="0094584C">
        <w:rPr>
          <w:rFonts w:cstheme="minorHAnsi"/>
          <w:color w:val="000000" w:themeColor="text1"/>
          <w:lang w:val="en-US"/>
        </w:rPr>
        <w:t>)</w:t>
      </w:r>
      <w:r w:rsidR="00AE64A1" w:rsidRPr="0094584C">
        <w:rPr>
          <w:rFonts w:cstheme="minorHAnsi"/>
          <w:color w:val="000000" w:themeColor="text1"/>
          <w:lang w:val="en-US"/>
        </w:rPr>
        <w:t xml:space="preserve"> commence</w:t>
      </w:r>
      <w:r w:rsidR="00DD1DEF">
        <w:rPr>
          <w:rFonts w:cstheme="minorHAnsi"/>
          <w:color w:val="000000" w:themeColor="text1"/>
          <w:lang w:val="en-US"/>
        </w:rPr>
        <w:t>d</w:t>
      </w:r>
      <w:r w:rsidR="00AE64A1" w:rsidRPr="0094584C">
        <w:rPr>
          <w:rFonts w:cstheme="minorHAnsi"/>
          <w:color w:val="000000" w:themeColor="text1"/>
          <w:lang w:val="en-US"/>
        </w:rPr>
        <w:t xml:space="preserve"> on</w:t>
      </w:r>
      <w:r w:rsidR="00630312" w:rsidRPr="0094584C">
        <w:rPr>
          <w:rFonts w:cstheme="minorHAnsi"/>
          <w:color w:val="000000" w:themeColor="text1"/>
          <w:lang w:val="en-US"/>
        </w:rPr>
        <w:t xml:space="preserve"> </w:t>
      </w:r>
      <w:r w:rsidRPr="0094584C">
        <w:rPr>
          <w:rFonts w:cstheme="minorHAnsi"/>
          <w:color w:val="000000" w:themeColor="text1"/>
          <w:lang w:val="en-US"/>
        </w:rPr>
        <w:t>1 January 2025</w:t>
      </w:r>
      <w:r w:rsidR="00CB3939" w:rsidRPr="0094584C">
        <w:rPr>
          <w:rFonts w:cstheme="minorHAnsi"/>
          <w:color w:val="000000" w:themeColor="text1"/>
          <w:lang w:val="en-US"/>
        </w:rPr>
        <w:t xml:space="preserve"> (</w:t>
      </w:r>
      <w:r w:rsidR="00117FB3">
        <w:rPr>
          <w:rFonts w:cstheme="minorHAnsi"/>
          <w:color w:val="000000" w:themeColor="text1"/>
          <w:lang w:val="en-US"/>
        </w:rPr>
        <w:t xml:space="preserve">criminal underpayment </w:t>
      </w:r>
      <w:r w:rsidR="00CB3939" w:rsidRPr="00D57CDC">
        <w:rPr>
          <w:rFonts w:cstheme="minorHAnsi"/>
          <w:color w:val="000000" w:themeColor="text1"/>
          <w:lang w:val="en-US"/>
        </w:rPr>
        <w:t>offence</w:t>
      </w:r>
      <w:r w:rsidR="00CB3939" w:rsidRPr="0094584C">
        <w:rPr>
          <w:rFonts w:cstheme="minorHAnsi"/>
          <w:color w:val="000000" w:themeColor="text1"/>
          <w:lang w:val="en-US"/>
        </w:rPr>
        <w:t>)</w:t>
      </w:r>
      <w:r w:rsidRPr="0094584C">
        <w:rPr>
          <w:rFonts w:cstheme="minorHAnsi"/>
          <w:color w:val="000000" w:themeColor="text1"/>
          <w:lang w:val="en-US"/>
        </w:rPr>
        <w:t>.</w:t>
      </w:r>
    </w:p>
    <w:p w14:paraId="6DEAA581" w14:textId="5E854001" w:rsidR="00A71157" w:rsidRDefault="00A71157" w:rsidP="00266CB0">
      <w:pPr>
        <w:widowControl w:val="0"/>
        <w:tabs>
          <w:tab w:val="left" w:pos="842"/>
        </w:tabs>
        <w:autoSpaceDE w:val="0"/>
        <w:autoSpaceDN w:val="0"/>
        <w:spacing w:before="16" w:after="120" w:line="240" w:lineRule="auto"/>
        <w:rPr>
          <w:color w:val="000000" w:themeColor="text1"/>
          <w:lang w:val="en-US"/>
        </w:rPr>
      </w:pPr>
      <w:r w:rsidRPr="0094584C">
        <w:rPr>
          <w:color w:val="000000" w:themeColor="text1"/>
          <w:lang w:val="en-US"/>
        </w:rPr>
        <w:t xml:space="preserve">The </w:t>
      </w:r>
      <w:r w:rsidR="003848E7">
        <w:rPr>
          <w:color w:val="000000" w:themeColor="text1"/>
          <w:lang w:val="en-US"/>
        </w:rPr>
        <w:t>criminal underpayment</w:t>
      </w:r>
      <w:r w:rsidRPr="0094584C">
        <w:rPr>
          <w:color w:val="000000" w:themeColor="text1"/>
          <w:lang w:val="en-US"/>
        </w:rPr>
        <w:t xml:space="preserve"> offence must be proved beyond reasonable doubt, which is a higher standard</w:t>
      </w:r>
      <w:r>
        <w:rPr>
          <w:color w:val="000000" w:themeColor="text1"/>
          <w:lang w:val="en-US"/>
        </w:rPr>
        <w:t xml:space="preserve"> of proof than applies to other breaches of the FW Act</w:t>
      </w:r>
      <w:r w:rsidRPr="0094584C">
        <w:rPr>
          <w:color w:val="000000" w:themeColor="text1"/>
          <w:lang w:val="en-US"/>
        </w:rPr>
        <w:t>.</w:t>
      </w:r>
    </w:p>
    <w:p w14:paraId="699F933C" w14:textId="42C7641D" w:rsidR="000C6C81" w:rsidRDefault="00266CB0" w:rsidP="00266CB0">
      <w:pPr>
        <w:widowControl w:val="0"/>
        <w:tabs>
          <w:tab w:val="left" w:pos="842"/>
        </w:tabs>
        <w:autoSpaceDE w:val="0"/>
        <w:autoSpaceDN w:val="0"/>
        <w:spacing w:before="16" w:after="120" w:line="240" w:lineRule="auto"/>
        <w:rPr>
          <w:color w:val="000000" w:themeColor="text1"/>
          <w:lang w:val="en-US"/>
        </w:rPr>
      </w:pPr>
      <w:r w:rsidRPr="00A6061B">
        <w:rPr>
          <w:color w:val="000000" w:themeColor="text1"/>
        </w:rPr>
        <w:t xml:space="preserve">The FWO will be responsible for investigations of the </w:t>
      </w:r>
      <w:r w:rsidR="00B0253D">
        <w:rPr>
          <w:color w:val="000000" w:themeColor="text1"/>
        </w:rPr>
        <w:t xml:space="preserve">criminal underpayment </w:t>
      </w:r>
      <w:r w:rsidRPr="00A6061B">
        <w:rPr>
          <w:color w:val="000000" w:themeColor="text1"/>
        </w:rPr>
        <w:t>offence</w:t>
      </w:r>
      <w:r w:rsidRPr="0094584C">
        <w:rPr>
          <w:color w:val="000000" w:themeColor="text1"/>
        </w:rPr>
        <w:t xml:space="preserve">. </w:t>
      </w:r>
      <w:r w:rsidR="009F1B3B">
        <w:rPr>
          <w:color w:val="000000" w:themeColor="text1"/>
        </w:rPr>
        <w:t xml:space="preserve">We will </w:t>
      </w:r>
      <w:r w:rsidR="000C6C81" w:rsidRPr="0094584C">
        <w:rPr>
          <w:color w:val="000000" w:themeColor="text1"/>
          <w:lang w:val="en-US"/>
        </w:rPr>
        <w:t xml:space="preserve">only </w:t>
      </w:r>
      <w:r w:rsidR="009F1B3B">
        <w:rPr>
          <w:color w:val="000000" w:themeColor="text1"/>
          <w:lang w:val="en-US"/>
        </w:rPr>
        <w:t xml:space="preserve">refer conduct </w:t>
      </w:r>
      <w:r w:rsidR="000C6C81" w:rsidRPr="0094584C">
        <w:rPr>
          <w:color w:val="000000" w:themeColor="text1"/>
          <w:lang w:val="en-US"/>
        </w:rPr>
        <w:t xml:space="preserve">to the CDPP if we have gathered sufficient evidence to prove that an offence </w:t>
      </w:r>
      <w:r w:rsidR="00330EB3" w:rsidRPr="0094584C">
        <w:rPr>
          <w:color w:val="000000" w:themeColor="text1"/>
          <w:lang w:val="en-US"/>
        </w:rPr>
        <w:t xml:space="preserve">has been committed. </w:t>
      </w:r>
      <w:r w:rsidR="000C6C81" w:rsidRPr="0094584C">
        <w:rPr>
          <w:color w:val="000000" w:themeColor="text1"/>
          <w:lang w:val="en-US"/>
        </w:rPr>
        <w:t xml:space="preserve">Conduct may be referred to the </w:t>
      </w:r>
      <w:r w:rsidR="00330EB3" w:rsidRPr="0094584C">
        <w:rPr>
          <w:color w:val="000000" w:themeColor="text1"/>
          <w:lang w:val="en-US"/>
        </w:rPr>
        <w:t>Australian Federal Police</w:t>
      </w:r>
      <w:r w:rsidR="00977B32" w:rsidRPr="0094584C">
        <w:rPr>
          <w:color w:val="000000" w:themeColor="text1"/>
          <w:lang w:val="en-US"/>
        </w:rPr>
        <w:t xml:space="preserve"> (</w:t>
      </w:r>
      <w:r w:rsidR="00977B32" w:rsidRPr="003C2B3E">
        <w:rPr>
          <w:color w:val="000000" w:themeColor="text1"/>
          <w:lang w:val="en-US"/>
        </w:rPr>
        <w:t>AFP</w:t>
      </w:r>
      <w:r w:rsidR="00977B32" w:rsidRPr="0094584C">
        <w:rPr>
          <w:color w:val="000000" w:themeColor="text1"/>
          <w:lang w:val="en-US"/>
        </w:rPr>
        <w:t>)</w:t>
      </w:r>
      <w:r w:rsidR="000C6C81" w:rsidRPr="0094584C">
        <w:rPr>
          <w:color w:val="000000" w:themeColor="text1"/>
          <w:lang w:val="en-US"/>
        </w:rPr>
        <w:t xml:space="preserve"> </w:t>
      </w:r>
      <w:r w:rsidR="009F1B3B">
        <w:rPr>
          <w:color w:val="000000" w:themeColor="text1"/>
          <w:lang w:val="en-US"/>
        </w:rPr>
        <w:t xml:space="preserve">if we believe </w:t>
      </w:r>
      <w:r w:rsidR="000C6C81" w:rsidRPr="0094584C">
        <w:rPr>
          <w:color w:val="000000" w:themeColor="text1"/>
          <w:lang w:val="en-US"/>
        </w:rPr>
        <w:t>the matter requires further investigative assistance.</w:t>
      </w:r>
      <w:r w:rsidR="00977B32" w:rsidRPr="0094584C">
        <w:rPr>
          <w:color w:val="000000" w:themeColor="text1"/>
          <w:lang w:val="en-US"/>
        </w:rPr>
        <w:t xml:space="preserve"> </w:t>
      </w:r>
      <w:r w:rsidR="00EE29D8" w:rsidRPr="0094584C">
        <w:rPr>
          <w:color w:val="000000" w:themeColor="text1"/>
          <w:lang w:val="en-US"/>
        </w:rPr>
        <w:t>Referral</w:t>
      </w:r>
      <w:r w:rsidR="00A50004">
        <w:rPr>
          <w:color w:val="000000" w:themeColor="text1"/>
          <w:lang w:val="en-US"/>
        </w:rPr>
        <w:t xml:space="preserve"> for prosecution </w:t>
      </w:r>
      <w:r w:rsidR="00EE29D8" w:rsidRPr="0094584C">
        <w:rPr>
          <w:color w:val="000000" w:themeColor="text1"/>
          <w:lang w:val="en-US"/>
        </w:rPr>
        <w:t>will generally be reserved for the most serious conduct, including where there is a greater need for specific or general deterrence than civil litigation</w:t>
      </w:r>
      <w:r w:rsidR="00A71157">
        <w:rPr>
          <w:color w:val="000000" w:themeColor="text1"/>
          <w:lang w:val="en-US"/>
        </w:rPr>
        <w:t xml:space="preserve"> by the FWO</w:t>
      </w:r>
      <w:r w:rsidR="00EE29D8" w:rsidRPr="0094584C">
        <w:rPr>
          <w:color w:val="000000" w:themeColor="text1"/>
          <w:lang w:val="en-US"/>
        </w:rPr>
        <w:t xml:space="preserve">. </w:t>
      </w:r>
    </w:p>
    <w:p w14:paraId="6C70C04D" w14:textId="3375AA97" w:rsidR="00F67606" w:rsidRPr="007F5F62" w:rsidRDefault="00F67606" w:rsidP="00266CB0">
      <w:pPr>
        <w:widowControl w:val="0"/>
        <w:tabs>
          <w:tab w:val="left" w:pos="842"/>
        </w:tabs>
        <w:autoSpaceDE w:val="0"/>
        <w:autoSpaceDN w:val="0"/>
        <w:spacing w:before="16" w:after="120" w:line="240" w:lineRule="auto"/>
        <w:rPr>
          <w:color w:val="000000" w:themeColor="text1"/>
        </w:rPr>
      </w:pPr>
      <w:r w:rsidRPr="173B0422">
        <w:t xml:space="preserve">The FWO </w:t>
      </w:r>
      <w:r w:rsidR="001A3279" w:rsidRPr="173B0422">
        <w:t>itself</w:t>
      </w:r>
      <w:r w:rsidRPr="173B0422">
        <w:t xml:space="preserve"> does not prosecute these offences. If there is sufficient evidence, the FWO will refer evidence to the CDPP who holds the independent authority to commence prosecutions.</w:t>
      </w:r>
      <w:r w:rsidRPr="173B0422">
        <w:rPr>
          <w:rStyle w:val="FootnoteReference"/>
        </w:rPr>
        <w:footnoteReference w:id="7"/>
      </w:r>
    </w:p>
    <w:p w14:paraId="186A3A64" w14:textId="25029413" w:rsidR="007C446F" w:rsidRPr="0094584C" w:rsidRDefault="007C446F" w:rsidP="007C446F">
      <w:pPr>
        <w:widowControl w:val="0"/>
        <w:tabs>
          <w:tab w:val="left" w:pos="842"/>
        </w:tabs>
        <w:autoSpaceDE w:val="0"/>
        <w:autoSpaceDN w:val="0"/>
        <w:spacing w:before="16" w:after="120" w:line="240" w:lineRule="auto"/>
        <w:rPr>
          <w:rFonts w:cstheme="minorHAnsi"/>
          <w:color w:val="000000" w:themeColor="text1"/>
          <w:lang w:val="en-US"/>
        </w:rPr>
      </w:pPr>
      <w:r w:rsidRPr="0094584C">
        <w:rPr>
          <w:rFonts w:cstheme="minorHAnsi"/>
          <w:color w:val="000000" w:themeColor="text1"/>
          <w:lang w:val="en-US"/>
        </w:rPr>
        <w:t>Employers commit a</w:t>
      </w:r>
      <w:r w:rsidR="00B475C3">
        <w:rPr>
          <w:rFonts w:cstheme="minorHAnsi"/>
          <w:color w:val="000000" w:themeColor="text1"/>
          <w:lang w:val="en-US"/>
        </w:rPr>
        <w:t xml:space="preserve"> criminal underpayment</w:t>
      </w:r>
      <w:r w:rsidRPr="0094584C">
        <w:rPr>
          <w:rFonts w:cstheme="minorHAnsi"/>
          <w:color w:val="000000" w:themeColor="text1"/>
          <w:lang w:val="en-US"/>
        </w:rPr>
        <w:t xml:space="preserve"> offence under s</w:t>
      </w:r>
      <w:r w:rsidR="00AE64A1" w:rsidRPr="0094584C">
        <w:rPr>
          <w:rFonts w:cstheme="minorHAnsi"/>
          <w:color w:val="000000" w:themeColor="text1"/>
          <w:lang w:val="en-US"/>
        </w:rPr>
        <w:t xml:space="preserve">ection </w:t>
      </w:r>
      <w:r w:rsidRPr="0094584C">
        <w:rPr>
          <w:rFonts w:cstheme="minorHAnsi"/>
          <w:color w:val="000000" w:themeColor="text1"/>
          <w:lang w:val="en-US"/>
        </w:rPr>
        <w:t xml:space="preserve">327A of the </w:t>
      </w:r>
      <w:r w:rsidR="00AE64A1" w:rsidRPr="0094584C">
        <w:rPr>
          <w:rFonts w:cstheme="minorHAnsi"/>
          <w:color w:val="000000" w:themeColor="text1"/>
          <w:lang w:val="en-US"/>
        </w:rPr>
        <w:t>FW </w:t>
      </w:r>
      <w:r w:rsidRPr="0094584C">
        <w:rPr>
          <w:rFonts w:cstheme="minorHAnsi"/>
          <w:color w:val="000000" w:themeColor="text1"/>
          <w:lang w:val="en-US"/>
        </w:rPr>
        <w:t>Act if they:</w:t>
      </w:r>
    </w:p>
    <w:p w14:paraId="4534AF13" w14:textId="10FB5B1B" w:rsidR="007C446F" w:rsidRPr="005C2747" w:rsidRDefault="007C446F" w:rsidP="000164BA">
      <w:pPr>
        <w:pStyle w:val="ListParagraph"/>
        <w:numPr>
          <w:ilvl w:val="0"/>
          <w:numId w:val="1"/>
        </w:numPr>
        <w:rPr>
          <w:rFonts w:cstheme="minorHAnsi"/>
        </w:rPr>
      </w:pPr>
      <w:r w:rsidRPr="0094584C">
        <w:rPr>
          <w:rFonts w:cstheme="minorHAnsi"/>
          <w:color w:val="000000" w:themeColor="text1"/>
          <w:lang w:val="en-US"/>
        </w:rPr>
        <w:t>are required to pay an amount to an employee (such as wages), or an amount on behalf of</w:t>
      </w:r>
      <w:r w:rsidR="00A66E81">
        <w:rPr>
          <w:rFonts w:cstheme="minorHAnsi"/>
          <w:color w:val="000000" w:themeColor="text1"/>
          <w:lang w:val="en-US"/>
        </w:rPr>
        <w:t>,</w:t>
      </w:r>
      <w:r w:rsidRPr="0094584C">
        <w:rPr>
          <w:rFonts w:cstheme="minorHAnsi"/>
          <w:color w:val="000000" w:themeColor="text1"/>
          <w:lang w:val="en-US"/>
        </w:rPr>
        <w:t xml:space="preserve"> or </w:t>
      </w:r>
      <w:r w:rsidRPr="006B7A0B">
        <w:rPr>
          <w:rFonts w:cstheme="minorHAnsi"/>
        </w:rPr>
        <w:t>for</w:t>
      </w:r>
      <w:r w:rsidR="00A66E81">
        <w:rPr>
          <w:rFonts w:cstheme="minorHAnsi"/>
        </w:rPr>
        <w:t>,</w:t>
      </w:r>
      <w:r w:rsidRPr="006B7A0B">
        <w:rPr>
          <w:rFonts w:cstheme="minorHAnsi"/>
        </w:rPr>
        <w:t xml:space="preserve"> the benefit of an employee (such as superannuation), under the </w:t>
      </w:r>
      <w:r w:rsidR="00630312" w:rsidRPr="006B7A0B">
        <w:rPr>
          <w:rFonts w:cstheme="minorHAnsi"/>
        </w:rPr>
        <w:t>FW Act</w:t>
      </w:r>
      <w:r w:rsidRPr="006B7A0B">
        <w:rPr>
          <w:rFonts w:cstheme="minorHAnsi"/>
        </w:rPr>
        <w:t>, a fair work instrument</w:t>
      </w:r>
      <w:r w:rsidR="00630312" w:rsidRPr="006B7A0B">
        <w:rPr>
          <w:rFonts w:cstheme="minorHAnsi"/>
        </w:rPr>
        <w:t xml:space="preserve"> </w:t>
      </w:r>
      <w:r w:rsidRPr="006B7A0B">
        <w:rPr>
          <w:rFonts w:cstheme="minorHAnsi"/>
        </w:rPr>
        <w:t>or a transitional instrument (</w:t>
      </w:r>
      <w:r w:rsidR="007D204E" w:rsidRPr="006B7A0B">
        <w:rPr>
          <w:rFonts w:cstheme="minorHAnsi"/>
        </w:rPr>
        <w:t xml:space="preserve">being </w:t>
      </w:r>
      <w:r w:rsidR="001236EE" w:rsidRPr="006B7A0B">
        <w:rPr>
          <w:rFonts w:cstheme="minorHAnsi"/>
        </w:rPr>
        <w:t xml:space="preserve">a </w:t>
      </w:r>
      <w:r w:rsidR="007D204E" w:rsidRPr="006B7A0B">
        <w:rPr>
          <w:rFonts w:cstheme="minorHAnsi"/>
        </w:rPr>
        <w:t>‘</w:t>
      </w:r>
      <w:r w:rsidRPr="006B7A0B">
        <w:rPr>
          <w:rFonts w:cstheme="minorHAnsi"/>
        </w:rPr>
        <w:t>required amount</w:t>
      </w:r>
      <w:r w:rsidR="007D204E" w:rsidRPr="006B7A0B">
        <w:rPr>
          <w:rFonts w:cstheme="minorHAnsi"/>
        </w:rPr>
        <w:t>’</w:t>
      </w:r>
      <w:r w:rsidRPr="006B7A0B">
        <w:rPr>
          <w:rFonts w:cstheme="minorHAnsi"/>
        </w:rPr>
        <w:t>)</w:t>
      </w:r>
      <w:r w:rsidR="00023785">
        <w:rPr>
          <w:rFonts w:cstheme="minorHAnsi"/>
        </w:rPr>
        <w:t xml:space="preserve">, </w:t>
      </w:r>
      <w:r w:rsidRPr="005C2747">
        <w:rPr>
          <w:rFonts w:cstheme="minorHAnsi"/>
        </w:rPr>
        <w:t>and</w:t>
      </w:r>
    </w:p>
    <w:p w14:paraId="29466A87" w14:textId="2E262F75" w:rsidR="00C05072" w:rsidRPr="0094584C" w:rsidRDefault="007C446F" w:rsidP="000164BA">
      <w:pPr>
        <w:pStyle w:val="ListParagraph"/>
        <w:numPr>
          <w:ilvl w:val="0"/>
          <w:numId w:val="1"/>
        </w:numPr>
        <w:rPr>
          <w:rFonts w:cstheme="minorHAnsi"/>
          <w:color w:val="000000" w:themeColor="text1"/>
          <w:lang w:val="en-US"/>
        </w:rPr>
      </w:pPr>
      <w:r w:rsidRPr="005C2747">
        <w:rPr>
          <w:rFonts w:cstheme="minorHAnsi"/>
        </w:rPr>
        <w:t>intentionally engage in conduct (by doing or not doing something) that intentionally results in a</w:t>
      </w:r>
      <w:r w:rsidRPr="0094584C">
        <w:rPr>
          <w:rFonts w:cstheme="minorHAnsi"/>
          <w:color w:val="000000" w:themeColor="text1"/>
          <w:lang w:val="en-US"/>
        </w:rPr>
        <w:t xml:space="preserve"> failure to pay that required amount in full on or before the day the amount is due for payment. </w:t>
      </w:r>
      <w:r w:rsidR="0026693E" w:rsidRPr="0094584C">
        <w:rPr>
          <w:rFonts w:cstheme="minorHAnsi"/>
          <w:color w:val="000000" w:themeColor="text1"/>
          <w:lang w:val="en-US"/>
        </w:rPr>
        <w:t xml:space="preserve"> </w:t>
      </w:r>
    </w:p>
    <w:p w14:paraId="66E8CA02" w14:textId="77777777" w:rsidR="0023625D" w:rsidRDefault="00953481" w:rsidP="009F13F0">
      <w:pPr>
        <w:widowControl w:val="0"/>
        <w:tabs>
          <w:tab w:val="left" w:pos="842"/>
        </w:tabs>
        <w:autoSpaceDE w:val="0"/>
        <w:autoSpaceDN w:val="0"/>
        <w:spacing w:before="16" w:after="120" w:line="240" w:lineRule="auto"/>
        <w:rPr>
          <w:color w:val="000000" w:themeColor="text1"/>
        </w:rPr>
      </w:pPr>
      <w:r w:rsidRPr="0094584C">
        <w:rPr>
          <w:color w:val="000000" w:themeColor="text1"/>
        </w:rPr>
        <w:t xml:space="preserve">Awards and </w:t>
      </w:r>
      <w:r w:rsidR="001A633C" w:rsidRPr="0094584C">
        <w:rPr>
          <w:color w:val="000000" w:themeColor="text1"/>
        </w:rPr>
        <w:t>enterprise</w:t>
      </w:r>
      <w:r w:rsidRPr="0094584C">
        <w:rPr>
          <w:color w:val="000000" w:themeColor="text1"/>
        </w:rPr>
        <w:t xml:space="preserve"> </w:t>
      </w:r>
      <w:r w:rsidR="106CE043" w:rsidRPr="0094584C">
        <w:rPr>
          <w:color w:val="000000" w:themeColor="text1"/>
        </w:rPr>
        <w:t>agreements</w:t>
      </w:r>
      <w:r w:rsidRPr="0094584C">
        <w:rPr>
          <w:color w:val="000000" w:themeColor="text1"/>
        </w:rPr>
        <w:t xml:space="preserve"> set minimum pay rates that employees must be paid. </w:t>
      </w:r>
    </w:p>
    <w:p w14:paraId="0CA620E0" w14:textId="2072C903" w:rsidR="007A2AC8" w:rsidRPr="0094584C" w:rsidRDefault="00953481" w:rsidP="009F13F0">
      <w:pPr>
        <w:widowControl w:val="0"/>
        <w:tabs>
          <w:tab w:val="left" w:pos="842"/>
        </w:tabs>
        <w:autoSpaceDE w:val="0"/>
        <w:autoSpaceDN w:val="0"/>
        <w:spacing w:before="16" w:after="120" w:line="240" w:lineRule="auto"/>
        <w:rPr>
          <w:color w:val="000000" w:themeColor="text1"/>
        </w:rPr>
      </w:pPr>
      <w:r w:rsidRPr="0094584C">
        <w:rPr>
          <w:color w:val="000000" w:themeColor="text1"/>
        </w:rPr>
        <w:t xml:space="preserve">Employees </w:t>
      </w:r>
      <w:r w:rsidR="00F7329A" w:rsidRPr="0094584C">
        <w:rPr>
          <w:color w:val="000000" w:themeColor="text1"/>
        </w:rPr>
        <w:t>who</w:t>
      </w:r>
      <w:r w:rsidRPr="0094584C">
        <w:rPr>
          <w:color w:val="000000" w:themeColor="text1"/>
        </w:rPr>
        <w:t xml:space="preserve"> aren’t covered by an award or</w:t>
      </w:r>
      <w:r w:rsidR="004679F0">
        <w:rPr>
          <w:color w:val="000000" w:themeColor="text1"/>
        </w:rPr>
        <w:t xml:space="preserve"> enterprise</w:t>
      </w:r>
      <w:r w:rsidRPr="0094584C">
        <w:rPr>
          <w:color w:val="000000" w:themeColor="text1"/>
        </w:rPr>
        <w:t xml:space="preserve"> agreement are entitled to the national minimum wage as a minimum.</w:t>
      </w:r>
      <w:r w:rsidR="00AA24E7" w:rsidRPr="0094584C">
        <w:rPr>
          <w:color w:val="000000" w:themeColor="text1"/>
        </w:rPr>
        <w:t xml:space="preserve"> </w:t>
      </w:r>
      <w:r w:rsidR="009F2D4F" w:rsidRPr="0094584C">
        <w:rPr>
          <w:color w:val="000000" w:themeColor="text1"/>
        </w:rPr>
        <w:t xml:space="preserve">A ‘required amount’ for the </w:t>
      </w:r>
      <w:r w:rsidR="00D3328F">
        <w:rPr>
          <w:color w:val="000000" w:themeColor="text1"/>
        </w:rPr>
        <w:t xml:space="preserve">criminal underpayment </w:t>
      </w:r>
      <w:r w:rsidR="000A3140" w:rsidRPr="0094584C">
        <w:rPr>
          <w:color w:val="000000" w:themeColor="text1"/>
        </w:rPr>
        <w:t>o</w:t>
      </w:r>
      <w:r w:rsidR="009F2D4F" w:rsidRPr="0094584C">
        <w:rPr>
          <w:color w:val="000000" w:themeColor="text1"/>
        </w:rPr>
        <w:t xml:space="preserve">ffence </w:t>
      </w:r>
      <w:r w:rsidR="00956F8F" w:rsidRPr="0094584C">
        <w:rPr>
          <w:color w:val="000000" w:themeColor="text1"/>
        </w:rPr>
        <w:t xml:space="preserve">only includes the minimum pay rates </w:t>
      </w:r>
      <w:r w:rsidR="00956F8F" w:rsidRPr="391BF6B2">
        <w:rPr>
          <w:color w:val="000000" w:themeColor="text1"/>
        </w:rPr>
        <w:t>tha</w:t>
      </w:r>
      <w:r w:rsidR="44F443AB" w:rsidRPr="391BF6B2">
        <w:rPr>
          <w:color w:val="000000" w:themeColor="text1"/>
        </w:rPr>
        <w:t>t</w:t>
      </w:r>
      <w:r w:rsidR="00956F8F" w:rsidRPr="0094584C">
        <w:rPr>
          <w:color w:val="000000" w:themeColor="text1"/>
        </w:rPr>
        <w:t xml:space="preserve"> an employee must be paid. </w:t>
      </w:r>
      <w:r w:rsidR="00147154" w:rsidRPr="0094584C">
        <w:rPr>
          <w:color w:val="000000" w:themeColor="text1"/>
        </w:rPr>
        <w:t xml:space="preserve">The </w:t>
      </w:r>
      <w:r w:rsidR="003F012B">
        <w:rPr>
          <w:color w:val="000000" w:themeColor="text1"/>
        </w:rPr>
        <w:t>criminal underpayment</w:t>
      </w:r>
      <w:r w:rsidR="00147154" w:rsidRPr="0094584C">
        <w:rPr>
          <w:color w:val="000000" w:themeColor="text1"/>
        </w:rPr>
        <w:t xml:space="preserve"> </w:t>
      </w:r>
      <w:r w:rsidR="000A3140" w:rsidRPr="0094584C">
        <w:rPr>
          <w:color w:val="000000" w:themeColor="text1"/>
        </w:rPr>
        <w:t>o</w:t>
      </w:r>
      <w:r w:rsidR="00147154" w:rsidRPr="0094584C">
        <w:rPr>
          <w:color w:val="000000" w:themeColor="text1"/>
        </w:rPr>
        <w:t xml:space="preserve">ffence does not </w:t>
      </w:r>
      <w:r w:rsidR="009E62D7" w:rsidRPr="0094584C">
        <w:rPr>
          <w:color w:val="000000" w:themeColor="text1"/>
        </w:rPr>
        <w:t>apply to</w:t>
      </w:r>
      <w:r w:rsidR="00D16F09" w:rsidRPr="0094584C">
        <w:rPr>
          <w:color w:val="000000" w:themeColor="text1"/>
        </w:rPr>
        <w:t xml:space="preserve"> any additional amounts an employer agrees to pay in the employee’s contract</w:t>
      </w:r>
      <w:r w:rsidR="009E62D7" w:rsidRPr="0094584C">
        <w:rPr>
          <w:color w:val="000000" w:themeColor="text1"/>
        </w:rPr>
        <w:t xml:space="preserve"> of employment</w:t>
      </w:r>
      <w:r w:rsidR="00D16F09" w:rsidRPr="0094584C">
        <w:rPr>
          <w:color w:val="000000" w:themeColor="text1"/>
        </w:rPr>
        <w:t xml:space="preserve"> (</w:t>
      </w:r>
      <w:r w:rsidR="00C20E3F" w:rsidRPr="0094584C">
        <w:rPr>
          <w:color w:val="000000" w:themeColor="text1"/>
        </w:rPr>
        <w:t xml:space="preserve">including </w:t>
      </w:r>
      <w:r w:rsidR="00D16F09" w:rsidRPr="0094584C">
        <w:rPr>
          <w:color w:val="000000" w:themeColor="text1"/>
        </w:rPr>
        <w:t>safety net contractual entitlement</w:t>
      </w:r>
      <w:r w:rsidR="271FAE6E" w:rsidRPr="032C91A9">
        <w:rPr>
          <w:color w:val="000000" w:themeColor="text1"/>
        </w:rPr>
        <w:t>s</w:t>
      </w:r>
      <w:r w:rsidR="00D16F09" w:rsidRPr="0094584C">
        <w:rPr>
          <w:color w:val="000000" w:themeColor="text1"/>
        </w:rPr>
        <w:t>).</w:t>
      </w:r>
    </w:p>
    <w:p w14:paraId="7A74EB05" w14:textId="18F9B9A8" w:rsidR="00F73544" w:rsidRPr="005C2747" w:rsidRDefault="00F73544" w:rsidP="00BC463D">
      <w:pPr>
        <w:widowControl w:val="0"/>
        <w:tabs>
          <w:tab w:val="left" w:pos="842"/>
        </w:tabs>
        <w:autoSpaceDE w:val="0"/>
        <w:autoSpaceDN w:val="0"/>
        <w:spacing w:before="16" w:after="120" w:line="240" w:lineRule="auto"/>
        <w:rPr>
          <w:color w:val="000000" w:themeColor="text1"/>
        </w:rPr>
      </w:pPr>
    </w:p>
    <w:tbl>
      <w:tblPr>
        <w:tblStyle w:val="TableGrid"/>
        <w:tblW w:w="0" w:type="auto"/>
        <w:tblLook w:val="04A0" w:firstRow="1" w:lastRow="0" w:firstColumn="1" w:lastColumn="0" w:noHBand="0" w:noVBand="1"/>
      </w:tblPr>
      <w:tblGrid>
        <w:gridCol w:w="9016"/>
      </w:tblGrid>
      <w:tr w:rsidR="00DA1000" w:rsidRPr="0094584C" w14:paraId="6ADF1EAD" w14:textId="77777777" w:rsidTr="0A6B12F2">
        <w:tc>
          <w:tcPr>
            <w:tcW w:w="9016" w:type="dxa"/>
            <w:tcBorders>
              <w:top w:val="nil"/>
              <w:left w:val="nil"/>
              <w:bottom w:val="nil"/>
              <w:right w:val="nil"/>
            </w:tcBorders>
            <w:shd w:val="clear" w:color="auto" w:fill="B6D9F0"/>
          </w:tcPr>
          <w:p w14:paraId="02FF0E71" w14:textId="77777777" w:rsidR="003B29E4" w:rsidRPr="0094584C" w:rsidRDefault="003B29E4" w:rsidP="00452E10">
            <w:pPr>
              <w:tabs>
                <w:tab w:val="center" w:pos="4400"/>
              </w:tabs>
              <w:spacing w:before="240" w:after="120"/>
              <w:ind w:left="604" w:right="405"/>
              <w:rPr>
                <w:b/>
                <w:bCs/>
                <w:lang w:val="en-US"/>
              </w:rPr>
            </w:pPr>
            <w:r w:rsidRPr="0094584C">
              <w:rPr>
                <w:b/>
                <w:bCs/>
                <w:lang w:val="en-US"/>
              </w:rPr>
              <w:t>Certain employers and payments not covered</w:t>
            </w:r>
          </w:p>
          <w:p w14:paraId="30DB3BCC" w14:textId="47EAD321" w:rsidR="00CC397B" w:rsidRPr="0094584C" w:rsidRDefault="7843930A" w:rsidP="00452E10">
            <w:pPr>
              <w:tabs>
                <w:tab w:val="center" w:pos="4400"/>
              </w:tabs>
              <w:spacing w:before="120" w:after="120"/>
              <w:ind w:left="604" w:right="405"/>
            </w:pPr>
            <w:r w:rsidRPr="0094584C">
              <w:rPr>
                <w:lang w:val="en-US"/>
              </w:rPr>
              <w:t xml:space="preserve">The </w:t>
            </w:r>
            <w:r w:rsidR="34D66B7D">
              <w:rPr>
                <w:lang w:val="en-US"/>
              </w:rPr>
              <w:t>criminal underpayment</w:t>
            </w:r>
            <w:r w:rsidRPr="0094584C">
              <w:rPr>
                <w:lang w:val="en-US"/>
              </w:rPr>
              <w:t xml:space="preserve"> </w:t>
            </w:r>
            <w:r w:rsidR="000A3140" w:rsidRPr="0094584C">
              <w:rPr>
                <w:lang w:val="en-US"/>
              </w:rPr>
              <w:t>o</w:t>
            </w:r>
            <w:r w:rsidRPr="0094584C">
              <w:rPr>
                <w:lang w:val="en-US"/>
              </w:rPr>
              <w:t xml:space="preserve">ffence does not cover </w:t>
            </w:r>
            <w:r w:rsidR="21AD928A" w:rsidRPr="0094584C">
              <w:t>certain</w:t>
            </w:r>
            <w:r w:rsidRPr="0094584C">
              <w:t xml:space="preserve"> employers and their employees</w:t>
            </w:r>
            <w:r w:rsidR="21AD928A" w:rsidRPr="0094584C">
              <w:t xml:space="preserve"> in relation to </w:t>
            </w:r>
            <w:r w:rsidR="21AD928A" w:rsidRPr="0094584C">
              <w:rPr>
                <w:lang w:val="en-US"/>
              </w:rPr>
              <w:t xml:space="preserve">amounts </w:t>
            </w:r>
            <w:r w:rsidR="4821540D" w:rsidRPr="0094584C">
              <w:rPr>
                <w:lang w:val="en-US"/>
              </w:rPr>
              <w:t xml:space="preserve">other than wages, specifically: </w:t>
            </w:r>
            <w:r w:rsidR="21AD928A" w:rsidRPr="0094584C">
              <w:t>superannuation, long service leave, paid leave for victims of crime, and paid leave for jury or emergency services duties</w:t>
            </w:r>
            <w:r w:rsidRPr="0094584C">
              <w:t>.</w:t>
            </w:r>
            <w:r w:rsidR="00676067" w:rsidRPr="0094584C">
              <w:rPr>
                <w:rStyle w:val="FootnoteReference"/>
              </w:rPr>
              <w:footnoteReference w:id="8"/>
            </w:r>
            <w:r w:rsidRPr="0094584C">
              <w:t xml:space="preserve"> </w:t>
            </w:r>
            <w:r w:rsidR="1A8823BE" w:rsidRPr="0094584C">
              <w:t xml:space="preserve">Broadly, </w:t>
            </w:r>
            <w:r w:rsidR="26422991" w:rsidRPr="0094584C">
              <w:t xml:space="preserve">the employees (and their employers) </w:t>
            </w:r>
            <w:r w:rsidR="645101E2" w:rsidRPr="0094584C">
              <w:t>this</w:t>
            </w:r>
            <w:r w:rsidR="26422991" w:rsidRPr="0094584C">
              <w:t xml:space="preserve"> exclusion applies to are</w:t>
            </w:r>
            <w:r w:rsidR="1A8823BE" w:rsidRPr="0094584C">
              <w:t>:</w:t>
            </w:r>
          </w:p>
          <w:p w14:paraId="10A74663" w14:textId="22464535" w:rsidR="00CC397B" w:rsidRPr="0094584C" w:rsidRDefault="00CC397B" w:rsidP="000164BA">
            <w:pPr>
              <w:pStyle w:val="ListParagraph"/>
              <w:numPr>
                <w:ilvl w:val="0"/>
                <w:numId w:val="1"/>
              </w:numPr>
              <w:spacing w:after="160" w:line="259" w:lineRule="auto"/>
              <w:ind w:left="604" w:right="405" w:firstLine="0"/>
              <w:rPr>
                <w:rFonts w:cstheme="minorHAnsi"/>
              </w:rPr>
            </w:pPr>
            <w:r w:rsidRPr="0094584C">
              <w:rPr>
                <w:rFonts w:cstheme="minorHAnsi"/>
              </w:rPr>
              <w:t>employees in New South Wales, South Australia, Queensland, Tasmania and Victoria who are employed by</w:t>
            </w:r>
            <w:r w:rsidR="00762F8D" w:rsidRPr="0094584C">
              <w:rPr>
                <w:rFonts w:cstheme="minorHAnsi"/>
              </w:rPr>
              <w:t xml:space="preserve"> </w:t>
            </w:r>
            <w:r w:rsidRPr="0094584C">
              <w:rPr>
                <w:rFonts w:cstheme="minorHAnsi"/>
              </w:rPr>
              <w:t>sole traders</w:t>
            </w:r>
            <w:r w:rsidR="00DB3F85" w:rsidRPr="0094584C">
              <w:rPr>
                <w:rFonts w:cstheme="minorHAnsi"/>
              </w:rPr>
              <w:t xml:space="preserve">, </w:t>
            </w:r>
            <w:r w:rsidRPr="0094584C">
              <w:rPr>
                <w:rFonts w:cstheme="minorHAnsi"/>
              </w:rPr>
              <w:t>partnerships</w:t>
            </w:r>
            <w:r w:rsidR="00DB3F85" w:rsidRPr="0094584C">
              <w:rPr>
                <w:rFonts w:cstheme="minorHAnsi"/>
              </w:rPr>
              <w:t xml:space="preserve">, </w:t>
            </w:r>
            <w:r w:rsidRPr="0094584C">
              <w:rPr>
                <w:rFonts w:cstheme="minorHAnsi"/>
              </w:rPr>
              <w:t>other unincorporated entities</w:t>
            </w:r>
            <w:r w:rsidR="00406C46" w:rsidRPr="0094584C">
              <w:rPr>
                <w:rFonts w:cstheme="minorHAnsi"/>
              </w:rPr>
              <w:t>,</w:t>
            </w:r>
            <w:r w:rsidRPr="0094584C">
              <w:rPr>
                <w:rFonts w:cstheme="minorHAnsi"/>
              </w:rPr>
              <w:t xml:space="preserve"> or</w:t>
            </w:r>
            <w:r w:rsidR="00DB3F85" w:rsidRPr="0094584C">
              <w:rPr>
                <w:rFonts w:cstheme="minorHAnsi"/>
              </w:rPr>
              <w:t xml:space="preserve"> </w:t>
            </w:r>
            <w:r w:rsidRPr="0094584C">
              <w:rPr>
                <w:rFonts w:cstheme="minorHAnsi"/>
              </w:rPr>
              <w:t>non-trading corporations</w:t>
            </w:r>
          </w:p>
          <w:p w14:paraId="7C43ED19" w14:textId="0B999928" w:rsidR="00CC397B" w:rsidRPr="0094584C" w:rsidRDefault="00DB3F85" w:rsidP="000164BA">
            <w:pPr>
              <w:pStyle w:val="ListParagraph"/>
              <w:numPr>
                <w:ilvl w:val="0"/>
                <w:numId w:val="1"/>
              </w:numPr>
              <w:spacing w:after="160" w:line="259" w:lineRule="auto"/>
              <w:ind w:left="604" w:right="405" w:firstLine="0"/>
              <w:rPr>
                <w:rFonts w:cstheme="minorHAnsi"/>
              </w:rPr>
            </w:pPr>
            <w:r w:rsidRPr="0094584C">
              <w:rPr>
                <w:rFonts w:cstheme="minorHAnsi"/>
              </w:rPr>
              <w:t>m</w:t>
            </w:r>
            <w:r w:rsidR="00CC397B" w:rsidRPr="0094584C">
              <w:rPr>
                <w:rFonts w:cstheme="minorHAnsi"/>
              </w:rPr>
              <w:t>ost Victorian state government</w:t>
            </w:r>
            <w:r w:rsidRPr="0094584C">
              <w:rPr>
                <w:rFonts w:cstheme="minorHAnsi"/>
              </w:rPr>
              <w:t xml:space="preserve"> employees</w:t>
            </w:r>
          </w:p>
          <w:p w14:paraId="71587DCD" w14:textId="58124101" w:rsidR="00DA1000" w:rsidRPr="0094584C" w:rsidRDefault="1A8823BE" w:rsidP="0A6B12F2">
            <w:pPr>
              <w:pStyle w:val="ListParagraph"/>
              <w:numPr>
                <w:ilvl w:val="0"/>
                <w:numId w:val="1"/>
              </w:numPr>
              <w:spacing w:after="240" w:line="259" w:lineRule="auto"/>
              <w:ind w:left="604" w:right="405" w:firstLine="0"/>
              <w:rPr>
                <w:lang w:val="en-US"/>
              </w:rPr>
            </w:pPr>
            <w:r w:rsidRPr="173B0422">
              <w:t>Tasmanian local government employees</w:t>
            </w:r>
            <w:r w:rsidR="7843930A" w:rsidRPr="173B0422">
              <w:t>.</w:t>
            </w:r>
            <w:r w:rsidR="00886848" w:rsidRPr="173B0422">
              <w:rPr>
                <w:rStyle w:val="FootnoteReference"/>
              </w:rPr>
              <w:footnoteReference w:id="9"/>
            </w:r>
          </w:p>
        </w:tc>
      </w:tr>
    </w:tbl>
    <w:p w14:paraId="7B6357ED" w14:textId="77777777" w:rsidR="00965BA1" w:rsidRDefault="00965BA1" w:rsidP="00630312">
      <w:pPr>
        <w:pStyle w:val="Heading3"/>
        <w:rPr>
          <w:lang w:val="en-US"/>
        </w:rPr>
      </w:pPr>
      <w:r>
        <w:rPr>
          <w:lang w:val="en-US"/>
        </w:rPr>
        <w:br w:type="page"/>
      </w:r>
    </w:p>
    <w:p w14:paraId="71857C7C" w14:textId="67030F00" w:rsidR="00630312" w:rsidRPr="0094584C" w:rsidRDefault="00CC0467" w:rsidP="00630312">
      <w:pPr>
        <w:pStyle w:val="Heading3"/>
        <w:rPr>
          <w:lang w:val="en-US"/>
        </w:rPr>
      </w:pPr>
      <w:r w:rsidRPr="0094584C">
        <w:rPr>
          <w:lang w:val="en-US"/>
        </w:rPr>
        <w:lastRenderedPageBreak/>
        <w:t>Wh</w:t>
      </w:r>
      <w:r w:rsidR="00A66D0B" w:rsidRPr="0094584C">
        <w:rPr>
          <w:lang w:val="en-US"/>
        </w:rPr>
        <w:t xml:space="preserve">at </w:t>
      </w:r>
      <w:r w:rsidR="00954EEE" w:rsidRPr="0094584C">
        <w:rPr>
          <w:lang w:val="en-US"/>
        </w:rPr>
        <w:t>does this mean</w:t>
      </w:r>
      <w:r w:rsidR="00A66D0B" w:rsidRPr="0094584C">
        <w:rPr>
          <w:lang w:val="en-US"/>
        </w:rPr>
        <w:t xml:space="preserve"> for </w:t>
      </w:r>
      <w:r w:rsidR="00C5264C" w:rsidRPr="0094584C">
        <w:rPr>
          <w:lang w:val="en-US"/>
        </w:rPr>
        <w:t>covered</w:t>
      </w:r>
      <w:r w:rsidR="00A66D0B" w:rsidRPr="0094584C">
        <w:rPr>
          <w:lang w:val="en-US"/>
        </w:rPr>
        <w:t xml:space="preserve"> employ</w:t>
      </w:r>
      <w:r w:rsidR="007B4FC5">
        <w:rPr>
          <w:lang w:val="en-US"/>
        </w:rPr>
        <w:t>ers</w:t>
      </w:r>
      <w:r w:rsidR="00F020C0" w:rsidRPr="0094584C">
        <w:rPr>
          <w:lang w:val="en-US"/>
        </w:rPr>
        <w:t>?</w:t>
      </w:r>
    </w:p>
    <w:p w14:paraId="7E5414E3" w14:textId="59949E8A" w:rsidR="00C35967" w:rsidRPr="0094584C" w:rsidRDefault="008B476B" w:rsidP="00AE64A1">
      <w:pPr>
        <w:autoSpaceDE w:val="0"/>
        <w:autoSpaceDN w:val="0"/>
        <w:adjustRightInd w:val="0"/>
        <w:snapToGrid w:val="0"/>
        <w:spacing w:line="240" w:lineRule="auto"/>
        <w:rPr>
          <w:rFonts w:cs="Calibri"/>
          <w:color w:val="000000"/>
          <w:kern w:val="0"/>
          <w:lang w:val="en-US"/>
        </w:rPr>
      </w:pPr>
      <w:r w:rsidRPr="0094584C">
        <w:rPr>
          <w:rFonts w:cs="Calibri"/>
          <w:color w:val="000000"/>
          <w:kern w:val="0"/>
          <w:lang w:val="en-US"/>
        </w:rPr>
        <w:t>A</w:t>
      </w:r>
      <w:r w:rsidR="00394A56" w:rsidRPr="0094584C">
        <w:rPr>
          <w:rFonts w:cs="Calibri"/>
          <w:color w:val="000000"/>
          <w:kern w:val="0"/>
          <w:lang w:val="en-US"/>
        </w:rPr>
        <w:t xml:space="preserve"> </w:t>
      </w:r>
      <w:r w:rsidR="00E843E2" w:rsidRPr="0094584C">
        <w:rPr>
          <w:rFonts w:cs="Calibri"/>
          <w:color w:val="000000"/>
          <w:kern w:val="0"/>
          <w:lang w:val="en-US"/>
        </w:rPr>
        <w:t xml:space="preserve">corporate or </w:t>
      </w:r>
      <w:r w:rsidR="00C037FC" w:rsidRPr="0094584C">
        <w:rPr>
          <w:rFonts w:cs="Calibri"/>
          <w:color w:val="000000"/>
          <w:kern w:val="0"/>
          <w:lang w:val="en-US"/>
        </w:rPr>
        <w:t xml:space="preserve">Commonwealth </w:t>
      </w:r>
      <w:r w:rsidR="00E843E2" w:rsidRPr="0094584C">
        <w:rPr>
          <w:rFonts w:cs="Calibri"/>
          <w:color w:val="000000"/>
          <w:kern w:val="0"/>
          <w:lang w:val="en-US"/>
        </w:rPr>
        <w:t xml:space="preserve">government </w:t>
      </w:r>
      <w:r w:rsidR="002259D7" w:rsidRPr="0094584C">
        <w:rPr>
          <w:rFonts w:cs="Calibri"/>
          <w:color w:val="000000"/>
          <w:kern w:val="0"/>
          <w:lang w:val="en-US"/>
        </w:rPr>
        <w:t xml:space="preserve">employer covered by the </w:t>
      </w:r>
      <w:r w:rsidR="00CA12E5">
        <w:rPr>
          <w:rFonts w:cs="Calibri"/>
          <w:color w:val="000000"/>
          <w:kern w:val="0"/>
          <w:lang w:val="en-US"/>
        </w:rPr>
        <w:t xml:space="preserve">criminal underpayment </w:t>
      </w:r>
      <w:r w:rsidR="000A3140" w:rsidRPr="0094584C">
        <w:rPr>
          <w:rFonts w:cs="Calibri"/>
          <w:color w:val="000000"/>
          <w:kern w:val="0"/>
          <w:lang w:val="en-US"/>
        </w:rPr>
        <w:t>o</w:t>
      </w:r>
      <w:r w:rsidR="002259D7" w:rsidRPr="0094584C">
        <w:rPr>
          <w:rFonts w:cs="Calibri"/>
          <w:color w:val="000000"/>
          <w:kern w:val="0"/>
          <w:lang w:val="en-US"/>
        </w:rPr>
        <w:t>ffence</w:t>
      </w:r>
      <w:r w:rsidR="00630312" w:rsidRPr="0094584C">
        <w:rPr>
          <w:rFonts w:cs="Calibri"/>
          <w:color w:val="000000"/>
          <w:kern w:val="0"/>
          <w:lang w:val="en-US"/>
        </w:rPr>
        <w:t xml:space="preserve"> </w:t>
      </w:r>
      <w:r w:rsidR="0024470D" w:rsidRPr="0094584C">
        <w:rPr>
          <w:rFonts w:cs="Calibri"/>
          <w:color w:val="000000"/>
          <w:kern w:val="0"/>
          <w:lang w:val="en-US"/>
        </w:rPr>
        <w:t xml:space="preserve">will have </w:t>
      </w:r>
      <w:r w:rsidR="00B37F63" w:rsidRPr="0094584C">
        <w:rPr>
          <w:rFonts w:cs="Calibri"/>
          <w:color w:val="000000"/>
          <w:kern w:val="0"/>
          <w:lang w:val="en-US"/>
        </w:rPr>
        <w:t xml:space="preserve">engaged in intentional conduct </w:t>
      </w:r>
      <w:r w:rsidR="003F49C5" w:rsidRPr="0094584C">
        <w:rPr>
          <w:rFonts w:cs="Calibri"/>
          <w:color w:val="000000"/>
          <w:kern w:val="0"/>
          <w:lang w:val="en-US"/>
        </w:rPr>
        <w:t xml:space="preserve">if it </w:t>
      </w:r>
      <w:r w:rsidR="00630312" w:rsidRPr="0094584C">
        <w:rPr>
          <w:rFonts w:cs="Calibri"/>
          <w:color w:val="000000"/>
          <w:kern w:val="0"/>
          <w:lang w:val="en-US"/>
        </w:rPr>
        <w:t xml:space="preserve">expressly, tacitly, or impliedly </w:t>
      </w:r>
      <w:r w:rsidR="00630312" w:rsidRPr="0094584C">
        <w:rPr>
          <w:rFonts w:cs="Calibri"/>
          <w:color w:val="000000"/>
          <w:kern w:val="0"/>
        </w:rPr>
        <w:t>authori</w:t>
      </w:r>
      <w:r w:rsidR="00647A98" w:rsidRPr="0094584C">
        <w:rPr>
          <w:rFonts w:cs="Calibri"/>
          <w:color w:val="000000"/>
          <w:kern w:val="0"/>
        </w:rPr>
        <w:t>s</w:t>
      </w:r>
      <w:r w:rsidR="00630312" w:rsidRPr="0094584C">
        <w:rPr>
          <w:rFonts w:cs="Calibri"/>
          <w:color w:val="000000"/>
          <w:kern w:val="0"/>
        </w:rPr>
        <w:t>ed</w:t>
      </w:r>
      <w:r w:rsidR="00630312" w:rsidRPr="0094584C">
        <w:rPr>
          <w:rFonts w:cs="Calibri"/>
          <w:color w:val="000000"/>
          <w:kern w:val="0"/>
          <w:lang w:val="en-US"/>
        </w:rPr>
        <w:t xml:space="preserve"> or permitted the commission of the </w:t>
      </w:r>
      <w:r w:rsidR="000A3140" w:rsidRPr="0094584C">
        <w:rPr>
          <w:rFonts w:cs="Calibri"/>
          <w:color w:val="000000"/>
          <w:kern w:val="0"/>
          <w:lang w:val="en-US"/>
        </w:rPr>
        <w:t>o</w:t>
      </w:r>
      <w:r w:rsidR="00630312" w:rsidRPr="0094584C">
        <w:rPr>
          <w:rFonts w:cs="Calibri"/>
          <w:color w:val="000000"/>
          <w:kern w:val="0"/>
          <w:lang w:val="en-US"/>
        </w:rPr>
        <w:t xml:space="preserve">ffence. </w:t>
      </w:r>
    </w:p>
    <w:p w14:paraId="0E4C491F" w14:textId="0B8E0CC5" w:rsidR="00954EEE" w:rsidRPr="0094584C" w:rsidRDefault="00954EEE" w:rsidP="00AE64A1">
      <w:pPr>
        <w:autoSpaceDE w:val="0"/>
        <w:autoSpaceDN w:val="0"/>
        <w:adjustRightInd w:val="0"/>
        <w:snapToGrid w:val="0"/>
        <w:spacing w:line="240" w:lineRule="auto"/>
        <w:rPr>
          <w:rFonts w:cstheme="minorHAnsi"/>
          <w:color w:val="000000" w:themeColor="text1"/>
          <w:lang w:val="en-US"/>
        </w:rPr>
      </w:pPr>
      <w:r w:rsidRPr="0094584C">
        <w:rPr>
          <w:rFonts w:cstheme="minorHAnsi"/>
          <w:color w:val="000000" w:themeColor="text1"/>
          <w:lang w:val="en-US"/>
        </w:rPr>
        <w:t xml:space="preserve">Where the actions or inaction of employees, agents or officers of the employer results in the required amount not being paid to one or more employees, and those employees, agents or officers are acting within the actual or apparent scope of their employment, this is taken to be action attributable to the employer.  </w:t>
      </w:r>
    </w:p>
    <w:p w14:paraId="1BF692AC" w14:textId="175C1984" w:rsidR="009932C4" w:rsidRPr="0094584C" w:rsidRDefault="00024F0D" w:rsidP="00D7098F">
      <w:pPr>
        <w:shd w:val="clear" w:color="auto" w:fill="C1E4F5" w:themeFill="accent1" w:themeFillTint="33"/>
        <w:tabs>
          <w:tab w:val="center" w:pos="4400"/>
        </w:tabs>
        <w:spacing w:before="240" w:after="240"/>
        <w:ind w:firstLine="567"/>
        <w:rPr>
          <w:rFonts w:cstheme="minorHAnsi"/>
        </w:rPr>
      </w:pPr>
      <w:r>
        <w:rPr>
          <w:rFonts w:cstheme="minorHAnsi"/>
        </w:rPr>
        <w:t>We recognise that m</w:t>
      </w:r>
      <w:r w:rsidR="009932C4" w:rsidRPr="0094584C">
        <w:rPr>
          <w:rFonts w:cstheme="minorHAnsi"/>
        </w:rPr>
        <w:t xml:space="preserve">ost employers try to do the right thing. </w:t>
      </w:r>
    </w:p>
    <w:p w14:paraId="159693C6" w14:textId="310439EC" w:rsidR="009932C4" w:rsidRPr="0094584C" w:rsidRDefault="009932C4" w:rsidP="00D7098F">
      <w:pPr>
        <w:shd w:val="clear" w:color="auto" w:fill="C1E4F5" w:themeFill="accent1" w:themeFillTint="33"/>
        <w:autoSpaceDE w:val="0"/>
        <w:autoSpaceDN w:val="0"/>
        <w:adjustRightInd w:val="0"/>
        <w:snapToGrid w:val="0"/>
        <w:spacing w:before="240" w:after="240" w:line="240" w:lineRule="auto"/>
        <w:ind w:firstLine="567"/>
        <w:rPr>
          <w:rFonts w:cs="Calibri"/>
          <w:color w:val="000000"/>
          <w:kern w:val="0"/>
          <w:lang w:val="en-US"/>
        </w:rPr>
      </w:pPr>
      <w:r w:rsidRPr="0094584C">
        <w:rPr>
          <w:rFonts w:cstheme="minorHAnsi"/>
        </w:rPr>
        <w:t xml:space="preserve">The </w:t>
      </w:r>
      <w:r w:rsidR="00024F0D">
        <w:rPr>
          <w:rFonts w:cstheme="minorHAnsi"/>
        </w:rPr>
        <w:t>criminal underpayment</w:t>
      </w:r>
      <w:r w:rsidRPr="0094584C">
        <w:rPr>
          <w:rFonts w:cstheme="minorHAnsi"/>
        </w:rPr>
        <w:t xml:space="preserve"> </w:t>
      </w:r>
      <w:r w:rsidR="000A3140" w:rsidRPr="0094584C">
        <w:rPr>
          <w:rFonts w:cstheme="minorHAnsi"/>
        </w:rPr>
        <w:t>o</w:t>
      </w:r>
      <w:r w:rsidRPr="0094584C">
        <w:rPr>
          <w:rFonts w:cstheme="minorHAnsi"/>
        </w:rPr>
        <w:t xml:space="preserve">ffence is for </w:t>
      </w:r>
      <w:r w:rsidRPr="0094584C">
        <w:rPr>
          <w:rFonts w:cstheme="minorHAnsi"/>
          <w:b/>
          <w:bCs/>
        </w:rPr>
        <w:t>intentional underpayments</w:t>
      </w:r>
      <w:r w:rsidRPr="0094584C">
        <w:rPr>
          <w:rFonts w:cstheme="minorHAnsi"/>
        </w:rPr>
        <w:t>.</w:t>
      </w:r>
    </w:p>
    <w:p w14:paraId="403C693C" w14:textId="6172AD45" w:rsidR="00630312" w:rsidRPr="0094584C" w:rsidRDefault="00954EEE" w:rsidP="00AE64A1">
      <w:pPr>
        <w:autoSpaceDE w:val="0"/>
        <w:autoSpaceDN w:val="0"/>
        <w:adjustRightInd w:val="0"/>
        <w:snapToGrid w:val="0"/>
        <w:spacing w:line="240" w:lineRule="auto"/>
        <w:rPr>
          <w:rFonts w:cs="Calibri"/>
          <w:color w:val="000000"/>
          <w:kern w:val="0"/>
          <w:lang w:val="en-US"/>
        </w:rPr>
      </w:pPr>
      <w:r w:rsidRPr="0094584C">
        <w:rPr>
          <w:rFonts w:cs="Calibri"/>
          <w:color w:val="000000"/>
          <w:kern w:val="0"/>
          <w:lang w:val="en-US"/>
        </w:rPr>
        <w:t xml:space="preserve">In terms of intentionality, </w:t>
      </w:r>
      <w:r w:rsidRPr="0094584C">
        <w:rPr>
          <w:rFonts w:cs="Calibri"/>
          <w:color w:val="000000"/>
          <w:kern w:val="0"/>
        </w:rPr>
        <w:t>a</w:t>
      </w:r>
      <w:r w:rsidR="00421D32" w:rsidRPr="0094584C">
        <w:rPr>
          <w:rFonts w:cs="Calibri"/>
          <w:color w:val="000000"/>
          <w:kern w:val="0"/>
        </w:rPr>
        <w:t>uthorisation</w:t>
      </w:r>
      <w:r w:rsidR="00421D32" w:rsidRPr="0094584C">
        <w:rPr>
          <w:rFonts w:cs="Calibri"/>
          <w:color w:val="000000"/>
          <w:kern w:val="0"/>
          <w:lang w:val="en-US"/>
        </w:rPr>
        <w:t xml:space="preserve"> or permission to commit the </w:t>
      </w:r>
      <w:r w:rsidR="00040C93">
        <w:rPr>
          <w:rFonts w:cs="Calibri"/>
          <w:color w:val="000000"/>
          <w:kern w:val="0"/>
          <w:lang w:val="en-US"/>
        </w:rPr>
        <w:t xml:space="preserve">criminal underpayment </w:t>
      </w:r>
      <w:r w:rsidR="000A3140" w:rsidRPr="0094584C">
        <w:rPr>
          <w:rFonts w:cs="Calibri"/>
          <w:color w:val="000000"/>
          <w:kern w:val="0"/>
          <w:lang w:val="en-US"/>
        </w:rPr>
        <w:t>o</w:t>
      </w:r>
      <w:r w:rsidR="00421D32" w:rsidRPr="0094584C">
        <w:rPr>
          <w:rFonts w:cs="Calibri"/>
          <w:color w:val="000000"/>
          <w:kern w:val="0"/>
          <w:lang w:val="en-US"/>
        </w:rPr>
        <w:t>ffence</w:t>
      </w:r>
      <w:r w:rsidR="00630312" w:rsidRPr="0094584C">
        <w:rPr>
          <w:rFonts w:cs="Calibri"/>
          <w:color w:val="000000"/>
          <w:kern w:val="0"/>
          <w:lang w:val="en-US"/>
        </w:rPr>
        <w:t xml:space="preserve"> can be established by</w:t>
      </w:r>
      <w:r w:rsidR="00ED3731" w:rsidRPr="0094584C">
        <w:rPr>
          <w:rFonts w:cs="Calibri"/>
          <w:color w:val="000000"/>
          <w:kern w:val="0"/>
          <w:lang w:val="en-US"/>
        </w:rPr>
        <w:t xml:space="preserve"> </w:t>
      </w:r>
      <w:r w:rsidR="0063776F" w:rsidRPr="0094584C">
        <w:rPr>
          <w:rFonts w:cs="Calibri"/>
          <w:color w:val="000000"/>
          <w:kern w:val="0"/>
          <w:lang w:val="en-US"/>
        </w:rPr>
        <w:t>proving that</w:t>
      </w:r>
      <w:r w:rsidR="00630312" w:rsidRPr="0094584C">
        <w:rPr>
          <w:rFonts w:cs="Calibri"/>
          <w:color w:val="000000"/>
          <w:kern w:val="0"/>
          <w:lang w:val="en-US"/>
        </w:rPr>
        <w:t>:</w:t>
      </w:r>
    </w:p>
    <w:p w14:paraId="4880B9BF" w14:textId="166E9AF4" w:rsidR="00630312" w:rsidRPr="00B62AB9" w:rsidRDefault="0042620E"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B62AB9">
        <w:rPr>
          <w:rFonts w:cs="Calibri"/>
          <w:color w:val="000000"/>
          <w:kern w:val="0"/>
          <w:lang w:val="en-US"/>
        </w:rPr>
        <w:t>t</w:t>
      </w:r>
      <w:r w:rsidR="00630312" w:rsidRPr="00B62AB9">
        <w:rPr>
          <w:rFonts w:cs="Calibri"/>
          <w:color w:val="000000"/>
          <w:kern w:val="0"/>
          <w:lang w:val="en-US"/>
        </w:rPr>
        <w:t xml:space="preserve">he board of directors or </w:t>
      </w:r>
      <w:r w:rsidR="00630312" w:rsidRPr="00B62AB9">
        <w:rPr>
          <w:rFonts w:cs="Calibri"/>
          <w:color w:val="000000"/>
          <w:kern w:val="0"/>
        </w:rPr>
        <w:t>body</w:t>
      </w:r>
      <w:r w:rsidR="00630312" w:rsidRPr="00B62AB9">
        <w:rPr>
          <w:rFonts w:cs="Calibri"/>
          <w:color w:val="000000"/>
          <w:kern w:val="0"/>
          <w:lang w:val="en-US"/>
        </w:rPr>
        <w:t xml:space="preserve"> </w:t>
      </w:r>
      <w:r w:rsidR="00ED3731" w:rsidRPr="00B62AB9">
        <w:rPr>
          <w:rFonts w:cs="Calibri"/>
          <w:color w:val="000000"/>
          <w:kern w:val="0"/>
          <w:lang w:val="en-US"/>
        </w:rPr>
        <w:t xml:space="preserve">that exercises </w:t>
      </w:r>
      <w:r w:rsidR="00630312" w:rsidRPr="00B62AB9">
        <w:rPr>
          <w:rFonts w:cs="Calibri"/>
          <w:color w:val="000000"/>
          <w:kern w:val="0"/>
          <w:lang w:val="en-US"/>
        </w:rPr>
        <w:t>the executive authority of the</w:t>
      </w:r>
      <w:r w:rsidR="00534751" w:rsidRPr="00B62AB9">
        <w:rPr>
          <w:rFonts w:cs="Calibri"/>
          <w:color w:val="000000"/>
          <w:kern w:val="0"/>
          <w:lang w:val="en-US"/>
        </w:rPr>
        <w:t xml:space="preserve"> employer</w:t>
      </w:r>
      <w:r w:rsidR="00630312" w:rsidRPr="00B62AB9">
        <w:rPr>
          <w:rFonts w:cs="Calibri"/>
          <w:color w:val="000000"/>
          <w:kern w:val="0"/>
          <w:lang w:val="en-US"/>
        </w:rPr>
        <w:t xml:space="preserve"> </w:t>
      </w:r>
      <w:r w:rsidR="00BB1FBF" w:rsidRPr="00B62AB9">
        <w:rPr>
          <w:rFonts w:cs="Calibri"/>
          <w:color w:val="000000"/>
          <w:kern w:val="0"/>
        </w:rPr>
        <w:t xml:space="preserve">intentionally </w:t>
      </w:r>
      <w:r w:rsidR="00534751" w:rsidRPr="00B62AB9">
        <w:rPr>
          <w:rFonts w:cs="Calibri"/>
          <w:color w:val="000000"/>
          <w:kern w:val="0"/>
        </w:rPr>
        <w:t xml:space="preserve">engaged in the </w:t>
      </w:r>
      <w:r w:rsidR="00BB1FBF" w:rsidRPr="00B62AB9">
        <w:rPr>
          <w:rFonts w:cs="Calibri"/>
          <w:color w:val="000000"/>
          <w:kern w:val="0"/>
        </w:rPr>
        <w:t xml:space="preserve">conduct or expressly, tacitly or impliedly authorised or permitted the commission of the </w:t>
      </w:r>
      <w:r w:rsidR="000A3140" w:rsidRPr="00B62AB9">
        <w:rPr>
          <w:rFonts w:cs="Calibri"/>
          <w:color w:val="000000"/>
          <w:kern w:val="0"/>
        </w:rPr>
        <w:t>offence</w:t>
      </w:r>
    </w:p>
    <w:p w14:paraId="14A641B4" w14:textId="19A63D42" w:rsidR="00E46046" w:rsidRPr="00B62AB9" w:rsidRDefault="00BD2409"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B62AB9">
        <w:rPr>
          <w:rFonts w:cs="Calibri"/>
          <w:color w:val="000000"/>
          <w:kern w:val="0"/>
          <w:lang w:val="en-US"/>
        </w:rPr>
        <w:t>a</w:t>
      </w:r>
      <w:r w:rsidR="000F62E6" w:rsidRPr="00B62AB9">
        <w:rPr>
          <w:rFonts w:cs="Calibri"/>
          <w:color w:val="000000"/>
          <w:kern w:val="0"/>
          <w:lang w:val="en-US"/>
        </w:rPr>
        <w:t xml:space="preserve"> </w:t>
      </w:r>
      <w:r w:rsidR="00630312" w:rsidRPr="00B62AB9">
        <w:rPr>
          <w:rFonts w:cs="Calibri"/>
          <w:color w:val="000000"/>
          <w:kern w:val="0"/>
          <w:lang w:val="en-US"/>
        </w:rPr>
        <w:t>‘</w:t>
      </w:r>
      <w:r w:rsidR="00ED3731" w:rsidRPr="00B62AB9">
        <w:rPr>
          <w:rFonts w:cs="Calibri"/>
          <w:color w:val="000000"/>
          <w:kern w:val="0"/>
          <w:lang w:val="en-US"/>
        </w:rPr>
        <w:t>h</w:t>
      </w:r>
      <w:r w:rsidR="00630312" w:rsidRPr="00B62AB9">
        <w:rPr>
          <w:rFonts w:cs="Calibri"/>
          <w:color w:val="000000"/>
          <w:kern w:val="0"/>
          <w:lang w:val="en-US"/>
        </w:rPr>
        <w:t xml:space="preserve">igh managerial agent’ </w:t>
      </w:r>
      <w:r w:rsidR="005965C1" w:rsidRPr="00B62AB9">
        <w:rPr>
          <w:rFonts w:cs="Calibri"/>
          <w:color w:val="000000"/>
          <w:kern w:val="0"/>
          <w:lang w:val="en-US"/>
        </w:rPr>
        <w:t xml:space="preserve">of the </w:t>
      </w:r>
      <w:r w:rsidR="00B32F0A" w:rsidRPr="00B62AB9">
        <w:rPr>
          <w:rFonts w:cs="Calibri"/>
          <w:color w:val="000000"/>
          <w:kern w:val="0"/>
          <w:lang w:val="en-US"/>
        </w:rPr>
        <w:t>employer</w:t>
      </w:r>
      <w:r w:rsidR="00603876" w:rsidRPr="00B62AB9">
        <w:rPr>
          <w:rFonts w:cs="Calibri"/>
          <w:color w:val="000000"/>
          <w:kern w:val="0"/>
          <w:lang w:val="en-US"/>
        </w:rPr>
        <w:t xml:space="preserve"> </w:t>
      </w:r>
      <w:r w:rsidR="00603876" w:rsidRPr="00B62AB9">
        <w:rPr>
          <w:rFonts w:cs="Calibri"/>
          <w:color w:val="000000"/>
          <w:kern w:val="0"/>
        </w:rPr>
        <w:t xml:space="preserve">intentionally engaged in the conduct or expressly, tacitly or impliedly authorised or permitted the commission of the </w:t>
      </w:r>
      <w:r w:rsidR="000A3140" w:rsidRPr="00B62AB9">
        <w:rPr>
          <w:rFonts w:cs="Calibri"/>
          <w:color w:val="000000"/>
          <w:kern w:val="0"/>
        </w:rPr>
        <w:t>offence</w:t>
      </w:r>
      <w:r w:rsidR="00051C7C" w:rsidRPr="00B62AB9">
        <w:rPr>
          <w:rFonts w:cs="Calibri"/>
          <w:color w:val="000000"/>
          <w:kern w:val="0"/>
        </w:rPr>
        <w:t xml:space="preserve"> </w:t>
      </w:r>
      <w:r w:rsidR="006B029D" w:rsidRPr="00B62AB9">
        <w:rPr>
          <w:rFonts w:cs="Calibri"/>
          <w:color w:val="000000"/>
          <w:kern w:val="0"/>
        </w:rPr>
        <w:t xml:space="preserve">and the employer cannot prove that it </w:t>
      </w:r>
      <w:r w:rsidR="0002545D" w:rsidRPr="00B62AB9">
        <w:rPr>
          <w:rFonts w:cs="Calibri"/>
          <w:color w:val="000000"/>
          <w:kern w:val="0"/>
        </w:rPr>
        <w:t xml:space="preserve">exercised appropriate diligence to </w:t>
      </w:r>
      <w:r w:rsidR="00A816B4" w:rsidRPr="00B62AB9">
        <w:rPr>
          <w:rFonts w:cs="Calibri"/>
          <w:color w:val="000000"/>
          <w:kern w:val="0"/>
        </w:rPr>
        <w:t xml:space="preserve">prevent </w:t>
      </w:r>
      <w:r w:rsidR="001B2B0E" w:rsidRPr="00B62AB9">
        <w:rPr>
          <w:rFonts w:cs="Calibri"/>
          <w:color w:val="000000"/>
          <w:kern w:val="0"/>
        </w:rPr>
        <w:t>their conduct</w:t>
      </w:r>
    </w:p>
    <w:p w14:paraId="16E9104D" w14:textId="2CE5EB34" w:rsidR="00932757" w:rsidRPr="00B62AB9" w:rsidRDefault="00E46046"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B62AB9">
        <w:rPr>
          <w:rFonts w:cs="Calibri"/>
          <w:color w:val="000000"/>
          <w:kern w:val="0"/>
          <w:lang w:val="en-US"/>
        </w:rPr>
        <w:t xml:space="preserve">a corporate culture existed within the employer that directed, encouraged, tolerated or led to </w:t>
      </w:r>
      <w:r w:rsidR="00B85AF4" w:rsidRPr="00B62AB9">
        <w:rPr>
          <w:rFonts w:cs="Calibri"/>
          <w:color w:val="000000"/>
          <w:kern w:val="0"/>
          <w:lang w:val="en-US"/>
        </w:rPr>
        <w:t>non-compliance</w:t>
      </w:r>
      <w:r w:rsidRPr="00B62AB9">
        <w:rPr>
          <w:rFonts w:cs="Calibri"/>
          <w:color w:val="000000"/>
          <w:kern w:val="0"/>
          <w:lang w:val="en-US"/>
        </w:rPr>
        <w:t xml:space="preserve"> with the contravened law; or</w:t>
      </w:r>
      <w:r w:rsidR="00620215" w:rsidRPr="00B62AB9">
        <w:rPr>
          <w:rFonts w:cs="Calibri"/>
          <w:color w:val="000000"/>
          <w:kern w:val="0"/>
          <w:lang w:val="en-US"/>
        </w:rPr>
        <w:t xml:space="preserve"> </w:t>
      </w:r>
      <w:r w:rsidRPr="00B62AB9">
        <w:rPr>
          <w:rFonts w:cs="Calibri"/>
          <w:color w:val="000000"/>
          <w:kern w:val="0"/>
          <w:lang w:val="en-US"/>
        </w:rPr>
        <w:t xml:space="preserve">the corporation failed to create and maintain a corporate culture requiring compliance with the </w:t>
      </w:r>
      <w:r w:rsidR="00440370" w:rsidRPr="00B62AB9">
        <w:rPr>
          <w:rFonts w:cs="Calibri"/>
          <w:color w:val="000000"/>
          <w:kern w:val="0"/>
          <w:lang w:val="en-US"/>
        </w:rPr>
        <w:t>FW Act</w:t>
      </w:r>
      <w:r w:rsidR="00500A7B" w:rsidRPr="00B62AB9">
        <w:rPr>
          <w:rFonts w:cs="Calibri"/>
          <w:color w:val="000000"/>
          <w:kern w:val="0"/>
          <w:lang w:val="en-US"/>
        </w:rPr>
        <w:t>.</w:t>
      </w:r>
    </w:p>
    <w:p w14:paraId="5BCA4905" w14:textId="3BDDB941" w:rsidR="00630312" w:rsidRPr="00B62AB9" w:rsidRDefault="00603876" w:rsidP="00620215">
      <w:pPr>
        <w:widowControl w:val="0"/>
        <w:tabs>
          <w:tab w:val="left" w:pos="842"/>
        </w:tabs>
        <w:autoSpaceDE w:val="0"/>
        <w:autoSpaceDN w:val="0"/>
        <w:spacing w:before="16" w:after="120" w:line="240" w:lineRule="auto"/>
        <w:rPr>
          <w:rFonts w:cs="Calibri"/>
          <w:color w:val="000000"/>
          <w:kern w:val="0"/>
          <w:lang w:val="en-US"/>
        </w:rPr>
      </w:pPr>
      <w:r w:rsidRPr="00B62AB9">
        <w:rPr>
          <w:rFonts w:cs="Calibri"/>
          <w:color w:val="000000"/>
          <w:kern w:val="0"/>
          <w:lang w:val="en-US"/>
        </w:rPr>
        <w:t xml:space="preserve">A high managerial agent of an employer is an employee, agent or officer of the </w:t>
      </w:r>
      <w:r w:rsidR="00C941A7" w:rsidRPr="00B62AB9">
        <w:rPr>
          <w:rFonts w:cs="Calibri"/>
          <w:color w:val="000000"/>
          <w:kern w:val="0"/>
          <w:lang w:val="en-US"/>
        </w:rPr>
        <w:t xml:space="preserve">entity whose conduct may fairly be assumed to represent the corporation's policy because of the level of responsibility of </w:t>
      </w:r>
      <w:r w:rsidR="60EA7678" w:rsidRPr="00B62AB9">
        <w:rPr>
          <w:rFonts w:cs="Calibri"/>
          <w:color w:val="000000"/>
          <w:kern w:val="0"/>
          <w:lang w:val="en-US"/>
        </w:rPr>
        <w:t>their</w:t>
      </w:r>
      <w:r w:rsidR="00C941A7" w:rsidRPr="00B62AB9">
        <w:rPr>
          <w:rFonts w:cs="Calibri"/>
          <w:color w:val="000000"/>
          <w:kern w:val="0"/>
          <w:lang w:val="en-US"/>
        </w:rPr>
        <w:t xml:space="preserve"> duties.</w:t>
      </w:r>
    </w:p>
    <w:p w14:paraId="7234FE55" w14:textId="2F266545" w:rsidR="003E31A0" w:rsidRPr="00B62AB9" w:rsidRDefault="00753A8B" w:rsidP="00345068">
      <w:pPr>
        <w:rPr>
          <w:rFonts w:cs="Calibri"/>
          <w:color w:val="000000"/>
          <w:kern w:val="0"/>
        </w:rPr>
      </w:pPr>
      <w:r w:rsidRPr="00B62AB9">
        <w:rPr>
          <w:rFonts w:cs="Calibri"/>
          <w:color w:val="000000"/>
          <w:kern w:val="0"/>
          <w:lang w:val="en-US"/>
        </w:rPr>
        <w:t xml:space="preserve">The corporate culture of an employer </w:t>
      </w:r>
      <w:r w:rsidR="00D15DD8" w:rsidRPr="00B62AB9">
        <w:rPr>
          <w:rFonts w:cs="Calibri"/>
          <w:color w:val="000000"/>
          <w:kern w:val="0"/>
          <w:lang w:val="en-US"/>
        </w:rPr>
        <w:t>means</w:t>
      </w:r>
      <w:r w:rsidR="0048071D" w:rsidRPr="00B62AB9">
        <w:rPr>
          <w:rFonts w:cs="Calibri"/>
          <w:color w:val="000000"/>
          <w:kern w:val="0"/>
          <w:lang w:val="en-US"/>
        </w:rPr>
        <w:t xml:space="preserve"> </w:t>
      </w:r>
      <w:r w:rsidR="008D4236" w:rsidRPr="00B62AB9">
        <w:rPr>
          <w:rFonts w:cs="Calibri"/>
          <w:color w:val="000000"/>
          <w:kern w:val="0"/>
        </w:rPr>
        <w:t>an attitude, policy, rule, course of</w:t>
      </w:r>
      <w:r w:rsidR="008E6010" w:rsidRPr="00B62AB9">
        <w:rPr>
          <w:rFonts w:cs="Calibri"/>
          <w:color w:val="000000"/>
          <w:kern w:val="0"/>
        </w:rPr>
        <w:t xml:space="preserve"> </w:t>
      </w:r>
      <w:r w:rsidR="008D4236" w:rsidRPr="00B62AB9">
        <w:rPr>
          <w:rFonts w:cs="Calibri"/>
          <w:color w:val="000000"/>
          <w:kern w:val="0"/>
        </w:rPr>
        <w:t>conduct</w:t>
      </w:r>
      <w:r w:rsidR="008E6010" w:rsidRPr="00B62AB9">
        <w:rPr>
          <w:rFonts w:cs="Calibri"/>
          <w:color w:val="000000"/>
          <w:kern w:val="0"/>
        </w:rPr>
        <w:t xml:space="preserve"> </w:t>
      </w:r>
      <w:r w:rsidR="008D4236" w:rsidRPr="00B62AB9">
        <w:rPr>
          <w:rFonts w:cs="Calibri"/>
          <w:color w:val="000000"/>
          <w:kern w:val="0"/>
        </w:rPr>
        <w:t>or practice existing within the</w:t>
      </w:r>
      <w:r w:rsidR="0048071D" w:rsidRPr="00B62AB9">
        <w:rPr>
          <w:rFonts w:cs="Calibri"/>
          <w:color w:val="000000"/>
          <w:kern w:val="0"/>
        </w:rPr>
        <w:t xml:space="preserve"> employer</w:t>
      </w:r>
      <w:r w:rsidR="00A07A7B" w:rsidRPr="00B62AB9">
        <w:rPr>
          <w:rFonts w:cs="Calibri"/>
          <w:color w:val="000000"/>
          <w:kern w:val="0"/>
        </w:rPr>
        <w:t xml:space="preserve">’s business </w:t>
      </w:r>
      <w:r w:rsidR="008D4236" w:rsidRPr="00B62AB9">
        <w:rPr>
          <w:rFonts w:cs="Calibri"/>
          <w:color w:val="000000"/>
          <w:kern w:val="0"/>
        </w:rPr>
        <w:t>generally</w:t>
      </w:r>
      <w:r w:rsidR="00A07A7B" w:rsidRPr="00B62AB9">
        <w:rPr>
          <w:rFonts w:cs="Calibri"/>
          <w:color w:val="000000"/>
          <w:kern w:val="0"/>
        </w:rPr>
        <w:t>,</w:t>
      </w:r>
      <w:r w:rsidR="008D4236" w:rsidRPr="00B62AB9">
        <w:rPr>
          <w:rFonts w:cs="Calibri"/>
          <w:color w:val="000000"/>
          <w:kern w:val="0"/>
        </w:rPr>
        <w:t xml:space="preserve"> or in the part of the</w:t>
      </w:r>
      <w:r w:rsidR="00A07A7B" w:rsidRPr="00B62AB9">
        <w:rPr>
          <w:rFonts w:cs="Calibri"/>
          <w:color w:val="000000"/>
          <w:kern w:val="0"/>
        </w:rPr>
        <w:t xml:space="preserve"> business where the </w:t>
      </w:r>
      <w:r w:rsidR="00C61CDA" w:rsidRPr="00B62AB9">
        <w:rPr>
          <w:rFonts w:cs="Calibri"/>
          <w:color w:val="000000"/>
          <w:kern w:val="0"/>
        </w:rPr>
        <w:t>underpayment of employee entitlements happens.</w:t>
      </w:r>
    </w:p>
    <w:tbl>
      <w:tblPr>
        <w:tblStyle w:val="TableGrid"/>
        <w:tblW w:w="0" w:type="auto"/>
        <w:shd w:val="clear" w:color="auto" w:fill="FFD26E"/>
        <w:tblLook w:val="04A0" w:firstRow="1" w:lastRow="0" w:firstColumn="1" w:lastColumn="0" w:noHBand="0" w:noVBand="1"/>
      </w:tblPr>
      <w:tblGrid>
        <w:gridCol w:w="9016"/>
      </w:tblGrid>
      <w:tr w:rsidR="00630312" w:rsidRPr="0094584C" w14:paraId="2DDBA84B" w14:textId="77777777" w:rsidTr="00180423">
        <w:trPr>
          <w:trHeight w:val="1158"/>
        </w:trPr>
        <w:tc>
          <w:tcPr>
            <w:tcW w:w="9016" w:type="dxa"/>
            <w:tcBorders>
              <w:top w:val="nil"/>
              <w:left w:val="nil"/>
              <w:bottom w:val="nil"/>
              <w:right w:val="nil"/>
            </w:tcBorders>
            <w:shd w:val="clear" w:color="auto" w:fill="FFD26E"/>
          </w:tcPr>
          <w:p w14:paraId="0E772352" w14:textId="0BEF329F" w:rsidR="00630312" w:rsidRPr="0094584C" w:rsidRDefault="00750A3C" w:rsidP="00180423">
            <w:pPr>
              <w:spacing w:before="240" w:after="120"/>
              <w:ind w:left="604" w:right="405"/>
              <w:rPr>
                <w:b/>
                <w:color w:val="000000" w:themeColor="text1"/>
              </w:rPr>
            </w:pPr>
            <w:r w:rsidRPr="0094584C">
              <w:rPr>
                <w:b/>
                <w:color w:val="000000" w:themeColor="text1"/>
              </w:rPr>
              <w:t>Example</w:t>
            </w:r>
            <w:r w:rsidR="00630312" w:rsidRPr="0094584C">
              <w:rPr>
                <w:b/>
                <w:color w:val="000000" w:themeColor="text1"/>
              </w:rPr>
              <w:t xml:space="preserve">: </w:t>
            </w:r>
            <w:r w:rsidR="00F32146" w:rsidRPr="0094584C">
              <w:rPr>
                <w:b/>
                <w:color w:val="000000" w:themeColor="text1"/>
              </w:rPr>
              <w:t xml:space="preserve">Construction company </w:t>
            </w:r>
            <w:r w:rsidR="00630312" w:rsidRPr="0094584C">
              <w:rPr>
                <w:b/>
                <w:color w:val="000000" w:themeColor="text1"/>
              </w:rPr>
              <w:t xml:space="preserve">intentionally </w:t>
            </w:r>
            <w:r w:rsidR="00624AA6" w:rsidRPr="0094584C">
              <w:rPr>
                <w:b/>
                <w:color w:val="000000" w:themeColor="text1"/>
              </w:rPr>
              <w:t xml:space="preserve">fails to pay </w:t>
            </w:r>
            <w:r w:rsidR="00F32146" w:rsidRPr="0094584C">
              <w:rPr>
                <w:b/>
                <w:color w:val="000000" w:themeColor="text1"/>
              </w:rPr>
              <w:t xml:space="preserve">employee’s </w:t>
            </w:r>
            <w:r w:rsidR="00734B9F" w:rsidRPr="0094584C">
              <w:rPr>
                <w:b/>
                <w:color w:val="000000" w:themeColor="text1"/>
              </w:rPr>
              <w:t>entitlement to</w:t>
            </w:r>
            <w:r w:rsidR="00486990" w:rsidRPr="0094584C">
              <w:rPr>
                <w:b/>
                <w:color w:val="000000" w:themeColor="text1"/>
              </w:rPr>
              <w:t xml:space="preserve"> weekend penalty rates</w:t>
            </w:r>
            <w:r w:rsidR="0079119E" w:rsidRPr="0094584C">
              <w:rPr>
                <w:b/>
                <w:color w:val="000000" w:themeColor="text1"/>
              </w:rPr>
              <w:t>, overtime</w:t>
            </w:r>
            <w:r w:rsidR="00486990" w:rsidRPr="0094584C">
              <w:rPr>
                <w:b/>
                <w:color w:val="000000" w:themeColor="text1"/>
              </w:rPr>
              <w:t xml:space="preserve"> and casual loading</w:t>
            </w:r>
          </w:p>
          <w:p w14:paraId="61B3FC58" w14:textId="1C06B7E9" w:rsidR="00F23A1B" w:rsidRPr="00265E1B" w:rsidRDefault="0014593C" w:rsidP="00180423">
            <w:pPr>
              <w:ind w:left="604" w:right="405"/>
              <w:rPr>
                <w:rFonts w:eastAsia="Calibri" w:cs="Calibri"/>
              </w:rPr>
            </w:pPr>
            <w:r w:rsidRPr="00265E1B">
              <w:rPr>
                <w:rFonts w:eastAsia="Calibri" w:cs="Calibri"/>
              </w:rPr>
              <w:t>Fatima</w:t>
            </w:r>
            <w:r w:rsidR="00F23A1B" w:rsidRPr="00265E1B">
              <w:rPr>
                <w:rFonts w:eastAsia="Calibri" w:cs="Calibri"/>
              </w:rPr>
              <w:t xml:space="preserve"> </w:t>
            </w:r>
            <w:r w:rsidR="003A0171" w:rsidRPr="00265E1B">
              <w:rPr>
                <w:rFonts w:eastAsia="Calibri" w:cs="Calibri"/>
              </w:rPr>
              <w:t xml:space="preserve">is employed </w:t>
            </w:r>
            <w:r w:rsidR="00F23A1B" w:rsidRPr="00265E1B">
              <w:rPr>
                <w:rFonts w:eastAsia="Calibri" w:cs="Calibri"/>
              </w:rPr>
              <w:t xml:space="preserve">as a bitumen worker </w:t>
            </w:r>
            <w:r w:rsidR="003A0171" w:rsidRPr="00265E1B">
              <w:rPr>
                <w:rFonts w:eastAsia="Calibri" w:cs="Calibri"/>
              </w:rPr>
              <w:t xml:space="preserve">on a casual basis </w:t>
            </w:r>
            <w:r w:rsidR="00F23A1B" w:rsidRPr="00265E1B">
              <w:rPr>
                <w:rFonts w:eastAsia="Calibri" w:cs="Calibri"/>
              </w:rPr>
              <w:t xml:space="preserve">to work weekdays and weekends on a road construction site. The Building and Construction General On-site Award covers and applies to </w:t>
            </w:r>
            <w:r w:rsidRPr="00265E1B">
              <w:rPr>
                <w:rFonts w:eastAsia="Calibri" w:cs="Calibri"/>
              </w:rPr>
              <w:t>Fatima’s</w:t>
            </w:r>
            <w:r w:rsidR="00F23A1B" w:rsidRPr="00265E1B">
              <w:rPr>
                <w:rFonts w:eastAsia="Calibri" w:cs="Calibri"/>
              </w:rPr>
              <w:t xml:space="preserve"> work, </w:t>
            </w:r>
            <w:r w:rsidR="16C70029" w:rsidRPr="241CE2C9">
              <w:rPr>
                <w:rFonts w:eastAsia="Calibri" w:cs="Calibri"/>
              </w:rPr>
              <w:t>and</w:t>
            </w:r>
            <w:r w:rsidR="00F23A1B" w:rsidRPr="00265E1B">
              <w:rPr>
                <w:rFonts w:eastAsia="Calibri" w:cs="Calibri"/>
              </w:rPr>
              <w:t xml:space="preserve"> sets </w:t>
            </w:r>
            <w:r w:rsidRPr="00265E1B">
              <w:rPr>
                <w:rFonts w:eastAsia="Calibri" w:cs="Calibri"/>
              </w:rPr>
              <w:t>her</w:t>
            </w:r>
            <w:r w:rsidR="00967779">
              <w:rPr>
                <w:rFonts w:eastAsia="Calibri" w:cs="Calibri"/>
              </w:rPr>
              <w:t xml:space="preserve"> minimum</w:t>
            </w:r>
            <w:r w:rsidR="00F23A1B" w:rsidRPr="00265E1B">
              <w:rPr>
                <w:rFonts w:eastAsia="Calibri" w:cs="Calibri"/>
              </w:rPr>
              <w:t xml:space="preserve"> entitlements, including ordinary hourly rates, weekend penalty rates</w:t>
            </w:r>
            <w:r w:rsidR="0079119E" w:rsidRPr="00265E1B">
              <w:rPr>
                <w:rFonts w:eastAsia="Calibri" w:cs="Calibri"/>
              </w:rPr>
              <w:t>, overtime</w:t>
            </w:r>
            <w:r w:rsidR="00F23A1B" w:rsidRPr="00265E1B">
              <w:rPr>
                <w:rFonts w:eastAsia="Calibri" w:cs="Calibri"/>
              </w:rPr>
              <w:t xml:space="preserve"> and casual loading. </w:t>
            </w:r>
          </w:p>
          <w:p w14:paraId="50E49DE6" w14:textId="6A78B57A" w:rsidR="00F23A1B" w:rsidRPr="00265E1B" w:rsidRDefault="00F23A1B" w:rsidP="00180423">
            <w:pPr>
              <w:ind w:left="604" w:right="405"/>
              <w:rPr>
                <w:rFonts w:eastAsia="Calibri" w:cs="Calibri"/>
              </w:rPr>
            </w:pPr>
          </w:p>
          <w:p w14:paraId="6D8A69E7" w14:textId="6A6069AB" w:rsidR="00F23A1B" w:rsidRPr="00265E1B" w:rsidRDefault="00F23A1B" w:rsidP="00180423">
            <w:pPr>
              <w:ind w:left="604" w:right="405"/>
              <w:rPr>
                <w:rFonts w:eastAsia="Calibri" w:cs="Calibri"/>
              </w:rPr>
            </w:pPr>
            <w:r w:rsidRPr="00265E1B">
              <w:rPr>
                <w:rFonts w:eastAsia="Calibri" w:cs="Calibri"/>
              </w:rPr>
              <w:t>Instead of paying these entitlements, the employer has</w:t>
            </w:r>
            <w:r w:rsidRPr="00265E1B">
              <w:rPr>
                <w:rFonts w:cs="Calibri"/>
                <w:bCs/>
                <w:color w:val="000000" w:themeColor="text1"/>
              </w:rPr>
              <w:t xml:space="preserve"> </w:t>
            </w:r>
            <w:r w:rsidRPr="00265E1B">
              <w:rPr>
                <w:rFonts w:eastAsia="Calibri" w:cs="Calibri"/>
              </w:rPr>
              <w:t xml:space="preserve">paid </w:t>
            </w:r>
            <w:r w:rsidR="0014593C" w:rsidRPr="00265E1B">
              <w:rPr>
                <w:rFonts w:eastAsia="Calibri" w:cs="Calibri"/>
              </w:rPr>
              <w:t>Fatima</w:t>
            </w:r>
            <w:r w:rsidRPr="00265E1B">
              <w:rPr>
                <w:rFonts w:eastAsia="Calibri" w:cs="Calibri"/>
              </w:rPr>
              <w:t xml:space="preserve"> a flat </w:t>
            </w:r>
            <w:r w:rsidR="00D7100B" w:rsidRPr="00265E1B">
              <w:rPr>
                <w:rFonts w:eastAsia="Calibri" w:cs="Calibri"/>
              </w:rPr>
              <w:t xml:space="preserve">hourly </w:t>
            </w:r>
            <w:r w:rsidRPr="00265E1B">
              <w:rPr>
                <w:rFonts w:eastAsia="Calibri" w:cs="Calibri"/>
              </w:rPr>
              <w:t xml:space="preserve">rate of $25.00 for all hours worked, regardless of the day of the week or number of hours worked. </w:t>
            </w:r>
          </w:p>
          <w:p w14:paraId="720DAB97" w14:textId="4A1713A8" w:rsidR="00F23A1B" w:rsidRPr="00265E1B" w:rsidRDefault="00F23A1B" w:rsidP="00180423">
            <w:pPr>
              <w:ind w:left="604" w:right="405"/>
              <w:rPr>
                <w:rFonts w:eastAsia="Calibri" w:cs="Calibri"/>
              </w:rPr>
            </w:pPr>
          </w:p>
          <w:p w14:paraId="117CB69F" w14:textId="04CECFC6" w:rsidR="00F23A1B" w:rsidRPr="00265E1B" w:rsidRDefault="0014593C" w:rsidP="00180423">
            <w:pPr>
              <w:ind w:left="604" w:right="405"/>
              <w:rPr>
                <w:rFonts w:eastAsia="Calibri" w:cs="Calibri"/>
              </w:rPr>
            </w:pPr>
            <w:r w:rsidRPr="00265E1B">
              <w:rPr>
                <w:rFonts w:eastAsia="Calibri" w:cs="Calibri"/>
              </w:rPr>
              <w:t>Fatima</w:t>
            </w:r>
            <w:r w:rsidR="00F23A1B" w:rsidRPr="00265E1B">
              <w:rPr>
                <w:rFonts w:eastAsia="Calibri" w:cs="Calibri"/>
              </w:rPr>
              <w:t xml:space="preserve"> asked </w:t>
            </w:r>
            <w:r w:rsidRPr="00265E1B">
              <w:rPr>
                <w:rFonts w:eastAsia="Calibri" w:cs="Calibri"/>
              </w:rPr>
              <w:t>her e</w:t>
            </w:r>
            <w:r w:rsidR="00F23A1B" w:rsidRPr="00265E1B">
              <w:rPr>
                <w:rFonts w:eastAsia="Calibri" w:cs="Calibri"/>
              </w:rPr>
              <w:t xml:space="preserve">mployer about </w:t>
            </w:r>
            <w:r w:rsidR="001017F1" w:rsidRPr="00265E1B">
              <w:rPr>
                <w:rFonts w:eastAsia="Calibri" w:cs="Calibri"/>
              </w:rPr>
              <w:t>her</w:t>
            </w:r>
            <w:r w:rsidR="00F23A1B" w:rsidRPr="00265E1B">
              <w:rPr>
                <w:rFonts w:eastAsia="Calibri" w:cs="Calibri"/>
              </w:rPr>
              <w:t xml:space="preserve"> hourly rate. The employer told </w:t>
            </w:r>
            <w:r w:rsidR="00C5559D" w:rsidRPr="00265E1B">
              <w:rPr>
                <w:rFonts w:eastAsia="Calibri" w:cs="Calibri"/>
              </w:rPr>
              <w:t xml:space="preserve">Fatima </w:t>
            </w:r>
            <w:r w:rsidR="00F23A1B" w:rsidRPr="00265E1B">
              <w:rPr>
                <w:rFonts w:eastAsia="Calibri" w:cs="Calibri"/>
              </w:rPr>
              <w:t xml:space="preserve">that they know about </w:t>
            </w:r>
            <w:r w:rsidR="001017F1" w:rsidRPr="00265E1B">
              <w:rPr>
                <w:rFonts w:eastAsia="Calibri" w:cs="Calibri"/>
              </w:rPr>
              <w:t>her</w:t>
            </w:r>
            <w:r w:rsidR="00F23A1B" w:rsidRPr="00265E1B">
              <w:rPr>
                <w:rFonts w:eastAsia="Calibri" w:cs="Calibri"/>
              </w:rPr>
              <w:t xml:space="preserve"> minimum entitlements</w:t>
            </w:r>
            <w:r w:rsidR="001017F1" w:rsidRPr="00265E1B">
              <w:rPr>
                <w:rFonts w:eastAsia="Calibri" w:cs="Calibri"/>
              </w:rPr>
              <w:t xml:space="preserve"> under the award</w:t>
            </w:r>
            <w:r w:rsidR="00F23A1B" w:rsidRPr="00265E1B">
              <w:rPr>
                <w:rFonts w:eastAsia="Calibri" w:cs="Calibri"/>
              </w:rPr>
              <w:t xml:space="preserve">, but to save costs and keep the business in operation, they can only afford to pay </w:t>
            </w:r>
            <w:r w:rsidR="00C5559D" w:rsidRPr="00265E1B">
              <w:rPr>
                <w:rFonts w:eastAsia="Calibri" w:cs="Calibri"/>
              </w:rPr>
              <w:t>her</w:t>
            </w:r>
            <w:r w:rsidR="00F23A1B" w:rsidRPr="00265E1B">
              <w:rPr>
                <w:rFonts w:eastAsia="Calibri" w:cs="Calibri"/>
              </w:rPr>
              <w:t xml:space="preserve"> a lower</w:t>
            </w:r>
            <w:r w:rsidR="0079119E" w:rsidRPr="00265E1B">
              <w:rPr>
                <w:rFonts w:eastAsia="Calibri" w:cs="Calibri"/>
              </w:rPr>
              <w:t xml:space="preserve">, hourly flat </w:t>
            </w:r>
            <w:r w:rsidR="00F23A1B" w:rsidRPr="00265E1B">
              <w:rPr>
                <w:rFonts w:eastAsia="Calibri" w:cs="Calibri"/>
              </w:rPr>
              <w:t xml:space="preserve">rate. </w:t>
            </w:r>
          </w:p>
          <w:p w14:paraId="7876A17D" w14:textId="5239E586" w:rsidR="00F23A1B" w:rsidRPr="00265E1B" w:rsidRDefault="00F23A1B" w:rsidP="00180423">
            <w:pPr>
              <w:ind w:left="604" w:right="405"/>
              <w:rPr>
                <w:rFonts w:eastAsia="Calibri" w:cs="Calibri"/>
              </w:rPr>
            </w:pPr>
          </w:p>
          <w:p w14:paraId="7E9B7B71" w14:textId="237A2B48" w:rsidR="00A74F09" w:rsidRPr="0094584C" w:rsidRDefault="00F23A1B" w:rsidP="00180423">
            <w:pPr>
              <w:spacing w:after="240"/>
              <w:ind w:left="604" w:right="405"/>
              <w:rPr>
                <w:rFonts w:eastAsia="Calibri" w:cs="Calibri"/>
                <w:color w:val="000000"/>
                <w:highlight w:val="yellow"/>
              </w:rPr>
            </w:pPr>
            <w:r w:rsidRPr="00265E1B">
              <w:rPr>
                <w:rFonts w:eastAsia="Calibri" w:cs="Calibri"/>
              </w:rPr>
              <w:t xml:space="preserve">The employer intentionally engaged in conduct that </w:t>
            </w:r>
            <w:r w:rsidR="00602DC7" w:rsidRPr="0094584C">
              <w:rPr>
                <w:rFonts w:eastAsia="Calibri" w:cs="Calibri"/>
              </w:rPr>
              <w:t xml:space="preserve">intentionally </w:t>
            </w:r>
            <w:r w:rsidRPr="00265E1B">
              <w:rPr>
                <w:rFonts w:eastAsia="Calibri" w:cs="Calibri"/>
              </w:rPr>
              <w:t xml:space="preserve">resulted in </w:t>
            </w:r>
            <w:r w:rsidR="00C5559D" w:rsidRPr="00265E1B">
              <w:rPr>
                <w:rFonts w:eastAsia="Calibri" w:cs="Calibri"/>
              </w:rPr>
              <w:t>Fatima</w:t>
            </w:r>
            <w:r w:rsidRPr="00265E1B">
              <w:rPr>
                <w:rFonts w:eastAsia="Calibri" w:cs="Calibri"/>
              </w:rPr>
              <w:t xml:space="preserve"> being underpaid. This would be an offence.</w:t>
            </w:r>
          </w:p>
        </w:tc>
      </w:tr>
      <w:tr w:rsidR="00630312" w:rsidRPr="0094584C" w14:paraId="227D2BCB" w14:textId="77777777" w:rsidTr="00180423">
        <w:tc>
          <w:tcPr>
            <w:tcW w:w="9016" w:type="dxa"/>
            <w:tcBorders>
              <w:top w:val="nil"/>
              <w:left w:val="nil"/>
              <w:bottom w:val="nil"/>
              <w:right w:val="nil"/>
            </w:tcBorders>
            <w:shd w:val="clear" w:color="auto" w:fill="FFD26E"/>
          </w:tcPr>
          <w:p w14:paraId="5A74E125" w14:textId="2946987E" w:rsidR="00630312" w:rsidRPr="0094584C" w:rsidRDefault="00750A3C" w:rsidP="00180423">
            <w:pPr>
              <w:spacing w:before="240" w:after="120"/>
              <w:ind w:left="604" w:right="405"/>
              <w:rPr>
                <w:b/>
                <w:color w:val="000000"/>
              </w:rPr>
            </w:pPr>
            <w:r w:rsidRPr="0094584C">
              <w:rPr>
                <w:b/>
                <w:color w:val="000000" w:themeColor="text1"/>
              </w:rPr>
              <w:lastRenderedPageBreak/>
              <w:t>Example</w:t>
            </w:r>
            <w:r w:rsidR="00630312" w:rsidRPr="0094584C">
              <w:rPr>
                <w:b/>
                <w:color w:val="000000" w:themeColor="text1"/>
              </w:rPr>
              <w:t xml:space="preserve">: </w:t>
            </w:r>
            <w:r w:rsidR="006B17D3" w:rsidRPr="0094584C">
              <w:rPr>
                <w:b/>
                <w:color w:val="000000" w:themeColor="text1"/>
              </w:rPr>
              <w:t xml:space="preserve">Hotel </w:t>
            </w:r>
            <w:r w:rsidR="00DA20F8" w:rsidRPr="0094584C">
              <w:rPr>
                <w:b/>
                <w:color w:val="000000" w:themeColor="text1"/>
              </w:rPr>
              <w:t xml:space="preserve">unintentionally </w:t>
            </w:r>
            <w:r w:rsidR="00630312" w:rsidRPr="0094584C">
              <w:rPr>
                <w:b/>
                <w:color w:val="000000" w:themeColor="text1"/>
              </w:rPr>
              <w:t xml:space="preserve">underpays </w:t>
            </w:r>
            <w:r w:rsidRPr="0094584C">
              <w:rPr>
                <w:b/>
                <w:color w:val="000000" w:themeColor="text1"/>
              </w:rPr>
              <w:t>employee</w:t>
            </w:r>
            <w:r w:rsidR="00D83670" w:rsidRPr="0094584C">
              <w:rPr>
                <w:b/>
                <w:color w:val="000000" w:themeColor="text1"/>
              </w:rPr>
              <w:t xml:space="preserve"> following </w:t>
            </w:r>
            <w:r w:rsidR="00F32146" w:rsidRPr="0094584C">
              <w:rPr>
                <w:b/>
                <w:color w:val="000000" w:themeColor="text1"/>
              </w:rPr>
              <w:t xml:space="preserve">employee’s </w:t>
            </w:r>
            <w:r w:rsidR="0014593C" w:rsidRPr="0094584C">
              <w:rPr>
                <w:b/>
                <w:color w:val="000000" w:themeColor="text1"/>
              </w:rPr>
              <w:t>progression to a new classification</w:t>
            </w:r>
            <w:r w:rsidRPr="0094584C">
              <w:rPr>
                <w:b/>
                <w:color w:val="000000" w:themeColor="text1"/>
              </w:rPr>
              <w:t xml:space="preserve"> level</w:t>
            </w:r>
          </w:p>
          <w:p w14:paraId="65B51EBF" w14:textId="4F7F3316" w:rsidR="00326761" w:rsidRPr="00265E1B" w:rsidRDefault="00C5559D" w:rsidP="00180423">
            <w:pPr>
              <w:ind w:left="604" w:right="405"/>
            </w:pPr>
            <w:r w:rsidRPr="00265E1B">
              <w:t>John</w:t>
            </w:r>
            <w:r w:rsidR="00F23A1B" w:rsidRPr="00265E1B">
              <w:t xml:space="preserve"> </w:t>
            </w:r>
            <w:r w:rsidR="0080109E" w:rsidRPr="00265E1B">
              <w:t>works</w:t>
            </w:r>
            <w:r w:rsidR="00B0477D" w:rsidRPr="00265E1B">
              <w:t xml:space="preserve"> in a restaurant in a large hotel. The hotel is covered by the </w:t>
            </w:r>
            <w:hyperlink r:id="rId10" w:history="1">
              <w:r w:rsidR="00B0477D" w:rsidRPr="00265E1B">
                <w:t xml:space="preserve">Hospitality </w:t>
              </w:r>
              <w:r w:rsidR="00BF146B">
                <w:t xml:space="preserve">Industry (General) </w:t>
              </w:r>
              <w:r w:rsidR="00B0477D" w:rsidRPr="00265E1B">
                <w:t>Award</w:t>
              </w:r>
            </w:hyperlink>
            <w:r w:rsidR="00B0477D" w:rsidRPr="00265E1B">
              <w:t>.</w:t>
            </w:r>
            <w:r w:rsidR="00326761" w:rsidRPr="00265E1B">
              <w:t xml:space="preserve"> </w:t>
            </w:r>
          </w:p>
          <w:p w14:paraId="3768C366" w14:textId="77777777" w:rsidR="00326761" w:rsidRPr="00265E1B" w:rsidRDefault="00326761" w:rsidP="00180423">
            <w:pPr>
              <w:ind w:left="604" w:right="405"/>
            </w:pPr>
          </w:p>
          <w:p w14:paraId="5D3B2108" w14:textId="45C41CD1" w:rsidR="00C5559D" w:rsidRPr="00265E1B" w:rsidRDefault="00C5559D" w:rsidP="00180423">
            <w:pPr>
              <w:ind w:left="604" w:right="405"/>
            </w:pPr>
            <w:r w:rsidRPr="00265E1B">
              <w:t xml:space="preserve">John </w:t>
            </w:r>
            <w:r w:rsidR="00326761" w:rsidRPr="00265E1B">
              <w:t xml:space="preserve">hasn’t worked in hospitality before. When </w:t>
            </w:r>
            <w:r w:rsidRPr="00265E1B">
              <w:t>he</w:t>
            </w:r>
            <w:r w:rsidR="00326761" w:rsidRPr="00265E1B">
              <w:t xml:space="preserve"> started at the hotel, </w:t>
            </w:r>
            <w:r w:rsidRPr="00265E1B">
              <w:t xml:space="preserve">John </w:t>
            </w:r>
            <w:r w:rsidR="00326761" w:rsidRPr="00265E1B">
              <w:t xml:space="preserve">was classified at the Introductory level, the lowest level in the award. The </w:t>
            </w:r>
            <w:r w:rsidR="00553882">
              <w:t>a</w:t>
            </w:r>
            <w:r w:rsidR="00326761" w:rsidRPr="00265E1B">
              <w:t xml:space="preserve">ward provides that an Introductory level employee moves to level 1 after 3 months. </w:t>
            </w:r>
            <w:r w:rsidR="003E7A03" w:rsidRPr="00265E1B">
              <w:t xml:space="preserve">After 3 months, </w:t>
            </w:r>
            <w:r w:rsidRPr="00265E1B">
              <w:t>John’s</w:t>
            </w:r>
            <w:r w:rsidR="00EC6D9B" w:rsidRPr="00265E1B">
              <w:t xml:space="preserve"> manager</w:t>
            </w:r>
            <w:r w:rsidR="003E7A03" w:rsidRPr="00265E1B">
              <w:t xml:space="preserve"> assesses </w:t>
            </w:r>
            <w:r w:rsidRPr="00265E1B">
              <w:t>his</w:t>
            </w:r>
            <w:r w:rsidR="003E7A03" w:rsidRPr="00265E1B">
              <w:t xml:space="preserve"> competency. </w:t>
            </w:r>
            <w:r w:rsidRPr="00265E1B">
              <w:t>John’s</w:t>
            </w:r>
            <w:r w:rsidR="00EC6D9B" w:rsidRPr="00265E1B">
              <w:t xml:space="preserve"> manager</w:t>
            </w:r>
            <w:r w:rsidR="003E7A03" w:rsidRPr="00265E1B">
              <w:t xml:space="preserve"> determines that </w:t>
            </w:r>
            <w:r w:rsidRPr="00265E1B">
              <w:t>he</w:t>
            </w:r>
            <w:r w:rsidR="003E7A03" w:rsidRPr="00265E1B">
              <w:t xml:space="preserve"> has the skills to progress to the next level.</w:t>
            </w:r>
          </w:p>
          <w:p w14:paraId="16B6BEC1" w14:textId="77777777" w:rsidR="00C5559D" w:rsidRPr="00265E1B" w:rsidRDefault="00C5559D" w:rsidP="00180423">
            <w:pPr>
              <w:ind w:left="604" w:right="405"/>
            </w:pPr>
          </w:p>
          <w:p w14:paraId="33176C69" w14:textId="129BA42E" w:rsidR="00AE01A1" w:rsidRPr="006B7A0B" w:rsidRDefault="00C5559D" w:rsidP="00180423">
            <w:pPr>
              <w:ind w:left="604" w:right="405"/>
            </w:pPr>
            <w:r w:rsidRPr="00265E1B">
              <w:t>John’s</w:t>
            </w:r>
            <w:r w:rsidR="003E7A03" w:rsidRPr="00265E1B">
              <w:t xml:space="preserve"> new classification is level 1. This means </w:t>
            </w:r>
            <w:r w:rsidRPr="00265E1B">
              <w:t>he</w:t>
            </w:r>
            <w:r w:rsidR="003E7A03" w:rsidRPr="00265E1B">
              <w:t xml:space="preserve"> is working as a </w:t>
            </w:r>
            <w:r w:rsidRPr="00265E1B">
              <w:t>f</w:t>
            </w:r>
            <w:r w:rsidR="003E7A03" w:rsidRPr="00265E1B">
              <w:t>ood and beverage attendant grade</w:t>
            </w:r>
            <w:r w:rsidRPr="00265E1B">
              <w:t> </w:t>
            </w:r>
            <w:r w:rsidR="003E7A03" w:rsidRPr="00265E1B">
              <w:t>1.</w:t>
            </w:r>
            <w:r w:rsidR="00F60A76" w:rsidRPr="00265E1B">
              <w:t xml:space="preserve"> However, </w:t>
            </w:r>
            <w:r w:rsidRPr="00265E1B">
              <w:t>John’s manager forgot to tell the</w:t>
            </w:r>
            <w:r w:rsidR="00783C31" w:rsidRPr="00265E1B">
              <w:t xml:space="preserve"> hotel’s payroll team </w:t>
            </w:r>
            <w:r w:rsidRPr="00265E1B">
              <w:t>of John’s</w:t>
            </w:r>
            <w:r w:rsidR="00783C31" w:rsidRPr="00265E1B">
              <w:t xml:space="preserve"> </w:t>
            </w:r>
            <w:r w:rsidR="00CA310F" w:rsidRPr="00265E1B">
              <w:t xml:space="preserve">new classification level, and so </w:t>
            </w:r>
            <w:r w:rsidRPr="00265E1B">
              <w:t>John</w:t>
            </w:r>
            <w:r w:rsidR="00CA310F" w:rsidRPr="00265E1B">
              <w:t xml:space="preserve"> ha</w:t>
            </w:r>
            <w:r w:rsidRPr="00265E1B">
              <w:t>s</w:t>
            </w:r>
            <w:r w:rsidR="00CA310F" w:rsidRPr="00265E1B">
              <w:t xml:space="preserve"> not been paid the correct </w:t>
            </w:r>
            <w:r w:rsidR="00E14642" w:rsidRPr="00265E1B">
              <w:t>rates</w:t>
            </w:r>
            <w:r w:rsidR="006C4737" w:rsidRPr="00265E1B">
              <w:t xml:space="preserve"> under the award</w:t>
            </w:r>
            <w:r w:rsidR="00E14642" w:rsidRPr="00265E1B">
              <w:t>.</w:t>
            </w:r>
            <w:r w:rsidR="00952B8F" w:rsidRPr="00265E1B">
              <w:t xml:space="preserve"> John raised</w:t>
            </w:r>
            <w:r w:rsidR="00631DBB">
              <w:t xml:space="preserve"> this</w:t>
            </w:r>
            <w:r w:rsidR="00BD0F13">
              <w:t xml:space="preserve"> with his </w:t>
            </w:r>
            <w:r w:rsidR="00852624">
              <w:t xml:space="preserve">union delegate, who </w:t>
            </w:r>
            <w:r w:rsidR="00087723">
              <w:t>confirm</w:t>
            </w:r>
            <w:r w:rsidR="00B6737F">
              <w:t>ed</w:t>
            </w:r>
            <w:r w:rsidR="00087723">
              <w:t xml:space="preserve"> that John is not receiving the correct rates under his new classification. John’s union delegate </w:t>
            </w:r>
            <w:r w:rsidR="00EE652C">
              <w:t>assist</w:t>
            </w:r>
            <w:r w:rsidR="00B6737F">
              <w:t>ed</w:t>
            </w:r>
            <w:r w:rsidR="00EE652C">
              <w:t xml:space="preserve"> John</w:t>
            </w:r>
            <w:r w:rsidR="00852624">
              <w:t xml:space="preserve"> to </w:t>
            </w:r>
            <w:r w:rsidR="00735E7C">
              <w:t>raise</w:t>
            </w:r>
            <w:r w:rsidR="00087723">
              <w:t xml:space="preserve"> t</w:t>
            </w:r>
            <w:r w:rsidR="00631DBB">
              <w:t xml:space="preserve">his </w:t>
            </w:r>
            <w:r w:rsidR="00087723">
              <w:t>with his</w:t>
            </w:r>
            <w:r w:rsidR="00631DBB">
              <w:t xml:space="preserve"> </w:t>
            </w:r>
            <w:r w:rsidR="00BD0F13">
              <w:t>manager</w:t>
            </w:r>
            <w:r w:rsidR="00BD0F13" w:rsidRPr="006B7A0B">
              <w:t xml:space="preserve"> </w:t>
            </w:r>
            <w:r w:rsidR="00BD0F13">
              <w:t xml:space="preserve">and </w:t>
            </w:r>
            <w:r w:rsidR="006C4737">
              <w:t xml:space="preserve">the </w:t>
            </w:r>
            <w:r w:rsidR="00355FD8">
              <w:t xml:space="preserve">hotel’s </w:t>
            </w:r>
            <w:r w:rsidR="00BD0F13">
              <w:t>payroll officer</w:t>
            </w:r>
            <w:r w:rsidR="00BD0F13" w:rsidRPr="006B7A0B">
              <w:t>.</w:t>
            </w:r>
          </w:p>
          <w:p w14:paraId="58F03020" w14:textId="77777777" w:rsidR="00AE01A1" w:rsidRPr="006B7A0B" w:rsidRDefault="00AE01A1" w:rsidP="00180423">
            <w:pPr>
              <w:ind w:left="604" w:right="405"/>
            </w:pPr>
          </w:p>
          <w:p w14:paraId="1E0113C5" w14:textId="569C1A19" w:rsidR="00F23A1B" w:rsidRPr="006B7A0B" w:rsidRDefault="00F23A1B" w:rsidP="00180423">
            <w:pPr>
              <w:ind w:left="604" w:right="405"/>
            </w:pPr>
            <w:r w:rsidRPr="006B7A0B">
              <w:t xml:space="preserve">On realising the error, the </w:t>
            </w:r>
            <w:r w:rsidR="00355FD8" w:rsidRPr="006B7A0B">
              <w:t xml:space="preserve">payroll officer </w:t>
            </w:r>
            <w:r w:rsidRPr="006B7A0B">
              <w:t xml:space="preserve">promptly increased </w:t>
            </w:r>
            <w:r w:rsidR="00C5559D" w:rsidRPr="006B7A0B">
              <w:t>John’s</w:t>
            </w:r>
            <w:r w:rsidRPr="006B7A0B">
              <w:t xml:space="preserve"> minimum wages, back paid the difference and implemented internal audit measures to prevent similar oversights in the future. </w:t>
            </w:r>
          </w:p>
          <w:p w14:paraId="2A601C26" w14:textId="23F39E8A" w:rsidR="00F23A1B" w:rsidRPr="006B7A0B" w:rsidRDefault="00F23A1B" w:rsidP="00180423">
            <w:pPr>
              <w:ind w:left="604" w:right="405"/>
            </w:pPr>
          </w:p>
          <w:p w14:paraId="56414EE9" w14:textId="616E08EA" w:rsidR="00630312" w:rsidRPr="0094584C" w:rsidRDefault="00F23A1B" w:rsidP="00180423">
            <w:pPr>
              <w:spacing w:after="240"/>
              <w:ind w:left="604" w:right="405"/>
              <w:rPr>
                <w:rFonts w:eastAsia="Calibri" w:cs="Calibri"/>
                <w:color w:val="000000"/>
                <w:highlight w:val="yellow"/>
              </w:rPr>
            </w:pPr>
            <w:r w:rsidRPr="006B7A0B">
              <w:t xml:space="preserve">The employer did not intentionally engage in conduct that resulted in </w:t>
            </w:r>
            <w:r w:rsidR="00C5559D" w:rsidRPr="006B7A0B">
              <w:t>John</w:t>
            </w:r>
            <w:r w:rsidRPr="006B7A0B">
              <w:t xml:space="preserve"> being underpaid. This conduct alone would not be an offence.</w:t>
            </w:r>
          </w:p>
        </w:tc>
      </w:tr>
    </w:tbl>
    <w:p w14:paraId="20CB0604" w14:textId="0494DB9D" w:rsidR="00630312" w:rsidRPr="0094584C" w:rsidRDefault="00630312" w:rsidP="00630312">
      <w:pPr>
        <w:pStyle w:val="Heading3"/>
        <w:rPr>
          <w:lang w:val="en-US"/>
        </w:rPr>
      </w:pPr>
      <w:r w:rsidRPr="0094584C">
        <w:rPr>
          <w:lang w:val="en-US"/>
        </w:rPr>
        <w:t>Individuals and other corporate entities</w:t>
      </w:r>
    </w:p>
    <w:p w14:paraId="145913C5" w14:textId="3D9DE5B3" w:rsidR="00630312" w:rsidRPr="0094584C" w:rsidRDefault="00630312" w:rsidP="00630312">
      <w:pPr>
        <w:autoSpaceDE w:val="0"/>
        <w:autoSpaceDN w:val="0"/>
        <w:adjustRightInd w:val="0"/>
        <w:snapToGrid w:val="0"/>
        <w:spacing w:after="0" w:line="240" w:lineRule="auto"/>
        <w:rPr>
          <w:rFonts w:cs="Calibri"/>
          <w:color w:val="000000"/>
          <w:kern w:val="0"/>
          <w:lang w:val="en-US"/>
        </w:rPr>
      </w:pPr>
      <w:r w:rsidRPr="0094584C">
        <w:rPr>
          <w:rFonts w:cs="Calibri"/>
          <w:color w:val="000000"/>
          <w:kern w:val="0"/>
          <w:lang w:val="en-US"/>
        </w:rPr>
        <w:t xml:space="preserve">In addition to employers, other </w:t>
      </w:r>
      <w:r w:rsidR="00937CD1" w:rsidRPr="0094584C">
        <w:rPr>
          <w:rFonts w:cs="Calibri"/>
          <w:color w:val="000000"/>
          <w:kern w:val="0"/>
          <w:lang w:val="en-US"/>
        </w:rPr>
        <w:t xml:space="preserve">persons </w:t>
      </w:r>
      <w:r w:rsidR="005F2E3D" w:rsidRPr="0094584C">
        <w:rPr>
          <w:rFonts w:cs="Calibri"/>
          <w:color w:val="000000"/>
          <w:kern w:val="0"/>
          <w:lang w:val="en-US"/>
        </w:rPr>
        <w:t>(</w:t>
      </w:r>
      <w:r w:rsidR="00F53986" w:rsidRPr="0094584C">
        <w:rPr>
          <w:rFonts w:cs="Calibri"/>
          <w:color w:val="000000"/>
          <w:kern w:val="0"/>
          <w:lang w:val="en-US"/>
        </w:rPr>
        <w:t xml:space="preserve">including individuals or other </w:t>
      </w:r>
      <w:r w:rsidRPr="0094584C">
        <w:rPr>
          <w:rFonts w:cs="Calibri"/>
          <w:color w:val="000000"/>
          <w:kern w:val="0"/>
          <w:lang w:val="en-US"/>
        </w:rPr>
        <w:t>corporate entities</w:t>
      </w:r>
      <w:r w:rsidR="00616941" w:rsidRPr="0094584C">
        <w:rPr>
          <w:rFonts w:cs="Calibri"/>
          <w:color w:val="000000"/>
          <w:kern w:val="0"/>
          <w:lang w:val="en-US"/>
        </w:rPr>
        <w:t>)</w:t>
      </w:r>
      <w:r w:rsidRPr="0094584C">
        <w:rPr>
          <w:rFonts w:cs="Calibri"/>
          <w:color w:val="000000"/>
          <w:kern w:val="0"/>
          <w:lang w:val="en-US"/>
        </w:rPr>
        <w:t xml:space="preserve"> can also be prosecuted under ‘related offence provisions’ for their conduct in the following ways:</w:t>
      </w:r>
    </w:p>
    <w:p w14:paraId="385828CF" w14:textId="77777777" w:rsidR="00630312" w:rsidRPr="0094584C" w:rsidRDefault="00630312" w:rsidP="00630312">
      <w:pPr>
        <w:autoSpaceDE w:val="0"/>
        <w:autoSpaceDN w:val="0"/>
        <w:adjustRightInd w:val="0"/>
        <w:snapToGrid w:val="0"/>
        <w:spacing w:after="0" w:line="240" w:lineRule="auto"/>
        <w:rPr>
          <w:rFonts w:cs="Calibri"/>
          <w:color w:val="000000"/>
          <w:kern w:val="0"/>
          <w:lang w:val="en-US"/>
        </w:rPr>
      </w:pPr>
    </w:p>
    <w:p w14:paraId="2922688A" w14:textId="512FB4D2" w:rsidR="00630312" w:rsidRPr="0094584C" w:rsidRDefault="00630312"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 xml:space="preserve">attempting to commit the </w:t>
      </w:r>
      <w:r w:rsidR="000A3140" w:rsidRPr="0094584C">
        <w:rPr>
          <w:rFonts w:cs="Calibri"/>
          <w:color w:val="000000"/>
          <w:kern w:val="0"/>
          <w:lang w:val="en-US"/>
        </w:rPr>
        <w:t>offence</w:t>
      </w:r>
    </w:p>
    <w:p w14:paraId="281139B8" w14:textId="01161327" w:rsidR="00630312" w:rsidRPr="0094584C" w:rsidRDefault="00630312"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 xml:space="preserve">aiding, abetting, counselling or procuring the commission of the </w:t>
      </w:r>
      <w:r w:rsidR="000A3140" w:rsidRPr="0094584C">
        <w:rPr>
          <w:rFonts w:cs="Calibri"/>
          <w:color w:val="000000"/>
          <w:kern w:val="0"/>
          <w:lang w:val="en-US"/>
        </w:rPr>
        <w:t>offence</w:t>
      </w:r>
      <w:r w:rsidR="00197C33" w:rsidRPr="0094584C">
        <w:rPr>
          <w:rFonts w:cs="Calibri"/>
          <w:color w:val="000000"/>
          <w:kern w:val="0"/>
          <w:lang w:val="en-US"/>
        </w:rPr>
        <w:t xml:space="preserve"> </w:t>
      </w:r>
      <w:r w:rsidRPr="0094584C">
        <w:rPr>
          <w:rFonts w:cs="Calibri"/>
          <w:color w:val="000000"/>
          <w:kern w:val="0"/>
          <w:lang w:val="en-US"/>
        </w:rPr>
        <w:t>by another person</w:t>
      </w:r>
    </w:p>
    <w:p w14:paraId="37E01B8A" w14:textId="41714BA4" w:rsidR="00630312" w:rsidRPr="0094584C" w:rsidRDefault="00630312"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 xml:space="preserve">inciting (i.e. urging) the commission of the </w:t>
      </w:r>
      <w:r w:rsidR="000A3140" w:rsidRPr="0094584C">
        <w:rPr>
          <w:rFonts w:cs="Calibri"/>
          <w:color w:val="000000"/>
          <w:kern w:val="0"/>
          <w:lang w:val="en-US"/>
        </w:rPr>
        <w:t>offence</w:t>
      </w:r>
    </w:p>
    <w:p w14:paraId="2B8D52DA" w14:textId="1F7B0CD6" w:rsidR="00630312" w:rsidRPr="0094584C" w:rsidRDefault="00630312"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 xml:space="preserve">entering into an agreement with two or more persons to commit the </w:t>
      </w:r>
      <w:r w:rsidR="000A3140" w:rsidRPr="0094584C">
        <w:rPr>
          <w:rFonts w:cs="Calibri"/>
          <w:color w:val="000000"/>
          <w:kern w:val="0"/>
          <w:lang w:val="en-US"/>
        </w:rPr>
        <w:t>offence</w:t>
      </w:r>
    </w:p>
    <w:p w14:paraId="4995A986" w14:textId="5AC661D3" w:rsidR="00CD35A4" w:rsidRPr="006F2958" w:rsidRDefault="00630312" w:rsidP="006F2958">
      <w:pPr>
        <w:autoSpaceDE w:val="0"/>
        <w:autoSpaceDN w:val="0"/>
        <w:adjustRightInd w:val="0"/>
        <w:snapToGrid w:val="0"/>
        <w:spacing w:after="0" w:line="240" w:lineRule="auto"/>
        <w:rPr>
          <w:rFonts w:cs="Calibri"/>
          <w:color w:val="000000"/>
          <w:kern w:val="0"/>
        </w:rPr>
      </w:pPr>
      <w:r w:rsidRPr="0094584C">
        <w:rPr>
          <w:rFonts w:cs="Calibri"/>
          <w:color w:val="000000"/>
          <w:kern w:val="0"/>
        </w:rPr>
        <w:t>(</w:t>
      </w:r>
      <w:r w:rsidR="008936DD">
        <w:rPr>
          <w:rFonts w:cs="Calibri"/>
          <w:color w:val="000000"/>
          <w:kern w:val="0"/>
        </w:rPr>
        <w:t xml:space="preserve">known as </w:t>
      </w:r>
      <w:r w:rsidR="005F2E3D" w:rsidRPr="0094584C">
        <w:rPr>
          <w:rFonts w:cs="Calibri"/>
          <w:color w:val="000000"/>
          <w:kern w:val="0"/>
        </w:rPr>
        <w:t>a ‘</w:t>
      </w:r>
      <w:r w:rsidR="00A07370" w:rsidRPr="003D5E9C">
        <w:rPr>
          <w:rFonts w:cs="Calibri"/>
          <w:color w:val="000000"/>
          <w:kern w:val="0"/>
        </w:rPr>
        <w:t>r</w:t>
      </w:r>
      <w:r w:rsidRPr="003D5E9C">
        <w:rPr>
          <w:rFonts w:cs="Calibri"/>
          <w:color w:val="000000"/>
          <w:kern w:val="0"/>
        </w:rPr>
        <w:t xml:space="preserve">elated </w:t>
      </w:r>
      <w:r w:rsidR="00A07370" w:rsidRPr="003D5E9C">
        <w:rPr>
          <w:rFonts w:cs="Calibri"/>
          <w:color w:val="000000"/>
          <w:kern w:val="0"/>
        </w:rPr>
        <w:t>o</w:t>
      </w:r>
      <w:r w:rsidRPr="003D5E9C">
        <w:rPr>
          <w:rFonts w:cs="Calibri"/>
          <w:color w:val="000000"/>
          <w:kern w:val="0"/>
        </w:rPr>
        <w:t>ffence</w:t>
      </w:r>
      <w:r w:rsidR="005F2E3D" w:rsidRPr="0094584C">
        <w:rPr>
          <w:rFonts w:cs="Calibri"/>
          <w:color w:val="000000"/>
          <w:kern w:val="0"/>
        </w:rPr>
        <w:t>’</w:t>
      </w:r>
      <w:r w:rsidRPr="0094584C">
        <w:rPr>
          <w:rFonts w:cs="Calibri"/>
          <w:color w:val="000000"/>
          <w:kern w:val="0"/>
        </w:rPr>
        <w:t>).</w:t>
      </w:r>
      <w:r w:rsidR="00D85E40" w:rsidRPr="0094584C">
        <w:rPr>
          <w:rStyle w:val="FootnoteReference"/>
          <w:rFonts w:cs="Calibri"/>
          <w:color w:val="000000"/>
          <w:kern w:val="0"/>
          <w:lang w:val="en-US"/>
        </w:rPr>
        <w:footnoteReference w:id="10"/>
      </w:r>
    </w:p>
    <w:tbl>
      <w:tblPr>
        <w:tblStyle w:val="TableGrid"/>
        <w:tblW w:w="0" w:type="auto"/>
        <w:shd w:val="clear" w:color="auto" w:fill="FFD26E"/>
        <w:tblLook w:val="04A0" w:firstRow="1" w:lastRow="0" w:firstColumn="1" w:lastColumn="0" w:noHBand="0" w:noVBand="1"/>
      </w:tblPr>
      <w:tblGrid>
        <w:gridCol w:w="9016"/>
      </w:tblGrid>
      <w:tr w:rsidR="00630312" w:rsidRPr="0094584C" w14:paraId="2CB277D7" w14:textId="77777777" w:rsidTr="003D5E9C">
        <w:tc>
          <w:tcPr>
            <w:tcW w:w="9016" w:type="dxa"/>
            <w:tcBorders>
              <w:top w:val="nil"/>
              <w:left w:val="nil"/>
              <w:bottom w:val="nil"/>
              <w:right w:val="nil"/>
            </w:tcBorders>
            <w:shd w:val="clear" w:color="auto" w:fill="FFD26E"/>
          </w:tcPr>
          <w:p w14:paraId="55F7CCCA" w14:textId="16143CE8" w:rsidR="00630312" w:rsidRPr="0094584C" w:rsidRDefault="00750A3C" w:rsidP="003D5E9C">
            <w:pPr>
              <w:keepNext/>
              <w:tabs>
                <w:tab w:val="left" w:pos="8385"/>
              </w:tabs>
              <w:spacing w:before="240" w:after="120"/>
              <w:ind w:left="462" w:right="405"/>
              <w:rPr>
                <w:b/>
                <w:color w:val="000000"/>
              </w:rPr>
            </w:pPr>
            <w:r w:rsidRPr="0094584C">
              <w:rPr>
                <w:b/>
                <w:color w:val="000000" w:themeColor="text1"/>
              </w:rPr>
              <w:lastRenderedPageBreak/>
              <w:t>Example</w:t>
            </w:r>
            <w:r w:rsidR="00630312" w:rsidRPr="0094584C">
              <w:rPr>
                <w:b/>
                <w:color w:val="000000" w:themeColor="text1"/>
              </w:rPr>
              <w:t xml:space="preserve">: </w:t>
            </w:r>
            <w:r w:rsidRPr="0094584C">
              <w:rPr>
                <w:b/>
                <w:color w:val="000000" w:themeColor="text1"/>
              </w:rPr>
              <w:t>Officers</w:t>
            </w:r>
            <w:r w:rsidR="005C357D" w:rsidRPr="0094584C">
              <w:rPr>
                <w:b/>
                <w:color w:val="000000" w:themeColor="text1"/>
              </w:rPr>
              <w:t xml:space="preserve"> </w:t>
            </w:r>
            <w:r w:rsidR="00630312" w:rsidRPr="0094584C">
              <w:rPr>
                <w:b/>
                <w:color w:val="000000" w:themeColor="text1"/>
              </w:rPr>
              <w:t>involved in intentional underpayment</w:t>
            </w:r>
            <w:r w:rsidR="006B17D3" w:rsidRPr="0094584C">
              <w:rPr>
                <w:b/>
                <w:color w:val="000000" w:themeColor="text1"/>
              </w:rPr>
              <w:t xml:space="preserve"> by aged care provider</w:t>
            </w:r>
          </w:p>
          <w:p w14:paraId="14BACA24" w14:textId="4D4012FF" w:rsidR="00FF5034" w:rsidRPr="0094584C" w:rsidRDefault="00471069" w:rsidP="003D5E9C">
            <w:pPr>
              <w:tabs>
                <w:tab w:val="left" w:pos="8385"/>
              </w:tabs>
              <w:ind w:left="462" w:right="405"/>
            </w:pPr>
            <w:r>
              <w:t>Eric</w:t>
            </w:r>
            <w:r w:rsidR="00946518" w:rsidRPr="0094584C">
              <w:t xml:space="preserve"> works as a</w:t>
            </w:r>
            <w:r w:rsidR="00215FD9" w:rsidRPr="0094584C">
              <w:t xml:space="preserve">n </w:t>
            </w:r>
            <w:r w:rsidR="004B4494" w:rsidRPr="0094584C">
              <w:t>o</w:t>
            </w:r>
            <w:r w:rsidR="00215FD9" w:rsidRPr="0094584C">
              <w:t>perations</w:t>
            </w:r>
            <w:r w:rsidR="00946518" w:rsidRPr="0094584C">
              <w:t xml:space="preserve"> manager </w:t>
            </w:r>
            <w:r w:rsidR="002107A9" w:rsidRPr="0094584C">
              <w:t>for a</w:t>
            </w:r>
            <w:r w:rsidR="00954B87" w:rsidRPr="0094584C">
              <w:t>n aged care provider</w:t>
            </w:r>
            <w:r w:rsidR="00536FA6" w:rsidRPr="0094584C">
              <w:t xml:space="preserve"> </w:t>
            </w:r>
            <w:r w:rsidR="000E6B58" w:rsidRPr="0094584C">
              <w:t xml:space="preserve">and reports to the </w:t>
            </w:r>
            <w:r w:rsidR="00A05E54">
              <w:t>d</w:t>
            </w:r>
            <w:r w:rsidR="000E6B58" w:rsidRPr="0094584C">
              <w:t xml:space="preserve">eputy </w:t>
            </w:r>
            <w:r w:rsidR="00A05E54">
              <w:t>m</w:t>
            </w:r>
            <w:r w:rsidR="000E6B58" w:rsidRPr="0094584C">
              <w:t>anager,</w:t>
            </w:r>
            <w:r w:rsidR="004B5D34" w:rsidRPr="0094584C">
              <w:t xml:space="preserve"> </w:t>
            </w:r>
            <w:r>
              <w:t>George</w:t>
            </w:r>
            <w:r w:rsidR="00946518" w:rsidRPr="0094584C">
              <w:t xml:space="preserve">. </w:t>
            </w:r>
          </w:p>
          <w:p w14:paraId="58785CC0" w14:textId="77777777" w:rsidR="00FF5034" w:rsidRPr="0094584C" w:rsidRDefault="00FF5034" w:rsidP="003D5E9C">
            <w:pPr>
              <w:tabs>
                <w:tab w:val="left" w:pos="8385"/>
              </w:tabs>
              <w:ind w:left="462" w:right="405"/>
            </w:pPr>
          </w:p>
          <w:p w14:paraId="0B862A7A" w14:textId="608DBB80" w:rsidR="00243CFD" w:rsidRPr="0094584C" w:rsidRDefault="009F1855" w:rsidP="003D5E9C">
            <w:pPr>
              <w:tabs>
                <w:tab w:val="left" w:pos="8385"/>
              </w:tabs>
              <w:ind w:left="462" w:right="405"/>
            </w:pPr>
            <w:r w:rsidRPr="0094584C">
              <w:t xml:space="preserve">As part of the </w:t>
            </w:r>
            <w:r w:rsidR="0079589E" w:rsidRPr="0094584C">
              <w:t>a</w:t>
            </w:r>
            <w:r w:rsidRPr="0094584C">
              <w:t xml:space="preserve">nnual </w:t>
            </w:r>
            <w:r w:rsidR="0079589E" w:rsidRPr="0094584C">
              <w:t>w</w:t>
            </w:r>
            <w:r w:rsidRPr="0094584C">
              <w:t xml:space="preserve">age </w:t>
            </w:r>
            <w:r w:rsidR="0079589E" w:rsidRPr="0094584C">
              <w:t>r</w:t>
            </w:r>
            <w:r w:rsidRPr="0094584C">
              <w:t>eview, the</w:t>
            </w:r>
            <w:r w:rsidR="00FF5034" w:rsidRPr="0094584C">
              <w:t xml:space="preserve"> Fair Work Commission recently increased the </w:t>
            </w:r>
            <w:r w:rsidR="0029616A" w:rsidRPr="0094584C">
              <w:t xml:space="preserve">minimum weekly wages for aged care employees </w:t>
            </w:r>
            <w:r w:rsidR="0079589E" w:rsidRPr="0094584C">
              <w:t>covered by</w:t>
            </w:r>
            <w:r w:rsidR="0029616A" w:rsidRPr="0094584C">
              <w:t xml:space="preserve"> the Aged Care Award. </w:t>
            </w:r>
            <w:r w:rsidR="009445AC" w:rsidRPr="0094584C">
              <w:t xml:space="preserve">When reviewing the annual operating budget, </w:t>
            </w:r>
            <w:r w:rsidR="00471069">
              <w:t>Eric</w:t>
            </w:r>
            <w:r w:rsidR="009445AC" w:rsidRPr="0094584C">
              <w:t xml:space="preserve"> and </w:t>
            </w:r>
            <w:r w:rsidR="00471069">
              <w:t>George</w:t>
            </w:r>
            <w:r w:rsidR="003C5ED0">
              <w:t xml:space="preserve"> </w:t>
            </w:r>
            <w:r w:rsidR="009445AC" w:rsidRPr="0094584C">
              <w:t xml:space="preserve">express concern </w:t>
            </w:r>
            <w:r w:rsidR="00B01E86">
              <w:t xml:space="preserve">that </w:t>
            </w:r>
            <w:r w:rsidR="00536FA6" w:rsidRPr="0094584C">
              <w:t xml:space="preserve">paying the </w:t>
            </w:r>
            <w:r w:rsidR="0029616A" w:rsidRPr="0094584C">
              <w:t xml:space="preserve">recent </w:t>
            </w:r>
            <w:r w:rsidR="009445AC" w:rsidRPr="0094584C">
              <w:t>increase</w:t>
            </w:r>
            <w:r w:rsidR="008C3CD2" w:rsidRPr="0094584C">
              <w:t xml:space="preserve"> to the </w:t>
            </w:r>
            <w:r w:rsidR="00020CD1" w:rsidRPr="0094584C">
              <w:t>aged care employees</w:t>
            </w:r>
            <w:r w:rsidR="00950652" w:rsidRPr="0094584C">
              <w:t xml:space="preserve"> </w:t>
            </w:r>
            <w:r w:rsidR="008541A4" w:rsidRPr="0094584C">
              <w:t xml:space="preserve">would </w:t>
            </w:r>
            <w:r w:rsidR="00E7729D" w:rsidRPr="0094584C">
              <w:t>decrease</w:t>
            </w:r>
            <w:r w:rsidR="008541A4" w:rsidRPr="0094584C">
              <w:t xml:space="preserve"> the </w:t>
            </w:r>
            <w:r w:rsidR="0054603D">
              <w:t xml:space="preserve">business’s </w:t>
            </w:r>
            <w:r w:rsidR="008541A4" w:rsidRPr="0094584C">
              <w:t>profit</w:t>
            </w:r>
            <w:r w:rsidR="0054603D">
              <w:t>s</w:t>
            </w:r>
            <w:r w:rsidR="00FC77F1" w:rsidRPr="0094584C">
              <w:t xml:space="preserve">. </w:t>
            </w:r>
          </w:p>
          <w:p w14:paraId="495CB231" w14:textId="77777777" w:rsidR="00946518" w:rsidRPr="0094584C" w:rsidRDefault="00946518" w:rsidP="003D5E9C">
            <w:pPr>
              <w:tabs>
                <w:tab w:val="left" w:pos="8385"/>
              </w:tabs>
              <w:ind w:left="462" w:right="405"/>
            </w:pPr>
          </w:p>
          <w:p w14:paraId="14577A39" w14:textId="7BBE723F" w:rsidR="00934A45" w:rsidRPr="0094584C" w:rsidRDefault="008E1A47" w:rsidP="003D5E9C">
            <w:pPr>
              <w:tabs>
                <w:tab w:val="left" w:pos="8385"/>
              </w:tabs>
              <w:ind w:left="462" w:right="405"/>
            </w:pPr>
            <w:r w:rsidRPr="0094584C">
              <w:t xml:space="preserve">To avoid </w:t>
            </w:r>
            <w:r w:rsidR="008546B0">
              <w:t>an increase to operational costs and</w:t>
            </w:r>
            <w:r w:rsidRPr="0094584C">
              <w:t xml:space="preserve"> </w:t>
            </w:r>
            <w:r w:rsidR="00655D2A">
              <w:t>a reduction in</w:t>
            </w:r>
            <w:r w:rsidR="0029616A" w:rsidRPr="0094584C">
              <w:t xml:space="preserve"> profits</w:t>
            </w:r>
            <w:r w:rsidR="00544A45" w:rsidRPr="0094584C">
              <w:t>,</w:t>
            </w:r>
            <w:r w:rsidRPr="0094584C">
              <w:t xml:space="preserve"> </w:t>
            </w:r>
            <w:r w:rsidR="00C37C59">
              <w:t>Eric</w:t>
            </w:r>
            <w:r w:rsidR="00946518" w:rsidRPr="0094584C">
              <w:t xml:space="preserve"> </w:t>
            </w:r>
            <w:r w:rsidR="00A306B3" w:rsidRPr="0094584C">
              <w:t xml:space="preserve">advises </w:t>
            </w:r>
            <w:r w:rsidR="00C37C59">
              <w:t>George</w:t>
            </w:r>
            <w:r w:rsidR="00872F6F">
              <w:t xml:space="preserve"> that</w:t>
            </w:r>
            <w:r w:rsidR="003C5ED0">
              <w:t xml:space="preserve"> </w:t>
            </w:r>
            <w:r w:rsidR="009F1855" w:rsidRPr="0094584C">
              <w:t xml:space="preserve">the business should </w:t>
            </w:r>
            <w:r w:rsidR="00384450" w:rsidRPr="0094584C">
              <w:t xml:space="preserve">not </w:t>
            </w:r>
            <w:r w:rsidR="0079589E" w:rsidRPr="0094584C">
              <w:t xml:space="preserve">pay the </w:t>
            </w:r>
            <w:r w:rsidR="00C41124" w:rsidRPr="0094584C">
              <w:t>increase</w:t>
            </w:r>
            <w:r w:rsidR="00782660" w:rsidRPr="0094584C">
              <w:t xml:space="preserve"> to the</w:t>
            </w:r>
            <w:r w:rsidR="00C41124" w:rsidRPr="0094584C">
              <w:t xml:space="preserve"> minimum weekly wage</w:t>
            </w:r>
            <w:r w:rsidR="00782660" w:rsidRPr="0094584C">
              <w:t xml:space="preserve"> to the business’s employees</w:t>
            </w:r>
            <w:r w:rsidR="00D62220" w:rsidRPr="0094584C">
              <w:t xml:space="preserve">. </w:t>
            </w:r>
            <w:r w:rsidR="003E0B2C">
              <w:t>George</w:t>
            </w:r>
            <w:r w:rsidR="00B60FBD" w:rsidRPr="0094584C">
              <w:t xml:space="preserve"> agrees with this proposal</w:t>
            </w:r>
            <w:r w:rsidR="00DB6B05" w:rsidRPr="0094584C">
              <w:t xml:space="preserve"> </w:t>
            </w:r>
            <w:r w:rsidR="007F72BE" w:rsidRPr="0094584C">
              <w:t xml:space="preserve">and directs </w:t>
            </w:r>
            <w:r w:rsidR="003E0B2C">
              <w:t>Eric</w:t>
            </w:r>
            <w:r w:rsidR="003C5ED0">
              <w:t xml:space="preserve"> </w:t>
            </w:r>
            <w:r w:rsidR="007F72BE" w:rsidRPr="0094584C">
              <w:t xml:space="preserve">not to increase </w:t>
            </w:r>
            <w:r w:rsidR="000E6B58" w:rsidRPr="0094584C">
              <w:t>the aged care employees’</w:t>
            </w:r>
            <w:r w:rsidR="007F72BE" w:rsidRPr="0094584C">
              <w:t xml:space="preserve"> weekly wages.</w:t>
            </w:r>
          </w:p>
          <w:p w14:paraId="45F5A912" w14:textId="28DAAA1C" w:rsidR="00EF0AB8" w:rsidRPr="0094584C" w:rsidRDefault="00EF0AB8" w:rsidP="003D5E9C">
            <w:pPr>
              <w:tabs>
                <w:tab w:val="left" w:pos="8385"/>
              </w:tabs>
              <w:ind w:right="405"/>
            </w:pPr>
          </w:p>
          <w:p w14:paraId="027DBC6E" w14:textId="0773656E" w:rsidR="00943DE0" w:rsidRPr="003D5E9C" w:rsidRDefault="00A94BE2" w:rsidP="009B4163">
            <w:pPr>
              <w:tabs>
                <w:tab w:val="left" w:pos="8385"/>
              </w:tabs>
              <w:spacing w:after="240"/>
              <w:ind w:left="462" w:right="405"/>
              <w:rPr>
                <w:rFonts w:eastAsia="Calibri" w:cs="Calibri"/>
              </w:rPr>
            </w:pPr>
            <w:r>
              <w:t>Eric</w:t>
            </w:r>
            <w:r w:rsidR="7AD9CB41" w:rsidRPr="0094584C">
              <w:t xml:space="preserve"> and </w:t>
            </w:r>
            <w:r>
              <w:t>George</w:t>
            </w:r>
            <w:r w:rsidR="003C5ED0">
              <w:t xml:space="preserve"> </w:t>
            </w:r>
            <w:r w:rsidR="7AD9CB41" w:rsidRPr="0094584C">
              <w:t xml:space="preserve">intentionally engaged in conduct that resulted in the business underpaying its aged care employees. </w:t>
            </w:r>
            <w:r w:rsidR="00B2458C">
              <w:t>D</w:t>
            </w:r>
            <w:r w:rsidR="003C6730" w:rsidRPr="0094584C">
              <w:t xml:space="preserve">ue to </w:t>
            </w:r>
            <w:r w:rsidR="00B2458C">
              <w:t>Eric and George’s conduct, t</w:t>
            </w:r>
            <w:r w:rsidR="00B2458C" w:rsidRPr="0094584C">
              <w:t>his would be an offence by the aged care provider as the employer</w:t>
            </w:r>
            <w:r w:rsidR="003C6730" w:rsidRPr="0094584C">
              <w:t xml:space="preserve">. </w:t>
            </w:r>
            <w:r w:rsidR="00D12BB5">
              <w:t>Eric</w:t>
            </w:r>
            <w:r w:rsidR="003C6730" w:rsidRPr="0094584C">
              <w:t xml:space="preserve"> and </w:t>
            </w:r>
            <w:r w:rsidR="00D12BB5">
              <w:t>George</w:t>
            </w:r>
            <w:r w:rsidR="003C5ED0">
              <w:t xml:space="preserve"> </w:t>
            </w:r>
            <w:r w:rsidR="003C6730" w:rsidRPr="0094584C">
              <w:t xml:space="preserve">would also </w:t>
            </w:r>
            <w:r w:rsidR="00842F41" w:rsidRPr="0094584C">
              <w:t xml:space="preserve">each </w:t>
            </w:r>
            <w:r w:rsidR="003C6730" w:rsidRPr="0094584C">
              <w:t>have committed</w:t>
            </w:r>
            <w:r w:rsidR="7AD9CB41" w:rsidRPr="0094584C">
              <w:t xml:space="preserve"> a </w:t>
            </w:r>
            <w:r w:rsidR="000A3140" w:rsidRPr="0094584C">
              <w:t>r</w:t>
            </w:r>
            <w:r w:rsidR="7AD9CB41" w:rsidRPr="0094584C">
              <w:t xml:space="preserve">elated </w:t>
            </w:r>
            <w:r w:rsidR="000A3140" w:rsidRPr="0094584C">
              <w:t>offence</w:t>
            </w:r>
            <w:r w:rsidR="7AD9CB41" w:rsidRPr="0094584C">
              <w:t>.</w:t>
            </w:r>
            <w:r w:rsidR="7AD9CB41" w:rsidRPr="0094584C">
              <w:rPr>
                <w:rFonts w:eastAsia="Calibri" w:cs="Calibri"/>
              </w:rPr>
              <w:t xml:space="preserve"> </w:t>
            </w:r>
          </w:p>
        </w:tc>
      </w:tr>
    </w:tbl>
    <w:p w14:paraId="444D7DD4" w14:textId="5F48C8B2" w:rsidR="00630312" w:rsidRPr="0094584C" w:rsidRDefault="00630312" w:rsidP="00630312">
      <w:pPr>
        <w:pStyle w:val="Heading3"/>
      </w:pPr>
      <w:r w:rsidRPr="0094584C">
        <w:t>What are the penalties?</w:t>
      </w:r>
    </w:p>
    <w:p w14:paraId="0C46F928" w14:textId="41A82A20" w:rsidR="00630312" w:rsidRPr="0094584C" w:rsidRDefault="00630312" w:rsidP="00445393">
      <w:pPr>
        <w:widowControl w:val="0"/>
        <w:tabs>
          <w:tab w:val="left" w:pos="842"/>
        </w:tabs>
        <w:autoSpaceDE w:val="0"/>
        <w:autoSpaceDN w:val="0"/>
        <w:spacing w:before="16" w:after="120" w:line="240" w:lineRule="auto"/>
        <w:rPr>
          <w:rFonts w:cstheme="minorHAnsi"/>
          <w:color w:val="000000" w:themeColor="text1"/>
        </w:rPr>
      </w:pPr>
      <w:r w:rsidRPr="0094584C">
        <w:rPr>
          <w:rFonts w:cstheme="minorHAnsi"/>
          <w:color w:val="000000" w:themeColor="text1"/>
        </w:rPr>
        <w:t xml:space="preserve">Maximum penalties for committing </w:t>
      </w:r>
      <w:r w:rsidR="00650188" w:rsidRPr="0094584C">
        <w:rPr>
          <w:rFonts w:cstheme="minorHAnsi"/>
          <w:color w:val="000000" w:themeColor="text1"/>
        </w:rPr>
        <w:t xml:space="preserve">each </w:t>
      </w:r>
      <w:r w:rsidR="00C4143C">
        <w:rPr>
          <w:rFonts w:cstheme="minorHAnsi"/>
          <w:color w:val="000000" w:themeColor="text1"/>
        </w:rPr>
        <w:t xml:space="preserve">criminal underpayment </w:t>
      </w:r>
      <w:r w:rsidR="000A3140" w:rsidRPr="0094584C">
        <w:rPr>
          <w:rFonts w:cstheme="minorHAnsi"/>
          <w:color w:val="000000" w:themeColor="text1"/>
        </w:rPr>
        <w:t>offence</w:t>
      </w:r>
      <w:r w:rsidRPr="0094584C">
        <w:rPr>
          <w:rFonts w:cstheme="minorHAnsi"/>
          <w:color w:val="000000" w:themeColor="text1"/>
        </w:rPr>
        <w:t xml:space="preserve"> or </w:t>
      </w:r>
      <w:r w:rsidR="000A3140" w:rsidRPr="0094584C">
        <w:rPr>
          <w:rFonts w:cstheme="minorHAnsi"/>
          <w:color w:val="000000" w:themeColor="text1"/>
        </w:rPr>
        <w:t>r</w:t>
      </w:r>
      <w:r w:rsidRPr="0094584C">
        <w:rPr>
          <w:rFonts w:cstheme="minorHAnsi"/>
          <w:color w:val="000000" w:themeColor="text1"/>
        </w:rPr>
        <w:t xml:space="preserve">elated </w:t>
      </w:r>
      <w:r w:rsidR="000A3140" w:rsidRPr="0094584C">
        <w:rPr>
          <w:rFonts w:cstheme="minorHAnsi"/>
          <w:color w:val="000000" w:themeColor="text1"/>
        </w:rPr>
        <w:t>offence</w:t>
      </w:r>
      <w:r w:rsidRPr="0094584C">
        <w:rPr>
          <w:rFonts w:cstheme="minorHAnsi"/>
          <w:color w:val="000000" w:themeColor="text1"/>
        </w:rPr>
        <w:t xml:space="preserve"> </w:t>
      </w:r>
      <w:r w:rsidR="00CC6392" w:rsidRPr="0094584C">
        <w:rPr>
          <w:rFonts w:cstheme="minorHAnsi"/>
          <w:color w:val="000000" w:themeColor="text1"/>
        </w:rPr>
        <w:t>are</w:t>
      </w:r>
      <w:r w:rsidRPr="0094584C">
        <w:rPr>
          <w:rFonts w:cstheme="minorHAnsi"/>
          <w:color w:val="000000" w:themeColor="text1"/>
        </w:rPr>
        <w:t>:</w:t>
      </w:r>
    </w:p>
    <w:tbl>
      <w:tblPr>
        <w:tblStyle w:val="TableGrid"/>
        <w:tblW w:w="0" w:type="auto"/>
        <w:tblLook w:val="04A0" w:firstRow="1" w:lastRow="0" w:firstColumn="1" w:lastColumn="0" w:noHBand="0" w:noVBand="1"/>
      </w:tblPr>
      <w:tblGrid>
        <w:gridCol w:w="2502"/>
        <w:gridCol w:w="3346"/>
        <w:gridCol w:w="3475"/>
      </w:tblGrid>
      <w:tr w:rsidR="002E0A9B" w:rsidRPr="0094584C" w14:paraId="058F0052" w14:textId="77777777" w:rsidTr="0A6B12F2">
        <w:tc>
          <w:tcPr>
            <w:tcW w:w="0" w:type="auto"/>
          </w:tcPr>
          <w:p w14:paraId="5911DC55" w14:textId="0F53AD77"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color w:val="000000" w:themeColor="text1"/>
              </w:rPr>
              <w:t> </w:t>
            </w:r>
          </w:p>
        </w:tc>
        <w:tc>
          <w:tcPr>
            <w:tcW w:w="0" w:type="auto"/>
          </w:tcPr>
          <w:p w14:paraId="1D3E8FC2" w14:textId="183274F7"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b/>
                <w:bCs/>
                <w:color w:val="000000" w:themeColor="text1"/>
              </w:rPr>
              <w:t>Individual</w:t>
            </w:r>
          </w:p>
        </w:tc>
        <w:tc>
          <w:tcPr>
            <w:tcW w:w="0" w:type="auto"/>
          </w:tcPr>
          <w:p w14:paraId="041DC804" w14:textId="21988AA2" w:rsidR="002E0A9B" w:rsidRPr="0094584C" w:rsidRDefault="00035B8F" w:rsidP="00BA6DC7">
            <w:pPr>
              <w:widowControl w:val="0"/>
              <w:tabs>
                <w:tab w:val="left" w:pos="842"/>
              </w:tabs>
              <w:autoSpaceDE w:val="0"/>
              <w:autoSpaceDN w:val="0"/>
              <w:spacing w:before="16" w:after="120"/>
              <w:rPr>
                <w:rFonts w:cstheme="minorHAnsi"/>
                <w:color w:val="000000" w:themeColor="text1"/>
              </w:rPr>
            </w:pPr>
            <w:r w:rsidRPr="0094584C">
              <w:rPr>
                <w:rFonts w:cstheme="minorHAnsi"/>
                <w:b/>
                <w:bCs/>
                <w:color w:val="000000" w:themeColor="text1"/>
              </w:rPr>
              <w:t>Corporate</w:t>
            </w:r>
            <w:r w:rsidR="002E0A9B" w:rsidRPr="0094584C">
              <w:rPr>
                <w:rFonts w:cstheme="minorHAnsi"/>
                <w:b/>
                <w:bCs/>
                <w:color w:val="000000" w:themeColor="text1"/>
              </w:rPr>
              <w:t xml:space="preserve"> or Commonwealth</w:t>
            </w:r>
          </w:p>
        </w:tc>
      </w:tr>
      <w:tr w:rsidR="002E0A9B" w:rsidRPr="0094584C" w14:paraId="02D5E718" w14:textId="77777777" w:rsidTr="0A6B12F2">
        <w:tc>
          <w:tcPr>
            <w:tcW w:w="0" w:type="auto"/>
          </w:tcPr>
          <w:p w14:paraId="5A0C0C79" w14:textId="2B4132E4"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b/>
                <w:bCs/>
                <w:color w:val="000000" w:themeColor="text1"/>
              </w:rPr>
              <w:t>Term of imprisonment</w:t>
            </w:r>
          </w:p>
        </w:tc>
        <w:tc>
          <w:tcPr>
            <w:tcW w:w="0" w:type="auto"/>
          </w:tcPr>
          <w:p w14:paraId="1B477120" w14:textId="7F4A103E"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color w:val="000000" w:themeColor="text1"/>
              </w:rPr>
              <w:t>Not more than 10 years</w:t>
            </w:r>
          </w:p>
        </w:tc>
        <w:tc>
          <w:tcPr>
            <w:tcW w:w="0" w:type="auto"/>
          </w:tcPr>
          <w:p w14:paraId="1ECB9312" w14:textId="575E1C4C"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color w:val="000000" w:themeColor="text1"/>
              </w:rPr>
              <w:t>-</w:t>
            </w:r>
          </w:p>
        </w:tc>
      </w:tr>
      <w:tr w:rsidR="002E0A9B" w:rsidRPr="0094584C" w14:paraId="7EF487AB" w14:textId="77777777" w:rsidTr="0A6B12F2">
        <w:tc>
          <w:tcPr>
            <w:tcW w:w="0" w:type="auto"/>
          </w:tcPr>
          <w:p w14:paraId="630F371E" w14:textId="50708087"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b/>
                <w:bCs/>
                <w:color w:val="000000" w:themeColor="text1"/>
              </w:rPr>
              <w:t>If the underpayment amount can be calculated</w:t>
            </w:r>
          </w:p>
        </w:tc>
        <w:tc>
          <w:tcPr>
            <w:tcW w:w="0" w:type="auto"/>
          </w:tcPr>
          <w:p w14:paraId="59C26AF7" w14:textId="06FF8A9F"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color w:val="000000" w:themeColor="text1"/>
              </w:rPr>
              <w:t>Greater of 3 times the underpayment amount and 5,000 penalty units ($1.65 million)</w:t>
            </w:r>
          </w:p>
        </w:tc>
        <w:tc>
          <w:tcPr>
            <w:tcW w:w="0" w:type="auto"/>
          </w:tcPr>
          <w:p w14:paraId="128E7A3F" w14:textId="1475A57E"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color w:val="000000" w:themeColor="text1"/>
              </w:rPr>
              <w:t>Greater of 3 times the underpayment amount and 25,000 penalty units ($8.25 million)</w:t>
            </w:r>
          </w:p>
        </w:tc>
      </w:tr>
      <w:tr w:rsidR="002E0A9B" w:rsidRPr="0094584C" w14:paraId="3D111BC1" w14:textId="77777777" w:rsidTr="0A6B12F2">
        <w:tc>
          <w:tcPr>
            <w:tcW w:w="0" w:type="auto"/>
          </w:tcPr>
          <w:p w14:paraId="0605A196" w14:textId="005AA14D"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b/>
                <w:bCs/>
                <w:color w:val="000000" w:themeColor="text1"/>
              </w:rPr>
              <w:t>If the underpayment amount cannot be calculated</w:t>
            </w:r>
          </w:p>
        </w:tc>
        <w:tc>
          <w:tcPr>
            <w:tcW w:w="0" w:type="auto"/>
          </w:tcPr>
          <w:p w14:paraId="2114B1B7" w14:textId="2FEAC83D"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color w:val="000000" w:themeColor="text1"/>
              </w:rPr>
              <w:t>5,000 penalty units ($1.65 million)</w:t>
            </w:r>
          </w:p>
        </w:tc>
        <w:tc>
          <w:tcPr>
            <w:tcW w:w="0" w:type="auto"/>
          </w:tcPr>
          <w:p w14:paraId="31F27221" w14:textId="2625580D" w:rsidR="002E0A9B" w:rsidRPr="0094584C" w:rsidRDefault="002E0A9B" w:rsidP="0A6B12F2">
            <w:pPr>
              <w:widowControl w:val="0"/>
              <w:tabs>
                <w:tab w:val="left" w:pos="842"/>
              </w:tabs>
              <w:autoSpaceDE w:val="0"/>
              <w:autoSpaceDN w:val="0"/>
              <w:spacing w:before="16" w:after="120"/>
              <w:rPr>
                <w:color w:val="000000" w:themeColor="text1"/>
              </w:rPr>
            </w:pPr>
            <w:r w:rsidRPr="173B0422">
              <w:rPr>
                <w:color w:val="000000" w:themeColor="text1"/>
              </w:rPr>
              <w:t>25,000 penalty units ($8.25 million)</w:t>
            </w:r>
            <w:r w:rsidR="00D34252" w:rsidRPr="173B0422">
              <w:rPr>
                <w:rStyle w:val="FootnoteReference"/>
                <w:color w:val="000000" w:themeColor="text1"/>
              </w:rPr>
              <w:footnoteReference w:id="11"/>
            </w:r>
          </w:p>
        </w:tc>
      </w:tr>
      <w:tr w:rsidR="00BA6DC7" w:rsidRPr="0094584C" w14:paraId="58CDD68E" w14:textId="77777777" w:rsidTr="0A6B12F2">
        <w:tc>
          <w:tcPr>
            <w:tcW w:w="0" w:type="auto"/>
            <w:gridSpan w:val="3"/>
          </w:tcPr>
          <w:p w14:paraId="67C70313" w14:textId="558D5ED6" w:rsidR="00BA6DC7" w:rsidRPr="0094584C" w:rsidRDefault="00BA6DC7" w:rsidP="00BA6DC7">
            <w:pPr>
              <w:widowControl w:val="0"/>
              <w:tabs>
                <w:tab w:val="left" w:pos="842"/>
              </w:tabs>
              <w:autoSpaceDE w:val="0"/>
              <w:autoSpaceDN w:val="0"/>
              <w:spacing w:before="16" w:after="120"/>
              <w:rPr>
                <w:rFonts w:cstheme="minorHAnsi"/>
                <w:i/>
                <w:iCs/>
                <w:color w:val="000000" w:themeColor="text1"/>
              </w:rPr>
            </w:pPr>
            <w:r w:rsidRPr="0094584C">
              <w:rPr>
                <w:rFonts w:cstheme="minorHAnsi"/>
                <w:i/>
                <w:iCs/>
                <w:color w:val="000000" w:themeColor="text1"/>
              </w:rPr>
              <w:t xml:space="preserve">As of 1 January 2025, </w:t>
            </w:r>
            <w:r w:rsidR="00493B62" w:rsidRPr="0094584C">
              <w:rPr>
                <w:rFonts w:cstheme="minorHAnsi"/>
                <w:i/>
                <w:iCs/>
                <w:color w:val="000000" w:themeColor="text1"/>
              </w:rPr>
              <w:t>the value of one</w:t>
            </w:r>
            <w:r w:rsidRPr="0094584C">
              <w:rPr>
                <w:rFonts w:cstheme="minorHAnsi"/>
                <w:i/>
                <w:iCs/>
                <w:color w:val="000000" w:themeColor="text1"/>
              </w:rPr>
              <w:t xml:space="preserve"> penalty unit is </w:t>
            </w:r>
            <w:r w:rsidR="00493B62" w:rsidRPr="0094584C">
              <w:rPr>
                <w:rFonts w:cstheme="minorHAnsi"/>
                <w:i/>
                <w:iCs/>
                <w:color w:val="000000" w:themeColor="text1"/>
              </w:rPr>
              <w:t>$330. This may be subject to change</w:t>
            </w:r>
            <w:r w:rsidR="005952BB" w:rsidRPr="0094584C">
              <w:rPr>
                <w:rFonts w:cstheme="minorHAnsi"/>
                <w:i/>
                <w:iCs/>
                <w:color w:val="000000" w:themeColor="text1"/>
              </w:rPr>
              <w:t xml:space="preserve"> for future periods</w:t>
            </w:r>
            <w:r w:rsidR="00493B62" w:rsidRPr="0094584C">
              <w:rPr>
                <w:rFonts w:cstheme="minorHAnsi"/>
                <w:i/>
                <w:iCs/>
                <w:color w:val="000000" w:themeColor="text1"/>
              </w:rPr>
              <w:t>.</w:t>
            </w:r>
          </w:p>
        </w:tc>
      </w:tr>
    </w:tbl>
    <w:p w14:paraId="6E2D0521" w14:textId="788C0381" w:rsidR="00050846" w:rsidRPr="0094584C" w:rsidRDefault="00D97064" w:rsidP="28E70B7E">
      <w:pPr>
        <w:widowControl w:val="0"/>
        <w:tabs>
          <w:tab w:val="left" w:pos="842"/>
        </w:tabs>
        <w:autoSpaceDE w:val="0"/>
        <w:autoSpaceDN w:val="0"/>
        <w:spacing w:before="120" w:after="120" w:line="240" w:lineRule="auto"/>
        <w:rPr>
          <w:color w:val="000000" w:themeColor="text1"/>
        </w:rPr>
      </w:pPr>
      <w:r w:rsidRPr="0094584C">
        <w:rPr>
          <w:color w:val="000000" w:themeColor="text1"/>
        </w:rPr>
        <w:t xml:space="preserve">When determining </w:t>
      </w:r>
      <w:r w:rsidR="00543D10" w:rsidRPr="0094584C">
        <w:rPr>
          <w:color w:val="000000" w:themeColor="text1"/>
        </w:rPr>
        <w:t xml:space="preserve">the applicable </w:t>
      </w:r>
      <w:r w:rsidR="004548BD" w:rsidRPr="0094584C">
        <w:rPr>
          <w:color w:val="000000" w:themeColor="text1"/>
        </w:rPr>
        <w:t xml:space="preserve">penalties for a person found guilty of the </w:t>
      </w:r>
      <w:r w:rsidR="008C6551">
        <w:rPr>
          <w:color w:val="000000" w:themeColor="text1"/>
        </w:rPr>
        <w:t xml:space="preserve">criminal underpayment </w:t>
      </w:r>
      <w:r w:rsidR="004548BD" w:rsidRPr="0094584C">
        <w:rPr>
          <w:color w:val="000000" w:themeColor="text1"/>
        </w:rPr>
        <w:t xml:space="preserve">offence or </w:t>
      </w:r>
      <w:r w:rsidR="00D54354" w:rsidRPr="0094584C">
        <w:rPr>
          <w:color w:val="000000" w:themeColor="text1"/>
        </w:rPr>
        <w:t xml:space="preserve">related </w:t>
      </w:r>
      <w:r w:rsidR="00CE04A1" w:rsidRPr="0094584C">
        <w:rPr>
          <w:color w:val="000000" w:themeColor="text1"/>
        </w:rPr>
        <w:t>offence</w:t>
      </w:r>
      <w:r w:rsidR="004548BD" w:rsidRPr="0094584C">
        <w:rPr>
          <w:color w:val="000000" w:themeColor="text1"/>
        </w:rPr>
        <w:t xml:space="preserve">, </w:t>
      </w:r>
      <w:r w:rsidR="00081145" w:rsidRPr="0094584C">
        <w:rPr>
          <w:color w:val="000000" w:themeColor="text1"/>
        </w:rPr>
        <w:t xml:space="preserve">the Court will </w:t>
      </w:r>
      <w:proofErr w:type="gramStart"/>
      <w:r w:rsidR="00C737B8" w:rsidRPr="0094584C">
        <w:rPr>
          <w:color w:val="000000" w:themeColor="text1"/>
        </w:rPr>
        <w:t>take into account</w:t>
      </w:r>
      <w:proofErr w:type="gramEnd"/>
      <w:r w:rsidR="00081145" w:rsidRPr="0094584C">
        <w:rPr>
          <w:color w:val="000000" w:themeColor="text1"/>
        </w:rPr>
        <w:t xml:space="preserve"> factors such as:</w:t>
      </w:r>
    </w:p>
    <w:p w14:paraId="24F6E1F9" w14:textId="08C6B395" w:rsidR="00434DE1" w:rsidRPr="0094584C" w:rsidRDefault="00434DE1" w:rsidP="000164BA">
      <w:pPr>
        <w:pStyle w:val="ListParagraph"/>
        <w:numPr>
          <w:ilvl w:val="0"/>
          <w:numId w:val="6"/>
        </w:numPr>
        <w:spacing w:before="120" w:after="120" w:line="240" w:lineRule="auto"/>
        <w:rPr>
          <w:rFonts w:cstheme="minorHAnsi"/>
          <w:color w:val="000000" w:themeColor="text1"/>
        </w:rPr>
      </w:pPr>
      <w:r w:rsidRPr="0094584C">
        <w:rPr>
          <w:rFonts w:cstheme="minorHAnsi"/>
          <w:color w:val="000000" w:themeColor="text1"/>
        </w:rPr>
        <w:t>the nature and circumstances of the offence</w:t>
      </w:r>
    </w:p>
    <w:p w14:paraId="1EFC1BDC" w14:textId="40AC14D1" w:rsidR="00434DE1" w:rsidRPr="0094584C" w:rsidRDefault="00434DE1" w:rsidP="000164BA">
      <w:pPr>
        <w:pStyle w:val="ListParagraph"/>
        <w:numPr>
          <w:ilvl w:val="0"/>
          <w:numId w:val="6"/>
        </w:numPr>
        <w:spacing w:before="120" w:after="120" w:line="240" w:lineRule="auto"/>
        <w:rPr>
          <w:rFonts w:cstheme="minorHAnsi"/>
          <w:color w:val="000000" w:themeColor="text1"/>
        </w:rPr>
      </w:pPr>
      <w:r w:rsidRPr="0094584C">
        <w:rPr>
          <w:rFonts w:cstheme="minorHAnsi"/>
          <w:color w:val="000000" w:themeColor="text1"/>
        </w:rPr>
        <w:t>the personal circumstances of any victim of the offence</w:t>
      </w:r>
    </w:p>
    <w:p w14:paraId="2982FBE1" w14:textId="240A3D09" w:rsidR="00434DE1" w:rsidRPr="0094584C" w:rsidRDefault="00434DE1" w:rsidP="000164BA">
      <w:pPr>
        <w:pStyle w:val="ListParagraph"/>
        <w:numPr>
          <w:ilvl w:val="0"/>
          <w:numId w:val="6"/>
        </w:numPr>
        <w:spacing w:before="120" w:after="120" w:line="240" w:lineRule="auto"/>
        <w:rPr>
          <w:rFonts w:cstheme="minorHAnsi"/>
          <w:color w:val="000000" w:themeColor="text1"/>
        </w:rPr>
      </w:pPr>
      <w:r w:rsidRPr="0094584C">
        <w:rPr>
          <w:rFonts w:cstheme="minorHAnsi"/>
          <w:color w:val="000000" w:themeColor="text1"/>
        </w:rPr>
        <w:t>any injury, loss or damage resulting from the offence</w:t>
      </w:r>
    </w:p>
    <w:p w14:paraId="66A037A3" w14:textId="40164900" w:rsidR="00944DDE" w:rsidRPr="0094584C" w:rsidRDefault="00944DDE" w:rsidP="000164BA">
      <w:pPr>
        <w:pStyle w:val="ListParagraph"/>
        <w:widowControl w:val="0"/>
        <w:numPr>
          <w:ilvl w:val="0"/>
          <w:numId w:val="6"/>
        </w:numPr>
        <w:tabs>
          <w:tab w:val="left" w:pos="842"/>
        </w:tabs>
        <w:autoSpaceDE w:val="0"/>
        <w:autoSpaceDN w:val="0"/>
        <w:spacing w:before="120" w:after="120" w:line="240" w:lineRule="auto"/>
        <w:rPr>
          <w:color w:val="000000" w:themeColor="text1"/>
        </w:rPr>
      </w:pPr>
      <w:r w:rsidRPr="0094584C">
        <w:rPr>
          <w:color w:val="000000" w:themeColor="text1"/>
        </w:rPr>
        <w:t xml:space="preserve">any victim impact statement </w:t>
      </w:r>
      <w:r w:rsidR="00A97192" w:rsidRPr="0094584C">
        <w:rPr>
          <w:color w:val="000000" w:themeColor="text1"/>
        </w:rPr>
        <w:t>from any victim of the offence</w:t>
      </w:r>
    </w:p>
    <w:p w14:paraId="77E59F8A" w14:textId="03CAFA9A" w:rsidR="00BF7E17" w:rsidRPr="0094584C" w:rsidRDefault="00BF7E17" w:rsidP="000164BA">
      <w:pPr>
        <w:pStyle w:val="ListParagraph"/>
        <w:widowControl w:val="0"/>
        <w:numPr>
          <w:ilvl w:val="0"/>
          <w:numId w:val="6"/>
        </w:numPr>
        <w:tabs>
          <w:tab w:val="left" w:pos="842"/>
        </w:tabs>
        <w:autoSpaceDE w:val="0"/>
        <w:autoSpaceDN w:val="0"/>
        <w:spacing w:before="120" w:after="120" w:line="240" w:lineRule="auto"/>
        <w:rPr>
          <w:color w:val="000000" w:themeColor="text1"/>
        </w:rPr>
      </w:pPr>
      <w:r w:rsidRPr="0094584C">
        <w:rPr>
          <w:color w:val="000000" w:themeColor="text1"/>
        </w:rPr>
        <w:t>the degree to which the person has cooperated with law enforcement agencies</w:t>
      </w:r>
      <w:r w:rsidR="00D4444A" w:rsidRPr="0094584C">
        <w:rPr>
          <w:color w:val="000000" w:themeColor="text1"/>
        </w:rPr>
        <w:t xml:space="preserve"> (including the FWO)</w:t>
      </w:r>
      <w:r w:rsidRPr="0094584C">
        <w:rPr>
          <w:color w:val="000000" w:themeColor="text1"/>
        </w:rPr>
        <w:t xml:space="preserve"> in the investigation of the offence or of other offences</w:t>
      </w:r>
    </w:p>
    <w:p w14:paraId="223AEBC9" w14:textId="77777777" w:rsidR="00273DF0" w:rsidRPr="0094584C" w:rsidRDefault="00273DF0" w:rsidP="000164BA">
      <w:pPr>
        <w:pStyle w:val="ListParagraph"/>
        <w:numPr>
          <w:ilvl w:val="0"/>
          <w:numId w:val="6"/>
        </w:numPr>
        <w:spacing w:before="120" w:after="120" w:line="240" w:lineRule="auto"/>
        <w:rPr>
          <w:rFonts w:cstheme="minorHAnsi"/>
          <w:color w:val="000000" w:themeColor="text1"/>
        </w:rPr>
      </w:pPr>
      <w:r w:rsidRPr="0094584C">
        <w:rPr>
          <w:rFonts w:cstheme="minorHAnsi"/>
          <w:color w:val="000000" w:themeColor="text1"/>
        </w:rPr>
        <w:t>if the person has pleaded guilty to the charge in respect of the offence:</w:t>
      </w:r>
    </w:p>
    <w:p w14:paraId="06B158F4" w14:textId="250261F3" w:rsidR="0054463B" w:rsidRPr="0094584C" w:rsidRDefault="00BD6D93" w:rsidP="006F5E7C">
      <w:pPr>
        <w:pStyle w:val="ListParagraph"/>
        <w:widowControl w:val="0"/>
        <w:numPr>
          <w:ilvl w:val="1"/>
          <w:numId w:val="8"/>
        </w:numPr>
        <w:tabs>
          <w:tab w:val="left" w:pos="842"/>
        </w:tabs>
        <w:autoSpaceDE w:val="0"/>
        <w:autoSpaceDN w:val="0"/>
        <w:spacing w:before="120" w:after="120" w:line="240" w:lineRule="auto"/>
        <w:rPr>
          <w:color w:val="000000" w:themeColor="text1"/>
        </w:rPr>
      </w:pPr>
      <w:r w:rsidRPr="2E4C6452">
        <w:rPr>
          <w:color w:val="000000" w:themeColor="text1"/>
        </w:rPr>
        <w:t>that fact</w:t>
      </w:r>
    </w:p>
    <w:p w14:paraId="51C74DC7" w14:textId="14A5D186" w:rsidR="0054463B" w:rsidRPr="0094584C" w:rsidRDefault="00273DF0" w:rsidP="006F5E7C">
      <w:pPr>
        <w:pStyle w:val="ListParagraph"/>
        <w:widowControl w:val="0"/>
        <w:numPr>
          <w:ilvl w:val="1"/>
          <w:numId w:val="8"/>
        </w:numPr>
        <w:tabs>
          <w:tab w:val="left" w:pos="842"/>
        </w:tabs>
        <w:autoSpaceDE w:val="0"/>
        <w:autoSpaceDN w:val="0"/>
        <w:spacing w:before="120" w:after="120" w:line="240" w:lineRule="auto"/>
        <w:rPr>
          <w:color w:val="000000" w:themeColor="text1"/>
        </w:rPr>
      </w:pPr>
      <w:r w:rsidRPr="2E4C6452">
        <w:rPr>
          <w:color w:val="000000" w:themeColor="text1"/>
        </w:rPr>
        <w:t>the timing of the plea</w:t>
      </w:r>
      <w:r w:rsidR="006C1567" w:rsidRPr="2E4C6452">
        <w:rPr>
          <w:color w:val="000000" w:themeColor="text1"/>
        </w:rPr>
        <w:t>,</w:t>
      </w:r>
      <w:r w:rsidR="00B81B06" w:rsidRPr="2E4C6452">
        <w:rPr>
          <w:color w:val="000000" w:themeColor="text1"/>
        </w:rPr>
        <w:t xml:space="preserve"> </w:t>
      </w:r>
      <w:r w:rsidR="006C1567" w:rsidRPr="2E4C6452">
        <w:rPr>
          <w:color w:val="000000" w:themeColor="text1"/>
        </w:rPr>
        <w:t>and</w:t>
      </w:r>
    </w:p>
    <w:p w14:paraId="426C093A" w14:textId="77777777" w:rsidR="0054463B" w:rsidRPr="0094584C" w:rsidRDefault="00273DF0" w:rsidP="006F5E7C">
      <w:pPr>
        <w:pStyle w:val="ListParagraph"/>
        <w:widowControl w:val="0"/>
        <w:numPr>
          <w:ilvl w:val="1"/>
          <w:numId w:val="8"/>
        </w:numPr>
        <w:tabs>
          <w:tab w:val="left" w:pos="842"/>
        </w:tabs>
        <w:autoSpaceDE w:val="0"/>
        <w:autoSpaceDN w:val="0"/>
        <w:spacing w:before="120" w:after="120" w:line="240" w:lineRule="auto"/>
        <w:rPr>
          <w:color w:val="000000" w:themeColor="text1"/>
        </w:rPr>
      </w:pPr>
      <w:r w:rsidRPr="2E4C6452">
        <w:rPr>
          <w:color w:val="000000" w:themeColor="text1"/>
        </w:rPr>
        <w:lastRenderedPageBreak/>
        <w:t>the degree to which that fact and the timing of the plea resulted in any benefit to the community, or any victim of, or witness to, the offence</w:t>
      </w:r>
    </w:p>
    <w:p w14:paraId="796FD92D" w14:textId="77777777" w:rsidR="00BF7E17" w:rsidRPr="0094584C" w:rsidRDefault="00BF7E17" w:rsidP="000164BA">
      <w:pPr>
        <w:pStyle w:val="ListParagraph"/>
        <w:numPr>
          <w:ilvl w:val="0"/>
          <w:numId w:val="6"/>
        </w:numPr>
        <w:spacing w:before="120" w:after="120" w:line="240" w:lineRule="auto"/>
        <w:rPr>
          <w:rFonts w:cstheme="minorHAnsi"/>
          <w:color w:val="000000" w:themeColor="text1"/>
        </w:rPr>
      </w:pPr>
      <w:r w:rsidRPr="0094584C">
        <w:rPr>
          <w:rFonts w:cstheme="minorHAnsi"/>
          <w:color w:val="000000" w:themeColor="text1"/>
        </w:rPr>
        <w:t>the degree to which the person has shown contrition for the offence:</w:t>
      </w:r>
    </w:p>
    <w:p w14:paraId="52EB94E6" w14:textId="21C6474E" w:rsidR="00BF7E17" w:rsidRPr="0094584C" w:rsidRDefault="00BF7E17" w:rsidP="006F5E7C">
      <w:pPr>
        <w:pStyle w:val="ListParagraph"/>
        <w:widowControl w:val="0"/>
        <w:numPr>
          <w:ilvl w:val="1"/>
          <w:numId w:val="9"/>
        </w:numPr>
        <w:tabs>
          <w:tab w:val="left" w:pos="842"/>
        </w:tabs>
        <w:autoSpaceDE w:val="0"/>
        <w:autoSpaceDN w:val="0"/>
        <w:spacing w:before="120" w:after="120" w:line="240" w:lineRule="auto"/>
        <w:rPr>
          <w:color w:val="000000" w:themeColor="text1"/>
        </w:rPr>
      </w:pPr>
      <w:r w:rsidRPr="6BEA4353">
        <w:rPr>
          <w:color w:val="000000" w:themeColor="text1"/>
        </w:rPr>
        <w:t>by taking action to make reparation for any injury, loss or damage resulting from the offence</w:t>
      </w:r>
      <w:r w:rsidR="006C1567" w:rsidRPr="6BEA4353">
        <w:rPr>
          <w:color w:val="000000" w:themeColor="text1"/>
        </w:rPr>
        <w:t xml:space="preserve">, </w:t>
      </w:r>
      <w:r w:rsidRPr="6BEA4353">
        <w:rPr>
          <w:color w:val="000000" w:themeColor="text1"/>
        </w:rPr>
        <w:t>or</w:t>
      </w:r>
    </w:p>
    <w:p w14:paraId="32BC17A5" w14:textId="77777777" w:rsidR="00BF7E17" w:rsidRPr="0094584C" w:rsidRDefault="00BF7E17" w:rsidP="006F5E7C">
      <w:pPr>
        <w:pStyle w:val="ListParagraph"/>
        <w:widowControl w:val="0"/>
        <w:numPr>
          <w:ilvl w:val="1"/>
          <w:numId w:val="9"/>
        </w:numPr>
        <w:tabs>
          <w:tab w:val="left" w:pos="842"/>
        </w:tabs>
        <w:autoSpaceDE w:val="0"/>
        <w:autoSpaceDN w:val="0"/>
        <w:spacing w:before="120" w:after="120" w:line="240" w:lineRule="auto"/>
        <w:rPr>
          <w:color w:val="000000" w:themeColor="text1"/>
        </w:rPr>
      </w:pPr>
      <w:r w:rsidRPr="6BEA4353">
        <w:rPr>
          <w:color w:val="000000" w:themeColor="text1"/>
        </w:rPr>
        <w:t>in any other manner</w:t>
      </w:r>
    </w:p>
    <w:p w14:paraId="0F15509D" w14:textId="02433FB0" w:rsidR="00BF7E17" w:rsidRPr="0094584C" w:rsidRDefault="00273DF0" w:rsidP="000164BA">
      <w:pPr>
        <w:pStyle w:val="ListParagraph"/>
        <w:widowControl w:val="0"/>
        <w:numPr>
          <w:ilvl w:val="0"/>
          <w:numId w:val="6"/>
        </w:numPr>
        <w:tabs>
          <w:tab w:val="left" w:pos="842"/>
        </w:tabs>
        <w:autoSpaceDE w:val="0"/>
        <w:autoSpaceDN w:val="0"/>
        <w:spacing w:before="120" w:after="120" w:line="240" w:lineRule="auto"/>
        <w:rPr>
          <w:rFonts w:cstheme="minorHAnsi"/>
          <w:color w:val="000000" w:themeColor="text1"/>
        </w:rPr>
      </w:pPr>
      <w:r w:rsidRPr="0094584C">
        <w:rPr>
          <w:rFonts w:cstheme="minorHAnsi"/>
          <w:color w:val="000000" w:themeColor="text1"/>
        </w:rPr>
        <w:t>the deterrent effect that any sentence or order under consideration may have on the person</w:t>
      </w:r>
      <w:r w:rsidR="00827B95" w:rsidRPr="0094584C">
        <w:rPr>
          <w:rFonts w:cstheme="minorHAnsi"/>
          <w:color w:val="000000" w:themeColor="text1"/>
        </w:rPr>
        <w:t xml:space="preserve"> </w:t>
      </w:r>
      <w:r w:rsidR="00BF7E17" w:rsidRPr="0094584C">
        <w:rPr>
          <w:rFonts w:cstheme="minorHAnsi"/>
          <w:color w:val="000000" w:themeColor="text1"/>
        </w:rPr>
        <w:t>and other persons</w:t>
      </w:r>
    </w:p>
    <w:p w14:paraId="2FB7D8B0" w14:textId="29DD575A" w:rsidR="00BF7E17" w:rsidRPr="0094584C" w:rsidRDefault="00273DF0" w:rsidP="000164BA">
      <w:pPr>
        <w:pStyle w:val="ListParagraph"/>
        <w:widowControl w:val="0"/>
        <w:numPr>
          <w:ilvl w:val="0"/>
          <w:numId w:val="6"/>
        </w:numPr>
        <w:tabs>
          <w:tab w:val="left" w:pos="842"/>
        </w:tabs>
        <w:autoSpaceDE w:val="0"/>
        <w:autoSpaceDN w:val="0"/>
        <w:spacing w:before="120" w:after="120" w:line="240" w:lineRule="auto"/>
        <w:rPr>
          <w:rFonts w:cstheme="minorHAnsi"/>
          <w:color w:val="000000" w:themeColor="text1"/>
        </w:rPr>
      </w:pPr>
      <w:r w:rsidRPr="0094584C">
        <w:rPr>
          <w:rFonts w:cstheme="minorHAnsi"/>
          <w:color w:val="000000" w:themeColor="text1"/>
        </w:rPr>
        <w:t>the need to ensure that the person is adequately punished for the offence</w:t>
      </w:r>
    </w:p>
    <w:p w14:paraId="79E0F2BA" w14:textId="08E01943" w:rsidR="00273DF0" w:rsidRPr="0094584C" w:rsidRDefault="00BF7E17" w:rsidP="000164BA">
      <w:pPr>
        <w:pStyle w:val="ListParagraph"/>
        <w:widowControl w:val="0"/>
        <w:numPr>
          <w:ilvl w:val="0"/>
          <w:numId w:val="6"/>
        </w:numPr>
        <w:tabs>
          <w:tab w:val="left" w:pos="842"/>
        </w:tabs>
        <w:autoSpaceDE w:val="0"/>
        <w:autoSpaceDN w:val="0"/>
        <w:spacing w:before="120" w:after="120" w:line="240" w:lineRule="auto"/>
        <w:rPr>
          <w:color w:val="000000" w:themeColor="text1"/>
        </w:rPr>
      </w:pPr>
      <w:r w:rsidRPr="683889FF">
        <w:rPr>
          <w:color w:val="000000" w:themeColor="text1"/>
        </w:rPr>
        <w:t>t</w:t>
      </w:r>
      <w:r w:rsidR="00273DF0" w:rsidRPr="683889FF">
        <w:rPr>
          <w:color w:val="000000" w:themeColor="text1"/>
        </w:rPr>
        <w:t>he character, antecedents</w:t>
      </w:r>
      <w:r w:rsidR="0079278B" w:rsidRPr="683889FF">
        <w:rPr>
          <w:color w:val="000000" w:themeColor="text1"/>
        </w:rPr>
        <w:t xml:space="preserve"> (i.e. criminal </w:t>
      </w:r>
      <w:r w:rsidR="006D6420" w:rsidRPr="683889FF">
        <w:rPr>
          <w:color w:val="000000" w:themeColor="text1"/>
        </w:rPr>
        <w:t>record)</w:t>
      </w:r>
      <w:r w:rsidR="00273DF0" w:rsidRPr="683889FF">
        <w:rPr>
          <w:color w:val="000000" w:themeColor="text1"/>
        </w:rPr>
        <w:t>, age, means and physical or mental condition of the person</w:t>
      </w:r>
      <w:r w:rsidR="003F23A8" w:rsidRPr="683889FF">
        <w:rPr>
          <w:color w:val="000000" w:themeColor="text1"/>
        </w:rPr>
        <w:t>.</w:t>
      </w:r>
      <w:r w:rsidR="003F23A8" w:rsidRPr="683889FF">
        <w:rPr>
          <w:rStyle w:val="FootnoteReference"/>
          <w:color w:val="000000" w:themeColor="text1"/>
        </w:rPr>
        <w:footnoteReference w:id="12"/>
      </w:r>
    </w:p>
    <w:p w14:paraId="5A6712B5" w14:textId="42B2F3DC" w:rsidR="00C76F25" w:rsidRPr="0094584C" w:rsidRDefault="00C76F25" w:rsidP="0A6B12F2">
      <w:pPr>
        <w:widowControl w:val="0"/>
        <w:tabs>
          <w:tab w:val="left" w:pos="842"/>
        </w:tabs>
        <w:autoSpaceDE w:val="0"/>
        <w:autoSpaceDN w:val="0"/>
        <w:spacing w:before="120" w:after="120" w:line="240" w:lineRule="auto"/>
        <w:rPr>
          <w:color w:val="000000" w:themeColor="text1"/>
        </w:rPr>
      </w:pPr>
      <w:r w:rsidRPr="173B0422">
        <w:rPr>
          <w:color w:val="000000" w:themeColor="text1"/>
        </w:rPr>
        <w:t xml:space="preserve">The </w:t>
      </w:r>
      <w:r w:rsidR="00581935" w:rsidRPr="173B0422">
        <w:rPr>
          <w:color w:val="000000" w:themeColor="text1"/>
        </w:rPr>
        <w:t xml:space="preserve">Court </w:t>
      </w:r>
      <w:r w:rsidR="00566BB0" w:rsidRPr="173B0422">
        <w:rPr>
          <w:color w:val="000000" w:themeColor="text1"/>
        </w:rPr>
        <w:t>will</w:t>
      </w:r>
      <w:r w:rsidRPr="173B0422">
        <w:rPr>
          <w:color w:val="000000" w:themeColor="text1"/>
        </w:rPr>
        <w:t xml:space="preserve"> only sentence a </w:t>
      </w:r>
      <w:r w:rsidR="00847040" w:rsidRPr="173B0422">
        <w:rPr>
          <w:color w:val="000000" w:themeColor="text1"/>
        </w:rPr>
        <w:t>person</w:t>
      </w:r>
      <w:r w:rsidRPr="173B0422">
        <w:rPr>
          <w:color w:val="000000" w:themeColor="text1"/>
        </w:rPr>
        <w:t xml:space="preserve"> to imprisonment if it is satisfied </w:t>
      </w:r>
      <w:r w:rsidR="00A32019">
        <w:rPr>
          <w:color w:val="000000" w:themeColor="text1"/>
        </w:rPr>
        <w:t xml:space="preserve">that </w:t>
      </w:r>
      <w:r w:rsidRPr="173B0422">
        <w:rPr>
          <w:color w:val="000000" w:themeColor="text1"/>
        </w:rPr>
        <w:t>no other sentence is appropriate in all the circumstances of the case.</w:t>
      </w:r>
      <w:r w:rsidRPr="173B0422">
        <w:rPr>
          <w:rStyle w:val="FootnoteReference"/>
          <w:color w:val="000000" w:themeColor="text1"/>
        </w:rPr>
        <w:footnoteReference w:id="13"/>
      </w:r>
    </w:p>
    <w:p w14:paraId="7860451B" w14:textId="7EFEA29B" w:rsidR="00EC4C1E" w:rsidRPr="0094584C" w:rsidRDefault="00EC4C1E" w:rsidP="009932C4">
      <w:pPr>
        <w:widowControl w:val="0"/>
        <w:tabs>
          <w:tab w:val="left" w:pos="842"/>
        </w:tabs>
        <w:autoSpaceDE w:val="0"/>
        <w:autoSpaceDN w:val="0"/>
        <w:spacing w:before="120" w:after="120" w:line="240" w:lineRule="auto"/>
        <w:rPr>
          <w:color w:val="000000" w:themeColor="text1"/>
        </w:rPr>
      </w:pPr>
      <w:r w:rsidRPr="2B528215">
        <w:rPr>
          <w:color w:val="000000" w:themeColor="text1"/>
        </w:rPr>
        <w:t xml:space="preserve">Positively engaging with </w:t>
      </w:r>
      <w:r w:rsidR="00FA345B" w:rsidRPr="2B528215">
        <w:rPr>
          <w:color w:val="000000" w:themeColor="text1"/>
        </w:rPr>
        <w:t>us</w:t>
      </w:r>
      <w:r w:rsidRPr="2B528215">
        <w:rPr>
          <w:color w:val="000000" w:themeColor="text1"/>
        </w:rPr>
        <w:t xml:space="preserve"> and committing to</w:t>
      </w:r>
      <w:r w:rsidR="00C67666" w:rsidRPr="2B528215">
        <w:rPr>
          <w:color w:val="000000" w:themeColor="text1"/>
        </w:rPr>
        <w:t xml:space="preserve"> </w:t>
      </w:r>
      <w:r w:rsidR="00C67666" w:rsidRPr="2B528215">
        <w:t>enabling the remedying of the effects</w:t>
      </w:r>
      <w:r w:rsidRPr="2B528215">
        <w:rPr>
          <w:color w:val="000000" w:themeColor="text1"/>
        </w:rPr>
        <w:t xml:space="preserve"> of underpayments by entering a cooperation agreement is a pathway to</w:t>
      </w:r>
      <w:r w:rsidR="00610389" w:rsidRPr="2B528215">
        <w:rPr>
          <w:color w:val="000000" w:themeColor="text1"/>
        </w:rPr>
        <w:t xml:space="preserve"> </w:t>
      </w:r>
      <w:r w:rsidRPr="2B528215">
        <w:rPr>
          <w:color w:val="000000" w:themeColor="text1"/>
        </w:rPr>
        <w:t>avoid</w:t>
      </w:r>
      <w:r w:rsidR="002E0A9B" w:rsidRPr="2B528215">
        <w:rPr>
          <w:color w:val="000000" w:themeColor="text1"/>
        </w:rPr>
        <w:t>ing</w:t>
      </w:r>
      <w:r w:rsidRPr="2B528215">
        <w:rPr>
          <w:color w:val="000000" w:themeColor="text1"/>
        </w:rPr>
        <w:t xml:space="preserve"> criminal penalties.</w:t>
      </w:r>
    </w:p>
    <w:p w14:paraId="7520D2FB" w14:textId="66DA24FD" w:rsidR="00445393" w:rsidRPr="00BD522F" w:rsidRDefault="00445393" w:rsidP="00BD522F">
      <w:pPr>
        <w:pStyle w:val="Heading2"/>
      </w:pPr>
      <w:r w:rsidRPr="00BD522F">
        <w:t xml:space="preserve">What </w:t>
      </w:r>
      <w:r w:rsidR="00336A5D" w:rsidRPr="00BD522F">
        <w:t>are</w:t>
      </w:r>
      <w:r w:rsidR="00046AFE" w:rsidRPr="00BD522F">
        <w:t xml:space="preserve"> c</w:t>
      </w:r>
      <w:r w:rsidR="00336A5D" w:rsidRPr="00BD522F">
        <w:t xml:space="preserve">ooperation </w:t>
      </w:r>
      <w:r w:rsidR="00630312" w:rsidRPr="00BD522F">
        <w:t>a</w:t>
      </w:r>
      <w:r w:rsidR="00336A5D" w:rsidRPr="00BD522F">
        <w:t>greements</w:t>
      </w:r>
      <w:r w:rsidRPr="00BD522F">
        <w:t>?</w:t>
      </w:r>
    </w:p>
    <w:p w14:paraId="6E6D965B" w14:textId="6D4ED5B4" w:rsidR="009F2FC2" w:rsidRPr="0094584C" w:rsidRDefault="00630312" w:rsidP="009F2FC2">
      <w:pPr>
        <w:spacing w:before="120" w:after="120" w:line="240" w:lineRule="auto"/>
        <w:rPr>
          <w:rFonts w:eastAsia="Calibri" w:cs="Calibri"/>
          <w:lang w:val="en-US"/>
        </w:rPr>
      </w:pPr>
      <w:r w:rsidRPr="7B7F41D3">
        <w:rPr>
          <w:lang w:val="en-US"/>
        </w:rPr>
        <w:t xml:space="preserve">Cooperation agreements provide </w:t>
      </w:r>
      <w:r w:rsidR="004C78EC" w:rsidRPr="7B7F41D3">
        <w:rPr>
          <w:lang w:val="en-US"/>
        </w:rPr>
        <w:t xml:space="preserve">protection </w:t>
      </w:r>
      <w:r w:rsidRPr="7B7F41D3">
        <w:rPr>
          <w:lang w:val="en-US"/>
        </w:rPr>
        <w:t xml:space="preserve">from potential criminal prosecution </w:t>
      </w:r>
      <w:r w:rsidRPr="00DA7514">
        <w:rPr>
          <w:lang w:val="en-US"/>
        </w:rPr>
        <w:t>if you have engaged</w:t>
      </w:r>
      <w:r w:rsidRPr="7B7F41D3">
        <w:rPr>
          <w:lang w:val="en-US"/>
        </w:rPr>
        <w:t xml:space="preserve"> in conduct that amounts to </w:t>
      </w:r>
      <w:r w:rsidR="00900126" w:rsidRPr="7B7F41D3">
        <w:rPr>
          <w:lang w:val="en-US"/>
        </w:rPr>
        <w:t xml:space="preserve">a </w:t>
      </w:r>
      <w:r w:rsidR="00BB3717" w:rsidRPr="7B7F41D3">
        <w:rPr>
          <w:lang w:val="en-US"/>
        </w:rPr>
        <w:t xml:space="preserve">potential </w:t>
      </w:r>
      <w:r w:rsidR="000A3140" w:rsidRPr="7B7F41D3">
        <w:rPr>
          <w:lang w:val="en-US"/>
        </w:rPr>
        <w:t>offence</w:t>
      </w:r>
      <w:r w:rsidRPr="7B7F41D3">
        <w:rPr>
          <w:lang w:val="en-US"/>
        </w:rPr>
        <w:t xml:space="preserve"> or</w:t>
      </w:r>
      <w:r w:rsidR="00610389" w:rsidRPr="7B7F41D3">
        <w:rPr>
          <w:lang w:val="en-US"/>
        </w:rPr>
        <w:t xml:space="preserve"> </w:t>
      </w:r>
      <w:r w:rsidR="000A3140" w:rsidRPr="7B7F41D3">
        <w:rPr>
          <w:lang w:val="en-US"/>
        </w:rPr>
        <w:t>r</w:t>
      </w:r>
      <w:r w:rsidRPr="7B7F41D3">
        <w:rPr>
          <w:lang w:val="en-US"/>
        </w:rPr>
        <w:t xml:space="preserve">elated </w:t>
      </w:r>
      <w:r w:rsidR="000A3140" w:rsidRPr="7B7F41D3">
        <w:rPr>
          <w:lang w:val="en-US"/>
        </w:rPr>
        <w:t>offence</w:t>
      </w:r>
      <w:r w:rsidRPr="7B7F41D3">
        <w:rPr>
          <w:lang w:val="en-US"/>
        </w:rPr>
        <w:t>.</w:t>
      </w:r>
      <w:r w:rsidR="00B768CB" w:rsidRPr="7B7F41D3">
        <w:rPr>
          <w:lang w:val="en-US"/>
        </w:rPr>
        <w:t xml:space="preserve"> </w:t>
      </w:r>
      <w:r w:rsidR="00B63F97" w:rsidRPr="7B7F41D3">
        <w:rPr>
          <w:lang w:val="en-US"/>
        </w:rPr>
        <w:t>We</w:t>
      </w:r>
      <w:r w:rsidR="009F2FC2" w:rsidRPr="0094584C">
        <w:rPr>
          <w:rFonts w:eastAsia="Calibri" w:cs="Calibri"/>
          <w:lang w:val="en-US"/>
        </w:rPr>
        <w:t xml:space="preserve"> will decide whether to enter into a cooperation agreement. When deciding whether to enter into a cooperation agreement, </w:t>
      </w:r>
      <w:r w:rsidR="002838AD">
        <w:rPr>
          <w:rFonts w:eastAsia="Calibri" w:cs="Calibri"/>
          <w:lang w:val="en-US"/>
        </w:rPr>
        <w:t>we</w:t>
      </w:r>
      <w:r w:rsidR="009F2FC2" w:rsidRPr="0094584C">
        <w:rPr>
          <w:rFonts w:eastAsia="Calibri" w:cs="Calibri"/>
          <w:lang w:val="en-US"/>
        </w:rPr>
        <w:t xml:space="preserve"> will consider the following matters:</w:t>
      </w:r>
    </w:p>
    <w:p w14:paraId="7D2E0F5A" w14:textId="247AF162" w:rsidR="009F2FC2" w:rsidRPr="00581BF2" w:rsidRDefault="009F2FC2" w:rsidP="000164BA">
      <w:pPr>
        <w:pStyle w:val="ListParagraph"/>
        <w:numPr>
          <w:ilvl w:val="0"/>
          <w:numId w:val="6"/>
        </w:numPr>
        <w:spacing w:before="120" w:after="120" w:line="240" w:lineRule="auto"/>
        <w:rPr>
          <w:color w:val="000000" w:themeColor="text1"/>
          <w:lang w:val="en-US"/>
        </w:rPr>
      </w:pPr>
      <w:r w:rsidRPr="00581BF2">
        <w:rPr>
          <w:color w:val="000000" w:themeColor="text1"/>
          <w:lang w:val="en-US"/>
        </w:rPr>
        <w:t xml:space="preserve">whether </w:t>
      </w:r>
      <w:r w:rsidR="00371978">
        <w:rPr>
          <w:color w:val="000000" w:themeColor="text1"/>
          <w:lang w:val="en-US"/>
        </w:rPr>
        <w:t>you have</w:t>
      </w:r>
      <w:r w:rsidRPr="00581BF2">
        <w:rPr>
          <w:color w:val="000000" w:themeColor="text1"/>
          <w:lang w:val="en-US"/>
        </w:rPr>
        <w:t xml:space="preserve"> made a voluntary, frank and complete disclosure of the conduct</w:t>
      </w:r>
    </w:p>
    <w:p w14:paraId="6B0FD7EB" w14:textId="1B8B1518" w:rsidR="009F2FC2" w:rsidRPr="0094584C" w:rsidRDefault="009F2FC2" w:rsidP="000164BA">
      <w:pPr>
        <w:pStyle w:val="ListParagraph"/>
        <w:numPr>
          <w:ilvl w:val="0"/>
          <w:numId w:val="6"/>
        </w:numPr>
        <w:spacing w:before="120" w:after="120" w:line="240" w:lineRule="auto"/>
        <w:rPr>
          <w:rFonts w:eastAsia="Calibri" w:cs="Calibri"/>
          <w:lang w:val="en-US"/>
        </w:rPr>
      </w:pPr>
      <w:r w:rsidRPr="00581BF2">
        <w:rPr>
          <w:rFonts w:cstheme="minorHAnsi"/>
          <w:color w:val="000000" w:themeColor="text1"/>
        </w:rPr>
        <w:t>the</w:t>
      </w:r>
      <w:r w:rsidRPr="0094584C">
        <w:rPr>
          <w:rFonts w:eastAsia="Calibri" w:cs="Calibri"/>
          <w:lang w:val="en-US"/>
        </w:rPr>
        <w:t xml:space="preserve"> nature and level of detail of </w:t>
      </w:r>
      <w:r w:rsidR="00371978">
        <w:rPr>
          <w:rFonts w:eastAsia="Calibri" w:cs="Calibri"/>
          <w:lang w:val="en-US"/>
        </w:rPr>
        <w:t>your</w:t>
      </w:r>
      <w:r w:rsidR="00371978" w:rsidRPr="0094584C">
        <w:rPr>
          <w:rFonts w:eastAsia="Calibri" w:cs="Calibri"/>
          <w:lang w:val="en-US"/>
        </w:rPr>
        <w:t xml:space="preserve"> </w:t>
      </w:r>
      <w:r w:rsidRPr="0094584C">
        <w:rPr>
          <w:rFonts w:eastAsia="Calibri" w:cs="Calibri"/>
          <w:lang w:val="en-US"/>
        </w:rPr>
        <w:t>disclosure in relation to the conduct</w:t>
      </w:r>
    </w:p>
    <w:p w14:paraId="59DB45AF" w14:textId="41B5010D" w:rsidR="009F2FC2" w:rsidRPr="00581BF2" w:rsidRDefault="009F2FC2" w:rsidP="000164BA">
      <w:pPr>
        <w:pStyle w:val="ListParagraph"/>
        <w:numPr>
          <w:ilvl w:val="0"/>
          <w:numId w:val="6"/>
        </w:numPr>
        <w:spacing w:before="120" w:after="120" w:line="240" w:lineRule="auto"/>
        <w:rPr>
          <w:rFonts w:cstheme="minorHAnsi"/>
          <w:color w:val="000000" w:themeColor="text1"/>
        </w:rPr>
      </w:pPr>
      <w:r w:rsidRPr="00581BF2">
        <w:rPr>
          <w:rFonts w:cstheme="minorHAnsi"/>
          <w:color w:val="000000" w:themeColor="text1"/>
        </w:rPr>
        <w:t xml:space="preserve">whether </w:t>
      </w:r>
      <w:r w:rsidR="00371978">
        <w:rPr>
          <w:rFonts w:cstheme="minorHAnsi"/>
          <w:color w:val="000000" w:themeColor="text1"/>
        </w:rPr>
        <w:t>you have</w:t>
      </w:r>
      <w:r w:rsidRPr="00581BF2">
        <w:rPr>
          <w:rFonts w:cstheme="minorHAnsi"/>
          <w:color w:val="000000" w:themeColor="text1"/>
        </w:rPr>
        <w:t xml:space="preserve"> cooperated with </w:t>
      </w:r>
      <w:r w:rsidR="00F47841">
        <w:rPr>
          <w:rFonts w:cstheme="minorHAnsi"/>
          <w:color w:val="000000" w:themeColor="text1"/>
        </w:rPr>
        <w:t>us</w:t>
      </w:r>
      <w:r w:rsidRPr="00581BF2">
        <w:rPr>
          <w:rFonts w:cstheme="minorHAnsi"/>
          <w:color w:val="000000" w:themeColor="text1"/>
        </w:rPr>
        <w:t xml:space="preserve"> in relation to the conduct</w:t>
      </w:r>
    </w:p>
    <w:p w14:paraId="4C0D3965" w14:textId="089D8EB8" w:rsidR="009F2FC2" w:rsidRPr="00581BF2" w:rsidRDefault="00F47841" w:rsidP="000164BA">
      <w:pPr>
        <w:pStyle w:val="ListParagraph"/>
        <w:numPr>
          <w:ilvl w:val="0"/>
          <w:numId w:val="6"/>
        </w:numPr>
        <w:spacing w:before="120" w:after="120" w:line="240" w:lineRule="auto"/>
        <w:rPr>
          <w:rFonts w:cstheme="minorHAnsi"/>
          <w:color w:val="000000" w:themeColor="text1"/>
        </w:rPr>
      </w:pPr>
      <w:r>
        <w:rPr>
          <w:rFonts w:cstheme="minorHAnsi"/>
          <w:color w:val="000000" w:themeColor="text1"/>
        </w:rPr>
        <w:t>our</w:t>
      </w:r>
      <w:r w:rsidR="009F2FC2" w:rsidRPr="00581BF2">
        <w:rPr>
          <w:rFonts w:cstheme="minorHAnsi"/>
          <w:color w:val="000000" w:themeColor="text1"/>
        </w:rPr>
        <w:t xml:space="preserve"> assessment of </w:t>
      </w:r>
      <w:r w:rsidR="00371978">
        <w:rPr>
          <w:rFonts w:cstheme="minorHAnsi"/>
          <w:color w:val="000000" w:themeColor="text1"/>
        </w:rPr>
        <w:t xml:space="preserve">your </w:t>
      </w:r>
      <w:r w:rsidR="009F2FC2" w:rsidRPr="00581BF2">
        <w:rPr>
          <w:rFonts w:cstheme="minorHAnsi"/>
          <w:color w:val="000000" w:themeColor="text1"/>
        </w:rPr>
        <w:t>commitment to continued cooperation in relation to the conduct, including by providing</w:t>
      </w:r>
      <w:r>
        <w:rPr>
          <w:rFonts w:cstheme="minorHAnsi"/>
          <w:color w:val="000000" w:themeColor="text1"/>
        </w:rPr>
        <w:t xml:space="preserve"> us</w:t>
      </w:r>
      <w:r w:rsidR="009F2FC2" w:rsidRPr="00581BF2">
        <w:rPr>
          <w:rFonts w:cstheme="minorHAnsi"/>
          <w:color w:val="000000" w:themeColor="text1"/>
        </w:rPr>
        <w:t xml:space="preserve"> with comprehensive information to enable</w:t>
      </w:r>
      <w:r>
        <w:rPr>
          <w:rFonts w:cstheme="minorHAnsi"/>
          <w:color w:val="000000" w:themeColor="text1"/>
        </w:rPr>
        <w:t xml:space="preserve"> us to assess </w:t>
      </w:r>
      <w:r w:rsidR="00440DF5">
        <w:rPr>
          <w:rFonts w:cstheme="minorHAnsi"/>
          <w:color w:val="000000" w:themeColor="text1"/>
        </w:rPr>
        <w:t xml:space="preserve">whether </w:t>
      </w:r>
      <w:r w:rsidR="00371978">
        <w:rPr>
          <w:rFonts w:cstheme="minorHAnsi"/>
          <w:color w:val="000000" w:themeColor="text1"/>
        </w:rPr>
        <w:t>your</w:t>
      </w:r>
      <w:r w:rsidR="00371978" w:rsidRPr="00581BF2">
        <w:rPr>
          <w:rFonts w:cstheme="minorHAnsi"/>
          <w:color w:val="000000" w:themeColor="text1"/>
        </w:rPr>
        <w:t xml:space="preserve"> </w:t>
      </w:r>
      <w:r w:rsidR="009F2FC2" w:rsidRPr="00581BF2">
        <w:rPr>
          <w:rFonts w:cstheme="minorHAnsi"/>
          <w:color w:val="000000" w:themeColor="text1"/>
        </w:rPr>
        <w:t>actions and approach to remedying the effects of the conduct</w:t>
      </w:r>
      <w:r w:rsidR="00440DF5">
        <w:rPr>
          <w:rFonts w:cstheme="minorHAnsi"/>
          <w:color w:val="000000" w:themeColor="text1"/>
        </w:rPr>
        <w:t xml:space="preserve"> are effective</w:t>
      </w:r>
    </w:p>
    <w:p w14:paraId="325FA3F8" w14:textId="3A39F34F" w:rsidR="009F2FC2" w:rsidRPr="00581BF2" w:rsidRDefault="009F2FC2" w:rsidP="000164BA">
      <w:pPr>
        <w:pStyle w:val="ListParagraph"/>
        <w:numPr>
          <w:ilvl w:val="0"/>
          <w:numId w:val="6"/>
        </w:numPr>
        <w:spacing w:before="120" w:after="120" w:line="240" w:lineRule="auto"/>
        <w:rPr>
          <w:rFonts w:cstheme="minorHAnsi"/>
          <w:color w:val="000000" w:themeColor="text1"/>
        </w:rPr>
      </w:pPr>
      <w:r w:rsidRPr="00581BF2">
        <w:rPr>
          <w:rFonts w:cstheme="minorHAnsi"/>
          <w:color w:val="000000" w:themeColor="text1"/>
        </w:rPr>
        <w:t xml:space="preserve">the nature and gravity of </w:t>
      </w:r>
      <w:r w:rsidR="00371978">
        <w:rPr>
          <w:rFonts w:cstheme="minorHAnsi"/>
          <w:color w:val="000000" w:themeColor="text1"/>
        </w:rPr>
        <w:t>your</w:t>
      </w:r>
      <w:r w:rsidR="00371978" w:rsidRPr="00581BF2">
        <w:rPr>
          <w:rFonts w:cstheme="minorHAnsi"/>
          <w:color w:val="000000" w:themeColor="text1"/>
        </w:rPr>
        <w:t xml:space="preserve"> </w:t>
      </w:r>
      <w:r w:rsidRPr="00581BF2">
        <w:rPr>
          <w:rFonts w:cstheme="minorHAnsi"/>
          <w:color w:val="000000" w:themeColor="text1"/>
        </w:rPr>
        <w:t>conduct</w:t>
      </w:r>
    </w:p>
    <w:p w14:paraId="1A22377D" w14:textId="5C38034D" w:rsidR="009F2FC2" w:rsidRPr="00581BF2" w:rsidRDefault="009F2FC2" w:rsidP="000164BA">
      <w:pPr>
        <w:pStyle w:val="ListParagraph"/>
        <w:numPr>
          <w:ilvl w:val="0"/>
          <w:numId w:val="6"/>
        </w:numPr>
        <w:spacing w:before="120" w:after="120" w:line="240" w:lineRule="auto"/>
        <w:rPr>
          <w:rFonts w:cstheme="minorHAnsi"/>
          <w:color w:val="000000" w:themeColor="text1"/>
        </w:rPr>
      </w:pPr>
      <w:r w:rsidRPr="00581BF2">
        <w:rPr>
          <w:rFonts w:cstheme="minorHAnsi"/>
          <w:color w:val="000000" w:themeColor="text1"/>
        </w:rPr>
        <w:t>the circumstances in which the conduct occurred</w:t>
      </w:r>
      <w:r w:rsidR="007407F6">
        <w:rPr>
          <w:rFonts w:cstheme="minorHAnsi"/>
          <w:color w:val="000000" w:themeColor="text1"/>
        </w:rPr>
        <w:t xml:space="preserve">, </w:t>
      </w:r>
      <w:r w:rsidRPr="00581BF2">
        <w:rPr>
          <w:rFonts w:cstheme="minorHAnsi"/>
          <w:color w:val="000000" w:themeColor="text1"/>
        </w:rPr>
        <w:t>and</w:t>
      </w:r>
    </w:p>
    <w:p w14:paraId="2DB77A72" w14:textId="0F3D2C90" w:rsidR="009F2FC2" w:rsidRPr="0094584C" w:rsidRDefault="00371978" w:rsidP="000164BA">
      <w:pPr>
        <w:pStyle w:val="ListParagraph"/>
        <w:numPr>
          <w:ilvl w:val="0"/>
          <w:numId w:val="6"/>
        </w:numPr>
        <w:spacing w:before="120" w:after="120" w:line="240" w:lineRule="auto"/>
        <w:rPr>
          <w:rFonts w:eastAsia="Calibri" w:cs="Calibri"/>
          <w:lang w:val="en-US"/>
        </w:rPr>
      </w:pPr>
      <w:r>
        <w:rPr>
          <w:rFonts w:eastAsia="Calibri" w:cs="Calibri"/>
          <w:lang w:val="en-US"/>
        </w:rPr>
        <w:t>your</w:t>
      </w:r>
      <w:r w:rsidRPr="0094584C">
        <w:rPr>
          <w:rFonts w:eastAsia="Calibri" w:cs="Calibri"/>
          <w:lang w:val="en-US"/>
        </w:rPr>
        <w:t xml:space="preserve"> </w:t>
      </w:r>
      <w:r w:rsidR="009F2FC2" w:rsidRPr="0094584C">
        <w:rPr>
          <w:rFonts w:eastAsia="Calibri" w:cs="Calibri"/>
          <w:lang w:val="en-US"/>
        </w:rPr>
        <w:t>history of compliance with the FW Act.</w:t>
      </w:r>
    </w:p>
    <w:p w14:paraId="72E13E8E" w14:textId="181809C9" w:rsidR="009F2FC2" w:rsidRPr="0094584C" w:rsidRDefault="009F2FC2" w:rsidP="009F2FC2">
      <w:pPr>
        <w:spacing w:before="120" w:after="120" w:line="240" w:lineRule="auto"/>
        <w:rPr>
          <w:rFonts w:eastAsia="Calibri" w:cs="Calibri"/>
          <w:lang w:val="en-US"/>
        </w:rPr>
      </w:pPr>
      <w:r w:rsidRPr="0094584C">
        <w:rPr>
          <w:rFonts w:eastAsia="Calibri" w:cs="Calibri"/>
          <w:lang w:val="en-US"/>
        </w:rPr>
        <w:t xml:space="preserve">Where appropriate, </w:t>
      </w:r>
      <w:r w:rsidR="00440DF5">
        <w:rPr>
          <w:rFonts w:eastAsia="Calibri" w:cs="Calibri"/>
          <w:lang w:val="en-US"/>
        </w:rPr>
        <w:t>we</w:t>
      </w:r>
      <w:r w:rsidRPr="0094584C">
        <w:rPr>
          <w:rFonts w:eastAsia="Calibri" w:cs="Calibri"/>
          <w:lang w:val="en-US"/>
        </w:rPr>
        <w:t xml:space="preserve"> will also consider whether </w:t>
      </w:r>
      <w:r w:rsidR="00371978">
        <w:rPr>
          <w:rFonts w:eastAsia="Calibri" w:cs="Calibri"/>
          <w:lang w:val="en-US"/>
        </w:rPr>
        <w:t>you have</w:t>
      </w:r>
      <w:r w:rsidRPr="0094584C">
        <w:rPr>
          <w:rFonts w:eastAsia="Calibri" w:cs="Calibri"/>
          <w:lang w:val="en-US"/>
        </w:rPr>
        <w:t xml:space="preserve"> meaningfully engaged with the impacted parties, and their representatives, to explain and address the conduct</w:t>
      </w:r>
      <w:r w:rsidR="00B3345C">
        <w:rPr>
          <w:rFonts w:eastAsia="Calibri" w:cs="Calibri"/>
          <w:lang w:val="en-US"/>
        </w:rPr>
        <w:t xml:space="preserve"> (s</w:t>
      </w:r>
      <w:r w:rsidR="00784FAB" w:rsidRPr="0094584C">
        <w:rPr>
          <w:rFonts w:eastAsia="Calibri" w:cs="Calibri"/>
          <w:lang w:val="en-US"/>
        </w:rPr>
        <w:t xml:space="preserve">ee </w:t>
      </w:r>
      <w:r w:rsidR="00784FAB" w:rsidRPr="370AB94F">
        <w:t>‘What will the FWO consider when deciding whether to enter into a cooperation agreement?’</w:t>
      </w:r>
      <w:r w:rsidR="6165C147" w:rsidRPr="31C4F80F">
        <w:t xml:space="preserve"> </w:t>
      </w:r>
      <w:r w:rsidR="6165C147" w:rsidRPr="2A27E5B2">
        <w:t xml:space="preserve">on page </w:t>
      </w:r>
      <w:r w:rsidR="00D37423" w:rsidRPr="00907132">
        <w:t>1</w:t>
      </w:r>
      <w:r w:rsidR="009B7C0B">
        <w:t>6</w:t>
      </w:r>
      <w:r w:rsidR="00B3345C">
        <w:t>)</w:t>
      </w:r>
      <w:r w:rsidR="00784FAB" w:rsidRPr="00907132">
        <w:t>.</w:t>
      </w:r>
    </w:p>
    <w:p w14:paraId="3F8AC1C2" w14:textId="007A4C26" w:rsidR="00630312" w:rsidRPr="0094584C" w:rsidRDefault="00630312" w:rsidP="00630312">
      <w:pPr>
        <w:spacing w:before="120" w:after="120" w:line="240" w:lineRule="auto"/>
      </w:pPr>
      <w:r w:rsidRPr="215D9E54">
        <w:rPr>
          <w:lang w:val="en-US"/>
        </w:rPr>
        <w:t>A cooperation agreement is a</w:t>
      </w:r>
      <w:r w:rsidRPr="215D9E54">
        <w:t xml:space="preserve"> written agreement between the FWO and a person</w:t>
      </w:r>
      <w:r w:rsidR="00CA1E95" w:rsidRPr="215D9E54">
        <w:t xml:space="preserve"> (i.e. an individual, corporate entity or Commonwealth agency)</w:t>
      </w:r>
      <w:r w:rsidRPr="215D9E54">
        <w:t xml:space="preserve">. The agreement </w:t>
      </w:r>
      <w:r w:rsidR="402A4220" w:rsidRPr="04D5CF4E">
        <w:t xml:space="preserve">covers </w:t>
      </w:r>
      <w:r w:rsidR="402A4220" w:rsidRPr="6C6C49AD">
        <w:t>specified</w:t>
      </w:r>
      <w:r w:rsidR="00EC4C1E" w:rsidRPr="215D9E54">
        <w:t xml:space="preserve"> </w:t>
      </w:r>
      <w:r w:rsidRPr="215D9E54">
        <w:t xml:space="preserve">conduct engaged in by the person that </w:t>
      </w:r>
      <w:r w:rsidRPr="215D9E54">
        <w:rPr>
          <w:lang w:val="en-US"/>
        </w:rPr>
        <w:t xml:space="preserve">amounts to </w:t>
      </w:r>
      <w:r w:rsidR="00900126" w:rsidRPr="215D9E54">
        <w:rPr>
          <w:lang w:val="en-US"/>
        </w:rPr>
        <w:t xml:space="preserve">a potential </w:t>
      </w:r>
      <w:r w:rsidR="000A3140" w:rsidRPr="215D9E54">
        <w:rPr>
          <w:lang w:val="en-US"/>
        </w:rPr>
        <w:t>offence</w:t>
      </w:r>
      <w:r w:rsidR="00900126" w:rsidRPr="215D9E54">
        <w:rPr>
          <w:lang w:val="en-US"/>
        </w:rPr>
        <w:t xml:space="preserve"> or </w:t>
      </w:r>
      <w:r w:rsidR="000A3140" w:rsidRPr="215D9E54">
        <w:rPr>
          <w:lang w:val="en-US"/>
        </w:rPr>
        <w:t>r</w:t>
      </w:r>
      <w:r w:rsidR="00900126" w:rsidRPr="215D9E54">
        <w:rPr>
          <w:lang w:val="en-US"/>
        </w:rPr>
        <w:t xml:space="preserve">elated </w:t>
      </w:r>
      <w:r w:rsidR="000A3140" w:rsidRPr="215D9E54">
        <w:rPr>
          <w:lang w:val="en-US"/>
        </w:rPr>
        <w:t>offence</w:t>
      </w:r>
      <w:r w:rsidRPr="215D9E54">
        <w:t xml:space="preserve">. </w:t>
      </w:r>
      <w:r w:rsidR="00AB7A9F" w:rsidRPr="215D9E54">
        <w:t>A cooperation agreement also</w:t>
      </w:r>
      <w:r w:rsidRPr="215D9E54">
        <w:t xml:space="preserve"> includes terms </w:t>
      </w:r>
      <w:r w:rsidR="00AB7A9F" w:rsidRPr="215D9E54">
        <w:t>that require</w:t>
      </w:r>
      <w:r w:rsidRPr="215D9E54">
        <w:t xml:space="preserve"> the person to take positive steps to</w:t>
      </w:r>
      <w:r w:rsidR="00BE28B4" w:rsidRPr="215D9E54">
        <w:t xml:space="preserve"> enable the</w:t>
      </w:r>
      <w:r w:rsidRPr="215D9E54">
        <w:t xml:space="preserve"> remedy</w:t>
      </w:r>
      <w:r w:rsidR="0051581B" w:rsidRPr="215D9E54">
        <w:t>ing of</w:t>
      </w:r>
      <w:r w:rsidRPr="215D9E54">
        <w:t xml:space="preserve"> the effects of their conduct and ensure future compliance.</w:t>
      </w:r>
    </w:p>
    <w:p w14:paraId="351634AF" w14:textId="7504E02F" w:rsidR="00630312" w:rsidRPr="0094584C" w:rsidRDefault="00630312" w:rsidP="00C80A1A">
      <w:pPr>
        <w:keepNext/>
        <w:spacing w:before="120" w:after="120" w:line="240" w:lineRule="auto"/>
        <w:rPr>
          <w:rFonts w:cstheme="minorHAnsi"/>
        </w:rPr>
      </w:pPr>
      <w:r w:rsidRPr="0094584C">
        <w:rPr>
          <w:rFonts w:cstheme="minorHAnsi"/>
        </w:rPr>
        <w:t>Cooperation agreements:</w:t>
      </w:r>
    </w:p>
    <w:p w14:paraId="0D559F07" w14:textId="74705FB3" w:rsidR="00630312" w:rsidRPr="0094584C" w:rsidRDefault="00630312"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 xml:space="preserve">promote positive engagement and cooperation with </w:t>
      </w:r>
      <w:r w:rsidDel="00C70D1C">
        <w:rPr>
          <w:rFonts w:cs="Calibri"/>
          <w:color w:val="000000"/>
          <w:kern w:val="0"/>
          <w:lang w:val="en-US"/>
        </w:rPr>
        <w:t>us</w:t>
      </w:r>
    </w:p>
    <w:p w14:paraId="28C29AB3" w14:textId="11BF5DBD" w:rsidR="00630312" w:rsidRPr="0094584C" w:rsidRDefault="00630312"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 xml:space="preserve">address intentional underpayments without the need </w:t>
      </w:r>
      <w:r w:rsidR="009537FD" w:rsidRPr="0094584C">
        <w:rPr>
          <w:rFonts w:cs="Calibri"/>
          <w:color w:val="000000"/>
          <w:kern w:val="0"/>
          <w:lang w:val="en-US"/>
        </w:rPr>
        <w:t>for a criminal prosecution</w:t>
      </w:r>
    </w:p>
    <w:p w14:paraId="4CB57F9F" w14:textId="60CCA793" w:rsidR="00630312" w:rsidRPr="0094584C" w:rsidRDefault="00027F1D"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in appropriate circumstances</w:t>
      </w:r>
      <w:r w:rsidR="00630312" w:rsidRPr="0094584C">
        <w:rPr>
          <w:rFonts w:cs="Calibri"/>
          <w:color w:val="000000"/>
          <w:kern w:val="0"/>
          <w:lang w:val="en-US"/>
        </w:rPr>
        <w:t xml:space="preserve">, </w:t>
      </w:r>
      <w:r w:rsidR="00C8017F" w:rsidRPr="0094584C">
        <w:rPr>
          <w:rFonts w:cs="Calibri"/>
          <w:color w:val="000000"/>
          <w:kern w:val="0"/>
          <w:lang w:val="en-US"/>
        </w:rPr>
        <w:t>provide</w:t>
      </w:r>
      <w:r w:rsidR="00630312" w:rsidRPr="0094584C">
        <w:rPr>
          <w:rFonts w:cs="Calibri"/>
          <w:color w:val="000000"/>
          <w:kern w:val="0"/>
          <w:lang w:val="en-US"/>
        </w:rPr>
        <w:t xml:space="preserve"> </w:t>
      </w:r>
      <w:r w:rsidDel="00C70D1C">
        <w:rPr>
          <w:rFonts w:cs="Calibri"/>
          <w:color w:val="000000"/>
          <w:kern w:val="0"/>
          <w:lang w:val="en-US"/>
        </w:rPr>
        <w:t>us</w:t>
      </w:r>
      <w:r w:rsidR="00C8017F" w:rsidRPr="0094584C">
        <w:rPr>
          <w:rFonts w:cs="Calibri"/>
          <w:color w:val="000000"/>
          <w:kern w:val="0"/>
          <w:lang w:val="en-US"/>
        </w:rPr>
        <w:t xml:space="preserve"> with</w:t>
      </w:r>
      <w:r w:rsidR="00630312" w:rsidRPr="0094584C">
        <w:rPr>
          <w:rFonts w:cs="Calibri"/>
          <w:color w:val="000000"/>
          <w:kern w:val="0"/>
          <w:lang w:val="en-US"/>
        </w:rPr>
        <w:t xml:space="preserve"> information </w:t>
      </w:r>
      <w:r w:rsidR="00EC4C1E" w:rsidRPr="0094584C">
        <w:rPr>
          <w:rFonts w:cs="Calibri"/>
          <w:color w:val="000000"/>
          <w:kern w:val="0"/>
          <w:lang w:val="en-US"/>
        </w:rPr>
        <w:t>that can be used to</w:t>
      </w:r>
      <w:r w:rsidR="00630312" w:rsidRPr="0094584C">
        <w:rPr>
          <w:rFonts w:cs="Calibri"/>
          <w:color w:val="000000"/>
          <w:kern w:val="0"/>
          <w:lang w:val="en-US"/>
        </w:rPr>
        <w:t xml:space="preserve"> investigate other persons who may have committed </w:t>
      </w:r>
      <w:r w:rsidR="00C8017F" w:rsidRPr="0094584C">
        <w:rPr>
          <w:rFonts w:cs="Calibri"/>
          <w:color w:val="000000"/>
          <w:kern w:val="0"/>
          <w:lang w:val="en-US"/>
        </w:rPr>
        <w:t xml:space="preserve">an </w:t>
      </w:r>
      <w:r w:rsidR="000A3140" w:rsidRPr="0094584C">
        <w:rPr>
          <w:rFonts w:cs="Calibri"/>
          <w:color w:val="000000"/>
          <w:kern w:val="0"/>
          <w:lang w:val="en-US"/>
        </w:rPr>
        <w:t>offence</w:t>
      </w:r>
      <w:r w:rsidR="00C8017F" w:rsidRPr="0094584C">
        <w:rPr>
          <w:rFonts w:cs="Calibri"/>
          <w:color w:val="000000"/>
          <w:kern w:val="0"/>
          <w:lang w:val="en-US"/>
        </w:rPr>
        <w:t xml:space="preserve"> or </w:t>
      </w:r>
      <w:r w:rsidR="009537FD" w:rsidRPr="0094584C">
        <w:rPr>
          <w:rFonts w:cs="Calibri"/>
          <w:color w:val="000000"/>
          <w:kern w:val="0"/>
          <w:lang w:val="en-US"/>
        </w:rPr>
        <w:t xml:space="preserve">a </w:t>
      </w:r>
      <w:r w:rsidR="000A3140" w:rsidRPr="0094584C">
        <w:rPr>
          <w:rFonts w:cs="Calibri"/>
          <w:color w:val="000000"/>
          <w:kern w:val="0"/>
          <w:lang w:val="en-US"/>
        </w:rPr>
        <w:t>r</w:t>
      </w:r>
      <w:r w:rsidR="00C8017F" w:rsidRPr="0094584C">
        <w:rPr>
          <w:rFonts w:cs="Calibri"/>
          <w:color w:val="000000"/>
          <w:kern w:val="0"/>
          <w:lang w:val="en-US"/>
        </w:rPr>
        <w:t xml:space="preserve">elated </w:t>
      </w:r>
      <w:r w:rsidR="000A3140" w:rsidRPr="0094584C">
        <w:rPr>
          <w:rFonts w:cs="Calibri"/>
          <w:color w:val="000000"/>
          <w:kern w:val="0"/>
          <w:lang w:val="en-US"/>
        </w:rPr>
        <w:t>offence</w:t>
      </w:r>
      <w:r w:rsidR="00630312" w:rsidRPr="0094584C">
        <w:rPr>
          <w:rFonts w:cs="Calibri"/>
          <w:color w:val="000000"/>
          <w:kern w:val="0"/>
          <w:lang w:val="en-US"/>
        </w:rPr>
        <w:t xml:space="preserve">. </w:t>
      </w:r>
    </w:p>
    <w:p w14:paraId="2D32FC2F" w14:textId="13A02C21" w:rsidR="00630312" w:rsidRPr="0094584C" w:rsidRDefault="00521A97" w:rsidP="00630312">
      <w:pPr>
        <w:pStyle w:val="Heading3"/>
        <w:rPr>
          <w:rFonts w:cstheme="minorBidi"/>
          <w:lang w:val="en-US"/>
        </w:rPr>
      </w:pPr>
      <w:r w:rsidRPr="12FE64ED">
        <w:rPr>
          <w:rFonts w:cstheme="minorBidi"/>
          <w:lang w:val="en-US"/>
        </w:rPr>
        <w:lastRenderedPageBreak/>
        <w:t xml:space="preserve">What a cooperation agreement </w:t>
      </w:r>
      <w:r w:rsidR="00E879F4" w:rsidRPr="12FE64ED">
        <w:rPr>
          <w:rFonts w:cstheme="minorBidi"/>
          <w:lang w:val="en-US"/>
        </w:rPr>
        <w:t>provide</w:t>
      </w:r>
      <w:r w:rsidR="00B6194D" w:rsidRPr="12FE64ED">
        <w:rPr>
          <w:rFonts w:cstheme="minorBidi"/>
          <w:lang w:val="en-US"/>
        </w:rPr>
        <w:t>s</w:t>
      </w:r>
      <w:r w:rsidR="00E879F4" w:rsidRPr="12FE64ED">
        <w:rPr>
          <w:rFonts w:cstheme="minorBidi"/>
          <w:lang w:val="en-US"/>
        </w:rPr>
        <w:t xml:space="preserve"> </w:t>
      </w:r>
      <w:r w:rsidR="2A8A839F" w:rsidRPr="12FE64ED">
        <w:rPr>
          <w:rFonts w:cstheme="minorBidi"/>
          <w:lang w:val="en-US"/>
        </w:rPr>
        <w:t>protection</w:t>
      </w:r>
      <w:r w:rsidR="00E879F4" w:rsidRPr="12FE64ED">
        <w:rPr>
          <w:rFonts w:cstheme="minorBidi"/>
          <w:lang w:val="en-US"/>
        </w:rPr>
        <w:t xml:space="preserve"> f</w:t>
      </w:r>
      <w:r w:rsidR="00C40606" w:rsidRPr="12FE64ED">
        <w:rPr>
          <w:rFonts w:cstheme="minorBidi"/>
          <w:lang w:val="en-US"/>
        </w:rPr>
        <w:t>rom</w:t>
      </w:r>
    </w:p>
    <w:p w14:paraId="7D6C340D" w14:textId="36B45326" w:rsidR="00C51D77" w:rsidRPr="0094584C" w:rsidRDefault="0057408E" w:rsidP="00630312">
      <w:pPr>
        <w:spacing w:before="120" w:after="120" w:line="240" w:lineRule="auto"/>
      </w:pPr>
      <w:r>
        <w:t>The</w:t>
      </w:r>
      <w:r w:rsidR="00630312">
        <w:t xml:space="preserve"> use of cooperation agreements recognise</w:t>
      </w:r>
      <w:r w:rsidR="00373580">
        <w:t>s</w:t>
      </w:r>
      <w:r w:rsidR="00630312">
        <w:t xml:space="preserve"> that not all conduct potentially amounting to </w:t>
      </w:r>
      <w:r w:rsidR="00373580">
        <w:t>a</w:t>
      </w:r>
      <w:r w:rsidR="008C7920">
        <w:t xml:space="preserve"> criminal underpayment</w:t>
      </w:r>
      <w:r w:rsidR="00373580">
        <w:t xml:space="preserve"> </w:t>
      </w:r>
      <w:bookmarkStart w:id="1" w:name="_Int_DBrTHmzt"/>
      <w:r w:rsidR="000A3140">
        <w:t>offence</w:t>
      </w:r>
      <w:bookmarkEnd w:id="1"/>
      <w:r w:rsidR="00630312">
        <w:t xml:space="preserve"> or </w:t>
      </w:r>
      <w:r w:rsidR="00373580">
        <w:t xml:space="preserve">a </w:t>
      </w:r>
      <w:r w:rsidR="000A3140">
        <w:t>r</w:t>
      </w:r>
      <w:r w:rsidR="00630312">
        <w:t xml:space="preserve">elated </w:t>
      </w:r>
      <w:r w:rsidR="000A3140">
        <w:t>offence</w:t>
      </w:r>
      <w:r w:rsidR="00630312">
        <w:t xml:space="preserve"> must result in a referral to the CDPP for </w:t>
      </w:r>
      <w:r w:rsidR="00180945">
        <w:t xml:space="preserve">consideration of </w:t>
      </w:r>
      <w:r w:rsidR="00630312">
        <w:t xml:space="preserve">prosecution. </w:t>
      </w:r>
    </w:p>
    <w:p w14:paraId="7826161E" w14:textId="5C9F7335" w:rsidR="00630312" w:rsidRPr="0094584C" w:rsidRDefault="47E74E7B" w:rsidP="3A64F2AC">
      <w:pPr>
        <w:spacing w:before="120" w:after="120" w:line="240" w:lineRule="auto"/>
      </w:pPr>
      <w:r w:rsidRPr="3A64F2AC">
        <w:t xml:space="preserve">While a cooperation agreement is in force between the FWO and a person, the FWO must </w:t>
      </w:r>
      <w:r w:rsidRPr="3A64F2AC">
        <w:rPr>
          <w:b/>
          <w:bCs/>
        </w:rPr>
        <w:t xml:space="preserve">not </w:t>
      </w:r>
      <w:r w:rsidRPr="3A64F2AC">
        <w:t xml:space="preserve">refer conduct that is the subject of the agreement to the CDPP or </w:t>
      </w:r>
      <w:r w:rsidR="5FEA7BF2">
        <w:t>AFP</w:t>
      </w:r>
      <w:r w:rsidRPr="3A64F2AC">
        <w:t xml:space="preserve"> for consideration of criminal prosecution.</w:t>
      </w:r>
      <w:r w:rsidR="00630312" w:rsidRPr="3A64F2AC">
        <w:rPr>
          <w:rStyle w:val="FootnoteReference"/>
        </w:rPr>
        <w:footnoteReference w:id="14"/>
      </w:r>
    </w:p>
    <w:p w14:paraId="5D5CAA24" w14:textId="3F368FBA" w:rsidR="00630312" w:rsidRPr="0094584C" w:rsidRDefault="00630312" w:rsidP="00630312">
      <w:pPr>
        <w:spacing w:before="120" w:after="120" w:line="240" w:lineRule="auto"/>
      </w:pPr>
      <w:r w:rsidRPr="3A64F2AC">
        <w:t xml:space="preserve">Cooperation agreements provide an opportunity </w:t>
      </w:r>
      <w:r w:rsidR="006725B6" w:rsidRPr="3A64F2AC">
        <w:t>for you</w:t>
      </w:r>
      <w:r w:rsidRPr="3A64F2AC">
        <w:t xml:space="preserve"> to avoid referral for prosecution where </w:t>
      </w:r>
      <w:r w:rsidR="006725B6" w:rsidRPr="3A64F2AC">
        <w:t>you</w:t>
      </w:r>
      <w:r w:rsidRPr="3A64F2AC">
        <w:t xml:space="preserve"> can demonstrate positive cooperation with</w:t>
      </w:r>
      <w:r w:rsidR="00EA4B63" w:rsidRPr="3A64F2AC">
        <w:t xml:space="preserve"> us</w:t>
      </w:r>
      <w:r w:rsidRPr="3A64F2AC">
        <w:t xml:space="preserve"> and a willingness to remedy the effects of </w:t>
      </w:r>
      <w:r w:rsidR="006725B6" w:rsidRPr="3A64F2AC">
        <w:t>your</w:t>
      </w:r>
      <w:r w:rsidRPr="3A64F2AC">
        <w:t xml:space="preserve"> conduct. </w:t>
      </w:r>
      <w:r w:rsidR="00AB7A9F" w:rsidRPr="3A64F2AC">
        <w:t xml:space="preserve">This means that </w:t>
      </w:r>
      <w:r w:rsidR="006725B6" w:rsidRPr="3A64F2AC">
        <w:t>you</w:t>
      </w:r>
      <w:r w:rsidR="00AB7A9F" w:rsidRPr="3A64F2AC">
        <w:t xml:space="preserve"> </w:t>
      </w:r>
      <w:r w:rsidR="004F18FC" w:rsidRPr="3A64F2AC">
        <w:t>can</w:t>
      </w:r>
      <w:r w:rsidR="00AB7A9F" w:rsidRPr="3A64F2AC">
        <w:t xml:space="preserve"> avoid the recording of a conviction of an offence and related consequences (such as</w:t>
      </w:r>
      <w:r w:rsidR="00EC4C1E" w:rsidRPr="3A64F2AC">
        <w:t xml:space="preserve"> having</w:t>
      </w:r>
      <w:r w:rsidR="00AB7A9F" w:rsidRPr="3A64F2AC">
        <w:t xml:space="preserve"> a criminal record), a </w:t>
      </w:r>
      <w:r w:rsidR="004F5356" w:rsidRPr="3A64F2AC">
        <w:t xml:space="preserve">criminal </w:t>
      </w:r>
      <w:r w:rsidR="00AB7A9F" w:rsidRPr="3A64F2AC">
        <w:t xml:space="preserve">penalty and/or term of imprisonment, and the other costs </w:t>
      </w:r>
      <w:r w:rsidR="003A0040" w:rsidRPr="3A64F2AC">
        <w:t>that may be incurred in</w:t>
      </w:r>
      <w:r w:rsidR="006F0D6F" w:rsidRPr="3A64F2AC">
        <w:t xml:space="preserve"> relation to </w:t>
      </w:r>
      <w:r w:rsidR="00B308E8" w:rsidRPr="3A64F2AC">
        <w:t>a prosecution (e.g. legal or other costs)</w:t>
      </w:r>
      <w:r w:rsidR="00AB7A9F" w:rsidRPr="3A64F2AC">
        <w:t xml:space="preserve">. </w:t>
      </w:r>
    </w:p>
    <w:p w14:paraId="2953C868" w14:textId="6A461A32" w:rsidR="00630312" w:rsidRPr="0094584C" w:rsidRDefault="00DD7FB2" w:rsidP="00630312">
      <w:pPr>
        <w:pStyle w:val="Heading3"/>
        <w:rPr>
          <w:rFonts w:cstheme="minorBidi"/>
        </w:rPr>
      </w:pPr>
      <w:r w:rsidRPr="6EE1FFDA">
        <w:rPr>
          <w:rFonts w:cstheme="minorBidi"/>
        </w:rPr>
        <w:t>W</w:t>
      </w:r>
      <w:r w:rsidR="00C33CCA" w:rsidRPr="6EE1FFDA">
        <w:rPr>
          <w:rFonts w:cstheme="minorBidi"/>
        </w:rPr>
        <w:t xml:space="preserve">hat a cooperation agreement does </w:t>
      </w:r>
      <w:r w:rsidR="00C33CCA" w:rsidRPr="00D37423">
        <w:rPr>
          <w:rFonts w:cstheme="minorBidi"/>
          <w:b/>
          <w:bCs/>
        </w:rPr>
        <w:t>not</w:t>
      </w:r>
      <w:r w:rsidR="00C33CCA" w:rsidRPr="6EE1FFDA">
        <w:rPr>
          <w:rFonts w:cstheme="minorBidi"/>
        </w:rPr>
        <w:t xml:space="preserve"> provide </w:t>
      </w:r>
      <w:r w:rsidR="2A484938" w:rsidRPr="40B60338">
        <w:rPr>
          <w:rFonts w:cstheme="minorBidi"/>
        </w:rPr>
        <w:t>protection</w:t>
      </w:r>
      <w:r w:rsidR="00E879F4" w:rsidRPr="6EE1FFDA">
        <w:rPr>
          <w:rFonts w:cstheme="minorBidi"/>
        </w:rPr>
        <w:t xml:space="preserve"> f</w:t>
      </w:r>
      <w:r w:rsidR="00C40606" w:rsidRPr="6EE1FFDA">
        <w:rPr>
          <w:rFonts w:cstheme="minorBidi"/>
        </w:rPr>
        <w:t>rom</w:t>
      </w:r>
    </w:p>
    <w:p w14:paraId="56DCD64F" w14:textId="7B74F565" w:rsidR="001F1E45" w:rsidRPr="0094584C" w:rsidRDefault="00630312" w:rsidP="00630312">
      <w:pPr>
        <w:spacing w:before="120" w:after="120" w:line="240" w:lineRule="auto"/>
        <w:rPr>
          <w:lang w:val="en-US"/>
        </w:rPr>
      </w:pPr>
      <w:r w:rsidRPr="0094584C">
        <w:rPr>
          <w:lang w:val="en-US"/>
        </w:rPr>
        <w:t xml:space="preserve">If </w:t>
      </w:r>
      <w:r w:rsidR="006725B6" w:rsidRPr="0094584C">
        <w:rPr>
          <w:lang w:val="en-US"/>
        </w:rPr>
        <w:t>you</w:t>
      </w:r>
      <w:r w:rsidRPr="0094584C">
        <w:rPr>
          <w:lang w:val="en-US"/>
        </w:rPr>
        <w:t xml:space="preserve"> enter into a cooperation agreement, </w:t>
      </w:r>
      <w:r w:rsidR="00B75D9D" w:rsidRPr="0094584C">
        <w:rPr>
          <w:lang w:val="en-US"/>
        </w:rPr>
        <w:t xml:space="preserve">you </w:t>
      </w:r>
      <w:r w:rsidRPr="0094584C">
        <w:rPr>
          <w:lang w:val="en-US"/>
        </w:rPr>
        <w:t>may still face civil action</w:t>
      </w:r>
      <w:r w:rsidR="00E94FEA" w:rsidRPr="0094584C">
        <w:rPr>
          <w:lang w:val="en-US"/>
        </w:rPr>
        <w:t xml:space="preserve"> by persons who </w:t>
      </w:r>
      <w:r w:rsidR="00801874" w:rsidRPr="0094584C">
        <w:rPr>
          <w:lang w:val="en-US"/>
        </w:rPr>
        <w:t xml:space="preserve">can bring proceedings </w:t>
      </w:r>
      <w:r w:rsidR="00E94FEA" w:rsidRPr="0094584C">
        <w:rPr>
          <w:lang w:val="en-US"/>
        </w:rPr>
        <w:t>under the FW Ac</w:t>
      </w:r>
      <w:r w:rsidR="00DD3B00" w:rsidRPr="0094584C">
        <w:rPr>
          <w:lang w:val="en-US"/>
        </w:rPr>
        <w:t>t in relation to the same conduct</w:t>
      </w:r>
      <w:r w:rsidR="00B6194D" w:rsidRPr="0094584C">
        <w:rPr>
          <w:lang w:val="en-US"/>
        </w:rPr>
        <w:t>.</w:t>
      </w:r>
      <w:r w:rsidR="00E94FEA" w:rsidRPr="0094584C">
        <w:rPr>
          <w:lang w:val="en-US"/>
        </w:rPr>
        <w:t xml:space="preserve"> This includes </w:t>
      </w:r>
      <w:r w:rsidRPr="0094584C">
        <w:rPr>
          <w:lang w:val="en-US"/>
        </w:rPr>
        <w:t xml:space="preserve">the FWO, an affected employee, or a union. </w:t>
      </w:r>
    </w:p>
    <w:p w14:paraId="36C1485D" w14:textId="6F5BE679" w:rsidR="00630312" w:rsidRPr="0094584C" w:rsidRDefault="00083D77" w:rsidP="00630312">
      <w:pPr>
        <w:spacing w:before="120" w:after="120" w:line="240" w:lineRule="auto"/>
        <w:rPr>
          <w:lang w:val="en-US"/>
        </w:rPr>
      </w:pPr>
      <w:r>
        <w:rPr>
          <w:lang w:val="en-US"/>
        </w:rPr>
        <w:t>We</w:t>
      </w:r>
      <w:r w:rsidR="00630312" w:rsidRPr="0094584C">
        <w:rPr>
          <w:lang w:val="en-US"/>
        </w:rPr>
        <w:t xml:space="preserve"> may commence civil penalty proceedings, issue a compliance notice </w:t>
      </w:r>
      <w:r w:rsidR="0018564E" w:rsidRPr="0094584C">
        <w:rPr>
          <w:lang w:val="en-US"/>
        </w:rPr>
        <w:t>to you</w:t>
      </w:r>
      <w:r w:rsidR="00630312" w:rsidRPr="0094584C">
        <w:rPr>
          <w:lang w:val="en-US"/>
        </w:rPr>
        <w:t xml:space="preserve"> or </w:t>
      </w:r>
      <w:r w:rsidR="6C05C0A1" w:rsidRPr="0094584C">
        <w:rPr>
          <w:lang w:val="en-US"/>
        </w:rPr>
        <w:t>accept</w:t>
      </w:r>
      <w:r w:rsidR="00630312" w:rsidRPr="0094584C">
        <w:rPr>
          <w:lang w:val="en-US"/>
        </w:rPr>
        <w:t xml:space="preserve"> an enforceable undertaking </w:t>
      </w:r>
      <w:r w:rsidR="00E339BD" w:rsidRPr="0094584C">
        <w:rPr>
          <w:lang w:val="en-US"/>
        </w:rPr>
        <w:t>in relation to the conduct</w:t>
      </w:r>
      <w:r w:rsidR="00CA2191" w:rsidRPr="0094584C">
        <w:rPr>
          <w:lang w:val="en-US"/>
        </w:rPr>
        <w:t xml:space="preserve"> covered by the cooperation agreement. </w:t>
      </w:r>
      <w:r w:rsidR="00A567AD" w:rsidRPr="0094584C">
        <w:rPr>
          <w:lang w:val="en-US"/>
        </w:rPr>
        <w:t>A</w:t>
      </w:r>
      <w:r w:rsidR="00630312" w:rsidRPr="0094584C">
        <w:rPr>
          <w:lang w:val="en-US"/>
        </w:rPr>
        <w:t xml:space="preserve">n enforceable undertaking or compliance notice </w:t>
      </w:r>
      <w:r w:rsidR="00460A01" w:rsidRPr="0094584C">
        <w:rPr>
          <w:lang w:val="en-US"/>
        </w:rPr>
        <w:t>will have</w:t>
      </w:r>
      <w:r w:rsidR="00630312" w:rsidRPr="0094584C">
        <w:rPr>
          <w:lang w:val="en-US"/>
        </w:rPr>
        <w:t xml:space="preserve"> no effect to the extent that it is inconsistent with a cooperation agreement.</w:t>
      </w:r>
      <w:r w:rsidR="00572030" w:rsidRPr="0094584C">
        <w:rPr>
          <w:rStyle w:val="FootnoteReference"/>
          <w:lang w:val="en-US"/>
        </w:rPr>
        <w:footnoteReference w:id="15"/>
      </w:r>
    </w:p>
    <w:p w14:paraId="7D853B87" w14:textId="145AEF08" w:rsidR="207C24F1" w:rsidRPr="0094584C" w:rsidDel="00A567AD" w:rsidRDefault="0D77CDB6" w:rsidP="207C24F1">
      <w:pPr>
        <w:spacing w:before="120" w:after="120" w:line="240" w:lineRule="auto"/>
        <w:rPr>
          <w:lang w:val="en-US"/>
        </w:rPr>
      </w:pPr>
      <w:r w:rsidRPr="5BF0E4E9">
        <w:rPr>
          <w:lang w:val="en-US"/>
        </w:rPr>
        <w:t>W</w:t>
      </w:r>
      <w:r w:rsidR="003F03F9" w:rsidRPr="5BF0E4E9">
        <w:rPr>
          <w:lang w:val="en-US"/>
        </w:rPr>
        <w:t>e</w:t>
      </w:r>
      <w:r w:rsidR="0CF80091" w:rsidRPr="0094584C" w:rsidDel="00A567AD">
        <w:rPr>
          <w:lang w:val="en-US"/>
        </w:rPr>
        <w:t xml:space="preserve"> may use </w:t>
      </w:r>
      <w:r w:rsidR="61D80C2D" w:rsidRPr="0094584C" w:rsidDel="00A567AD">
        <w:rPr>
          <w:lang w:val="en-US"/>
        </w:rPr>
        <w:t xml:space="preserve">information voluntarily provided at Stage 2 of the cooperation agreement process in </w:t>
      </w:r>
      <w:r w:rsidR="00B5240E" w:rsidRPr="0094584C" w:rsidDel="00A567AD">
        <w:rPr>
          <w:lang w:val="en-US"/>
        </w:rPr>
        <w:t>relation to</w:t>
      </w:r>
      <w:r w:rsidR="61D80C2D" w:rsidRPr="0094584C" w:rsidDel="00A567AD">
        <w:rPr>
          <w:lang w:val="en-US"/>
        </w:rPr>
        <w:t xml:space="preserve"> any </w:t>
      </w:r>
      <w:r w:rsidR="00DE7D99" w:rsidRPr="0094584C" w:rsidDel="00A567AD">
        <w:rPr>
          <w:lang w:val="en-US"/>
        </w:rPr>
        <w:t xml:space="preserve">investigation, or in any </w:t>
      </w:r>
      <w:r w:rsidR="61D80C2D" w:rsidRPr="0094584C" w:rsidDel="00A567AD">
        <w:rPr>
          <w:lang w:val="en-US"/>
        </w:rPr>
        <w:t xml:space="preserve">civil </w:t>
      </w:r>
      <w:r w:rsidR="7BB92228" w:rsidRPr="0094584C" w:rsidDel="00A567AD">
        <w:rPr>
          <w:lang w:val="en-US"/>
        </w:rPr>
        <w:t xml:space="preserve">penalty </w:t>
      </w:r>
      <w:r w:rsidR="0059232E" w:rsidRPr="0094584C">
        <w:rPr>
          <w:lang w:val="en-US"/>
        </w:rPr>
        <w:t xml:space="preserve">or criminal </w:t>
      </w:r>
      <w:r w:rsidR="7BB92228" w:rsidRPr="0094584C" w:rsidDel="00A567AD">
        <w:rPr>
          <w:lang w:val="en-US"/>
        </w:rPr>
        <w:t>proceedings</w:t>
      </w:r>
      <w:r w:rsidR="007A51C8" w:rsidRPr="0094584C" w:rsidDel="00A567AD">
        <w:rPr>
          <w:lang w:val="en-US"/>
        </w:rPr>
        <w:t xml:space="preserve"> against you and/or others</w:t>
      </w:r>
      <w:r w:rsidR="00B3345C">
        <w:rPr>
          <w:lang w:val="en-US"/>
        </w:rPr>
        <w:t xml:space="preserve"> (s</w:t>
      </w:r>
      <w:r w:rsidR="6AE89C71" w:rsidRPr="7DCE0EE8">
        <w:rPr>
          <w:lang w:val="en-US"/>
        </w:rPr>
        <w:t xml:space="preserve">ee ‘How do I enter into a cooperation agreement?’ on page </w:t>
      </w:r>
      <w:r w:rsidR="003659F4">
        <w:rPr>
          <w:lang w:val="en-US"/>
        </w:rPr>
        <w:t>1</w:t>
      </w:r>
      <w:r w:rsidR="00201AD9">
        <w:rPr>
          <w:lang w:val="en-US"/>
        </w:rPr>
        <w:t>2</w:t>
      </w:r>
      <w:r w:rsidR="00B3345C">
        <w:rPr>
          <w:lang w:val="en-US"/>
        </w:rPr>
        <w:t>)</w:t>
      </w:r>
      <w:r w:rsidR="6AE89C71" w:rsidRPr="00907132">
        <w:rPr>
          <w:lang w:val="en-US"/>
        </w:rPr>
        <w:t>.</w:t>
      </w:r>
    </w:p>
    <w:p w14:paraId="0B7D01A1" w14:textId="4A1A9CEC" w:rsidR="007A2290" w:rsidRPr="0094584C" w:rsidRDefault="003F03F9" w:rsidP="007A2290">
      <w:pPr>
        <w:keepNext/>
        <w:spacing w:after="0" w:line="240" w:lineRule="auto"/>
        <w:rPr>
          <w:rFonts w:eastAsia="Calibri" w:cs="Calibri"/>
          <w:color w:val="000000" w:themeColor="text1"/>
        </w:rPr>
      </w:pPr>
      <w:r>
        <w:rPr>
          <w:lang w:val="en-US"/>
        </w:rPr>
        <w:t>Our</w:t>
      </w:r>
      <w:r w:rsidR="00630312" w:rsidRPr="0094584C">
        <w:rPr>
          <w:lang w:val="en-US"/>
        </w:rPr>
        <w:t xml:space="preserve"> approach to determining</w:t>
      </w:r>
      <w:r w:rsidR="0080511A" w:rsidRPr="0094584C">
        <w:rPr>
          <w:lang w:val="en-US"/>
        </w:rPr>
        <w:t xml:space="preserve"> whether</w:t>
      </w:r>
      <w:r w:rsidR="00D7514B" w:rsidRPr="0094584C">
        <w:rPr>
          <w:lang w:val="en-US"/>
        </w:rPr>
        <w:t xml:space="preserve"> </w:t>
      </w:r>
      <w:r w:rsidR="0F27C92E" w:rsidRPr="0094584C">
        <w:rPr>
          <w:lang w:val="en-US"/>
        </w:rPr>
        <w:t>we</w:t>
      </w:r>
      <w:r w:rsidR="00D7514B" w:rsidRPr="0094584C">
        <w:rPr>
          <w:lang w:val="en-US"/>
        </w:rPr>
        <w:t xml:space="preserve"> will conduct </w:t>
      </w:r>
      <w:r w:rsidR="00DB52F7" w:rsidRPr="0094584C">
        <w:rPr>
          <w:lang w:val="en-US"/>
        </w:rPr>
        <w:t>further investigations or take</w:t>
      </w:r>
      <w:r w:rsidR="0080511A" w:rsidRPr="0094584C">
        <w:rPr>
          <w:lang w:val="en-US"/>
        </w:rPr>
        <w:t xml:space="preserve"> any other</w:t>
      </w:r>
      <w:r w:rsidR="00F36A44" w:rsidRPr="0094584C">
        <w:rPr>
          <w:lang w:val="en-US"/>
        </w:rPr>
        <w:t xml:space="preserve"> compliance or</w:t>
      </w:r>
      <w:r w:rsidR="00630312" w:rsidRPr="0094584C">
        <w:rPr>
          <w:lang w:val="en-US"/>
        </w:rPr>
        <w:t xml:space="preserve"> enforcement</w:t>
      </w:r>
      <w:r w:rsidR="00F36A44" w:rsidRPr="0094584C">
        <w:rPr>
          <w:lang w:val="en-US"/>
        </w:rPr>
        <w:t xml:space="preserve"> steps in relation to the conduct </w:t>
      </w:r>
      <w:r w:rsidR="00630312" w:rsidRPr="0094584C">
        <w:rPr>
          <w:lang w:val="en-US"/>
        </w:rPr>
        <w:t xml:space="preserve">will depend on the circumstances of the specific matter. Further information </w:t>
      </w:r>
      <w:r w:rsidR="002A4FB1">
        <w:rPr>
          <w:lang w:val="en-US"/>
        </w:rPr>
        <w:t>on our</w:t>
      </w:r>
      <w:r w:rsidR="00630312" w:rsidRPr="0094584C">
        <w:rPr>
          <w:lang w:val="en-US"/>
        </w:rPr>
        <w:t xml:space="preserve"> approach </w:t>
      </w:r>
      <w:r w:rsidR="00460A01" w:rsidRPr="0094584C">
        <w:rPr>
          <w:lang w:val="en-US"/>
        </w:rPr>
        <w:t>to c</w:t>
      </w:r>
      <w:r w:rsidR="00046AFE" w:rsidRPr="0094584C">
        <w:rPr>
          <w:lang w:val="en-US"/>
        </w:rPr>
        <w:t xml:space="preserve">ompliance and enforcement </w:t>
      </w:r>
      <w:r w:rsidR="00630312" w:rsidRPr="0094584C">
        <w:rPr>
          <w:lang w:val="en-US"/>
        </w:rPr>
        <w:t xml:space="preserve">can be found in </w:t>
      </w:r>
      <w:r w:rsidR="00242C71">
        <w:rPr>
          <w:lang w:val="en-US"/>
        </w:rPr>
        <w:t>our</w:t>
      </w:r>
      <w:r w:rsidR="00242C71" w:rsidRPr="0094584C">
        <w:rPr>
          <w:lang w:val="en-US"/>
        </w:rPr>
        <w:t xml:space="preserve"> </w:t>
      </w:r>
      <w:r w:rsidR="00630312" w:rsidRPr="00C83609">
        <w:rPr>
          <w:lang w:val="en-US"/>
        </w:rPr>
        <w:t>Compliance and Enforcement Policy</w:t>
      </w:r>
      <w:r w:rsidR="00630312" w:rsidRPr="0094584C">
        <w:rPr>
          <w:lang w:val="en-US"/>
        </w:rPr>
        <w:t>.</w:t>
      </w:r>
      <w:r w:rsidR="00A7633D">
        <w:rPr>
          <w:rStyle w:val="FootnoteReference"/>
          <w:lang w:val="en-US"/>
        </w:rPr>
        <w:footnoteReference w:id="16"/>
      </w:r>
      <w:r w:rsidR="00D21489" w:rsidRPr="0094584C">
        <w:rPr>
          <w:lang w:val="en-US"/>
        </w:rPr>
        <w:t xml:space="preserve"> In appropriate circumstances, </w:t>
      </w:r>
      <w:r w:rsidR="00191232">
        <w:rPr>
          <w:lang w:val="en-US"/>
        </w:rPr>
        <w:t>we</w:t>
      </w:r>
      <w:r w:rsidR="00D21489" w:rsidRPr="0094584C">
        <w:rPr>
          <w:lang w:val="en-US"/>
        </w:rPr>
        <w:t xml:space="preserve"> may also accept an enforceable undertaking in relation to </w:t>
      </w:r>
      <w:r w:rsidR="00DA2AB1" w:rsidRPr="0094584C">
        <w:rPr>
          <w:lang w:val="en-US"/>
        </w:rPr>
        <w:t xml:space="preserve">a </w:t>
      </w:r>
      <w:r w:rsidR="00F84218">
        <w:rPr>
          <w:lang w:val="en-US"/>
        </w:rPr>
        <w:t xml:space="preserve">breach of a </w:t>
      </w:r>
      <w:r w:rsidR="00DA2AB1" w:rsidRPr="0094584C">
        <w:rPr>
          <w:lang w:val="en-US"/>
        </w:rPr>
        <w:t>civil remedy provision</w:t>
      </w:r>
      <w:r w:rsidR="00F84218">
        <w:rPr>
          <w:lang w:val="en-US"/>
        </w:rPr>
        <w:t xml:space="preserve"> relating to the same conduct</w:t>
      </w:r>
      <w:r w:rsidR="00C16DA4" w:rsidRPr="0094584C">
        <w:rPr>
          <w:lang w:val="en-US"/>
        </w:rPr>
        <w:t>.</w:t>
      </w:r>
      <w:r w:rsidR="00065D2E" w:rsidRPr="0094584C">
        <w:rPr>
          <w:rStyle w:val="FootnoteReference"/>
          <w:lang w:val="en-US"/>
        </w:rPr>
        <w:footnoteReference w:id="17"/>
      </w:r>
      <w:r w:rsidR="00C16DA4" w:rsidRPr="0094584C">
        <w:rPr>
          <w:lang w:val="en-US"/>
        </w:rPr>
        <w:t xml:space="preserve"> </w:t>
      </w:r>
      <w:r w:rsidR="007A2290" w:rsidRPr="00BC6443">
        <w:rPr>
          <w:rFonts w:eastAsia="Calibri" w:cs="Calibri"/>
        </w:rPr>
        <w:t xml:space="preserve">While an enforceable undertaking is in place, it offers </w:t>
      </w:r>
      <w:r w:rsidR="007A2290" w:rsidRPr="00BC6443">
        <w:rPr>
          <w:rFonts w:eastAsia="Calibri" w:cs="Calibri"/>
          <w:color w:val="000000" w:themeColor="text1"/>
        </w:rPr>
        <w:t xml:space="preserve">protection from </w:t>
      </w:r>
      <w:r w:rsidR="006D7B0F">
        <w:rPr>
          <w:rFonts w:eastAsia="Calibri" w:cs="Calibri"/>
          <w:color w:val="000000" w:themeColor="text1"/>
        </w:rPr>
        <w:t>us</w:t>
      </w:r>
      <w:r w:rsidR="007A2290" w:rsidRPr="00BC6443">
        <w:rPr>
          <w:rFonts w:eastAsia="Calibri" w:cs="Calibri"/>
          <w:color w:val="000000" w:themeColor="text1"/>
        </w:rPr>
        <w:t xml:space="preserve"> commencing civil proceedings.</w:t>
      </w:r>
    </w:p>
    <w:p w14:paraId="2E5E8DC9" w14:textId="01DEF7A4" w:rsidR="00CC2AD1" w:rsidRPr="0094584C" w:rsidRDefault="00630312" w:rsidP="00630312">
      <w:pPr>
        <w:spacing w:before="120" w:after="120" w:line="240" w:lineRule="auto"/>
        <w:rPr>
          <w:lang w:val="en-US"/>
        </w:rPr>
      </w:pPr>
      <w:r w:rsidRPr="0A6B12F2">
        <w:rPr>
          <w:lang w:val="en-US"/>
        </w:rPr>
        <w:t xml:space="preserve">If </w:t>
      </w:r>
      <w:r w:rsidR="000918DB" w:rsidRPr="0A6B12F2">
        <w:rPr>
          <w:lang w:val="en-US"/>
        </w:rPr>
        <w:t>civil proceedings</w:t>
      </w:r>
      <w:r w:rsidR="0765AFEC" w:rsidRPr="0A6B12F2">
        <w:rPr>
          <w:lang w:val="en-US"/>
        </w:rPr>
        <w:t xml:space="preserve"> </w:t>
      </w:r>
      <w:bookmarkStart w:id="2" w:name="_Int_EJOZlupb"/>
      <w:r w:rsidR="0765AFEC" w:rsidRPr="0A6B12F2">
        <w:rPr>
          <w:lang w:val="en-US"/>
        </w:rPr>
        <w:t>are commenced</w:t>
      </w:r>
      <w:bookmarkEnd w:id="2"/>
      <w:r w:rsidRPr="0A6B12F2">
        <w:rPr>
          <w:lang w:val="en-US"/>
        </w:rPr>
        <w:t xml:space="preserve">, the fact </w:t>
      </w:r>
      <w:r w:rsidR="00B75D9D" w:rsidRPr="0A6B12F2">
        <w:rPr>
          <w:lang w:val="en-US"/>
        </w:rPr>
        <w:t>that you have</w:t>
      </w:r>
      <w:r w:rsidRPr="0A6B12F2">
        <w:rPr>
          <w:lang w:val="en-US"/>
        </w:rPr>
        <w:t xml:space="preserve"> entered a cooperation agreement</w:t>
      </w:r>
      <w:r w:rsidR="0080511A" w:rsidRPr="0A6B12F2">
        <w:rPr>
          <w:lang w:val="en-US"/>
        </w:rPr>
        <w:t xml:space="preserve"> with the FWO </w:t>
      </w:r>
      <w:r w:rsidR="00CC2AD1" w:rsidRPr="0A6B12F2">
        <w:rPr>
          <w:lang w:val="en-US"/>
        </w:rPr>
        <w:t>in relation to the conduct</w:t>
      </w:r>
      <w:r w:rsidRPr="0A6B12F2">
        <w:rPr>
          <w:lang w:val="en-US"/>
        </w:rPr>
        <w:t xml:space="preserve"> would likely be considered a mitigating factor when determining any civil penalty.</w:t>
      </w:r>
    </w:p>
    <w:p w14:paraId="5A461FC9" w14:textId="77777777" w:rsidR="00102370" w:rsidRDefault="00102370">
      <w:pPr>
        <w:rPr>
          <w:rFonts w:eastAsia="Times New Roman" w:cstheme="minorHAnsi"/>
          <w:b/>
          <w:bCs/>
          <w:color w:val="1B365D"/>
          <w:kern w:val="0"/>
          <w:sz w:val="32"/>
          <w:szCs w:val="32"/>
          <w:lang w:eastAsia="en-AU"/>
          <w14:ligatures w14:val="none"/>
        </w:rPr>
      </w:pPr>
      <w:r>
        <w:br w:type="page"/>
      </w:r>
    </w:p>
    <w:p w14:paraId="24F9F521" w14:textId="3F73D884" w:rsidR="00630312" w:rsidRPr="00BD522F" w:rsidRDefault="00630312" w:rsidP="00BD522F">
      <w:pPr>
        <w:pStyle w:val="Heading2"/>
      </w:pPr>
      <w:r w:rsidRPr="00BD522F">
        <w:lastRenderedPageBreak/>
        <w:t xml:space="preserve">The </w:t>
      </w:r>
      <w:r w:rsidR="00046AFE" w:rsidRPr="00BD522F">
        <w:t>c</w:t>
      </w:r>
      <w:r w:rsidRPr="00BD522F">
        <w:t xml:space="preserve">ooperation </w:t>
      </w:r>
      <w:r w:rsidR="00046AFE" w:rsidRPr="00BD522F">
        <w:t>a</w:t>
      </w:r>
      <w:r w:rsidRPr="00BD522F">
        <w:t>greement process</w:t>
      </w:r>
    </w:p>
    <w:p w14:paraId="5CD0C60D" w14:textId="1D0ABDE8" w:rsidR="00630312" w:rsidRPr="0094584C" w:rsidRDefault="00AB7A9F" w:rsidP="00AB7A9F">
      <w:pPr>
        <w:pStyle w:val="Heading3"/>
        <w:rPr>
          <w:rFonts w:cstheme="minorHAnsi"/>
        </w:rPr>
      </w:pPr>
      <w:r w:rsidRPr="0094584C">
        <w:rPr>
          <w:rFonts w:cstheme="minorHAnsi"/>
        </w:rPr>
        <w:t xml:space="preserve">Who </w:t>
      </w:r>
      <w:r w:rsidR="007E32E0" w:rsidRPr="0094584C">
        <w:rPr>
          <w:rFonts w:cstheme="minorHAnsi"/>
        </w:rPr>
        <w:t xml:space="preserve">can enter into a </w:t>
      </w:r>
      <w:r w:rsidR="00046AFE" w:rsidRPr="0094584C">
        <w:rPr>
          <w:rFonts w:cstheme="minorHAnsi"/>
        </w:rPr>
        <w:t>c</w:t>
      </w:r>
      <w:r w:rsidR="007E32E0" w:rsidRPr="0094584C">
        <w:rPr>
          <w:rFonts w:cstheme="minorHAnsi"/>
        </w:rPr>
        <w:t xml:space="preserve">ooperation </w:t>
      </w:r>
      <w:r w:rsidR="00046AFE" w:rsidRPr="0094584C">
        <w:rPr>
          <w:rFonts w:cstheme="minorHAnsi"/>
        </w:rPr>
        <w:t>a</w:t>
      </w:r>
      <w:r w:rsidR="007E32E0" w:rsidRPr="0094584C">
        <w:rPr>
          <w:rFonts w:cstheme="minorHAnsi"/>
        </w:rPr>
        <w:t>greement</w:t>
      </w:r>
      <w:r w:rsidRPr="0094584C">
        <w:rPr>
          <w:rFonts w:cstheme="minorHAnsi"/>
        </w:rPr>
        <w:t>?</w:t>
      </w:r>
    </w:p>
    <w:p w14:paraId="38BCE635" w14:textId="72A628D1" w:rsidR="00EC4C1E" w:rsidRPr="0094584C" w:rsidRDefault="00EC4C1E" w:rsidP="0A6B12F2">
      <w:pPr>
        <w:spacing w:before="120" w:after="120" w:line="240" w:lineRule="auto"/>
      </w:pPr>
      <w:r w:rsidRPr="173B0422">
        <w:t xml:space="preserve">The FWO can enter into a cooperation agreement with a person </w:t>
      </w:r>
      <w:r w:rsidR="00B9189C" w:rsidRPr="173B0422">
        <w:t xml:space="preserve">who </w:t>
      </w:r>
      <w:r w:rsidRPr="173B0422">
        <w:t xml:space="preserve">has engaged in conduct </w:t>
      </w:r>
      <w:r w:rsidR="00FA0F11" w:rsidRPr="173B0422">
        <w:t>that</w:t>
      </w:r>
      <w:r w:rsidR="00411E59" w:rsidRPr="173B0422">
        <w:t xml:space="preserve"> may amount to a potential </w:t>
      </w:r>
      <w:r w:rsidR="000A3140" w:rsidRPr="173B0422">
        <w:t>offence</w:t>
      </w:r>
      <w:r w:rsidR="00411E59" w:rsidRPr="173B0422">
        <w:t xml:space="preserve"> or </w:t>
      </w:r>
      <w:r w:rsidR="000A3140" w:rsidRPr="173B0422">
        <w:t>r</w:t>
      </w:r>
      <w:r w:rsidR="00411E59" w:rsidRPr="173B0422">
        <w:t xml:space="preserve">elated </w:t>
      </w:r>
      <w:r w:rsidR="000A3140" w:rsidRPr="173B0422">
        <w:t>offence</w:t>
      </w:r>
      <w:r w:rsidR="002B08C4" w:rsidRPr="173B0422">
        <w:t xml:space="preserve"> that </w:t>
      </w:r>
      <w:r w:rsidR="007A45C6" w:rsidRPr="173B0422">
        <w:t>occurred on or after 1 January 2025</w:t>
      </w:r>
      <w:r w:rsidRPr="173B0422">
        <w:t>.</w:t>
      </w:r>
      <w:r w:rsidR="007E32E0" w:rsidRPr="173B0422">
        <w:t xml:space="preserve"> A person includes a corporate entity, a Commonwealth entity, or individual (i.e. a natural person).</w:t>
      </w:r>
      <w:r w:rsidR="005E6EE8" w:rsidRPr="173B0422">
        <w:rPr>
          <w:rStyle w:val="FootnoteReference"/>
        </w:rPr>
        <w:footnoteReference w:id="18"/>
      </w:r>
    </w:p>
    <w:p w14:paraId="6B8FA521" w14:textId="7B409B26" w:rsidR="3D692586" w:rsidRPr="0094584C" w:rsidRDefault="00DA0188" w:rsidP="28E70B7E">
      <w:pPr>
        <w:rPr>
          <w:rFonts w:eastAsia="Aptos" w:cs="Aptos"/>
        </w:rPr>
      </w:pPr>
      <w:r w:rsidRPr="0094584C">
        <w:t>Where a course of conduct</w:t>
      </w:r>
      <w:r w:rsidR="00A9567F" w:rsidRPr="0094584C">
        <w:t xml:space="preserve"> </w:t>
      </w:r>
      <w:r w:rsidRPr="0094584C">
        <w:t>occurs</w:t>
      </w:r>
      <w:r w:rsidR="00A9567F" w:rsidRPr="0094584C">
        <w:t xml:space="preserve"> before and </w:t>
      </w:r>
      <w:proofErr w:type="gramStart"/>
      <w:r w:rsidR="00A9567F" w:rsidRPr="0094584C">
        <w:t xml:space="preserve">continued </w:t>
      </w:r>
      <w:r w:rsidR="00CA1E95" w:rsidRPr="0094584C">
        <w:t>on</w:t>
      </w:r>
      <w:proofErr w:type="gramEnd"/>
      <w:r w:rsidR="00CA1E95" w:rsidRPr="0094584C">
        <w:t xml:space="preserve"> </w:t>
      </w:r>
      <w:r w:rsidR="00A9567F" w:rsidRPr="0094584C">
        <w:t>or after</w:t>
      </w:r>
      <w:r w:rsidR="00281143" w:rsidRPr="0094584C">
        <w:t xml:space="preserve"> </w:t>
      </w:r>
      <w:r w:rsidR="00A92A5B" w:rsidRPr="0094584C">
        <w:t>1 January 2025</w:t>
      </w:r>
      <w:r w:rsidR="009A15A7" w:rsidRPr="0094584C">
        <w:t xml:space="preserve">, </w:t>
      </w:r>
      <w:r w:rsidR="00363A81" w:rsidRPr="0094584C">
        <w:t>only the</w:t>
      </w:r>
      <w:r w:rsidR="009A15A7" w:rsidRPr="0094584C">
        <w:t xml:space="preserve"> conduct that has occurred on or after 1 January 2025</w:t>
      </w:r>
      <w:r w:rsidR="00A92A5B" w:rsidRPr="0094584C">
        <w:t xml:space="preserve"> </w:t>
      </w:r>
      <w:r w:rsidR="00A9567F" w:rsidRPr="0094584C">
        <w:t>can be the subject of a</w:t>
      </w:r>
      <w:r w:rsidRPr="0094584C">
        <w:t xml:space="preserve"> cooperation</w:t>
      </w:r>
      <w:r w:rsidR="00A9567F" w:rsidRPr="0094584C">
        <w:t xml:space="preserve"> agreement.</w:t>
      </w:r>
      <w:r w:rsidR="00357745" w:rsidRPr="0094584C">
        <w:rPr>
          <w:rStyle w:val="FootnoteReference"/>
        </w:rPr>
        <w:footnoteReference w:id="19"/>
      </w:r>
    </w:p>
    <w:tbl>
      <w:tblPr>
        <w:tblStyle w:val="TableGrid"/>
        <w:tblW w:w="0" w:type="auto"/>
        <w:shd w:val="clear" w:color="auto" w:fill="FFD26E"/>
        <w:tblLook w:val="04A0" w:firstRow="1" w:lastRow="0" w:firstColumn="1" w:lastColumn="0" w:noHBand="0" w:noVBand="1"/>
      </w:tblPr>
      <w:tblGrid>
        <w:gridCol w:w="9016"/>
      </w:tblGrid>
      <w:tr w:rsidR="00CA1E95" w:rsidRPr="0094584C" w14:paraId="773689E6" w14:textId="77777777" w:rsidTr="00C83609">
        <w:tc>
          <w:tcPr>
            <w:tcW w:w="9016" w:type="dxa"/>
            <w:tcBorders>
              <w:top w:val="nil"/>
              <w:left w:val="nil"/>
              <w:bottom w:val="nil"/>
              <w:right w:val="nil"/>
            </w:tcBorders>
            <w:shd w:val="clear" w:color="auto" w:fill="FFD26E"/>
          </w:tcPr>
          <w:p w14:paraId="4105E4D6" w14:textId="5F81A992" w:rsidR="00FD3211" w:rsidRPr="00C83609" w:rsidRDefault="003F236A" w:rsidP="00C83609">
            <w:pPr>
              <w:spacing w:before="240"/>
              <w:ind w:left="604" w:right="405"/>
              <w:rPr>
                <w:b/>
                <w:bCs/>
              </w:rPr>
            </w:pPr>
            <w:bookmarkStart w:id="3" w:name="_Hlk183518338"/>
            <w:r w:rsidRPr="00C83609">
              <w:rPr>
                <w:b/>
                <w:bCs/>
              </w:rPr>
              <w:t xml:space="preserve">Example: </w:t>
            </w:r>
            <w:r w:rsidR="00363A81" w:rsidRPr="00C83609">
              <w:rPr>
                <w:b/>
                <w:bCs/>
              </w:rPr>
              <w:t>Bank intentionally underpaid Saturday penalty rates to bank tellers</w:t>
            </w:r>
            <w:r w:rsidRPr="00C83609">
              <w:rPr>
                <w:b/>
                <w:bCs/>
              </w:rPr>
              <w:t xml:space="preserve"> before and after 1 January 2025</w:t>
            </w:r>
          </w:p>
          <w:p w14:paraId="081F4B0D" w14:textId="77777777" w:rsidR="003F236A" w:rsidRPr="0094584C" w:rsidRDefault="003F236A" w:rsidP="00C83609">
            <w:pPr>
              <w:ind w:left="604" w:right="405"/>
            </w:pPr>
          </w:p>
          <w:p w14:paraId="674EB8B6" w14:textId="3A6E9D3D" w:rsidR="00AE66F3" w:rsidRDefault="003F236A" w:rsidP="00C83609">
            <w:pPr>
              <w:ind w:left="604" w:right="405"/>
            </w:pPr>
            <w:r w:rsidRPr="0094584C">
              <w:t>A</w:t>
            </w:r>
            <w:r w:rsidR="00EE08D8" w:rsidRPr="0094584C">
              <w:t>n enterprise agreement covers and applies to a</w:t>
            </w:r>
            <w:r w:rsidRPr="0094584C">
              <w:t xml:space="preserve"> bank </w:t>
            </w:r>
            <w:r w:rsidR="00BC5AA2" w:rsidRPr="0094584C">
              <w:t xml:space="preserve">operating in New </w:t>
            </w:r>
            <w:r w:rsidRPr="0094584C">
              <w:t>South Wales</w:t>
            </w:r>
            <w:r w:rsidR="00AE61EC" w:rsidRPr="0094584C">
              <w:t xml:space="preserve"> </w:t>
            </w:r>
            <w:r w:rsidR="00F4486C" w:rsidRPr="0094584C">
              <w:t>and its employees</w:t>
            </w:r>
            <w:r w:rsidR="009E6C72" w:rsidRPr="0094584C">
              <w:t>.</w:t>
            </w:r>
            <w:r w:rsidR="00EE08D8" w:rsidRPr="0094584C">
              <w:t xml:space="preserve"> </w:t>
            </w:r>
            <w:r w:rsidR="00393551" w:rsidRPr="0094584C">
              <w:t>The enterprise agreement requires</w:t>
            </w:r>
            <w:r w:rsidR="00BE66CA" w:rsidRPr="0094584C">
              <w:t xml:space="preserve"> bank tellers to be paid</w:t>
            </w:r>
            <w:r w:rsidR="00393551" w:rsidRPr="0094584C">
              <w:t xml:space="preserve"> </w:t>
            </w:r>
            <w:r w:rsidR="70C2483B" w:rsidRPr="0094584C">
              <w:t xml:space="preserve">a </w:t>
            </w:r>
            <w:r w:rsidR="00393551" w:rsidRPr="0094584C">
              <w:t>penalty rate for hours worked on Saturday</w:t>
            </w:r>
            <w:r w:rsidR="00BE66CA" w:rsidRPr="0094584C">
              <w:t>s</w:t>
            </w:r>
            <w:r w:rsidR="00393551" w:rsidRPr="0094584C">
              <w:t xml:space="preserve">. </w:t>
            </w:r>
            <w:r w:rsidR="00EE08D8" w:rsidRPr="0094584C">
              <w:t xml:space="preserve">The bank </w:t>
            </w:r>
            <w:r w:rsidR="00600FC5" w:rsidRPr="0094584C">
              <w:t>intentionally failed</w:t>
            </w:r>
            <w:r w:rsidR="00105A26" w:rsidRPr="0094584C">
              <w:t xml:space="preserve"> to</w:t>
            </w:r>
            <w:r w:rsidR="1DDEB07E" w:rsidRPr="0094584C">
              <w:t xml:space="preserve"> pay</w:t>
            </w:r>
            <w:r w:rsidR="00BE66CA" w:rsidRPr="0094584C">
              <w:t xml:space="preserve"> </w:t>
            </w:r>
            <w:r w:rsidR="00657498" w:rsidRPr="0094584C">
              <w:t>the</w:t>
            </w:r>
            <w:r w:rsidR="00777BF8" w:rsidRPr="0094584C">
              <w:t xml:space="preserve"> </w:t>
            </w:r>
            <w:r w:rsidR="00105A26" w:rsidRPr="0094584C">
              <w:t xml:space="preserve">penalty </w:t>
            </w:r>
            <w:r w:rsidR="00BE66CA" w:rsidRPr="0094584C">
              <w:t xml:space="preserve">rate </w:t>
            </w:r>
            <w:r w:rsidR="00067AE4" w:rsidRPr="0094584C">
              <w:t xml:space="preserve">to its bank tellers </w:t>
            </w:r>
            <w:r w:rsidR="00AE7855">
              <w:t xml:space="preserve">working on Saturdays </w:t>
            </w:r>
            <w:r w:rsidR="00BE66CA" w:rsidRPr="0094584C">
              <w:t xml:space="preserve">from </w:t>
            </w:r>
            <w:r w:rsidR="005D6D14" w:rsidRPr="0094584C">
              <w:t>1</w:t>
            </w:r>
            <w:r w:rsidR="00BC5AA2" w:rsidRPr="0094584C">
              <w:t> </w:t>
            </w:r>
            <w:r w:rsidR="000A28DD" w:rsidRPr="0094584C">
              <w:t>October</w:t>
            </w:r>
            <w:r w:rsidR="005D6D14" w:rsidRPr="0094584C">
              <w:t xml:space="preserve"> 202</w:t>
            </w:r>
            <w:r w:rsidR="00BC0DE4" w:rsidRPr="0094584C">
              <w:t>4</w:t>
            </w:r>
            <w:r w:rsidR="005D6D14" w:rsidRPr="0094584C">
              <w:t xml:space="preserve"> </w:t>
            </w:r>
            <w:r w:rsidR="00393551" w:rsidRPr="0094584C">
              <w:t>until</w:t>
            </w:r>
            <w:r w:rsidR="00091F92" w:rsidRPr="0094584C">
              <w:t xml:space="preserve"> </w:t>
            </w:r>
            <w:r w:rsidR="00AC22D5" w:rsidRPr="0094584C">
              <w:t>26</w:t>
            </w:r>
            <w:r w:rsidR="00091F92" w:rsidRPr="0094584C">
              <w:t xml:space="preserve"> January 20</w:t>
            </w:r>
            <w:r w:rsidR="00BC0DE4" w:rsidRPr="0094584C">
              <w:t>25</w:t>
            </w:r>
            <w:r w:rsidR="00CE0C16" w:rsidRPr="0094584C">
              <w:t>.</w:t>
            </w:r>
            <w:r w:rsidR="00600FC5" w:rsidRPr="0094584C">
              <w:t xml:space="preserve"> </w:t>
            </w:r>
            <w:r w:rsidR="00BE66CA" w:rsidRPr="0094584C">
              <w:t>A</w:t>
            </w:r>
            <w:r w:rsidR="00EF09D2" w:rsidRPr="0094584C">
              <w:t xml:space="preserve"> cooperation agreement </w:t>
            </w:r>
            <w:r w:rsidR="00BE66CA" w:rsidRPr="0094584C">
              <w:t>can only</w:t>
            </w:r>
            <w:r w:rsidR="00A255CC" w:rsidRPr="0094584C">
              <w:t xml:space="preserve"> </w:t>
            </w:r>
            <w:r w:rsidR="00FB20DF" w:rsidRPr="0094584C">
              <w:t>apply to</w:t>
            </w:r>
            <w:r w:rsidR="00A255CC" w:rsidRPr="0094584C">
              <w:t xml:space="preserve"> </w:t>
            </w:r>
            <w:r w:rsidR="00363A81" w:rsidRPr="0094584C">
              <w:t>underpayment</w:t>
            </w:r>
            <w:r w:rsidR="00AE7855">
              <w:t>s</w:t>
            </w:r>
            <w:r w:rsidR="00363A81" w:rsidRPr="0094584C">
              <w:t xml:space="preserve"> from 1 January to 26 January 2025</w:t>
            </w:r>
            <w:r w:rsidR="00AE7907" w:rsidRPr="0094584C">
              <w:t>, because the offence does not apply to conduct before 1 January 2025</w:t>
            </w:r>
            <w:r w:rsidR="00596F0D" w:rsidRPr="0094584C">
              <w:t>.</w:t>
            </w:r>
          </w:p>
          <w:p w14:paraId="4C9820B8" w14:textId="77777777" w:rsidR="00721280" w:rsidRDefault="00721280" w:rsidP="00C83609">
            <w:pPr>
              <w:ind w:left="604" w:right="405"/>
            </w:pPr>
          </w:p>
          <w:p w14:paraId="3FAD522E" w14:textId="269B0B7D" w:rsidR="005407AF" w:rsidRPr="00EF63D7" w:rsidRDefault="00A27D9D" w:rsidP="00C83609">
            <w:pPr>
              <w:spacing w:after="240"/>
              <w:ind w:left="604" w:right="405"/>
              <w:rPr>
                <w:i/>
                <w:iCs/>
              </w:rPr>
            </w:pPr>
            <w:r w:rsidRPr="00356383">
              <w:rPr>
                <w:i/>
                <w:iCs/>
              </w:rPr>
              <w:t>Note: T</w:t>
            </w:r>
            <w:r w:rsidR="00596F0D" w:rsidRPr="00356383">
              <w:rPr>
                <w:i/>
                <w:iCs/>
              </w:rPr>
              <w:t xml:space="preserve">he bank </w:t>
            </w:r>
            <w:r w:rsidR="00CC2823">
              <w:rPr>
                <w:i/>
                <w:iCs/>
              </w:rPr>
              <w:t>also</w:t>
            </w:r>
            <w:r w:rsidR="00596F0D">
              <w:rPr>
                <w:i/>
              </w:rPr>
              <w:t xml:space="preserve"> </w:t>
            </w:r>
            <w:r w:rsidRPr="00356383">
              <w:rPr>
                <w:i/>
                <w:iCs/>
              </w:rPr>
              <w:t>committed a ‘serious contravention’ under section 557A of the FW</w:t>
            </w:r>
            <w:r w:rsidR="00F23D85">
              <w:rPr>
                <w:i/>
                <w:iCs/>
              </w:rPr>
              <w:t> </w:t>
            </w:r>
            <w:r w:rsidRPr="00356383">
              <w:rPr>
                <w:i/>
                <w:iCs/>
              </w:rPr>
              <w:t xml:space="preserve">Act </w:t>
            </w:r>
            <w:r w:rsidR="00AE7855">
              <w:rPr>
                <w:i/>
                <w:iCs/>
              </w:rPr>
              <w:t>for knowingly</w:t>
            </w:r>
            <w:r w:rsidRPr="00356383">
              <w:rPr>
                <w:i/>
                <w:iCs/>
              </w:rPr>
              <w:t xml:space="preserve"> </w:t>
            </w:r>
            <w:r w:rsidR="00CC2823">
              <w:rPr>
                <w:i/>
                <w:iCs/>
              </w:rPr>
              <w:t>contravening a</w:t>
            </w:r>
            <w:r w:rsidR="00596F0D" w:rsidRPr="00356383">
              <w:rPr>
                <w:i/>
                <w:iCs/>
              </w:rPr>
              <w:t xml:space="preserve"> </w:t>
            </w:r>
            <w:r w:rsidR="00B91549" w:rsidRPr="00356383">
              <w:rPr>
                <w:i/>
                <w:iCs/>
              </w:rPr>
              <w:t>civil remedy provisio</w:t>
            </w:r>
            <w:r w:rsidR="00CC2823">
              <w:rPr>
                <w:i/>
                <w:iCs/>
              </w:rPr>
              <w:t>n</w:t>
            </w:r>
            <w:r w:rsidR="00AE7907" w:rsidRPr="00356383">
              <w:rPr>
                <w:i/>
                <w:iCs/>
              </w:rPr>
              <w:t xml:space="preserve"> prior to 1 January 2025</w:t>
            </w:r>
            <w:r w:rsidRPr="00356383">
              <w:rPr>
                <w:i/>
                <w:iCs/>
              </w:rPr>
              <w:t>, which could result in civil penalties.</w:t>
            </w:r>
          </w:p>
        </w:tc>
      </w:tr>
    </w:tbl>
    <w:bookmarkEnd w:id="3"/>
    <w:p w14:paraId="5644C161" w14:textId="45CB4316" w:rsidR="00D7315D" w:rsidRPr="0094584C" w:rsidRDefault="001C63AC" w:rsidP="00FF177C">
      <w:pPr>
        <w:spacing w:before="240" w:after="120" w:line="240" w:lineRule="auto"/>
      </w:pPr>
      <w:r w:rsidRPr="0094584C">
        <w:t>Each cooperation agreement is entered into between</w:t>
      </w:r>
      <w:r w:rsidR="00EF63D7">
        <w:t xml:space="preserve"> us</w:t>
      </w:r>
      <w:r w:rsidR="0028750F" w:rsidRPr="0094584C">
        <w:t xml:space="preserve"> and </w:t>
      </w:r>
      <w:r w:rsidR="00A9567F" w:rsidRPr="0094584C">
        <w:rPr>
          <w:b/>
          <w:bCs/>
        </w:rPr>
        <w:t xml:space="preserve">one </w:t>
      </w:r>
      <w:r w:rsidR="0028750F" w:rsidRPr="0094584C">
        <w:rPr>
          <w:b/>
          <w:bCs/>
        </w:rPr>
        <w:t xml:space="preserve">party only </w:t>
      </w:r>
      <w:r w:rsidR="0028750F" w:rsidRPr="0094584C">
        <w:t>(i.e. an individual or a</w:t>
      </w:r>
      <w:r w:rsidR="007B73FA" w:rsidRPr="0094584C">
        <w:t>n entity).</w:t>
      </w:r>
      <w:r w:rsidR="00CA1E95" w:rsidRPr="0094584C">
        <w:t xml:space="preserve"> </w:t>
      </w:r>
      <w:r w:rsidR="00D7315D" w:rsidRPr="0094584C">
        <w:t xml:space="preserve">Where several individuals or corporate entities may have been involved in conduct </w:t>
      </w:r>
      <w:r w:rsidR="001505CC">
        <w:t>amounting</w:t>
      </w:r>
      <w:r w:rsidR="00D7315D" w:rsidRPr="0094584C">
        <w:t xml:space="preserve"> to </w:t>
      </w:r>
      <w:r w:rsidR="00411E59" w:rsidRPr="0094584C">
        <w:t xml:space="preserve">a potential </w:t>
      </w:r>
      <w:r w:rsidR="000A3140" w:rsidRPr="0094584C">
        <w:t>offence</w:t>
      </w:r>
      <w:r w:rsidR="00D7315D" w:rsidRPr="0094584C">
        <w:t xml:space="preserve"> or </w:t>
      </w:r>
      <w:r w:rsidR="000A3140" w:rsidRPr="0094584C">
        <w:t>r</w:t>
      </w:r>
      <w:r w:rsidR="00D7315D" w:rsidRPr="0094584C">
        <w:t xml:space="preserve">elated </w:t>
      </w:r>
      <w:r w:rsidR="000A3140" w:rsidRPr="0094584C">
        <w:t>offence</w:t>
      </w:r>
      <w:r w:rsidR="00D7315D" w:rsidRPr="0094584C">
        <w:t xml:space="preserve">, separate cooperation agreements may be entered into with different persons relating to the same </w:t>
      </w:r>
      <w:r w:rsidR="00B20976" w:rsidRPr="0094584C">
        <w:t xml:space="preserve">or similar </w:t>
      </w:r>
      <w:r w:rsidR="00D7315D" w:rsidRPr="0094584C">
        <w:t>conduct.</w:t>
      </w:r>
    </w:p>
    <w:p w14:paraId="38C1E9B5" w14:textId="77D07D68" w:rsidR="00281143" w:rsidRPr="0094584C" w:rsidRDefault="00CA1E95" w:rsidP="00EC4C1E">
      <w:pPr>
        <w:spacing w:before="120" w:after="120" w:line="240" w:lineRule="auto"/>
      </w:pPr>
      <w:r w:rsidRPr="0094584C">
        <w:t xml:space="preserve">A cooperation agreement </w:t>
      </w:r>
      <w:r w:rsidR="008A5CB8" w:rsidRPr="0094584C">
        <w:t xml:space="preserve">gives </w:t>
      </w:r>
      <w:r w:rsidRPr="0094584C">
        <w:t xml:space="preserve">protection from referral to the CDPP or AFP </w:t>
      </w:r>
      <w:r w:rsidR="008A5CB8" w:rsidRPr="0094584C">
        <w:t xml:space="preserve">only </w:t>
      </w:r>
      <w:r w:rsidRPr="0094584C">
        <w:t xml:space="preserve">for </w:t>
      </w:r>
      <w:r w:rsidR="00281143" w:rsidRPr="0094584C">
        <w:t>th</w:t>
      </w:r>
      <w:r w:rsidR="00A818B9" w:rsidRPr="0094584C">
        <w:t>e</w:t>
      </w:r>
      <w:r w:rsidRPr="0094584C">
        <w:t xml:space="preserve"> specific person</w:t>
      </w:r>
      <w:r w:rsidR="00D15C17" w:rsidRPr="0094584C">
        <w:t xml:space="preserve"> who i</w:t>
      </w:r>
      <w:r w:rsidR="003D7D11" w:rsidRPr="0094584C">
        <w:t>s the party to the agreement</w:t>
      </w:r>
      <w:r w:rsidRPr="0094584C">
        <w:t>.</w:t>
      </w:r>
    </w:p>
    <w:p w14:paraId="73C6DAA2" w14:textId="61217E57" w:rsidR="00AA6D8E" w:rsidRPr="0094584C" w:rsidRDefault="00AA6D8E" w:rsidP="00AA6D8E">
      <w:pPr>
        <w:rPr>
          <w:rFonts w:cstheme="minorHAnsi"/>
        </w:rPr>
      </w:pPr>
      <w:r w:rsidRPr="173B0422">
        <w:t>Small business employers (those with less than 15 employees) should first consider whether they have complied with the Code.</w:t>
      </w:r>
      <w:r w:rsidR="00357745" w:rsidRPr="173B0422">
        <w:rPr>
          <w:rStyle w:val="FootnoteReference"/>
        </w:rPr>
        <w:footnoteReference w:id="20"/>
      </w:r>
      <w:r w:rsidRPr="173B0422">
        <w:t xml:space="preserve"> </w:t>
      </w:r>
      <w:r w:rsidR="00E6163F" w:rsidRPr="173B0422">
        <w:t>Find more information on the Code</w:t>
      </w:r>
      <w:r w:rsidR="00167B30" w:rsidRPr="173B0422">
        <w:t xml:space="preserve"> and our supporting guide on our website.</w:t>
      </w:r>
      <w:r w:rsidR="00167B30" w:rsidRPr="173B0422">
        <w:rPr>
          <w:rStyle w:val="FootnoteReference"/>
        </w:rPr>
        <w:footnoteReference w:id="21"/>
      </w:r>
      <w:r w:rsidRPr="173B0422">
        <w:t xml:space="preserve"> If</w:t>
      </w:r>
      <w:r w:rsidR="006E0541" w:rsidRPr="173B0422">
        <w:t xml:space="preserve"> we are</w:t>
      </w:r>
      <w:r w:rsidRPr="173B0422">
        <w:t xml:space="preserve"> satisfied that a small business employer has complied with the Code, </w:t>
      </w:r>
      <w:r w:rsidR="006E0541" w:rsidRPr="173B0422">
        <w:t>we</w:t>
      </w:r>
      <w:r w:rsidRPr="173B0422">
        <w:t xml:space="preserve"> cannot refer </w:t>
      </w:r>
      <w:r w:rsidR="007E32E0" w:rsidRPr="173B0422">
        <w:t xml:space="preserve">the </w:t>
      </w:r>
      <w:r w:rsidRPr="173B0422">
        <w:t xml:space="preserve">conduct </w:t>
      </w:r>
      <w:r w:rsidR="007E32E0" w:rsidRPr="173B0422">
        <w:t>t</w:t>
      </w:r>
      <w:r w:rsidRPr="173B0422">
        <w:t>o the CDPP or AFP</w:t>
      </w:r>
      <w:r w:rsidR="00E42A73" w:rsidRPr="173B0422">
        <w:t>, and the employer will not require a cooperation agreement</w:t>
      </w:r>
      <w:r w:rsidRPr="173B0422">
        <w:t>.</w:t>
      </w:r>
      <w:r w:rsidR="00370323" w:rsidRPr="173B0422">
        <w:rPr>
          <w:rStyle w:val="FootnoteReference"/>
        </w:rPr>
        <w:footnoteReference w:id="22"/>
      </w:r>
      <w:r w:rsidRPr="173B0422">
        <w:t xml:space="preserve"> If </w:t>
      </w:r>
      <w:r w:rsidR="006E0541" w:rsidRPr="173B0422">
        <w:t xml:space="preserve">we are </w:t>
      </w:r>
      <w:r w:rsidRPr="173B0422">
        <w:t>not satisfied that a small business employer has complied with the Code, then</w:t>
      </w:r>
      <w:r w:rsidR="006E0541" w:rsidRPr="173B0422">
        <w:t xml:space="preserve"> we</w:t>
      </w:r>
      <w:r w:rsidRPr="173B0422">
        <w:t xml:space="preserve"> may consider </w:t>
      </w:r>
      <w:r w:rsidR="007E32E0" w:rsidRPr="173B0422">
        <w:t>a cooperation agreement.</w:t>
      </w:r>
    </w:p>
    <w:p w14:paraId="00D147AC" w14:textId="6EB0BE4C" w:rsidR="007E32E0" w:rsidRPr="0094584C" w:rsidRDefault="006E0541" w:rsidP="28E70B7E">
      <w:r>
        <w:t>We will</w:t>
      </w:r>
      <w:r w:rsidR="007E32E0" w:rsidRPr="0094584C">
        <w:t xml:space="preserve"> not enter into a cooperation agreement with a person who has unintentionally underpaid an employee. </w:t>
      </w:r>
      <w:r>
        <w:t>We</w:t>
      </w:r>
      <w:r w:rsidR="007E32E0" w:rsidRPr="0094584C">
        <w:t xml:space="preserve"> </w:t>
      </w:r>
      <w:r w:rsidR="0075348F" w:rsidRPr="0094584C">
        <w:t xml:space="preserve">encourage </w:t>
      </w:r>
      <w:r w:rsidR="00D36A7A" w:rsidRPr="0094584C">
        <w:t xml:space="preserve">employers to </w:t>
      </w:r>
      <w:r w:rsidR="007E32E0" w:rsidRPr="0094584C">
        <w:t>self-report</w:t>
      </w:r>
      <w:r w:rsidR="00573D97" w:rsidRPr="0094584C">
        <w:t xml:space="preserve"> unintentional</w:t>
      </w:r>
      <w:r w:rsidR="007E32E0" w:rsidRPr="0094584C">
        <w:t xml:space="preserve"> </w:t>
      </w:r>
      <w:r w:rsidR="00FF42C1" w:rsidRPr="0094584C">
        <w:t>underpayments</w:t>
      </w:r>
      <w:r w:rsidR="00D36A7A" w:rsidRPr="0094584C">
        <w:t xml:space="preserve"> that </w:t>
      </w:r>
      <w:r w:rsidR="00FA192E" w:rsidRPr="0094584C">
        <w:t xml:space="preserve">have </w:t>
      </w:r>
      <w:r w:rsidR="00C213CA" w:rsidRPr="0094584C">
        <w:t>occurred</w:t>
      </w:r>
      <w:r w:rsidR="00D36A7A" w:rsidRPr="0094584C">
        <w:t xml:space="preserve"> </w:t>
      </w:r>
      <w:r w:rsidR="00FF2CEB" w:rsidRPr="0094584C">
        <w:t>over a period of 12 months or</w:t>
      </w:r>
      <w:r w:rsidR="00DD48FE" w:rsidRPr="0094584C">
        <w:t xml:space="preserve"> more</w:t>
      </w:r>
      <w:r w:rsidR="004D1DC2" w:rsidRPr="0094584C">
        <w:t xml:space="preserve"> (</w:t>
      </w:r>
      <w:r w:rsidR="00DD48FE" w:rsidRPr="0094584C">
        <w:t>or</w:t>
      </w:r>
      <w:r w:rsidR="006E7AF4" w:rsidRPr="0094584C">
        <w:t xml:space="preserve"> involve </w:t>
      </w:r>
      <w:r w:rsidR="00947ACF" w:rsidRPr="0094584C">
        <w:t>broad</w:t>
      </w:r>
      <w:r w:rsidR="00FA192E" w:rsidRPr="0094584C">
        <w:t xml:space="preserve"> </w:t>
      </w:r>
      <w:r w:rsidR="00947ACF" w:rsidRPr="0094584C">
        <w:t xml:space="preserve">and/or </w:t>
      </w:r>
      <w:r w:rsidR="00821587" w:rsidRPr="0094584C">
        <w:t>systemic non-compliance</w:t>
      </w:r>
      <w:r w:rsidR="00B677F1" w:rsidRPr="0094584C">
        <w:t xml:space="preserve">) </w:t>
      </w:r>
      <w:r w:rsidR="007E32E0" w:rsidRPr="0094584C">
        <w:t>and</w:t>
      </w:r>
      <w:r w:rsidR="004735D6" w:rsidRPr="0094584C">
        <w:t xml:space="preserve"> to</w:t>
      </w:r>
      <w:r w:rsidR="007E32E0" w:rsidRPr="0094584C">
        <w:t xml:space="preserve"> cooperate with</w:t>
      </w:r>
      <w:r w:rsidR="004266A1">
        <w:t xml:space="preserve"> us, as explained in our</w:t>
      </w:r>
      <w:r w:rsidR="007E32E0" w:rsidRPr="0094584C">
        <w:t xml:space="preserve"> </w:t>
      </w:r>
      <w:r w:rsidR="007E32E0" w:rsidRPr="00986DE4">
        <w:t>Compliance and Enforcement</w:t>
      </w:r>
      <w:r w:rsidR="00986DE4">
        <w:t xml:space="preserve"> </w:t>
      </w:r>
      <w:r w:rsidR="5451632A">
        <w:t>Policy. ￼</w:t>
      </w:r>
      <w:r w:rsidR="007E32E0" w:rsidRPr="0094584C">
        <w:t xml:space="preserve"> </w:t>
      </w:r>
    </w:p>
    <w:tbl>
      <w:tblPr>
        <w:tblStyle w:val="TableGrid"/>
        <w:tblW w:w="0" w:type="auto"/>
        <w:tblLook w:val="04A0" w:firstRow="1" w:lastRow="0" w:firstColumn="1" w:lastColumn="0" w:noHBand="0" w:noVBand="1"/>
      </w:tblPr>
      <w:tblGrid>
        <w:gridCol w:w="1134"/>
        <w:gridCol w:w="8199"/>
      </w:tblGrid>
      <w:tr w:rsidR="00E46C04" w:rsidRPr="0094584C" w14:paraId="1F2DC2F3" w14:textId="77777777" w:rsidTr="28E70B7E">
        <w:tc>
          <w:tcPr>
            <w:tcW w:w="1134" w:type="dxa"/>
            <w:tcBorders>
              <w:top w:val="nil"/>
              <w:left w:val="nil"/>
              <w:bottom w:val="nil"/>
              <w:right w:val="nil"/>
            </w:tcBorders>
            <w:shd w:val="clear" w:color="auto" w:fill="B6D9F0"/>
          </w:tcPr>
          <w:p w14:paraId="321416C4" w14:textId="77777777" w:rsidR="000C138F" w:rsidRPr="0094584C" w:rsidRDefault="000C138F">
            <w:pPr>
              <w:spacing w:after="120"/>
              <w:rPr>
                <w:rFonts w:cstheme="minorHAnsi"/>
                <w:b/>
                <w:bCs/>
              </w:rPr>
            </w:pPr>
            <w:r w:rsidRPr="0094584C">
              <w:rPr>
                <w:rFonts w:cstheme="minorHAnsi"/>
                <w:b/>
                <w:bCs/>
                <w:noProof/>
              </w:rPr>
              <w:lastRenderedPageBreak/>
              <w:drawing>
                <wp:inline distT="0" distB="0" distL="0" distR="0" wp14:anchorId="399C9907" wp14:editId="0B4A8042">
                  <wp:extent cx="533400" cy="533400"/>
                  <wp:effectExtent l="0" t="0" r="0" b="0"/>
                  <wp:docPr id="1339463676" name="Graphic 4" descr="Us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82894" name="Graphic 320782894" descr="User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533400" cy="533400"/>
                          </a:xfrm>
                          <a:prstGeom prst="rect">
                            <a:avLst/>
                          </a:prstGeom>
                        </pic:spPr>
                      </pic:pic>
                    </a:graphicData>
                  </a:graphic>
                </wp:inline>
              </w:drawing>
            </w:r>
          </w:p>
        </w:tc>
        <w:tc>
          <w:tcPr>
            <w:tcW w:w="8199" w:type="dxa"/>
            <w:tcBorders>
              <w:top w:val="nil"/>
              <w:left w:val="nil"/>
              <w:bottom w:val="nil"/>
              <w:right w:val="nil"/>
            </w:tcBorders>
            <w:shd w:val="clear" w:color="auto" w:fill="B6D9F0"/>
          </w:tcPr>
          <w:p w14:paraId="5666FCE2" w14:textId="7DD97279" w:rsidR="000C138F" w:rsidRPr="0094584C" w:rsidRDefault="009506B2" w:rsidP="00A11A38">
            <w:pPr>
              <w:spacing w:before="120" w:after="160" w:line="259" w:lineRule="auto"/>
              <w:rPr>
                <w:rFonts w:cstheme="minorHAnsi"/>
                <w:b/>
                <w:bCs/>
                <w:i/>
                <w:iCs/>
              </w:rPr>
            </w:pPr>
            <w:r w:rsidRPr="0094584C">
              <w:rPr>
                <w:rFonts w:cstheme="minorHAnsi"/>
                <w:b/>
                <w:bCs/>
                <w:i/>
                <w:iCs/>
              </w:rPr>
              <w:t xml:space="preserve">What should I do if </w:t>
            </w:r>
            <w:r w:rsidR="00530BE4" w:rsidRPr="0094584C">
              <w:rPr>
                <w:rFonts w:cstheme="minorHAnsi"/>
                <w:b/>
                <w:bCs/>
                <w:i/>
                <w:iCs/>
              </w:rPr>
              <w:t xml:space="preserve">I was involved in </w:t>
            </w:r>
            <w:r w:rsidR="00D46BEE" w:rsidRPr="0094584C">
              <w:rPr>
                <w:rFonts w:cstheme="minorHAnsi"/>
                <w:b/>
                <w:bCs/>
                <w:i/>
                <w:iCs/>
              </w:rPr>
              <w:t xml:space="preserve">intentional </w:t>
            </w:r>
            <w:r w:rsidR="003B49CE" w:rsidRPr="0094584C">
              <w:rPr>
                <w:rFonts w:cstheme="minorHAnsi"/>
                <w:b/>
                <w:bCs/>
                <w:i/>
                <w:iCs/>
              </w:rPr>
              <w:t>underpayments,</w:t>
            </w:r>
            <w:r w:rsidR="00D46BEE" w:rsidRPr="0094584C">
              <w:rPr>
                <w:rFonts w:cstheme="minorHAnsi"/>
                <w:b/>
                <w:bCs/>
                <w:i/>
                <w:iCs/>
              </w:rPr>
              <w:t xml:space="preserve"> but </w:t>
            </w:r>
            <w:r w:rsidRPr="0094584C">
              <w:rPr>
                <w:rFonts w:cstheme="minorHAnsi"/>
                <w:b/>
                <w:bCs/>
                <w:i/>
                <w:iCs/>
              </w:rPr>
              <w:t>my</w:t>
            </w:r>
            <w:r w:rsidR="00FF1BD1" w:rsidRPr="0094584C">
              <w:rPr>
                <w:rFonts w:cstheme="minorHAnsi"/>
                <w:b/>
                <w:bCs/>
                <w:i/>
                <w:iCs/>
              </w:rPr>
              <w:t xml:space="preserve"> employer won’t report </w:t>
            </w:r>
            <w:r w:rsidR="00E74D46" w:rsidRPr="0094584C">
              <w:rPr>
                <w:rFonts w:cstheme="minorHAnsi"/>
                <w:b/>
                <w:bCs/>
                <w:i/>
                <w:iCs/>
              </w:rPr>
              <w:t>the intentional underpayments</w:t>
            </w:r>
            <w:r w:rsidR="00FF1BD1" w:rsidRPr="0094584C">
              <w:rPr>
                <w:rFonts w:cstheme="minorHAnsi"/>
                <w:b/>
                <w:bCs/>
                <w:i/>
                <w:iCs/>
              </w:rPr>
              <w:t>?</w:t>
            </w:r>
          </w:p>
          <w:p w14:paraId="49082D78" w14:textId="33A14908" w:rsidR="0022002B" w:rsidRPr="0094584C" w:rsidRDefault="000C138F" w:rsidP="005C5B1B">
            <w:pPr>
              <w:spacing w:after="160" w:line="259" w:lineRule="auto"/>
            </w:pPr>
            <w:r w:rsidRPr="11136E44">
              <w:t>We encourage employers to report underpayments to the FWO.</w:t>
            </w:r>
            <w:r w:rsidR="00307AFC" w:rsidRPr="11136E44">
              <w:t xml:space="preserve"> We also encourage employees to report underpayments to their </w:t>
            </w:r>
            <w:r w:rsidR="00681550" w:rsidRPr="11136E44">
              <w:t>employers</w:t>
            </w:r>
            <w:r w:rsidR="00A049CD" w:rsidRPr="11136E44">
              <w:t xml:space="preserve"> and</w:t>
            </w:r>
            <w:r w:rsidR="00C23D2F" w:rsidRPr="11136E44">
              <w:t>/or</w:t>
            </w:r>
            <w:r w:rsidR="00A049CD" w:rsidRPr="11136E44">
              <w:t xml:space="preserve"> </w:t>
            </w:r>
            <w:r w:rsidR="006D702D" w:rsidRPr="11136E44">
              <w:t xml:space="preserve">to seek </w:t>
            </w:r>
            <w:r w:rsidR="00AB44D7" w:rsidRPr="11136E44">
              <w:t xml:space="preserve">the assistance of </w:t>
            </w:r>
            <w:r w:rsidR="00846723" w:rsidRPr="11136E44">
              <w:t>employee representatives</w:t>
            </w:r>
            <w:r w:rsidR="004D634A" w:rsidRPr="11136E44">
              <w:t>,</w:t>
            </w:r>
            <w:r w:rsidR="00846723" w:rsidRPr="11136E44">
              <w:t xml:space="preserve"> where applicable</w:t>
            </w:r>
            <w:r w:rsidR="00953CE3" w:rsidRPr="11136E44">
              <w:t>.</w:t>
            </w:r>
            <w:r w:rsidRPr="11136E44">
              <w:t xml:space="preserve"> However, if you are concerned you were involved in</w:t>
            </w:r>
            <w:r w:rsidR="000B2DA5" w:rsidRPr="11136E44">
              <w:t xml:space="preserve"> </w:t>
            </w:r>
            <w:r w:rsidR="3E877D10" w:rsidRPr="6ABFE826">
              <w:t>the</w:t>
            </w:r>
            <w:r w:rsidRPr="11136E44">
              <w:t xml:space="preserve"> underpayment</w:t>
            </w:r>
            <w:r w:rsidR="000B2DA5" w:rsidRPr="11136E44">
              <w:t xml:space="preserve"> of an employee</w:t>
            </w:r>
            <w:r w:rsidRPr="11136E44">
              <w:t xml:space="preserve"> that may have been intentional, and your employer has decided not to report this, you </w:t>
            </w:r>
            <w:r w:rsidR="009E1743" w:rsidRPr="11136E44">
              <w:t xml:space="preserve">can </w:t>
            </w:r>
            <w:r w:rsidR="005C5B1B" w:rsidRPr="11136E44">
              <w:t>report the conduct yourself.</w:t>
            </w:r>
          </w:p>
          <w:p w14:paraId="4D1AFB76" w14:textId="7ECC668D" w:rsidR="005C5B1B" w:rsidRPr="0094584C" w:rsidRDefault="352DA94F" w:rsidP="28E70B7E">
            <w:pPr>
              <w:spacing w:after="160" w:line="259" w:lineRule="auto"/>
            </w:pPr>
            <w:r w:rsidRPr="0094584C">
              <w:rPr>
                <w:b/>
                <w:bCs/>
              </w:rPr>
              <w:t xml:space="preserve">Remember: </w:t>
            </w:r>
            <w:r w:rsidRPr="0094584C">
              <w:t>Cooperation agreements can be made with individuals</w:t>
            </w:r>
            <w:r w:rsidR="001E77C9" w:rsidRPr="0094584C">
              <w:t xml:space="preserve"> involved in the conduct</w:t>
            </w:r>
            <w:r w:rsidR="632945C9" w:rsidRPr="0094584C">
              <w:t xml:space="preserve">, not just </w:t>
            </w:r>
            <w:r w:rsidR="37B4CD7A" w:rsidRPr="0094584C">
              <w:t>employers</w:t>
            </w:r>
            <w:r w:rsidR="632945C9" w:rsidRPr="0094584C">
              <w:t>.</w:t>
            </w:r>
          </w:p>
        </w:tc>
      </w:tr>
    </w:tbl>
    <w:p w14:paraId="5C16945A" w14:textId="02519997" w:rsidR="002874D6" w:rsidRPr="0094584C" w:rsidRDefault="002874D6" w:rsidP="002874D6">
      <w:pPr>
        <w:pStyle w:val="Heading3"/>
        <w:rPr>
          <w:rFonts w:cstheme="minorHAnsi"/>
        </w:rPr>
      </w:pPr>
      <w:r w:rsidRPr="0094584C">
        <w:rPr>
          <w:rFonts w:cstheme="minorHAnsi"/>
        </w:rPr>
        <w:t>When should I report conduct to the FWO?</w:t>
      </w:r>
    </w:p>
    <w:p w14:paraId="41BF8814" w14:textId="40ACDE4B" w:rsidR="002874D6" w:rsidRPr="0094584C" w:rsidRDefault="00AA6D8E" w:rsidP="00EC4C1E">
      <w:pPr>
        <w:spacing w:before="120" w:after="120" w:line="240" w:lineRule="auto"/>
        <w:rPr>
          <w:rFonts w:cstheme="minorHAnsi"/>
        </w:rPr>
      </w:pPr>
      <w:r w:rsidRPr="0094584C">
        <w:rPr>
          <w:rFonts w:cstheme="minorHAnsi"/>
        </w:rPr>
        <w:t xml:space="preserve">We recommend reporting conduct that may amount to </w:t>
      </w:r>
      <w:r w:rsidR="00411E59" w:rsidRPr="0094584C">
        <w:rPr>
          <w:rFonts w:cstheme="minorHAnsi"/>
        </w:rPr>
        <w:t>a potential</w:t>
      </w:r>
      <w:r w:rsidRPr="0094584C">
        <w:rPr>
          <w:rFonts w:cstheme="minorHAnsi"/>
        </w:rPr>
        <w:t xml:space="preserve"> </w:t>
      </w:r>
      <w:r w:rsidR="000A3140" w:rsidRPr="0094584C">
        <w:rPr>
          <w:rFonts w:cstheme="minorHAnsi"/>
        </w:rPr>
        <w:t>offence</w:t>
      </w:r>
      <w:r w:rsidRPr="0094584C">
        <w:rPr>
          <w:rFonts w:cstheme="minorHAnsi"/>
        </w:rPr>
        <w:t xml:space="preserve"> or </w:t>
      </w:r>
      <w:r w:rsidR="000A3140" w:rsidRPr="0094584C">
        <w:rPr>
          <w:rFonts w:cstheme="minorHAnsi"/>
        </w:rPr>
        <w:t>r</w:t>
      </w:r>
      <w:r w:rsidRPr="0094584C">
        <w:rPr>
          <w:rFonts w:cstheme="minorHAnsi"/>
        </w:rPr>
        <w:t xml:space="preserve">elated </w:t>
      </w:r>
      <w:r w:rsidR="000A3140" w:rsidRPr="0094584C">
        <w:rPr>
          <w:rFonts w:cstheme="minorHAnsi"/>
        </w:rPr>
        <w:t>offence</w:t>
      </w:r>
      <w:r w:rsidRPr="0094584C">
        <w:rPr>
          <w:rFonts w:cstheme="minorHAnsi"/>
        </w:rPr>
        <w:t xml:space="preserve"> to </w:t>
      </w:r>
      <w:r w:rsidR="00667AB6">
        <w:rPr>
          <w:rFonts w:cstheme="minorHAnsi"/>
        </w:rPr>
        <w:t>us</w:t>
      </w:r>
      <w:r w:rsidRPr="0094584C">
        <w:rPr>
          <w:rFonts w:cstheme="minorHAnsi"/>
        </w:rPr>
        <w:t xml:space="preserve"> as soon as you become aware of it.</w:t>
      </w:r>
    </w:p>
    <w:p w14:paraId="0B3BC0D2" w14:textId="36BC1E75" w:rsidR="00C125CE" w:rsidRPr="0094584C" w:rsidRDefault="0045646E" w:rsidP="00EC4C1E">
      <w:pPr>
        <w:spacing w:before="120" w:after="120" w:line="240" w:lineRule="auto"/>
        <w:rPr>
          <w:rFonts w:cstheme="minorHAnsi"/>
        </w:rPr>
      </w:pPr>
      <w:r w:rsidRPr="0094584C">
        <w:rPr>
          <w:rFonts w:cstheme="minorHAnsi"/>
        </w:rPr>
        <w:t>Indications of intentional underpayment may not be known or only become apparent after an employer has initially self-reported underpayments to</w:t>
      </w:r>
      <w:r w:rsidR="00820209">
        <w:rPr>
          <w:rFonts w:cstheme="minorHAnsi"/>
        </w:rPr>
        <w:t xml:space="preserve"> us</w:t>
      </w:r>
      <w:r w:rsidRPr="0094584C">
        <w:rPr>
          <w:rFonts w:cstheme="minorHAnsi"/>
        </w:rPr>
        <w:t xml:space="preserve">, such as during a payroll audit or remediation program relating to unintentional underpayments. In those circumstances, we encourage reporting this to </w:t>
      </w:r>
      <w:r w:rsidR="00B835A5">
        <w:rPr>
          <w:rFonts w:cstheme="minorHAnsi"/>
        </w:rPr>
        <w:t>us</w:t>
      </w:r>
      <w:r w:rsidRPr="0094584C">
        <w:rPr>
          <w:rFonts w:cstheme="minorHAnsi"/>
        </w:rPr>
        <w:t xml:space="preserve"> as soon as you become aware.</w:t>
      </w:r>
      <w:r w:rsidR="00F64EF0" w:rsidRPr="0094584C">
        <w:rPr>
          <w:rFonts w:cstheme="minorHAnsi"/>
        </w:rPr>
        <w:t xml:space="preserve"> </w:t>
      </w:r>
    </w:p>
    <w:tbl>
      <w:tblPr>
        <w:tblStyle w:val="TableGrid"/>
        <w:tblW w:w="0" w:type="auto"/>
        <w:shd w:val="clear" w:color="auto" w:fill="FFD26E"/>
        <w:tblLook w:val="04A0" w:firstRow="1" w:lastRow="0" w:firstColumn="1" w:lastColumn="0" w:noHBand="0" w:noVBand="1"/>
      </w:tblPr>
      <w:tblGrid>
        <w:gridCol w:w="9016"/>
      </w:tblGrid>
      <w:tr w:rsidR="006D2B54" w:rsidRPr="0094584C" w14:paraId="0D59FDA0" w14:textId="77777777" w:rsidTr="0A6B12F2">
        <w:tc>
          <w:tcPr>
            <w:tcW w:w="9016" w:type="dxa"/>
            <w:tcBorders>
              <w:top w:val="nil"/>
              <w:left w:val="nil"/>
              <w:bottom w:val="nil"/>
              <w:right w:val="nil"/>
            </w:tcBorders>
            <w:shd w:val="clear" w:color="auto" w:fill="FFD26E"/>
          </w:tcPr>
          <w:p w14:paraId="551A4575" w14:textId="0E9B7E31" w:rsidR="006D2B54" w:rsidRPr="00D92E2C" w:rsidRDefault="00C67CAA" w:rsidP="00D92E2C">
            <w:pPr>
              <w:spacing w:before="120"/>
              <w:ind w:left="604" w:right="405"/>
              <w:rPr>
                <w:b/>
                <w:bCs/>
                <w:color w:val="000000"/>
              </w:rPr>
            </w:pPr>
            <w:r w:rsidRPr="00D92E2C">
              <w:rPr>
                <w:b/>
                <w:bCs/>
              </w:rPr>
              <w:t>Example</w:t>
            </w:r>
            <w:r w:rsidR="006D2B54" w:rsidRPr="00D92E2C">
              <w:rPr>
                <w:b/>
                <w:bCs/>
              </w:rPr>
              <w:t xml:space="preserve">: </w:t>
            </w:r>
            <w:r w:rsidR="000F3849" w:rsidRPr="00D92E2C">
              <w:rPr>
                <w:b/>
                <w:bCs/>
              </w:rPr>
              <w:t xml:space="preserve">Company acquires olive oil business and identifies </w:t>
            </w:r>
            <w:r w:rsidR="006D2B54" w:rsidRPr="00D92E2C">
              <w:rPr>
                <w:b/>
                <w:bCs/>
              </w:rPr>
              <w:t>intentional conduct</w:t>
            </w:r>
          </w:p>
          <w:p w14:paraId="6D1BCE32" w14:textId="77777777" w:rsidR="005407AF" w:rsidRDefault="005407AF" w:rsidP="00F62B45">
            <w:pPr>
              <w:ind w:left="604" w:right="405"/>
            </w:pPr>
          </w:p>
          <w:p w14:paraId="03EB54A7" w14:textId="2AFAC60E" w:rsidR="00AD43CF" w:rsidRDefault="6F97AF31" w:rsidP="00F62B45">
            <w:pPr>
              <w:ind w:left="604" w:right="405"/>
            </w:pPr>
            <w:r w:rsidRPr="00F62B45">
              <w:t xml:space="preserve">XYZ Limited acquired </w:t>
            </w:r>
            <w:r w:rsidR="26F9F1E8" w:rsidRPr="00F62B45">
              <w:t>a</w:t>
            </w:r>
            <w:r w:rsidR="0071574B" w:rsidRPr="00F62B45">
              <w:t>n olive oil</w:t>
            </w:r>
            <w:r w:rsidR="1974B0C0" w:rsidRPr="00F62B45">
              <w:t xml:space="preserve"> company</w:t>
            </w:r>
            <w:r w:rsidR="0DC15828" w:rsidRPr="00F62B45">
              <w:t>.</w:t>
            </w:r>
          </w:p>
          <w:p w14:paraId="28799483" w14:textId="77777777" w:rsidR="005407AF" w:rsidRPr="00F62B45" w:rsidRDefault="005407AF" w:rsidP="00986DE4">
            <w:pPr>
              <w:ind w:left="604" w:right="405"/>
              <w:rPr>
                <w:color w:val="000000"/>
              </w:rPr>
            </w:pPr>
          </w:p>
          <w:p w14:paraId="356FA72F" w14:textId="4221C92E" w:rsidR="004E0AAB" w:rsidRDefault="203A115A" w:rsidP="00F62B45">
            <w:pPr>
              <w:ind w:left="604" w:right="405"/>
            </w:pPr>
            <w:r>
              <w:t xml:space="preserve">Following the acquisition of the company, </w:t>
            </w:r>
            <w:r w:rsidR="570BD597">
              <w:t>XYZ Limited’s internal auditors</w:t>
            </w:r>
            <w:r w:rsidR="25AAFF17">
              <w:t xml:space="preserve"> </w:t>
            </w:r>
            <w:r w:rsidR="404A9455">
              <w:t>conduct a review of</w:t>
            </w:r>
            <w:r w:rsidR="6EF2E3E8">
              <w:t xml:space="preserve"> the employment records</w:t>
            </w:r>
            <w:r w:rsidR="30B71EE6">
              <w:t xml:space="preserve"> of the olive oil company</w:t>
            </w:r>
            <w:r w:rsidR="6EF2E3E8">
              <w:t>. The internal auditors</w:t>
            </w:r>
            <w:r>
              <w:t xml:space="preserve"> identify </w:t>
            </w:r>
            <w:bookmarkStart w:id="4" w:name="_Int_CBhkxuum"/>
            <w:proofErr w:type="gramStart"/>
            <w:r>
              <w:t xml:space="preserve">that </w:t>
            </w:r>
            <w:r w:rsidR="797FED45">
              <w:t>employees</w:t>
            </w:r>
            <w:bookmarkEnd w:id="4"/>
            <w:proofErr w:type="gramEnd"/>
            <w:r w:rsidR="797FED45">
              <w:t xml:space="preserve"> covered by the Horticulture Award </w:t>
            </w:r>
            <w:r w:rsidR="4A42D723">
              <w:t xml:space="preserve">had not been </w:t>
            </w:r>
            <w:r w:rsidR="52571908">
              <w:t xml:space="preserve">paid </w:t>
            </w:r>
            <w:r w:rsidR="557F5884">
              <w:t>applica</w:t>
            </w:r>
            <w:r w:rsidR="5982040E">
              <w:t>ble</w:t>
            </w:r>
            <w:r w:rsidR="557F5884">
              <w:t xml:space="preserve"> overtime</w:t>
            </w:r>
            <w:r w:rsidR="3DD3F34D">
              <w:t xml:space="preserve"> rates </w:t>
            </w:r>
            <w:r w:rsidR="2C39A57F">
              <w:t>for</w:t>
            </w:r>
            <w:r w:rsidR="5982040E">
              <w:t xml:space="preserve"> </w:t>
            </w:r>
            <w:r w:rsidR="4A42D723">
              <w:t xml:space="preserve">previous </w:t>
            </w:r>
            <w:r w:rsidR="5982040E">
              <w:t>harvest periods</w:t>
            </w:r>
            <w:r w:rsidR="0500C320">
              <w:t xml:space="preserve"> by the previous owner of the company</w:t>
            </w:r>
            <w:r w:rsidR="4A42D723">
              <w:t xml:space="preserve">. </w:t>
            </w:r>
            <w:r w:rsidR="2C39A57F">
              <w:t>F</w:t>
            </w:r>
            <w:r w:rsidR="76C26F2B">
              <w:t>ollowing the guidance in the FWO’s Compliance and Enforcement Policy</w:t>
            </w:r>
            <w:r w:rsidR="2C39A57F">
              <w:t>, XYZ Limited</w:t>
            </w:r>
            <w:r w:rsidR="2737E199">
              <w:t xml:space="preserve"> self-</w:t>
            </w:r>
            <w:r w:rsidR="2C39A57F">
              <w:t>reports the underpayments to the FWO</w:t>
            </w:r>
            <w:r w:rsidR="75943BA3">
              <w:t xml:space="preserve">. </w:t>
            </w:r>
          </w:p>
          <w:p w14:paraId="2D007ADB" w14:textId="77777777" w:rsidR="005407AF" w:rsidRPr="00F62B45" w:rsidRDefault="005407AF" w:rsidP="00986DE4">
            <w:pPr>
              <w:ind w:left="604" w:right="405"/>
              <w:rPr>
                <w:color w:val="000000"/>
              </w:rPr>
            </w:pPr>
          </w:p>
          <w:p w14:paraId="52C851E6" w14:textId="4B88087F" w:rsidR="00C40D75" w:rsidRDefault="00A41F5F" w:rsidP="00F62B45">
            <w:pPr>
              <w:ind w:left="604" w:right="405"/>
            </w:pPr>
            <w:r w:rsidRPr="00F62B45">
              <w:t>During the</w:t>
            </w:r>
            <w:r w:rsidR="007D1CB3" w:rsidRPr="00F62B45">
              <w:t xml:space="preserve"> </w:t>
            </w:r>
            <w:r w:rsidR="002624E7" w:rsidRPr="00F62B45">
              <w:t>remediation program</w:t>
            </w:r>
            <w:r w:rsidRPr="00F62B45">
              <w:t>, XYZ Limited identifie</w:t>
            </w:r>
            <w:r w:rsidR="00644C16" w:rsidRPr="00F62B45">
              <w:t>d</w:t>
            </w:r>
            <w:r w:rsidRPr="00F62B45">
              <w:t xml:space="preserve"> </w:t>
            </w:r>
            <w:r w:rsidR="001C1E98" w:rsidRPr="00F62B45">
              <w:t xml:space="preserve">business records that potentially </w:t>
            </w:r>
            <w:r w:rsidR="130DC8C4" w:rsidRPr="00F62B45">
              <w:t>show</w:t>
            </w:r>
            <w:r w:rsidR="001C1E98" w:rsidRPr="00F62B45">
              <w:t xml:space="preserve"> </w:t>
            </w:r>
            <w:r w:rsidR="00C36633" w:rsidRPr="00F62B45">
              <w:t xml:space="preserve">the previous </w:t>
            </w:r>
            <w:r w:rsidR="00F23F7E" w:rsidRPr="00F62B45">
              <w:t>owner</w:t>
            </w:r>
            <w:r w:rsidR="00D47A25" w:rsidRPr="00F62B45">
              <w:t xml:space="preserve"> intentionally </w:t>
            </w:r>
            <w:r w:rsidR="00ED5C51" w:rsidRPr="00F62B45">
              <w:t xml:space="preserve">not paying overtime rates during harvest period. XYZ Limited </w:t>
            </w:r>
            <w:r w:rsidR="00067AE4" w:rsidRPr="00F62B45">
              <w:t>raises this with the FWO and</w:t>
            </w:r>
            <w:r w:rsidR="003F1104" w:rsidRPr="00F62B45">
              <w:t xml:space="preserve"> </w:t>
            </w:r>
            <w:r w:rsidR="00FA67B4" w:rsidRPr="00F62B45">
              <w:t xml:space="preserve">reports </w:t>
            </w:r>
            <w:r w:rsidR="003F1104" w:rsidRPr="00F62B45">
              <w:t>the new information</w:t>
            </w:r>
            <w:r w:rsidR="00FA67B4" w:rsidRPr="00F62B45">
              <w:t>.</w:t>
            </w:r>
          </w:p>
          <w:p w14:paraId="3093AF73" w14:textId="77777777" w:rsidR="005407AF" w:rsidRPr="00F62B45" w:rsidRDefault="005407AF" w:rsidP="00986DE4">
            <w:pPr>
              <w:ind w:left="604" w:right="405"/>
              <w:rPr>
                <w:color w:val="000000"/>
              </w:rPr>
            </w:pPr>
          </w:p>
          <w:p w14:paraId="15AF8071" w14:textId="6327AFAE" w:rsidR="004E0AAB" w:rsidRDefault="00C40D75" w:rsidP="00F62B45">
            <w:pPr>
              <w:ind w:left="604" w:right="405"/>
            </w:pPr>
            <w:r w:rsidRPr="00F62B45">
              <w:t xml:space="preserve">In the circumstances and following consideration of </w:t>
            </w:r>
            <w:r w:rsidR="1AE670AE" w:rsidRPr="00F62B45">
              <w:t>relevant</w:t>
            </w:r>
            <w:r w:rsidRPr="00F62B45">
              <w:t xml:space="preserve"> matters</w:t>
            </w:r>
            <w:r w:rsidR="003828E0" w:rsidRPr="00F62B45">
              <w:t xml:space="preserve">, </w:t>
            </w:r>
            <w:r w:rsidRPr="00F62B45">
              <w:t xml:space="preserve">the FWO decides to enter into a cooperation agreement with XYZ Limited regarding the </w:t>
            </w:r>
            <w:r w:rsidR="00065D44" w:rsidRPr="00F62B45">
              <w:t>historical underpayments</w:t>
            </w:r>
            <w:r w:rsidRPr="00F62B45">
              <w:t>.</w:t>
            </w:r>
            <w:r w:rsidR="00065D44" w:rsidRPr="77C3591B">
              <w:t xml:space="preserve"> </w:t>
            </w:r>
          </w:p>
          <w:p w14:paraId="58C15EAD" w14:textId="7399E2BA" w:rsidR="005407AF" w:rsidRPr="0094584C" w:rsidRDefault="005407AF" w:rsidP="00986DE4">
            <w:pPr>
              <w:ind w:left="604" w:right="405"/>
              <w:rPr>
                <w:color w:val="000000"/>
              </w:rPr>
            </w:pPr>
          </w:p>
        </w:tc>
      </w:tr>
    </w:tbl>
    <w:p w14:paraId="1059647C" w14:textId="79C29A7B" w:rsidR="006D2B54" w:rsidRPr="0094584C" w:rsidRDefault="0071574B" w:rsidP="00EC4C1E">
      <w:pPr>
        <w:spacing w:before="120" w:after="120" w:line="240" w:lineRule="auto"/>
        <w:rPr>
          <w:rFonts w:cstheme="minorHAnsi"/>
        </w:rPr>
      </w:pPr>
      <w:r w:rsidRPr="0094584C">
        <w:rPr>
          <w:rFonts w:cstheme="minorHAnsi"/>
        </w:rPr>
        <w:t xml:space="preserve">Where two or more people report to </w:t>
      </w:r>
      <w:r w:rsidR="00B835A5">
        <w:rPr>
          <w:rFonts w:cstheme="minorHAnsi"/>
        </w:rPr>
        <w:t>us</w:t>
      </w:r>
      <w:r w:rsidRPr="0094584C">
        <w:rPr>
          <w:rFonts w:cstheme="minorHAnsi"/>
        </w:rPr>
        <w:t xml:space="preserve"> in relation to the same conduct, </w:t>
      </w:r>
      <w:r w:rsidR="00B774C0">
        <w:rPr>
          <w:rFonts w:cstheme="minorHAnsi"/>
        </w:rPr>
        <w:t>we</w:t>
      </w:r>
      <w:r w:rsidRPr="0094584C">
        <w:rPr>
          <w:rFonts w:cstheme="minorHAnsi"/>
        </w:rPr>
        <w:t xml:space="preserve"> will have regard to the timing of these reports when deciding whether to enter into a cooperation agreement with those who were not the first to report. Reporting conduct after another person does not preclude a cooperation agreement being entered into with</w:t>
      </w:r>
      <w:r w:rsidR="00B774C0">
        <w:rPr>
          <w:rFonts w:cstheme="minorHAnsi"/>
        </w:rPr>
        <w:t xml:space="preserve"> us</w:t>
      </w:r>
      <w:r w:rsidRPr="0094584C">
        <w:rPr>
          <w:rFonts w:cstheme="minorHAnsi"/>
        </w:rPr>
        <w:t>; however, it may be relevant to</w:t>
      </w:r>
      <w:r w:rsidR="00B774C0">
        <w:rPr>
          <w:rFonts w:cstheme="minorHAnsi"/>
        </w:rPr>
        <w:t xml:space="preserve"> our</w:t>
      </w:r>
      <w:r w:rsidRPr="0094584C">
        <w:rPr>
          <w:rFonts w:cstheme="minorHAnsi"/>
        </w:rPr>
        <w:t xml:space="preserve"> assessment of whether to enter a cooperation agreement</w:t>
      </w:r>
      <w:r w:rsidR="00567080">
        <w:rPr>
          <w:rFonts w:cstheme="minorHAnsi"/>
        </w:rPr>
        <w:t xml:space="preserve"> and how full and frank the person’s later disclosure is</w:t>
      </w:r>
      <w:r w:rsidRPr="0094584C">
        <w:rPr>
          <w:rFonts w:cstheme="minorHAnsi"/>
        </w:rPr>
        <w:t>.</w:t>
      </w:r>
    </w:p>
    <w:p w14:paraId="7A9883E9" w14:textId="77777777" w:rsidR="0071574B" w:rsidRPr="0094584C" w:rsidRDefault="0071574B" w:rsidP="00EC4C1E">
      <w:pPr>
        <w:spacing w:before="120" w:after="120" w:line="240" w:lineRule="auto"/>
        <w:rPr>
          <w:rFonts w:cstheme="minorHAnsi"/>
        </w:rPr>
      </w:pPr>
    </w:p>
    <w:tbl>
      <w:tblPr>
        <w:tblStyle w:val="TableGrid"/>
        <w:tblW w:w="0" w:type="auto"/>
        <w:tblLook w:val="04A0" w:firstRow="1" w:lastRow="0" w:firstColumn="1" w:lastColumn="0" w:noHBand="0" w:noVBand="1"/>
      </w:tblPr>
      <w:tblGrid>
        <w:gridCol w:w="1191"/>
        <w:gridCol w:w="8142"/>
      </w:tblGrid>
      <w:tr w:rsidR="002874D6" w:rsidRPr="0094584C" w14:paraId="52F6D691" w14:textId="77777777" w:rsidTr="00E46C04">
        <w:tc>
          <w:tcPr>
            <w:tcW w:w="993" w:type="dxa"/>
            <w:tcBorders>
              <w:top w:val="nil"/>
              <w:left w:val="nil"/>
              <w:bottom w:val="nil"/>
              <w:right w:val="nil"/>
            </w:tcBorders>
            <w:shd w:val="clear" w:color="auto" w:fill="B6D9F0"/>
          </w:tcPr>
          <w:p w14:paraId="7EE7D1D2" w14:textId="646B463B" w:rsidR="002874D6" w:rsidRPr="0094584C" w:rsidRDefault="005C5B1B">
            <w:pPr>
              <w:spacing w:after="120"/>
              <w:rPr>
                <w:rFonts w:cstheme="minorHAnsi"/>
                <w:b/>
                <w:bCs/>
              </w:rPr>
            </w:pPr>
            <w:r w:rsidRPr="0094584C">
              <w:rPr>
                <w:rFonts w:cstheme="minorHAnsi"/>
                <w:b/>
                <w:bCs/>
                <w:noProof/>
              </w:rPr>
              <w:drawing>
                <wp:inline distT="0" distB="0" distL="0" distR="0" wp14:anchorId="027226C5" wp14:editId="28275912">
                  <wp:extent cx="619125" cy="619125"/>
                  <wp:effectExtent l="0" t="0" r="0" b="0"/>
                  <wp:docPr id="712518315" name="Graphic 5"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18315" name="Graphic 712518315" descr="Alarm clock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619125" cy="619125"/>
                          </a:xfrm>
                          <a:prstGeom prst="rect">
                            <a:avLst/>
                          </a:prstGeom>
                        </pic:spPr>
                      </pic:pic>
                    </a:graphicData>
                  </a:graphic>
                </wp:inline>
              </w:drawing>
            </w:r>
          </w:p>
        </w:tc>
        <w:tc>
          <w:tcPr>
            <w:tcW w:w="8340" w:type="dxa"/>
            <w:tcBorders>
              <w:top w:val="nil"/>
              <w:left w:val="nil"/>
              <w:bottom w:val="nil"/>
              <w:right w:val="nil"/>
            </w:tcBorders>
            <w:shd w:val="clear" w:color="auto" w:fill="B6D9F0"/>
          </w:tcPr>
          <w:p w14:paraId="6B3E6007" w14:textId="707A907D" w:rsidR="002874D6" w:rsidRPr="0094584C" w:rsidRDefault="002874D6" w:rsidP="002874D6">
            <w:pPr>
              <w:spacing w:before="120" w:after="120"/>
              <w:rPr>
                <w:rFonts w:cstheme="minorHAnsi"/>
                <w:b/>
                <w:bCs/>
              </w:rPr>
            </w:pPr>
            <w:r w:rsidRPr="0094584C">
              <w:rPr>
                <w:rFonts w:cstheme="minorHAnsi"/>
              </w:rPr>
              <w:t>The timing of your report to the FWO</w:t>
            </w:r>
            <w:r w:rsidR="00F50F38" w:rsidRPr="0094584C">
              <w:rPr>
                <w:rFonts w:cstheme="minorHAnsi"/>
              </w:rPr>
              <w:t xml:space="preserve"> may be</w:t>
            </w:r>
            <w:r w:rsidRPr="0094584C">
              <w:rPr>
                <w:rFonts w:cstheme="minorHAnsi"/>
              </w:rPr>
              <w:t xml:space="preserve"> important where multiple people may have been involved in conduct amounting to </w:t>
            </w:r>
            <w:r w:rsidR="00525E8F" w:rsidRPr="0094584C">
              <w:rPr>
                <w:rFonts w:cstheme="minorHAnsi"/>
              </w:rPr>
              <w:t xml:space="preserve">a </w:t>
            </w:r>
            <w:r w:rsidR="00411E59" w:rsidRPr="0094584C">
              <w:rPr>
                <w:rFonts w:cstheme="minorHAnsi"/>
              </w:rPr>
              <w:t xml:space="preserve">potential </w:t>
            </w:r>
            <w:r w:rsidR="000A3140" w:rsidRPr="0094584C">
              <w:rPr>
                <w:rFonts w:cstheme="minorHAnsi"/>
              </w:rPr>
              <w:t>offence</w:t>
            </w:r>
            <w:r w:rsidRPr="0094584C">
              <w:rPr>
                <w:rFonts w:cstheme="minorHAnsi"/>
              </w:rPr>
              <w:t xml:space="preserve"> or </w:t>
            </w:r>
            <w:r w:rsidR="000A3140" w:rsidRPr="0094584C">
              <w:rPr>
                <w:rFonts w:cstheme="minorHAnsi"/>
              </w:rPr>
              <w:t>r</w:t>
            </w:r>
            <w:r w:rsidRPr="0094584C">
              <w:rPr>
                <w:rFonts w:cstheme="minorHAnsi"/>
              </w:rPr>
              <w:t xml:space="preserve">elated </w:t>
            </w:r>
            <w:r w:rsidR="000A3140" w:rsidRPr="0094584C">
              <w:rPr>
                <w:rFonts w:cstheme="minorHAnsi"/>
              </w:rPr>
              <w:t>offence</w:t>
            </w:r>
            <w:r w:rsidRPr="0094584C">
              <w:rPr>
                <w:rFonts w:cstheme="minorHAnsi"/>
              </w:rPr>
              <w:t>.</w:t>
            </w:r>
          </w:p>
        </w:tc>
      </w:tr>
    </w:tbl>
    <w:p w14:paraId="66886C8B" w14:textId="13F5FA9E" w:rsidR="00281143" w:rsidRPr="0094584C" w:rsidRDefault="00281143" w:rsidP="00EC4C1E">
      <w:pPr>
        <w:spacing w:before="120" w:after="120" w:line="240" w:lineRule="auto"/>
        <w:rPr>
          <w:rFonts w:cstheme="minorHAnsi"/>
        </w:rPr>
      </w:pPr>
    </w:p>
    <w:tbl>
      <w:tblPr>
        <w:tblStyle w:val="TableGrid"/>
        <w:tblW w:w="0" w:type="auto"/>
        <w:shd w:val="clear" w:color="auto" w:fill="FFD26E"/>
        <w:tblLook w:val="04A0" w:firstRow="1" w:lastRow="0" w:firstColumn="1" w:lastColumn="0" w:noHBand="0" w:noVBand="1"/>
      </w:tblPr>
      <w:tblGrid>
        <w:gridCol w:w="9016"/>
      </w:tblGrid>
      <w:tr w:rsidR="00C125CE" w:rsidRPr="0094584C" w14:paraId="27211735" w14:textId="77777777" w:rsidTr="002F5B0B">
        <w:tc>
          <w:tcPr>
            <w:tcW w:w="9016" w:type="dxa"/>
            <w:tcBorders>
              <w:top w:val="nil"/>
              <w:left w:val="nil"/>
              <w:bottom w:val="nil"/>
              <w:right w:val="nil"/>
            </w:tcBorders>
            <w:shd w:val="clear" w:color="auto" w:fill="FFD26E"/>
          </w:tcPr>
          <w:p w14:paraId="10B914E5" w14:textId="51708477" w:rsidR="00C125CE" w:rsidRDefault="00392DDF" w:rsidP="002F5B0B">
            <w:pPr>
              <w:spacing w:before="240"/>
              <w:ind w:left="604" w:right="405"/>
              <w:rPr>
                <w:b/>
                <w:bCs/>
              </w:rPr>
            </w:pPr>
            <w:r w:rsidRPr="002F5B0B">
              <w:rPr>
                <w:b/>
                <w:bCs/>
              </w:rPr>
              <w:t>Example</w:t>
            </w:r>
            <w:r w:rsidR="00C125CE" w:rsidRPr="002F5B0B">
              <w:rPr>
                <w:b/>
                <w:bCs/>
              </w:rPr>
              <w:t xml:space="preserve">: </w:t>
            </w:r>
            <w:r w:rsidR="000F3849" w:rsidRPr="002F5B0B">
              <w:rPr>
                <w:b/>
                <w:bCs/>
              </w:rPr>
              <w:t>Company acquires olive oil business and identifies intentional conduct</w:t>
            </w:r>
            <w:r w:rsidR="000F3849" w:rsidRPr="002F5B0B" w:rsidDel="00F30C5B">
              <w:rPr>
                <w:b/>
                <w:bCs/>
              </w:rPr>
              <w:t xml:space="preserve"> </w:t>
            </w:r>
            <w:r w:rsidR="000F3849" w:rsidRPr="002F5B0B">
              <w:rPr>
                <w:b/>
                <w:bCs/>
              </w:rPr>
              <w:t xml:space="preserve">– </w:t>
            </w:r>
            <w:r w:rsidR="00F30C5B" w:rsidRPr="002F5B0B">
              <w:rPr>
                <w:b/>
                <w:bCs/>
              </w:rPr>
              <w:t>continued</w:t>
            </w:r>
          </w:p>
          <w:p w14:paraId="638BAB8D" w14:textId="77777777" w:rsidR="005407AF" w:rsidRPr="002F5B0B" w:rsidRDefault="005407AF" w:rsidP="33015FA3">
            <w:pPr>
              <w:jc w:val="center"/>
              <w:rPr>
                <w:b/>
                <w:bCs/>
              </w:rPr>
            </w:pPr>
          </w:p>
          <w:p w14:paraId="3DBE08EB" w14:textId="3320919C" w:rsidR="001E77C9" w:rsidRDefault="00E06C43" w:rsidP="005407AF">
            <w:pPr>
              <w:ind w:left="604" w:right="405"/>
              <w:rPr>
                <w:color w:val="000000" w:themeColor="text1"/>
              </w:rPr>
            </w:pPr>
            <w:r w:rsidRPr="2EF96B79">
              <w:rPr>
                <w:color w:val="000000" w:themeColor="text1"/>
              </w:rPr>
              <w:t>A month after</w:t>
            </w:r>
            <w:r w:rsidR="00874E8C" w:rsidRPr="2EF96B79">
              <w:rPr>
                <w:color w:val="000000" w:themeColor="text1"/>
              </w:rPr>
              <w:t xml:space="preserve"> the FWO </w:t>
            </w:r>
            <w:r w:rsidRPr="2EF96B79">
              <w:rPr>
                <w:color w:val="000000" w:themeColor="text1"/>
              </w:rPr>
              <w:t>enters</w:t>
            </w:r>
            <w:r w:rsidR="00442C24" w:rsidRPr="2EF96B79">
              <w:rPr>
                <w:color w:val="000000" w:themeColor="text1"/>
              </w:rPr>
              <w:t xml:space="preserve"> </w:t>
            </w:r>
            <w:r w:rsidR="00611FF3" w:rsidRPr="2EF96B79">
              <w:rPr>
                <w:color w:val="000000" w:themeColor="text1"/>
              </w:rPr>
              <w:t xml:space="preserve">into </w:t>
            </w:r>
            <w:r w:rsidR="00442C24" w:rsidRPr="2EF96B79">
              <w:rPr>
                <w:color w:val="000000" w:themeColor="text1"/>
              </w:rPr>
              <w:t>a cooperation agreement with XYZ Limited</w:t>
            </w:r>
            <w:r w:rsidR="009E646F" w:rsidRPr="2EF96B79">
              <w:rPr>
                <w:color w:val="000000" w:themeColor="text1"/>
              </w:rPr>
              <w:t xml:space="preserve">, </w:t>
            </w:r>
            <w:r w:rsidR="00C17578" w:rsidRPr="2EF96B79">
              <w:rPr>
                <w:color w:val="000000" w:themeColor="text1"/>
              </w:rPr>
              <w:t>the FWO interviews</w:t>
            </w:r>
            <w:r w:rsidR="00CE67FE" w:rsidRPr="2EF96B79">
              <w:rPr>
                <w:color w:val="000000" w:themeColor="text1"/>
              </w:rPr>
              <w:t xml:space="preserve"> </w:t>
            </w:r>
            <w:r w:rsidR="0082275A" w:rsidRPr="2EF96B79">
              <w:rPr>
                <w:color w:val="000000" w:themeColor="text1"/>
              </w:rPr>
              <w:t xml:space="preserve">a former </w:t>
            </w:r>
            <w:r w:rsidR="004B3CCB" w:rsidRPr="2EF96B79">
              <w:rPr>
                <w:color w:val="000000" w:themeColor="text1"/>
              </w:rPr>
              <w:t>officer of the</w:t>
            </w:r>
            <w:r w:rsidR="00611FF3" w:rsidRPr="2EF96B79">
              <w:rPr>
                <w:color w:val="000000" w:themeColor="text1"/>
              </w:rPr>
              <w:t xml:space="preserve"> olive oil</w:t>
            </w:r>
            <w:r w:rsidR="004B3CCB" w:rsidRPr="2EF96B79">
              <w:rPr>
                <w:color w:val="000000" w:themeColor="text1"/>
              </w:rPr>
              <w:t xml:space="preserve"> company</w:t>
            </w:r>
            <w:r w:rsidR="00CE67FE" w:rsidRPr="2EF96B79">
              <w:rPr>
                <w:color w:val="000000" w:themeColor="text1"/>
              </w:rPr>
              <w:t xml:space="preserve"> regarding their potential involvement in the underpayments. The former officer</w:t>
            </w:r>
            <w:r w:rsidR="004B3CCB" w:rsidRPr="2EF96B79">
              <w:rPr>
                <w:color w:val="000000" w:themeColor="text1"/>
              </w:rPr>
              <w:t xml:space="preserve"> </w:t>
            </w:r>
            <w:r w:rsidR="00E64E13" w:rsidRPr="2EF96B79">
              <w:rPr>
                <w:color w:val="000000" w:themeColor="text1"/>
              </w:rPr>
              <w:t xml:space="preserve">makes a voluntary, frank and complete disclosure of their </w:t>
            </w:r>
            <w:r w:rsidR="009C5E76" w:rsidRPr="2EF96B79">
              <w:rPr>
                <w:color w:val="000000" w:themeColor="text1"/>
              </w:rPr>
              <w:t xml:space="preserve">involvement in the </w:t>
            </w:r>
            <w:r w:rsidR="66BC5999" w:rsidRPr="1ECE5F57">
              <w:rPr>
                <w:color w:val="000000" w:themeColor="text1"/>
              </w:rPr>
              <w:t xml:space="preserve">intentional </w:t>
            </w:r>
            <w:r w:rsidR="009C5E76" w:rsidRPr="2EF96B79">
              <w:rPr>
                <w:color w:val="000000" w:themeColor="text1"/>
              </w:rPr>
              <w:t>underpayment</w:t>
            </w:r>
            <w:r w:rsidR="00C02468" w:rsidRPr="2EF96B79">
              <w:rPr>
                <w:color w:val="000000" w:themeColor="text1"/>
              </w:rPr>
              <w:t>s</w:t>
            </w:r>
            <w:r w:rsidR="00E64E13" w:rsidRPr="2EF96B79">
              <w:rPr>
                <w:color w:val="000000" w:themeColor="text1"/>
              </w:rPr>
              <w:t xml:space="preserve"> and commits to cooperating with the FWO’s investigation.</w:t>
            </w:r>
            <w:r w:rsidR="00AB6BEC" w:rsidRPr="2EF96B79">
              <w:rPr>
                <w:color w:val="000000" w:themeColor="text1"/>
              </w:rPr>
              <w:t xml:space="preserve"> </w:t>
            </w:r>
            <w:r w:rsidR="00CE67FE" w:rsidRPr="2EF96B79">
              <w:rPr>
                <w:color w:val="000000" w:themeColor="text1"/>
              </w:rPr>
              <w:t>In consultation with the CDPP, the</w:t>
            </w:r>
            <w:r w:rsidR="00AB6BEC" w:rsidRPr="2EF96B79">
              <w:rPr>
                <w:color w:val="000000" w:themeColor="text1"/>
              </w:rPr>
              <w:t xml:space="preserve"> FWO decides to enter into a cooperation agreement with the former officer.</w:t>
            </w:r>
          </w:p>
          <w:p w14:paraId="3D5ED19F" w14:textId="77777777" w:rsidR="005407AF" w:rsidRPr="0094584C" w:rsidRDefault="005407AF" w:rsidP="002F5B0B">
            <w:pPr>
              <w:ind w:left="604" w:right="405"/>
            </w:pPr>
          </w:p>
          <w:p w14:paraId="53AEC580" w14:textId="5DD515A4" w:rsidR="00B80930" w:rsidRDefault="00AB6BEC" w:rsidP="002F5B0B">
            <w:pPr>
              <w:ind w:left="604" w:right="405"/>
              <w:rPr>
                <w:color w:val="000000" w:themeColor="text1"/>
              </w:rPr>
            </w:pPr>
            <w:r w:rsidRPr="3CD3E0F5">
              <w:rPr>
                <w:color w:val="000000" w:themeColor="text1"/>
              </w:rPr>
              <w:t>Six months after the FWO commenced an investigation into the previous owner</w:t>
            </w:r>
            <w:r w:rsidR="00E64E13" w:rsidRPr="3CD3E0F5">
              <w:rPr>
                <w:color w:val="000000" w:themeColor="text1"/>
              </w:rPr>
              <w:t xml:space="preserve"> </w:t>
            </w:r>
            <w:r w:rsidRPr="3CD3E0F5">
              <w:rPr>
                <w:color w:val="000000" w:themeColor="text1"/>
              </w:rPr>
              <w:t xml:space="preserve">of </w:t>
            </w:r>
            <w:r w:rsidR="005D7583" w:rsidRPr="3CD3E0F5">
              <w:rPr>
                <w:color w:val="000000" w:themeColor="text1"/>
              </w:rPr>
              <w:t>the olive oil company</w:t>
            </w:r>
            <w:r w:rsidRPr="3CD3E0F5">
              <w:rPr>
                <w:color w:val="000000" w:themeColor="text1"/>
              </w:rPr>
              <w:t xml:space="preserve">, </w:t>
            </w:r>
            <w:r w:rsidR="00E26F55" w:rsidRPr="3CD3E0F5">
              <w:rPr>
                <w:color w:val="000000" w:themeColor="text1"/>
              </w:rPr>
              <w:t>the FWO ha</w:t>
            </w:r>
            <w:r w:rsidR="00994A6D" w:rsidRPr="3CD3E0F5">
              <w:rPr>
                <w:color w:val="000000" w:themeColor="text1"/>
              </w:rPr>
              <w:t>s</w:t>
            </w:r>
            <w:r w:rsidR="00E26F55" w:rsidRPr="3CD3E0F5">
              <w:rPr>
                <w:color w:val="000000" w:themeColor="text1"/>
              </w:rPr>
              <w:t xml:space="preserve"> gathered sufficient evidence to refer a brief to the CDPP regarding </w:t>
            </w:r>
            <w:r w:rsidR="00F506D2" w:rsidRPr="3CD3E0F5">
              <w:rPr>
                <w:color w:val="000000" w:themeColor="text1"/>
              </w:rPr>
              <w:t xml:space="preserve">the </w:t>
            </w:r>
            <w:r w:rsidR="00B67AEF" w:rsidRPr="3CD3E0F5">
              <w:rPr>
                <w:color w:val="000000" w:themeColor="text1"/>
              </w:rPr>
              <w:t xml:space="preserve">conduct of the previous owner. </w:t>
            </w:r>
            <w:r w:rsidR="00BC3157" w:rsidRPr="3CD3E0F5">
              <w:rPr>
                <w:color w:val="000000" w:themeColor="text1"/>
              </w:rPr>
              <w:t xml:space="preserve">On </w:t>
            </w:r>
            <w:r w:rsidR="00F23108" w:rsidRPr="3CD3E0F5">
              <w:rPr>
                <w:color w:val="000000" w:themeColor="text1"/>
              </w:rPr>
              <w:t>becoming aware of the investigation, the</w:t>
            </w:r>
            <w:r w:rsidRPr="3CD3E0F5">
              <w:rPr>
                <w:color w:val="000000" w:themeColor="text1"/>
              </w:rPr>
              <w:t xml:space="preserve"> previous owner </w:t>
            </w:r>
            <w:r w:rsidR="00F23108" w:rsidRPr="3CD3E0F5">
              <w:rPr>
                <w:color w:val="000000" w:themeColor="text1"/>
              </w:rPr>
              <w:t>sought</w:t>
            </w:r>
            <w:r w:rsidRPr="3CD3E0F5">
              <w:rPr>
                <w:color w:val="000000" w:themeColor="text1"/>
              </w:rPr>
              <w:t xml:space="preserve"> to</w:t>
            </w:r>
            <w:r w:rsidR="005D7583" w:rsidRPr="3CD3E0F5">
              <w:rPr>
                <w:color w:val="000000" w:themeColor="text1"/>
              </w:rPr>
              <w:t xml:space="preserve"> </w:t>
            </w:r>
            <w:r w:rsidR="00B4745E" w:rsidRPr="3CD3E0F5">
              <w:rPr>
                <w:color w:val="000000" w:themeColor="text1"/>
              </w:rPr>
              <w:t>report their conduct to the FWO</w:t>
            </w:r>
            <w:r w:rsidRPr="3CD3E0F5">
              <w:rPr>
                <w:color w:val="000000" w:themeColor="text1"/>
              </w:rPr>
              <w:t xml:space="preserve">. </w:t>
            </w:r>
            <w:r w:rsidR="00A111BC" w:rsidRPr="3CD3E0F5">
              <w:rPr>
                <w:color w:val="000000" w:themeColor="text1"/>
              </w:rPr>
              <w:t xml:space="preserve">The previous owner </w:t>
            </w:r>
            <w:r w:rsidR="00E26F55" w:rsidRPr="3CD3E0F5">
              <w:rPr>
                <w:color w:val="000000" w:themeColor="text1"/>
              </w:rPr>
              <w:t>disclose</w:t>
            </w:r>
            <w:r w:rsidR="00F23108" w:rsidRPr="3CD3E0F5">
              <w:rPr>
                <w:color w:val="000000" w:themeColor="text1"/>
              </w:rPr>
              <w:t>d</w:t>
            </w:r>
            <w:r w:rsidR="00E26F55" w:rsidRPr="3CD3E0F5">
              <w:rPr>
                <w:color w:val="000000" w:themeColor="text1"/>
              </w:rPr>
              <w:t xml:space="preserve"> that underpayments occurred but </w:t>
            </w:r>
            <w:r w:rsidR="00994A6D" w:rsidRPr="3CD3E0F5">
              <w:rPr>
                <w:color w:val="000000" w:themeColor="text1"/>
              </w:rPr>
              <w:t xml:space="preserve">maintained </w:t>
            </w:r>
            <w:r w:rsidR="00E26F55" w:rsidRPr="3CD3E0F5">
              <w:rPr>
                <w:color w:val="000000" w:themeColor="text1"/>
              </w:rPr>
              <w:t>that it was not intentional</w:t>
            </w:r>
            <w:r w:rsidR="00994A6D" w:rsidRPr="3CD3E0F5">
              <w:rPr>
                <w:color w:val="000000" w:themeColor="text1"/>
              </w:rPr>
              <w:t>. The previous owner</w:t>
            </w:r>
            <w:r w:rsidR="00612C84" w:rsidRPr="3CD3E0F5">
              <w:rPr>
                <w:color w:val="000000" w:themeColor="text1"/>
              </w:rPr>
              <w:t xml:space="preserve"> was</w:t>
            </w:r>
            <w:r w:rsidR="00994A6D" w:rsidRPr="3CD3E0F5">
              <w:rPr>
                <w:color w:val="000000" w:themeColor="text1"/>
              </w:rPr>
              <w:t xml:space="preserve"> also</w:t>
            </w:r>
            <w:r w:rsidR="00612C84" w:rsidRPr="3CD3E0F5">
              <w:rPr>
                <w:color w:val="000000" w:themeColor="text1"/>
              </w:rPr>
              <w:t xml:space="preserve"> not willing to provide any further information or</w:t>
            </w:r>
            <w:r w:rsidR="007D5CF1" w:rsidRPr="3CD3E0F5">
              <w:rPr>
                <w:color w:val="000000" w:themeColor="text1"/>
              </w:rPr>
              <w:t xml:space="preserve"> </w:t>
            </w:r>
            <w:r w:rsidR="00BF03F6" w:rsidRPr="3CD3E0F5">
              <w:rPr>
                <w:color w:val="000000" w:themeColor="text1"/>
              </w:rPr>
              <w:t xml:space="preserve">remedy the effects of </w:t>
            </w:r>
            <w:r w:rsidR="009D1D91" w:rsidRPr="3CD3E0F5">
              <w:rPr>
                <w:color w:val="000000" w:themeColor="text1"/>
              </w:rPr>
              <w:t>the</w:t>
            </w:r>
            <w:r w:rsidR="00BF03F6" w:rsidRPr="3CD3E0F5">
              <w:rPr>
                <w:color w:val="000000" w:themeColor="text1"/>
              </w:rPr>
              <w:t xml:space="preserve"> conduct</w:t>
            </w:r>
            <w:r w:rsidR="009D1D91" w:rsidRPr="3CD3E0F5">
              <w:rPr>
                <w:color w:val="000000" w:themeColor="text1"/>
              </w:rPr>
              <w:t xml:space="preserve"> that occurred under their ownership</w:t>
            </w:r>
            <w:r w:rsidR="00E26F55" w:rsidRPr="3CD3E0F5">
              <w:rPr>
                <w:color w:val="000000" w:themeColor="text1"/>
              </w:rPr>
              <w:t>.</w:t>
            </w:r>
            <w:r w:rsidR="00B67AEF" w:rsidRPr="3CD3E0F5">
              <w:rPr>
                <w:color w:val="000000" w:themeColor="text1"/>
              </w:rPr>
              <w:t xml:space="preserve"> </w:t>
            </w:r>
            <w:r w:rsidR="00222A72" w:rsidRPr="3CD3E0F5">
              <w:rPr>
                <w:color w:val="000000" w:themeColor="text1"/>
              </w:rPr>
              <w:t>On consideration of the available evidence</w:t>
            </w:r>
            <w:r w:rsidR="003F58B2" w:rsidRPr="3CD3E0F5">
              <w:rPr>
                <w:color w:val="000000" w:themeColor="text1"/>
              </w:rPr>
              <w:t xml:space="preserve">, and the previous owner’s </w:t>
            </w:r>
            <w:r w:rsidR="00B03FB0" w:rsidRPr="3CD3E0F5">
              <w:rPr>
                <w:color w:val="000000" w:themeColor="text1"/>
              </w:rPr>
              <w:t xml:space="preserve">attitude towards </w:t>
            </w:r>
            <w:r w:rsidR="00372DF7" w:rsidRPr="3CD3E0F5">
              <w:rPr>
                <w:color w:val="000000" w:themeColor="text1"/>
              </w:rPr>
              <w:t>their</w:t>
            </w:r>
            <w:r w:rsidR="00C02468" w:rsidRPr="3CD3E0F5">
              <w:rPr>
                <w:color w:val="000000" w:themeColor="text1"/>
              </w:rPr>
              <w:t xml:space="preserve"> conduct</w:t>
            </w:r>
            <w:r w:rsidR="006B17D3" w:rsidRPr="3CD3E0F5">
              <w:rPr>
                <w:color w:val="000000" w:themeColor="text1"/>
              </w:rPr>
              <w:t>,</w:t>
            </w:r>
            <w:r w:rsidR="00222A72" w:rsidRPr="3CD3E0F5">
              <w:rPr>
                <w:color w:val="000000" w:themeColor="text1"/>
              </w:rPr>
              <w:t xml:space="preserve"> </w:t>
            </w:r>
            <w:r w:rsidR="00D44534" w:rsidRPr="3CD3E0F5">
              <w:rPr>
                <w:color w:val="000000" w:themeColor="text1"/>
              </w:rPr>
              <w:t xml:space="preserve">the FWO </w:t>
            </w:r>
            <w:r w:rsidR="00644C16" w:rsidRPr="3CD3E0F5">
              <w:rPr>
                <w:color w:val="000000" w:themeColor="text1"/>
              </w:rPr>
              <w:t>decides</w:t>
            </w:r>
            <w:r w:rsidR="00D44534" w:rsidRPr="3CD3E0F5">
              <w:rPr>
                <w:color w:val="000000" w:themeColor="text1"/>
              </w:rPr>
              <w:t xml:space="preserve"> not </w:t>
            </w:r>
            <w:r w:rsidR="007D5CF1" w:rsidRPr="3CD3E0F5">
              <w:rPr>
                <w:color w:val="000000" w:themeColor="text1"/>
              </w:rPr>
              <w:t>to enter into a cooperation agreement with the previous owner</w:t>
            </w:r>
            <w:r w:rsidR="0053321B" w:rsidRPr="3CD3E0F5">
              <w:rPr>
                <w:color w:val="000000" w:themeColor="text1"/>
              </w:rPr>
              <w:t>.</w:t>
            </w:r>
          </w:p>
          <w:p w14:paraId="27634A2B" w14:textId="1809B00C" w:rsidR="005407AF" w:rsidRPr="0094584C" w:rsidRDefault="005407AF" w:rsidP="002F5B0B"/>
        </w:tc>
      </w:tr>
    </w:tbl>
    <w:p w14:paraId="41A75019" w14:textId="77777777" w:rsidR="00BD522F" w:rsidRDefault="00BD522F" w:rsidP="00BD522F"/>
    <w:p w14:paraId="2BA21B79" w14:textId="77777777" w:rsidR="00BD522F" w:rsidRDefault="00BD522F">
      <w:pPr>
        <w:rPr>
          <w:rFonts w:eastAsiaTheme="majorEastAsia" w:cstheme="minorHAnsi"/>
          <w:color w:val="1B365D"/>
          <w:sz w:val="28"/>
          <w:szCs w:val="28"/>
        </w:rPr>
      </w:pPr>
      <w:r>
        <w:rPr>
          <w:rFonts w:cstheme="minorHAnsi"/>
        </w:rPr>
        <w:br w:type="page"/>
      </w:r>
    </w:p>
    <w:p w14:paraId="1DA35A98" w14:textId="4AB8B91B" w:rsidR="002874D6" w:rsidRPr="0094584C" w:rsidRDefault="002874D6" w:rsidP="002874D6">
      <w:pPr>
        <w:pStyle w:val="Heading3"/>
        <w:rPr>
          <w:rFonts w:cstheme="minorHAnsi"/>
        </w:rPr>
      </w:pPr>
      <w:r w:rsidRPr="0094584C">
        <w:rPr>
          <w:rFonts w:cstheme="minorHAnsi"/>
        </w:rPr>
        <w:lastRenderedPageBreak/>
        <w:t>How do I enter into a cooperation agreement?</w:t>
      </w:r>
    </w:p>
    <w:p w14:paraId="3BCC650A" w14:textId="26046725" w:rsidR="00D135AD" w:rsidRPr="0094584C" w:rsidRDefault="00843520" w:rsidP="002874D6">
      <w:pPr>
        <w:spacing w:before="120" w:after="120" w:line="240" w:lineRule="auto"/>
        <w:rPr>
          <w:rFonts w:cstheme="minorHAnsi"/>
        </w:rPr>
      </w:pPr>
      <w:r w:rsidRPr="0094584C">
        <w:rPr>
          <w:rFonts w:cstheme="minorHAnsi"/>
        </w:rPr>
        <w:t xml:space="preserve">There are two stages to </w:t>
      </w:r>
      <w:r w:rsidR="0010257D">
        <w:rPr>
          <w:rFonts w:cstheme="minorHAnsi"/>
        </w:rPr>
        <w:t>how we decide</w:t>
      </w:r>
      <w:r w:rsidRPr="0094584C">
        <w:rPr>
          <w:rFonts w:cstheme="minorHAnsi"/>
        </w:rPr>
        <w:t xml:space="preserve"> whether to enter into a cooperation agreement with a person</w:t>
      </w:r>
      <w:r w:rsidR="00D135AD" w:rsidRPr="0094584C">
        <w:rPr>
          <w:rFonts w:cstheme="minorHAnsi"/>
        </w:rPr>
        <w:t>:</w:t>
      </w:r>
    </w:p>
    <w:p w14:paraId="3C885680" w14:textId="48B1120E" w:rsidR="00D135AD" w:rsidRPr="0094584C" w:rsidRDefault="00D135AD" w:rsidP="000164BA">
      <w:pPr>
        <w:pStyle w:val="ListParagraph"/>
        <w:numPr>
          <w:ilvl w:val="0"/>
          <w:numId w:val="3"/>
        </w:numPr>
        <w:spacing w:before="120" w:after="120" w:line="240" w:lineRule="auto"/>
        <w:rPr>
          <w:rFonts w:cstheme="minorHAnsi"/>
        </w:rPr>
      </w:pPr>
      <w:r w:rsidRPr="0094584C">
        <w:rPr>
          <w:rFonts w:cstheme="minorHAnsi"/>
        </w:rPr>
        <w:t xml:space="preserve">an </w:t>
      </w:r>
      <w:r w:rsidRPr="0094584C">
        <w:rPr>
          <w:rFonts w:cstheme="minorHAnsi"/>
          <w:b/>
          <w:bCs/>
        </w:rPr>
        <w:t>eligibility stage</w:t>
      </w:r>
      <w:r w:rsidRPr="0094584C">
        <w:rPr>
          <w:rFonts w:cstheme="minorHAnsi"/>
        </w:rPr>
        <w:t>, to determine whether you are eligible for a cooperation agreement and if a cooperation agreement is necessary</w:t>
      </w:r>
      <w:r w:rsidR="007107F8">
        <w:rPr>
          <w:rFonts w:cstheme="minorHAnsi"/>
        </w:rPr>
        <w:t>,</w:t>
      </w:r>
      <w:r w:rsidRPr="0094584C">
        <w:rPr>
          <w:rFonts w:cstheme="minorHAnsi"/>
        </w:rPr>
        <w:t xml:space="preserve"> and</w:t>
      </w:r>
    </w:p>
    <w:p w14:paraId="6804AB2C" w14:textId="10625901" w:rsidR="00D135AD" w:rsidRPr="0094584C" w:rsidRDefault="00D135AD" w:rsidP="0A6B12F2">
      <w:pPr>
        <w:pStyle w:val="ListParagraph"/>
        <w:numPr>
          <w:ilvl w:val="0"/>
          <w:numId w:val="3"/>
        </w:numPr>
        <w:spacing w:before="120" w:after="120" w:line="240" w:lineRule="auto"/>
      </w:pPr>
      <w:r w:rsidRPr="0A6B12F2">
        <w:t xml:space="preserve">an </w:t>
      </w:r>
      <w:r w:rsidRPr="0A6B12F2">
        <w:rPr>
          <w:b/>
          <w:bCs/>
        </w:rPr>
        <w:t>assessment stage</w:t>
      </w:r>
      <w:r w:rsidRPr="0A6B12F2">
        <w:t xml:space="preserve">, during which </w:t>
      </w:r>
      <w:r w:rsidR="00C0355E" w:rsidRPr="0A6B12F2">
        <w:t>you will</w:t>
      </w:r>
      <w:r w:rsidR="009F086A" w:rsidRPr="0A6B12F2">
        <w:t xml:space="preserve"> be expected to voluntarily</w:t>
      </w:r>
      <w:r w:rsidR="00C0355E" w:rsidRPr="0A6B12F2">
        <w:t xml:space="preserve"> provide further </w:t>
      </w:r>
      <w:bookmarkStart w:id="5" w:name="_Int_4lUcke5E"/>
      <w:r w:rsidR="00C0355E" w:rsidRPr="0A6B12F2">
        <w:t>information, and</w:t>
      </w:r>
      <w:bookmarkEnd w:id="5"/>
      <w:r w:rsidR="00C0355E" w:rsidRPr="0A6B12F2">
        <w:t xml:space="preserve"> potentially records and/or witness statements</w:t>
      </w:r>
      <w:r w:rsidR="00DB35B4" w:rsidRPr="0A6B12F2">
        <w:t xml:space="preserve"> to substantiate the information</w:t>
      </w:r>
      <w:r w:rsidR="00C0355E" w:rsidRPr="0A6B12F2">
        <w:t xml:space="preserve">, </w:t>
      </w:r>
      <w:r w:rsidR="00135E82" w:rsidRPr="0A6B12F2">
        <w:t>which</w:t>
      </w:r>
      <w:r w:rsidR="00C0355E" w:rsidRPr="0A6B12F2">
        <w:t xml:space="preserve"> </w:t>
      </w:r>
      <w:r w:rsidR="009E17D4" w:rsidRPr="0A6B12F2">
        <w:t>we</w:t>
      </w:r>
      <w:r w:rsidR="00C0355E" w:rsidRPr="0A6B12F2">
        <w:t xml:space="preserve"> will </w:t>
      </w:r>
      <w:r w:rsidR="00135E82" w:rsidRPr="0A6B12F2">
        <w:t xml:space="preserve">then </w:t>
      </w:r>
      <w:r w:rsidR="00C0355E" w:rsidRPr="0A6B12F2">
        <w:t>consider</w:t>
      </w:r>
      <w:r w:rsidR="00DB35B4" w:rsidRPr="0A6B12F2">
        <w:t xml:space="preserve">. </w:t>
      </w:r>
      <w:r w:rsidR="00513398" w:rsidRPr="0A6B12F2">
        <w:t xml:space="preserve">If </w:t>
      </w:r>
      <w:r w:rsidR="009E17D4" w:rsidRPr="0A6B12F2">
        <w:t>we</w:t>
      </w:r>
      <w:r w:rsidR="007C1332" w:rsidRPr="0A6B12F2">
        <w:t xml:space="preserve"> </w:t>
      </w:r>
      <w:r w:rsidR="009E17D4" w:rsidRPr="0A6B12F2">
        <w:t>agree</w:t>
      </w:r>
      <w:r w:rsidR="00513398" w:rsidRPr="0A6B12F2">
        <w:t xml:space="preserve"> to enter a cooperation agreement after considering this information</w:t>
      </w:r>
      <w:r w:rsidR="00115BB2" w:rsidRPr="0A6B12F2">
        <w:t>,</w:t>
      </w:r>
      <w:r w:rsidR="00513398" w:rsidRPr="0A6B12F2">
        <w:t xml:space="preserve"> we will </w:t>
      </w:r>
      <w:r w:rsidR="00EF0CFA" w:rsidRPr="0A6B12F2">
        <w:t xml:space="preserve">finalise the terms of </w:t>
      </w:r>
      <w:r w:rsidR="008D2F57" w:rsidRPr="0A6B12F2">
        <w:t>the</w:t>
      </w:r>
      <w:r w:rsidR="00DB35B4" w:rsidRPr="0A6B12F2">
        <w:t xml:space="preserve"> agreement with you.</w:t>
      </w:r>
    </w:p>
    <w:p w14:paraId="227DA5B2" w14:textId="53403476" w:rsidR="00281143" w:rsidRPr="0094584C" w:rsidRDefault="00301451" w:rsidP="002874D6">
      <w:pPr>
        <w:spacing w:before="120" w:after="120" w:line="240" w:lineRule="auto"/>
        <w:rPr>
          <w:rFonts w:cstheme="minorHAnsi"/>
        </w:rPr>
      </w:pPr>
      <w:r>
        <w:rPr>
          <w:rFonts w:cstheme="minorHAnsi"/>
        </w:rPr>
        <w:t>A</w:t>
      </w:r>
      <w:r w:rsidR="00D135AD" w:rsidRPr="0094584C">
        <w:rPr>
          <w:rFonts w:cstheme="minorHAnsi"/>
        </w:rPr>
        <w:t xml:space="preserve"> cooperation agreement </w:t>
      </w:r>
      <w:r>
        <w:rPr>
          <w:rFonts w:cstheme="minorHAnsi"/>
        </w:rPr>
        <w:t xml:space="preserve">can be considered </w:t>
      </w:r>
      <w:r w:rsidR="00C70465" w:rsidRPr="0094584C">
        <w:rPr>
          <w:rFonts w:cstheme="minorHAnsi"/>
        </w:rPr>
        <w:t>at any time</w:t>
      </w:r>
      <w:r w:rsidR="004505E7" w:rsidRPr="0094584C">
        <w:rPr>
          <w:rFonts w:cstheme="minorHAnsi"/>
        </w:rPr>
        <w:t>,</w:t>
      </w:r>
      <w:r w:rsidR="00C70465" w:rsidRPr="0094584C">
        <w:rPr>
          <w:rFonts w:cstheme="minorHAnsi"/>
        </w:rPr>
        <w:t xml:space="preserve"> including </w:t>
      </w:r>
      <w:r w:rsidR="00D135AD" w:rsidRPr="0094584C">
        <w:rPr>
          <w:rFonts w:cstheme="minorHAnsi"/>
        </w:rPr>
        <w:t>during or following the completion of an investigation</w:t>
      </w:r>
      <w:r w:rsidR="00364EB5" w:rsidRPr="0094584C">
        <w:rPr>
          <w:rFonts w:cstheme="minorHAnsi"/>
        </w:rPr>
        <w:t>, either at our initiation or your request.</w:t>
      </w:r>
      <w:r w:rsidR="00D135AD" w:rsidRPr="0094584C">
        <w:rPr>
          <w:rFonts w:cstheme="minorHAnsi"/>
        </w:rPr>
        <w:t xml:space="preserve"> Where this occurs, and you would like to be considered for a cooperation agreement, you will proceed immediately to Stage 2:</w:t>
      </w:r>
      <w:r w:rsidR="004505E7" w:rsidRPr="0094584C">
        <w:rPr>
          <w:rFonts w:cstheme="minorHAnsi"/>
        </w:rPr>
        <w:t> </w:t>
      </w:r>
      <w:r w:rsidR="00D135AD" w:rsidRPr="0094584C">
        <w:rPr>
          <w:rFonts w:cstheme="minorHAnsi"/>
        </w:rPr>
        <w:t>Assessment.</w:t>
      </w:r>
    </w:p>
    <w:tbl>
      <w:tblPr>
        <w:tblStyle w:val="TableGrid"/>
        <w:tblW w:w="0" w:type="auto"/>
        <w:tblLook w:val="04A0" w:firstRow="1" w:lastRow="0" w:firstColumn="1" w:lastColumn="0" w:noHBand="0" w:noVBand="1"/>
      </w:tblPr>
      <w:tblGrid>
        <w:gridCol w:w="1146"/>
        <w:gridCol w:w="8187"/>
      </w:tblGrid>
      <w:tr w:rsidR="00DB35B4" w:rsidRPr="0094584C" w14:paraId="5262EED9" w14:textId="77777777" w:rsidTr="00E35600">
        <w:tc>
          <w:tcPr>
            <w:tcW w:w="1146" w:type="dxa"/>
            <w:tcBorders>
              <w:top w:val="nil"/>
              <w:left w:val="nil"/>
              <w:bottom w:val="nil"/>
              <w:right w:val="nil"/>
            </w:tcBorders>
            <w:shd w:val="clear" w:color="auto" w:fill="B6D9F0"/>
          </w:tcPr>
          <w:p w14:paraId="12A9848F" w14:textId="77777777" w:rsidR="00DB35B4" w:rsidRPr="0094584C" w:rsidRDefault="00DB35B4">
            <w:pPr>
              <w:spacing w:after="120"/>
              <w:rPr>
                <w:rFonts w:cstheme="minorHAnsi"/>
                <w:b/>
                <w:bCs/>
              </w:rPr>
            </w:pPr>
            <w:r w:rsidRPr="0094584C">
              <w:rPr>
                <w:rFonts w:cstheme="minorHAnsi"/>
                <w:b/>
                <w:bCs/>
                <w:noProof/>
              </w:rPr>
              <w:drawing>
                <wp:inline distT="0" distB="0" distL="0" distR="0" wp14:anchorId="3871D8DE" wp14:editId="0278A3B1">
                  <wp:extent cx="590550" cy="590550"/>
                  <wp:effectExtent l="0" t="0" r="0" b="0"/>
                  <wp:docPr id="1336912976" name="Graphic 2"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35104" name="Graphic 1198035104" descr="Folder Search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590550" cy="590550"/>
                          </a:xfrm>
                          <a:prstGeom prst="rect">
                            <a:avLst/>
                          </a:prstGeom>
                        </pic:spPr>
                      </pic:pic>
                    </a:graphicData>
                  </a:graphic>
                </wp:inline>
              </w:drawing>
            </w:r>
          </w:p>
        </w:tc>
        <w:tc>
          <w:tcPr>
            <w:tcW w:w="8187" w:type="dxa"/>
            <w:tcBorders>
              <w:top w:val="nil"/>
              <w:left w:val="nil"/>
              <w:bottom w:val="nil"/>
              <w:right w:val="nil"/>
            </w:tcBorders>
            <w:shd w:val="clear" w:color="auto" w:fill="B6D9F0"/>
          </w:tcPr>
          <w:p w14:paraId="0C4F1EF2" w14:textId="77777777" w:rsidR="00DB35B4" w:rsidRPr="0094584C" w:rsidRDefault="00DB35B4">
            <w:pPr>
              <w:spacing w:before="120" w:after="120"/>
              <w:rPr>
                <w:rFonts w:cstheme="minorHAnsi"/>
              </w:rPr>
            </w:pPr>
            <w:r w:rsidRPr="0094584C">
              <w:rPr>
                <w:rFonts w:cstheme="minorHAnsi"/>
              </w:rPr>
              <w:t>Providing information in support of seeking a cooperation agreement at Stage 1 or Stage 2 does not guarantee that a cooperation agreement will be made.</w:t>
            </w:r>
          </w:p>
        </w:tc>
      </w:tr>
    </w:tbl>
    <w:p w14:paraId="70F7E996" w14:textId="0E2A4A57" w:rsidR="00E35600" w:rsidRDefault="00E35600" w:rsidP="28E70B7E">
      <w:pPr>
        <w:spacing w:before="120" w:after="120" w:line="240" w:lineRule="auto"/>
        <w:rPr>
          <w:rFonts w:eastAsia="Times New Roman"/>
          <w:color w:val="000000"/>
          <w:kern w:val="0"/>
          <w:lang w:eastAsia="en-AU"/>
          <w14:ligatures w14:val="none"/>
        </w:rPr>
      </w:pPr>
      <w:r w:rsidRPr="0094584C">
        <w:rPr>
          <w:rFonts w:eastAsia="Times New Roman"/>
          <w:color w:val="000000"/>
          <w:kern w:val="0"/>
          <w:lang w:eastAsia="en-AU"/>
          <w14:ligatures w14:val="none"/>
        </w:rPr>
        <w:t>You are encouraged to seek independent legal advice before voluntarily reporting to</w:t>
      </w:r>
      <w:r w:rsidR="00454E7A">
        <w:rPr>
          <w:rFonts w:eastAsia="Times New Roman"/>
          <w:color w:val="000000"/>
          <w:kern w:val="0"/>
          <w:lang w:eastAsia="en-AU"/>
          <w14:ligatures w14:val="none"/>
        </w:rPr>
        <w:t xml:space="preserve"> us</w:t>
      </w:r>
      <w:r w:rsidRPr="0094584C">
        <w:rPr>
          <w:rFonts w:eastAsia="Times New Roman"/>
          <w:color w:val="000000"/>
          <w:kern w:val="0"/>
          <w:lang w:eastAsia="en-AU"/>
          <w14:ligatures w14:val="none"/>
        </w:rPr>
        <w:t xml:space="preserve"> that you may have committed an </w:t>
      </w:r>
      <w:r w:rsidR="000A3140" w:rsidRPr="0094584C">
        <w:rPr>
          <w:rFonts w:eastAsia="Times New Roman"/>
          <w:color w:val="000000"/>
          <w:kern w:val="0"/>
          <w:lang w:eastAsia="en-AU"/>
          <w14:ligatures w14:val="none"/>
        </w:rPr>
        <w:t>offence</w:t>
      </w:r>
      <w:r w:rsidRPr="0094584C">
        <w:rPr>
          <w:rFonts w:eastAsia="Times New Roman"/>
          <w:color w:val="000000"/>
          <w:kern w:val="0"/>
          <w:lang w:eastAsia="en-AU"/>
          <w14:ligatures w14:val="none"/>
        </w:rPr>
        <w:t xml:space="preserve"> or </w:t>
      </w:r>
      <w:r w:rsidR="000A3140" w:rsidRPr="0094584C">
        <w:rPr>
          <w:rFonts w:eastAsia="Times New Roman"/>
          <w:color w:val="000000"/>
          <w:kern w:val="0"/>
          <w:lang w:eastAsia="en-AU"/>
          <w14:ligatures w14:val="none"/>
        </w:rPr>
        <w:t>r</w:t>
      </w:r>
      <w:r w:rsidRPr="0094584C">
        <w:rPr>
          <w:rFonts w:eastAsia="Times New Roman"/>
          <w:color w:val="000000"/>
          <w:kern w:val="0"/>
          <w:lang w:eastAsia="en-AU"/>
          <w14:ligatures w14:val="none"/>
        </w:rPr>
        <w:t xml:space="preserve">elated </w:t>
      </w:r>
      <w:r w:rsidR="000A3140" w:rsidRPr="0094584C">
        <w:rPr>
          <w:rFonts w:eastAsia="Times New Roman"/>
          <w:color w:val="000000"/>
          <w:kern w:val="0"/>
          <w:lang w:eastAsia="en-AU"/>
          <w14:ligatures w14:val="none"/>
        </w:rPr>
        <w:t>offence</w:t>
      </w:r>
      <w:r w:rsidRPr="0094584C">
        <w:rPr>
          <w:rFonts w:eastAsia="Times New Roman"/>
          <w:color w:val="000000"/>
          <w:kern w:val="0"/>
          <w:lang w:eastAsia="en-AU"/>
          <w14:ligatures w14:val="none"/>
        </w:rPr>
        <w:t xml:space="preserve"> and before entering a cooperation agreement. </w:t>
      </w:r>
      <w:r w:rsidR="00112FBC">
        <w:rPr>
          <w:rFonts w:eastAsia="Times New Roman"/>
          <w:color w:val="000000"/>
          <w:kern w:val="0"/>
          <w:lang w:eastAsia="en-AU"/>
          <w14:ligatures w14:val="none"/>
        </w:rPr>
        <w:t>You can have</w:t>
      </w:r>
      <w:r w:rsidR="00C305EB" w:rsidRPr="0094584C">
        <w:rPr>
          <w:rFonts w:eastAsia="Times New Roman"/>
          <w:color w:val="000000"/>
          <w:kern w:val="0"/>
          <w:lang w:eastAsia="en-AU"/>
          <w14:ligatures w14:val="none"/>
        </w:rPr>
        <w:t xml:space="preserve"> </w:t>
      </w:r>
      <w:r w:rsidR="00CE27F7" w:rsidRPr="0094584C">
        <w:rPr>
          <w:rFonts w:eastAsia="Times New Roman"/>
          <w:color w:val="000000"/>
          <w:kern w:val="0"/>
          <w:lang w:eastAsia="en-AU"/>
          <w14:ligatures w14:val="none"/>
        </w:rPr>
        <w:t>a</w:t>
      </w:r>
      <w:r w:rsidR="00C305EB" w:rsidRPr="0094584C">
        <w:rPr>
          <w:rFonts w:eastAsia="Times New Roman"/>
          <w:color w:val="000000"/>
          <w:kern w:val="0"/>
          <w:lang w:eastAsia="en-AU"/>
          <w14:ligatures w14:val="none"/>
        </w:rPr>
        <w:t xml:space="preserve"> legal representative attend any FWO interviews you may have as part of the process</w:t>
      </w:r>
      <w:r w:rsidR="002514BB" w:rsidRPr="0094584C">
        <w:rPr>
          <w:rFonts w:eastAsia="Times New Roman"/>
          <w:color w:val="000000"/>
          <w:kern w:val="0"/>
          <w:lang w:eastAsia="en-AU"/>
          <w14:ligatures w14:val="none"/>
        </w:rPr>
        <w:t>.</w:t>
      </w:r>
      <w:r w:rsidR="00EB31FB">
        <w:rPr>
          <w:rFonts w:eastAsia="Times New Roman"/>
          <w:color w:val="000000"/>
          <w:kern w:val="0"/>
          <w:lang w:eastAsia="en-AU"/>
          <w14:ligatures w14:val="none"/>
        </w:rPr>
        <w:t xml:space="preserve"> </w:t>
      </w:r>
      <w:r w:rsidR="00EB31FB" w:rsidRPr="00EB31FB">
        <w:rPr>
          <w:rFonts w:eastAsia="Times New Roman"/>
          <w:color w:val="000000"/>
          <w:kern w:val="0"/>
          <w:lang w:eastAsia="en-AU"/>
          <w14:ligatures w14:val="none"/>
        </w:rPr>
        <w:t>You should carefully consider your choice of lawyer, as your lawyer must be able to maintain confidentiality and must not have any conflict of interest. Difficulties with maintaining confidentiality and a conflict of interest may arise, for example, if a lawyer represents more than one person who is being examined in relation to the same investigation. Employer in-house lawyers or other representatives may also have a conflict of interest.</w:t>
      </w:r>
      <w:r w:rsidR="00EB31FB">
        <w:rPr>
          <w:rFonts w:eastAsia="Times New Roman"/>
          <w:color w:val="000000" w:themeColor="text1"/>
          <w:lang w:eastAsia="en-AU"/>
        </w:rPr>
        <w:t xml:space="preserve"> </w:t>
      </w:r>
      <w:r w:rsidR="2E10373F" w:rsidRPr="0094584C">
        <w:rPr>
          <w:rFonts w:eastAsia="Times New Roman"/>
          <w:color w:val="000000" w:themeColor="text1"/>
          <w:lang w:eastAsia="en-AU"/>
        </w:rPr>
        <w:t>To preserve the integrity of a</w:t>
      </w:r>
      <w:r w:rsidR="2A73AE94" w:rsidRPr="0094584C">
        <w:rPr>
          <w:rFonts w:eastAsia="Times New Roman"/>
          <w:color w:val="000000" w:themeColor="text1"/>
          <w:lang w:eastAsia="en-AU"/>
        </w:rPr>
        <w:t xml:space="preserve">n investigation and </w:t>
      </w:r>
      <w:r w:rsidR="0FD8B68F" w:rsidRPr="0094584C">
        <w:rPr>
          <w:rFonts w:eastAsia="Times New Roman"/>
          <w:color w:val="000000" w:themeColor="text1"/>
          <w:lang w:eastAsia="en-AU"/>
        </w:rPr>
        <w:t>potential</w:t>
      </w:r>
      <w:r w:rsidR="2A73AE94" w:rsidRPr="0094584C">
        <w:rPr>
          <w:rFonts w:eastAsia="Times New Roman"/>
          <w:color w:val="000000" w:themeColor="text1"/>
          <w:lang w:eastAsia="en-AU"/>
        </w:rPr>
        <w:t xml:space="preserve"> evidence</w:t>
      </w:r>
      <w:r w:rsidR="35EB4810" w:rsidRPr="0094584C">
        <w:rPr>
          <w:rFonts w:eastAsia="Times New Roman"/>
          <w:color w:val="000000" w:themeColor="text1"/>
          <w:lang w:eastAsia="en-AU"/>
        </w:rPr>
        <w:t xml:space="preserve"> </w:t>
      </w:r>
      <w:r w:rsidR="00E253CB">
        <w:rPr>
          <w:rFonts w:eastAsia="Times New Roman"/>
          <w:color w:val="000000" w:themeColor="text1"/>
          <w:lang w:eastAsia="en-AU"/>
        </w:rPr>
        <w:t xml:space="preserve">we may </w:t>
      </w:r>
      <w:r w:rsidR="00E15B10">
        <w:rPr>
          <w:rFonts w:eastAsia="Times New Roman"/>
          <w:color w:val="000000"/>
          <w:kern w:val="0"/>
          <w:lang w:eastAsia="en-AU"/>
          <w14:ligatures w14:val="none"/>
        </w:rPr>
        <w:t>engage in discussions with</w:t>
      </w:r>
      <w:r w:rsidR="00E253CB">
        <w:rPr>
          <w:rFonts w:eastAsia="Times New Roman"/>
          <w:color w:val="000000"/>
          <w:kern w:val="0"/>
          <w:lang w:eastAsia="en-AU"/>
          <w14:ligatures w14:val="none"/>
        </w:rPr>
        <w:t xml:space="preserve"> you</w:t>
      </w:r>
      <w:r w:rsidR="00E15B10">
        <w:rPr>
          <w:rFonts w:eastAsia="Times New Roman"/>
          <w:color w:val="000000"/>
          <w:kern w:val="0"/>
          <w:lang w:eastAsia="en-AU"/>
          <w14:ligatures w14:val="none"/>
        </w:rPr>
        <w:t xml:space="preserve"> </w:t>
      </w:r>
      <w:r w:rsidR="00083922">
        <w:rPr>
          <w:rFonts w:eastAsia="Times New Roman"/>
          <w:color w:val="000000"/>
          <w:kern w:val="0"/>
          <w:lang w:eastAsia="en-AU"/>
          <w14:ligatures w14:val="none"/>
        </w:rPr>
        <w:t xml:space="preserve">about the independence of </w:t>
      </w:r>
      <w:r w:rsidR="00C869F7">
        <w:rPr>
          <w:rFonts w:eastAsia="Times New Roman"/>
          <w:color w:val="000000"/>
          <w:kern w:val="0"/>
          <w:lang w:eastAsia="en-AU"/>
          <w14:ligatures w14:val="none"/>
        </w:rPr>
        <w:t>your l</w:t>
      </w:r>
      <w:r w:rsidR="00EB31FB">
        <w:rPr>
          <w:rFonts w:eastAsia="Times New Roman"/>
          <w:color w:val="000000"/>
          <w:kern w:val="0"/>
          <w:lang w:eastAsia="en-AU"/>
          <w14:ligatures w14:val="none"/>
        </w:rPr>
        <w:t>awyer</w:t>
      </w:r>
      <w:r w:rsidR="00C305EB" w:rsidRPr="0094584C">
        <w:rPr>
          <w:rFonts w:eastAsia="Times New Roman"/>
          <w:color w:val="000000"/>
          <w:kern w:val="0"/>
          <w:lang w:eastAsia="en-AU"/>
          <w14:ligatures w14:val="none"/>
        </w:rPr>
        <w:t>.</w:t>
      </w:r>
    </w:p>
    <w:p w14:paraId="12767682" w14:textId="06B5305B" w:rsidR="4AFF6448" w:rsidRDefault="7019813E">
      <w:r>
        <w:br w:type="page"/>
      </w:r>
      <w:r w:rsidR="5E7C15C9">
        <w:rPr>
          <w:noProof/>
        </w:rPr>
        <w:lastRenderedPageBreak/>
        <w:drawing>
          <wp:inline distT="0" distB="0" distL="0" distR="0" wp14:anchorId="1258983D" wp14:editId="08947E12">
            <wp:extent cx="5840654" cy="8639174"/>
            <wp:effectExtent l="0" t="0" r="0" b="0"/>
            <wp:docPr id="850783096" name="Picture 850783096" descr="Flowchart of the cooperation agreement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83096" name="Picture 850783096" descr="Flowchart of the cooperation agreement process "/>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40654" cy="8639174"/>
                    </a:xfrm>
                    <a:prstGeom prst="rect">
                      <a:avLst/>
                    </a:prstGeom>
                  </pic:spPr>
                </pic:pic>
              </a:graphicData>
            </a:graphic>
          </wp:inline>
        </w:drawing>
      </w:r>
      <w:r w:rsidR="5326E3E4">
        <w:br w:type="page"/>
      </w:r>
    </w:p>
    <w:p w14:paraId="105B9E09" w14:textId="76B74C52" w:rsidR="00C80A1A" w:rsidRPr="0094584C" w:rsidRDefault="00C80A1A" w:rsidP="00A27B6E">
      <w:pPr>
        <w:keepNext/>
        <w:spacing w:before="120" w:after="120" w:line="240" w:lineRule="auto"/>
        <w:rPr>
          <w:rFonts w:cstheme="minorHAnsi"/>
        </w:rPr>
      </w:pPr>
      <w:r w:rsidRPr="0094584C">
        <w:rPr>
          <w:rFonts w:eastAsia="Times New Roman" w:cstheme="minorHAnsi"/>
          <w:b/>
          <w:bCs/>
          <w:color w:val="000000"/>
          <w:kern w:val="0"/>
          <w:lang w:eastAsia="en-AU"/>
          <w14:ligatures w14:val="none"/>
        </w:rPr>
        <w:lastRenderedPageBreak/>
        <w:t>Stage 1: Eligibility</w:t>
      </w:r>
    </w:p>
    <w:p w14:paraId="7DDEC88F" w14:textId="7585EB5D" w:rsidR="003139E2" w:rsidRPr="0094584C" w:rsidRDefault="00AF5F9A" w:rsidP="0A6B12F2">
      <w:pPr>
        <w:pStyle w:val="ListParagraph"/>
        <w:widowControl w:val="0"/>
        <w:numPr>
          <w:ilvl w:val="0"/>
          <w:numId w:val="2"/>
        </w:numPr>
        <w:tabs>
          <w:tab w:val="left" w:pos="842"/>
        </w:tabs>
        <w:autoSpaceDE w:val="0"/>
        <w:autoSpaceDN w:val="0"/>
        <w:spacing w:before="16" w:after="120" w:line="240" w:lineRule="auto"/>
      </w:pPr>
      <w:r w:rsidRPr="173B0422">
        <w:t>A</w:t>
      </w:r>
      <w:r w:rsidR="00D60B22">
        <w:t xml:space="preserve"> link to an online form</w:t>
      </w:r>
      <w:r w:rsidRPr="173B0422">
        <w:t xml:space="preserve"> will be available </w:t>
      </w:r>
      <w:r w:rsidR="00576CAD" w:rsidRPr="173B0422">
        <w:t xml:space="preserve">on </w:t>
      </w:r>
      <w:r w:rsidR="005F789E" w:rsidRPr="173B0422">
        <w:t>the FWO’s website.</w:t>
      </w:r>
      <w:r w:rsidR="005F789E" w:rsidRPr="173B0422">
        <w:rPr>
          <w:rStyle w:val="FootnoteReference"/>
        </w:rPr>
        <w:footnoteReference w:id="23"/>
      </w:r>
      <w:r w:rsidR="00B62518">
        <w:t xml:space="preserve"> Please email </w:t>
      </w:r>
      <w:hyperlink r:id="rId18" w:history="1">
        <w:r w:rsidR="003612D3" w:rsidRPr="00793393">
          <w:rPr>
            <w:rStyle w:val="Hyperlink"/>
          </w:rPr>
          <w:t>cooperationagreements@fwo.gov.au</w:t>
        </w:r>
      </w:hyperlink>
      <w:r w:rsidR="003612D3">
        <w:t xml:space="preserve"> for a copy of the form. </w:t>
      </w:r>
      <w:r w:rsidR="00B62518">
        <w:t xml:space="preserve"> </w:t>
      </w:r>
    </w:p>
    <w:p w14:paraId="35C9C64C" w14:textId="4E6125D3" w:rsidR="003139E2" w:rsidRPr="0094584C" w:rsidRDefault="0059149B" w:rsidP="000164BA">
      <w:pPr>
        <w:pStyle w:val="ListParagraph"/>
        <w:widowControl w:val="0"/>
        <w:numPr>
          <w:ilvl w:val="0"/>
          <w:numId w:val="2"/>
        </w:numPr>
        <w:tabs>
          <w:tab w:val="left" w:pos="842"/>
        </w:tabs>
        <w:autoSpaceDE w:val="0"/>
        <w:autoSpaceDN w:val="0"/>
        <w:spacing w:before="16" w:after="120" w:line="240" w:lineRule="auto"/>
      </w:pPr>
      <w:r w:rsidRPr="516155CA">
        <w:t xml:space="preserve">The online form contains questions </w:t>
      </w:r>
      <w:r w:rsidR="0039342F" w:rsidRPr="516155CA">
        <w:t xml:space="preserve">to </w:t>
      </w:r>
      <w:r w:rsidR="0056098B" w:rsidRPr="516155CA">
        <w:t xml:space="preserve">assist you </w:t>
      </w:r>
      <w:r w:rsidR="00C725A7" w:rsidRPr="516155CA">
        <w:t xml:space="preserve">to </w:t>
      </w:r>
      <w:r w:rsidR="0039342F" w:rsidRPr="516155CA">
        <w:t>voluntarily provide</w:t>
      </w:r>
      <w:r w:rsidR="003D5436" w:rsidRPr="516155CA">
        <w:t xml:space="preserve"> </w:t>
      </w:r>
      <w:r w:rsidR="00D2247B" w:rsidRPr="516155CA">
        <w:t>us</w:t>
      </w:r>
      <w:r w:rsidR="003D5436" w:rsidRPr="516155CA">
        <w:t xml:space="preserve"> </w:t>
      </w:r>
      <w:r w:rsidR="0039342F" w:rsidRPr="516155CA">
        <w:t xml:space="preserve">with information </w:t>
      </w:r>
      <w:r w:rsidR="003D5436" w:rsidRPr="516155CA">
        <w:t xml:space="preserve">to consider whether you are eligible for a cooperation agreement (see ‘Who can enter into a </w:t>
      </w:r>
      <w:r w:rsidR="00046AFE" w:rsidRPr="516155CA">
        <w:t>c</w:t>
      </w:r>
      <w:r w:rsidR="003D5436" w:rsidRPr="516155CA">
        <w:t xml:space="preserve">ooperation </w:t>
      </w:r>
      <w:r w:rsidR="00046AFE" w:rsidRPr="516155CA">
        <w:t>a</w:t>
      </w:r>
      <w:r w:rsidR="003D5436" w:rsidRPr="516155CA">
        <w:t xml:space="preserve">greement’ </w:t>
      </w:r>
      <w:r w:rsidR="62150C72" w:rsidRPr="24AA9109">
        <w:t xml:space="preserve">on page </w:t>
      </w:r>
      <w:r w:rsidR="002F5B0B" w:rsidRPr="004F1DEF">
        <w:t>9</w:t>
      </w:r>
      <w:r w:rsidR="003D5436" w:rsidRPr="516155CA">
        <w:t>).</w:t>
      </w:r>
    </w:p>
    <w:p w14:paraId="33457766" w14:textId="22456383" w:rsidR="00F06B91" w:rsidRPr="0094584C" w:rsidRDefault="00F06B91" w:rsidP="000164BA">
      <w:pPr>
        <w:pStyle w:val="ListParagraph"/>
        <w:widowControl w:val="0"/>
        <w:numPr>
          <w:ilvl w:val="0"/>
          <w:numId w:val="2"/>
        </w:numPr>
        <w:tabs>
          <w:tab w:val="left" w:pos="842"/>
        </w:tabs>
        <w:autoSpaceDE w:val="0"/>
        <w:autoSpaceDN w:val="0"/>
        <w:spacing w:before="16" w:after="120" w:line="240" w:lineRule="auto"/>
      </w:pPr>
      <w:r w:rsidRPr="0094584C">
        <w:t>Where a</w:t>
      </w:r>
      <w:r w:rsidR="00A95AD9" w:rsidRPr="0094584C">
        <w:t xml:space="preserve"> corporate entity is seeking to report on behalf of </w:t>
      </w:r>
      <w:r w:rsidR="009B3FF1" w:rsidRPr="0094584C">
        <w:t>people (for example, multiple related entities or individuals)</w:t>
      </w:r>
      <w:r w:rsidR="00A95AD9" w:rsidRPr="0094584C">
        <w:t xml:space="preserve">, </w:t>
      </w:r>
      <w:r w:rsidR="009B3FF1" w:rsidRPr="0094584C">
        <w:t xml:space="preserve">a </w:t>
      </w:r>
      <w:r w:rsidR="002D72D7" w:rsidRPr="0094584C">
        <w:t xml:space="preserve">separate </w:t>
      </w:r>
      <w:r w:rsidR="009B3FF1" w:rsidRPr="0094584C">
        <w:t>form must be completed for each person</w:t>
      </w:r>
      <w:r w:rsidR="00E42A73" w:rsidRPr="0094584C">
        <w:t>.</w:t>
      </w:r>
    </w:p>
    <w:p w14:paraId="4B898216" w14:textId="3DE2546A" w:rsidR="003D5436" w:rsidRPr="0094584C" w:rsidRDefault="00EC7D38" w:rsidP="000164BA">
      <w:pPr>
        <w:pStyle w:val="ListParagraph"/>
        <w:widowControl w:val="0"/>
        <w:numPr>
          <w:ilvl w:val="0"/>
          <w:numId w:val="2"/>
        </w:numPr>
        <w:tabs>
          <w:tab w:val="left" w:pos="842"/>
        </w:tabs>
        <w:autoSpaceDE w:val="0"/>
        <w:autoSpaceDN w:val="0"/>
        <w:spacing w:before="16" w:after="120" w:line="240" w:lineRule="auto"/>
        <w:rPr>
          <w:rFonts w:cstheme="minorHAnsi"/>
        </w:rPr>
      </w:pPr>
      <w:r w:rsidRPr="0094584C">
        <w:rPr>
          <w:rFonts w:cstheme="minorHAnsi"/>
        </w:rPr>
        <w:t>You will not be requested to provide</w:t>
      </w:r>
      <w:r w:rsidR="006D592D" w:rsidRPr="0094584C">
        <w:rPr>
          <w:rFonts w:cstheme="minorHAnsi"/>
        </w:rPr>
        <w:t xml:space="preserve"> documents or</w:t>
      </w:r>
      <w:r w:rsidRPr="0094584C">
        <w:rPr>
          <w:rFonts w:cstheme="minorHAnsi"/>
        </w:rPr>
        <w:t xml:space="preserve"> records </w:t>
      </w:r>
      <w:r w:rsidR="00A015CA" w:rsidRPr="0094584C">
        <w:rPr>
          <w:rFonts w:cstheme="minorHAnsi"/>
        </w:rPr>
        <w:t>at this stage.</w:t>
      </w:r>
    </w:p>
    <w:p w14:paraId="7078EFB4" w14:textId="7B59A2A9" w:rsidR="008A7F7E" w:rsidRPr="0094584C" w:rsidRDefault="008A7F7E" w:rsidP="000164BA">
      <w:pPr>
        <w:pStyle w:val="ListParagraph"/>
        <w:widowControl w:val="0"/>
        <w:numPr>
          <w:ilvl w:val="0"/>
          <w:numId w:val="2"/>
        </w:numPr>
        <w:tabs>
          <w:tab w:val="left" w:pos="842"/>
        </w:tabs>
        <w:autoSpaceDE w:val="0"/>
        <w:autoSpaceDN w:val="0"/>
        <w:spacing w:before="16" w:after="120" w:line="240" w:lineRule="auto"/>
        <w:rPr>
          <w:rFonts w:cstheme="minorHAnsi"/>
        </w:rPr>
      </w:pPr>
      <w:r w:rsidRPr="0094584C">
        <w:rPr>
          <w:rFonts w:cstheme="minorHAnsi"/>
        </w:rPr>
        <w:t xml:space="preserve">If </w:t>
      </w:r>
      <w:r w:rsidR="00BB138F" w:rsidRPr="0094584C">
        <w:rPr>
          <w:rFonts w:cstheme="minorHAnsi"/>
        </w:rPr>
        <w:t xml:space="preserve">you are not </w:t>
      </w:r>
      <w:r w:rsidR="00C20705" w:rsidRPr="0094584C">
        <w:rPr>
          <w:rFonts w:cstheme="minorHAnsi"/>
        </w:rPr>
        <w:t xml:space="preserve">eligible </w:t>
      </w:r>
      <w:r w:rsidRPr="0094584C">
        <w:rPr>
          <w:rFonts w:cstheme="minorHAnsi"/>
        </w:rPr>
        <w:t>or</w:t>
      </w:r>
      <w:r w:rsidR="001C23C1" w:rsidRPr="0094584C">
        <w:rPr>
          <w:rFonts w:cstheme="minorHAnsi"/>
        </w:rPr>
        <w:t xml:space="preserve"> </w:t>
      </w:r>
      <w:r w:rsidR="00D2247B">
        <w:rPr>
          <w:rFonts w:cstheme="minorHAnsi"/>
        </w:rPr>
        <w:t xml:space="preserve">we don’t </w:t>
      </w:r>
      <w:r w:rsidR="00EE2948" w:rsidRPr="0094584C">
        <w:rPr>
          <w:rFonts w:cstheme="minorHAnsi"/>
        </w:rPr>
        <w:t>believe</w:t>
      </w:r>
      <w:r w:rsidR="001C23C1" w:rsidRPr="0094584C">
        <w:rPr>
          <w:rFonts w:cstheme="minorHAnsi"/>
        </w:rPr>
        <w:t xml:space="preserve"> </w:t>
      </w:r>
      <w:r w:rsidRPr="0094584C">
        <w:rPr>
          <w:rFonts w:cstheme="minorHAnsi"/>
        </w:rPr>
        <w:t xml:space="preserve">a cooperation agreement </w:t>
      </w:r>
      <w:r w:rsidR="00B6522D" w:rsidRPr="0094584C">
        <w:rPr>
          <w:rFonts w:cstheme="minorHAnsi"/>
        </w:rPr>
        <w:t>is</w:t>
      </w:r>
      <w:r w:rsidRPr="0094584C">
        <w:rPr>
          <w:rFonts w:cstheme="minorHAnsi"/>
        </w:rPr>
        <w:t xml:space="preserve"> necessary based on the available information</w:t>
      </w:r>
      <w:r w:rsidR="0007785C" w:rsidRPr="0094584C">
        <w:rPr>
          <w:rFonts w:cstheme="minorHAnsi"/>
        </w:rPr>
        <w:t xml:space="preserve"> (</w:t>
      </w:r>
      <w:r w:rsidR="00EE2948" w:rsidRPr="0094584C">
        <w:rPr>
          <w:rFonts w:cstheme="minorHAnsi"/>
        </w:rPr>
        <w:t xml:space="preserve">e.g. because it does not disclose a potential </w:t>
      </w:r>
      <w:r w:rsidR="000A3140" w:rsidRPr="0094584C">
        <w:rPr>
          <w:rFonts w:eastAsia="Times New Roman" w:cstheme="minorHAnsi"/>
          <w:color w:val="000000"/>
          <w:kern w:val="0"/>
          <w:lang w:eastAsia="en-AU"/>
          <w14:ligatures w14:val="none"/>
        </w:rPr>
        <w:t>offence</w:t>
      </w:r>
      <w:r w:rsidR="00EE2948" w:rsidRPr="0094584C">
        <w:rPr>
          <w:rFonts w:eastAsia="Times New Roman" w:cstheme="minorHAnsi"/>
          <w:color w:val="000000"/>
          <w:kern w:val="0"/>
          <w:lang w:eastAsia="en-AU"/>
          <w14:ligatures w14:val="none"/>
        </w:rPr>
        <w:t xml:space="preserve"> or </w:t>
      </w:r>
      <w:r w:rsidR="000A3140" w:rsidRPr="0094584C">
        <w:rPr>
          <w:rFonts w:eastAsia="Times New Roman" w:cstheme="minorHAnsi"/>
          <w:color w:val="000000"/>
          <w:kern w:val="0"/>
          <w:lang w:eastAsia="en-AU"/>
          <w14:ligatures w14:val="none"/>
        </w:rPr>
        <w:t>r</w:t>
      </w:r>
      <w:r w:rsidR="00EE2948" w:rsidRPr="0094584C">
        <w:rPr>
          <w:rFonts w:eastAsia="Times New Roman" w:cstheme="minorHAnsi"/>
          <w:color w:val="000000"/>
          <w:kern w:val="0"/>
          <w:lang w:eastAsia="en-AU"/>
          <w14:ligatures w14:val="none"/>
        </w:rPr>
        <w:t xml:space="preserve">elated </w:t>
      </w:r>
      <w:r w:rsidR="000A3140" w:rsidRPr="0094584C">
        <w:rPr>
          <w:rFonts w:eastAsia="Times New Roman" w:cstheme="minorHAnsi"/>
          <w:color w:val="000000"/>
          <w:kern w:val="0"/>
          <w:lang w:eastAsia="en-AU"/>
          <w14:ligatures w14:val="none"/>
        </w:rPr>
        <w:t>offence</w:t>
      </w:r>
      <w:r w:rsidR="0007785C" w:rsidRPr="0094584C">
        <w:rPr>
          <w:rFonts w:eastAsia="Times New Roman" w:cstheme="minorHAnsi"/>
          <w:color w:val="000000"/>
          <w:kern w:val="0"/>
          <w:lang w:eastAsia="en-AU"/>
          <w14:ligatures w14:val="none"/>
        </w:rPr>
        <w:t>)</w:t>
      </w:r>
      <w:r w:rsidRPr="0094584C">
        <w:rPr>
          <w:rFonts w:cstheme="minorHAnsi"/>
        </w:rPr>
        <w:t xml:space="preserve">, </w:t>
      </w:r>
      <w:r w:rsidR="00EB4CA1" w:rsidRPr="0094584C">
        <w:rPr>
          <w:rFonts w:cstheme="minorHAnsi"/>
        </w:rPr>
        <w:t xml:space="preserve">you </w:t>
      </w:r>
      <w:r w:rsidR="007D1A74" w:rsidRPr="0094584C">
        <w:rPr>
          <w:rFonts w:cstheme="minorHAnsi"/>
        </w:rPr>
        <w:t xml:space="preserve">will be </w:t>
      </w:r>
      <w:r w:rsidR="00B60032">
        <w:rPr>
          <w:rFonts w:cstheme="minorHAnsi"/>
        </w:rPr>
        <w:t>told.</w:t>
      </w:r>
      <w:r w:rsidR="007D1A74" w:rsidRPr="0094584C">
        <w:rPr>
          <w:rFonts w:cstheme="minorHAnsi"/>
        </w:rPr>
        <w:t xml:space="preserve">  </w:t>
      </w:r>
    </w:p>
    <w:p w14:paraId="666B7CA5" w14:textId="0625B1BD" w:rsidR="007B51CD" w:rsidRPr="0094584C" w:rsidRDefault="007B51CD" w:rsidP="000164BA">
      <w:pPr>
        <w:pStyle w:val="ListParagraph"/>
        <w:widowControl w:val="0"/>
        <w:numPr>
          <w:ilvl w:val="0"/>
          <w:numId w:val="2"/>
        </w:numPr>
        <w:tabs>
          <w:tab w:val="left" w:pos="842"/>
        </w:tabs>
        <w:autoSpaceDE w:val="0"/>
        <w:autoSpaceDN w:val="0"/>
        <w:spacing w:before="16" w:after="120" w:line="240" w:lineRule="auto"/>
        <w:rPr>
          <w:rFonts w:cstheme="minorHAnsi"/>
        </w:rPr>
      </w:pPr>
      <w:r w:rsidRPr="0094584C">
        <w:rPr>
          <w:rFonts w:cstheme="minorHAnsi"/>
          <w:lang w:val="en-US"/>
        </w:rPr>
        <w:t xml:space="preserve">If </w:t>
      </w:r>
      <w:r w:rsidR="00580239">
        <w:rPr>
          <w:rFonts w:cstheme="minorHAnsi"/>
          <w:lang w:val="en-US"/>
        </w:rPr>
        <w:t xml:space="preserve">we believe </w:t>
      </w:r>
      <w:r w:rsidRPr="0094584C">
        <w:rPr>
          <w:rFonts w:cstheme="minorHAnsi"/>
          <w:lang w:val="en-US"/>
        </w:rPr>
        <w:t>you</w:t>
      </w:r>
      <w:r w:rsidR="006D05EA" w:rsidRPr="0094584C">
        <w:rPr>
          <w:rFonts w:cstheme="minorHAnsi"/>
          <w:lang w:val="en-US"/>
        </w:rPr>
        <w:t xml:space="preserve"> are</w:t>
      </w:r>
      <w:r w:rsidRPr="0094584C">
        <w:rPr>
          <w:rFonts w:cstheme="minorHAnsi"/>
          <w:lang w:val="en-US"/>
        </w:rPr>
        <w:t xml:space="preserve"> eligible for a cooperation agreement, you will proceed to the second stage.</w:t>
      </w:r>
    </w:p>
    <w:tbl>
      <w:tblPr>
        <w:tblStyle w:val="TableGrid"/>
        <w:tblW w:w="0" w:type="auto"/>
        <w:tblLook w:val="04A0" w:firstRow="1" w:lastRow="0" w:firstColumn="1" w:lastColumn="0" w:noHBand="0" w:noVBand="1"/>
      </w:tblPr>
      <w:tblGrid>
        <w:gridCol w:w="1146"/>
        <w:gridCol w:w="30"/>
        <w:gridCol w:w="8157"/>
      </w:tblGrid>
      <w:tr w:rsidR="003A1875" w:rsidRPr="0094584C" w14:paraId="08FECF18" w14:textId="77777777" w:rsidTr="28E70B7E">
        <w:tc>
          <w:tcPr>
            <w:tcW w:w="1146" w:type="dxa"/>
            <w:tcBorders>
              <w:top w:val="nil"/>
              <w:left w:val="nil"/>
              <w:bottom w:val="nil"/>
              <w:right w:val="nil"/>
            </w:tcBorders>
            <w:shd w:val="clear" w:color="auto" w:fill="B6D9F0"/>
          </w:tcPr>
          <w:p w14:paraId="0052D08C" w14:textId="612D14EE" w:rsidR="003A1875" w:rsidRPr="0094584C" w:rsidRDefault="000B2DA5">
            <w:pPr>
              <w:spacing w:after="120"/>
              <w:rPr>
                <w:rFonts w:cstheme="minorHAnsi"/>
                <w:b/>
                <w:bCs/>
              </w:rPr>
            </w:pPr>
            <w:r w:rsidRPr="0094584C">
              <w:rPr>
                <w:rFonts w:cstheme="minorHAnsi"/>
                <w:b/>
                <w:bCs/>
                <w:noProof/>
              </w:rPr>
              <w:drawing>
                <wp:inline distT="0" distB="0" distL="0" distR="0" wp14:anchorId="1988D9B0" wp14:editId="3213E5A4">
                  <wp:extent cx="590550" cy="590550"/>
                  <wp:effectExtent l="0" t="0" r="0" b="0"/>
                  <wp:docPr id="1155513434" name="Graphic 2"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35104" name="Graphic 1198035104" descr="Folder Search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590550" cy="590550"/>
                          </a:xfrm>
                          <a:prstGeom prst="rect">
                            <a:avLst/>
                          </a:prstGeom>
                        </pic:spPr>
                      </pic:pic>
                    </a:graphicData>
                  </a:graphic>
                </wp:inline>
              </w:drawing>
            </w:r>
          </w:p>
        </w:tc>
        <w:tc>
          <w:tcPr>
            <w:tcW w:w="8187" w:type="dxa"/>
            <w:gridSpan w:val="2"/>
            <w:tcBorders>
              <w:top w:val="nil"/>
              <w:left w:val="nil"/>
              <w:bottom w:val="nil"/>
              <w:right w:val="nil"/>
            </w:tcBorders>
            <w:shd w:val="clear" w:color="auto" w:fill="B6D9F0"/>
          </w:tcPr>
          <w:p w14:paraId="041732A6" w14:textId="1F053809" w:rsidR="003A1875" w:rsidRPr="0094584C" w:rsidRDefault="5B7A0D39" w:rsidP="28E70B7E">
            <w:pPr>
              <w:spacing w:before="120" w:after="120"/>
              <w:rPr>
                <w:b/>
                <w:bCs/>
              </w:rPr>
            </w:pPr>
            <w:r w:rsidRPr="0094584C">
              <w:t>Information</w:t>
            </w:r>
            <w:r w:rsidR="4C952B82" w:rsidRPr="0094584C">
              <w:t xml:space="preserve"> voluntarily</w:t>
            </w:r>
            <w:r w:rsidRPr="0094584C">
              <w:t xml:space="preserve"> </w:t>
            </w:r>
            <w:r w:rsidR="76488B49" w:rsidRPr="0094584C">
              <w:t>provided</w:t>
            </w:r>
            <w:r w:rsidRPr="0094584C">
              <w:t xml:space="preserve"> at </w:t>
            </w:r>
            <w:r w:rsidR="577DE85B" w:rsidRPr="0094584C">
              <w:t>Stage 1</w:t>
            </w:r>
            <w:r w:rsidR="5CC87DCB" w:rsidRPr="0094584C">
              <w:t xml:space="preserve"> </w:t>
            </w:r>
            <w:r w:rsidR="5CCAE4AE" w:rsidRPr="0094584C">
              <w:t>will not be used</w:t>
            </w:r>
            <w:r w:rsidR="403D6701" w:rsidRPr="0094584C">
              <w:t xml:space="preserve"> by the FWO</w:t>
            </w:r>
            <w:r w:rsidR="5CCAE4AE" w:rsidRPr="0094584C">
              <w:t xml:space="preserve"> </w:t>
            </w:r>
            <w:r w:rsidR="009A1F14" w:rsidRPr="0094584C">
              <w:t>directly as</w:t>
            </w:r>
            <w:r w:rsidR="009733A6" w:rsidRPr="0094584C">
              <w:t xml:space="preserve"> evidence </w:t>
            </w:r>
            <w:r w:rsidR="031FDB60" w:rsidRPr="0094584C">
              <w:t xml:space="preserve">against you in any civil proceedings </w:t>
            </w:r>
            <w:r w:rsidR="00A722AC" w:rsidRPr="0094584C">
              <w:t>for contravention</w:t>
            </w:r>
            <w:r w:rsidR="009A1F14" w:rsidRPr="0094584C">
              <w:t xml:space="preserve"> of a civil remedy provision</w:t>
            </w:r>
            <w:r w:rsidR="00383BEC" w:rsidRPr="0094584C">
              <w:t xml:space="preserve"> of the FW Act</w:t>
            </w:r>
            <w:r w:rsidR="00580239">
              <w:t>,</w:t>
            </w:r>
            <w:r w:rsidR="00A722AC" w:rsidRPr="0094584C">
              <w:t xml:space="preserve"> </w:t>
            </w:r>
            <w:r w:rsidR="031FDB60" w:rsidRPr="0094584C">
              <w:t xml:space="preserve">or as part of any </w:t>
            </w:r>
            <w:r w:rsidR="00D54FEA">
              <w:t>brief of evidence referred</w:t>
            </w:r>
            <w:r w:rsidR="031FDB60" w:rsidRPr="0094584C">
              <w:t xml:space="preserve"> to the CDPP for criminal prosecution for </w:t>
            </w:r>
            <w:r w:rsidR="007A6EB1" w:rsidRPr="0094584C">
              <w:t xml:space="preserve">an </w:t>
            </w:r>
            <w:r w:rsidR="031FDB60" w:rsidRPr="0094584C">
              <w:t>offence</w:t>
            </w:r>
            <w:r w:rsidR="007A6EB1" w:rsidRPr="0094584C">
              <w:t xml:space="preserve"> or related offence</w:t>
            </w:r>
            <w:r w:rsidR="031FDB60" w:rsidRPr="0094584C">
              <w:t xml:space="preserve"> relating to the conduct being report</w:t>
            </w:r>
            <w:r w:rsidR="50F7F532" w:rsidRPr="0094584C">
              <w:t>ed</w:t>
            </w:r>
            <w:r w:rsidR="031FDB60" w:rsidRPr="0094584C">
              <w:t xml:space="preserve">. </w:t>
            </w:r>
            <w:r w:rsidR="00580239">
              <w:t xml:space="preserve">We </w:t>
            </w:r>
            <w:r w:rsidR="031FDB60" w:rsidRPr="0094584C">
              <w:t xml:space="preserve">may still choose to </w:t>
            </w:r>
            <w:r w:rsidR="2AD8AB63" w:rsidRPr="0094584C">
              <w:t>investigate</w:t>
            </w:r>
            <w:r w:rsidR="031FDB60" w:rsidRPr="0094584C">
              <w:t xml:space="preserve"> any </w:t>
            </w:r>
            <w:r w:rsidR="000A3140" w:rsidRPr="0094584C">
              <w:t>offence</w:t>
            </w:r>
            <w:r w:rsidR="031FDB60" w:rsidRPr="0094584C">
              <w:t xml:space="preserve">, </w:t>
            </w:r>
            <w:r w:rsidR="000A3140" w:rsidRPr="0094584C">
              <w:t>r</w:t>
            </w:r>
            <w:r w:rsidR="031FDB60" w:rsidRPr="0094584C">
              <w:t xml:space="preserve">elated </w:t>
            </w:r>
            <w:r w:rsidR="000A3140" w:rsidRPr="0094584C">
              <w:t>offence</w:t>
            </w:r>
            <w:r w:rsidR="031FDB60" w:rsidRPr="0094584C">
              <w:t>, or</w:t>
            </w:r>
            <w:r w:rsidR="68027E91" w:rsidRPr="0094584C">
              <w:t xml:space="preserve"> contravention of a</w:t>
            </w:r>
            <w:r w:rsidR="031FDB60" w:rsidRPr="0094584C">
              <w:t xml:space="preserve"> civil remedy provision</w:t>
            </w:r>
            <w:r w:rsidR="68027E91" w:rsidRPr="0094584C">
              <w:t xml:space="preserve"> of the FW Act</w:t>
            </w:r>
            <w:r w:rsidR="031FDB60" w:rsidRPr="0094584C">
              <w:t xml:space="preserve"> following the provision of information at Stage 1</w:t>
            </w:r>
            <w:r w:rsidR="224FAB4C" w:rsidRPr="0094584C">
              <w:t xml:space="preserve"> in relation to the conduct</w:t>
            </w:r>
            <w:r w:rsidR="2FAE24C9" w:rsidRPr="0094584C">
              <w:t xml:space="preserve">. </w:t>
            </w:r>
            <w:r w:rsidR="5CFCD889" w:rsidRPr="0094584C">
              <w:t xml:space="preserve"> </w:t>
            </w:r>
          </w:p>
        </w:tc>
      </w:tr>
      <w:tr w:rsidR="00E46C04" w:rsidRPr="0094584C" w14:paraId="4B4FBB49" w14:textId="77777777" w:rsidTr="28E70B7E">
        <w:tc>
          <w:tcPr>
            <w:tcW w:w="1176" w:type="dxa"/>
            <w:gridSpan w:val="2"/>
            <w:tcBorders>
              <w:top w:val="nil"/>
              <w:left w:val="nil"/>
              <w:bottom w:val="nil"/>
              <w:right w:val="nil"/>
            </w:tcBorders>
            <w:shd w:val="clear" w:color="auto" w:fill="B6D9F0"/>
          </w:tcPr>
          <w:p w14:paraId="0A95181F" w14:textId="214BC36F" w:rsidR="00761B3D" w:rsidRPr="0094584C" w:rsidRDefault="00761B3D">
            <w:pPr>
              <w:spacing w:after="120"/>
              <w:rPr>
                <w:rFonts w:cstheme="minorHAnsi"/>
                <w:b/>
                <w:bCs/>
              </w:rPr>
            </w:pPr>
            <w:r w:rsidRPr="0094584C">
              <w:rPr>
                <w:rFonts w:cstheme="minorHAnsi"/>
                <w:b/>
                <w:bCs/>
                <w:noProof/>
              </w:rPr>
              <w:drawing>
                <wp:inline distT="0" distB="0" distL="0" distR="0" wp14:anchorId="72953171" wp14:editId="477D7C0F">
                  <wp:extent cx="609600" cy="609600"/>
                  <wp:effectExtent l="0" t="0" r="0" b="0"/>
                  <wp:docPr id="2013173698" name="Graphic 6" descr="Build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3698" name="Graphic 2013173698" descr="Building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609600" cy="609600"/>
                          </a:xfrm>
                          <a:prstGeom prst="rect">
                            <a:avLst/>
                          </a:prstGeom>
                        </pic:spPr>
                      </pic:pic>
                    </a:graphicData>
                  </a:graphic>
                </wp:inline>
              </w:drawing>
            </w:r>
          </w:p>
        </w:tc>
        <w:tc>
          <w:tcPr>
            <w:tcW w:w="8157" w:type="dxa"/>
            <w:tcBorders>
              <w:top w:val="nil"/>
              <w:left w:val="nil"/>
              <w:bottom w:val="nil"/>
              <w:right w:val="nil"/>
            </w:tcBorders>
            <w:shd w:val="clear" w:color="auto" w:fill="B6D9F0"/>
          </w:tcPr>
          <w:p w14:paraId="14CB0371" w14:textId="58E0E723" w:rsidR="000B2DA5" w:rsidRPr="0094584C" w:rsidRDefault="00A965AA">
            <w:pPr>
              <w:spacing w:before="120" w:after="120"/>
            </w:pPr>
            <w:r w:rsidRPr="0094584C">
              <w:t>The r</w:t>
            </w:r>
            <w:r w:rsidR="00D60B0F" w:rsidRPr="0094584C">
              <w:t>eport</w:t>
            </w:r>
            <w:r w:rsidR="008D65BF" w:rsidRPr="0094584C">
              <w:t xml:space="preserve">ing </w:t>
            </w:r>
            <w:r w:rsidRPr="0094584C">
              <w:t xml:space="preserve">of </w:t>
            </w:r>
            <w:r w:rsidR="008D65BF" w:rsidRPr="0094584C">
              <w:t xml:space="preserve">a potential </w:t>
            </w:r>
            <w:r w:rsidR="000A3140" w:rsidRPr="0094584C">
              <w:t>offence</w:t>
            </w:r>
            <w:r w:rsidR="008D65BF" w:rsidRPr="0094584C">
              <w:t xml:space="preserve"> or </w:t>
            </w:r>
            <w:r w:rsidR="000A3140" w:rsidRPr="0094584C">
              <w:t>r</w:t>
            </w:r>
            <w:r w:rsidR="008D65BF" w:rsidRPr="0094584C">
              <w:t xml:space="preserve">elated </w:t>
            </w:r>
            <w:r w:rsidR="000A3140" w:rsidRPr="0094584C">
              <w:t>offence</w:t>
            </w:r>
            <w:r w:rsidR="00D60B0F" w:rsidRPr="0094584C">
              <w:t xml:space="preserve"> </w:t>
            </w:r>
            <w:r w:rsidR="00211D54" w:rsidRPr="0094584C">
              <w:t>by</w:t>
            </w:r>
            <w:r w:rsidR="00D60B0F" w:rsidRPr="0094584C">
              <w:t xml:space="preserve"> </w:t>
            </w:r>
            <w:r w:rsidR="001F2ABF" w:rsidRPr="0094584C">
              <w:t xml:space="preserve">a corporate entity or the Commonwealth must be made </w:t>
            </w:r>
            <w:r w:rsidR="00106326" w:rsidRPr="0094584C">
              <w:t>by</w:t>
            </w:r>
            <w:r w:rsidR="009859F4" w:rsidRPr="0094584C">
              <w:t xml:space="preserve"> </w:t>
            </w:r>
            <w:r w:rsidR="009A47B3" w:rsidRPr="0094584C">
              <w:t xml:space="preserve">a person </w:t>
            </w:r>
            <w:r w:rsidR="009859F4" w:rsidRPr="0094584C">
              <w:t>with authorisation to act on behalf of the corporate entity or Commonwealth agency.</w:t>
            </w:r>
            <w:r w:rsidR="008F257A" w:rsidRPr="0094584C">
              <w:t xml:space="preserve"> You will be asked to confirm this in </w:t>
            </w:r>
            <w:r w:rsidR="007D3446" w:rsidRPr="0094584C">
              <w:t>the form</w:t>
            </w:r>
            <w:r w:rsidR="00B77629" w:rsidRPr="0094584C">
              <w:t>.</w:t>
            </w:r>
          </w:p>
        </w:tc>
      </w:tr>
    </w:tbl>
    <w:p w14:paraId="70CA88CF" w14:textId="231F77FD" w:rsidR="00C80A1A" w:rsidRPr="0094584C" w:rsidRDefault="00C80A1A" w:rsidP="00C80A1A">
      <w:pPr>
        <w:spacing w:before="120" w:after="120" w:line="240" w:lineRule="auto"/>
        <w:rPr>
          <w:rFonts w:cstheme="minorHAnsi"/>
          <w:b/>
          <w:bCs/>
        </w:rPr>
      </w:pPr>
      <w:r w:rsidRPr="0094584C">
        <w:rPr>
          <w:rFonts w:cstheme="minorHAnsi"/>
          <w:b/>
          <w:bCs/>
        </w:rPr>
        <w:t>Stage 2: Assessment</w:t>
      </w:r>
    </w:p>
    <w:p w14:paraId="0C178A47" w14:textId="56D33C45" w:rsidR="00C80A1A" w:rsidRPr="0094584C" w:rsidRDefault="00E76610" w:rsidP="000164BA">
      <w:pPr>
        <w:pStyle w:val="ListParagraph"/>
        <w:widowControl w:val="0"/>
        <w:numPr>
          <w:ilvl w:val="0"/>
          <w:numId w:val="2"/>
        </w:numPr>
        <w:tabs>
          <w:tab w:val="left" w:pos="842"/>
        </w:tabs>
        <w:autoSpaceDE w:val="0"/>
        <w:autoSpaceDN w:val="0"/>
        <w:spacing w:before="16" w:after="120" w:line="240" w:lineRule="auto"/>
      </w:pPr>
      <w:r w:rsidRPr="179B040D">
        <w:t>At this stage,</w:t>
      </w:r>
      <w:r w:rsidR="005F4846" w:rsidRPr="179B040D">
        <w:t xml:space="preserve"> </w:t>
      </w:r>
      <w:r w:rsidR="00E6569F" w:rsidRPr="179B040D">
        <w:t>we</w:t>
      </w:r>
      <w:r w:rsidR="005F4846" w:rsidRPr="179B040D">
        <w:t xml:space="preserve"> will contact you to</w:t>
      </w:r>
      <w:r w:rsidRPr="179B040D">
        <w:t xml:space="preserve"> </w:t>
      </w:r>
      <w:r w:rsidR="00DA54AD" w:rsidRPr="179B040D">
        <w:t>request</w:t>
      </w:r>
      <w:r w:rsidRPr="179B040D">
        <w:t xml:space="preserve"> further information</w:t>
      </w:r>
      <w:r w:rsidR="005F4846" w:rsidRPr="179B040D">
        <w:t xml:space="preserve"> in relation</w:t>
      </w:r>
      <w:r w:rsidRPr="179B040D">
        <w:t xml:space="preserve"> to the specific conduct and circumstances</w:t>
      </w:r>
      <w:r w:rsidR="005F4846" w:rsidRPr="179B040D">
        <w:t xml:space="preserve"> (see ‘What will the FWO consider when deciding whether to enter into a cooperation agreement</w:t>
      </w:r>
      <w:r w:rsidR="00A20FC8" w:rsidRPr="179B040D">
        <w:t>?’</w:t>
      </w:r>
      <w:r w:rsidR="6DE67CFE" w:rsidRPr="179B040D">
        <w:t xml:space="preserve"> </w:t>
      </w:r>
      <w:r w:rsidR="6DE67CFE" w:rsidRPr="1F647AA1">
        <w:t xml:space="preserve">on page </w:t>
      </w:r>
      <w:r w:rsidR="00D23CF5" w:rsidRPr="00B3345C">
        <w:t>1</w:t>
      </w:r>
      <w:r w:rsidR="00B3345C" w:rsidRPr="00B3345C">
        <w:t>6</w:t>
      </w:r>
      <w:r w:rsidR="005F4846" w:rsidRPr="179B040D">
        <w:t>).</w:t>
      </w:r>
    </w:p>
    <w:p w14:paraId="66505D60" w14:textId="7802C6CD" w:rsidR="00A20FC8" w:rsidRPr="0094584C" w:rsidRDefault="00E6569F" w:rsidP="000164BA">
      <w:pPr>
        <w:pStyle w:val="ListParagraph"/>
        <w:widowControl w:val="0"/>
        <w:numPr>
          <w:ilvl w:val="0"/>
          <w:numId w:val="2"/>
        </w:numPr>
        <w:tabs>
          <w:tab w:val="left" w:pos="842"/>
        </w:tabs>
        <w:autoSpaceDE w:val="0"/>
        <w:autoSpaceDN w:val="0"/>
        <w:spacing w:before="16" w:after="120" w:line="240" w:lineRule="auto"/>
        <w:rPr>
          <w:rFonts w:cstheme="minorHAnsi"/>
        </w:rPr>
      </w:pPr>
      <w:r>
        <w:rPr>
          <w:rFonts w:cstheme="minorHAnsi"/>
        </w:rPr>
        <w:t xml:space="preserve">We may ask you to </w:t>
      </w:r>
      <w:r w:rsidR="00AA0C86">
        <w:rPr>
          <w:rFonts w:cstheme="minorHAnsi"/>
        </w:rPr>
        <w:t xml:space="preserve">voluntarily </w:t>
      </w:r>
      <w:r w:rsidR="006A4548">
        <w:rPr>
          <w:rFonts w:cstheme="minorHAnsi"/>
        </w:rPr>
        <w:t xml:space="preserve">give us </w:t>
      </w:r>
      <w:r w:rsidR="00B12758" w:rsidRPr="0094584C">
        <w:rPr>
          <w:rFonts w:cstheme="minorHAnsi"/>
        </w:rPr>
        <w:t xml:space="preserve">records and/or participate in interviews to substantiate the information </w:t>
      </w:r>
      <w:r w:rsidR="00CA4324" w:rsidRPr="0094584C">
        <w:rPr>
          <w:rFonts w:cstheme="minorHAnsi"/>
        </w:rPr>
        <w:t xml:space="preserve">you have </w:t>
      </w:r>
      <w:r w:rsidR="00B12758" w:rsidRPr="0094584C">
        <w:rPr>
          <w:rFonts w:cstheme="minorHAnsi"/>
        </w:rPr>
        <w:t>provided.</w:t>
      </w:r>
    </w:p>
    <w:p w14:paraId="2270B39D" w14:textId="28072D9C" w:rsidR="00F71CEE" w:rsidRPr="0094584C" w:rsidRDefault="00F71CEE" w:rsidP="000164BA">
      <w:pPr>
        <w:pStyle w:val="ListParagraph"/>
        <w:widowControl w:val="0"/>
        <w:numPr>
          <w:ilvl w:val="0"/>
          <w:numId w:val="2"/>
        </w:numPr>
        <w:tabs>
          <w:tab w:val="left" w:pos="842"/>
        </w:tabs>
        <w:autoSpaceDE w:val="0"/>
        <w:autoSpaceDN w:val="0"/>
        <w:spacing w:before="16" w:after="120" w:line="240" w:lineRule="auto"/>
        <w:rPr>
          <w:rFonts w:cstheme="minorHAnsi"/>
        </w:rPr>
      </w:pPr>
      <w:r w:rsidRPr="0094584C">
        <w:rPr>
          <w:rFonts w:cstheme="minorHAnsi"/>
        </w:rPr>
        <w:t xml:space="preserve">You will be </w:t>
      </w:r>
      <w:r w:rsidR="00050178">
        <w:rPr>
          <w:rFonts w:cstheme="minorHAnsi"/>
        </w:rPr>
        <w:t>given</w:t>
      </w:r>
      <w:r w:rsidR="00050178" w:rsidRPr="0094584C">
        <w:rPr>
          <w:rFonts w:cstheme="minorHAnsi"/>
        </w:rPr>
        <w:t xml:space="preserve"> </w:t>
      </w:r>
      <w:r w:rsidRPr="0094584C">
        <w:rPr>
          <w:rFonts w:cstheme="minorHAnsi"/>
        </w:rPr>
        <w:t>the opportunity to provide submissions</w:t>
      </w:r>
      <w:r w:rsidR="0024355B" w:rsidRPr="0094584C">
        <w:rPr>
          <w:rFonts w:cstheme="minorHAnsi"/>
        </w:rPr>
        <w:t xml:space="preserve">, </w:t>
      </w:r>
      <w:r w:rsidR="00AA0C86">
        <w:rPr>
          <w:rFonts w:cstheme="minorHAnsi"/>
        </w:rPr>
        <w:t>if you want to</w:t>
      </w:r>
      <w:r w:rsidR="0024355B" w:rsidRPr="0094584C">
        <w:rPr>
          <w:rFonts w:cstheme="minorHAnsi"/>
        </w:rPr>
        <w:t xml:space="preserve">, </w:t>
      </w:r>
      <w:r w:rsidR="00221638" w:rsidRPr="0094584C">
        <w:rPr>
          <w:rFonts w:cstheme="minorHAnsi"/>
        </w:rPr>
        <w:t xml:space="preserve">to inform </w:t>
      </w:r>
      <w:r w:rsidR="00AA0C86">
        <w:rPr>
          <w:rFonts w:cstheme="minorHAnsi"/>
        </w:rPr>
        <w:t>our</w:t>
      </w:r>
      <w:r w:rsidR="00221638" w:rsidRPr="0094584C">
        <w:rPr>
          <w:rFonts w:cstheme="minorHAnsi"/>
        </w:rPr>
        <w:t xml:space="preserve"> consideration of</w:t>
      </w:r>
      <w:r w:rsidRPr="0094584C">
        <w:rPr>
          <w:rFonts w:cstheme="minorHAnsi"/>
        </w:rPr>
        <w:t xml:space="preserve"> whether to enter into a cooperation agreement.</w:t>
      </w:r>
    </w:p>
    <w:p w14:paraId="687B800E" w14:textId="0B773D5F" w:rsidR="00A66C3A" w:rsidRPr="0094584C" w:rsidRDefault="00AA0C86" w:rsidP="000164BA">
      <w:pPr>
        <w:pStyle w:val="ListParagraph"/>
        <w:widowControl w:val="0"/>
        <w:numPr>
          <w:ilvl w:val="0"/>
          <w:numId w:val="2"/>
        </w:numPr>
        <w:tabs>
          <w:tab w:val="left" w:pos="842"/>
        </w:tabs>
        <w:autoSpaceDE w:val="0"/>
        <w:autoSpaceDN w:val="0"/>
        <w:spacing w:before="16" w:after="120" w:line="240" w:lineRule="auto"/>
        <w:rPr>
          <w:rFonts w:cstheme="minorHAnsi"/>
        </w:rPr>
      </w:pPr>
      <w:r>
        <w:rPr>
          <w:rFonts w:cstheme="minorHAnsi"/>
        </w:rPr>
        <w:t>We</w:t>
      </w:r>
      <w:r w:rsidR="00A66C3A" w:rsidRPr="0094584C">
        <w:rPr>
          <w:rFonts w:cstheme="minorHAnsi"/>
        </w:rPr>
        <w:t xml:space="preserve"> will </w:t>
      </w:r>
      <w:r w:rsidR="00A20FC8" w:rsidRPr="0094584C">
        <w:rPr>
          <w:rFonts w:cstheme="minorHAnsi"/>
        </w:rPr>
        <w:t>consider</w:t>
      </w:r>
      <w:r w:rsidR="00FE38D3" w:rsidRPr="0094584C">
        <w:rPr>
          <w:rFonts w:cstheme="minorHAnsi"/>
        </w:rPr>
        <w:t xml:space="preserve"> the information</w:t>
      </w:r>
      <w:r w:rsidR="00A66C3A" w:rsidRPr="0094584C">
        <w:rPr>
          <w:rFonts w:cstheme="minorHAnsi"/>
        </w:rPr>
        <w:t xml:space="preserve"> you have</w:t>
      </w:r>
      <w:r w:rsidR="00FE38D3" w:rsidRPr="0094584C">
        <w:rPr>
          <w:rFonts w:cstheme="minorHAnsi"/>
        </w:rPr>
        <w:t xml:space="preserve"> </w:t>
      </w:r>
      <w:r w:rsidR="00A14C45" w:rsidRPr="0094584C">
        <w:rPr>
          <w:rFonts w:cstheme="minorHAnsi"/>
        </w:rPr>
        <w:t xml:space="preserve">voluntarily </w:t>
      </w:r>
      <w:r w:rsidR="00FE38D3" w:rsidRPr="0094584C">
        <w:rPr>
          <w:rFonts w:cstheme="minorHAnsi"/>
        </w:rPr>
        <w:t>provided</w:t>
      </w:r>
      <w:r w:rsidR="00A66C3A" w:rsidRPr="0094584C">
        <w:rPr>
          <w:rFonts w:cstheme="minorHAnsi"/>
        </w:rPr>
        <w:t xml:space="preserve"> and any other information available to, or obtained by, </w:t>
      </w:r>
      <w:r w:rsidR="00A129A1">
        <w:rPr>
          <w:rFonts w:cstheme="minorHAnsi"/>
        </w:rPr>
        <w:t>us</w:t>
      </w:r>
      <w:r w:rsidR="00A66C3A" w:rsidRPr="0094584C">
        <w:rPr>
          <w:rFonts w:cstheme="minorHAnsi"/>
        </w:rPr>
        <w:t>.</w:t>
      </w:r>
      <w:r w:rsidR="00675002" w:rsidRPr="0094584C">
        <w:rPr>
          <w:rFonts w:cstheme="minorHAnsi"/>
        </w:rPr>
        <w:t xml:space="preserve"> </w:t>
      </w:r>
      <w:r w:rsidR="00BB7D2E" w:rsidRPr="0094584C">
        <w:rPr>
          <w:rFonts w:cstheme="minorHAnsi"/>
        </w:rPr>
        <w:t>In appropriate circumstances, t</w:t>
      </w:r>
      <w:r w:rsidR="00675002" w:rsidRPr="0094584C">
        <w:rPr>
          <w:rFonts w:cstheme="minorHAnsi"/>
        </w:rPr>
        <w:t xml:space="preserve">his may include verifying </w:t>
      </w:r>
      <w:proofErr w:type="gramStart"/>
      <w:r w:rsidR="00ED253F">
        <w:rPr>
          <w:rFonts w:cstheme="minorHAnsi"/>
        </w:rPr>
        <w:t xml:space="preserve">factual </w:t>
      </w:r>
      <w:r w:rsidR="00675002" w:rsidRPr="0094584C">
        <w:rPr>
          <w:rFonts w:cstheme="minorHAnsi"/>
        </w:rPr>
        <w:t>information</w:t>
      </w:r>
      <w:proofErr w:type="gramEnd"/>
      <w:r w:rsidR="00675002" w:rsidRPr="0094584C">
        <w:rPr>
          <w:rFonts w:cstheme="minorHAnsi"/>
        </w:rPr>
        <w:t xml:space="preserve"> provided</w:t>
      </w:r>
      <w:r w:rsidR="00ED253F">
        <w:rPr>
          <w:rFonts w:cstheme="minorHAnsi"/>
        </w:rPr>
        <w:t xml:space="preserve"> to us</w:t>
      </w:r>
      <w:r w:rsidR="00675002" w:rsidRPr="0094584C">
        <w:rPr>
          <w:rFonts w:cstheme="minorHAnsi"/>
        </w:rPr>
        <w:t xml:space="preserve"> </w:t>
      </w:r>
      <w:r w:rsidR="00E03673" w:rsidRPr="0094584C">
        <w:rPr>
          <w:rFonts w:cstheme="minorHAnsi"/>
        </w:rPr>
        <w:t>with third parties, such as impacted employees</w:t>
      </w:r>
      <w:r w:rsidR="000D7F56">
        <w:rPr>
          <w:rFonts w:cstheme="minorHAnsi"/>
        </w:rPr>
        <w:t>,</w:t>
      </w:r>
      <w:r w:rsidR="00E03673" w:rsidRPr="0094584C">
        <w:rPr>
          <w:rFonts w:cstheme="minorHAnsi"/>
        </w:rPr>
        <w:t xml:space="preserve"> their representatives</w:t>
      </w:r>
      <w:r w:rsidR="000D7F56">
        <w:rPr>
          <w:rFonts w:cstheme="minorHAnsi"/>
        </w:rPr>
        <w:t xml:space="preserve"> or other entities</w:t>
      </w:r>
      <w:r w:rsidR="00E03673" w:rsidRPr="0094584C">
        <w:rPr>
          <w:rFonts w:cstheme="minorHAnsi"/>
        </w:rPr>
        <w:t>.</w:t>
      </w:r>
    </w:p>
    <w:p w14:paraId="37D98605" w14:textId="46D6A278" w:rsidR="00E75B46" w:rsidRPr="0094584C" w:rsidRDefault="000D7F56" w:rsidP="000164BA">
      <w:pPr>
        <w:pStyle w:val="ListParagraph"/>
        <w:widowControl w:val="0"/>
        <w:numPr>
          <w:ilvl w:val="0"/>
          <w:numId w:val="2"/>
        </w:numPr>
        <w:tabs>
          <w:tab w:val="left" w:pos="842"/>
        </w:tabs>
        <w:autoSpaceDE w:val="0"/>
        <w:autoSpaceDN w:val="0"/>
        <w:spacing w:before="16" w:after="120" w:line="240" w:lineRule="auto"/>
      </w:pPr>
      <w:r w:rsidRPr="506483AC">
        <w:t>Once we have undertaken our consideration process</w:t>
      </w:r>
      <w:r w:rsidR="00031E38" w:rsidRPr="506483AC">
        <w:t xml:space="preserve"> and </w:t>
      </w:r>
      <w:r w:rsidR="0031027B" w:rsidRPr="506483AC">
        <w:t xml:space="preserve">agree to enter a cooperation agreement, </w:t>
      </w:r>
      <w:r w:rsidR="00031E38" w:rsidRPr="506483AC">
        <w:t xml:space="preserve">we will </w:t>
      </w:r>
      <w:r w:rsidR="00221638" w:rsidRPr="506483AC">
        <w:t>finalise</w:t>
      </w:r>
      <w:r w:rsidR="00B12758" w:rsidRPr="506483AC">
        <w:t xml:space="preserve"> the terms of the agreement with you, including standard terms and any additional terms </w:t>
      </w:r>
      <w:r w:rsidR="00C8119D" w:rsidRPr="506483AC">
        <w:t xml:space="preserve">required </w:t>
      </w:r>
      <w:r w:rsidR="00B57607" w:rsidRPr="506483AC">
        <w:t>(see ‘What are the standard terms of a cooperation agreement?’</w:t>
      </w:r>
      <w:r w:rsidR="43939C36" w:rsidRPr="506483AC">
        <w:t xml:space="preserve"> </w:t>
      </w:r>
      <w:r w:rsidR="43939C36" w:rsidRPr="1516059B">
        <w:t xml:space="preserve">on page </w:t>
      </w:r>
      <w:r w:rsidR="00D23CF5" w:rsidRPr="00B3345C">
        <w:t>1</w:t>
      </w:r>
      <w:r w:rsidR="00B3345C" w:rsidRPr="00B3345C">
        <w:t>9</w:t>
      </w:r>
      <w:r w:rsidR="00B57607" w:rsidRPr="506483AC">
        <w:t>)</w:t>
      </w:r>
      <w:r w:rsidR="00E75B46" w:rsidRPr="506483AC">
        <w:t>.</w:t>
      </w:r>
    </w:p>
    <w:p w14:paraId="50753A1C" w14:textId="0A8BE68F" w:rsidR="00E75B46" w:rsidRPr="0094584C" w:rsidRDefault="00E75B46" w:rsidP="000164BA">
      <w:pPr>
        <w:pStyle w:val="ListParagraph"/>
        <w:widowControl w:val="0"/>
        <w:numPr>
          <w:ilvl w:val="0"/>
          <w:numId w:val="2"/>
        </w:numPr>
        <w:tabs>
          <w:tab w:val="left" w:pos="842"/>
        </w:tabs>
        <w:autoSpaceDE w:val="0"/>
        <w:autoSpaceDN w:val="0"/>
        <w:spacing w:before="16" w:after="120" w:line="240" w:lineRule="auto"/>
        <w:rPr>
          <w:rFonts w:cstheme="minorHAnsi"/>
        </w:rPr>
      </w:pPr>
      <w:r w:rsidRPr="0094584C">
        <w:rPr>
          <w:rFonts w:cstheme="minorHAnsi"/>
        </w:rPr>
        <w:t>Where the terms of an agreement are reached between</w:t>
      </w:r>
      <w:r w:rsidR="0031027B">
        <w:rPr>
          <w:rFonts w:cstheme="minorHAnsi"/>
        </w:rPr>
        <w:t xml:space="preserve"> us</w:t>
      </w:r>
      <w:r w:rsidRPr="0094584C">
        <w:rPr>
          <w:rFonts w:cstheme="minorHAnsi"/>
        </w:rPr>
        <w:t xml:space="preserve"> and you, you </w:t>
      </w:r>
      <w:r w:rsidR="008C799B" w:rsidRPr="0094584C">
        <w:rPr>
          <w:rFonts w:cstheme="minorHAnsi"/>
        </w:rPr>
        <w:t xml:space="preserve">may </w:t>
      </w:r>
      <w:r w:rsidRPr="0094584C">
        <w:rPr>
          <w:rFonts w:cstheme="minorHAnsi"/>
        </w:rPr>
        <w:t>then enter into the cooperation agreement.</w:t>
      </w:r>
    </w:p>
    <w:p w14:paraId="6013F55D" w14:textId="68D00A01" w:rsidR="001D2EF9" w:rsidRPr="0094584C" w:rsidRDefault="00F534A6" w:rsidP="000164BA">
      <w:pPr>
        <w:pStyle w:val="ListParagraph"/>
        <w:widowControl w:val="0"/>
        <w:numPr>
          <w:ilvl w:val="0"/>
          <w:numId w:val="2"/>
        </w:numPr>
        <w:tabs>
          <w:tab w:val="left" w:pos="842"/>
        </w:tabs>
        <w:autoSpaceDE w:val="0"/>
        <w:autoSpaceDN w:val="0"/>
        <w:spacing w:before="120" w:after="240" w:line="240" w:lineRule="auto"/>
        <w:rPr>
          <w:rFonts w:cstheme="minorHAnsi"/>
        </w:rPr>
      </w:pPr>
      <w:r w:rsidRPr="173B0422">
        <w:t xml:space="preserve">Where </w:t>
      </w:r>
      <w:r w:rsidR="000568CA" w:rsidRPr="173B0422">
        <w:t>either party decides</w:t>
      </w:r>
      <w:r w:rsidR="00FE38D3" w:rsidRPr="173B0422">
        <w:t xml:space="preserve"> not to</w:t>
      </w:r>
      <w:r w:rsidR="000568CA" w:rsidRPr="173B0422">
        <w:t xml:space="preserve"> proceed to</w:t>
      </w:r>
      <w:r w:rsidR="00FE38D3" w:rsidRPr="173B0422">
        <w:t xml:space="preserve"> enter into a cooperation agreement</w:t>
      </w:r>
      <w:r w:rsidR="00ED4A88" w:rsidRPr="173B0422">
        <w:t xml:space="preserve"> at any stage during this Stage of the process</w:t>
      </w:r>
      <w:r w:rsidR="00FE38D3" w:rsidRPr="173B0422">
        <w:t xml:space="preserve">, </w:t>
      </w:r>
      <w:r w:rsidR="00A6299A" w:rsidRPr="173B0422">
        <w:t>you are encouraged to continue cooperating with</w:t>
      </w:r>
      <w:r w:rsidR="000568CA" w:rsidRPr="173B0422">
        <w:t xml:space="preserve"> us</w:t>
      </w:r>
      <w:r w:rsidR="00D75326" w:rsidRPr="173B0422">
        <w:t xml:space="preserve"> in relation to the conduct reported and the </w:t>
      </w:r>
      <w:r w:rsidR="0008193F" w:rsidRPr="173B0422">
        <w:t>action to remedy the effects of the conduct</w:t>
      </w:r>
      <w:r w:rsidR="00A6299A" w:rsidRPr="173B0422">
        <w:t>. Y</w:t>
      </w:r>
      <w:r w:rsidR="00AD5AF2" w:rsidRPr="173B0422">
        <w:t>our conduct</w:t>
      </w:r>
      <w:r w:rsidR="00F16AEB" w:rsidRPr="173B0422">
        <w:t>, and cooperation,</w:t>
      </w:r>
      <w:r w:rsidR="00AD5AF2" w:rsidRPr="173B0422">
        <w:t xml:space="preserve"> will be considered by </w:t>
      </w:r>
      <w:r w:rsidR="000568CA" w:rsidRPr="173B0422">
        <w:t>us</w:t>
      </w:r>
      <w:r w:rsidR="00AD5AF2" w:rsidRPr="173B0422">
        <w:t xml:space="preserve"> in accordance with </w:t>
      </w:r>
      <w:r w:rsidR="008522AF" w:rsidRPr="173B0422">
        <w:t xml:space="preserve">our </w:t>
      </w:r>
      <w:r w:rsidR="00AD5AF2" w:rsidRPr="00DA7514">
        <w:rPr>
          <w:lang w:val="en-US"/>
        </w:rPr>
        <w:t>Compliance and Enforcement Policy</w:t>
      </w:r>
      <w:r w:rsidR="00AD5AF2" w:rsidRPr="0E04B7B2">
        <w:rPr>
          <w:lang w:val="en-US"/>
        </w:rPr>
        <w:t>.</w:t>
      </w:r>
      <w:r w:rsidR="00D23CF5">
        <w:rPr>
          <w:rStyle w:val="FootnoteReference"/>
          <w:lang w:val="en-US"/>
        </w:rPr>
        <w:footnoteReference w:id="24"/>
      </w:r>
    </w:p>
    <w:tbl>
      <w:tblPr>
        <w:tblStyle w:val="TableGrid"/>
        <w:tblW w:w="0" w:type="auto"/>
        <w:tblLook w:val="04A0" w:firstRow="1" w:lastRow="0" w:firstColumn="1" w:lastColumn="0" w:noHBand="0" w:noVBand="1"/>
      </w:tblPr>
      <w:tblGrid>
        <w:gridCol w:w="1101"/>
        <w:gridCol w:w="8232"/>
      </w:tblGrid>
      <w:tr w:rsidR="00AD5AF2" w:rsidRPr="0094584C" w14:paraId="5277D138" w14:textId="77777777" w:rsidTr="00E46C04">
        <w:tc>
          <w:tcPr>
            <w:tcW w:w="993" w:type="dxa"/>
            <w:tcBorders>
              <w:top w:val="nil"/>
              <w:left w:val="nil"/>
              <w:bottom w:val="nil"/>
              <w:right w:val="nil"/>
            </w:tcBorders>
            <w:shd w:val="clear" w:color="auto" w:fill="B6D9F0"/>
          </w:tcPr>
          <w:p w14:paraId="15FF5DAA" w14:textId="77777777" w:rsidR="00AD5AF2" w:rsidRPr="0094584C" w:rsidRDefault="00AD5AF2">
            <w:pPr>
              <w:spacing w:after="120"/>
              <w:rPr>
                <w:rFonts w:cstheme="minorHAnsi"/>
                <w:b/>
                <w:bCs/>
              </w:rPr>
            </w:pPr>
            <w:r w:rsidRPr="0094584C">
              <w:rPr>
                <w:rFonts w:cstheme="minorHAnsi"/>
                <w:b/>
                <w:bCs/>
                <w:noProof/>
              </w:rPr>
              <w:lastRenderedPageBreak/>
              <w:drawing>
                <wp:inline distT="0" distB="0" distL="0" distR="0" wp14:anchorId="59A22F27" wp14:editId="798C1D80">
                  <wp:extent cx="561975" cy="561975"/>
                  <wp:effectExtent l="0" t="0" r="0" b="9525"/>
                  <wp:docPr id="1472443666" name="Graphic 2"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35104" name="Graphic 1198035104" descr="Folder Search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561975" cy="561975"/>
                          </a:xfrm>
                          <a:prstGeom prst="rect">
                            <a:avLst/>
                          </a:prstGeom>
                        </pic:spPr>
                      </pic:pic>
                    </a:graphicData>
                  </a:graphic>
                </wp:inline>
              </w:drawing>
            </w:r>
          </w:p>
        </w:tc>
        <w:tc>
          <w:tcPr>
            <w:tcW w:w="8340" w:type="dxa"/>
            <w:tcBorders>
              <w:top w:val="nil"/>
              <w:left w:val="nil"/>
              <w:bottom w:val="nil"/>
              <w:right w:val="nil"/>
            </w:tcBorders>
            <w:shd w:val="clear" w:color="auto" w:fill="B6D9F0"/>
          </w:tcPr>
          <w:p w14:paraId="76C37037" w14:textId="04B4CD08" w:rsidR="002A52FF" w:rsidRPr="0094584C" w:rsidRDefault="00AD5AF2">
            <w:pPr>
              <w:spacing w:before="120" w:after="120"/>
            </w:pPr>
            <w:r w:rsidRPr="76AEA2AC">
              <w:t>Information</w:t>
            </w:r>
            <w:r w:rsidR="0078523D" w:rsidRPr="76AEA2AC">
              <w:t xml:space="preserve"> voluntarily</w:t>
            </w:r>
            <w:r w:rsidRPr="76AEA2AC">
              <w:t xml:space="preserve"> provided at Stage 2 can be used </w:t>
            </w:r>
            <w:r w:rsidR="00B15928" w:rsidRPr="76AEA2AC">
              <w:t xml:space="preserve">by the FWO in relation to </w:t>
            </w:r>
            <w:r w:rsidR="00C9677C" w:rsidRPr="76AEA2AC">
              <w:t>an</w:t>
            </w:r>
            <w:r w:rsidR="00B15928" w:rsidRPr="76AEA2AC">
              <w:t xml:space="preserve"> investigation </w:t>
            </w:r>
            <w:r w:rsidR="00254B2F" w:rsidRPr="76AEA2AC">
              <w:t xml:space="preserve">or </w:t>
            </w:r>
            <w:r w:rsidR="00C33FCA" w:rsidRPr="76AEA2AC">
              <w:t xml:space="preserve">as evidence </w:t>
            </w:r>
            <w:r w:rsidR="003248B3" w:rsidRPr="76AEA2AC">
              <w:t xml:space="preserve">against you </w:t>
            </w:r>
            <w:r w:rsidR="00E566EF" w:rsidRPr="76AEA2AC">
              <w:t xml:space="preserve">and/or others </w:t>
            </w:r>
            <w:r w:rsidR="00910F1E" w:rsidRPr="76AEA2AC">
              <w:t>in civil</w:t>
            </w:r>
            <w:r w:rsidR="00F41CFC" w:rsidRPr="76AEA2AC">
              <w:t xml:space="preserve"> proceedings,</w:t>
            </w:r>
            <w:r w:rsidR="00910F1E" w:rsidRPr="76AEA2AC">
              <w:t xml:space="preserve"> or </w:t>
            </w:r>
            <w:r w:rsidR="004003FE" w:rsidRPr="76AEA2AC">
              <w:t xml:space="preserve">in </w:t>
            </w:r>
            <w:r w:rsidR="00910F1E" w:rsidRPr="76AEA2AC">
              <w:t>criminal proceedings</w:t>
            </w:r>
            <w:r w:rsidR="00823AB4" w:rsidRPr="76AEA2AC">
              <w:t xml:space="preserve"> if </w:t>
            </w:r>
            <w:r w:rsidR="00250AF7" w:rsidRPr="76AEA2AC">
              <w:t>a</w:t>
            </w:r>
            <w:r w:rsidR="00823AB4" w:rsidRPr="76AEA2AC">
              <w:t xml:space="preserve"> cooperation agreement </w:t>
            </w:r>
            <w:r w:rsidR="47947F30" w:rsidRPr="6A0A947E">
              <w:t xml:space="preserve">is not entered </w:t>
            </w:r>
            <w:r w:rsidR="47947F30" w:rsidRPr="632224BA">
              <w:t>into</w:t>
            </w:r>
            <w:r w:rsidR="00332401" w:rsidRPr="76AEA2AC">
              <w:t xml:space="preserve"> in Stage 2</w:t>
            </w:r>
            <w:r w:rsidR="00297D28" w:rsidRPr="76AEA2AC">
              <w:t xml:space="preserve"> or if a cooperation agreement </w:t>
            </w:r>
            <w:r w:rsidR="00AC737A" w:rsidRPr="76AEA2AC">
              <w:t>is</w:t>
            </w:r>
            <w:r w:rsidR="00823AB4" w:rsidRPr="76AEA2AC">
              <w:t xml:space="preserve"> made but later terminated or withdrawn</w:t>
            </w:r>
            <w:r w:rsidR="00B15928" w:rsidRPr="76AEA2AC">
              <w:t>.</w:t>
            </w:r>
            <w:r w:rsidR="00E525C7" w:rsidRPr="76AEA2AC">
              <w:t xml:space="preserve"> </w:t>
            </w:r>
          </w:p>
          <w:p w14:paraId="3590DAC0" w14:textId="0EFF7850" w:rsidR="70E67515" w:rsidRDefault="70E67515" w:rsidP="67F74CCF">
            <w:pPr>
              <w:spacing w:before="120" w:after="120"/>
            </w:pPr>
            <w:r w:rsidRPr="67F74CCF">
              <w:t>Any exceptions to this will be provided on a case-by-case basis.</w:t>
            </w:r>
          </w:p>
          <w:p w14:paraId="00B8F411" w14:textId="0E7676EF" w:rsidR="00424FA5" w:rsidRPr="0094584C" w:rsidRDefault="00E525C7">
            <w:pPr>
              <w:spacing w:before="120" w:after="120"/>
            </w:pPr>
            <w:r w:rsidRPr="4BFD3114">
              <w:t xml:space="preserve">The FWO may also refer the information to other government agencies who may investigate and commence enforcement proceedings regarding the </w:t>
            </w:r>
            <w:r w:rsidR="00525E8F" w:rsidRPr="4BFD3114">
              <w:t xml:space="preserve">potential </w:t>
            </w:r>
            <w:r w:rsidRPr="4BFD3114">
              <w:t>contravention of law</w:t>
            </w:r>
            <w:r w:rsidR="7D5F92A3" w:rsidRPr="4BFD3114">
              <w:t>s</w:t>
            </w:r>
            <w:r w:rsidRPr="4BFD3114">
              <w:t xml:space="preserve"> that they administer</w:t>
            </w:r>
            <w:r w:rsidR="008B4E29" w:rsidRPr="4BFD3114">
              <w:t>,</w:t>
            </w:r>
            <w:r w:rsidR="006F18A4" w:rsidRPr="4BFD3114">
              <w:t xml:space="preserve"> where it is </w:t>
            </w:r>
            <w:r w:rsidR="005B08D3" w:rsidRPr="4BFD3114">
              <w:t xml:space="preserve">appropriate to do so in accordance with </w:t>
            </w:r>
            <w:r w:rsidR="00A84A38" w:rsidRPr="4BFD3114">
              <w:t xml:space="preserve">sections 682(e) and </w:t>
            </w:r>
            <w:r w:rsidR="00E71E49" w:rsidRPr="4BFD3114">
              <w:t>718 of the</w:t>
            </w:r>
            <w:r w:rsidR="00A84A38" w:rsidRPr="4BFD3114">
              <w:t xml:space="preserve"> </w:t>
            </w:r>
            <w:r w:rsidR="002B29D0" w:rsidRPr="4BFD3114">
              <w:t>FW Act</w:t>
            </w:r>
            <w:r w:rsidRPr="4BFD3114">
              <w:t>.</w:t>
            </w:r>
          </w:p>
        </w:tc>
      </w:tr>
    </w:tbl>
    <w:p w14:paraId="3F99B513" w14:textId="77777777" w:rsidR="00C80A1A" w:rsidRPr="0094584C" w:rsidRDefault="00C80A1A" w:rsidP="00C80A1A">
      <w:pPr>
        <w:spacing w:before="120" w:after="120" w:line="240" w:lineRule="auto"/>
        <w:rPr>
          <w:rFonts w:cstheme="minorHAnsi"/>
        </w:rPr>
      </w:pPr>
    </w:p>
    <w:tbl>
      <w:tblPr>
        <w:tblStyle w:val="TableGrid"/>
        <w:tblW w:w="0" w:type="auto"/>
        <w:tblLook w:val="04A0" w:firstRow="1" w:lastRow="0" w:firstColumn="1" w:lastColumn="0" w:noHBand="0" w:noVBand="1"/>
      </w:tblPr>
      <w:tblGrid>
        <w:gridCol w:w="1056"/>
        <w:gridCol w:w="8165"/>
      </w:tblGrid>
      <w:tr w:rsidR="00EE16AD" w:rsidRPr="0094584C" w14:paraId="083B9BA7" w14:textId="77777777">
        <w:tc>
          <w:tcPr>
            <w:tcW w:w="851" w:type="dxa"/>
            <w:tcBorders>
              <w:top w:val="nil"/>
              <w:left w:val="nil"/>
              <w:bottom w:val="nil"/>
              <w:right w:val="nil"/>
            </w:tcBorders>
            <w:shd w:val="clear" w:color="auto" w:fill="B6D9F0"/>
          </w:tcPr>
          <w:p w14:paraId="1C44F288" w14:textId="327FF61A" w:rsidR="00EE16AD" w:rsidRPr="0094584C" w:rsidRDefault="00EE16AD">
            <w:pPr>
              <w:spacing w:after="120"/>
              <w:rPr>
                <w:rFonts w:cstheme="minorHAnsi"/>
                <w:b/>
                <w:bCs/>
              </w:rPr>
            </w:pPr>
            <w:r w:rsidRPr="0094584C">
              <w:rPr>
                <w:rFonts w:cstheme="minorHAnsi"/>
                <w:b/>
                <w:bCs/>
                <w:noProof/>
              </w:rPr>
              <w:drawing>
                <wp:inline distT="0" distB="0" distL="0" distR="0" wp14:anchorId="721117F6" wp14:editId="6F270928">
                  <wp:extent cx="533400" cy="533400"/>
                  <wp:effectExtent l="0" t="0" r="0" b="0"/>
                  <wp:docPr id="320782894" name="Graphic 4" descr="Us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82894" name="Graphic 320782894" descr="User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533400" cy="533400"/>
                          </a:xfrm>
                          <a:prstGeom prst="rect">
                            <a:avLst/>
                          </a:prstGeom>
                        </pic:spPr>
                      </pic:pic>
                    </a:graphicData>
                  </a:graphic>
                </wp:inline>
              </w:drawing>
            </w:r>
          </w:p>
        </w:tc>
        <w:tc>
          <w:tcPr>
            <w:tcW w:w="8165" w:type="dxa"/>
            <w:tcBorders>
              <w:top w:val="nil"/>
              <w:left w:val="nil"/>
              <w:bottom w:val="nil"/>
              <w:right w:val="nil"/>
            </w:tcBorders>
            <w:shd w:val="clear" w:color="auto" w:fill="B6D9F0"/>
          </w:tcPr>
          <w:p w14:paraId="3891AA04" w14:textId="0EA3568C" w:rsidR="00C308A9" w:rsidRPr="0094584C" w:rsidRDefault="00E810B4">
            <w:pPr>
              <w:spacing w:before="120" w:after="120"/>
              <w:rPr>
                <w:rFonts w:cstheme="minorHAnsi"/>
              </w:rPr>
            </w:pPr>
            <w:r w:rsidRPr="0094584C">
              <w:rPr>
                <w:rFonts w:cstheme="minorHAnsi"/>
              </w:rPr>
              <w:t xml:space="preserve">The FWO will </w:t>
            </w:r>
            <w:r w:rsidR="00F9580C">
              <w:rPr>
                <w:rFonts w:cstheme="minorHAnsi"/>
              </w:rPr>
              <w:t xml:space="preserve">generally </w:t>
            </w:r>
            <w:r w:rsidRPr="0094584C">
              <w:rPr>
                <w:rFonts w:cstheme="minorHAnsi"/>
              </w:rPr>
              <w:t>require you</w:t>
            </w:r>
            <w:r w:rsidR="00821C03" w:rsidRPr="0094584C">
              <w:rPr>
                <w:rFonts w:cstheme="minorHAnsi"/>
              </w:rPr>
              <w:t xml:space="preserve"> (and </w:t>
            </w:r>
            <w:r w:rsidR="00FB56DA" w:rsidRPr="0094584C">
              <w:rPr>
                <w:rFonts w:cstheme="minorHAnsi"/>
              </w:rPr>
              <w:t>your</w:t>
            </w:r>
            <w:r w:rsidR="00821C03" w:rsidRPr="0094584C">
              <w:rPr>
                <w:rFonts w:cstheme="minorHAnsi"/>
              </w:rPr>
              <w:t xml:space="preserve"> legal representative</w:t>
            </w:r>
            <w:r w:rsidR="00C308A9" w:rsidRPr="0094584C">
              <w:rPr>
                <w:rFonts w:cstheme="minorHAnsi"/>
              </w:rPr>
              <w:t xml:space="preserve"> and any other third-party advis</w:t>
            </w:r>
            <w:r w:rsidR="00913D85" w:rsidRPr="0094584C">
              <w:rPr>
                <w:rFonts w:cstheme="minorHAnsi"/>
              </w:rPr>
              <w:t>e</w:t>
            </w:r>
            <w:r w:rsidR="00C308A9" w:rsidRPr="0094584C">
              <w:rPr>
                <w:rFonts w:cstheme="minorHAnsi"/>
              </w:rPr>
              <w:t>rs</w:t>
            </w:r>
            <w:r w:rsidR="00821C03" w:rsidRPr="0094584C">
              <w:rPr>
                <w:rFonts w:cstheme="minorHAnsi"/>
              </w:rPr>
              <w:t>)</w:t>
            </w:r>
            <w:r w:rsidRPr="0094584C">
              <w:rPr>
                <w:rFonts w:cstheme="minorHAnsi"/>
              </w:rPr>
              <w:t xml:space="preserve"> to keep your report to the FWO</w:t>
            </w:r>
            <w:r w:rsidR="007D37B8" w:rsidRPr="0094584C">
              <w:rPr>
                <w:rFonts w:cstheme="minorHAnsi"/>
              </w:rPr>
              <w:t xml:space="preserve">, and any further information or records </w:t>
            </w:r>
            <w:r w:rsidR="00FB56DA" w:rsidRPr="0094584C">
              <w:rPr>
                <w:rFonts w:cstheme="minorHAnsi"/>
              </w:rPr>
              <w:t xml:space="preserve">you </w:t>
            </w:r>
            <w:r w:rsidR="007D37B8" w:rsidRPr="0094584C">
              <w:rPr>
                <w:rFonts w:cstheme="minorHAnsi"/>
              </w:rPr>
              <w:t>voluntarily provide</w:t>
            </w:r>
            <w:r w:rsidR="00FB56DA" w:rsidRPr="0094584C">
              <w:rPr>
                <w:rFonts w:cstheme="minorHAnsi"/>
              </w:rPr>
              <w:t>,</w:t>
            </w:r>
            <w:r w:rsidRPr="0094584C">
              <w:rPr>
                <w:rFonts w:cstheme="minorHAnsi"/>
              </w:rPr>
              <w:t xml:space="preserve"> confidential</w:t>
            </w:r>
            <w:r w:rsidR="00C81B51" w:rsidRPr="0094584C">
              <w:rPr>
                <w:rFonts w:cstheme="minorHAnsi"/>
              </w:rPr>
              <w:t xml:space="preserve"> </w:t>
            </w:r>
            <w:r w:rsidRPr="0094584C">
              <w:rPr>
                <w:rFonts w:cstheme="minorHAnsi"/>
              </w:rPr>
              <w:t xml:space="preserve">unless </w:t>
            </w:r>
            <w:r w:rsidR="00BA5603">
              <w:rPr>
                <w:rFonts w:cstheme="minorHAnsi"/>
              </w:rPr>
              <w:t xml:space="preserve">you are legally required to disclose </w:t>
            </w:r>
            <w:r w:rsidR="0086188B">
              <w:rPr>
                <w:rFonts w:cstheme="minorHAnsi"/>
              </w:rPr>
              <w:t>this information or have our written consent.</w:t>
            </w:r>
          </w:p>
          <w:p w14:paraId="554D7C5F" w14:textId="2BB14C45" w:rsidR="0086188B" w:rsidRPr="0094584C" w:rsidRDefault="0086188B" w:rsidP="0086188B">
            <w:pPr>
              <w:spacing w:before="120" w:after="120"/>
              <w:rPr>
                <w:rFonts w:cstheme="minorHAnsi"/>
              </w:rPr>
            </w:pPr>
            <w:r w:rsidRPr="0094584C">
              <w:rPr>
                <w:rFonts w:cstheme="minorHAnsi"/>
              </w:rPr>
              <w:t>Confidentiality protects the integrity of the investigation</w:t>
            </w:r>
            <w:r>
              <w:rPr>
                <w:rFonts w:cstheme="minorHAnsi"/>
              </w:rPr>
              <w:t xml:space="preserve"> and the information </w:t>
            </w:r>
            <w:r w:rsidR="0005162B">
              <w:rPr>
                <w:rFonts w:cstheme="minorHAnsi"/>
              </w:rPr>
              <w:t xml:space="preserve">you have </w:t>
            </w:r>
            <w:r>
              <w:rPr>
                <w:rFonts w:cstheme="minorHAnsi"/>
              </w:rPr>
              <w:t>provided</w:t>
            </w:r>
            <w:r w:rsidRPr="0094584C">
              <w:rPr>
                <w:rFonts w:cstheme="minorHAnsi"/>
              </w:rPr>
              <w:t xml:space="preserve"> and </w:t>
            </w:r>
            <w:r w:rsidR="00441E4A">
              <w:rPr>
                <w:rFonts w:cstheme="minorHAnsi"/>
              </w:rPr>
              <w:t>helps</w:t>
            </w:r>
            <w:r w:rsidR="00441E4A" w:rsidRPr="0094584C">
              <w:rPr>
                <w:rFonts w:cstheme="minorHAnsi"/>
              </w:rPr>
              <w:t xml:space="preserve"> </w:t>
            </w:r>
            <w:r w:rsidRPr="0094584C">
              <w:rPr>
                <w:rFonts w:cstheme="minorHAnsi"/>
              </w:rPr>
              <w:t>to ensure that evidence is not fabricated or destroyed</w:t>
            </w:r>
            <w:r>
              <w:rPr>
                <w:rFonts w:cstheme="minorHAnsi"/>
              </w:rPr>
              <w:t xml:space="preserve"> where the conduct involves multiple persons</w:t>
            </w:r>
            <w:r w:rsidRPr="0094584C">
              <w:rPr>
                <w:rFonts w:cstheme="minorHAnsi"/>
              </w:rPr>
              <w:t>.</w:t>
            </w:r>
          </w:p>
          <w:p w14:paraId="1C190E05" w14:textId="1824A548" w:rsidR="008C3784" w:rsidRPr="0094584C" w:rsidRDefault="00E810B4">
            <w:pPr>
              <w:spacing w:before="120" w:after="120"/>
              <w:rPr>
                <w:rFonts w:cstheme="minorHAnsi"/>
              </w:rPr>
            </w:pPr>
            <w:r w:rsidRPr="0094584C">
              <w:rPr>
                <w:rFonts w:cstheme="minorHAnsi"/>
              </w:rPr>
              <w:t xml:space="preserve">Confidentiality </w:t>
            </w:r>
            <w:r w:rsidR="00034F6F">
              <w:rPr>
                <w:rFonts w:cstheme="minorHAnsi"/>
              </w:rPr>
              <w:t xml:space="preserve">can </w:t>
            </w:r>
            <w:r w:rsidR="00AE460C" w:rsidRPr="0094584C">
              <w:rPr>
                <w:rFonts w:cstheme="minorHAnsi"/>
              </w:rPr>
              <w:t>ensure that other persons</w:t>
            </w:r>
            <w:r w:rsidR="00A45CCC" w:rsidRPr="0094584C">
              <w:rPr>
                <w:rFonts w:cstheme="minorHAnsi"/>
              </w:rPr>
              <w:t xml:space="preserve"> who may have committed an </w:t>
            </w:r>
            <w:r w:rsidR="000A3140" w:rsidRPr="0094584C">
              <w:rPr>
                <w:rFonts w:cstheme="minorHAnsi"/>
              </w:rPr>
              <w:t>offence</w:t>
            </w:r>
            <w:r w:rsidR="00A45CCC" w:rsidRPr="0094584C">
              <w:rPr>
                <w:rFonts w:cstheme="minorHAnsi"/>
              </w:rPr>
              <w:t xml:space="preserve"> or </w:t>
            </w:r>
            <w:r w:rsidR="000A3140" w:rsidRPr="0094584C">
              <w:rPr>
                <w:rFonts w:cstheme="minorHAnsi"/>
              </w:rPr>
              <w:t>r</w:t>
            </w:r>
            <w:r w:rsidR="00A45CCC" w:rsidRPr="0094584C">
              <w:rPr>
                <w:rFonts w:cstheme="minorHAnsi"/>
              </w:rPr>
              <w:t xml:space="preserve">elated </w:t>
            </w:r>
            <w:r w:rsidR="000A3140" w:rsidRPr="0094584C">
              <w:rPr>
                <w:rFonts w:cstheme="minorHAnsi"/>
              </w:rPr>
              <w:t>offence</w:t>
            </w:r>
            <w:r w:rsidR="00A45CCC" w:rsidRPr="0094584C">
              <w:rPr>
                <w:rFonts w:cstheme="minorHAnsi"/>
              </w:rPr>
              <w:t xml:space="preserve"> </w:t>
            </w:r>
            <w:r w:rsidR="00AE460C" w:rsidRPr="0094584C">
              <w:rPr>
                <w:rFonts w:cstheme="minorHAnsi"/>
              </w:rPr>
              <w:t>in relation to</w:t>
            </w:r>
            <w:r w:rsidR="00A45CCC" w:rsidRPr="0094584C">
              <w:rPr>
                <w:rFonts w:cstheme="minorHAnsi"/>
              </w:rPr>
              <w:t xml:space="preserve"> the same or similar conduct </w:t>
            </w:r>
            <w:r w:rsidR="00375AEC" w:rsidRPr="0094584C">
              <w:rPr>
                <w:rFonts w:cstheme="minorHAnsi"/>
              </w:rPr>
              <w:t xml:space="preserve">do not become </w:t>
            </w:r>
            <w:r w:rsidR="00C17B77" w:rsidRPr="0094584C">
              <w:rPr>
                <w:rFonts w:cstheme="minorHAnsi"/>
              </w:rPr>
              <w:t>aware of the FWO’s investigation</w:t>
            </w:r>
            <w:r w:rsidR="00AC189A" w:rsidRPr="0094584C">
              <w:rPr>
                <w:rFonts w:cstheme="minorHAnsi"/>
              </w:rPr>
              <w:t xml:space="preserve"> prematurely</w:t>
            </w:r>
            <w:r w:rsidR="00C17B77" w:rsidRPr="0094584C">
              <w:rPr>
                <w:rFonts w:cstheme="minorHAnsi"/>
              </w:rPr>
              <w:t xml:space="preserve">. </w:t>
            </w:r>
            <w:r w:rsidR="008C3784" w:rsidRPr="0094584C">
              <w:rPr>
                <w:rFonts w:cstheme="minorHAnsi"/>
              </w:rPr>
              <w:t>Depending on the circumstances of the matter, the FWO may</w:t>
            </w:r>
            <w:r w:rsidR="00C55D1F" w:rsidRPr="0094584C">
              <w:rPr>
                <w:rFonts w:cstheme="minorHAnsi"/>
              </w:rPr>
              <w:t xml:space="preserve"> need to obtain further information relating to the conduct</w:t>
            </w:r>
            <w:r w:rsidR="0059297B" w:rsidRPr="0094584C">
              <w:rPr>
                <w:rFonts w:cstheme="minorHAnsi"/>
              </w:rPr>
              <w:t xml:space="preserve"> from third parties</w:t>
            </w:r>
            <w:r w:rsidR="00C55D1F" w:rsidRPr="0094584C">
              <w:rPr>
                <w:rFonts w:cstheme="minorHAnsi"/>
              </w:rPr>
              <w:t>, including to verify information provided</w:t>
            </w:r>
            <w:r w:rsidR="0059297B" w:rsidRPr="0094584C">
              <w:rPr>
                <w:rFonts w:cstheme="minorHAnsi"/>
              </w:rPr>
              <w:t xml:space="preserve"> by you during </w:t>
            </w:r>
            <w:r w:rsidR="00242A8B" w:rsidRPr="0094584C">
              <w:rPr>
                <w:rFonts w:cstheme="minorHAnsi"/>
              </w:rPr>
              <w:t>Stage 1 and Stage 2</w:t>
            </w:r>
            <w:r w:rsidR="001A227F" w:rsidRPr="0094584C">
              <w:rPr>
                <w:rFonts w:cstheme="minorHAnsi"/>
              </w:rPr>
              <w:t xml:space="preserve"> or to inform the FWO’s consideration of the </w:t>
            </w:r>
            <w:r w:rsidR="008417F4" w:rsidRPr="0094584C">
              <w:rPr>
                <w:rFonts w:cstheme="minorHAnsi"/>
              </w:rPr>
              <w:t>statutory requirements for a cooperation agreement</w:t>
            </w:r>
            <w:r w:rsidR="00C55D1F" w:rsidRPr="0094584C">
              <w:rPr>
                <w:rFonts w:cstheme="minorHAnsi"/>
              </w:rPr>
              <w:t>.</w:t>
            </w:r>
            <w:r w:rsidR="00A61A37" w:rsidRPr="0094584C">
              <w:rPr>
                <w:rFonts w:cstheme="minorHAnsi"/>
              </w:rPr>
              <w:t xml:space="preserve"> </w:t>
            </w:r>
            <w:r w:rsidR="001C048A" w:rsidRPr="0094584C">
              <w:rPr>
                <w:rFonts w:cstheme="minorHAnsi"/>
              </w:rPr>
              <w:t>To preserve the integrity of an investigation, the FWO will generally not disclose to third parties that you have made a self-report and that the FWO is considering whether to enter into a cooperation agreement.</w:t>
            </w:r>
          </w:p>
        </w:tc>
      </w:tr>
    </w:tbl>
    <w:p w14:paraId="4605E1FF" w14:textId="77777777" w:rsidR="00281143" w:rsidRPr="0094584C" w:rsidRDefault="00281143" w:rsidP="00EC4C1E">
      <w:pPr>
        <w:spacing w:before="120" w:after="120" w:line="240" w:lineRule="auto"/>
        <w:rPr>
          <w:rFonts w:cstheme="minorHAnsi"/>
        </w:rPr>
      </w:pPr>
    </w:p>
    <w:tbl>
      <w:tblPr>
        <w:tblStyle w:val="TableGrid"/>
        <w:tblW w:w="0" w:type="auto"/>
        <w:tblLook w:val="04A0" w:firstRow="1" w:lastRow="0" w:firstColumn="1" w:lastColumn="0" w:noHBand="0" w:noVBand="1"/>
      </w:tblPr>
      <w:tblGrid>
        <w:gridCol w:w="1056"/>
        <w:gridCol w:w="8165"/>
      </w:tblGrid>
      <w:tr w:rsidR="00F6139F" w:rsidRPr="0094584C" w14:paraId="4C84F52E" w14:textId="77777777">
        <w:tc>
          <w:tcPr>
            <w:tcW w:w="851" w:type="dxa"/>
            <w:tcBorders>
              <w:top w:val="nil"/>
              <w:left w:val="nil"/>
              <w:bottom w:val="nil"/>
              <w:right w:val="nil"/>
            </w:tcBorders>
            <w:shd w:val="clear" w:color="auto" w:fill="B6D9F0"/>
          </w:tcPr>
          <w:p w14:paraId="14ED49FC" w14:textId="77777777" w:rsidR="00F6139F" w:rsidRPr="0094584C" w:rsidRDefault="00F6139F">
            <w:pPr>
              <w:spacing w:after="120"/>
              <w:rPr>
                <w:rFonts w:cstheme="minorHAnsi"/>
                <w:b/>
                <w:bCs/>
              </w:rPr>
            </w:pPr>
            <w:r w:rsidRPr="0094584C">
              <w:rPr>
                <w:rFonts w:cstheme="minorHAnsi"/>
                <w:b/>
                <w:bCs/>
                <w:noProof/>
              </w:rPr>
              <w:drawing>
                <wp:inline distT="0" distB="0" distL="0" distR="0" wp14:anchorId="23BEBC2E" wp14:editId="6745FBB6">
                  <wp:extent cx="533400" cy="533400"/>
                  <wp:effectExtent l="0" t="0" r="0" b="0"/>
                  <wp:docPr id="1008155744" name="Graphic 4" descr="Us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82894" name="Graphic 320782894" descr="User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533400" cy="533400"/>
                          </a:xfrm>
                          <a:prstGeom prst="rect">
                            <a:avLst/>
                          </a:prstGeom>
                        </pic:spPr>
                      </pic:pic>
                    </a:graphicData>
                  </a:graphic>
                </wp:inline>
              </w:drawing>
            </w:r>
          </w:p>
        </w:tc>
        <w:tc>
          <w:tcPr>
            <w:tcW w:w="8165" w:type="dxa"/>
            <w:tcBorders>
              <w:top w:val="nil"/>
              <w:left w:val="nil"/>
              <w:bottom w:val="nil"/>
              <w:right w:val="nil"/>
            </w:tcBorders>
            <w:shd w:val="clear" w:color="auto" w:fill="B6D9F0"/>
          </w:tcPr>
          <w:p w14:paraId="512FB79E" w14:textId="19928FD7" w:rsidR="00F6139F" w:rsidRPr="0094584C" w:rsidRDefault="00B973FF">
            <w:pPr>
              <w:spacing w:before="120" w:after="120"/>
              <w:rPr>
                <w:rFonts w:cstheme="minorHAnsi"/>
              </w:rPr>
            </w:pPr>
            <w:r w:rsidRPr="0094584C">
              <w:t xml:space="preserve">You may be liable to a civil penalty under the FW Act </w:t>
            </w:r>
            <w:r w:rsidR="00522BA5" w:rsidRPr="0094584C">
              <w:t>i</w:t>
            </w:r>
            <w:r w:rsidR="005D72C3" w:rsidRPr="0094584C">
              <w:t>f you</w:t>
            </w:r>
            <w:r w:rsidR="00696297" w:rsidRPr="0094584C">
              <w:t xml:space="preserve"> knowingly or recklessly</w:t>
            </w:r>
            <w:r w:rsidR="005D72C3" w:rsidRPr="0094584C">
              <w:t xml:space="preserve"> give</w:t>
            </w:r>
            <w:r w:rsidR="000B04D9" w:rsidRPr="0094584C">
              <w:t xml:space="preserve"> false or misleading information or produc</w:t>
            </w:r>
            <w:r w:rsidR="00696297" w:rsidRPr="0094584C">
              <w:t>e</w:t>
            </w:r>
            <w:r w:rsidR="000B04D9" w:rsidRPr="0094584C">
              <w:t xml:space="preserve"> false or misleading documents</w:t>
            </w:r>
            <w:r w:rsidR="005D72C3" w:rsidRPr="0094584C">
              <w:t xml:space="preserve"> to the FWO in the </w:t>
            </w:r>
            <w:r w:rsidR="00774979" w:rsidRPr="0094584C">
              <w:t>Stage 1 – Eligibility or Stage 2 – Assessment process</w:t>
            </w:r>
            <w:r w:rsidR="000B04D9" w:rsidRPr="0094584C">
              <w:t xml:space="preserve">. It is also a serious offence under </w:t>
            </w:r>
            <w:r w:rsidR="00F6139F" w:rsidRPr="0094584C">
              <w:rPr>
                <w:rFonts w:cstheme="minorHAnsi"/>
              </w:rPr>
              <w:t xml:space="preserve">the </w:t>
            </w:r>
            <w:r w:rsidR="00F6139F" w:rsidRPr="0094584C">
              <w:rPr>
                <w:rFonts w:cstheme="minorHAnsi"/>
                <w:i/>
              </w:rPr>
              <w:t xml:space="preserve">Criminal Code </w:t>
            </w:r>
            <w:r w:rsidR="00360357" w:rsidRPr="0094584C">
              <w:rPr>
                <w:rFonts w:cstheme="minorHAnsi"/>
                <w:i/>
                <w:iCs/>
              </w:rPr>
              <w:t>1995</w:t>
            </w:r>
            <w:r w:rsidR="00360357" w:rsidRPr="0094584C">
              <w:rPr>
                <w:rFonts w:cstheme="minorHAnsi"/>
              </w:rPr>
              <w:t xml:space="preserve"> </w:t>
            </w:r>
            <w:r w:rsidR="00F6139F" w:rsidRPr="0094584C">
              <w:rPr>
                <w:rFonts w:cstheme="minorHAnsi"/>
              </w:rPr>
              <w:t>(</w:t>
            </w:r>
            <w:proofErr w:type="spellStart"/>
            <w:r w:rsidR="00F6139F" w:rsidRPr="0094584C">
              <w:rPr>
                <w:rFonts w:cstheme="minorHAnsi"/>
              </w:rPr>
              <w:t>Cth</w:t>
            </w:r>
            <w:proofErr w:type="spellEnd"/>
            <w:r w:rsidR="00F6139F" w:rsidRPr="0094584C">
              <w:rPr>
                <w:rFonts w:cstheme="minorHAnsi"/>
              </w:rPr>
              <w:t>).</w:t>
            </w:r>
          </w:p>
          <w:p w14:paraId="0E7F8102" w14:textId="2B666795" w:rsidR="0067521E" w:rsidRPr="0094584C" w:rsidRDefault="00AC2970">
            <w:pPr>
              <w:spacing w:before="120" w:after="120"/>
            </w:pPr>
            <w:r w:rsidRPr="0FC38844">
              <w:t>The FWO may terminate a</w:t>
            </w:r>
            <w:r w:rsidR="00DE3F2C" w:rsidRPr="0FC38844">
              <w:t xml:space="preserve"> cooperation </w:t>
            </w:r>
            <w:r w:rsidRPr="0FC38844">
              <w:t>agreement</w:t>
            </w:r>
            <w:r w:rsidR="007919A8" w:rsidRPr="0FC38844">
              <w:t xml:space="preserve"> if </w:t>
            </w:r>
            <w:r w:rsidR="3856F4D6" w:rsidRPr="3136B384">
              <w:t xml:space="preserve">it is </w:t>
            </w:r>
            <w:r w:rsidR="0945E311" w:rsidRPr="3136B384">
              <w:t>satisfied</w:t>
            </w:r>
            <w:r w:rsidR="000C1B12" w:rsidRPr="0FC38844">
              <w:t xml:space="preserve"> </w:t>
            </w:r>
            <w:r w:rsidR="00FE7715" w:rsidRPr="0FC38844">
              <w:t xml:space="preserve">that </w:t>
            </w:r>
            <w:r w:rsidR="007919A8" w:rsidRPr="0FC38844">
              <w:t>you have provided</w:t>
            </w:r>
            <w:r w:rsidRPr="0FC38844">
              <w:t xml:space="preserve"> </w:t>
            </w:r>
            <w:r w:rsidR="0067521E" w:rsidRPr="0FC38844">
              <w:t>false or misleading information</w:t>
            </w:r>
            <w:r w:rsidR="00522BA5" w:rsidRPr="0FC38844">
              <w:t xml:space="preserve"> </w:t>
            </w:r>
            <w:r w:rsidR="0076436E" w:rsidRPr="0FC38844">
              <w:t>or omitted any matter or thing without which the information is misleading</w:t>
            </w:r>
            <w:r w:rsidRPr="0FC38844">
              <w:t xml:space="preserve">. </w:t>
            </w:r>
          </w:p>
        </w:tc>
      </w:tr>
    </w:tbl>
    <w:p w14:paraId="661BD6C2" w14:textId="77777777" w:rsidR="00BC492C" w:rsidRDefault="00BC492C" w:rsidP="00BC492C">
      <w:pPr>
        <w:pStyle w:val="Heading3"/>
        <w:spacing w:before="120"/>
        <w:rPr>
          <w:rFonts w:cstheme="minorBidi"/>
        </w:rPr>
      </w:pPr>
      <w:r>
        <w:rPr>
          <w:rFonts w:cstheme="minorBidi"/>
        </w:rPr>
        <w:br w:type="page"/>
      </w:r>
    </w:p>
    <w:p w14:paraId="782FB5A3" w14:textId="1237148B" w:rsidR="00281143" w:rsidRPr="0094584C" w:rsidRDefault="002874D6" w:rsidP="00BC492C">
      <w:pPr>
        <w:pStyle w:val="Heading3"/>
        <w:spacing w:before="120"/>
        <w:rPr>
          <w:rFonts w:cstheme="minorBidi"/>
        </w:rPr>
      </w:pPr>
      <w:r w:rsidRPr="0094584C">
        <w:rPr>
          <w:rFonts w:cstheme="minorBidi"/>
        </w:rPr>
        <w:t xml:space="preserve">What </w:t>
      </w:r>
      <w:r w:rsidR="00FF42C1" w:rsidRPr="0094584C">
        <w:rPr>
          <w:rFonts w:cstheme="minorBidi"/>
        </w:rPr>
        <w:t>will</w:t>
      </w:r>
      <w:r w:rsidRPr="0094584C">
        <w:rPr>
          <w:rFonts w:cstheme="minorBidi"/>
        </w:rPr>
        <w:t xml:space="preserve"> the FWO consider when deciding whether to enter into a cooperation agreement?</w:t>
      </w:r>
    </w:p>
    <w:p w14:paraId="4BE5BF81" w14:textId="21FCC3A2" w:rsidR="008A527A" w:rsidRPr="0094584C" w:rsidRDefault="00D709C7" w:rsidP="003C6E2D">
      <w:pPr>
        <w:spacing w:before="120" w:after="120" w:line="240" w:lineRule="auto"/>
      </w:pPr>
      <w:r>
        <w:t xml:space="preserve">We </w:t>
      </w:r>
      <w:r w:rsidR="001A4C0C" w:rsidRPr="0094584C">
        <w:t>will assess each matter on a case-by-case basis</w:t>
      </w:r>
      <w:r w:rsidR="003C6E2D" w:rsidRPr="0094584C">
        <w:t xml:space="preserve">. </w:t>
      </w:r>
    </w:p>
    <w:p w14:paraId="4FC84406" w14:textId="322506EA" w:rsidR="00E72B93" w:rsidRPr="0094584C" w:rsidRDefault="003C6E2D" w:rsidP="00E72B93">
      <w:pPr>
        <w:spacing w:before="120" w:after="120" w:line="240" w:lineRule="auto"/>
        <w:rPr>
          <w:rFonts w:cstheme="minorHAnsi"/>
        </w:rPr>
      </w:pPr>
      <w:r w:rsidRPr="173B0422">
        <w:t xml:space="preserve">When deciding to enter a cooperation agreement, </w:t>
      </w:r>
      <w:r w:rsidR="00DF45BD" w:rsidRPr="173B0422">
        <w:t>we</w:t>
      </w:r>
      <w:r w:rsidRPr="173B0422">
        <w:t xml:space="preserve"> </w:t>
      </w:r>
      <w:r w:rsidRPr="0A6B12F2">
        <w:rPr>
          <w:b/>
          <w:bCs/>
        </w:rPr>
        <w:t xml:space="preserve">must </w:t>
      </w:r>
      <w:r w:rsidRPr="173B0422">
        <w:t>have regard to a non-exhaustive list of matters</w:t>
      </w:r>
      <w:r w:rsidR="008A527A" w:rsidRPr="173B0422">
        <w:t xml:space="preserve"> set out in the FW Act.</w:t>
      </w:r>
      <w:r w:rsidR="004937E6" w:rsidRPr="0094584C">
        <w:rPr>
          <w:rStyle w:val="FootnoteReference"/>
          <w:rFonts w:cs="Calibri"/>
          <w:color w:val="000000"/>
          <w:kern w:val="0"/>
          <w:lang w:val="en-US"/>
        </w:rPr>
        <w:t xml:space="preserve"> </w:t>
      </w:r>
      <w:r w:rsidR="004937E6" w:rsidRPr="0094584C">
        <w:rPr>
          <w:rStyle w:val="FootnoteReference"/>
          <w:rFonts w:cs="Calibri"/>
          <w:color w:val="000000"/>
          <w:kern w:val="0"/>
          <w:lang w:val="en-US"/>
        </w:rPr>
        <w:footnoteReference w:id="25"/>
      </w:r>
      <w:r w:rsidRPr="173B0422">
        <w:t xml:space="preserve"> These matters </w:t>
      </w:r>
      <w:r w:rsidR="008B3A59" w:rsidRPr="173B0422">
        <w:t xml:space="preserve">and how the FWO will have regard to them </w:t>
      </w:r>
      <w:r w:rsidRPr="173B0422">
        <w:t>are listed below</w:t>
      </w:r>
      <w:r w:rsidR="008B3A59" w:rsidRPr="173B0422">
        <w:t>.</w:t>
      </w:r>
    </w:p>
    <w:p w14:paraId="23F3BCCC" w14:textId="77777777" w:rsidR="00FC6DC0" w:rsidRPr="0094584C" w:rsidRDefault="003C6E2D" w:rsidP="008C7974">
      <w:pPr>
        <w:pStyle w:val="Heading4"/>
      </w:pPr>
      <w:r w:rsidRPr="0094584C">
        <w:t>Whether in the FWO’s view, the person has made a voluntary, frank and complete disclosure of the conduct</w:t>
      </w:r>
    </w:p>
    <w:p w14:paraId="25D00281" w14:textId="6CF4CC63" w:rsidR="003C6E2D" w:rsidRPr="0094584C" w:rsidRDefault="003C6E2D" w:rsidP="003C6E2D">
      <w:pPr>
        <w:spacing w:before="120" w:after="120" w:line="240" w:lineRule="auto"/>
      </w:pPr>
      <w:r w:rsidRPr="0094584C">
        <w:t xml:space="preserve">When forming this view, </w:t>
      </w:r>
      <w:r w:rsidR="00DF45BD">
        <w:t>we</w:t>
      </w:r>
      <w:r w:rsidRPr="0094584C">
        <w:t xml:space="preserve"> will expect:</w:t>
      </w:r>
    </w:p>
    <w:p w14:paraId="37FCC8EF" w14:textId="51518C25" w:rsidR="003C6E2D" w:rsidRPr="0094584C" w:rsidRDefault="003C6E2D" w:rsidP="000164BA">
      <w:pPr>
        <w:numPr>
          <w:ilvl w:val="0"/>
          <w:numId w:val="5"/>
        </w:numPr>
        <w:spacing w:before="120" w:after="120" w:line="240" w:lineRule="auto"/>
      </w:pPr>
      <w:r w:rsidRPr="0094584C">
        <w:t>disclosure of the conduct will be promptly updated and corrected when needed</w:t>
      </w:r>
      <w:r w:rsidR="1CA88A38" w:rsidRPr="0094584C">
        <w:t>,</w:t>
      </w:r>
      <w:r w:rsidRPr="0094584C">
        <w:t xml:space="preserve"> and</w:t>
      </w:r>
    </w:p>
    <w:p w14:paraId="77B549E5" w14:textId="5C4C34E5" w:rsidR="003C6E2D" w:rsidRPr="0094584C" w:rsidRDefault="003C6E2D" w:rsidP="000164BA">
      <w:pPr>
        <w:numPr>
          <w:ilvl w:val="0"/>
          <w:numId w:val="5"/>
        </w:numPr>
        <w:spacing w:before="120" w:after="120" w:line="240" w:lineRule="auto"/>
      </w:pPr>
      <w:r w:rsidRPr="684B0546">
        <w:t>complete details of the conduct to be given</w:t>
      </w:r>
      <w:r w:rsidR="00B933C3" w:rsidRPr="684B0546">
        <w:t xml:space="preserve"> to us</w:t>
      </w:r>
      <w:r w:rsidRPr="684B0546">
        <w:t xml:space="preserve">, </w:t>
      </w:r>
      <w:r w:rsidR="009F47CC" w:rsidRPr="684B0546">
        <w:t>not limited</w:t>
      </w:r>
      <w:r w:rsidR="0034049E" w:rsidRPr="684B0546">
        <w:t xml:space="preserve"> </w:t>
      </w:r>
      <w:r w:rsidR="09F89002" w:rsidRPr="3C3016C0">
        <w:t xml:space="preserve">to </w:t>
      </w:r>
      <w:proofErr w:type="gramStart"/>
      <w:r w:rsidR="0034049E" w:rsidRPr="3C3016C0">
        <w:t>whether</w:t>
      </w:r>
      <w:r w:rsidR="0034049E" w:rsidRPr="684B0546">
        <w:t xml:space="preserve"> or not</w:t>
      </w:r>
      <w:proofErr w:type="gramEnd"/>
      <w:r w:rsidR="0034049E" w:rsidRPr="684B0546">
        <w:t xml:space="preserve"> it is</w:t>
      </w:r>
      <w:r w:rsidR="009F47CC" w:rsidRPr="684B0546">
        <w:t xml:space="preserve"> information </w:t>
      </w:r>
      <w:r w:rsidR="007C1C85" w:rsidRPr="684B0546">
        <w:t>we have asked for in specific question</w:t>
      </w:r>
      <w:r w:rsidR="0034049E" w:rsidRPr="684B0546">
        <w:t>s.</w:t>
      </w:r>
    </w:p>
    <w:p w14:paraId="49E19138" w14:textId="123629AC" w:rsidR="003C6E2D" w:rsidRPr="0094584C" w:rsidRDefault="003C6E2D" w:rsidP="00325044">
      <w:pPr>
        <w:pStyle w:val="Heading4"/>
        <w:spacing w:before="120" w:after="120" w:line="240" w:lineRule="auto"/>
      </w:pPr>
      <w:r w:rsidRPr="0094584C">
        <w:t>The nature and level of detail of the voluntary disclosure in relation to the conduct</w:t>
      </w:r>
    </w:p>
    <w:p w14:paraId="6D8CE111" w14:textId="3186DDF7" w:rsidR="003C6E2D" w:rsidRPr="0094584C" w:rsidRDefault="0034049E" w:rsidP="003C6E2D">
      <w:pPr>
        <w:spacing w:before="120" w:after="120" w:line="240" w:lineRule="auto"/>
        <w:rPr>
          <w:rFonts w:cstheme="minorHAnsi"/>
        </w:rPr>
      </w:pPr>
      <w:r>
        <w:rPr>
          <w:rFonts w:cstheme="minorHAnsi"/>
        </w:rPr>
        <w:t>We</w:t>
      </w:r>
      <w:r w:rsidR="003C6E2D" w:rsidRPr="0094584C">
        <w:rPr>
          <w:rFonts w:cstheme="minorHAnsi"/>
        </w:rPr>
        <w:t xml:space="preserve"> expect these details </w:t>
      </w:r>
      <w:r w:rsidR="00D71B7D" w:rsidRPr="0094584C">
        <w:rPr>
          <w:rFonts w:cstheme="minorHAnsi"/>
        </w:rPr>
        <w:t>to</w:t>
      </w:r>
      <w:r w:rsidR="003C6E2D" w:rsidRPr="0094584C">
        <w:rPr>
          <w:rFonts w:cstheme="minorHAnsi"/>
        </w:rPr>
        <w:t xml:space="preserve"> include:</w:t>
      </w:r>
    </w:p>
    <w:p w14:paraId="50A338AB" w14:textId="1F83164E" w:rsidR="003C6E2D" w:rsidRPr="0094584C" w:rsidRDefault="003C6E2D" w:rsidP="000164BA">
      <w:pPr>
        <w:numPr>
          <w:ilvl w:val="0"/>
          <w:numId w:val="5"/>
        </w:numPr>
        <w:spacing w:before="120" w:after="120" w:line="240" w:lineRule="auto"/>
      </w:pPr>
      <w:r w:rsidRPr="0094584C">
        <w:t>the periods during which the conduct occurred</w:t>
      </w:r>
    </w:p>
    <w:p w14:paraId="20C1DCC1" w14:textId="1147AA97" w:rsidR="003C6E2D" w:rsidRPr="0094584C" w:rsidRDefault="003C6E2D" w:rsidP="000164BA">
      <w:pPr>
        <w:numPr>
          <w:ilvl w:val="0"/>
          <w:numId w:val="5"/>
        </w:numPr>
        <w:spacing w:before="120" w:after="120" w:line="240" w:lineRule="auto"/>
      </w:pPr>
      <w:r w:rsidRPr="0094584C">
        <w:t>a description of how the conduct occurred</w:t>
      </w:r>
    </w:p>
    <w:p w14:paraId="483E896A" w14:textId="059E14E3" w:rsidR="003C6E2D" w:rsidRPr="0094584C" w:rsidRDefault="003C6E2D" w:rsidP="000164BA">
      <w:pPr>
        <w:numPr>
          <w:ilvl w:val="0"/>
          <w:numId w:val="5"/>
        </w:numPr>
        <w:spacing w:before="120" w:after="120" w:line="240" w:lineRule="auto"/>
      </w:pPr>
      <w:r w:rsidRPr="0094584C">
        <w:t>who participated in and who had knowledge of the conduct</w:t>
      </w:r>
    </w:p>
    <w:p w14:paraId="222A9548" w14:textId="65F41A0B" w:rsidR="003C6E2D" w:rsidRPr="0094584C" w:rsidRDefault="003C6E2D" w:rsidP="000164BA">
      <w:pPr>
        <w:numPr>
          <w:ilvl w:val="0"/>
          <w:numId w:val="5"/>
        </w:numPr>
        <w:spacing w:before="120" w:after="120" w:line="240" w:lineRule="auto"/>
      </w:pPr>
      <w:r w:rsidRPr="0094584C">
        <w:t>any measures taken to conceal the conduct</w:t>
      </w:r>
    </w:p>
    <w:p w14:paraId="56ADA29A" w14:textId="14F32B87" w:rsidR="003C6E2D" w:rsidRPr="0094584C" w:rsidRDefault="003C6E2D" w:rsidP="000164BA">
      <w:pPr>
        <w:numPr>
          <w:ilvl w:val="0"/>
          <w:numId w:val="5"/>
        </w:numPr>
        <w:spacing w:before="120" w:after="120" w:line="240" w:lineRule="auto"/>
      </w:pPr>
      <w:r w:rsidRPr="0094584C">
        <w:t>a description of relevant documents available, their source and where they are</w:t>
      </w:r>
      <w:r w:rsidR="0068288E" w:rsidRPr="0094584C">
        <w:t xml:space="preserve"> held</w:t>
      </w:r>
    </w:p>
    <w:p w14:paraId="5E43D7AB" w14:textId="55511979" w:rsidR="003C6E2D" w:rsidRPr="0094584C" w:rsidRDefault="003C6E2D" w:rsidP="000164BA">
      <w:pPr>
        <w:numPr>
          <w:ilvl w:val="0"/>
          <w:numId w:val="5"/>
        </w:numPr>
        <w:spacing w:before="120" w:after="120" w:line="240" w:lineRule="auto"/>
      </w:pPr>
      <w:r w:rsidRPr="0094584C">
        <w:t>other persons who may provide information about the conduct</w:t>
      </w:r>
    </w:p>
    <w:p w14:paraId="6BB5A046" w14:textId="73558E84" w:rsidR="003C6E2D" w:rsidRPr="0094584C" w:rsidRDefault="003C6E2D" w:rsidP="000164BA">
      <w:pPr>
        <w:numPr>
          <w:ilvl w:val="0"/>
          <w:numId w:val="5"/>
        </w:numPr>
        <w:spacing w:before="120" w:after="120" w:line="240" w:lineRule="auto"/>
      </w:pPr>
      <w:r w:rsidRPr="0094584C">
        <w:t>the nature of the underpayment amount</w:t>
      </w:r>
    </w:p>
    <w:p w14:paraId="31D27F83" w14:textId="78875E73" w:rsidR="003C6E2D" w:rsidRPr="0094584C" w:rsidRDefault="003C6E2D" w:rsidP="000164BA">
      <w:pPr>
        <w:numPr>
          <w:ilvl w:val="0"/>
          <w:numId w:val="5"/>
        </w:numPr>
        <w:spacing w:before="120" w:after="120" w:line="240" w:lineRule="auto"/>
        <w:rPr>
          <w:rFonts w:cstheme="minorHAnsi"/>
        </w:rPr>
      </w:pPr>
      <w:r w:rsidRPr="00BA604E">
        <w:t>any attitude, policy, rule, course of conduct or practice existing within</w:t>
      </w:r>
      <w:r w:rsidR="0005357E">
        <w:t xml:space="preserve"> the entity or in </w:t>
      </w:r>
      <w:r w:rsidR="00B75DF6">
        <w:t xml:space="preserve">the part of the entity where the </w:t>
      </w:r>
      <w:r w:rsidRPr="0094584C">
        <w:rPr>
          <w:rFonts w:cstheme="minorHAnsi"/>
        </w:rPr>
        <w:t xml:space="preserve">relevant conduct occurred that may have resulted in the conduct. </w:t>
      </w:r>
    </w:p>
    <w:p w14:paraId="5AAD4BD2" w14:textId="1410AF78" w:rsidR="003C6E2D" w:rsidRPr="0094584C" w:rsidRDefault="006A4BB5" w:rsidP="003C6E2D">
      <w:pPr>
        <w:spacing w:before="120" w:after="120" w:line="240" w:lineRule="auto"/>
        <w:rPr>
          <w:rFonts w:cstheme="minorHAnsi"/>
        </w:rPr>
      </w:pPr>
      <w:r w:rsidRPr="0094584C">
        <w:rPr>
          <w:rFonts w:cstheme="minorHAnsi"/>
        </w:rPr>
        <w:t>I</w:t>
      </w:r>
      <w:r w:rsidR="003C6E2D" w:rsidRPr="0094584C">
        <w:rPr>
          <w:rFonts w:cstheme="minorHAnsi"/>
        </w:rPr>
        <w:t xml:space="preserve">nformation and documents </w:t>
      </w:r>
      <w:r w:rsidRPr="0094584C">
        <w:rPr>
          <w:rFonts w:cstheme="minorHAnsi"/>
        </w:rPr>
        <w:t xml:space="preserve">will be voluntarily provided by the person </w:t>
      </w:r>
      <w:r w:rsidR="003C6E2D" w:rsidRPr="0094584C">
        <w:rPr>
          <w:rFonts w:cstheme="minorHAnsi"/>
        </w:rPr>
        <w:t>to</w:t>
      </w:r>
      <w:r w:rsidR="00CF2EF8">
        <w:rPr>
          <w:rFonts w:cstheme="minorHAnsi"/>
        </w:rPr>
        <w:t xml:space="preserve"> us</w:t>
      </w:r>
      <w:r w:rsidR="003C6E2D" w:rsidRPr="0094584C">
        <w:rPr>
          <w:rFonts w:cstheme="minorHAnsi"/>
        </w:rPr>
        <w:t xml:space="preserve">. It is not expected </w:t>
      </w:r>
      <w:r w:rsidRPr="0094584C">
        <w:rPr>
          <w:rFonts w:cstheme="minorHAnsi"/>
        </w:rPr>
        <w:t>that a</w:t>
      </w:r>
      <w:r w:rsidR="003C6E2D" w:rsidRPr="0094584C">
        <w:rPr>
          <w:rFonts w:cstheme="minorHAnsi"/>
        </w:rPr>
        <w:t xml:space="preserve"> person will request </w:t>
      </w:r>
      <w:r w:rsidRPr="0094584C">
        <w:rPr>
          <w:rFonts w:cstheme="minorHAnsi"/>
        </w:rPr>
        <w:t>for</w:t>
      </w:r>
      <w:r w:rsidR="003C6E2D" w:rsidRPr="0094584C">
        <w:rPr>
          <w:rFonts w:cstheme="minorHAnsi"/>
        </w:rPr>
        <w:t xml:space="preserve"> conditions</w:t>
      </w:r>
      <w:r w:rsidRPr="0094584C">
        <w:rPr>
          <w:rFonts w:cstheme="minorHAnsi"/>
        </w:rPr>
        <w:t xml:space="preserve"> to be</w:t>
      </w:r>
      <w:r w:rsidR="003C6E2D" w:rsidRPr="0094584C">
        <w:rPr>
          <w:rFonts w:cstheme="minorHAnsi"/>
        </w:rPr>
        <w:t xml:space="preserve"> imposed on the use of the information</w:t>
      </w:r>
      <w:r w:rsidRPr="0094584C">
        <w:rPr>
          <w:rFonts w:cstheme="minorHAnsi"/>
        </w:rPr>
        <w:t xml:space="preserve"> or documents</w:t>
      </w:r>
      <w:r w:rsidR="003C6E2D" w:rsidRPr="0094584C">
        <w:rPr>
          <w:rFonts w:cstheme="minorHAnsi"/>
        </w:rPr>
        <w:t>.</w:t>
      </w:r>
    </w:p>
    <w:p w14:paraId="287291E2" w14:textId="063263FB" w:rsidR="003C6E2D" w:rsidRPr="0094584C" w:rsidRDefault="003C6E2D" w:rsidP="003C6E2D">
      <w:pPr>
        <w:spacing w:before="120" w:after="120" w:line="240" w:lineRule="auto"/>
      </w:pPr>
      <w:r w:rsidRPr="0094584C">
        <w:rPr>
          <w:rStyle w:val="Heading4Char"/>
        </w:rPr>
        <w:t>Whether in the FWO’s view the person has cooperated with the FWO in relation to the conduct</w:t>
      </w:r>
    </w:p>
    <w:p w14:paraId="4E534EC3" w14:textId="20777682" w:rsidR="003C6E2D" w:rsidRPr="0094584C" w:rsidRDefault="003C6E2D" w:rsidP="003C6E2D">
      <w:pPr>
        <w:spacing w:before="120" w:after="120" w:line="240" w:lineRule="auto"/>
        <w:rPr>
          <w:rFonts w:cstheme="minorHAnsi"/>
        </w:rPr>
      </w:pPr>
      <w:r w:rsidRPr="0094584C">
        <w:rPr>
          <w:rFonts w:cstheme="minorHAnsi"/>
        </w:rPr>
        <w:t xml:space="preserve">When forming this view, </w:t>
      </w:r>
      <w:r w:rsidR="00CF2EF8">
        <w:rPr>
          <w:rFonts w:cstheme="minorHAnsi"/>
        </w:rPr>
        <w:t>we</w:t>
      </w:r>
      <w:r w:rsidRPr="0094584C">
        <w:rPr>
          <w:rFonts w:cstheme="minorHAnsi"/>
        </w:rPr>
        <w:t xml:space="preserve"> will consider whether the person has:</w:t>
      </w:r>
    </w:p>
    <w:p w14:paraId="6D016980" w14:textId="0EEA09FA" w:rsidR="003C6E2D" w:rsidRPr="005A6437" w:rsidRDefault="003C6E2D" w:rsidP="000164BA">
      <w:pPr>
        <w:numPr>
          <w:ilvl w:val="0"/>
          <w:numId w:val="5"/>
        </w:numPr>
        <w:spacing w:before="120" w:after="120" w:line="240" w:lineRule="auto"/>
        <w:rPr>
          <w:rFonts w:cstheme="minorHAnsi"/>
        </w:rPr>
      </w:pPr>
      <w:r w:rsidRPr="005A6437">
        <w:rPr>
          <w:rFonts w:cstheme="minorHAnsi"/>
        </w:rPr>
        <w:t>provided ongoing, full cooperation during any investigation or has held back or delayed giving information at any time</w:t>
      </w:r>
    </w:p>
    <w:p w14:paraId="6A394B75" w14:textId="0B610FDC" w:rsidR="003C6E2D" w:rsidRPr="005A6437" w:rsidRDefault="003C6E2D" w:rsidP="000164BA">
      <w:pPr>
        <w:numPr>
          <w:ilvl w:val="0"/>
          <w:numId w:val="5"/>
        </w:numPr>
        <w:spacing w:before="120" w:after="120" w:line="240" w:lineRule="auto"/>
        <w:rPr>
          <w:rFonts w:cstheme="minorHAnsi"/>
        </w:rPr>
      </w:pPr>
      <w:r w:rsidRPr="005A6437">
        <w:rPr>
          <w:rFonts w:cstheme="minorHAnsi"/>
        </w:rPr>
        <w:t>complied with any time periods requested by</w:t>
      </w:r>
      <w:r w:rsidR="00D80F70">
        <w:rPr>
          <w:rFonts w:cstheme="minorHAnsi"/>
        </w:rPr>
        <w:t xml:space="preserve"> us</w:t>
      </w:r>
      <w:r w:rsidR="00893820" w:rsidRPr="005A6437">
        <w:rPr>
          <w:rFonts w:cstheme="minorHAnsi"/>
        </w:rPr>
        <w:t>,</w:t>
      </w:r>
      <w:r w:rsidRPr="005A6437">
        <w:rPr>
          <w:rFonts w:cstheme="minorHAnsi"/>
        </w:rPr>
        <w:t xml:space="preserve"> using their best endeavours to preserve and provide voluntary information and documents</w:t>
      </w:r>
    </w:p>
    <w:p w14:paraId="3310C05D" w14:textId="276D3997" w:rsidR="003C6E2D" w:rsidRPr="005A6437" w:rsidRDefault="003C6E2D" w:rsidP="000164BA">
      <w:pPr>
        <w:numPr>
          <w:ilvl w:val="0"/>
          <w:numId w:val="5"/>
        </w:numPr>
        <w:spacing w:before="120" w:after="120" w:line="240" w:lineRule="auto"/>
        <w:rPr>
          <w:rFonts w:cstheme="minorHAnsi"/>
        </w:rPr>
      </w:pPr>
      <w:r w:rsidRPr="005A6437">
        <w:rPr>
          <w:rFonts w:cstheme="minorHAnsi"/>
        </w:rPr>
        <w:t>explained the employer’s or other relevant IT systems and equipment to the best of the person’s knowledge</w:t>
      </w:r>
    </w:p>
    <w:p w14:paraId="24B0891A" w14:textId="77DD4132" w:rsidR="003C6E2D" w:rsidRPr="0094584C" w:rsidRDefault="003C6E2D" w:rsidP="000164BA">
      <w:pPr>
        <w:numPr>
          <w:ilvl w:val="0"/>
          <w:numId w:val="5"/>
        </w:numPr>
        <w:spacing w:before="120" w:after="120" w:line="240" w:lineRule="auto"/>
      </w:pPr>
      <w:r w:rsidRPr="005A6437">
        <w:rPr>
          <w:rFonts w:cstheme="minorHAnsi"/>
        </w:rPr>
        <w:t>been</w:t>
      </w:r>
      <w:r w:rsidRPr="0094584C">
        <w:t xml:space="preserve"> available to respond to queries and attend interviews</w:t>
      </w:r>
      <w:r w:rsidR="001A3051">
        <w:t xml:space="preserve"> with us</w:t>
      </w:r>
      <w:r w:rsidR="00AB6DF4">
        <w:t>.</w:t>
      </w:r>
    </w:p>
    <w:p w14:paraId="447ED644" w14:textId="2D0A0D2F" w:rsidR="003C6E2D" w:rsidRPr="0094584C" w:rsidRDefault="003C6E2D" w:rsidP="003C6E2D">
      <w:pPr>
        <w:spacing w:before="120" w:after="120" w:line="240" w:lineRule="auto"/>
        <w:rPr>
          <w:rFonts w:cstheme="minorHAnsi"/>
        </w:rPr>
      </w:pPr>
      <w:r w:rsidRPr="0094584C">
        <w:rPr>
          <w:rStyle w:val="Heading4Char"/>
        </w:rPr>
        <w:t>The FWO’s assessment of the person’s commitment to continued cooperation in relation to the conduct</w:t>
      </w:r>
      <w:r w:rsidR="00C558F1" w:rsidRPr="0094584C">
        <w:rPr>
          <w:rStyle w:val="Heading4Char"/>
        </w:rPr>
        <w:t>,</w:t>
      </w:r>
      <w:r w:rsidRPr="0094584C">
        <w:rPr>
          <w:rStyle w:val="Heading4Char"/>
        </w:rPr>
        <w:t xml:space="preserve"> including by way of providing the FWO with comprehensive information to enable the effectiveness of the person’s actions and approach to remedying the effects of the conduct to be assessed</w:t>
      </w:r>
    </w:p>
    <w:p w14:paraId="50EEBA4E" w14:textId="6BFBA746" w:rsidR="003C6E2D" w:rsidRPr="0094584C" w:rsidRDefault="003C6E2D" w:rsidP="003C6E2D">
      <w:pPr>
        <w:spacing w:before="120" w:after="120" w:line="240" w:lineRule="auto"/>
        <w:rPr>
          <w:rFonts w:cstheme="minorHAnsi"/>
        </w:rPr>
      </w:pPr>
      <w:r w:rsidRPr="0094584C">
        <w:rPr>
          <w:rFonts w:cstheme="minorHAnsi"/>
        </w:rPr>
        <w:t xml:space="preserve">When making this assessment, </w:t>
      </w:r>
      <w:r w:rsidR="001A3051">
        <w:rPr>
          <w:rFonts w:cstheme="minorHAnsi"/>
        </w:rPr>
        <w:t>we</w:t>
      </w:r>
      <w:r w:rsidRPr="0094584C">
        <w:rPr>
          <w:rFonts w:cstheme="minorHAnsi"/>
        </w:rPr>
        <w:t xml:space="preserve"> will assess if the person:</w:t>
      </w:r>
    </w:p>
    <w:p w14:paraId="537137DD" w14:textId="4FB374AA" w:rsidR="003C6E2D" w:rsidRPr="00F40A2E" w:rsidRDefault="00253F43" w:rsidP="000164BA">
      <w:pPr>
        <w:numPr>
          <w:ilvl w:val="0"/>
          <w:numId w:val="5"/>
        </w:numPr>
        <w:spacing w:before="120" w:after="120" w:line="240" w:lineRule="auto"/>
        <w:rPr>
          <w:rFonts w:cstheme="minorHAnsi"/>
        </w:rPr>
      </w:pPr>
      <w:r>
        <w:t xml:space="preserve">if </w:t>
      </w:r>
      <w:r w:rsidR="007C5897">
        <w:t xml:space="preserve">the employer, </w:t>
      </w:r>
      <w:r w:rsidR="003C6E2D" w:rsidRPr="0094584C">
        <w:t>has</w:t>
      </w:r>
      <w:r w:rsidR="00100C39" w:rsidRPr="0094584C">
        <w:t xml:space="preserve"> repaid,</w:t>
      </w:r>
      <w:r w:rsidR="003C6E2D" w:rsidRPr="0094584C">
        <w:t xml:space="preserve"> or</w:t>
      </w:r>
      <w:r w:rsidR="003C6E2D" w:rsidRPr="0094584C" w:rsidDel="00662D3F">
        <w:t xml:space="preserve"> will</w:t>
      </w:r>
      <w:r w:rsidR="00662D3F" w:rsidRPr="0094584C">
        <w:t xml:space="preserve"> agree as part of a cooperation agreement to</w:t>
      </w:r>
      <w:r w:rsidR="003C6E2D" w:rsidRPr="0094584C" w:rsidDel="000A6831">
        <w:t xml:space="preserve"> </w:t>
      </w:r>
      <w:r w:rsidR="003C6E2D" w:rsidRPr="0094584C">
        <w:t>repay</w:t>
      </w:r>
      <w:r w:rsidR="00662D3F" w:rsidRPr="0094584C">
        <w:t>,</w:t>
      </w:r>
      <w:r w:rsidR="003C6E2D" w:rsidRPr="0094584C">
        <w:t xml:space="preserve"> the underpayment </w:t>
      </w:r>
      <w:r w:rsidR="003C6E2D" w:rsidRPr="00F40A2E">
        <w:rPr>
          <w:rFonts w:cstheme="minorHAnsi"/>
        </w:rPr>
        <w:t xml:space="preserve">amount, interest and any other compensation to </w:t>
      </w:r>
      <w:r w:rsidR="00B33D17" w:rsidRPr="00F40A2E">
        <w:rPr>
          <w:rFonts w:cstheme="minorHAnsi"/>
        </w:rPr>
        <w:t xml:space="preserve">affected </w:t>
      </w:r>
      <w:r w:rsidR="003C6E2D" w:rsidRPr="00F40A2E">
        <w:rPr>
          <w:rFonts w:cstheme="minorHAnsi"/>
        </w:rPr>
        <w:t>employees</w:t>
      </w:r>
    </w:p>
    <w:p w14:paraId="3978FCF1" w14:textId="0DD5F32D" w:rsidR="003C6E2D" w:rsidRPr="00F40A2E" w:rsidRDefault="003C6E2D" w:rsidP="000164BA">
      <w:pPr>
        <w:numPr>
          <w:ilvl w:val="0"/>
          <w:numId w:val="5"/>
        </w:numPr>
        <w:spacing w:before="120" w:after="120" w:line="240" w:lineRule="auto"/>
        <w:rPr>
          <w:rFonts w:cstheme="minorHAnsi"/>
        </w:rPr>
      </w:pPr>
      <w:r w:rsidRPr="00F40A2E">
        <w:rPr>
          <w:rFonts w:cstheme="minorHAnsi"/>
        </w:rPr>
        <w:t xml:space="preserve">if not the employer, how the person will assist so </w:t>
      </w:r>
      <w:r w:rsidR="00B424E2" w:rsidRPr="00F40A2E">
        <w:rPr>
          <w:rFonts w:cstheme="minorHAnsi"/>
        </w:rPr>
        <w:t xml:space="preserve">that </w:t>
      </w:r>
      <w:r w:rsidRPr="00F40A2E">
        <w:rPr>
          <w:rFonts w:cstheme="minorHAnsi"/>
        </w:rPr>
        <w:t xml:space="preserve">such payments </w:t>
      </w:r>
      <w:r w:rsidR="00B424E2" w:rsidRPr="00F40A2E">
        <w:rPr>
          <w:rFonts w:cstheme="minorHAnsi"/>
        </w:rPr>
        <w:t xml:space="preserve">can </w:t>
      </w:r>
      <w:r w:rsidRPr="00F40A2E">
        <w:rPr>
          <w:rFonts w:cstheme="minorHAnsi"/>
        </w:rPr>
        <w:t>occur</w:t>
      </w:r>
    </w:p>
    <w:p w14:paraId="1BCCA415" w14:textId="6850A172" w:rsidR="000B6152" w:rsidRPr="00F40A2E" w:rsidRDefault="003C6E2D" w:rsidP="000164BA">
      <w:pPr>
        <w:numPr>
          <w:ilvl w:val="0"/>
          <w:numId w:val="5"/>
        </w:numPr>
        <w:spacing w:before="120" w:after="120" w:line="240" w:lineRule="auto"/>
        <w:rPr>
          <w:rFonts w:cstheme="minorHAnsi"/>
        </w:rPr>
      </w:pPr>
      <w:r w:rsidRPr="00F40A2E">
        <w:rPr>
          <w:rFonts w:cstheme="minorHAnsi"/>
        </w:rPr>
        <w:t xml:space="preserve">is and </w:t>
      </w:r>
      <w:r w:rsidR="00305EF0" w:rsidRPr="00F40A2E">
        <w:rPr>
          <w:rFonts w:cstheme="minorHAnsi"/>
        </w:rPr>
        <w:t xml:space="preserve">remains </w:t>
      </w:r>
      <w:r w:rsidRPr="00F40A2E">
        <w:rPr>
          <w:rFonts w:cstheme="minorHAnsi"/>
        </w:rPr>
        <w:t>willing to periodically report to</w:t>
      </w:r>
      <w:r w:rsidR="00921F7D">
        <w:rPr>
          <w:rFonts w:cstheme="minorHAnsi"/>
        </w:rPr>
        <w:t xml:space="preserve"> us</w:t>
      </w:r>
      <w:r w:rsidRPr="00F40A2E">
        <w:rPr>
          <w:rFonts w:cstheme="minorHAnsi"/>
        </w:rPr>
        <w:t xml:space="preserve"> regarding what action is occurring so </w:t>
      </w:r>
      <w:r w:rsidR="00EB742A" w:rsidRPr="00F40A2E">
        <w:rPr>
          <w:rFonts w:cstheme="minorHAnsi"/>
        </w:rPr>
        <w:t xml:space="preserve">that </w:t>
      </w:r>
      <w:r w:rsidRPr="00F40A2E">
        <w:rPr>
          <w:rFonts w:cstheme="minorHAnsi"/>
        </w:rPr>
        <w:t>the action does not reoccur</w:t>
      </w:r>
    </w:p>
    <w:p w14:paraId="718C735A" w14:textId="23EB9A90" w:rsidR="003C6E2D" w:rsidRPr="0094584C" w:rsidRDefault="000B6152" w:rsidP="000164BA">
      <w:pPr>
        <w:numPr>
          <w:ilvl w:val="0"/>
          <w:numId w:val="5"/>
        </w:numPr>
        <w:spacing w:before="120" w:after="120" w:line="240" w:lineRule="auto"/>
        <w:rPr>
          <w:rFonts w:cstheme="minorHAnsi"/>
        </w:rPr>
      </w:pPr>
      <w:r w:rsidRPr="0094584C">
        <w:rPr>
          <w:rFonts w:cstheme="minorHAnsi"/>
        </w:rPr>
        <w:t>if requested to, agrees to keep the report of the conduct to</w:t>
      </w:r>
      <w:r w:rsidR="00107E24">
        <w:rPr>
          <w:rFonts w:cstheme="minorHAnsi"/>
        </w:rPr>
        <w:t xml:space="preserve"> us</w:t>
      </w:r>
      <w:r w:rsidRPr="0094584C">
        <w:rPr>
          <w:rFonts w:cstheme="minorHAnsi"/>
        </w:rPr>
        <w:t xml:space="preserve"> confidential and is in fact doing so, including by </w:t>
      </w:r>
      <w:proofErr w:type="gramStart"/>
      <w:r w:rsidRPr="0094584C">
        <w:rPr>
          <w:rFonts w:cstheme="minorHAnsi"/>
        </w:rPr>
        <w:t>entering into</w:t>
      </w:r>
      <w:proofErr w:type="gramEnd"/>
      <w:r w:rsidRPr="0094584C">
        <w:rPr>
          <w:rFonts w:cstheme="minorHAnsi"/>
        </w:rPr>
        <w:t xml:space="preserve"> a confidentiality undertaking</w:t>
      </w:r>
      <w:r w:rsidR="00DF6313" w:rsidRPr="0094584C">
        <w:rPr>
          <w:rFonts w:cstheme="minorHAnsi"/>
        </w:rPr>
        <w:t>.</w:t>
      </w:r>
    </w:p>
    <w:p w14:paraId="343240AD" w14:textId="49831B93" w:rsidR="003C6E2D" w:rsidRPr="0094584C" w:rsidRDefault="003C6E2D" w:rsidP="006F629A">
      <w:pPr>
        <w:pStyle w:val="Heading4"/>
      </w:pPr>
      <w:r w:rsidRPr="0094584C">
        <w:t xml:space="preserve">The </w:t>
      </w:r>
      <w:r w:rsidR="008A6DF9" w:rsidRPr="0094584C">
        <w:t xml:space="preserve">nature and </w:t>
      </w:r>
      <w:r w:rsidRPr="0094584C">
        <w:t>gravity of the conduct</w:t>
      </w:r>
    </w:p>
    <w:p w14:paraId="06E805CB" w14:textId="2E99C4C1" w:rsidR="003C6E2D" w:rsidRPr="0094584C" w:rsidRDefault="003C6E2D" w:rsidP="003C6E2D">
      <w:pPr>
        <w:spacing w:before="120" w:after="120" w:line="240" w:lineRule="auto"/>
        <w:rPr>
          <w:rFonts w:cstheme="minorHAnsi"/>
        </w:rPr>
      </w:pPr>
      <w:r w:rsidRPr="0094584C">
        <w:rPr>
          <w:rFonts w:cstheme="minorHAnsi"/>
        </w:rPr>
        <w:t xml:space="preserve">When having regard to the </w:t>
      </w:r>
      <w:r w:rsidR="008A6DF9" w:rsidRPr="0094584C">
        <w:rPr>
          <w:rFonts w:cstheme="minorHAnsi"/>
        </w:rPr>
        <w:t xml:space="preserve">nature and </w:t>
      </w:r>
      <w:r w:rsidRPr="0094584C">
        <w:rPr>
          <w:rFonts w:cstheme="minorHAnsi"/>
        </w:rPr>
        <w:t xml:space="preserve">gravity of the conduct, </w:t>
      </w:r>
      <w:r w:rsidR="00107E24">
        <w:rPr>
          <w:rFonts w:cstheme="minorHAnsi"/>
        </w:rPr>
        <w:t>we</w:t>
      </w:r>
      <w:r w:rsidRPr="0094584C">
        <w:rPr>
          <w:rFonts w:cstheme="minorHAnsi"/>
        </w:rPr>
        <w:t xml:space="preserve"> will consider:</w:t>
      </w:r>
    </w:p>
    <w:p w14:paraId="0E32E12A" w14:textId="7BA09268" w:rsidR="003C6E2D" w:rsidRPr="00F40A2E" w:rsidRDefault="003C6E2D" w:rsidP="000164BA">
      <w:pPr>
        <w:numPr>
          <w:ilvl w:val="0"/>
          <w:numId w:val="5"/>
        </w:numPr>
        <w:spacing w:before="120" w:after="120" w:line="240" w:lineRule="auto"/>
        <w:rPr>
          <w:rFonts w:cstheme="minorHAnsi"/>
        </w:rPr>
      </w:pPr>
      <w:r w:rsidRPr="00F40A2E">
        <w:rPr>
          <w:rFonts w:cstheme="minorHAnsi"/>
        </w:rPr>
        <w:t>how long the conduct occurred or if</w:t>
      </w:r>
      <w:r w:rsidR="001D64B9" w:rsidRPr="00F40A2E">
        <w:rPr>
          <w:rFonts w:cstheme="minorHAnsi"/>
        </w:rPr>
        <w:t xml:space="preserve"> it is</w:t>
      </w:r>
      <w:r w:rsidRPr="00F40A2E">
        <w:rPr>
          <w:rFonts w:cstheme="minorHAnsi"/>
        </w:rPr>
        <w:t xml:space="preserve"> still occurring</w:t>
      </w:r>
    </w:p>
    <w:p w14:paraId="50F4C65F" w14:textId="4D6DC67A" w:rsidR="003C6E2D" w:rsidRPr="00F40A2E" w:rsidRDefault="003C6E2D" w:rsidP="000164BA">
      <w:pPr>
        <w:numPr>
          <w:ilvl w:val="0"/>
          <w:numId w:val="5"/>
        </w:numPr>
        <w:spacing w:before="120" w:after="120" w:line="240" w:lineRule="auto"/>
        <w:rPr>
          <w:rFonts w:cstheme="minorHAnsi"/>
        </w:rPr>
      </w:pPr>
      <w:r w:rsidRPr="00F40A2E">
        <w:rPr>
          <w:rFonts w:cstheme="minorHAnsi"/>
        </w:rPr>
        <w:t>the amount of the underpayment</w:t>
      </w:r>
    </w:p>
    <w:p w14:paraId="596B1A9A" w14:textId="097FCA99" w:rsidR="003C6E2D" w:rsidRPr="00F40A2E" w:rsidRDefault="003C6E2D" w:rsidP="000164BA">
      <w:pPr>
        <w:numPr>
          <w:ilvl w:val="0"/>
          <w:numId w:val="5"/>
        </w:numPr>
        <w:spacing w:before="120" w:after="120" w:line="240" w:lineRule="auto"/>
        <w:rPr>
          <w:rFonts w:cstheme="minorHAnsi"/>
        </w:rPr>
      </w:pPr>
      <w:r w:rsidRPr="00F40A2E">
        <w:rPr>
          <w:rFonts w:cstheme="minorHAnsi"/>
        </w:rPr>
        <w:t xml:space="preserve">how many employees were affected by the conduct and </w:t>
      </w:r>
      <w:r w:rsidR="00654BE0" w:rsidRPr="00F40A2E">
        <w:rPr>
          <w:rFonts w:cstheme="minorHAnsi"/>
        </w:rPr>
        <w:t xml:space="preserve">any </w:t>
      </w:r>
      <w:r w:rsidRPr="00F40A2E">
        <w:rPr>
          <w:rFonts w:cstheme="minorHAnsi"/>
        </w:rPr>
        <w:t>vulnerability of the</w:t>
      </w:r>
      <w:r w:rsidR="009E121B" w:rsidRPr="00F40A2E">
        <w:rPr>
          <w:rFonts w:cstheme="minorHAnsi"/>
        </w:rPr>
        <w:t xml:space="preserve"> impacted</w:t>
      </w:r>
      <w:r w:rsidRPr="00F40A2E">
        <w:rPr>
          <w:rFonts w:cstheme="minorHAnsi"/>
        </w:rPr>
        <w:t xml:space="preserve"> employees</w:t>
      </w:r>
    </w:p>
    <w:p w14:paraId="7CE87BF4" w14:textId="6847FBC9" w:rsidR="003C6E2D" w:rsidRPr="00F40A2E" w:rsidRDefault="003C6E2D" w:rsidP="000164BA">
      <w:pPr>
        <w:numPr>
          <w:ilvl w:val="0"/>
          <w:numId w:val="5"/>
        </w:numPr>
        <w:spacing w:before="120" w:after="120" w:line="240" w:lineRule="auto"/>
        <w:rPr>
          <w:rFonts w:cstheme="minorHAnsi"/>
        </w:rPr>
      </w:pPr>
      <w:r w:rsidRPr="00F40A2E">
        <w:rPr>
          <w:rFonts w:cstheme="minorHAnsi"/>
        </w:rPr>
        <w:t>the extent of the conduct within the employer’s operations</w:t>
      </w:r>
    </w:p>
    <w:p w14:paraId="7DE84310" w14:textId="7EB31960" w:rsidR="003C6E2D" w:rsidRPr="00F40A2E" w:rsidRDefault="003C6E2D" w:rsidP="000164BA">
      <w:pPr>
        <w:numPr>
          <w:ilvl w:val="0"/>
          <w:numId w:val="5"/>
        </w:numPr>
        <w:spacing w:before="120" w:after="120" w:line="240" w:lineRule="auto"/>
      </w:pPr>
      <w:r w:rsidRPr="686FDB5D">
        <w:t>if the conduct involved any threats</w:t>
      </w:r>
      <w:r w:rsidR="007B7C6B" w:rsidRPr="686FDB5D">
        <w:t xml:space="preserve">, inducements or </w:t>
      </w:r>
      <w:r w:rsidRPr="686FDB5D">
        <w:t>coercion of persons</w:t>
      </w:r>
      <w:r w:rsidR="003F68B9" w:rsidRPr="686FDB5D">
        <w:t xml:space="preserve"> (</w:t>
      </w:r>
      <w:r w:rsidRPr="686FDB5D">
        <w:t xml:space="preserve">e.g. to accept the underpayment or to participate in the </w:t>
      </w:r>
      <w:r w:rsidR="007D3D0A" w:rsidRPr="686FDB5D">
        <w:t>intentional underpayments</w:t>
      </w:r>
      <w:r w:rsidR="003F68B9" w:rsidRPr="686FDB5D">
        <w:t>)</w:t>
      </w:r>
    </w:p>
    <w:p w14:paraId="5261ADBB" w14:textId="0BC1C746" w:rsidR="003C6E2D" w:rsidRPr="00F40A2E" w:rsidRDefault="003C6E2D" w:rsidP="000164BA">
      <w:pPr>
        <w:numPr>
          <w:ilvl w:val="0"/>
          <w:numId w:val="5"/>
        </w:numPr>
        <w:spacing w:before="120" w:after="120" w:line="240" w:lineRule="auto"/>
        <w:rPr>
          <w:rFonts w:cstheme="minorHAnsi"/>
        </w:rPr>
      </w:pPr>
      <w:r w:rsidRPr="00F40A2E">
        <w:rPr>
          <w:rFonts w:cstheme="minorHAnsi"/>
        </w:rPr>
        <w:t>if the conduct was part of the business model and</w:t>
      </w:r>
      <w:r w:rsidR="00142B40" w:rsidRPr="00F40A2E">
        <w:rPr>
          <w:rFonts w:cstheme="minorHAnsi"/>
        </w:rPr>
        <w:t>/or</w:t>
      </w:r>
      <w:r w:rsidRPr="00F40A2E">
        <w:rPr>
          <w:rFonts w:cstheme="minorHAnsi"/>
        </w:rPr>
        <w:t xml:space="preserve"> a calculated strategy</w:t>
      </w:r>
      <w:r w:rsidR="00BC3425" w:rsidRPr="00F40A2E">
        <w:rPr>
          <w:rFonts w:cstheme="minorHAnsi"/>
        </w:rPr>
        <w:t xml:space="preserve"> </w:t>
      </w:r>
    </w:p>
    <w:p w14:paraId="0852AE96" w14:textId="03373E36" w:rsidR="003C6E2D" w:rsidRPr="0094584C" w:rsidRDefault="003C6E2D" w:rsidP="000164BA">
      <w:pPr>
        <w:numPr>
          <w:ilvl w:val="0"/>
          <w:numId w:val="5"/>
        </w:numPr>
        <w:spacing w:before="120" w:after="120" w:line="240" w:lineRule="auto"/>
      </w:pPr>
      <w:r w:rsidRPr="20679436">
        <w:t>other potential offences that may have been committed in association with the conduct</w:t>
      </w:r>
      <w:r w:rsidR="003F68B9" w:rsidRPr="20679436">
        <w:t xml:space="preserve"> (</w:t>
      </w:r>
      <w:r w:rsidRPr="20679436">
        <w:t xml:space="preserve">e.g. </w:t>
      </w:r>
      <w:r w:rsidR="00F07EA1" w:rsidRPr="20679436">
        <w:t xml:space="preserve">provision of </w:t>
      </w:r>
      <w:r w:rsidRPr="20679436">
        <w:t xml:space="preserve">false records, money laundering </w:t>
      </w:r>
      <w:r w:rsidR="00F07EA1" w:rsidRPr="20679436">
        <w:t>or</w:t>
      </w:r>
      <w:r w:rsidRPr="20679436">
        <w:t xml:space="preserve"> taxation offences</w:t>
      </w:r>
      <w:r w:rsidR="003F68B9" w:rsidRPr="20679436">
        <w:t>)</w:t>
      </w:r>
      <w:r w:rsidRPr="20679436">
        <w:t xml:space="preserve">. </w:t>
      </w:r>
    </w:p>
    <w:p w14:paraId="67006730" w14:textId="27C4C3FA" w:rsidR="003C6E2D" w:rsidRPr="0094584C" w:rsidRDefault="003C6E2D" w:rsidP="00614A8E">
      <w:pPr>
        <w:pStyle w:val="Heading4"/>
      </w:pPr>
      <w:r w:rsidRPr="0094584C">
        <w:t>The circumstances in which the conduct occurred</w:t>
      </w:r>
    </w:p>
    <w:p w14:paraId="15838D35" w14:textId="6B94DC46" w:rsidR="003C6E2D" w:rsidRPr="0094584C" w:rsidRDefault="003C6E2D" w:rsidP="003C6E2D">
      <w:pPr>
        <w:spacing w:before="120" w:after="120" w:line="240" w:lineRule="auto"/>
        <w:rPr>
          <w:rFonts w:cstheme="minorHAnsi"/>
        </w:rPr>
      </w:pPr>
      <w:r w:rsidRPr="0094584C">
        <w:rPr>
          <w:rFonts w:cstheme="minorHAnsi"/>
        </w:rPr>
        <w:t xml:space="preserve">When having regard to the circumstances of the conduct, </w:t>
      </w:r>
      <w:r w:rsidR="00107E24">
        <w:rPr>
          <w:rFonts w:cstheme="minorHAnsi"/>
        </w:rPr>
        <w:t>we</w:t>
      </w:r>
      <w:r w:rsidRPr="0094584C">
        <w:rPr>
          <w:rFonts w:cstheme="minorHAnsi"/>
        </w:rPr>
        <w:t xml:space="preserve"> will consider:</w:t>
      </w:r>
    </w:p>
    <w:p w14:paraId="72CCEBE3" w14:textId="4D380B9E" w:rsidR="003C6E2D" w:rsidRPr="00F40A2E" w:rsidRDefault="001B5EA3" w:rsidP="000164BA">
      <w:pPr>
        <w:numPr>
          <w:ilvl w:val="0"/>
          <w:numId w:val="5"/>
        </w:numPr>
        <w:spacing w:before="120" w:after="120" w:line="240" w:lineRule="auto"/>
        <w:rPr>
          <w:rFonts w:cstheme="minorHAnsi"/>
        </w:rPr>
      </w:pPr>
      <w:r w:rsidRPr="0094584C">
        <w:t>t</w:t>
      </w:r>
      <w:r w:rsidR="003C6E2D" w:rsidRPr="0094584C">
        <w:t xml:space="preserve">he </w:t>
      </w:r>
      <w:r w:rsidR="003C6E2D" w:rsidRPr="00F40A2E">
        <w:rPr>
          <w:rFonts w:cstheme="minorHAnsi"/>
        </w:rPr>
        <w:t>context of the conduct</w:t>
      </w:r>
    </w:p>
    <w:p w14:paraId="3A82682A" w14:textId="70D6E24E" w:rsidR="003C6E2D" w:rsidRPr="00F40A2E" w:rsidRDefault="001B5EA3" w:rsidP="000164BA">
      <w:pPr>
        <w:numPr>
          <w:ilvl w:val="0"/>
          <w:numId w:val="5"/>
        </w:numPr>
        <w:spacing w:before="120" w:after="120" w:line="240" w:lineRule="auto"/>
        <w:rPr>
          <w:rFonts w:cstheme="minorHAnsi"/>
        </w:rPr>
      </w:pPr>
      <w:r w:rsidRPr="00F40A2E">
        <w:rPr>
          <w:rFonts w:cstheme="minorHAnsi"/>
        </w:rPr>
        <w:t xml:space="preserve">any </w:t>
      </w:r>
      <w:r w:rsidR="003C6E2D" w:rsidRPr="00F40A2E">
        <w:rPr>
          <w:rFonts w:cstheme="minorHAnsi"/>
        </w:rPr>
        <w:t>reason</w:t>
      </w:r>
      <w:r w:rsidRPr="00F40A2E">
        <w:rPr>
          <w:rFonts w:cstheme="minorHAnsi"/>
        </w:rPr>
        <w:t>s</w:t>
      </w:r>
      <w:r w:rsidR="003C6E2D" w:rsidRPr="00F40A2E">
        <w:rPr>
          <w:rFonts w:cstheme="minorHAnsi"/>
        </w:rPr>
        <w:t xml:space="preserve"> for the conduct</w:t>
      </w:r>
    </w:p>
    <w:p w14:paraId="37E2E11C" w14:textId="08E7959D" w:rsidR="003C6E2D" w:rsidRPr="00F40A2E" w:rsidRDefault="003C6E2D" w:rsidP="000164BA">
      <w:pPr>
        <w:numPr>
          <w:ilvl w:val="0"/>
          <w:numId w:val="5"/>
        </w:numPr>
        <w:spacing w:before="120" w:after="120" w:line="240" w:lineRule="auto"/>
        <w:rPr>
          <w:rFonts w:cstheme="minorHAnsi"/>
        </w:rPr>
      </w:pPr>
      <w:r w:rsidRPr="00F40A2E">
        <w:rPr>
          <w:rFonts w:cstheme="minorHAnsi"/>
        </w:rPr>
        <w:t>who may have benefited from the conduct</w:t>
      </w:r>
    </w:p>
    <w:p w14:paraId="4B11F17B" w14:textId="4B653FDA" w:rsidR="00197C76" w:rsidRPr="00F40A2E" w:rsidRDefault="003C6E2D" w:rsidP="000164BA">
      <w:pPr>
        <w:numPr>
          <w:ilvl w:val="0"/>
          <w:numId w:val="5"/>
        </w:numPr>
        <w:spacing w:before="120" w:after="120" w:line="240" w:lineRule="auto"/>
        <w:rPr>
          <w:rFonts w:cstheme="minorHAnsi"/>
        </w:rPr>
      </w:pPr>
      <w:r w:rsidRPr="00F40A2E">
        <w:rPr>
          <w:rFonts w:cstheme="minorHAnsi"/>
        </w:rPr>
        <w:t>if the person caused the conduct</w:t>
      </w:r>
      <w:r w:rsidR="00F61122">
        <w:rPr>
          <w:rFonts w:cstheme="minorHAnsi"/>
        </w:rPr>
        <w:t>,</w:t>
      </w:r>
      <w:r w:rsidR="0067541A">
        <w:rPr>
          <w:rFonts w:cstheme="minorHAnsi"/>
        </w:rPr>
        <w:t xml:space="preserve"> induced</w:t>
      </w:r>
      <w:r w:rsidRPr="00F40A2E">
        <w:rPr>
          <w:rFonts w:cstheme="minorHAnsi"/>
        </w:rPr>
        <w:t xml:space="preserve"> </w:t>
      </w:r>
      <w:r w:rsidR="00F61122">
        <w:rPr>
          <w:rFonts w:cstheme="minorHAnsi"/>
        </w:rPr>
        <w:t xml:space="preserve">or </w:t>
      </w:r>
      <w:r w:rsidRPr="00F40A2E">
        <w:rPr>
          <w:rFonts w:cstheme="minorHAnsi"/>
        </w:rPr>
        <w:t>coerced others to participate in the conduct</w:t>
      </w:r>
      <w:r w:rsidR="0067541A">
        <w:rPr>
          <w:rFonts w:cstheme="minorHAnsi"/>
        </w:rPr>
        <w:t>,</w:t>
      </w:r>
      <w:r w:rsidRPr="00F40A2E">
        <w:rPr>
          <w:rFonts w:cstheme="minorHAnsi"/>
        </w:rPr>
        <w:t xml:space="preserve"> or was </w:t>
      </w:r>
      <w:r w:rsidR="00F61122">
        <w:rPr>
          <w:rFonts w:cstheme="minorHAnsi"/>
        </w:rPr>
        <w:t xml:space="preserve">induced or </w:t>
      </w:r>
      <w:r w:rsidRPr="00F40A2E">
        <w:rPr>
          <w:rFonts w:cstheme="minorHAnsi"/>
        </w:rPr>
        <w:t xml:space="preserve">coerced by another person </w:t>
      </w:r>
      <w:r w:rsidR="00E55268">
        <w:rPr>
          <w:rFonts w:cstheme="minorHAnsi"/>
        </w:rPr>
        <w:t>in relation to</w:t>
      </w:r>
      <w:r w:rsidRPr="00F40A2E">
        <w:rPr>
          <w:rFonts w:cstheme="minorHAnsi"/>
        </w:rPr>
        <w:t xml:space="preserve"> the conduct</w:t>
      </w:r>
    </w:p>
    <w:p w14:paraId="2D313612" w14:textId="1AC6972C" w:rsidR="00F26958" w:rsidRPr="00F40A2E" w:rsidRDefault="00197C76" w:rsidP="000164BA">
      <w:pPr>
        <w:numPr>
          <w:ilvl w:val="0"/>
          <w:numId w:val="5"/>
        </w:numPr>
        <w:spacing w:before="120" w:after="120" w:line="240" w:lineRule="auto"/>
        <w:rPr>
          <w:rFonts w:cstheme="minorHAnsi"/>
        </w:rPr>
      </w:pPr>
      <w:r w:rsidRPr="00F40A2E">
        <w:rPr>
          <w:rFonts w:cstheme="minorHAnsi"/>
        </w:rPr>
        <w:t xml:space="preserve">the extent of awareness </w:t>
      </w:r>
      <w:r w:rsidR="00E107EC" w:rsidRPr="00F40A2E">
        <w:rPr>
          <w:rFonts w:cstheme="minorHAnsi"/>
        </w:rPr>
        <w:t xml:space="preserve">or approval </w:t>
      </w:r>
      <w:r w:rsidRPr="00F40A2E">
        <w:rPr>
          <w:rFonts w:cstheme="minorHAnsi"/>
        </w:rPr>
        <w:t>of the conduct</w:t>
      </w:r>
      <w:r w:rsidR="001D5C27" w:rsidRPr="00F40A2E">
        <w:rPr>
          <w:rFonts w:cstheme="minorHAnsi"/>
        </w:rPr>
        <w:t xml:space="preserve"> in the business </w:t>
      </w:r>
    </w:p>
    <w:p w14:paraId="15E2BE73" w14:textId="0DD5E89F" w:rsidR="003C6E2D" w:rsidRPr="00F40A2E" w:rsidRDefault="00D95CFD" w:rsidP="000164BA">
      <w:pPr>
        <w:numPr>
          <w:ilvl w:val="0"/>
          <w:numId w:val="5"/>
        </w:numPr>
        <w:spacing w:before="120" w:after="120" w:line="240" w:lineRule="auto"/>
        <w:rPr>
          <w:rFonts w:cstheme="minorHAnsi"/>
        </w:rPr>
      </w:pPr>
      <w:r w:rsidRPr="00F40A2E">
        <w:rPr>
          <w:rFonts w:cstheme="minorHAnsi"/>
        </w:rPr>
        <w:t xml:space="preserve">the extent of </w:t>
      </w:r>
      <w:r w:rsidR="009241E6" w:rsidRPr="00F40A2E">
        <w:rPr>
          <w:rFonts w:cstheme="minorHAnsi"/>
        </w:rPr>
        <w:t xml:space="preserve">policies, practices </w:t>
      </w:r>
      <w:r w:rsidRPr="00F40A2E">
        <w:rPr>
          <w:rFonts w:cstheme="minorHAnsi"/>
        </w:rPr>
        <w:t xml:space="preserve">or </w:t>
      </w:r>
      <w:r w:rsidR="009241E6" w:rsidRPr="00F40A2E">
        <w:rPr>
          <w:rFonts w:cstheme="minorHAnsi"/>
        </w:rPr>
        <w:t xml:space="preserve">attitudes </w:t>
      </w:r>
      <w:r w:rsidR="00C939EB" w:rsidRPr="00F40A2E">
        <w:rPr>
          <w:rFonts w:cstheme="minorHAnsi"/>
        </w:rPr>
        <w:t>in</w:t>
      </w:r>
      <w:r w:rsidR="006E3910">
        <w:rPr>
          <w:rFonts w:cstheme="minorHAnsi"/>
        </w:rPr>
        <w:t xml:space="preserve"> the business</w:t>
      </w:r>
      <w:r w:rsidR="00AA08F6" w:rsidRPr="00F40A2E">
        <w:rPr>
          <w:rFonts w:cstheme="minorHAnsi"/>
        </w:rPr>
        <w:t xml:space="preserve"> </w:t>
      </w:r>
      <w:r w:rsidR="00EF7C3F" w:rsidRPr="00F40A2E">
        <w:rPr>
          <w:rFonts w:cstheme="minorHAnsi"/>
        </w:rPr>
        <w:t xml:space="preserve">that </w:t>
      </w:r>
      <w:r w:rsidR="00C939EB" w:rsidRPr="00F40A2E">
        <w:rPr>
          <w:rFonts w:cstheme="minorHAnsi"/>
        </w:rPr>
        <w:t xml:space="preserve">directed, encouraged tolerated or may have led to the </w:t>
      </w:r>
      <w:r w:rsidR="000A3140" w:rsidRPr="00F40A2E">
        <w:rPr>
          <w:rFonts w:cstheme="minorHAnsi"/>
        </w:rPr>
        <w:t>offence</w:t>
      </w:r>
      <w:r w:rsidR="00C939EB" w:rsidRPr="00F40A2E">
        <w:rPr>
          <w:rFonts w:cstheme="minorHAnsi"/>
        </w:rPr>
        <w:t xml:space="preserve"> or </w:t>
      </w:r>
      <w:r w:rsidR="000A3140" w:rsidRPr="00F40A2E">
        <w:rPr>
          <w:rFonts w:cstheme="minorHAnsi"/>
        </w:rPr>
        <w:t>r</w:t>
      </w:r>
      <w:r w:rsidR="00C939EB" w:rsidRPr="00F40A2E">
        <w:rPr>
          <w:rFonts w:cstheme="minorHAnsi"/>
        </w:rPr>
        <w:t xml:space="preserve">elated </w:t>
      </w:r>
      <w:r w:rsidR="000A3140" w:rsidRPr="00F40A2E">
        <w:rPr>
          <w:rFonts w:cstheme="minorHAnsi"/>
        </w:rPr>
        <w:t>offence</w:t>
      </w:r>
      <w:r w:rsidRPr="00F40A2E">
        <w:rPr>
          <w:rFonts w:cstheme="minorHAnsi"/>
        </w:rPr>
        <w:t xml:space="preserve"> </w:t>
      </w:r>
    </w:p>
    <w:p w14:paraId="36B0FBFF" w14:textId="3DA48F03" w:rsidR="003C6E2D" w:rsidRPr="0094584C" w:rsidRDefault="003C6E2D" w:rsidP="000164BA">
      <w:pPr>
        <w:numPr>
          <w:ilvl w:val="0"/>
          <w:numId w:val="5"/>
        </w:numPr>
        <w:spacing w:before="120" w:after="120" w:line="240" w:lineRule="auto"/>
        <w:rPr>
          <w:rFonts w:cstheme="minorHAnsi"/>
        </w:rPr>
      </w:pPr>
      <w:r w:rsidRPr="0094584C">
        <w:rPr>
          <w:rFonts w:cstheme="minorHAnsi"/>
        </w:rPr>
        <w:t>if and how the conduct was concealed.</w:t>
      </w:r>
    </w:p>
    <w:p w14:paraId="3EC044A5" w14:textId="70F13F68" w:rsidR="003C6E2D" w:rsidRPr="0094584C" w:rsidRDefault="003C6E2D" w:rsidP="003F68B9">
      <w:pPr>
        <w:pStyle w:val="Heading4"/>
      </w:pPr>
      <w:r w:rsidRPr="0094584C">
        <w:t>The person’s history of compliance with the FW Act</w:t>
      </w:r>
    </w:p>
    <w:p w14:paraId="2BD32547" w14:textId="7FE28E1E" w:rsidR="0062340F" w:rsidRPr="0094584C" w:rsidRDefault="003C6E2D" w:rsidP="003C6E2D">
      <w:pPr>
        <w:spacing w:before="120" w:after="120" w:line="240" w:lineRule="auto"/>
      </w:pPr>
      <w:r w:rsidRPr="0094584C">
        <w:t xml:space="preserve">This </w:t>
      </w:r>
      <w:r w:rsidR="00A82D1E" w:rsidRPr="0094584C">
        <w:t xml:space="preserve">may </w:t>
      </w:r>
      <w:r w:rsidRPr="0094584C">
        <w:t>include</w:t>
      </w:r>
      <w:r w:rsidR="0062340F" w:rsidRPr="0094584C">
        <w:t>:</w:t>
      </w:r>
    </w:p>
    <w:p w14:paraId="6937A06B" w14:textId="52CD9EA5" w:rsidR="00F001B9" w:rsidRPr="0094584C" w:rsidRDefault="00F001B9" w:rsidP="000164BA">
      <w:pPr>
        <w:numPr>
          <w:ilvl w:val="0"/>
          <w:numId w:val="5"/>
        </w:numPr>
        <w:spacing w:before="120" w:after="120" w:line="240" w:lineRule="auto"/>
      </w:pPr>
      <w:r w:rsidRPr="00F40A2E">
        <w:rPr>
          <w:rFonts w:cstheme="minorHAnsi"/>
        </w:rPr>
        <w:t>any</w:t>
      </w:r>
      <w:r w:rsidRPr="0094584C">
        <w:t xml:space="preserve"> findings of contravention of the FW Act</w:t>
      </w:r>
      <w:r w:rsidR="004F34D7" w:rsidRPr="0094584C">
        <w:t xml:space="preserve"> by the FWO</w:t>
      </w:r>
    </w:p>
    <w:p w14:paraId="03867ADC" w14:textId="288C6911" w:rsidR="009A3E2F" w:rsidRPr="0094584C" w:rsidRDefault="003C6E2D" w:rsidP="000164BA">
      <w:pPr>
        <w:numPr>
          <w:ilvl w:val="0"/>
          <w:numId w:val="5"/>
        </w:numPr>
        <w:spacing w:before="120" w:after="120" w:line="240" w:lineRule="auto"/>
        <w:rPr>
          <w:rFonts w:cstheme="minorHAnsi"/>
        </w:rPr>
      </w:pPr>
      <w:r w:rsidRPr="0094584C">
        <w:rPr>
          <w:rFonts w:cstheme="minorHAnsi"/>
        </w:rPr>
        <w:t>whether there has been past compliance with enforcement tools such as compliance notices</w:t>
      </w:r>
    </w:p>
    <w:p w14:paraId="5063A813" w14:textId="2BAEAE2F" w:rsidR="00566407" w:rsidRPr="0094584C" w:rsidRDefault="001624AF" w:rsidP="000164BA">
      <w:pPr>
        <w:numPr>
          <w:ilvl w:val="0"/>
          <w:numId w:val="5"/>
        </w:numPr>
        <w:spacing w:before="120" w:after="120" w:line="240" w:lineRule="auto"/>
        <w:rPr>
          <w:rFonts w:cstheme="minorHAnsi"/>
        </w:rPr>
      </w:pPr>
      <w:r w:rsidRPr="0094584C">
        <w:rPr>
          <w:rFonts w:cstheme="minorHAnsi"/>
        </w:rPr>
        <w:t>findings of contravention or</w:t>
      </w:r>
      <w:r w:rsidR="007A3E20" w:rsidRPr="0094584C">
        <w:rPr>
          <w:rFonts w:cstheme="minorHAnsi"/>
        </w:rPr>
        <w:t xml:space="preserve"> the</w:t>
      </w:r>
      <w:r w:rsidRPr="0094584C">
        <w:rPr>
          <w:rFonts w:cstheme="minorHAnsi"/>
        </w:rPr>
        <w:t xml:space="preserve"> imposition of civil penalties by a Court in relation to </w:t>
      </w:r>
      <w:r w:rsidR="00566407" w:rsidRPr="0094584C">
        <w:rPr>
          <w:rFonts w:cstheme="minorHAnsi"/>
        </w:rPr>
        <w:t>relevant conduct</w:t>
      </w:r>
    </w:p>
    <w:p w14:paraId="4099F4B4" w14:textId="4D085383" w:rsidR="003C6E2D" w:rsidRPr="00F40A2E" w:rsidRDefault="62C8AB94" w:rsidP="000164BA">
      <w:pPr>
        <w:numPr>
          <w:ilvl w:val="0"/>
          <w:numId w:val="5"/>
        </w:numPr>
        <w:spacing w:before="120" w:after="120" w:line="240" w:lineRule="auto"/>
      </w:pPr>
      <w:r w:rsidRPr="6A255EFB">
        <w:t xml:space="preserve">findings or orders of the </w:t>
      </w:r>
      <w:r w:rsidR="00801C6C">
        <w:t xml:space="preserve">courts </w:t>
      </w:r>
      <w:r w:rsidRPr="6A255EFB">
        <w:t>or Fair Work Commission in relation to relevant conduct</w:t>
      </w:r>
    </w:p>
    <w:p w14:paraId="71165411" w14:textId="4FA1C418" w:rsidR="003C6E2D" w:rsidRPr="0094584C" w:rsidRDefault="00742C65" w:rsidP="000164BA">
      <w:pPr>
        <w:numPr>
          <w:ilvl w:val="0"/>
          <w:numId w:val="5"/>
        </w:numPr>
        <w:spacing w:before="120" w:after="120" w:line="240" w:lineRule="auto"/>
      </w:pPr>
      <w:r w:rsidRPr="00F40A2E">
        <w:rPr>
          <w:rFonts w:cstheme="minorHAnsi"/>
        </w:rPr>
        <w:t>the r</w:t>
      </w:r>
      <w:r w:rsidRPr="0094584C">
        <w:t xml:space="preserve">esolution or settlement of </w:t>
      </w:r>
      <w:r w:rsidR="00252D17" w:rsidRPr="0094584C">
        <w:t xml:space="preserve">industrial disputes </w:t>
      </w:r>
      <w:r w:rsidR="00026727" w:rsidRPr="0094584C">
        <w:t>relating to similar or related conduct</w:t>
      </w:r>
      <w:r w:rsidR="002B66A5" w:rsidRPr="0094584C">
        <w:t>, including any admissions made</w:t>
      </w:r>
      <w:r w:rsidR="003C6E2D" w:rsidRPr="0094584C">
        <w:t xml:space="preserve">. </w:t>
      </w:r>
    </w:p>
    <w:p w14:paraId="00A4001F" w14:textId="6939B6EB" w:rsidR="003C6E2D" w:rsidRPr="0094584C" w:rsidRDefault="003C6E2D" w:rsidP="00C17BDD">
      <w:pPr>
        <w:pStyle w:val="Heading4"/>
      </w:pPr>
      <w:r w:rsidRPr="0094584C">
        <w:t>Any other matters prescribed by the regulations</w:t>
      </w:r>
    </w:p>
    <w:p w14:paraId="2EA56720" w14:textId="552710B6" w:rsidR="003C6E2D" w:rsidRPr="0094584C" w:rsidRDefault="003C6E2D" w:rsidP="003C6E2D">
      <w:pPr>
        <w:spacing w:before="120" w:after="120" w:line="240" w:lineRule="auto"/>
      </w:pPr>
      <w:r>
        <w:t xml:space="preserve">As </w:t>
      </w:r>
      <w:bookmarkStart w:id="6" w:name="_Int_m7hwe0Lk"/>
      <w:proofErr w:type="gramStart"/>
      <w:r>
        <w:t>at</w:t>
      </w:r>
      <w:bookmarkEnd w:id="6"/>
      <w:proofErr w:type="gramEnd"/>
      <w:r>
        <w:t xml:space="preserve"> </w:t>
      </w:r>
      <w:r w:rsidR="00BA15FE">
        <w:t>1 January 2025</w:t>
      </w:r>
      <w:r w:rsidR="00D37E9E">
        <w:t>,</w:t>
      </w:r>
      <w:r>
        <w:t xml:space="preserve"> there </w:t>
      </w:r>
      <w:r w:rsidR="006101D8">
        <w:t>are</w:t>
      </w:r>
      <w:r>
        <w:t xml:space="preserve"> no regulations</w:t>
      </w:r>
      <w:r w:rsidR="00B271CC">
        <w:t xml:space="preserve"> </w:t>
      </w:r>
      <w:r w:rsidR="000052DF">
        <w:t>that prescribe any other matters the FWO must consider</w:t>
      </w:r>
      <w:r>
        <w:t xml:space="preserve">. </w:t>
      </w:r>
    </w:p>
    <w:p w14:paraId="1A720381" w14:textId="23F11B06" w:rsidR="003C6E2D" w:rsidRPr="0094584C" w:rsidRDefault="001B748D" w:rsidP="002E65F9">
      <w:pPr>
        <w:keepNext/>
        <w:spacing w:before="120" w:after="120" w:line="240" w:lineRule="auto"/>
        <w:rPr>
          <w:rFonts w:cstheme="minorHAnsi"/>
        </w:rPr>
      </w:pPr>
      <w:r w:rsidRPr="0094584C">
        <w:rPr>
          <w:rFonts w:cstheme="minorHAnsi"/>
        </w:rPr>
        <w:t xml:space="preserve">In addition to </w:t>
      </w:r>
      <w:r w:rsidR="003C6E2D" w:rsidRPr="0094584C">
        <w:rPr>
          <w:rFonts w:cstheme="minorHAnsi"/>
        </w:rPr>
        <w:t>the matters</w:t>
      </w:r>
      <w:r w:rsidR="00AE7552">
        <w:rPr>
          <w:rFonts w:cstheme="minorHAnsi"/>
        </w:rPr>
        <w:t xml:space="preserve"> we </w:t>
      </w:r>
      <w:r w:rsidR="003C6E2D" w:rsidRPr="0094584C">
        <w:rPr>
          <w:rFonts w:cstheme="minorHAnsi"/>
          <w:b/>
          <w:bCs/>
        </w:rPr>
        <w:t>must</w:t>
      </w:r>
      <w:r w:rsidR="003C6E2D" w:rsidRPr="0094584C">
        <w:rPr>
          <w:rFonts w:cstheme="minorHAnsi"/>
        </w:rPr>
        <w:t xml:space="preserve"> have regard to, </w:t>
      </w:r>
      <w:r w:rsidR="00AE7552">
        <w:rPr>
          <w:rFonts w:cstheme="minorHAnsi"/>
        </w:rPr>
        <w:t>we</w:t>
      </w:r>
      <w:r w:rsidR="003C6E2D" w:rsidRPr="0094584C">
        <w:rPr>
          <w:rFonts w:cstheme="minorHAnsi"/>
        </w:rPr>
        <w:t xml:space="preserve"> </w:t>
      </w:r>
      <w:r w:rsidR="003C6E2D" w:rsidRPr="0094584C">
        <w:rPr>
          <w:rFonts w:cstheme="minorHAnsi"/>
          <w:b/>
          <w:bCs/>
        </w:rPr>
        <w:t xml:space="preserve">may </w:t>
      </w:r>
      <w:r w:rsidR="003C6E2D" w:rsidRPr="0094584C">
        <w:rPr>
          <w:rFonts w:cstheme="minorHAnsi"/>
        </w:rPr>
        <w:t>have regard to whether:</w:t>
      </w:r>
    </w:p>
    <w:p w14:paraId="17D1BAA3" w14:textId="789A8812" w:rsidR="008A6DF9" w:rsidRPr="0068416E" w:rsidRDefault="008A6DF9" w:rsidP="000164BA">
      <w:pPr>
        <w:numPr>
          <w:ilvl w:val="0"/>
          <w:numId w:val="5"/>
        </w:numPr>
        <w:spacing w:before="120" w:after="120" w:line="240" w:lineRule="auto"/>
        <w:rPr>
          <w:rFonts w:cstheme="minorHAnsi"/>
        </w:rPr>
      </w:pPr>
      <w:r w:rsidRPr="00945957">
        <w:rPr>
          <w:rFonts w:eastAsia="Calibri" w:cs="Calibri"/>
          <w:lang w:val="en-US"/>
        </w:rPr>
        <w:t xml:space="preserve">the person has meaningfully engaged with the impacted parties, and their representatives, </w:t>
      </w:r>
      <w:r w:rsidRPr="0068416E">
        <w:rPr>
          <w:rFonts w:cstheme="minorHAnsi"/>
        </w:rPr>
        <w:t>to explain and address the conduct</w:t>
      </w:r>
    </w:p>
    <w:p w14:paraId="22FD38C7" w14:textId="36ED4E59" w:rsidR="003C6E2D" w:rsidRPr="00F40A2E" w:rsidRDefault="0068416E" w:rsidP="000164BA">
      <w:pPr>
        <w:numPr>
          <w:ilvl w:val="0"/>
          <w:numId w:val="5"/>
        </w:numPr>
        <w:spacing w:before="120" w:after="120" w:line="240" w:lineRule="auto"/>
        <w:rPr>
          <w:rFonts w:cstheme="minorHAnsi"/>
        </w:rPr>
      </w:pPr>
      <w:r>
        <w:rPr>
          <w:rFonts w:cstheme="minorHAnsi"/>
        </w:rPr>
        <w:t>we are</w:t>
      </w:r>
      <w:r w:rsidR="003C6E2D" w:rsidRPr="00F40A2E">
        <w:rPr>
          <w:rFonts w:cstheme="minorHAnsi"/>
        </w:rPr>
        <w:t xml:space="preserve"> already</w:t>
      </w:r>
      <w:r w:rsidR="001B748D" w:rsidRPr="00F40A2E">
        <w:rPr>
          <w:rFonts w:cstheme="minorHAnsi"/>
        </w:rPr>
        <w:t xml:space="preserve"> in possession of </w:t>
      </w:r>
      <w:r w:rsidR="003C6E2D" w:rsidRPr="00F40A2E">
        <w:rPr>
          <w:rFonts w:cstheme="minorHAnsi"/>
        </w:rPr>
        <w:t>evidence at the time of the person’s report to the FWO that is likely to establish a</w:t>
      </w:r>
      <w:r w:rsidR="001B748D" w:rsidRPr="00F40A2E">
        <w:rPr>
          <w:rFonts w:cstheme="minorHAnsi"/>
        </w:rPr>
        <w:t xml:space="preserve">n </w:t>
      </w:r>
      <w:r w:rsidR="000A3140" w:rsidRPr="00F40A2E">
        <w:rPr>
          <w:rFonts w:cstheme="minorHAnsi"/>
        </w:rPr>
        <w:t>offence</w:t>
      </w:r>
      <w:r w:rsidR="001B748D" w:rsidRPr="00F40A2E">
        <w:rPr>
          <w:rFonts w:cstheme="minorHAnsi"/>
        </w:rPr>
        <w:t xml:space="preserve"> or </w:t>
      </w:r>
      <w:r w:rsidR="000A3140" w:rsidRPr="00F40A2E">
        <w:rPr>
          <w:rFonts w:cstheme="minorHAnsi"/>
        </w:rPr>
        <w:t>r</w:t>
      </w:r>
      <w:r w:rsidR="001B748D" w:rsidRPr="00F40A2E">
        <w:rPr>
          <w:rFonts w:cstheme="minorHAnsi"/>
        </w:rPr>
        <w:t xml:space="preserve">elated </w:t>
      </w:r>
      <w:r w:rsidR="000A3140" w:rsidRPr="00F40A2E">
        <w:rPr>
          <w:rFonts w:cstheme="minorHAnsi"/>
        </w:rPr>
        <w:t>offence</w:t>
      </w:r>
      <w:r w:rsidR="003C6E2D" w:rsidRPr="00F40A2E">
        <w:rPr>
          <w:rFonts w:cstheme="minorHAnsi"/>
        </w:rPr>
        <w:t xml:space="preserve"> in relation to the reported conduct</w:t>
      </w:r>
    </w:p>
    <w:p w14:paraId="6778025E" w14:textId="19CF71A7" w:rsidR="003C6E2D" w:rsidRPr="00F40A2E" w:rsidRDefault="003C6E2D" w:rsidP="000164BA">
      <w:pPr>
        <w:numPr>
          <w:ilvl w:val="0"/>
          <w:numId w:val="5"/>
        </w:numPr>
        <w:spacing w:before="120" w:after="120" w:line="240" w:lineRule="auto"/>
        <w:rPr>
          <w:rFonts w:cstheme="minorHAnsi"/>
        </w:rPr>
      </w:pPr>
      <w:r w:rsidRPr="00F40A2E">
        <w:rPr>
          <w:rFonts w:cstheme="minorHAnsi"/>
        </w:rPr>
        <w:t xml:space="preserve">another person has already reported the conduct to </w:t>
      </w:r>
      <w:proofErr w:type="gramStart"/>
      <w:r w:rsidR="0068416E">
        <w:rPr>
          <w:rFonts w:cstheme="minorHAnsi"/>
        </w:rPr>
        <w:t>us</w:t>
      </w:r>
      <w:proofErr w:type="gramEnd"/>
      <w:r w:rsidR="0068416E">
        <w:rPr>
          <w:rFonts w:cstheme="minorHAnsi"/>
        </w:rPr>
        <w:t xml:space="preserve"> </w:t>
      </w:r>
      <w:r w:rsidR="00B75339">
        <w:rPr>
          <w:rFonts w:cstheme="minorHAnsi"/>
        </w:rPr>
        <w:t xml:space="preserve">and we have </w:t>
      </w:r>
      <w:r w:rsidRPr="00F40A2E">
        <w:rPr>
          <w:rFonts w:cstheme="minorHAnsi"/>
        </w:rPr>
        <w:t>entered a cooperati</w:t>
      </w:r>
      <w:r w:rsidR="003A0907" w:rsidRPr="00F40A2E">
        <w:rPr>
          <w:rFonts w:cstheme="minorHAnsi"/>
        </w:rPr>
        <w:t>on</w:t>
      </w:r>
      <w:r w:rsidRPr="00F40A2E">
        <w:rPr>
          <w:rFonts w:cstheme="minorHAnsi"/>
        </w:rPr>
        <w:t xml:space="preserve"> agreement with that other person</w:t>
      </w:r>
    </w:p>
    <w:p w14:paraId="01FFD111" w14:textId="6D3A054A" w:rsidR="003C6E2D" w:rsidRPr="0094584C" w:rsidRDefault="003C6E2D" w:rsidP="000164BA">
      <w:pPr>
        <w:numPr>
          <w:ilvl w:val="0"/>
          <w:numId w:val="5"/>
        </w:numPr>
        <w:spacing w:before="120" w:after="120" w:line="240" w:lineRule="auto"/>
      </w:pPr>
      <w:r w:rsidRPr="6C0CDB4C">
        <w:t>whether the person has ceased the conduct and promptly reported the conduct</w:t>
      </w:r>
      <w:r w:rsidR="00B75339" w:rsidRPr="6C0CDB4C">
        <w:t>,</w:t>
      </w:r>
      <w:r w:rsidRPr="6C0CDB4C">
        <w:t xml:space="preserve"> and the reason</w:t>
      </w:r>
      <w:r w:rsidRPr="0094584C">
        <w:t xml:space="preserve"> for any delay</w:t>
      </w:r>
      <w:r w:rsidR="00B75339">
        <w:t>s</w:t>
      </w:r>
      <w:r w:rsidRPr="0094584C">
        <w:t xml:space="preserve"> in reporting the conduct to</w:t>
      </w:r>
      <w:r w:rsidR="00B75339">
        <w:t xml:space="preserve"> us</w:t>
      </w:r>
    </w:p>
    <w:p w14:paraId="4E042D2D" w14:textId="4240030A" w:rsidR="003C6E2D" w:rsidRPr="0094584C" w:rsidRDefault="003C6E2D" w:rsidP="000164BA">
      <w:pPr>
        <w:numPr>
          <w:ilvl w:val="0"/>
          <w:numId w:val="5"/>
        </w:numPr>
        <w:spacing w:before="120" w:after="120" w:line="240" w:lineRule="auto"/>
      </w:pPr>
      <w:r w:rsidRPr="0094584C">
        <w:t xml:space="preserve">if measures have been implemented </w:t>
      </w:r>
      <w:r w:rsidR="00CF2707" w:rsidRPr="0094584C">
        <w:t xml:space="preserve">to prevent </w:t>
      </w:r>
      <w:r w:rsidR="00011622" w:rsidRPr="0094584C">
        <w:t>the conduct from continuing</w:t>
      </w:r>
      <w:r w:rsidR="004937E6" w:rsidRPr="0094584C">
        <w:t xml:space="preserve"> or reoccurring</w:t>
      </w:r>
    </w:p>
    <w:p w14:paraId="1145F371" w14:textId="77777777" w:rsidR="003C6E2D" w:rsidRPr="0094584C" w:rsidRDefault="003C6E2D" w:rsidP="000164BA">
      <w:pPr>
        <w:numPr>
          <w:ilvl w:val="0"/>
          <w:numId w:val="5"/>
        </w:numPr>
        <w:spacing w:before="120" w:after="120" w:line="240" w:lineRule="auto"/>
        <w:rPr>
          <w:rFonts w:cstheme="minorHAnsi"/>
        </w:rPr>
      </w:pPr>
      <w:r w:rsidRPr="0094584C">
        <w:rPr>
          <w:rFonts w:cstheme="minorHAnsi"/>
        </w:rPr>
        <w:t>the person’s criminal record.</w:t>
      </w:r>
    </w:p>
    <w:p w14:paraId="720AA50E" w14:textId="158350F4" w:rsidR="00281143" w:rsidRPr="0094584C" w:rsidRDefault="00BD6C59" w:rsidP="00EC4C1E">
      <w:pPr>
        <w:spacing w:before="120" w:after="120" w:line="240" w:lineRule="auto"/>
        <w:rPr>
          <w:rFonts w:cstheme="minorHAnsi"/>
        </w:rPr>
      </w:pPr>
      <w:r w:rsidRPr="0094584C">
        <w:rPr>
          <w:rFonts w:cstheme="minorHAnsi"/>
        </w:rPr>
        <w:t>The following case studies provid</w:t>
      </w:r>
      <w:r w:rsidR="004C6416" w:rsidRPr="0094584C">
        <w:rPr>
          <w:rFonts w:cstheme="minorHAnsi"/>
        </w:rPr>
        <w:t xml:space="preserve">e </w:t>
      </w:r>
      <w:r w:rsidRPr="0094584C">
        <w:rPr>
          <w:rFonts w:cstheme="minorHAnsi"/>
        </w:rPr>
        <w:t>guidance</w:t>
      </w:r>
      <w:r w:rsidR="00B75339">
        <w:rPr>
          <w:rFonts w:cstheme="minorHAnsi"/>
        </w:rPr>
        <w:t xml:space="preserve"> about how we will apply these factors</w:t>
      </w:r>
      <w:r w:rsidR="004C6416" w:rsidRPr="0094584C">
        <w:rPr>
          <w:rFonts w:cstheme="minorHAnsi"/>
        </w:rPr>
        <w:t xml:space="preserve">. </w:t>
      </w:r>
      <w:r w:rsidR="00237C20">
        <w:rPr>
          <w:rFonts w:cstheme="minorHAnsi"/>
        </w:rPr>
        <w:t>T</w:t>
      </w:r>
      <w:r w:rsidR="004C6416" w:rsidRPr="0094584C">
        <w:rPr>
          <w:rFonts w:cstheme="minorHAnsi"/>
        </w:rPr>
        <w:t xml:space="preserve">hey are not prescriptive or exhaustive. </w:t>
      </w:r>
      <w:r w:rsidR="00130B55" w:rsidRPr="0094584C">
        <w:rPr>
          <w:rFonts w:cstheme="minorHAnsi"/>
        </w:rPr>
        <w:t xml:space="preserve">The </w:t>
      </w:r>
      <w:r w:rsidR="00076276" w:rsidRPr="0094584C">
        <w:rPr>
          <w:rFonts w:cstheme="minorHAnsi"/>
        </w:rPr>
        <w:t xml:space="preserve">application and weight to be given to the factors will depend on the circumstances of each </w:t>
      </w:r>
      <w:r w:rsidR="002A7FE3" w:rsidRPr="0094584C">
        <w:rPr>
          <w:rFonts w:cstheme="minorHAnsi"/>
        </w:rPr>
        <w:t>matter</w:t>
      </w:r>
      <w:r w:rsidR="00076276" w:rsidRPr="0094584C">
        <w:rPr>
          <w:rFonts w:cstheme="minorHAnsi"/>
        </w:rPr>
        <w:t>.</w:t>
      </w:r>
    </w:p>
    <w:p w14:paraId="2072EFC2" w14:textId="77777777" w:rsidR="00935CF8" w:rsidRDefault="00935CF8" w:rsidP="00EC4C1E">
      <w:pPr>
        <w:spacing w:before="120" w:after="120" w:line="240" w:lineRule="auto"/>
        <w:rPr>
          <w:rFonts w:cstheme="minorHAnsi"/>
        </w:rPr>
      </w:pPr>
    </w:p>
    <w:tbl>
      <w:tblPr>
        <w:tblStyle w:val="TableGrid"/>
        <w:tblW w:w="0" w:type="auto"/>
        <w:shd w:val="clear" w:color="auto" w:fill="FFD26E"/>
        <w:tblLook w:val="04A0" w:firstRow="1" w:lastRow="0" w:firstColumn="1" w:lastColumn="0" w:noHBand="0" w:noVBand="1"/>
      </w:tblPr>
      <w:tblGrid>
        <w:gridCol w:w="9016"/>
      </w:tblGrid>
      <w:tr w:rsidR="00BD6C59" w:rsidRPr="0094584C" w14:paraId="5A2183AE" w14:textId="77777777" w:rsidTr="00876CA8">
        <w:tc>
          <w:tcPr>
            <w:tcW w:w="9016" w:type="dxa"/>
            <w:tcBorders>
              <w:top w:val="nil"/>
              <w:left w:val="nil"/>
              <w:bottom w:val="nil"/>
              <w:right w:val="nil"/>
            </w:tcBorders>
            <w:shd w:val="clear" w:color="auto" w:fill="FFD26E"/>
          </w:tcPr>
          <w:p w14:paraId="3567AC48" w14:textId="3FA699E1" w:rsidR="007A78F9" w:rsidRPr="00801C6C" w:rsidRDefault="00BD6C59" w:rsidP="004C6401">
            <w:pPr>
              <w:spacing w:before="240"/>
              <w:ind w:left="604" w:right="405"/>
              <w:jc w:val="center"/>
              <w:rPr>
                <w:b/>
                <w:bCs/>
                <w:color w:val="000000"/>
              </w:rPr>
            </w:pPr>
            <w:r w:rsidRPr="00801C6C">
              <w:rPr>
                <w:b/>
                <w:bCs/>
              </w:rPr>
              <w:t xml:space="preserve">Case Study: </w:t>
            </w:r>
            <w:r w:rsidR="7F860926" w:rsidRPr="00801C6C">
              <w:rPr>
                <w:b/>
                <w:bCs/>
              </w:rPr>
              <w:t>Employer self-reports conduct</w:t>
            </w:r>
          </w:p>
          <w:p w14:paraId="6EC34D6D" w14:textId="24AF7865" w:rsidR="005407AF" w:rsidRPr="00AC5AAE" w:rsidRDefault="00BA15FE" w:rsidP="00AC5AAE">
            <w:pPr>
              <w:spacing w:before="160"/>
              <w:ind w:left="607" w:right="403"/>
            </w:pPr>
            <w:r w:rsidRPr="00AC5AAE">
              <w:t>A</w:t>
            </w:r>
            <w:r w:rsidR="003F5522" w:rsidRPr="00AC5AAE">
              <w:t xml:space="preserve"> medium</w:t>
            </w:r>
            <w:r w:rsidR="00515A51" w:rsidRPr="00AC5AAE">
              <w:t>-</w:t>
            </w:r>
            <w:r w:rsidR="003F5522" w:rsidRPr="00AC5AAE">
              <w:t>sized retailer</w:t>
            </w:r>
            <w:r w:rsidR="006D462B" w:rsidRPr="00AC5AAE">
              <w:t xml:space="preserve"> operat</w:t>
            </w:r>
            <w:r w:rsidRPr="00AC5AAE">
              <w:t>es</w:t>
            </w:r>
            <w:r w:rsidR="006D462B" w:rsidRPr="00AC5AAE">
              <w:t xml:space="preserve"> </w:t>
            </w:r>
            <w:r w:rsidR="00E84E8B" w:rsidRPr="00AC5AAE">
              <w:t>multiple</w:t>
            </w:r>
            <w:r w:rsidR="006D462B" w:rsidRPr="00AC5AAE">
              <w:t xml:space="preserve"> </w:t>
            </w:r>
            <w:r w:rsidR="002350B6" w:rsidRPr="00AC5AAE">
              <w:t>stores across Australia</w:t>
            </w:r>
            <w:r w:rsidR="0024696A" w:rsidRPr="00AC5AAE">
              <w:t xml:space="preserve">. </w:t>
            </w:r>
            <w:r w:rsidR="0056682F" w:rsidRPr="00AC5AAE">
              <w:t xml:space="preserve">The General Retail Industry Award covers and applies to </w:t>
            </w:r>
            <w:r w:rsidRPr="00AC5AAE">
              <w:t>the retailer</w:t>
            </w:r>
            <w:r w:rsidR="0056682F" w:rsidRPr="00AC5AAE">
              <w:t xml:space="preserve"> and its employees. </w:t>
            </w:r>
            <w:r w:rsidR="0024696A" w:rsidRPr="00AC5AAE">
              <w:t xml:space="preserve">During a routine </w:t>
            </w:r>
            <w:r w:rsidR="00CE7894" w:rsidRPr="00AC5AAE">
              <w:t xml:space="preserve">internal audit, </w:t>
            </w:r>
            <w:r w:rsidRPr="00AC5AAE">
              <w:t>the retailer’s</w:t>
            </w:r>
            <w:r w:rsidR="004D633B" w:rsidRPr="00AC5AAE">
              <w:t xml:space="preserve"> human resources</w:t>
            </w:r>
            <w:r w:rsidR="001B3769" w:rsidRPr="00AC5AAE">
              <w:t xml:space="preserve"> </w:t>
            </w:r>
            <w:r w:rsidR="004D633B" w:rsidRPr="00AC5AAE">
              <w:t>and payroll</w:t>
            </w:r>
            <w:r w:rsidR="001B3769" w:rsidRPr="00AC5AAE">
              <w:t xml:space="preserve"> </w:t>
            </w:r>
            <w:r w:rsidR="00921D05" w:rsidRPr="00AC5AAE">
              <w:t>department</w:t>
            </w:r>
            <w:r w:rsidR="003F5522" w:rsidRPr="00AC5AAE">
              <w:t xml:space="preserve"> </w:t>
            </w:r>
            <w:r w:rsidR="00F37B16" w:rsidRPr="00AC5AAE">
              <w:t xml:space="preserve">identified that </w:t>
            </w:r>
            <w:r w:rsidR="00215CDB" w:rsidRPr="00AC5AAE">
              <w:t>store</w:t>
            </w:r>
            <w:r w:rsidR="00163560" w:rsidRPr="00AC5AAE">
              <w:t xml:space="preserve"> </w:t>
            </w:r>
            <w:r w:rsidR="00F37B16" w:rsidRPr="00AC5AAE">
              <w:t xml:space="preserve">employees </w:t>
            </w:r>
            <w:r w:rsidR="004006A6" w:rsidRPr="00AC5AAE">
              <w:t xml:space="preserve">in </w:t>
            </w:r>
            <w:r w:rsidR="699A414A" w:rsidRPr="00AC5AAE">
              <w:t>Tasmania</w:t>
            </w:r>
            <w:r w:rsidR="004006A6" w:rsidRPr="00AC5AAE">
              <w:t xml:space="preserve"> </w:t>
            </w:r>
            <w:r w:rsidR="006238AB" w:rsidRPr="00AC5AAE">
              <w:t>were not paid applicable overtime rates</w:t>
            </w:r>
            <w:r w:rsidR="009400DB" w:rsidRPr="00AC5AAE">
              <w:t xml:space="preserve">, </w:t>
            </w:r>
            <w:r w:rsidR="0056682F" w:rsidRPr="00AC5AAE">
              <w:t xml:space="preserve">as </w:t>
            </w:r>
            <w:r w:rsidR="009400DB" w:rsidRPr="00AC5AAE">
              <w:t xml:space="preserve">required under the </w:t>
            </w:r>
            <w:r w:rsidR="0056682F" w:rsidRPr="00AC5AAE">
              <w:t>award.</w:t>
            </w:r>
            <w:r w:rsidR="000F1F6C" w:rsidRPr="00AC5AAE">
              <w:t xml:space="preserve"> </w:t>
            </w:r>
          </w:p>
          <w:p w14:paraId="0CAB7602" w14:textId="5E7D8262" w:rsidR="005407AF" w:rsidRPr="00AC5AAE" w:rsidRDefault="003412C0" w:rsidP="00AC5AAE">
            <w:pPr>
              <w:spacing w:before="160"/>
              <w:ind w:left="607" w:right="403"/>
            </w:pPr>
            <w:r w:rsidRPr="00AC5AAE">
              <w:t xml:space="preserve">Following a report to the board of directors, </w:t>
            </w:r>
            <w:r w:rsidR="00BA15FE" w:rsidRPr="00AC5AAE">
              <w:t>the retailer’s</w:t>
            </w:r>
            <w:r w:rsidR="00D742DD" w:rsidRPr="00AC5AAE">
              <w:t xml:space="preserve"> directors instruct</w:t>
            </w:r>
            <w:r w:rsidRPr="00AC5AAE">
              <w:t>ed</w:t>
            </w:r>
            <w:r w:rsidR="00D742DD" w:rsidRPr="00AC5AAE">
              <w:t xml:space="preserve"> the human resources and payroll team to </w:t>
            </w:r>
            <w:r w:rsidR="000A2C53" w:rsidRPr="00AC5AAE">
              <w:t>immediately</w:t>
            </w:r>
            <w:r w:rsidR="00D742DD" w:rsidRPr="00AC5AAE">
              <w:t xml:space="preserve"> </w:t>
            </w:r>
            <w:r w:rsidR="000A2C53" w:rsidRPr="00AC5AAE">
              <w:t>investigat</w:t>
            </w:r>
            <w:r w:rsidR="00D742DD" w:rsidRPr="00AC5AAE">
              <w:t>e the matter</w:t>
            </w:r>
            <w:r w:rsidR="000A2C53" w:rsidRPr="00AC5AAE">
              <w:t xml:space="preserve"> to determine the extent of the underpayments and </w:t>
            </w:r>
            <w:r w:rsidR="009F7721" w:rsidRPr="00AC5AAE">
              <w:t>the number of affected people.</w:t>
            </w:r>
            <w:r w:rsidR="00BC4B06" w:rsidRPr="00AC5AAE">
              <w:t xml:space="preserve"> As part of its review, </w:t>
            </w:r>
            <w:r w:rsidR="00BA15FE" w:rsidRPr="00AC5AAE">
              <w:t>the retailer</w:t>
            </w:r>
            <w:r w:rsidR="00A4251A" w:rsidRPr="00AC5AAE">
              <w:t xml:space="preserve"> identified </w:t>
            </w:r>
            <w:r w:rsidR="00D3364A" w:rsidRPr="00AC5AAE">
              <w:t>business records showing</w:t>
            </w:r>
            <w:r w:rsidR="00A4251A" w:rsidRPr="00AC5AAE">
              <w:t xml:space="preserve"> that the </w:t>
            </w:r>
            <w:r w:rsidR="00874D2C" w:rsidRPr="00AC5AAE">
              <w:t>r</w:t>
            </w:r>
            <w:r w:rsidR="005F5BF8" w:rsidRPr="00AC5AAE">
              <w:t>etail</w:t>
            </w:r>
            <w:r w:rsidR="00A4251A" w:rsidRPr="00AC5AAE">
              <w:t xml:space="preserve"> </w:t>
            </w:r>
            <w:r w:rsidR="00874D2C" w:rsidRPr="00AC5AAE">
              <w:t>m</w:t>
            </w:r>
            <w:r w:rsidR="00A4251A" w:rsidRPr="00AC5AAE">
              <w:t xml:space="preserve">anager </w:t>
            </w:r>
            <w:r w:rsidR="00874D2C" w:rsidRPr="00AC5AAE">
              <w:t>for</w:t>
            </w:r>
            <w:r w:rsidR="005F5BF8" w:rsidRPr="00AC5AAE">
              <w:t xml:space="preserve"> Tasmania</w:t>
            </w:r>
            <w:r w:rsidR="007857CF" w:rsidRPr="00AC5AAE">
              <w:t>, Jasmine,</w:t>
            </w:r>
            <w:r w:rsidR="00A4251A" w:rsidRPr="00AC5AAE">
              <w:t xml:space="preserve"> </w:t>
            </w:r>
            <w:r w:rsidR="00D3364A" w:rsidRPr="00AC5AAE">
              <w:t xml:space="preserve">had intentionally </w:t>
            </w:r>
            <w:r w:rsidR="006B70C1" w:rsidRPr="00AC5AAE">
              <w:t>directed</w:t>
            </w:r>
            <w:r w:rsidR="00D3364A" w:rsidRPr="00AC5AAE">
              <w:t xml:space="preserve"> </w:t>
            </w:r>
            <w:r w:rsidR="00DF1AF5" w:rsidRPr="00AC5AAE">
              <w:t xml:space="preserve">store managers to falsify </w:t>
            </w:r>
            <w:r w:rsidR="00F25CAF" w:rsidRPr="00AC5AAE">
              <w:t xml:space="preserve">employee records </w:t>
            </w:r>
            <w:r w:rsidR="006238AB" w:rsidRPr="00AC5AAE">
              <w:t xml:space="preserve">and timesheets </w:t>
            </w:r>
            <w:r w:rsidR="006A7793" w:rsidRPr="00AC5AAE">
              <w:t xml:space="preserve">so that </w:t>
            </w:r>
            <w:r w:rsidR="00215CDB" w:rsidRPr="00AC5AAE">
              <w:t xml:space="preserve">store employees </w:t>
            </w:r>
            <w:r w:rsidR="004F42C1" w:rsidRPr="00AC5AAE">
              <w:t xml:space="preserve">were not </w:t>
            </w:r>
            <w:r w:rsidR="00362654" w:rsidRPr="00AC5AAE">
              <w:t>recorded as working overtime</w:t>
            </w:r>
            <w:r w:rsidR="00DD71A8" w:rsidRPr="00AC5AAE">
              <w:t xml:space="preserve">. The business records showed that </w:t>
            </w:r>
            <w:r w:rsidR="007857CF" w:rsidRPr="00AC5AAE">
              <w:t>Jasmine</w:t>
            </w:r>
            <w:r w:rsidR="003342CB" w:rsidRPr="00AC5AAE">
              <w:t xml:space="preserve"> </w:t>
            </w:r>
            <w:r w:rsidR="006B70C1" w:rsidRPr="00AC5AAE">
              <w:t>made this direction</w:t>
            </w:r>
            <w:r w:rsidR="00E76C01" w:rsidRPr="00AC5AAE">
              <w:t xml:space="preserve"> to avoid store employees being paid overtime, </w:t>
            </w:r>
            <w:r w:rsidR="00170188" w:rsidRPr="00AC5AAE">
              <w:t>which would have impacted her operational budgets.</w:t>
            </w:r>
            <w:r w:rsidR="00940904" w:rsidRPr="00AC5AAE">
              <w:t xml:space="preserve"> </w:t>
            </w:r>
            <w:r w:rsidR="009F58F6" w:rsidRPr="00AC5AAE">
              <w:t>The retailer</w:t>
            </w:r>
            <w:r w:rsidR="00471B5C" w:rsidRPr="00AC5AAE">
              <w:t xml:space="preserve"> terminated </w:t>
            </w:r>
            <w:r w:rsidR="007857CF" w:rsidRPr="00AC5AAE">
              <w:t>Jasmine’s</w:t>
            </w:r>
            <w:r w:rsidR="005F5BF8" w:rsidRPr="00AC5AAE">
              <w:t xml:space="preserve"> </w:t>
            </w:r>
            <w:r w:rsidR="007857CF" w:rsidRPr="00AC5AAE">
              <w:t>contract of employment</w:t>
            </w:r>
            <w:r w:rsidR="005F5BF8" w:rsidRPr="00AC5AAE">
              <w:t>.</w:t>
            </w:r>
          </w:p>
          <w:p w14:paraId="3F6246A8" w14:textId="469BC3A3" w:rsidR="005407AF" w:rsidRPr="00AC5AAE" w:rsidRDefault="009F58F6" w:rsidP="00AC5AAE">
            <w:pPr>
              <w:spacing w:before="160"/>
              <w:ind w:left="607" w:right="403"/>
            </w:pPr>
            <w:r w:rsidRPr="00AC5AAE">
              <w:t>The retailer</w:t>
            </w:r>
            <w:r w:rsidR="00896CBB" w:rsidRPr="00AC5AAE">
              <w:t xml:space="preserve"> </w:t>
            </w:r>
            <w:r w:rsidR="00B25707" w:rsidRPr="00AC5AAE">
              <w:t>reported</w:t>
            </w:r>
            <w:r w:rsidR="00052ABB" w:rsidRPr="00AC5AAE">
              <w:t xml:space="preserve"> </w:t>
            </w:r>
            <w:r w:rsidR="006C38EB" w:rsidRPr="00AC5AAE">
              <w:t>the conduct to the FWO</w:t>
            </w:r>
            <w:r w:rsidR="00010F81" w:rsidRPr="00AC5AAE">
              <w:t>.</w:t>
            </w:r>
            <w:r w:rsidR="00483CBD" w:rsidRPr="00AC5AAE">
              <w:t xml:space="preserve"> </w:t>
            </w:r>
            <w:r w:rsidRPr="00AC5AAE">
              <w:t>The retailer</w:t>
            </w:r>
            <w:r w:rsidR="00AB0CB2" w:rsidRPr="00AC5AAE">
              <w:t xml:space="preserve"> </w:t>
            </w:r>
            <w:r w:rsidR="00010F81" w:rsidRPr="00AC5AAE">
              <w:t>provide</w:t>
            </w:r>
            <w:r w:rsidRPr="00AC5AAE">
              <w:t>d</w:t>
            </w:r>
            <w:r w:rsidR="00010F81" w:rsidRPr="00AC5AAE">
              <w:t xml:space="preserve"> detailed information </w:t>
            </w:r>
            <w:r w:rsidR="00F125CB" w:rsidRPr="00AC5AAE">
              <w:t xml:space="preserve">about the </w:t>
            </w:r>
            <w:r w:rsidR="003F049B" w:rsidRPr="00AC5AAE">
              <w:t xml:space="preserve">underpayments, </w:t>
            </w:r>
            <w:r w:rsidR="003342CB" w:rsidRPr="00AC5AAE">
              <w:t xml:space="preserve">impacted </w:t>
            </w:r>
            <w:r w:rsidR="003F049B" w:rsidRPr="00AC5AAE">
              <w:t xml:space="preserve">employees, </w:t>
            </w:r>
            <w:r w:rsidRPr="00AC5AAE">
              <w:t>its</w:t>
            </w:r>
            <w:r w:rsidR="009A7DD4" w:rsidRPr="00AC5AAE">
              <w:t xml:space="preserve"> remediation plan</w:t>
            </w:r>
            <w:r w:rsidR="00BC3157" w:rsidRPr="00AC5AAE">
              <w:t xml:space="preserve">, and </w:t>
            </w:r>
            <w:r w:rsidRPr="00AC5AAE">
              <w:t xml:space="preserve">copies of </w:t>
            </w:r>
            <w:r w:rsidR="00BC3157" w:rsidRPr="00AC5AAE">
              <w:t>communications with employees and their representatives</w:t>
            </w:r>
            <w:r w:rsidR="009A7DD4" w:rsidRPr="00AC5AAE">
              <w:t xml:space="preserve">. </w:t>
            </w:r>
            <w:r w:rsidR="00690710" w:rsidRPr="00AC5AAE">
              <w:t xml:space="preserve">The </w:t>
            </w:r>
            <w:r w:rsidRPr="00AC5AAE">
              <w:t xml:space="preserve">retailer’s </w:t>
            </w:r>
            <w:r w:rsidR="00690710" w:rsidRPr="00AC5AAE">
              <w:t xml:space="preserve">plan included </w:t>
            </w:r>
            <w:r w:rsidR="00BF7A2B" w:rsidRPr="00AC5AAE">
              <w:t>back</w:t>
            </w:r>
            <w:r w:rsidR="00D71626" w:rsidRPr="00AC5AAE">
              <w:t>-</w:t>
            </w:r>
            <w:r w:rsidR="00BF7A2B" w:rsidRPr="00AC5AAE">
              <w:t>paying</w:t>
            </w:r>
            <w:r w:rsidR="00C0737B" w:rsidRPr="00AC5AAE">
              <w:t xml:space="preserve"> </w:t>
            </w:r>
            <w:r w:rsidR="00CB503A" w:rsidRPr="00AC5AAE">
              <w:t xml:space="preserve">wages, reviewing payroll systems, implementing </w:t>
            </w:r>
            <w:r w:rsidR="00BC2462" w:rsidRPr="00AC5AAE">
              <w:t xml:space="preserve">measures to prevent </w:t>
            </w:r>
            <w:r w:rsidR="00E32629" w:rsidRPr="00AC5AAE">
              <w:t>future underpayment</w:t>
            </w:r>
            <w:r w:rsidR="00CD3365" w:rsidRPr="00AC5AAE">
              <w:t>s</w:t>
            </w:r>
            <w:r w:rsidR="006C38EB" w:rsidRPr="00AC5AAE">
              <w:t xml:space="preserve">, </w:t>
            </w:r>
            <w:r w:rsidR="00FA12D7" w:rsidRPr="00AC5AAE">
              <w:t>and implement</w:t>
            </w:r>
            <w:r w:rsidRPr="00AC5AAE">
              <w:t>ing</w:t>
            </w:r>
            <w:r w:rsidR="00FA12D7" w:rsidRPr="00AC5AAE">
              <w:t xml:space="preserve"> training</w:t>
            </w:r>
            <w:r w:rsidR="006C38EB" w:rsidRPr="00AC5AAE">
              <w:t xml:space="preserve"> </w:t>
            </w:r>
            <w:r w:rsidR="003342CB" w:rsidRPr="00AC5AAE">
              <w:t>for al</w:t>
            </w:r>
            <w:r w:rsidR="000B78F9" w:rsidRPr="00AC5AAE">
              <w:t>l employees</w:t>
            </w:r>
            <w:r w:rsidR="00CD3365" w:rsidRPr="00AC5AAE">
              <w:t xml:space="preserve">. </w:t>
            </w:r>
          </w:p>
          <w:p w14:paraId="39F07E13" w14:textId="5426F821" w:rsidR="001D614B" w:rsidRPr="0094584C" w:rsidRDefault="00CD3365" w:rsidP="00AC5AAE">
            <w:pPr>
              <w:spacing w:before="160" w:after="240"/>
              <w:ind w:left="607" w:right="403"/>
              <w:rPr>
                <w:color w:val="000000"/>
              </w:rPr>
            </w:pPr>
            <w:r w:rsidRPr="00AC5AAE">
              <w:t>Throughout the FWO</w:t>
            </w:r>
            <w:r w:rsidR="00500524" w:rsidRPr="00AC5AAE">
              <w:t xml:space="preserve">’s investigation, </w:t>
            </w:r>
            <w:r w:rsidR="009F58F6" w:rsidRPr="00AC5AAE">
              <w:t>the retailer</w:t>
            </w:r>
            <w:r w:rsidR="00A27792" w:rsidRPr="00AC5AAE">
              <w:t xml:space="preserve"> </w:t>
            </w:r>
            <w:r w:rsidR="00BC3157" w:rsidRPr="00AC5AAE">
              <w:t>provided</w:t>
            </w:r>
            <w:r w:rsidR="008E0389" w:rsidRPr="00AC5AAE">
              <w:t xml:space="preserve"> all requested information and documentation prompt</w:t>
            </w:r>
            <w:r w:rsidR="00CF230B" w:rsidRPr="00AC5AAE">
              <w:t>ly</w:t>
            </w:r>
            <w:r w:rsidR="008E0389" w:rsidRPr="00AC5AAE">
              <w:t xml:space="preserve"> and </w:t>
            </w:r>
            <w:r w:rsidR="003D2FED" w:rsidRPr="00AC5AAE">
              <w:t>committ</w:t>
            </w:r>
            <w:r w:rsidR="00BC3157" w:rsidRPr="00AC5AAE">
              <w:t xml:space="preserve">ed </w:t>
            </w:r>
            <w:r w:rsidR="003D2FED" w:rsidRPr="00AC5AAE">
              <w:t>to continue to</w:t>
            </w:r>
            <w:r w:rsidR="00F15F1C" w:rsidRPr="00AC5AAE">
              <w:t xml:space="preserve"> fully</w:t>
            </w:r>
            <w:r w:rsidR="003D2FED" w:rsidRPr="00AC5AAE">
              <w:t xml:space="preserve"> cooperate with the FWO </w:t>
            </w:r>
            <w:r w:rsidR="00F15F1C" w:rsidRPr="00AC5AAE">
              <w:t xml:space="preserve">as needed. </w:t>
            </w:r>
            <w:r w:rsidR="00762E10" w:rsidRPr="00AC5AAE">
              <w:t xml:space="preserve">The FWO acknowledged </w:t>
            </w:r>
            <w:r w:rsidR="009F58F6" w:rsidRPr="00AC5AAE">
              <w:t>the retailer</w:t>
            </w:r>
            <w:r w:rsidR="00023A12" w:rsidRPr="00AC5AAE">
              <w:t>’</w:t>
            </w:r>
            <w:r w:rsidR="009F58F6" w:rsidRPr="00AC5AAE">
              <w:t xml:space="preserve">s </w:t>
            </w:r>
            <w:r w:rsidR="00FB5F23" w:rsidRPr="00AC5AAE">
              <w:t xml:space="preserve">proactive approach, cooperation and </w:t>
            </w:r>
            <w:r w:rsidR="00CA1EA1" w:rsidRPr="00AC5AAE">
              <w:t>commitment</w:t>
            </w:r>
            <w:r w:rsidR="00FB5F23" w:rsidRPr="00AC5AAE">
              <w:t xml:space="preserve"> to rectifying </w:t>
            </w:r>
            <w:r w:rsidR="00BC3157" w:rsidRPr="00AC5AAE">
              <w:t xml:space="preserve">the impact of the </w:t>
            </w:r>
            <w:r w:rsidR="00FB5F23" w:rsidRPr="00AC5AAE">
              <w:t>underpayment</w:t>
            </w:r>
            <w:r w:rsidR="00CA1EA1" w:rsidRPr="00AC5AAE">
              <w:t xml:space="preserve">s. </w:t>
            </w:r>
            <w:r w:rsidR="009F58F6" w:rsidRPr="00AC5AAE">
              <w:t>In consultation with the CDPP, the</w:t>
            </w:r>
            <w:r w:rsidR="00A27792" w:rsidRPr="00AC5AAE">
              <w:t xml:space="preserve"> FWO decides to enter into a cooperation agreement with </w:t>
            </w:r>
            <w:r w:rsidR="009F58F6" w:rsidRPr="00AC5AAE">
              <w:t>the retailer</w:t>
            </w:r>
            <w:r w:rsidR="6F3D4E1E" w:rsidRPr="00AC5AAE">
              <w:t xml:space="preserve"> and considers whether Jasmine’s conduct should be investigated</w:t>
            </w:r>
            <w:r w:rsidR="009F58F6" w:rsidRPr="00AC5AAE">
              <w:t>.</w:t>
            </w:r>
          </w:p>
        </w:tc>
      </w:tr>
    </w:tbl>
    <w:p w14:paraId="1DCE83BB" w14:textId="76E0688C" w:rsidR="00CA1E95" w:rsidRPr="0094584C" w:rsidRDefault="00322ABD" w:rsidP="00322ABD">
      <w:pPr>
        <w:pStyle w:val="Heading3"/>
        <w:rPr>
          <w:rFonts w:cstheme="minorHAnsi"/>
        </w:rPr>
      </w:pPr>
      <w:r w:rsidRPr="0094584C">
        <w:rPr>
          <w:rFonts w:cstheme="minorHAnsi"/>
        </w:rPr>
        <w:t>What are the standard terms of a cooperation agreement?</w:t>
      </w:r>
    </w:p>
    <w:p w14:paraId="727D3CB3" w14:textId="41976A27" w:rsidR="00FB763C" w:rsidRPr="0094584C" w:rsidRDefault="0083754B" w:rsidP="00EC4C1E">
      <w:pPr>
        <w:spacing w:before="120" w:after="120" w:line="240" w:lineRule="auto"/>
        <w:rPr>
          <w:rFonts w:cstheme="minorHAnsi"/>
        </w:rPr>
      </w:pPr>
      <w:r>
        <w:rPr>
          <w:rFonts w:cstheme="minorHAnsi"/>
        </w:rPr>
        <w:t>We</w:t>
      </w:r>
      <w:r w:rsidR="00726CA3" w:rsidRPr="0094584C">
        <w:rPr>
          <w:rFonts w:cstheme="minorHAnsi"/>
        </w:rPr>
        <w:t xml:space="preserve"> expect that </w:t>
      </w:r>
      <w:r w:rsidR="00221ECA" w:rsidRPr="0094584C">
        <w:rPr>
          <w:rFonts w:cstheme="minorHAnsi"/>
        </w:rPr>
        <w:t xml:space="preserve">all </w:t>
      </w:r>
      <w:r w:rsidR="00726CA3" w:rsidRPr="0094584C">
        <w:rPr>
          <w:rFonts w:cstheme="minorHAnsi"/>
        </w:rPr>
        <w:t>cooperation agreement</w:t>
      </w:r>
      <w:r w:rsidR="00221ECA" w:rsidRPr="0094584C">
        <w:rPr>
          <w:rFonts w:cstheme="minorHAnsi"/>
        </w:rPr>
        <w:t>s will include the following terms</w:t>
      </w:r>
      <w:r w:rsidR="00726CA3" w:rsidRPr="0094584C">
        <w:rPr>
          <w:rFonts w:cstheme="minorHAnsi"/>
        </w:rPr>
        <w:t>:</w:t>
      </w:r>
    </w:p>
    <w:p w14:paraId="70E3F961" w14:textId="38A22474" w:rsidR="00DE32EA" w:rsidRPr="0094584C" w:rsidRDefault="00DE32EA" w:rsidP="000164BA">
      <w:pPr>
        <w:pStyle w:val="ListParagraph"/>
        <w:numPr>
          <w:ilvl w:val="0"/>
          <w:numId w:val="4"/>
        </w:numPr>
        <w:spacing w:before="120" w:after="120" w:line="240" w:lineRule="auto"/>
        <w:rPr>
          <w:rFonts w:cstheme="minorHAnsi"/>
        </w:rPr>
      </w:pPr>
      <w:r w:rsidRPr="0094584C">
        <w:rPr>
          <w:rFonts w:cstheme="minorHAnsi"/>
        </w:rPr>
        <w:t xml:space="preserve">an acknowledgment that you have </w:t>
      </w:r>
      <w:r w:rsidR="00C10FCA" w:rsidRPr="0094584C">
        <w:rPr>
          <w:rFonts w:cstheme="minorHAnsi"/>
        </w:rPr>
        <w:t xml:space="preserve">read the agreement, </w:t>
      </w:r>
      <w:r w:rsidRPr="0094584C">
        <w:rPr>
          <w:rFonts w:cstheme="minorHAnsi"/>
        </w:rPr>
        <w:t>entered into the agreement voluntarily</w:t>
      </w:r>
      <w:r w:rsidR="00DC200F" w:rsidRPr="0094584C">
        <w:rPr>
          <w:rFonts w:cstheme="minorHAnsi"/>
        </w:rPr>
        <w:t xml:space="preserve">, </w:t>
      </w:r>
      <w:r w:rsidR="009148E0" w:rsidRPr="0094584C">
        <w:rPr>
          <w:rFonts w:cstheme="minorHAnsi"/>
        </w:rPr>
        <w:t>without any duress,</w:t>
      </w:r>
      <w:r w:rsidRPr="0094584C">
        <w:rPr>
          <w:rFonts w:cstheme="minorHAnsi"/>
        </w:rPr>
        <w:t xml:space="preserve"> and </w:t>
      </w:r>
      <w:r w:rsidR="00033100" w:rsidRPr="0094584C">
        <w:rPr>
          <w:rFonts w:cstheme="minorHAnsi"/>
        </w:rPr>
        <w:t xml:space="preserve">have received or been provided with the </w:t>
      </w:r>
      <w:r w:rsidR="00A21330" w:rsidRPr="0094584C">
        <w:rPr>
          <w:rFonts w:cstheme="minorHAnsi"/>
        </w:rPr>
        <w:t xml:space="preserve">opportunity to </w:t>
      </w:r>
      <w:r w:rsidR="00EE7670" w:rsidRPr="0094584C">
        <w:rPr>
          <w:rFonts w:cstheme="minorHAnsi"/>
        </w:rPr>
        <w:t>obtain</w:t>
      </w:r>
      <w:r w:rsidRPr="0094584C">
        <w:rPr>
          <w:rFonts w:cstheme="minorHAnsi"/>
        </w:rPr>
        <w:t xml:space="preserve"> </w:t>
      </w:r>
      <w:r w:rsidR="00281331" w:rsidRPr="0094584C">
        <w:rPr>
          <w:rFonts w:cstheme="minorHAnsi"/>
        </w:rPr>
        <w:t>independent legal advice</w:t>
      </w:r>
      <w:r w:rsidR="00DC200F" w:rsidRPr="0094584C">
        <w:rPr>
          <w:rFonts w:cstheme="minorHAnsi"/>
        </w:rPr>
        <w:t xml:space="preserve"> </w:t>
      </w:r>
    </w:p>
    <w:p w14:paraId="5FC5CDA4" w14:textId="3AA5CD2A" w:rsidR="008212DC" w:rsidRPr="0094584C" w:rsidRDefault="00E16CF9" w:rsidP="000164BA">
      <w:pPr>
        <w:pStyle w:val="ListParagraph"/>
        <w:numPr>
          <w:ilvl w:val="0"/>
          <w:numId w:val="4"/>
        </w:numPr>
        <w:spacing w:before="120" w:after="120" w:line="240" w:lineRule="auto"/>
      </w:pPr>
      <w:r w:rsidRPr="0094584C">
        <w:t xml:space="preserve">an acknowledgment </w:t>
      </w:r>
      <w:r w:rsidR="00A674E7" w:rsidRPr="0094584C">
        <w:t xml:space="preserve">and agreement </w:t>
      </w:r>
      <w:r w:rsidR="001558DF" w:rsidRPr="0094584C">
        <w:t>that you have provided frank</w:t>
      </w:r>
      <w:r w:rsidR="00EE7670" w:rsidRPr="0094584C">
        <w:t>, complete and honest</w:t>
      </w:r>
      <w:r w:rsidR="001558DF" w:rsidRPr="0094584C">
        <w:t xml:space="preserve"> disclosure of your conduct</w:t>
      </w:r>
    </w:p>
    <w:p w14:paraId="00983B36" w14:textId="43822617" w:rsidR="001326F1" w:rsidRPr="0094584C" w:rsidRDefault="00473A60" w:rsidP="000164BA">
      <w:pPr>
        <w:pStyle w:val="ListParagraph"/>
        <w:numPr>
          <w:ilvl w:val="0"/>
          <w:numId w:val="4"/>
        </w:numPr>
        <w:spacing w:before="120" w:after="120" w:line="240" w:lineRule="auto"/>
        <w:rPr>
          <w:rFonts w:cstheme="minorHAnsi"/>
        </w:rPr>
      </w:pPr>
      <w:r w:rsidRPr="0094584C">
        <w:rPr>
          <w:rFonts w:cstheme="minorHAnsi"/>
        </w:rPr>
        <w:t xml:space="preserve">that the FWO may terminate the agreement if </w:t>
      </w:r>
      <w:r w:rsidR="00BD2910">
        <w:rPr>
          <w:rFonts w:cstheme="minorHAnsi"/>
        </w:rPr>
        <w:t>we</w:t>
      </w:r>
      <w:r w:rsidRPr="0094584C">
        <w:rPr>
          <w:rFonts w:cstheme="minorHAnsi"/>
        </w:rPr>
        <w:t xml:space="preserve"> discover new evidence of criminal conduct that you knew about</w:t>
      </w:r>
      <w:r w:rsidR="00706517" w:rsidRPr="0094584C">
        <w:rPr>
          <w:rFonts w:cstheme="minorHAnsi"/>
        </w:rPr>
        <w:t xml:space="preserve"> </w:t>
      </w:r>
      <w:r w:rsidRPr="0094584C">
        <w:rPr>
          <w:rFonts w:cstheme="minorHAnsi"/>
        </w:rPr>
        <w:t>or suspected at the time you entered into the cooperation agreement</w:t>
      </w:r>
    </w:p>
    <w:p w14:paraId="6E610C18" w14:textId="7892D6BC" w:rsidR="00F43B81" w:rsidRPr="0094584C" w:rsidRDefault="00EC3E12" w:rsidP="000164BA">
      <w:pPr>
        <w:pStyle w:val="ListParagraph"/>
        <w:numPr>
          <w:ilvl w:val="0"/>
          <w:numId w:val="4"/>
        </w:numPr>
        <w:spacing w:before="120" w:after="120" w:line="240" w:lineRule="auto"/>
        <w:rPr>
          <w:rFonts w:cstheme="minorHAnsi"/>
        </w:rPr>
      </w:pPr>
      <w:r w:rsidRPr="0094584C">
        <w:rPr>
          <w:rFonts w:cstheme="minorHAnsi"/>
        </w:rPr>
        <w:t xml:space="preserve">a comprehensive </w:t>
      </w:r>
      <w:r w:rsidR="00615A4B" w:rsidRPr="0094584C">
        <w:rPr>
          <w:rFonts w:cstheme="minorHAnsi"/>
        </w:rPr>
        <w:t>explanation</w:t>
      </w:r>
      <w:r w:rsidRPr="0094584C">
        <w:rPr>
          <w:rFonts w:cstheme="minorHAnsi"/>
        </w:rPr>
        <w:t xml:space="preserve"> of</w:t>
      </w:r>
      <w:r w:rsidR="00F43B81" w:rsidRPr="0094584C">
        <w:rPr>
          <w:rFonts w:cstheme="minorHAnsi"/>
        </w:rPr>
        <w:t xml:space="preserve"> </w:t>
      </w:r>
      <w:r w:rsidR="001E5253" w:rsidRPr="0094584C">
        <w:rPr>
          <w:rFonts w:cstheme="minorHAnsi"/>
        </w:rPr>
        <w:t>the</w:t>
      </w:r>
      <w:r w:rsidR="00F43B81" w:rsidRPr="0094584C">
        <w:rPr>
          <w:rFonts w:cstheme="minorHAnsi"/>
        </w:rPr>
        <w:t>:</w:t>
      </w:r>
    </w:p>
    <w:p w14:paraId="49C75490" w14:textId="54B1404C" w:rsidR="00726CA3" w:rsidRPr="0094584C" w:rsidRDefault="00EC3E12" w:rsidP="006F5E7C">
      <w:pPr>
        <w:pStyle w:val="ListParagraph"/>
        <w:numPr>
          <w:ilvl w:val="1"/>
          <w:numId w:val="10"/>
        </w:numPr>
        <w:spacing w:before="120" w:after="120" w:line="240" w:lineRule="auto"/>
        <w:rPr>
          <w:rFonts w:cstheme="minorHAnsi"/>
        </w:rPr>
      </w:pPr>
      <w:r w:rsidRPr="0094584C">
        <w:rPr>
          <w:rFonts w:cstheme="minorHAnsi"/>
        </w:rPr>
        <w:t>conduct that is the subject of the agreement</w:t>
      </w:r>
      <w:r w:rsidR="007344A6" w:rsidRPr="0094584C">
        <w:rPr>
          <w:rFonts w:cstheme="minorHAnsi"/>
        </w:rPr>
        <w:t>, as well as relevant circumstances</w:t>
      </w:r>
    </w:p>
    <w:p w14:paraId="5EACABC3" w14:textId="5767A1F9" w:rsidR="00B85EAC" w:rsidRPr="0094584C" w:rsidRDefault="00B85EAC" w:rsidP="006F5E7C">
      <w:pPr>
        <w:pStyle w:val="ListParagraph"/>
        <w:numPr>
          <w:ilvl w:val="1"/>
          <w:numId w:val="10"/>
        </w:numPr>
        <w:spacing w:before="120" w:after="120" w:line="240" w:lineRule="auto"/>
        <w:rPr>
          <w:rFonts w:cstheme="minorHAnsi"/>
        </w:rPr>
      </w:pPr>
      <w:r w:rsidRPr="0094584C">
        <w:rPr>
          <w:rFonts w:cstheme="minorHAnsi"/>
        </w:rPr>
        <w:t xml:space="preserve">steps </w:t>
      </w:r>
      <w:r w:rsidR="00706517" w:rsidRPr="0094584C">
        <w:rPr>
          <w:rFonts w:cstheme="minorHAnsi"/>
        </w:rPr>
        <w:t xml:space="preserve">you have </w:t>
      </w:r>
      <w:r w:rsidRPr="0094584C">
        <w:rPr>
          <w:rFonts w:cstheme="minorHAnsi"/>
        </w:rPr>
        <w:t xml:space="preserve">taken </w:t>
      </w:r>
      <w:r w:rsidR="007C24BD" w:rsidRPr="0094584C">
        <w:rPr>
          <w:rFonts w:cstheme="minorHAnsi"/>
        </w:rPr>
        <w:t xml:space="preserve">to </w:t>
      </w:r>
      <w:r w:rsidR="00F43B81" w:rsidRPr="0094584C">
        <w:rPr>
          <w:rFonts w:cstheme="minorHAnsi"/>
        </w:rPr>
        <w:t>remedy the effects of the conduct</w:t>
      </w:r>
      <w:r w:rsidR="00706517" w:rsidRPr="0094584C">
        <w:rPr>
          <w:rFonts w:cstheme="minorHAnsi"/>
        </w:rPr>
        <w:t xml:space="preserve"> to the date of the cooperation agreement</w:t>
      </w:r>
      <w:r w:rsidR="0021172F">
        <w:rPr>
          <w:rFonts w:cstheme="minorHAnsi"/>
        </w:rPr>
        <w:t>,</w:t>
      </w:r>
      <w:r w:rsidR="00FC10D3" w:rsidRPr="0094584C">
        <w:rPr>
          <w:rFonts w:cstheme="minorHAnsi"/>
        </w:rPr>
        <w:t xml:space="preserve"> and </w:t>
      </w:r>
    </w:p>
    <w:p w14:paraId="5D9225CF" w14:textId="47B7D729" w:rsidR="00931232" w:rsidRPr="0094584C" w:rsidRDefault="00FC10D3" w:rsidP="006F5E7C">
      <w:pPr>
        <w:pStyle w:val="ListParagraph"/>
        <w:numPr>
          <w:ilvl w:val="1"/>
          <w:numId w:val="10"/>
        </w:numPr>
        <w:spacing w:before="120" w:after="120" w:line="240" w:lineRule="auto"/>
        <w:rPr>
          <w:rFonts w:cstheme="minorHAnsi"/>
        </w:rPr>
      </w:pPr>
      <w:r w:rsidRPr="0094584C">
        <w:rPr>
          <w:rFonts w:cstheme="minorHAnsi"/>
        </w:rPr>
        <w:t xml:space="preserve">your </w:t>
      </w:r>
      <w:r w:rsidR="00F43B81" w:rsidRPr="0094584C">
        <w:rPr>
          <w:rFonts w:cstheme="minorHAnsi"/>
        </w:rPr>
        <w:t>engagement and cooperation with the FWO</w:t>
      </w:r>
      <w:r w:rsidR="00815455" w:rsidRPr="0094584C">
        <w:rPr>
          <w:rFonts w:cstheme="minorHAnsi"/>
        </w:rPr>
        <w:t xml:space="preserve"> to the date of the cooperation agreement</w:t>
      </w:r>
    </w:p>
    <w:p w14:paraId="329AD5B1" w14:textId="61D511B8" w:rsidR="00D50FA0" w:rsidRPr="0094584C" w:rsidRDefault="00D50FA0" w:rsidP="000164BA">
      <w:pPr>
        <w:pStyle w:val="ListParagraph"/>
        <w:numPr>
          <w:ilvl w:val="0"/>
          <w:numId w:val="4"/>
        </w:numPr>
        <w:spacing w:before="120" w:after="120" w:line="240" w:lineRule="auto"/>
        <w:rPr>
          <w:rFonts w:cstheme="minorHAnsi"/>
        </w:rPr>
      </w:pPr>
      <w:r w:rsidRPr="0094584C">
        <w:rPr>
          <w:rFonts w:cstheme="minorHAnsi"/>
        </w:rPr>
        <w:t xml:space="preserve">admissions </w:t>
      </w:r>
      <w:r w:rsidR="008C07D0" w:rsidRPr="0094584C">
        <w:rPr>
          <w:rFonts w:cstheme="minorHAnsi"/>
        </w:rPr>
        <w:t>in relation to</w:t>
      </w:r>
      <w:r w:rsidR="001034EC" w:rsidRPr="0094584C">
        <w:rPr>
          <w:rFonts w:cstheme="minorHAnsi"/>
        </w:rPr>
        <w:t xml:space="preserve"> your conduct</w:t>
      </w:r>
      <w:r w:rsidRPr="0094584C">
        <w:rPr>
          <w:rFonts w:cstheme="minorHAnsi"/>
        </w:rPr>
        <w:t xml:space="preserve"> </w:t>
      </w:r>
      <w:r w:rsidR="00ED423D" w:rsidRPr="0094584C">
        <w:rPr>
          <w:rFonts w:cstheme="minorHAnsi"/>
        </w:rPr>
        <w:t>and a requirement that no statements be made</w:t>
      </w:r>
      <w:r w:rsidR="00732C37" w:rsidRPr="0094584C">
        <w:rPr>
          <w:rFonts w:cstheme="minorHAnsi"/>
        </w:rPr>
        <w:t xml:space="preserve"> that are inconsistent with the admissions and content of the cooperation agreement</w:t>
      </w:r>
    </w:p>
    <w:p w14:paraId="09325D5F" w14:textId="21223BC2" w:rsidR="00773271" w:rsidRPr="0094584C" w:rsidRDefault="008C07D0" w:rsidP="000164BA">
      <w:pPr>
        <w:pStyle w:val="ListParagraph"/>
        <w:numPr>
          <w:ilvl w:val="0"/>
          <w:numId w:val="4"/>
        </w:numPr>
        <w:spacing w:before="120" w:after="120" w:line="240" w:lineRule="auto"/>
        <w:rPr>
          <w:rFonts w:cstheme="minorHAnsi"/>
        </w:rPr>
      </w:pPr>
      <w:r w:rsidRPr="0094584C">
        <w:rPr>
          <w:rFonts w:cstheme="minorHAnsi"/>
        </w:rPr>
        <w:t>f</w:t>
      </w:r>
      <w:r w:rsidR="00773271" w:rsidRPr="0094584C">
        <w:rPr>
          <w:rFonts w:cstheme="minorHAnsi"/>
        </w:rPr>
        <w:t xml:space="preserve">or </w:t>
      </w:r>
      <w:r w:rsidR="00D14EA9" w:rsidRPr="0094584C">
        <w:rPr>
          <w:rFonts w:cstheme="minorHAnsi"/>
        </w:rPr>
        <w:t>employers</w:t>
      </w:r>
      <w:r w:rsidR="00773271" w:rsidRPr="0094584C">
        <w:rPr>
          <w:rFonts w:cstheme="minorHAnsi"/>
        </w:rPr>
        <w:t xml:space="preserve"> </w:t>
      </w:r>
      <w:r w:rsidRPr="0094584C">
        <w:rPr>
          <w:rFonts w:cstheme="minorHAnsi"/>
        </w:rPr>
        <w:t>(</w:t>
      </w:r>
      <w:r w:rsidR="00773271" w:rsidRPr="0094584C">
        <w:rPr>
          <w:rFonts w:cstheme="minorHAnsi"/>
        </w:rPr>
        <w:t>subject to steps already taken</w:t>
      </w:r>
      <w:r w:rsidRPr="0094584C">
        <w:rPr>
          <w:rFonts w:cstheme="minorHAnsi"/>
        </w:rPr>
        <w:t>)</w:t>
      </w:r>
      <w:r w:rsidR="00773271" w:rsidRPr="0094584C">
        <w:rPr>
          <w:rFonts w:cstheme="minorHAnsi"/>
        </w:rPr>
        <w:t>:</w:t>
      </w:r>
    </w:p>
    <w:p w14:paraId="74BA057D" w14:textId="0C5AAE50" w:rsidR="008C07D0" w:rsidRPr="00271B91" w:rsidRDefault="00C6351B" w:rsidP="006F5E7C">
      <w:pPr>
        <w:pStyle w:val="ListParagraph"/>
        <w:numPr>
          <w:ilvl w:val="1"/>
          <w:numId w:val="11"/>
        </w:numPr>
        <w:spacing w:before="120" w:after="120" w:line="240" w:lineRule="auto"/>
        <w:rPr>
          <w:rFonts w:cstheme="minorHAnsi"/>
        </w:rPr>
      </w:pPr>
      <w:r w:rsidRPr="00271B91">
        <w:rPr>
          <w:rFonts w:cstheme="minorHAnsi"/>
        </w:rPr>
        <w:t xml:space="preserve">review and </w:t>
      </w:r>
      <w:r w:rsidR="008C07D0" w:rsidRPr="00271B91">
        <w:rPr>
          <w:rFonts w:cstheme="minorHAnsi"/>
        </w:rPr>
        <w:t xml:space="preserve">remediation of </w:t>
      </w:r>
      <w:r w:rsidR="00FC4402" w:rsidRPr="00271B91">
        <w:rPr>
          <w:rFonts w:cstheme="minorHAnsi"/>
        </w:rPr>
        <w:t xml:space="preserve">impacted employees, including </w:t>
      </w:r>
      <w:r w:rsidRPr="00271B91">
        <w:rPr>
          <w:rFonts w:cstheme="minorHAnsi"/>
        </w:rPr>
        <w:t xml:space="preserve">the payment of </w:t>
      </w:r>
      <w:r w:rsidR="00FC4402" w:rsidRPr="00271B91">
        <w:rPr>
          <w:rFonts w:cstheme="minorHAnsi"/>
        </w:rPr>
        <w:t>interest</w:t>
      </w:r>
    </w:p>
    <w:p w14:paraId="73BA9896" w14:textId="7A9EF445" w:rsidR="003D2AD7" w:rsidRPr="00271B91" w:rsidRDefault="003D2AD7" w:rsidP="006F5E7C">
      <w:pPr>
        <w:pStyle w:val="ListParagraph"/>
        <w:numPr>
          <w:ilvl w:val="1"/>
          <w:numId w:val="11"/>
        </w:numPr>
        <w:spacing w:before="120" w:after="120" w:line="240" w:lineRule="auto"/>
        <w:rPr>
          <w:rFonts w:cstheme="minorHAnsi"/>
        </w:rPr>
      </w:pPr>
      <w:r w:rsidRPr="00271B91">
        <w:rPr>
          <w:rFonts w:cstheme="minorHAnsi"/>
        </w:rPr>
        <w:t xml:space="preserve">consultative mechanisms </w:t>
      </w:r>
      <w:r w:rsidR="00510280" w:rsidRPr="00271B91">
        <w:rPr>
          <w:rFonts w:cstheme="minorHAnsi"/>
        </w:rPr>
        <w:t xml:space="preserve">to engage employees and their representatives </w:t>
      </w:r>
      <w:r w:rsidR="00105B89" w:rsidRPr="00271B91">
        <w:rPr>
          <w:rFonts w:cstheme="minorHAnsi"/>
        </w:rPr>
        <w:t>in the review and remediation</w:t>
      </w:r>
      <w:r w:rsidR="0F5C777D" w:rsidRPr="00271B91">
        <w:rPr>
          <w:rFonts w:cstheme="minorHAnsi"/>
        </w:rPr>
        <w:t xml:space="preserve"> and ongoing compliance and workplace consultation</w:t>
      </w:r>
    </w:p>
    <w:p w14:paraId="55524494" w14:textId="217A87D7" w:rsidR="008E2A37" w:rsidRPr="0094584C" w:rsidRDefault="008E2A37" w:rsidP="006F5E7C">
      <w:pPr>
        <w:pStyle w:val="ListParagraph"/>
        <w:numPr>
          <w:ilvl w:val="1"/>
          <w:numId w:val="11"/>
        </w:numPr>
        <w:spacing w:before="120" w:after="120" w:line="240" w:lineRule="auto"/>
        <w:rPr>
          <w:rFonts w:cstheme="minorHAnsi"/>
        </w:rPr>
      </w:pPr>
      <w:r w:rsidRPr="0094584C">
        <w:rPr>
          <w:rFonts w:cstheme="minorHAnsi"/>
        </w:rPr>
        <w:t xml:space="preserve">independent audits </w:t>
      </w:r>
      <w:r w:rsidR="009728A0" w:rsidRPr="0094584C">
        <w:rPr>
          <w:rFonts w:cstheme="minorHAnsi"/>
        </w:rPr>
        <w:t>of compliance with the FW Act</w:t>
      </w:r>
    </w:p>
    <w:p w14:paraId="758760FD" w14:textId="72895AE7" w:rsidR="00611005" w:rsidRPr="0094584C" w:rsidRDefault="00611005" w:rsidP="006F5E7C">
      <w:pPr>
        <w:pStyle w:val="ListParagraph"/>
        <w:numPr>
          <w:ilvl w:val="1"/>
          <w:numId w:val="11"/>
        </w:numPr>
        <w:spacing w:before="120" w:after="120" w:line="240" w:lineRule="auto"/>
        <w:rPr>
          <w:rFonts w:cstheme="minorHAnsi"/>
        </w:rPr>
      </w:pPr>
      <w:r w:rsidRPr="0094584C">
        <w:rPr>
          <w:rFonts w:cstheme="minorHAnsi"/>
        </w:rPr>
        <w:t xml:space="preserve">mandatory training </w:t>
      </w:r>
      <w:r w:rsidR="00D8439F" w:rsidRPr="0094584C">
        <w:rPr>
          <w:rFonts w:cstheme="minorHAnsi"/>
        </w:rPr>
        <w:t>for managers and those undertaking human resources, recruitment and payroll functions regarding compliance with the FW Act</w:t>
      </w:r>
    </w:p>
    <w:p w14:paraId="09AEA9DF" w14:textId="5F39F947" w:rsidR="00773271" w:rsidRPr="0094584C" w:rsidRDefault="0059328D" w:rsidP="006F5E7C">
      <w:pPr>
        <w:pStyle w:val="ListParagraph"/>
        <w:numPr>
          <w:ilvl w:val="1"/>
          <w:numId w:val="11"/>
        </w:numPr>
        <w:spacing w:before="120" w:after="120" w:line="240" w:lineRule="auto"/>
        <w:rPr>
          <w:rFonts w:cstheme="minorHAnsi"/>
        </w:rPr>
      </w:pPr>
      <w:r w:rsidRPr="0094584C">
        <w:rPr>
          <w:rFonts w:cstheme="minorHAnsi"/>
        </w:rPr>
        <w:t>media releases, website notices and notification</w:t>
      </w:r>
      <w:r w:rsidR="007B0938" w:rsidRPr="0094584C">
        <w:rPr>
          <w:rFonts w:cstheme="minorHAnsi"/>
        </w:rPr>
        <w:t xml:space="preserve"> and apology</w:t>
      </w:r>
      <w:r w:rsidRPr="0094584C">
        <w:rPr>
          <w:rFonts w:cstheme="minorHAnsi"/>
        </w:rPr>
        <w:t xml:space="preserve"> to employees </w:t>
      </w:r>
      <w:r w:rsidR="00611005" w:rsidRPr="0094584C">
        <w:rPr>
          <w:rFonts w:cstheme="minorHAnsi"/>
        </w:rPr>
        <w:t>regarding the underpayments, in a form and wording to be</w:t>
      </w:r>
      <w:r w:rsidR="00271415" w:rsidRPr="0094584C">
        <w:rPr>
          <w:rFonts w:cstheme="minorHAnsi"/>
        </w:rPr>
        <w:t xml:space="preserve"> agreed with the FWO and</w:t>
      </w:r>
      <w:r w:rsidR="00611005" w:rsidRPr="0094584C">
        <w:rPr>
          <w:rFonts w:cstheme="minorHAnsi"/>
        </w:rPr>
        <w:t xml:space="preserve"> annexed to the cooperation agreement</w:t>
      </w:r>
      <w:r w:rsidR="0056112E" w:rsidRPr="0094584C">
        <w:rPr>
          <w:rFonts w:cstheme="minorHAnsi"/>
        </w:rPr>
        <w:t xml:space="preserve"> (this is subject to any investigation being undertaken by the FWO of another person – in those circumstances, the FWO may require a term of confidentiality</w:t>
      </w:r>
      <w:r w:rsidR="00D93023" w:rsidRPr="0094584C">
        <w:rPr>
          <w:rFonts w:cstheme="minorHAnsi"/>
        </w:rPr>
        <w:t xml:space="preserve"> regarding the existence of the cooperation agreement and terms of the agreement</w:t>
      </w:r>
      <w:r w:rsidR="0056112E" w:rsidRPr="0094584C">
        <w:rPr>
          <w:rFonts w:cstheme="minorHAnsi"/>
        </w:rPr>
        <w:t>)</w:t>
      </w:r>
    </w:p>
    <w:p w14:paraId="0AFA64AE" w14:textId="49C98B65" w:rsidR="00C01959" w:rsidRPr="0094584C" w:rsidRDefault="00C01959" w:rsidP="006F5E7C">
      <w:pPr>
        <w:pStyle w:val="ListParagraph"/>
        <w:numPr>
          <w:ilvl w:val="1"/>
          <w:numId w:val="11"/>
        </w:numPr>
        <w:spacing w:before="120" w:after="120" w:line="240" w:lineRule="auto"/>
        <w:rPr>
          <w:rFonts w:cstheme="minorHAnsi"/>
        </w:rPr>
      </w:pPr>
      <w:r w:rsidRPr="0094584C">
        <w:rPr>
          <w:rFonts w:cstheme="minorHAnsi"/>
        </w:rPr>
        <w:t xml:space="preserve">requirements that corporate governance procedures be reviewed to ensure that </w:t>
      </w:r>
      <w:r w:rsidR="009E6E84" w:rsidRPr="0094584C">
        <w:rPr>
          <w:rFonts w:cstheme="minorHAnsi"/>
        </w:rPr>
        <w:t>the board of directors or governing body i</w:t>
      </w:r>
      <w:r w:rsidR="00CE44BD" w:rsidRPr="0094584C">
        <w:rPr>
          <w:rFonts w:cstheme="minorHAnsi"/>
        </w:rPr>
        <w:t>s appropriately notified of compliance with the FW Act and any breaches of the FW Act, including regular reporting</w:t>
      </w:r>
      <w:r w:rsidR="00773271" w:rsidRPr="0094584C">
        <w:rPr>
          <w:rFonts w:cstheme="minorHAnsi"/>
        </w:rPr>
        <w:t xml:space="preserve"> on compliance as well as steps to be taken to improve internal processes</w:t>
      </w:r>
    </w:p>
    <w:p w14:paraId="41E0C9BD" w14:textId="0CB98A92" w:rsidR="00611005" w:rsidRPr="0094584C" w:rsidRDefault="00611005" w:rsidP="000164BA">
      <w:pPr>
        <w:pStyle w:val="ListParagraph"/>
        <w:numPr>
          <w:ilvl w:val="0"/>
          <w:numId w:val="4"/>
        </w:numPr>
        <w:spacing w:before="120" w:after="120" w:line="240" w:lineRule="auto"/>
        <w:rPr>
          <w:rFonts w:cstheme="minorHAnsi"/>
        </w:rPr>
      </w:pPr>
      <w:r w:rsidRPr="0094584C">
        <w:rPr>
          <w:rFonts w:cstheme="minorHAnsi"/>
        </w:rPr>
        <w:t>for individuals</w:t>
      </w:r>
      <w:r w:rsidR="00D14EA9" w:rsidRPr="0094584C">
        <w:rPr>
          <w:rFonts w:cstheme="minorHAnsi"/>
        </w:rPr>
        <w:t xml:space="preserve"> who are not employers</w:t>
      </w:r>
      <w:r w:rsidR="009F3B9C" w:rsidRPr="0094584C">
        <w:rPr>
          <w:rFonts w:cstheme="minorHAnsi"/>
        </w:rPr>
        <w:t xml:space="preserve">: </w:t>
      </w:r>
      <w:r w:rsidRPr="0094584C">
        <w:rPr>
          <w:rFonts w:cstheme="minorHAnsi"/>
        </w:rPr>
        <w:t xml:space="preserve">mandatory training </w:t>
      </w:r>
      <w:r w:rsidR="009F3B9C" w:rsidRPr="0094584C">
        <w:rPr>
          <w:rFonts w:cstheme="minorHAnsi"/>
        </w:rPr>
        <w:t>in relation to compliance with the FW</w:t>
      </w:r>
      <w:r w:rsidR="003C1E10" w:rsidRPr="0094584C">
        <w:rPr>
          <w:rFonts w:cstheme="minorHAnsi"/>
        </w:rPr>
        <w:t> </w:t>
      </w:r>
      <w:r w:rsidR="009F3B9C" w:rsidRPr="0094584C">
        <w:rPr>
          <w:rFonts w:cstheme="minorHAnsi"/>
        </w:rPr>
        <w:t>Act</w:t>
      </w:r>
    </w:p>
    <w:p w14:paraId="0DA67CCF" w14:textId="4D8F6C12" w:rsidR="00281331" w:rsidRPr="0094584C" w:rsidRDefault="00281331" w:rsidP="000164BA">
      <w:pPr>
        <w:pStyle w:val="ListParagraph"/>
        <w:numPr>
          <w:ilvl w:val="0"/>
          <w:numId w:val="4"/>
        </w:numPr>
        <w:spacing w:before="120" w:after="120" w:line="240" w:lineRule="auto"/>
        <w:rPr>
          <w:rFonts w:cstheme="minorHAnsi"/>
        </w:rPr>
      </w:pPr>
      <w:r w:rsidRPr="0094584C">
        <w:rPr>
          <w:rFonts w:cstheme="minorHAnsi"/>
        </w:rPr>
        <w:t xml:space="preserve">the </w:t>
      </w:r>
      <w:r w:rsidR="00BD6985" w:rsidRPr="0094584C">
        <w:rPr>
          <w:rFonts w:cstheme="minorHAnsi"/>
        </w:rPr>
        <w:t xml:space="preserve">regular </w:t>
      </w:r>
      <w:r w:rsidR="00BB79A8" w:rsidRPr="0094584C">
        <w:rPr>
          <w:rFonts w:cstheme="minorHAnsi"/>
        </w:rPr>
        <w:t xml:space="preserve">provision of comprehensive information to enable </w:t>
      </w:r>
      <w:r w:rsidR="00BD6985" w:rsidRPr="0094584C">
        <w:rPr>
          <w:rFonts w:cstheme="minorHAnsi"/>
        </w:rPr>
        <w:t>the effectiveness of your actions and approach to remedying the effects of the conduct to be assessed for a specified period (to be determined based on the conduct and the circumstances of the matter)</w:t>
      </w:r>
      <w:r w:rsidR="002F615E" w:rsidRPr="0094584C">
        <w:rPr>
          <w:rFonts w:cstheme="minorHAnsi"/>
        </w:rPr>
        <w:t xml:space="preserve">, </w:t>
      </w:r>
      <w:r w:rsidR="00181E7C" w:rsidRPr="0094584C">
        <w:rPr>
          <w:rFonts w:cstheme="minorHAnsi"/>
        </w:rPr>
        <w:t xml:space="preserve">including letters of assurance regarding </w:t>
      </w:r>
      <w:r w:rsidR="00931232" w:rsidRPr="0094584C">
        <w:rPr>
          <w:rFonts w:cstheme="minorHAnsi"/>
        </w:rPr>
        <w:t xml:space="preserve">compliance with </w:t>
      </w:r>
      <w:r w:rsidR="0067521E" w:rsidRPr="0094584C">
        <w:rPr>
          <w:rFonts w:cstheme="minorHAnsi"/>
        </w:rPr>
        <w:t>the</w:t>
      </w:r>
      <w:r w:rsidR="00181E7C" w:rsidRPr="0094584C">
        <w:rPr>
          <w:rFonts w:cstheme="minorHAnsi"/>
        </w:rPr>
        <w:t xml:space="preserve"> actions</w:t>
      </w:r>
      <w:r w:rsidR="0067521E" w:rsidRPr="0094584C">
        <w:rPr>
          <w:rFonts w:cstheme="minorHAnsi"/>
        </w:rPr>
        <w:t xml:space="preserve"> required to be taken</w:t>
      </w:r>
      <w:r w:rsidR="00931232" w:rsidRPr="0094584C">
        <w:rPr>
          <w:rFonts w:cstheme="minorHAnsi"/>
        </w:rPr>
        <w:t xml:space="preserve"> under the cooperation agreement</w:t>
      </w:r>
    </w:p>
    <w:p w14:paraId="651569FC" w14:textId="0A5AA634" w:rsidR="00EC3E12" w:rsidRPr="0094584C" w:rsidRDefault="00221ECA" w:rsidP="000164BA">
      <w:pPr>
        <w:pStyle w:val="ListParagraph"/>
        <w:numPr>
          <w:ilvl w:val="0"/>
          <w:numId w:val="4"/>
        </w:numPr>
        <w:spacing w:before="120" w:after="120" w:line="240" w:lineRule="auto"/>
        <w:rPr>
          <w:rFonts w:cstheme="minorHAnsi"/>
        </w:rPr>
      </w:pPr>
      <w:r w:rsidRPr="0094584C">
        <w:rPr>
          <w:rFonts w:cstheme="minorHAnsi"/>
        </w:rPr>
        <w:t>that</w:t>
      </w:r>
      <w:r w:rsidR="008D4728" w:rsidRPr="0094584C">
        <w:rPr>
          <w:rFonts w:cstheme="minorHAnsi"/>
        </w:rPr>
        <w:t xml:space="preserve"> information </w:t>
      </w:r>
      <w:r w:rsidR="00887AD7" w:rsidRPr="0094584C">
        <w:rPr>
          <w:rFonts w:cstheme="minorHAnsi"/>
        </w:rPr>
        <w:t>or records obtained by the FWO before or during the period the cooperation agreement is in force may be used in civil proceedings</w:t>
      </w:r>
      <w:r w:rsidR="00A504F7" w:rsidRPr="0094584C">
        <w:rPr>
          <w:rFonts w:cstheme="minorHAnsi"/>
        </w:rPr>
        <w:t>,</w:t>
      </w:r>
      <w:r w:rsidR="00887AD7" w:rsidRPr="0094584C">
        <w:rPr>
          <w:rFonts w:cstheme="minorHAnsi"/>
        </w:rPr>
        <w:t xml:space="preserve"> or in criminal proceedings if the agreement is later terminated or withdrawn</w:t>
      </w:r>
    </w:p>
    <w:p w14:paraId="7568EAFB" w14:textId="441CB9B5" w:rsidR="00B2002C" w:rsidRPr="0094584C" w:rsidRDefault="00B2002C" w:rsidP="000164BA">
      <w:pPr>
        <w:pStyle w:val="ListParagraph"/>
        <w:numPr>
          <w:ilvl w:val="0"/>
          <w:numId w:val="4"/>
        </w:numPr>
        <w:spacing w:before="120" w:after="120" w:line="240" w:lineRule="auto"/>
        <w:rPr>
          <w:rFonts w:cstheme="minorHAnsi"/>
        </w:rPr>
      </w:pPr>
      <w:r w:rsidRPr="173B0422">
        <w:t xml:space="preserve">that the cooperation agreement </w:t>
      </w:r>
      <w:r w:rsidR="003958F7" w:rsidRPr="173B0422">
        <w:t>will expire</w:t>
      </w:r>
      <w:r w:rsidRPr="173B0422">
        <w:t xml:space="preserve"> 6 years after the conduct that is the subject of the agreement</w:t>
      </w:r>
      <w:r w:rsidR="003958F7" w:rsidRPr="173B0422">
        <w:t xml:space="preserve"> </w:t>
      </w:r>
      <w:r w:rsidR="002E4AA3" w:rsidRPr="173B0422">
        <w:t xml:space="preserve">ended </w:t>
      </w:r>
      <w:r w:rsidR="003958F7" w:rsidRPr="173B0422">
        <w:t>(with the date to be specified)</w:t>
      </w:r>
      <w:r w:rsidR="00271538" w:rsidRPr="173B0422">
        <w:t>.</w:t>
      </w:r>
      <w:r w:rsidR="00B61F39" w:rsidRPr="173B0422">
        <w:rPr>
          <w:rStyle w:val="FootnoteReference"/>
        </w:rPr>
        <w:footnoteReference w:id="26"/>
      </w:r>
    </w:p>
    <w:p w14:paraId="1D032603" w14:textId="42E4A344" w:rsidR="00EC3E12" w:rsidRPr="0094584C" w:rsidRDefault="004068B7" w:rsidP="00EC4C1E">
      <w:pPr>
        <w:spacing w:before="120" w:after="120" w:line="240" w:lineRule="auto"/>
        <w:rPr>
          <w:rFonts w:cstheme="minorHAnsi"/>
        </w:rPr>
      </w:pPr>
      <w:r w:rsidRPr="0094584C">
        <w:rPr>
          <w:rFonts w:cstheme="minorHAnsi"/>
        </w:rPr>
        <w:t xml:space="preserve">The FWO may expect additional terms to be included </w:t>
      </w:r>
      <w:r w:rsidR="00915C11" w:rsidRPr="0094584C">
        <w:rPr>
          <w:rFonts w:cstheme="minorHAnsi"/>
        </w:rPr>
        <w:t>depending on the conduct and circumstances of the matter.</w:t>
      </w:r>
    </w:p>
    <w:tbl>
      <w:tblPr>
        <w:tblStyle w:val="TableGrid"/>
        <w:tblW w:w="0" w:type="auto"/>
        <w:tblLook w:val="04A0" w:firstRow="1" w:lastRow="0" w:firstColumn="1" w:lastColumn="0" w:noHBand="0" w:noVBand="1"/>
      </w:tblPr>
      <w:tblGrid>
        <w:gridCol w:w="1191"/>
        <w:gridCol w:w="8142"/>
      </w:tblGrid>
      <w:tr w:rsidR="00DF263A" w:rsidRPr="0094584C" w14:paraId="6F5C2E24" w14:textId="77777777" w:rsidTr="0A6B12F2">
        <w:tc>
          <w:tcPr>
            <w:tcW w:w="851" w:type="dxa"/>
            <w:tcBorders>
              <w:top w:val="nil"/>
              <w:left w:val="nil"/>
              <w:bottom w:val="nil"/>
              <w:right w:val="nil"/>
            </w:tcBorders>
            <w:shd w:val="clear" w:color="auto" w:fill="B6D9F0"/>
          </w:tcPr>
          <w:p w14:paraId="4CBB4AD9" w14:textId="4C0B2050" w:rsidR="00DF263A" w:rsidRPr="0094584C" w:rsidRDefault="00E46C04">
            <w:pPr>
              <w:spacing w:after="120"/>
              <w:rPr>
                <w:rFonts w:cstheme="minorHAnsi"/>
                <w:b/>
                <w:bCs/>
              </w:rPr>
            </w:pPr>
            <w:r w:rsidRPr="0094584C">
              <w:rPr>
                <w:rFonts w:cstheme="minorHAnsi"/>
                <w:b/>
                <w:bCs/>
                <w:noProof/>
              </w:rPr>
              <w:drawing>
                <wp:inline distT="0" distB="0" distL="0" distR="0" wp14:anchorId="61E378EC" wp14:editId="6EA2EA18">
                  <wp:extent cx="619125" cy="619125"/>
                  <wp:effectExtent l="0" t="0" r="0" b="0"/>
                  <wp:docPr id="545757983" name="Graphic 5"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18315" name="Graphic 712518315" descr="Alarm clock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619125" cy="619125"/>
                          </a:xfrm>
                          <a:prstGeom prst="rect">
                            <a:avLst/>
                          </a:prstGeom>
                        </pic:spPr>
                      </pic:pic>
                    </a:graphicData>
                  </a:graphic>
                </wp:inline>
              </w:drawing>
            </w:r>
          </w:p>
        </w:tc>
        <w:tc>
          <w:tcPr>
            <w:tcW w:w="8482" w:type="dxa"/>
            <w:tcBorders>
              <w:top w:val="nil"/>
              <w:left w:val="nil"/>
              <w:bottom w:val="nil"/>
              <w:right w:val="nil"/>
            </w:tcBorders>
            <w:shd w:val="clear" w:color="auto" w:fill="B6D9F0"/>
          </w:tcPr>
          <w:p w14:paraId="0E70100D" w14:textId="7FECB9CC" w:rsidR="00F23CA7" w:rsidRPr="0094584C" w:rsidRDefault="00DF263A" w:rsidP="00B46291">
            <w:pPr>
              <w:spacing w:before="120" w:after="120"/>
            </w:pPr>
            <w:r w:rsidRPr="2053DA3F">
              <w:t>A cooperation agreement is in force from the time it is entered into or any later time specified in the agreement</w:t>
            </w:r>
            <w:r w:rsidR="009D232E" w:rsidRPr="2053DA3F">
              <w:t>,</w:t>
            </w:r>
            <w:r w:rsidRPr="2053DA3F">
              <w:t xml:space="preserve"> until the earliest of</w:t>
            </w:r>
            <w:r w:rsidR="00F23CA7" w:rsidRPr="2053DA3F">
              <w:t>:</w:t>
            </w:r>
          </w:p>
          <w:p w14:paraId="3008C5DB" w14:textId="490D2CF6" w:rsidR="00F23CA7" w:rsidRPr="0094584C" w:rsidRDefault="00B46291" w:rsidP="000164BA">
            <w:pPr>
              <w:pStyle w:val="ListParagraph"/>
              <w:numPr>
                <w:ilvl w:val="0"/>
                <w:numId w:val="4"/>
              </w:numPr>
              <w:spacing w:before="120" w:after="120"/>
              <w:rPr>
                <w:rFonts w:cstheme="minorHAnsi"/>
              </w:rPr>
            </w:pPr>
            <w:r w:rsidRPr="0094584C">
              <w:rPr>
                <w:rFonts w:cstheme="minorHAnsi"/>
              </w:rPr>
              <w:t>the expiry date (if any) specified in the agreement</w:t>
            </w:r>
          </w:p>
          <w:p w14:paraId="57A5261F" w14:textId="1D87C6EB" w:rsidR="00C80296" w:rsidRPr="0094584C" w:rsidRDefault="00B46291" w:rsidP="000164BA">
            <w:pPr>
              <w:pStyle w:val="ListParagraph"/>
              <w:numPr>
                <w:ilvl w:val="0"/>
                <w:numId w:val="4"/>
              </w:numPr>
              <w:spacing w:before="120" w:after="120"/>
              <w:rPr>
                <w:rFonts w:cstheme="minorHAnsi"/>
              </w:rPr>
            </w:pPr>
            <w:r w:rsidRPr="0094584C">
              <w:rPr>
                <w:rFonts w:cstheme="minorHAnsi"/>
              </w:rPr>
              <w:t xml:space="preserve">the FWO </w:t>
            </w:r>
            <w:r w:rsidR="00F23CA7" w:rsidRPr="0094584C">
              <w:rPr>
                <w:rFonts w:cstheme="minorHAnsi"/>
              </w:rPr>
              <w:t>terminating</w:t>
            </w:r>
            <w:r w:rsidRPr="0094584C">
              <w:rPr>
                <w:rFonts w:cstheme="minorHAnsi"/>
              </w:rPr>
              <w:t xml:space="preserve"> the agreement</w:t>
            </w:r>
            <w:r w:rsidR="00A12E4E">
              <w:rPr>
                <w:rFonts w:cstheme="minorHAnsi"/>
              </w:rPr>
              <w:t>,</w:t>
            </w:r>
            <w:r w:rsidRPr="0094584C">
              <w:rPr>
                <w:rFonts w:cstheme="minorHAnsi"/>
              </w:rPr>
              <w:t xml:space="preserve"> or</w:t>
            </w:r>
          </w:p>
          <w:p w14:paraId="68E97EF4" w14:textId="6B42AF02" w:rsidR="00C80296" w:rsidRPr="0094584C" w:rsidRDefault="00B46291" w:rsidP="000164BA">
            <w:pPr>
              <w:pStyle w:val="ListParagraph"/>
              <w:numPr>
                <w:ilvl w:val="0"/>
                <w:numId w:val="4"/>
              </w:numPr>
              <w:spacing w:before="120" w:after="120"/>
              <w:rPr>
                <w:rFonts w:cstheme="minorHAnsi"/>
              </w:rPr>
            </w:pPr>
            <w:r w:rsidRPr="0094584C">
              <w:rPr>
                <w:rFonts w:cstheme="minorHAnsi"/>
              </w:rPr>
              <w:t xml:space="preserve">you </w:t>
            </w:r>
            <w:proofErr w:type="gramStart"/>
            <w:r w:rsidRPr="0094584C">
              <w:rPr>
                <w:rFonts w:cstheme="minorHAnsi"/>
              </w:rPr>
              <w:t>withdrawing</w:t>
            </w:r>
            <w:proofErr w:type="gramEnd"/>
            <w:r w:rsidRPr="0094584C">
              <w:rPr>
                <w:rFonts w:cstheme="minorHAnsi"/>
              </w:rPr>
              <w:t xml:space="preserve"> from the agreement</w:t>
            </w:r>
            <w:r w:rsidR="00C80296" w:rsidRPr="0094584C">
              <w:rPr>
                <w:rFonts w:cstheme="minorHAnsi"/>
              </w:rPr>
              <w:t xml:space="preserve"> with the FWO’s consent</w:t>
            </w:r>
          </w:p>
          <w:p w14:paraId="01BC65FB" w14:textId="011796FB" w:rsidR="00DF263A" w:rsidRPr="00690980" w:rsidRDefault="38C913B1" w:rsidP="00A14AC5">
            <w:pPr>
              <w:spacing w:before="120" w:after="120"/>
            </w:pPr>
            <w:r w:rsidRPr="6FAD4331">
              <w:t>(</w:t>
            </w:r>
            <w:r w:rsidR="2F091555" w:rsidRPr="6FAD4331">
              <w:t>see ‘</w:t>
            </w:r>
            <w:r w:rsidR="00E139E2" w:rsidRPr="6FAD4331">
              <w:t xml:space="preserve">Termination, withdrawal from, and variation of </w:t>
            </w:r>
            <w:r w:rsidR="2F091555" w:rsidRPr="6FAD4331">
              <w:t>a cooperation agreement’</w:t>
            </w:r>
            <w:r w:rsidR="14A2CE1A" w:rsidRPr="6FAD4331">
              <w:t>).</w:t>
            </w:r>
            <w:r w:rsidR="005D44AA" w:rsidRPr="6FAD4331">
              <w:rPr>
                <w:rStyle w:val="FootnoteReference"/>
              </w:rPr>
              <w:footnoteReference w:id="27"/>
            </w:r>
          </w:p>
          <w:p w14:paraId="483333EF" w14:textId="3D510CC0" w:rsidR="00DF263A" w:rsidRPr="0094584C" w:rsidRDefault="3E350987" w:rsidP="0096755C">
            <w:pPr>
              <w:spacing w:before="120" w:after="120"/>
              <w:rPr>
                <w:rFonts w:cstheme="minorHAnsi"/>
              </w:rPr>
            </w:pPr>
            <w:r w:rsidRPr="173B0422">
              <w:t xml:space="preserve">The standard </w:t>
            </w:r>
            <w:r w:rsidR="00B2002C" w:rsidRPr="173B0422">
              <w:t xml:space="preserve">expiry date </w:t>
            </w:r>
            <w:r w:rsidRPr="173B0422">
              <w:t>for cooperation agreements will be</w:t>
            </w:r>
            <w:r w:rsidR="00B2002C" w:rsidRPr="173B0422">
              <w:t xml:space="preserve"> 6 years from the </w:t>
            </w:r>
            <w:r w:rsidR="56B6367A" w:rsidRPr="173B0422">
              <w:t>end</w:t>
            </w:r>
            <w:r w:rsidR="00B2002C" w:rsidRPr="173B0422">
              <w:t xml:space="preserve"> </w:t>
            </w:r>
            <w:r w:rsidR="4F15E8D7" w:rsidRPr="173B0422">
              <w:t>of</w:t>
            </w:r>
            <w:r w:rsidR="00B2002C" w:rsidRPr="173B0422">
              <w:t xml:space="preserve"> the conduct </w:t>
            </w:r>
            <w:r w:rsidRPr="173B0422">
              <w:t xml:space="preserve">that is the subject of the agreement. This </w:t>
            </w:r>
            <w:r w:rsidR="057D9CEC" w:rsidRPr="173B0422">
              <w:t xml:space="preserve">is the limitation period for a </w:t>
            </w:r>
            <w:r w:rsidR="15BA7E86" w:rsidRPr="173B0422">
              <w:t xml:space="preserve">prosecution to be commenced for an </w:t>
            </w:r>
            <w:r w:rsidR="000A3140" w:rsidRPr="173B0422">
              <w:t>offence</w:t>
            </w:r>
            <w:r w:rsidR="15BA7E86" w:rsidRPr="173B0422">
              <w:t xml:space="preserve"> or </w:t>
            </w:r>
            <w:r w:rsidR="000A3140" w:rsidRPr="173B0422">
              <w:t>r</w:t>
            </w:r>
            <w:r w:rsidR="15BA7E86" w:rsidRPr="173B0422">
              <w:t xml:space="preserve">elated </w:t>
            </w:r>
            <w:r w:rsidR="000A3140" w:rsidRPr="173B0422">
              <w:t>offence</w:t>
            </w:r>
            <w:r w:rsidR="15BA7E86" w:rsidRPr="173B0422">
              <w:t xml:space="preserve"> </w:t>
            </w:r>
            <w:r w:rsidR="344DCAE0" w:rsidRPr="173B0422">
              <w:t>or</w:t>
            </w:r>
            <w:r w:rsidR="15BA7E86" w:rsidRPr="173B0422">
              <w:t xml:space="preserve"> a civil action to be commenced in relation to an underpayment</w:t>
            </w:r>
            <w:r w:rsidR="008D0E28" w:rsidRPr="173B0422">
              <w:t>.</w:t>
            </w:r>
            <w:r w:rsidR="00CE1B90" w:rsidRPr="173B0422">
              <w:rPr>
                <w:rStyle w:val="FootnoteReference"/>
              </w:rPr>
              <w:footnoteReference w:id="28"/>
            </w:r>
          </w:p>
        </w:tc>
      </w:tr>
    </w:tbl>
    <w:p w14:paraId="39936BE4" w14:textId="77777777" w:rsidR="00935CF8" w:rsidRDefault="00935CF8" w:rsidP="00E23B3B">
      <w:pPr>
        <w:spacing w:before="290"/>
        <w:rPr>
          <w:rFonts w:eastAsia="Times New Roman" w:cstheme="minorHAnsi"/>
          <w:b/>
          <w:bCs/>
          <w:color w:val="1B365D"/>
          <w:kern w:val="0"/>
          <w:sz w:val="32"/>
          <w:szCs w:val="32"/>
          <w:lang w:eastAsia="en-AU"/>
          <w14:ligatures w14:val="none"/>
        </w:rPr>
      </w:pPr>
      <w:r>
        <w:rPr>
          <w:rFonts w:eastAsia="Times New Roman" w:cstheme="minorHAnsi"/>
          <w:b/>
          <w:bCs/>
          <w:color w:val="1B365D"/>
          <w:kern w:val="0"/>
          <w:sz w:val="32"/>
          <w:szCs w:val="32"/>
          <w:lang w:eastAsia="en-AU"/>
          <w14:ligatures w14:val="none"/>
        </w:rPr>
        <w:br w:type="page"/>
      </w:r>
    </w:p>
    <w:p w14:paraId="074AE84A" w14:textId="3948D155" w:rsidR="00445393" w:rsidRPr="00BD522F" w:rsidRDefault="00E139E2" w:rsidP="00BD522F">
      <w:pPr>
        <w:pStyle w:val="Heading2"/>
      </w:pPr>
      <w:r w:rsidRPr="00BD522F">
        <w:t>Termination, withdrawal from, and variation of a cooperation agreemen</w:t>
      </w:r>
      <w:r w:rsidR="008D0E28" w:rsidRPr="00BD522F">
        <w:t>t</w:t>
      </w:r>
    </w:p>
    <w:p w14:paraId="6A0C0A0C" w14:textId="77777777" w:rsidR="006F20B3" w:rsidRPr="0094584C" w:rsidRDefault="002E3ADC" w:rsidP="00445393">
      <w:pPr>
        <w:rPr>
          <w:rFonts w:cstheme="minorHAnsi"/>
        </w:rPr>
      </w:pPr>
      <w:r w:rsidRPr="0094584C">
        <w:rPr>
          <w:rFonts w:cstheme="minorHAnsi"/>
        </w:rPr>
        <w:t>The FW Act</w:t>
      </w:r>
      <w:r w:rsidR="00F3181F" w:rsidRPr="0094584C">
        <w:rPr>
          <w:rFonts w:cstheme="minorHAnsi"/>
        </w:rPr>
        <w:t xml:space="preserve"> provides for the termination, withdrawal from, and variation of a cooperation agreement in limited circumstances</w:t>
      </w:r>
      <w:r w:rsidR="007820C6" w:rsidRPr="0094584C">
        <w:rPr>
          <w:rFonts w:cstheme="minorHAnsi"/>
        </w:rPr>
        <w:t>.</w:t>
      </w:r>
    </w:p>
    <w:p w14:paraId="3202467A" w14:textId="00187919" w:rsidR="00C8119D" w:rsidRPr="0094584C" w:rsidRDefault="006F20B3" w:rsidP="00445393">
      <w:pPr>
        <w:rPr>
          <w:rFonts w:cstheme="minorHAnsi"/>
        </w:rPr>
      </w:pPr>
      <w:r w:rsidRPr="0094584C">
        <w:rPr>
          <w:rFonts w:cstheme="minorHAnsi"/>
        </w:rPr>
        <w:t xml:space="preserve">If a cooperation agreement is terminated or you withdraw from the cooperation agreement (with </w:t>
      </w:r>
      <w:r w:rsidR="00A14AC5">
        <w:rPr>
          <w:rFonts w:cstheme="minorHAnsi"/>
        </w:rPr>
        <w:t>our</w:t>
      </w:r>
      <w:r w:rsidRPr="0094584C">
        <w:rPr>
          <w:rFonts w:cstheme="minorHAnsi"/>
        </w:rPr>
        <w:t xml:space="preserve"> consent), you will lose the protection of the cooperation agreement and the FWO may refer your conduct to the CDPP or AFP for potential criminal prosecution.</w:t>
      </w:r>
    </w:p>
    <w:p w14:paraId="6BAFB7A2" w14:textId="21790F77" w:rsidR="00836FB8" w:rsidRPr="0094584C" w:rsidRDefault="00836FB8" w:rsidP="00836FB8">
      <w:pPr>
        <w:pStyle w:val="Heading3"/>
      </w:pPr>
      <w:r w:rsidRPr="0094584C">
        <w:t xml:space="preserve">Termination </w:t>
      </w:r>
    </w:p>
    <w:p w14:paraId="2DCECB26" w14:textId="296944E0" w:rsidR="007820C6" w:rsidRPr="0094584C" w:rsidRDefault="007820C6" w:rsidP="00445393">
      <w:pPr>
        <w:rPr>
          <w:rFonts w:cstheme="minorHAnsi"/>
        </w:rPr>
      </w:pPr>
      <w:r w:rsidRPr="0094584C">
        <w:rPr>
          <w:rFonts w:cstheme="minorHAnsi"/>
        </w:rPr>
        <w:t xml:space="preserve">The </w:t>
      </w:r>
      <w:r w:rsidR="00BE46A4" w:rsidRPr="0094584C">
        <w:rPr>
          <w:rFonts w:cstheme="minorHAnsi"/>
        </w:rPr>
        <w:t xml:space="preserve">FW Act provides that the </w:t>
      </w:r>
      <w:r w:rsidRPr="0094584C">
        <w:rPr>
          <w:rFonts w:cstheme="minorHAnsi"/>
        </w:rPr>
        <w:t>FWO may terminate a cooperation agreement by written notice at any time, if</w:t>
      </w:r>
      <w:r w:rsidR="004653B7" w:rsidRPr="0094584C">
        <w:rPr>
          <w:rFonts w:cstheme="minorHAnsi"/>
        </w:rPr>
        <w:t xml:space="preserve"> </w:t>
      </w:r>
      <w:r w:rsidR="00A14AC5">
        <w:rPr>
          <w:rFonts w:cstheme="minorHAnsi"/>
        </w:rPr>
        <w:t>we are</w:t>
      </w:r>
      <w:r w:rsidR="004653B7" w:rsidRPr="0094584C">
        <w:rPr>
          <w:rFonts w:cstheme="minorHAnsi"/>
        </w:rPr>
        <w:t xml:space="preserve"> satisfied that</w:t>
      </w:r>
      <w:r w:rsidR="00B80671">
        <w:rPr>
          <w:rFonts w:cstheme="minorHAnsi"/>
        </w:rPr>
        <w:t xml:space="preserve"> you</w:t>
      </w:r>
      <w:r w:rsidR="004653B7" w:rsidRPr="0094584C">
        <w:rPr>
          <w:rFonts w:cstheme="minorHAnsi"/>
        </w:rPr>
        <w:t>:</w:t>
      </w:r>
    </w:p>
    <w:p w14:paraId="518BFF8D" w14:textId="589FC80D" w:rsidR="007820C6" w:rsidRPr="00271B91" w:rsidRDefault="004C566E" w:rsidP="006F5E7C">
      <w:pPr>
        <w:pStyle w:val="ListParagraph"/>
        <w:numPr>
          <w:ilvl w:val="0"/>
          <w:numId w:val="7"/>
        </w:numPr>
        <w:rPr>
          <w:rFonts w:cstheme="minorHAnsi"/>
        </w:rPr>
      </w:pPr>
      <w:r w:rsidRPr="00271B91">
        <w:rPr>
          <w:rFonts w:cstheme="minorHAnsi"/>
        </w:rPr>
        <w:t>have</w:t>
      </w:r>
      <w:r w:rsidR="004653B7" w:rsidRPr="00271B91">
        <w:rPr>
          <w:rFonts w:cstheme="minorHAnsi"/>
        </w:rPr>
        <w:t xml:space="preserve"> contravened a term of the agreement</w:t>
      </w:r>
      <w:r w:rsidR="00B80671">
        <w:rPr>
          <w:rFonts w:cstheme="minorHAnsi"/>
        </w:rPr>
        <w:t>,</w:t>
      </w:r>
      <w:r w:rsidRPr="00271B91">
        <w:rPr>
          <w:rFonts w:cstheme="minorHAnsi"/>
        </w:rPr>
        <w:t xml:space="preserve"> or</w:t>
      </w:r>
    </w:p>
    <w:p w14:paraId="4FB843B2" w14:textId="45E1A16D" w:rsidR="004F7D59" w:rsidRPr="0094584C" w:rsidRDefault="004653B7" w:rsidP="006F5E7C">
      <w:pPr>
        <w:pStyle w:val="ListParagraph"/>
        <w:numPr>
          <w:ilvl w:val="0"/>
          <w:numId w:val="7"/>
        </w:numPr>
        <w:rPr>
          <w:rFonts w:cstheme="minorHAnsi"/>
        </w:rPr>
      </w:pPr>
      <w:r w:rsidRPr="173B0422">
        <w:t xml:space="preserve">provided false </w:t>
      </w:r>
      <w:r w:rsidR="004F7D59" w:rsidRPr="173B0422">
        <w:t xml:space="preserve">or misleading information or documents to the FWO, </w:t>
      </w:r>
      <w:r w:rsidR="003B6AB3" w:rsidRPr="173B0422">
        <w:t>F</w:t>
      </w:r>
      <w:r w:rsidR="004F7D59" w:rsidRPr="173B0422">
        <w:t xml:space="preserve">air </w:t>
      </w:r>
      <w:r w:rsidR="003B6AB3" w:rsidRPr="173B0422">
        <w:t>W</w:t>
      </w:r>
      <w:r w:rsidR="004F7D59" w:rsidRPr="173B0422">
        <w:t xml:space="preserve">ork </w:t>
      </w:r>
      <w:r w:rsidR="003B6AB3" w:rsidRPr="173B0422">
        <w:t>I</w:t>
      </w:r>
      <w:r w:rsidR="004F7D59" w:rsidRPr="173B0422">
        <w:t>nspector or FWO staff member in relation to the cooperation agreement before or after entering</w:t>
      </w:r>
      <w:r w:rsidR="00BE46A4" w:rsidRPr="173B0422">
        <w:t xml:space="preserve"> into</w:t>
      </w:r>
      <w:r w:rsidR="004F7D59" w:rsidRPr="173B0422">
        <w:t xml:space="preserve"> the cooperation agreement. This includes omitting any matter or thing without which the information is misleading</w:t>
      </w:r>
      <w:r w:rsidR="009A3534" w:rsidRPr="173B0422">
        <w:t xml:space="preserve"> (for example, by withholding a document from the FWO and th</w:t>
      </w:r>
      <w:r w:rsidR="00083E95" w:rsidRPr="173B0422">
        <w:t>e</w:t>
      </w:r>
      <w:r w:rsidR="009A3534" w:rsidRPr="173B0422">
        <w:t xml:space="preserve"> omission </w:t>
      </w:r>
      <w:r w:rsidR="00083E95" w:rsidRPr="173B0422">
        <w:t xml:space="preserve">of this document </w:t>
      </w:r>
      <w:r w:rsidR="009A3534" w:rsidRPr="173B0422">
        <w:t>makes the information provided misleading)</w:t>
      </w:r>
      <w:r w:rsidR="004C566E" w:rsidRPr="173B0422">
        <w:t>.</w:t>
      </w:r>
      <w:r w:rsidR="00543467" w:rsidRPr="173B0422">
        <w:rPr>
          <w:rStyle w:val="FootnoteReference"/>
        </w:rPr>
        <w:footnoteReference w:id="29"/>
      </w:r>
    </w:p>
    <w:p w14:paraId="28750288" w14:textId="32CF3291" w:rsidR="004C566E" w:rsidRPr="0094584C" w:rsidRDefault="009A3534" w:rsidP="004C566E">
      <w:pPr>
        <w:rPr>
          <w:rFonts w:cstheme="minorHAnsi"/>
        </w:rPr>
      </w:pPr>
      <w:r w:rsidRPr="0094584C">
        <w:rPr>
          <w:rFonts w:cstheme="minorHAnsi"/>
        </w:rPr>
        <w:t>A</w:t>
      </w:r>
      <w:r w:rsidR="004C566E" w:rsidRPr="0094584C">
        <w:rPr>
          <w:rFonts w:cstheme="minorHAnsi"/>
        </w:rPr>
        <w:t xml:space="preserve"> standard term of cooperation agreement</w:t>
      </w:r>
      <w:r w:rsidR="002341AD" w:rsidRPr="0094584C">
        <w:rPr>
          <w:rFonts w:cstheme="minorHAnsi"/>
        </w:rPr>
        <w:t>s is</w:t>
      </w:r>
      <w:r w:rsidR="004C566E" w:rsidRPr="0094584C">
        <w:rPr>
          <w:rFonts w:cstheme="minorHAnsi"/>
        </w:rPr>
        <w:t xml:space="preserve"> </w:t>
      </w:r>
      <w:r w:rsidR="002341AD" w:rsidRPr="0094584C">
        <w:rPr>
          <w:rFonts w:cstheme="minorHAnsi"/>
        </w:rPr>
        <w:t>also</w:t>
      </w:r>
      <w:r w:rsidRPr="0094584C">
        <w:rPr>
          <w:rFonts w:cstheme="minorHAnsi"/>
        </w:rPr>
        <w:t xml:space="preserve"> that </w:t>
      </w:r>
      <w:r w:rsidR="00B26154">
        <w:rPr>
          <w:rFonts w:cstheme="minorHAnsi"/>
        </w:rPr>
        <w:t>we</w:t>
      </w:r>
      <w:r w:rsidR="004C566E" w:rsidRPr="0094584C">
        <w:rPr>
          <w:rFonts w:cstheme="minorHAnsi"/>
        </w:rPr>
        <w:t xml:space="preserve"> may terminate the agreement if the FWO discovers new evidence of criminal conduct that you knew about, or suspected, at the time you entered into the cooperation agreement.</w:t>
      </w:r>
    </w:p>
    <w:p w14:paraId="420A83F4" w14:textId="169734ED" w:rsidR="004C566E" w:rsidRPr="0094584C" w:rsidRDefault="00C3534A" w:rsidP="004C566E">
      <w:pPr>
        <w:rPr>
          <w:rFonts w:cstheme="minorHAnsi"/>
        </w:rPr>
      </w:pPr>
      <w:r w:rsidRPr="0094584C">
        <w:rPr>
          <w:rFonts w:cstheme="minorHAnsi"/>
        </w:rPr>
        <w:t xml:space="preserve">As an alternative to terminating a cooperation agreement, </w:t>
      </w:r>
      <w:r w:rsidR="00B26154">
        <w:rPr>
          <w:rFonts w:cstheme="minorHAnsi"/>
        </w:rPr>
        <w:t>we</w:t>
      </w:r>
      <w:r w:rsidRPr="0094584C">
        <w:rPr>
          <w:rFonts w:cstheme="minorHAnsi"/>
        </w:rPr>
        <w:t xml:space="preserve"> may apply to </w:t>
      </w:r>
      <w:r w:rsidR="003C46D4" w:rsidRPr="0094584C">
        <w:rPr>
          <w:rFonts w:cstheme="minorHAnsi"/>
        </w:rPr>
        <w:t>the Federal Court</w:t>
      </w:r>
      <w:r w:rsidR="00EC1B96" w:rsidRPr="0094584C">
        <w:rPr>
          <w:rFonts w:cstheme="minorHAnsi"/>
        </w:rPr>
        <w:t xml:space="preserve"> of Australia</w:t>
      </w:r>
      <w:r w:rsidR="003C46D4" w:rsidRPr="0094584C">
        <w:rPr>
          <w:rFonts w:cstheme="minorHAnsi"/>
        </w:rPr>
        <w:t xml:space="preserve">, Federal Circuit and Family Court </w:t>
      </w:r>
      <w:r w:rsidR="00DC41AB" w:rsidRPr="0094584C">
        <w:rPr>
          <w:rFonts w:cstheme="minorHAnsi"/>
        </w:rPr>
        <w:t xml:space="preserve">of Australia </w:t>
      </w:r>
      <w:r w:rsidR="003C46D4" w:rsidRPr="0094584C">
        <w:rPr>
          <w:rFonts w:cstheme="minorHAnsi"/>
        </w:rPr>
        <w:t xml:space="preserve">(Division 2) or </w:t>
      </w:r>
      <w:r w:rsidRPr="0094584C">
        <w:rPr>
          <w:rFonts w:cstheme="minorHAnsi"/>
        </w:rPr>
        <w:t xml:space="preserve">an eligible </w:t>
      </w:r>
      <w:r w:rsidR="003C46D4" w:rsidRPr="0094584C">
        <w:rPr>
          <w:rFonts w:cstheme="minorHAnsi"/>
        </w:rPr>
        <w:t>State or Territory</w:t>
      </w:r>
      <w:r w:rsidRPr="0094584C">
        <w:rPr>
          <w:rFonts w:cstheme="minorHAnsi"/>
        </w:rPr>
        <w:t xml:space="preserve"> </w:t>
      </w:r>
      <w:r w:rsidR="00DC41AB" w:rsidRPr="0094584C">
        <w:rPr>
          <w:rFonts w:cstheme="minorHAnsi"/>
        </w:rPr>
        <w:t>C</w:t>
      </w:r>
      <w:r w:rsidRPr="0094584C">
        <w:rPr>
          <w:rFonts w:cstheme="minorHAnsi"/>
        </w:rPr>
        <w:t>ourt for one or more of the following orders:</w:t>
      </w:r>
    </w:p>
    <w:p w14:paraId="28D92DE8" w14:textId="5B2C2316" w:rsidR="002336E7" w:rsidRPr="0094584C" w:rsidRDefault="002336E7" w:rsidP="006F5E7C">
      <w:pPr>
        <w:pStyle w:val="ListParagraph"/>
        <w:numPr>
          <w:ilvl w:val="0"/>
          <w:numId w:val="7"/>
        </w:numPr>
        <w:rPr>
          <w:rFonts w:cstheme="minorHAnsi"/>
        </w:rPr>
      </w:pPr>
      <w:r w:rsidRPr="0094584C">
        <w:rPr>
          <w:rFonts w:cstheme="minorHAnsi"/>
        </w:rPr>
        <w:t>an order directing you to comply with a term of the cooperation agreement, or to give or produce correct and complete information or documents</w:t>
      </w:r>
    </w:p>
    <w:p w14:paraId="2EC2E91C" w14:textId="1EB75A22" w:rsidR="002336E7" w:rsidRPr="0094584C" w:rsidRDefault="002336E7" w:rsidP="006F5E7C">
      <w:pPr>
        <w:pStyle w:val="ListParagraph"/>
        <w:numPr>
          <w:ilvl w:val="0"/>
          <w:numId w:val="7"/>
        </w:numPr>
        <w:rPr>
          <w:rFonts w:cstheme="minorHAnsi"/>
        </w:rPr>
      </w:pPr>
      <w:r w:rsidRPr="0094584C">
        <w:rPr>
          <w:rFonts w:cstheme="minorHAnsi"/>
        </w:rPr>
        <w:t>an order awarding compensation for loss that a person has suffered because of matters constituting the ground for terminating the agreement</w:t>
      </w:r>
    </w:p>
    <w:p w14:paraId="0675AA1F" w14:textId="695AF274" w:rsidR="002336E7" w:rsidRPr="0094584C" w:rsidRDefault="002336E7" w:rsidP="006F5E7C">
      <w:pPr>
        <w:pStyle w:val="ListParagraph"/>
        <w:numPr>
          <w:ilvl w:val="0"/>
          <w:numId w:val="7"/>
        </w:numPr>
        <w:rPr>
          <w:rFonts w:cstheme="minorHAnsi"/>
        </w:rPr>
      </w:pPr>
      <w:r w:rsidRPr="173B0422">
        <w:t>any other order that the court considers appropriate.</w:t>
      </w:r>
      <w:r w:rsidR="00B434AF">
        <w:rPr>
          <w:rStyle w:val="FootnoteReference"/>
        </w:rPr>
        <w:footnoteReference w:id="30"/>
      </w:r>
      <w:r w:rsidR="002200DB" w:rsidRPr="173B0422">
        <w:t xml:space="preserve"> </w:t>
      </w:r>
    </w:p>
    <w:tbl>
      <w:tblPr>
        <w:tblStyle w:val="TableGrid"/>
        <w:tblW w:w="0" w:type="auto"/>
        <w:tblLook w:val="04A0" w:firstRow="1" w:lastRow="0" w:firstColumn="1" w:lastColumn="0" w:noHBand="0" w:noVBand="1"/>
      </w:tblPr>
      <w:tblGrid>
        <w:gridCol w:w="1431"/>
        <w:gridCol w:w="7853"/>
      </w:tblGrid>
      <w:tr w:rsidR="00EA5368" w:rsidRPr="0094584C" w14:paraId="3F2BFCA0" w14:textId="77777777" w:rsidTr="00DA7514">
        <w:trPr>
          <w:trHeight w:val="1398"/>
        </w:trPr>
        <w:tc>
          <w:tcPr>
            <w:tcW w:w="1422" w:type="dxa"/>
            <w:tcBorders>
              <w:top w:val="nil"/>
              <w:left w:val="nil"/>
              <w:bottom w:val="nil"/>
              <w:right w:val="nil"/>
            </w:tcBorders>
            <w:shd w:val="clear" w:color="auto" w:fill="B6D9F0"/>
          </w:tcPr>
          <w:p w14:paraId="65C2E0B5" w14:textId="0F7FFDE2" w:rsidR="00EA5368" w:rsidRPr="0094584C" w:rsidRDefault="00EA5368">
            <w:pPr>
              <w:spacing w:after="120"/>
              <w:rPr>
                <w:rFonts w:cstheme="minorHAnsi"/>
                <w:b/>
                <w:bCs/>
              </w:rPr>
            </w:pPr>
            <w:r w:rsidRPr="0094584C">
              <w:rPr>
                <w:rFonts w:cstheme="minorHAnsi"/>
                <w:b/>
                <w:bCs/>
                <w:noProof/>
              </w:rPr>
              <w:drawing>
                <wp:inline distT="0" distB="0" distL="0" distR="0" wp14:anchorId="3C3B90AF" wp14:editId="2A5F0788">
                  <wp:extent cx="771525" cy="771525"/>
                  <wp:effectExtent l="0" t="0" r="0" b="0"/>
                  <wp:docPr id="468773968" name="Graphic 7" descr="Contra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73968" name="Graphic 468773968" descr="Contract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771525" cy="771525"/>
                          </a:xfrm>
                          <a:prstGeom prst="rect">
                            <a:avLst/>
                          </a:prstGeom>
                        </pic:spPr>
                      </pic:pic>
                    </a:graphicData>
                  </a:graphic>
                </wp:inline>
              </w:drawing>
            </w:r>
          </w:p>
        </w:tc>
        <w:tc>
          <w:tcPr>
            <w:tcW w:w="7853" w:type="dxa"/>
            <w:tcBorders>
              <w:top w:val="nil"/>
              <w:left w:val="nil"/>
              <w:bottom w:val="nil"/>
              <w:right w:val="nil"/>
            </w:tcBorders>
            <w:shd w:val="clear" w:color="auto" w:fill="B6D9F0"/>
          </w:tcPr>
          <w:p w14:paraId="175BFE00" w14:textId="777831B9" w:rsidR="00C145E3" w:rsidRPr="0094584C" w:rsidRDefault="00526CA5" w:rsidP="00211DCD">
            <w:pPr>
              <w:spacing w:before="120" w:after="120"/>
            </w:pPr>
            <w:r w:rsidRPr="0094584C">
              <w:rPr>
                <w:rFonts w:cstheme="minorHAnsi"/>
              </w:rPr>
              <w:t xml:space="preserve">Generally, the FWO will not terminate the cooperation agreement if </w:t>
            </w:r>
            <w:r w:rsidR="00F81588" w:rsidRPr="0094584C">
              <w:rPr>
                <w:rFonts w:cstheme="minorHAnsi"/>
              </w:rPr>
              <w:t xml:space="preserve">you have </w:t>
            </w:r>
            <w:r w:rsidR="00877148">
              <w:rPr>
                <w:rFonts w:cstheme="minorHAnsi"/>
              </w:rPr>
              <w:t>tried</w:t>
            </w:r>
            <w:r w:rsidR="00F81588" w:rsidRPr="0094584C">
              <w:rPr>
                <w:rFonts w:cstheme="minorHAnsi"/>
              </w:rPr>
              <w:t xml:space="preserve"> to comply with the cooperation </w:t>
            </w:r>
            <w:r w:rsidR="007B0A00" w:rsidRPr="0094584C">
              <w:rPr>
                <w:rFonts w:cstheme="minorHAnsi"/>
              </w:rPr>
              <w:t xml:space="preserve">agreement </w:t>
            </w:r>
            <w:r w:rsidR="00F81588" w:rsidRPr="0094584C">
              <w:rPr>
                <w:rFonts w:cstheme="minorHAnsi"/>
              </w:rPr>
              <w:t xml:space="preserve">to the best of your ability. The FWO may also </w:t>
            </w:r>
            <w:r w:rsidR="00C145E3" w:rsidRPr="0094584C">
              <w:rPr>
                <w:rFonts w:cstheme="minorHAnsi"/>
              </w:rPr>
              <w:t xml:space="preserve">provide you with cautions before terminating a cooperation agreement to provide you with the opportunity to address the FWO’s concerns. </w:t>
            </w:r>
          </w:p>
        </w:tc>
      </w:tr>
    </w:tbl>
    <w:p w14:paraId="2945C246" w14:textId="56CF2E80" w:rsidR="00D607AC" w:rsidRPr="0094584C" w:rsidRDefault="002B0F52" w:rsidP="002B0F52">
      <w:pPr>
        <w:pStyle w:val="Heading3"/>
        <w:rPr>
          <w:rFonts w:cstheme="minorHAnsi"/>
          <w:b/>
          <w:bCs/>
        </w:rPr>
      </w:pPr>
      <w:r w:rsidRPr="0094584C">
        <w:t>Withdrawal</w:t>
      </w:r>
    </w:p>
    <w:p w14:paraId="60E8A9BA" w14:textId="7685CB42" w:rsidR="00201DBC" w:rsidRPr="0094584C" w:rsidRDefault="001A2FB8" w:rsidP="00445393">
      <w:pPr>
        <w:rPr>
          <w:rFonts w:cstheme="minorHAnsi"/>
        </w:rPr>
      </w:pPr>
      <w:r w:rsidRPr="173B0422">
        <w:t xml:space="preserve">You may withdraw from </w:t>
      </w:r>
      <w:r w:rsidR="00694161" w:rsidRPr="173B0422">
        <w:t xml:space="preserve">a </w:t>
      </w:r>
      <w:r w:rsidRPr="173B0422">
        <w:t>cooperation agreement, but only with the consent of the FWO.</w:t>
      </w:r>
      <w:r w:rsidR="00CE2E41" w:rsidRPr="173B0422">
        <w:rPr>
          <w:rStyle w:val="FootnoteReference"/>
        </w:rPr>
        <w:footnoteReference w:id="31"/>
      </w:r>
      <w:r w:rsidR="00201DBC" w:rsidRPr="173B0422">
        <w:t xml:space="preserve"> We will expect </w:t>
      </w:r>
      <w:r w:rsidR="00657FE6" w:rsidRPr="173B0422">
        <w:t xml:space="preserve">you to set out in writing the </w:t>
      </w:r>
      <w:r w:rsidR="00201DBC" w:rsidRPr="173B0422">
        <w:t xml:space="preserve">reasons for </w:t>
      </w:r>
      <w:r w:rsidR="007D1397" w:rsidRPr="173B0422">
        <w:t>seeking to withdraw</w:t>
      </w:r>
      <w:r w:rsidR="00201DBC" w:rsidRPr="173B0422">
        <w:t xml:space="preserve"> from </w:t>
      </w:r>
      <w:r w:rsidR="00694161" w:rsidRPr="173B0422">
        <w:t xml:space="preserve">a </w:t>
      </w:r>
      <w:r w:rsidR="00201DBC" w:rsidRPr="173B0422">
        <w:t>cooperation agreement</w:t>
      </w:r>
      <w:r w:rsidR="00DC6497" w:rsidRPr="173B0422">
        <w:t>.</w:t>
      </w:r>
      <w:r w:rsidR="00AF10D6" w:rsidRPr="173B0422">
        <w:t xml:space="preserve"> </w:t>
      </w:r>
    </w:p>
    <w:p w14:paraId="7BD739E0" w14:textId="64F7CF92" w:rsidR="00201DBC" w:rsidRPr="0094584C" w:rsidRDefault="00201DBC" w:rsidP="00201DBC">
      <w:pPr>
        <w:pStyle w:val="Heading3"/>
        <w:rPr>
          <w:rFonts w:cstheme="minorHAnsi"/>
        </w:rPr>
      </w:pPr>
      <w:r w:rsidRPr="0094584C">
        <w:rPr>
          <w:rFonts w:cstheme="minorHAnsi"/>
        </w:rPr>
        <w:t>Variation</w:t>
      </w:r>
    </w:p>
    <w:p w14:paraId="0BDB3692" w14:textId="6EE4CC03" w:rsidR="00201DBC" w:rsidRPr="0094584C" w:rsidRDefault="00201DBC" w:rsidP="00445393">
      <w:pPr>
        <w:rPr>
          <w:rFonts w:cstheme="minorHAnsi"/>
        </w:rPr>
      </w:pPr>
      <w:r w:rsidRPr="173B0422">
        <w:t>The parties to a cooperation agreement may vary the agreement by mutual consent, which must be in writing.</w:t>
      </w:r>
      <w:r w:rsidR="005E259E" w:rsidRPr="173B0422">
        <w:rPr>
          <w:rStyle w:val="FootnoteReference"/>
        </w:rPr>
        <w:footnoteReference w:id="32"/>
      </w:r>
      <w:r w:rsidRPr="173B0422">
        <w:t xml:space="preserve"> We will expect </w:t>
      </w:r>
      <w:r w:rsidR="00DB54EB" w:rsidRPr="173B0422">
        <w:t xml:space="preserve">you to set out in writing the </w:t>
      </w:r>
      <w:r w:rsidRPr="173B0422">
        <w:t xml:space="preserve">reasons </w:t>
      </w:r>
      <w:r w:rsidR="00DC6497" w:rsidRPr="173B0422">
        <w:t xml:space="preserve">why you want </w:t>
      </w:r>
      <w:r w:rsidRPr="173B0422">
        <w:t xml:space="preserve">to vary a term of </w:t>
      </w:r>
      <w:r w:rsidR="00694161" w:rsidRPr="173B0422">
        <w:t xml:space="preserve">a </w:t>
      </w:r>
      <w:r w:rsidRPr="173B0422">
        <w:t>cooperation agreement.</w:t>
      </w:r>
    </w:p>
    <w:tbl>
      <w:tblPr>
        <w:tblStyle w:val="TableGrid"/>
        <w:tblW w:w="0" w:type="auto"/>
        <w:tblLook w:val="04A0" w:firstRow="1" w:lastRow="0" w:firstColumn="1" w:lastColumn="0" w:noHBand="0" w:noVBand="1"/>
      </w:tblPr>
      <w:tblGrid>
        <w:gridCol w:w="1431"/>
        <w:gridCol w:w="7902"/>
      </w:tblGrid>
      <w:tr w:rsidR="00201DBC" w:rsidRPr="0094584C" w14:paraId="0EFB67D0" w14:textId="77777777">
        <w:tc>
          <w:tcPr>
            <w:tcW w:w="1431" w:type="dxa"/>
            <w:tcBorders>
              <w:top w:val="nil"/>
              <w:left w:val="nil"/>
              <w:bottom w:val="nil"/>
              <w:right w:val="nil"/>
            </w:tcBorders>
            <w:shd w:val="clear" w:color="auto" w:fill="B6D9F0"/>
          </w:tcPr>
          <w:p w14:paraId="73C92699" w14:textId="77777777" w:rsidR="00201DBC" w:rsidRPr="0094584C" w:rsidRDefault="00201DBC">
            <w:pPr>
              <w:spacing w:after="120"/>
              <w:rPr>
                <w:rFonts w:cstheme="minorHAnsi"/>
                <w:b/>
                <w:bCs/>
              </w:rPr>
            </w:pPr>
            <w:r w:rsidRPr="0094584C">
              <w:rPr>
                <w:rFonts w:cstheme="minorHAnsi"/>
                <w:b/>
                <w:bCs/>
                <w:noProof/>
              </w:rPr>
              <w:drawing>
                <wp:inline distT="0" distB="0" distL="0" distR="0" wp14:anchorId="5DCA4EAF" wp14:editId="434ED2A1">
                  <wp:extent cx="771525" cy="771525"/>
                  <wp:effectExtent l="0" t="0" r="0" b="0"/>
                  <wp:docPr id="1126372368" name="Graphic 7" descr="Contra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73968" name="Graphic 468773968" descr="Contract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771525" cy="771525"/>
                          </a:xfrm>
                          <a:prstGeom prst="rect">
                            <a:avLst/>
                          </a:prstGeom>
                        </pic:spPr>
                      </pic:pic>
                    </a:graphicData>
                  </a:graphic>
                </wp:inline>
              </w:drawing>
            </w:r>
          </w:p>
        </w:tc>
        <w:tc>
          <w:tcPr>
            <w:tcW w:w="7902" w:type="dxa"/>
            <w:tcBorders>
              <w:top w:val="nil"/>
              <w:left w:val="nil"/>
              <w:bottom w:val="nil"/>
              <w:right w:val="nil"/>
            </w:tcBorders>
            <w:shd w:val="clear" w:color="auto" w:fill="B6D9F0"/>
          </w:tcPr>
          <w:p w14:paraId="0FD8E5FA" w14:textId="384637CF" w:rsidR="00201DBC" w:rsidRPr="0094584C" w:rsidRDefault="00201DBC">
            <w:pPr>
              <w:spacing w:before="120" w:after="120"/>
              <w:rPr>
                <w:rFonts w:cstheme="minorHAnsi"/>
              </w:rPr>
            </w:pPr>
            <w:r w:rsidRPr="0094584C">
              <w:rPr>
                <w:rFonts w:cstheme="minorHAnsi"/>
              </w:rPr>
              <w:t>Prior to terminating a cooperation agreement, withholding consent for you to withdraw from the agreement or refusing to consent to vary a</w:t>
            </w:r>
            <w:r w:rsidR="006F20B3" w:rsidRPr="0094584C">
              <w:rPr>
                <w:rFonts w:cstheme="minorHAnsi"/>
              </w:rPr>
              <w:t xml:space="preserve">n </w:t>
            </w:r>
            <w:r w:rsidRPr="0094584C">
              <w:rPr>
                <w:rFonts w:cstheme="minorHAnsi"/>
              </w:rPr>
              <w:t xml:space="preserve">agreement, the FWO will first notify you of the FWO’s views and invite you to provide </w:t>
            </w:r>
            <w:r w:rsidR="00B10FC5" w:rsidRPr="0094584C">
              <w:rPr>
                <w:rFonts w:cstheme="minorHAnsi"/>
              </w:rPr>
              <w:t>information in writing</w:t>
            </w:r>
            <w:r w:rsidRPr="0094584C">
              <w:rPr>
                <w:rFonts w:cstheme="minorHAnsi"/>
              </w:rPr>
              <w:t xml:space="preserve"> for the FWO’s consideration, explaining why the agreement should not be terminated</w:t>
            </w:r>
            <w:r w:rsidR="008611E4" w:rsidRPr="0094584C">
              <w:rPr>
                <w:rFonts w:cstheme="minorHAnsi"/>
              </w:rPr>
              <w:t>, the agreement should be</w:t>
            </w:r>
            <w:r w:rsidRPr="0094584C">
              <w:rPr>
                <w:rFonts w:cstheme="minorHAnsi"/>
              </w:rPr>
              <w:t xml:space="preserve"> varied</w:t>
            </w:r>
            <w:r w:rsidR="00EC72B2">
              <w:rPr>
                <w:rFonts w:cstheme="minorHAnsi"/>
              </w:rPr>
              <w:t>,</w:t>
            </w:r>
            <w:r w:rsidRPr="0094584C">
              <w:rPr>
                <w:rFonts w:cstheme="minorHAnsi"/>
              </w:rPr>
              <w:t xml:space="preserve"> or that you should be given consent to withdraw from it.</w:t>
            </w:r>
          </w:p>
        </w:tc>
      </w:tr>
    </w:tbl>
    <w:p w14:paraId="4021A3DA" w14:textId="11E0736A" w:rsidR="00C8119D" w:rsidRPr="0094584C" w:rsidRDefault="00D31D30" w:rsidP="006741D9">
      <w:pPr>
        <w:pStyle w:val="Heading3"/>
        <w:rPr>
          <w:lang w:eastAsia="en-AU"/>
        </w:rPr>
      </w:pPr>
      <w:r w:rsidRPr="0094584C">
        <w:rPr>
          <w:lang w:eastAsia="en-AU"/>
        </w:rPr>
        <w:t>The role of the CDPP</w:t>
      </w:r>
    </w:p>
    <w:p w14:paraId="093B4E50" w14:textId="777BF9CF" w:rsidR="00445393" w:rsidRPr="006741D9" w:rsidRDefault="006051D1" w:rsidP="006741D9">
      <w:pPr>
        <w:rPr>
          <w:rFonts w:cs="Calibri"/>
        </w:rPr>
      </w:pPr>
      <w:r w:rsidRPr="006741D9">
        <w:rPr>
          <w:rFonts w:cs="Calibri"/>
        </w:rPr>
        <w:t xml:space="preserve">The FWO investigates </w:t>
      </w:r>
      <w:r w:rsidR="00890A3C" w:rsidRPr="006741D9">
        <w:rPr>
          <w:rFonts w:cs="Calibri"/>
        </w:rPr>
        <w:t xml:space="preserve">whether a person has committed </w:t>
      </w:r>
      <w:r w:rsidR="00694161">
        <w:rPr>
          <w:rFonts w:cs="Calibri"/>
        </w:rPr>
        <w:t>a</w:t>
      </w:r>
      <w:r w:rsidR="00694161" w:rsidRPr="006741D9">
        <w:rPr>
          <w:rFonts w:cs="Calibri"/>
        </w:rPr>
        <w:t xml:space="preserve"> </w:t>
      </w:r>
      <w:r w:rsidR="00694161">
        <w:rPr>
          <w:rFonts w:cs="Calibri"/>
        </w:rPr>
        <w:t xml:space="preserve">criminal underpayment </w:t>
      </w:r>
      <w:r w:rsidR="000A3140" w:rsidRPr="006741D9">
        <w:rPr>
          <w:rFonts w:cs="Calibri"/>
        </w:rPr>
        <w:t>offence</w:t>
      </w:r>
      <w:r w:rsidR="00890A3C" w:rsidRPr="006741D9">
        <w:rPr>
          <w:rFonts w:cs="Calibri"/>
        </w:rPr>
        <w:t xml:space="preserve"> or </w:t>
      </w:r>
      <w:r w:rsidR="000A3140" w:rsidRPr="006741D9">
        <w:rPr>
          <w:rFonts w:cs="Calibri"/>
        </w:rPr>
        <w:t>r</w:t>
      </w:r>
      <w:r w:rsidR="00890A3C" w:rsidRPr="006741D9">
        <w:rPr>
          <w:rFonts w:cs="Calibri"/>
        </w:rPr>
        <w:t xml:space="preserve">elated </w:t>
      </w:r>
      <w:r w:rsidR="000A3140" w:rsidRPr="006741D9">
        <w:rPr>
          <w:rFonts w:cs="Calibri"/>
        </w:rPr>
        <w:t>offence</w:t>
      </w:r>
      <w:r w:rsidR="00890A3C" w:rsidRPr="006741D9">
        <w:rPr>
          <w:rFonts w:cs="Calibri"/>
        </w:rPr>
        <w:t xml:space="preserve">. The FWO </w:t>
      </w:r>
      <w:r w:rsidRPr="006741D9">
        <w:rPr>
          <w:rFonts w:cs="Calibri"/>
        </w:rPr>
        <w:t xml:space="preserve">does not prosecute </w:t>
      </w:r>
      <w:r w:rsidR="00890A3C" w:rsidRPr="006741D9">
        <w:rPr>
          <w:rFonts w:cs="Calibri"/>
        </w:rPr>
        <w:t>these offences.</w:t>
      </w:r>
      <w:r w:rsidR="007F2437" w:rsidRPr="006741D9">
        <w:rPr>
          <w:rFonts w:cs="Calibri"/>
        </w:rPr>
        <w:t xml:space="preserve"> </w:t>
      </w:r>
      <w:r w:rsidR="005361B6" w:rsidRPr="006741D9">
        <w:rPr>
          <w:rFonts w:cs="Calibri"/>
        </w:rPr>
        <w:t>If the</w:t>
      </w:r>
      <w:r w:rsidR="00890A3C" w:rsidRPr="006741D9">
        <w:rPr>
          <w:rFonts w:cs="Calibri"/>
        </w:rPr>
        <w:t xml:space="preserve">re is sufficient evidence, </w:t>
      </w:r>
      <w:r w:rsidR="00DC6497" w:rsidRPr="006741D9">
        <w:rPr>
          <w:rFonts w:cs="Calibri"/>
        </w:rPr>
        <w:t>we</w:t>
      </w:r>
      <w:r w:rsidR="007F2437" w:rsidRPr="006741D9">
        <w:rPr>
          <w:rFonts w:cs="Calibri"/>
        </w:rPr>
        <w:t xml:space="preserve"> </w:t>
      </w:r>
      <w:r w:rsidR="005361B6" w:rsidRPr="006741D9">
        <w:rPr>
          <w:rFonts w:cs="Calibri"/>
        </w:rPr>
        <w:t>refer evidence to the CDPP</w:t>
      </w:r>
      <w:r w:rsidR="00890A3C" w:rsidRPr="006741D9">
        <w:rPr>
          <w:rFonts w:cs="Calibri"/>
        </w:rPr>
        <w:t xml:space="preserve"> who</w:t>
      </w:r>
      <w:r w:rsidR="005361B6" w:rsidRPr="006741D9">
        <w:rPr>
          <w:rFonts w:cs="Calibri"/>
        </w:rPr>
        <w:t xml:space="preserve"> </w:t>
      </w:r>
      <w:r w:rsidR="00135AF9" w:rsidRPr="006741D9">
        <w:rPr>
          <w:rFonts w:cs="Calibri"/>
        </w:rPr>
        <w:t xml:space="preserve">holds the </w:t>
      </w:r>
      <w:r w:rsidR="0085321A" w:rsidRPr="006741D9">
        <w:rPr>
          <w:rFonts w:cs="Calibri"/>
        </w:rPr>
        <w:t>independent authority to commence prosecutions</w:t>
      </w:r>
      <w:r w:rsidR="005361B6" w:rsidRPr="006741D9">
        <w:rPr>
          <w:rFonts w:cs="Calibri"/>
        </w:rPr>
        <w:t>.</w:t>
      </w:r>
      <w:r w:rsidR="004E1E1A" w:rsidRPr="006741D9">
        <w:rPr>
          <w:rStyle w:val="FootnoteReference"/>
          <w:rFonts w:cs="Calibri"/>
        </w:rPr>
        <w:footnoteReference w:id="33"/>
      </w:r>
    </w:p>
    <w:p w14:paraId="70FDF6A3" w14:textId="106F0FC5" w:rsidR="00890A3C" w:rsidRPr="00444E2D" w:rsidRDefault="00890A3C" w:rsidP="006741D9">
      <w:pPr>
        <w:rPr>
          <w:rFonts w:cs="Calibri"/>
        </w:rPr>
      </w:pPr>
      <w:r w:rsidRPr="006741D9">
        <w:rPr>
          <w:rFonts w:cs="Calibri"/>
        </w:rPr>
        <w:t xml:space="preserve">Before entering a cooperation agreement, </w:t>
      </w:r>
      <w:r w:rsidR="00B049D6" w:rsidRPr="006741D9">
        <w:rPr>
          <w:rFonts w:cs="Calibri"/>
        </w:rPr>
        <w:t>we</w:t>
      </w:r>
      <w:r w:rsidRPr="006741D9">
        <w:rPr>
          <w:rFonts w:cs="Calibri"/>
        </w:rPr>
        <w:t xml:space="preserve"> may need to consult with the CDPP. </w:t>
      </w:r>
      <w:r w:rsidR="00D068CB" w:rsidRPr="006741D9">
        <w:rPr>
          <w:rFonts w:cs="Calibri"/>
        </w:rPr>
        <w:t>T</w:t>
      </w:r>
      <w:r w:rsidR="008753DA" w:rsidRPr="006741D9">
        <w:rPr>
          <w:rFonts w:cs="Calibri"/>
        </w:rPr>
        <w:t xml:space="preserve">his may include </w:t>
      </w:r>
      <w:r w:rsidR="00D068CB" w:rsidRPr="006741D9">
        <w:rPr>
          <w:rFonts w:cs="Calibri"/>
        </w:rPr>
        <w:t>determining</w:t>
      </w:r>
      <w:r w:rsidR="008753DA" w:rsidRPr="006741D9">
        <w:rPr>
          <w:rFonts w:cs="Calibri"/>
        </w:rPr>
        <w:t xml:space="preserve"> if </w:t>
      </w:r>
      <w:r w:rsidRPr="006741D9">
        <w:rPr>
          <w:rFonts w:cs="Calibri"/>
        </w:rPr>
        <w:t xml:space="preserve">there is </w:t>
      </w:r>
      <w:r w:rsidR="00542B06" w:rsidRPr="006741D9">
        <w:rPr>
          <w:rFonts w:cs="Calibri"/>
        </w:rPr>
        <w:t xml:space="preserve">sufficient </w:t>
      </w:r>
      <w:r w:rsidRPr="006741D9">
        <w:rPr>
          <w:rFonts w:cs="Calibri"/>
        </w:rPr>
        <w:t xml:space="preserve">evidence to </w:t>
      </w:r>
      <w:r w:rsidR="00542B06" w:rsidRPr="006741D9">
        <w:rPr>
          <w:rFonts w:cs="Calibri"/>
        </w:rPr>
        <w:t xml:space="preserve">consider </w:t>
      </w:r>
      <w:r w:rsidRPr="006741D9">
        <w:rPr>
          <w:rFonts w:cs="Calibri"/>
        </w:rPr>
        <w:t>prosecut</w:t>
      </w:r>
      <w:r w:rsidR="00542B06" w:rsidRPr="006741D9">
        <w:rPr>
          <w:rFonts w:cs="Calibri"/>
        </w:rPr>
        <w:t>ing</w:t>
      </w:r>
      <w:r w:rsidRPr="006741D9">
        <w:rPr>
          <w:rFonts w:cs="Calibri"/>
        </w:rPr>
        <w:t xml:space="preserve"> other persons for a</w:t>
      </w:r>
      <w:r w:rsidR="002A00AF">
        <w:rPr>
          <w:rFonts w:cs="Calibri"/>
        </w:rPr>
        <w:t xml:space="preserve"> criminal underpayment</w:t>
      </w:r>
      <w:r w:rsidRPr="006741D9">
        <w:rPr>
          <w:rFonts w:cs="Calibri"/>
        </w:rPr>
        <w:t xml:space="preserve"> </w:t>
      </w:r>
      <w:r w:rsidR="000A3140" w:rsidRPr="006741D9">
        <w:rPr>
          <w:rFonts w:cs="Calibri"/>
        </w:rPr>
        <w:t>offence</w:t>
      </w:r>
      <w:r w:rsidRPr="006741D9">
        <w:rPr>
          <w:rFonts w:cs="Calibri"/>
        </w:rPr>
        <w:t xml:space="preserve"> or </w:t>
      </w:r>
      <w:r w:rsidR="000A3140" w:rsidRPr="006741D9">
        <w:rPr>
          <w:rFonts w:cs="Calibri"/>
        </w:rPr>
        <w:t>r</w:t>
      </w:r>
      <w:r w:rsidRPr="006741D9">
        <w:rPr>
          <w:rFonts w:cs="Calibri"/>
        </w:rPr>
        <w:t xml:space="preserve">elated </w:t>
      </w:r>
      <w:r w:rsidR="000A3140" w:rsidRPr="006741D9">
        <w:rPr>
          <w:rFonts w:cs="Calibri"/>
        </w:rPr>
        <w:t>offence</w:t>
      </w:r>
      <w:r w:rsidR="002459BF" w:rsidRPr="006741D9">
        <w:rPr>
          <w:rFonts w:cs="Calibri"/>
        </w:rPr>
        <w:t xml:space="preserve"> or </w:t>
      </w:r>
      <w:r w:rsidR="00F009F9" w:rsidRPr="006741D9">
        <w:rPr>
          <w:rFonts w:cs="Calibri"/>
        </w:rPr>
        <w:t xml:space="preserve">whether </w:t>
      </w:r>
      <w:r w:rsidR="007B6502" w:rsidRPr="006741D9">
        <w:rPr>
          <w:rFonts w:cs="Calibri"/>
        </w:rPr>
        <w:t xml:space="preserve">your conduct should be investigated </w:t>
      </w:r>
      <w:r w:rsidR="00386FD8" w:rsidRPr="006741D9">
        <w:rPr>
          <w:rFonts w:cs="Calibri"/>
        </w:rPr>
        <w:t xml:space="preserve">by the FWO </w:t>
      </w:r>
      <w:r w:rsidR="007B6502" w:rsidRPr="006741D9">
        <w:rPr>
          <w:rFonts w:cs="Calibri"/>
        </w:rPr>
        <w:t xml:space="preserve">and </w:t>
      </w:r>
      <w:r w:rsidR="00386FD8" w:rsidRPr="006741D9">
        <w:rPr>
          <w:rFonts w:cs="Calibri"/>
        </w:rPr>
        <w:t>potentially</w:t>
      </w:r>
      <w:r w:rsidR="007B6502" w:rsidRPr="006741D9">
        <w:rPr>
          <w:rFonts w:cs="Calibri"/>
        </w:rPr>
        <w:t xml:space="preserve"> prose</w:t>
      </w:r>
      <w:r w:rsidR="00B179BD" w:rsidRPr="006741D9">
        <w:rPr>
          <w:rFonts w:cs="Calibri"/>
        </w:rPr>
        <w:t>cuted</w:t>
      </w:r>
      <w:r w:rsidR="00386FD8" w:rsidRPr="006741D9">
        <w:rPr>
          <w:rFonts w:cs="Calibri"/>
        </w:rPr>
        <w:t xml:space="preserve"> by the CDPP</w:t>
      </w:r>
      <w:r w:rsidR="00B179BD" w:rsidRPr="006741D9">
        <w:rPr>
          <w:rFonts w:cs="Calibri"/>
        </w:rPr>
        <w:t xml:space="preserve">. However, it is the </w:t>
      </w:r>
      <w:r w:rsidR="006741D9">
        <w:rPr>
          <w:rFonts w:cs="Calibri"/>
        </w:rPr>
        <w:t>FWO’s</w:t>
      </w:r>
      <w:r w:rsidR="00B179BD" w:rsidRPr="006741D9">
        <w:rPr>
          <w:rFonts w:cs="Calibri"/>
        </w:rPr>
        <w:t xml:space="preserve"> decision whether to enter a cooperation agreement with you.</w:t>
      </w:r>
      <w:r w:rsidR="004E1E1A" w:rsidRPr="00444E2D">
        <w:rPr>
          <w:rStyle w:val="FootnoteReference"/>
          <w:rFonts w:cs="Calibri"/>
        </w:rPr>
        <w:footnoteReference w:id="34"/>
      </w:r>
    </w:p>
    <w:p w14:paraId="0F1A5F40" w14:textId="1243BE92" w:rsidR="004169D5" w:rsidRPr="00444E2D" w:rsidRDefault="008702CA" w:rsidP="006741D9">
      <w:pPr>
        <w:rPr>
          <w:rFonts w:cs="Calibri"/>
        </w:rPr>
      </w:pPr>
      <w:r w:rsidRPr="00444E2D">
        <w:rPr>
          <w:rFonts w:cs="Calibri"/>
        </w:rPr>
        <w:t>As an alternative to a cooperation agreement</w:t>
      </w:r>
      <w:r w:rsidR="00865FBD" w:rsidRPr="00444E2D">
        <w:rPr>
          <w:rFonts w:cs="Calibri"/>
        </w:rPr>
        <w:t xml:space="preserve">, </w:t>
      </w:r>
      <w:r w:rsidR="00100E69" w:rsidRPr="00444E2D">
        <w:rPr>
          <w:rFonts w:cs="Calibri"/>
        </w:rPr>
        <w:t>if you were involved with other persons</w:t>
      </w:r>
      <w:r w:rsidR="00F13664" w:rsidRPr="00444E2D">
        <w:rPr>
          <w:rFonts w:cs="Calibri"/>
        </w:rPr>
        <w:t xml:space="preserve"> whe</w:t>
      </w:r>
      <w:r w:rsidR="005E6727" w:rsidRPr="00444E2D">
        <w:rPr>
          <w:rFonts w:cs="Calibri"/>
        </w:rPr>
        <w:t>n</w:t>
      </w:r>
      <w:r w:rsidR="00100E69" w:rsidRPr="00444E2D">
        <w:rPr>
          <w:rFonts w:cs="Calibri"/>
        </w:rPr>
        <w:t xml:space="preserve"> you</w:t>
      </w:r>
      <w:r w:rsidR="00865FBD" w:rsidRPr="00444E2D">
        <w:rPr>
          <w:rFonts w:cs="Calibri"/>
        </w:rPr>
        <w:t xml:space="preserve"> </w:t>
      </w:r>
      <w:r w:rsidR="00F13664" w:rsidRPr="00444E2D">
        <w:rPr>
          <w:rFonts w:cs="Calibri"/>
        </w:rPr>
        <w:t xml:space="preserve">committed the </w:t>
      </w:r>
      <w:r w:rsidR="000A3140" w:rsidRPr="00444E2D">
        <w:rPr>
          <w:rFonts w:cs="Calibri"/>
        </w:rPr>
        <w:t>offence</w:t>
      </w:r>
      <w:r w:rsidR="00F13664" w:rsidRPr="00444E2D">
        <w:rPr>
          <w:rFonts w:cs="Calibri"/>
        </w:rPr>
        <w:t xml:space="preserve"> (e.g</w:t>
      </w:r>
      <w:r w:rsidR="0019271C" w:rsidRPr="00444E2D">
        <w:rPr>
          <w:rFonts w:cs="Calibri"/>
        </w:rPr>
        <w:t>.</w:t>
      </w:r>
      <w:r w:rsidR="00F13664" w:rsidRPr="00444E2D">
        <w:rPr>
          <w:rFonts w:cs="Calibri"/>
        </w:rPr>
        <w:t xml:space="preserve"> a </w:t>
      </w:r>
      <w:r w:rsidR="000A3140" w:rsidRPr="00444E2D">
        <w:rPr>
          <w:rFonts w:cs="Calibri"/>
        </w:rPr>
        <w:t>r</w:t>
      </w:r>
      <w:r w:rsidR="00F13664" w:rsidRPr="00444E2D">
        <w:rPr>
          <w:rFonts w:cs="Calibri"/>
        </w:rPr>
        <w:t xml:space="preserve">elated </w:t>
      </w:r>
      <w:r w:rsidR="000A3140" w:rsidRPr="00444E2D">
        <w:rPr>
          <w:rFonts w:cs="Calibri"/>
        </w:rPr>
        <w:t>offence</w:t>
      </w:r>
      <w:r w:rsidR="00F13664" w:rsidRPr="00444E2D">
        <w:rPr>
          <w:rFonts w:cs="Calibri"/>
        </w:rPr>
        <w:t>)</w:t>
      </w:r>
      <w:r w:rsidR="00100E69" w:rsidRPr="00444E2D">
        <w:rPr>
          <w:rFonts w:cs="Calibri"/>
        </w:rPr>
        <w:t xml:space="preserve"> you</w:t>
      </w:r>
      <w:r w:rsidR="00865FBD" w:rsidRPr="00444E2D">
        <w:rPr>
          <w:rFonts w:cs="Calibri"/>
        </w:rPr>
        <w:t xml:space="preserve"> may </w:t>
      </w:r>
      <w:proofErr w:type="gramStart"/>
      <w:r w:rsidR="00865FBD" w:rsidRPr="00444E2D">
        <w:rPr>
          <w:rFonts w:cs="Calibri"/>
        </w:rPr>
        <w:t xml:space="preserve">offer assistance </w:t>
      </w:r>
      <w:r w:rsidR="00F42C2D" w:rsidRPr="00444E2D">
        <w:rPr>
          <w:rFonts w:cs="Calibri"/>
        </w:rPr>
        <w:t>to</w:t>
      </w:r>
      <w:proofErr w:type="gramEnd"/>
      <w:r w:rsidR="00F42C2D" w:rsidRPr="00444E2D">
        <w:rPr>
          <w:rFonts w:cs="Calibri"/>
        </w:rPr>
        <w:t xml:space="preserve"> the CDPP</w:t>
      </w:r>
      <w:r w:rsidR="003F579F" w:rsidRPr="00444E2D">
        <w:rPr>
          <w:rFonts w:cs="Calibri"/>
        </w:rPr>
        <w:t xml:space="preserve"> in relation to a matter referred for prosecution</w:t>
      </w:r>
      <w:r w:rsidR="00CF59FF" w:rsidRPr="00444E2D">
        <w:rPr>
          <w:rFonts w:cs="Calibri"/>
        </w:rPr>
        <w:t xml:space="preserve">. </w:t>
      </w:r>
      <w:r w:rsidR="00CD1A4E" w:rsidRPr="00444E2D">
        <w:rPr>
          <w:rFonts w:cs="Calibri"/>
        </w:rPr>
        <w:t>T</w:t>
      </w:r>
      <w:r w:rsidR="00CF59FF" w:rsidRPr="00444E2D">
        <w:rPr>
          <w:rFonts w:cs="Calibri"/>
        </w:rPr>
        <w:t>he CDPP may decide</w:t>
      </w:r>
      <w:r w:rsidR="00F42C2D" w:rsidRPr="00444E2D">
        <w:rPr>
          <w:rFonts w:cs="Calibri"/>
        </w:rPr>
        <w:t xml:space="preserve"> </w:t>
      </w:r>
      <w:r w:rsidR="00865FBD" w:rsidRPr="00444E2D">
        <w:rPr>
          <w:rFonts w:cs="Calibri"/>
        </w:rPr>
        <w:t xml:space="preserve">not to prosecute </w:t>
      </w:r>
      <w:r w:rsidR="007C3384" w:rsidRPr="00444E2D">
        <w:rPr>
          <w:rFonts w:cs="Calibri"/>
        </w:rPr>
        <w:t xml:space="preserve">you, </w:t>
      </w:r>
      <w:r w:rsidR="00865FBD" w:rsidRPr="00444E2D">
        <w:rPr>
          <w:rFonts w:cs="Calibri"/>
        </w:rPr>
        <w:t>limit the charges to be prosecuted</w:t>
      </w:r>
      <w:r w:rsidR="00F604E0" w:rsidRPr="00444E2D">
        <w:rPr>
          <w:rFonts w:cs="Calibri"/>
        </w:rPr>
        <w:t xml:space="preserve"> and</w:t>
      </w:r>
      <w:r w:rsidR="007C3384" w:rsidRPr="00444E2D">
        <w:rPr>
          <w:rFonts w:cs="Calibri"/>
        </w:rPr>
        <w:t xml:space="preserve">/or </w:t>
      </w:r>
      <w:r w:rsidR="002212EF" w:rsidRPr="00444E2D">
        <w:rPr>
          <w:rFonts w:cs="Calibri"/>
        </w:rPr>
        <w:t xml:space="preserve">support </w:t>
      </w:r>
      <w:r w:rsidR="00F604E0" w:rsidRPr="00444E2D">
        <w:rPr>
          <w:rFonts w:cs="Calibri"/>
        </w:rPr>
        <w:t>a discounted sentence</w:t>
      </w:r>
      <w:r w:rsidR="00865FBD" w:rsidRPr="00444E2D">
        <w:rPr>
          <w:rFonts w:cs="Calibri"/>
        </w:rPr>
        <w:t>.</w:t>
      </w:r>
      <w:r w:rsidR="00865FBD" w:rsidRPr="00444E2D">
        <w:rPr>
          <w:rStyle w:val="FootnoteReference"/>
          <w:rFonts w:cs="Calibri"/>
        </w:rPr>
        <w:footnoteReference w:id="35"/>
      </w:r>
      <w:r w:rsidR="00F604E0" w:rsidRPr="00444E2D">
        <w:rPr>
          <w:rFonts w:cs="Calibri"/>
        </w:rPr>
        <w:t xml:space="preserve"> You </w:t>
      </w:r>
      <w:r w:rsidR="00645FF9" w:rsidRPr="00444E2D">
        <w:rPr>
          <w:rFonts w:cs="Calibri"/>
        </w:rPr>
        <w:t xml:space="preserve">are encouraged to </w:t>
      </w:r>
      <w:r w:rsidR="00C03C50" w:rsidRPr="00444E2D">
        <w:rPr>
          <w:rFonts w:cs="Calibri"/>
        </w:rPr>
        <w:t>obtain independent</w:t>
      </w:r>
      <w:r w:rsidR="00F604E0" w:rsidRPr="00444E2D">
        <w:rPr>
          <w:rFonts w:cs="Calibri"/>
        </w:rPr>
        <w:t xml:space="preserve"> legal advice about whether you are eligible to obtain a CDPP undertaking or whether a cooperation agreement is more suitable for you</w:t>
      </w:r>
      <w:r w:rsidR="00AD0052" w:rsidRPr="00444E2D">
        <w:rPr>
          <w:rFonts w:cs="Calibri"/>
        </w:rPr>
        <w:t>.</w:t>
      </w:r>
      <w:r w:rsidR="00F604E0" w:rsidRPr="00444E2D">
        <w:rPr>
          <w:rFonts w:cs="Calibri"/>
        </w:rPr>
        <w:t xml:space="preserve"> </w:t>
      </w:r>
      <w:r w:rsidR="007C3384" w:rsidRPr="00444E2D">
        <w:rPr>
          <w:rFonts w:cs="Calibri"/>
        </w:rPr>
        <w:t xml:space="preserve">The FWO consults with the CDPP </w:t>
      </w:r>
      <w:r w:rsidR="00985075" w:rsidRPr="00444E2D">
        <w:rPr>
          <w:rFonts w:cs="Calibri"/>
        </w:rPr>
        <w:t>in relation to the acceptance of</w:t>
      </w:r>
      <w:r w:rsidR="00C1071F" w:rsidRPr="00444E2D">
        <w:rPr>
          <w:rFonts w:cs="Calibri"/>
        </w:rPr>
        <w:t xml:space="preserve"> </w:t>
      </w:r>
      <w:r w:rsidR="007C3384" w:rsidRPr="00444E2D">
        <w:rPr>
          <w:rFonts w:cs="Calibri"/>
        </w:rPr>
        <w:t>any undertakings</w:t>
      </w:r>
      <w:r w:rsidR="00FC7E32" w:rsidRPr="00444E2D">
        <w:rPr>
          <w:rFonts w:cs="Calibri"/>
        </w:rPr>
        <w:t xml:space="preserve"> by the CDPP</w:t>
      </w:r>
      <w:r w:rsidR="00241539" w:rsidRPr="00444E2D">
        <w:rPr>
          <w:rFonts w:cs="Calibri"/>
        </w:rPr>
        <w:t xml:space="preserve"> </w:t>
      </w:r>
      <w:r w:rsidR="009E6096" w:rsidRPr="00444E2D">
        <w:rPr>
          <w:rFonts w:cs="Calibri"/>
        </w:rPr>
        <w:t>for conduct</w:t>
      </w:r>
      <w:r w:rsidR="00A52F42" w:rsidRPr="00444E2D">
        <w:rPr>
          <w:rFonts w:cs="Calibri"/>
        </w:rPr>
        <w:t xml:space="preserve"> that may amount to an offence or related offence</w:t>
      </w:r>
      <w:r w:rsidR="007C3384" w:rsidRPr="00444E2D">
        <w:rPr>
          <w:rFonts w:cs="Calibri"/>
        </w:rPr>
        <w:t>.</w:t>
      </w:r>
    </w:p>
    <w:p w14:paraId="4CD2EDB7" w14:textId="77777777" w:rsidR="00935CF8" w:rsidRDefault="00935CF8" w:rsidP="0E04B7B2">
      <w:pPr>
        <w:spacing w:before="290"/>
        <w:rPr>
          <w:rFonts w:eastAsia="Times New Roman"/>
          <w:b/>
          <w:bCs/>
          <w:color w:val="1B365D"/>
          <w:sz w:val="32"/>
          <w:szCs w:val="32"/>
          <w:lang w:eastAsia="en-AU"/>
        </w:rPr>
      </w:pPr>
      <w:r>
        <w:rPr>
          <w:rFonts w:eastAsia="Times New Roman"/>
          <w:b/>
          <w:bCs/>
          <w:color w:val="1B365D"/>
          <w:sz w:val="32"/>
          <w:szCs w:val="32"/>
          <w:lang w:eastAsia="en-AU"/>
        </w:rPr>
        <w:br w:type="page"/>
      </w:r>
    </w:p>
    <w:p w14:paraId="789DB75F" w14:textId="0553EE17" w:rsidR="6C7AC465" w:rsidRPr="00BD522F" w:rsidRDefault="6C7AC465" w:rsidP="00BD522F">
      <w:pPr>
        <w:pStyle w:val="Heading2"/>
      </w:pPr>
      <w:r w:rsidRPr="00BD522F">
        <w:t xml:space="preserve">Disclaimer about the information in this </w:t>
      </w:r>
      <w:r w:rsidR="00434BF9" w:rsidRPr="00BD522F">
        <w:t>g</w:t>
      </w:r>
      <w:r w:rsidRPr="00BD522F">
        <w:t>uide</w:t>
      </w:r>
    </w:p>
    <w:p w14:paraId="7C756CE6" w14:textId="13125D3F" w:rsidR="6C7AC465" w:rsidRDefault="6C7AC465" w:rsidP="0E04B7B2">
      <w:r w:rsidRPr="0E04B7B2">
        <w:t xml:space="preserve">We are committed to providing information that you can rely on as set out in our </w:t>
      </w:r>
      <w:hyperlink r:id="rId23" w:anchor="customer-service-charter" w:history="1">
        <w:r w:rsidRPr="0E04B7B2">
          <w:rPr>
            <w:rStyle w:val="Hyperlink"/>
          </w:rPr>
          <w:t>Customer service charter</w:t>
        </w:r>
      </w:hyperlink>
      <w:r w:rsidRPr="0E04B7B2">
        <w:t>.</w:t>
      </w:r>
      <w:r w:rsidRPr="0E04B7B2">
        <w:rPr>
          <w:rStyle w:val="FootnoteReference"/>
        </w:rPr>
        <w:footnoteReference w:id="36"/>
      </w:r>
      <w:r w:rsidRPr="0E04B7B2">
        <w:t xml:space="preserve"> We update our information regularly. We take care to ensure that it is accurate and incorporates changes to information as soon as they come into effect.</w:t>
      </w:r>
    </w:p>
    <w:p w14:paraId="16CCA512" w14:textId="0A864A30" w:rsidR="6C7AC465" w:rsidRDefault="6C7AC465" w:rsidP="003D73A0">
      <w:pPr>
        <w:spacing w:after="120" w:line="240" w:lineRule="auto"/>
      </w:pPr>
      <w:r w:rsidRPr="0E04B7B2">
        <w:t xml:space="preserve">The information in this </w:t>
      </w:r>
      <w:r w:rsidR="00434BF9">
        <w:t>g</w:t>
      </w:r>
      <w:r w:rsidRPr="0E04B7B2">
        <w:t>uide is general in nature. You may wish to get independent advice from:</w:t>
      </w:r>
    </w:p>
    <w:p w14:paraId="7E6D76E1" w14:textId="77777777" w:rsidR="6C7AC465" w:rsidRDefault="6C7AC465" w:rsidP="000164BA">
      <w:pPr>
        <w:pStyle w:val="ListParagraph"/>
        <w:numPr>
          <w:ilvl w:val="0"/>
          <w:numId w:val="1"/>
        </w:numPr>
      </w:pPr>
      <w:r>
        <w:t>a union</w:t>
      </w:r>
    </w:p>
    <w:p w14:paraId="35FB6A02" w14:textId="77777777" w:rsidR="6C7AC465" w:rsidRDefault="6C7AC465" w:rsidP="000164BA">
      <w:pPr>
        <w:pStyle w:val="ListParagraph"/>
        <w:numPr>
          <w:ilvl w:val="0"/>
          <w:numId w:val="1"/>
        </w:numPr>
      </w:pPr>
      <w:r w:rsidRPr="0E04B7B2">
        <w:t>an employer association</w:t>
      </w:r>
    </w:p>
    <w:p w14:paraId="6756F375" w14:textId="4E802D80" w:rsidR="6C7AC465" w:rsidRDefault="6C7AC465" w:rsidP="000164BA">
      <w:pPr>
        <w:pStyle w:val="ListParagraph"/>
        <w:numPr>
          <w:ilvl w:val="0"/>
          <w:numId w:val="1"/>
        </w:numPr>
      </w:pPr>
      <w:r w:rsidRPr="0E04B7B2">
        <w:t>a workplace</w:t>
      </w:r>
      <w:r>
        <w:t xml:space="preserve"> relations professional</w:t>
      </w:r>
    </w:p>
    <w:p w14:paraId="669A7252" w14:textId="395078EA" w:rsidR="005E41A7" w:rsidRPr="00DB40EC" w:rsidRDefault="6C7AC465" w:rsidP="000164BA">
      <w:pPr>
        <w:pStyle w:val="ListParagraph"/>
        <w:numPr>
          <w:ilvl w:val="0"/>
          <w:numId w:val="1"/>
        </w:numPr>
      </w:pPr>
      <w:r>
        <w:t>a lawyer.</w:t>
      </w:r>
    </w:p>
    <w:tbl>
      <w:tblPr>
        <w:tblStyle w:val="TableGrid"/>
        <w:tblpPr w:leftFromText="181" w:rightFromText="181" w:topFromText="113" w:bottomFromText="113" w:vertAnchor="text" w:horzAnchor="margin" w:tblpY="94"/>
        <w:tblOverlap w:val="never"/>
        <w:tblW w:w="9475" w:type="dxa"/>
        <w:tblLook w:val="04A0" w:firstRow="1" w:lastRow="0" w:firstColumn="1" w:lastColumn="0" w:noHBand="0" w:noVBand="1"/>
      </w:tblPr>
      <w:tblGrid>
        <w:gridCol w:w="4989"/>
        <w:gridCol w:w="2076"/>
        <w:gridCol w:w="2335"/>
        <w:gridCol w:w="75"/>
      </w:tblGrid>
      <w:tr w:rsidR="00445393" w:rsidRPr="0094584C" w14:paraId="36E77554" w14:textId="77777777" w:rsidTr="00CB5F24">
        <w:tc>
          <w:tcPr>
            <w:tcW w:w="4989" w:type="dxa"/>
            <w:tcBorders>
              <w:top w:val="single" w:sz="18" w:space="0" w:color="1B365D"/>
              <w:left w:val="single" w:sz="18" w:space="0" w:color="1B365D"/>
              <w:bottom w:val="nil"/>
              <w:right w:val="nil"/>
            </w:tcBorders>
            <w:shd w:val="clear" w:color="auto" w:fill="auto"/>
          </w:tcPr>
          <w:p w14:paraId="68E5BEE4" w14:textId="77777777" w:rsidR="00445393" w:rsidRPr="0094584C" w:rsidRDefault="00445393">
            <w:pPr>
              <w:spacing w:before="120"/>
              <w:ind w:left="170"/>
              <w:rPr>
                <w:rFonts w:cstheme="minorHAnsi"/>
                <w:b/>
                <w:bCs/>
                <w:color w:val="1B365D"/>
                <w:sz w:val="24"/>
                <w:szCs w:val="24"/>
              </w:rPr>
            </w:pPr>
            <w:r w:rsidRPr="0094584C">
              <w:rPr>
                <w:rFonts w:cstheme="minorHAnsi"/>
                <w:b/>
                <w:bCs/>
                <w:color w:val="1B365D"/>
                <w:sz w:val="24"/>
                <w:szCs w:val="24"/>
              </w:rPr>
              <w:t>CONTACT US</w:t>
            </w:r>
          </w:p>
        </w:tc>
        <w:tc>
          <w:tcPr>
            <w:tcW w:w="4486" w:type="dxa"/>
            <w:gridSpan w:val="3"/>
            <w:tcBorders>
              <w:top w:val="single" w:sz="18" w:space="0" w:color="1B365D"/>
              <w:left w:val="nil"/>
              <w:bottom w:val="nil"/>
              <w:right w:val="single" w:sz="18" w:space="0" w:color="1B365D"/>
            </w:tcBorders>
            <w:shd w:val="clear" w:color="auto" w:fill="auto"/>
          </w:tcPr>
          <w:p w14:paraId="50D92EDB" w14:textId="77777777" w:rsidR="00445393" w:rsidRPr="0094584C" w:rsidRDefault="00445393">
            <w:pPr>
              <w:rPr>
                <w:rFonts w:cstheme="minorHAnsi"/>
              </w:rPr>
            </w:pPr>
          </w:p>
        </w:tc>
      </w:tr>
      <w:tr w:rsidR="00445393" w:rsidRPr="0094584C" w14:paraId="2B43C9CA" w14:textId="77777777" w:rsidTr="00CB5F24">
        <w:trPr>
          <w:trHeight w:val="2144"/>
        </w:trPr>
        <w:tc>
          <w:tcPr>
            <w:tcW w:w="4989" w:type="dxa"/>
            <w:tcBorders>
              <w:top w:val="nil"/>
              <w:left w:val="single" w:sz="18" w:space="0" w:color="1B365D"/>
              <w:bottom w:val="single" w:sz="18" w:space="0" w:color="1B365D"/>
              <w:right w:val="nil"/>
            </w:tcBorders>
            <w:shd w:val="clear" w:color="auto" w:fill="auto"/>
          </w:tcPr>
          <w:p w14:paraId="688CF553" w14:textId="77777777" w:rsidR="00445393" w:rsidRPr="0094584C" w:rsidRDefault="00445393" w:rsidP="00181BE1">
            <w:pPr>
              <w:spacing w:before="120"/>
              <w:ind w:left="170"/>
              <w:rPr>
                <w:rFonts w:cstheme="minorHAnsi"/>
              </w:rPr>
            </w:pPr>
            <w:r w:rsidRPr="0094584C">
              <w:rPr>
                <w:rFonts w:cstheme="minorHAnsi"/>
              </w:rPr>
              <w:t xml:space="preserve">Fair Work online: </w:t>
            </w:r>
            <w:hyperlink r:id="rId24">
              <w:r w:rsidRPr="0094584C">
                <w:rPr>
                  <w:rStyle w:val="Hyperlink"/>
                  <w:rFonts w:cstheme="minorHAnsi"/>
                </w:rPr>
                <w:t>fairwork.gov.au</w:t>
              </w:r>
            </w:hyperlink>
          </w:p>
          <w:p w14:paraId="02AC5AE1" w14:textId="77777777" w:rsidR="00445393" w:rsidRPr="0094584C" w:rsidRDefault="00445393">
            <w:pPr>
              <w:ind w:left="170"/>
              <w:rPr>
                <w:rFonts w:cstheme="minorHAnsi"/>
              </w:rPr>
            </w:pPr>
            <w:r w:rsidRPr="0094584C">
              <w:rPr>
                <w:rFonts w:cstheme="minorHAnsi"/>
              </w:rPr>
              <w:t xml:space="preserve">Fair Work Infoline: </w:t>
            </w:r>
            <w:r w:rsidRPr="0094584C">
              <w:rPr>
                <w:rFonts w:cstheme="minorHAnsi"/>
                <w:b/>
                <w:bCs/>
              </w:rPr>
              <w:t>13 13 94</w:t>
            </w:r>
          </w:p>
          <w:p w14:paraId="29272888" w14:textId="77777777" w:rsidR="00445393" w:rsidRPr="0094584C" w:rsidRDefault="00445393">
            <w:pPr>
              <w:ind w:left="170"/>
              <w:rPr>
                <w:rFonts w:cstheme="minorHAnsi"/>
              </w:rPr>
            </w:pPr>
            <w:r w:rsidRPr="0094584C">
              <w:rPr>
                <w:rFonts w:cstheme="minorHAnsi"/>
              </w:rPr>
              <w:t>Need language help?</w:t>
            </w:r>
          </w:p>
          <w:p w14:paraId="5E4AA520" w14:textId="77777777" w:rsidR="00445393" w:rsidRPr="0094584C" w:rsidRDefault="00445393">
            <w:pPr>
              <w:ind w:left="170"/>
              <w:rPr>
                <w:rFonts w:cstheme="minorHAnsi"/>
              </w:rPr>
            </w:pPr>
            <w:r w:rsidRPr="0094584C">
              <w:rPr>
                <w:rFonts w:cstheme="minorHAnsi"/>
              </w:rPr>
              <w:t xml:space="preserve">Contact the Translating and Interpreting Service (TIS) on </w:t>
            </w:r>
            <w:r w:rsidRPr="0094584C">
              <w:rPr>
                <w:rFonts w:cstheme="minorHAnsi"/>
                <w:b/>
                <w:bCs/>
              </w:rPr>
              <w:t>13 14 50</w:t>
            </w:r>
          </w:p>
        </w:tc>
        <w:tc>
          <w:tcPr>
            <w:tcW w:w="4486" w:type="dxa"/>
            <w:gridSpan w:val="3"/>
            <w:tcBorders>
              <w:top w:val="nil"/>
              <w:left w:val="nil"/>
              <w:bottom w:val="single" w:sz="18" w:space="0" w:color="1B365D"/>
              <w:right w:val="single" w:sz="18" w:space="0" w:color="1B365D"/>
            </w:tcBorders>
            <w:shd w:val="clear" w:color="auto" w:fill="auto"/>
          </w:tcPr>
          <w:p w14:paraId="70ADA48C" w14:textId="77777777" w:rsidR="00445393" w:rsidRPr="0094584C" w:rsidRDefault="00445393">
            <w:pPr>
              <w:rPr>
                <w:rFonts w:cstheme="minorHAnsi"/>
              </w:rPr>
            </w:pPr>
            <w:r w:rsidRPr="0094584C">
              <w:rPr>
                <w:rFonts w:cstheme="minorHAnsi"/>
              </w:rPr>
              <w:t>Help for people who are deaf or have hearing or speech difficulties</w:t>
            </w:r>
          </w:p>
          <w:p w14:paraId="508E8C97" w14:textId="77777777" w:rsidR="00445393" w:rsidRPr="0094584C" w:rsidRDefault="00445393">
            <w:pPr>
              <w:rPr>
                <w:rFonts w:cstheme="minorHAnsi"/>
              </w:rPr>
            </w:pPr>
            <w:r w:rsidRPr="0094584C">
              <w:rPr>
                <w:rFonts w:cstheme="minorHAnsi"/>
              </w:rPr>
              <w:t>You can contact us through the National Relay Service (NRS).</w:t>
            </w:r>
          </w:p>
          <w:p w14:paraId="07B44EE8" w14:textId="77777777" w:rsidR="00445393" w:rsidRPr="0094584C" w:rsidRDefault="00445393">
            <w:pPr>
              <w:rPr>
                <w:rFonts w:cstheme="minorHAnsi"/>
              </w:rPr>
            </w:pPr>
            <w:r w:rsidRPr="0094584C">
              <w:rPr>
                <w:rFonts w:cstheme="minorHAnsi"/>
              </w:rPr>
              <w:t xml:space="preserve">Select your </w:t>
            </w:r>
            <w:hyperlink r:id="rId25" w:tgtFrame="_blank" w:history="1">
              <w:r w:rsidRPr="0094584C">
                <w:rPr>
                  <w:rStyle w:val="Hyperlink"/>
                  <w:rFonts w:cstheme="minorHAnsi"/>
                </w:rPr>
                <w:t>preferred access option</w:t>
              </w:r>
            </w:hyperlink>
            <w:r w:rsidRPr="0094584C">
              <w:rPr>
                <w:rFonts w:cstheme="minorHAnsi"/>
              </w:rPr>
              <w:t xml:space="preserve"> and give our phone number: </w:t>
            </w:r>
            <w:r w:rsidRPr="0094584C">
              <w:rPr>
                <w:rFonts w:cstheme="minorHAnsi"/>
                <w:b/>
                <w:bCs/>
              </w:rPr>
              <w:t>13 13 94</w:t>
            </w:r>
          </w:p>
        </w:tc>
      </w:tr>
      <w:tr w:rsidR="00445393" w:rsidRPr="0094584C" w14:paraId="54EC0F90" w14:textId="77777777" w:rsidTr="00CB5F24">
        <w:trPr>
          <w:gridAfter w:val="1"/>
          <w:wAfter w:w="75" w:type="dxa"/>
        </w:trPr>
        <w:tc>
          <w:tcPr>
            <w:tcW w:w="7065" w:type="dxa"/>
            <w:gridSpan w:val="2"/>
            <w:tcBorders>
              <w:top w:val="single" w:sz="18" w:space="0" w:color="156082" w:themeColor="accent1"/>
              <w:left w:val="nil"/>
              <w:bottom w:val="nil"/>
              <w:right w:val="nil"/>
            </w:tcBorders>
            <w:shd w:val="clear" w:color="auto" w:fill="auto"/>
          </w:tcPr>
          <w:p w14:paraId="62A10400" w14:textId="77777777" w:rsidR="00445393" w:rsidRPr="0094584C" w:rsidRDefault="00445393" w:rsidP="00DB40EC">
            <w:pPr>
              <w:spacing w:before="240"/>
              <w:rPr>
                <w:sz w:val="16"/>
                <w:szCs w:val="16"/>
              </w:rPr>
            </w:pPr>
            <w:r w:rsidRPr="34BD5971">
              <w:rPr>
                <w:rFonts w:eastAsia="Calibri"/>
                <w:color w:val="000000" w:themeColor="text1"/>
                <w:sz w:val="16"/>
                <w:szCs w:val="16"/>
              </w:rPr>
              <w:t>The Fair Work Ombudsman is committed to providing you with advice that you can rely on. The information contained in this fact sheet is general in nature. If you are unsure about how it applies to your situation you can call our Infoline on 13 13 94 or speak with a union, industry association or a workplace relations professional.</w:t>
            </w:r>
          </w:p>
        </w:tc>
        <w:tc>
          <w:tcPr>
            <w:tcW w:w="2335" w:type="dxa"/>
            <w:tcBorders>
              <w:top w:val="single" w:sz="18" w:space="0" w:color="156082" w:themeColor="accent1"/>
              <w:left w:val="nil"/>
              <w:bottom w:val="nil"/>
              <w:right w:val="nil"/>
            </w:tcBorders>
            <w:shd w:val="clear" w:color="auto" w:fill="auto"/>
          </w:tcPr>
          <w:p w14:paraId="562367FD" w14:textId="6C14CFEC" w:rsidR="00445393" w:rsidRPr="0094584C" w:rsidRDefault="00445393" w:rsidP="00DB40EC">
            <w:pPr>
              <w:spacing w:before="240"/>
              <w:rPr>
                <w:rFonts w:cstheme="minorHAnsi"/>
                <w:sz w:val="18"/>
                <w:szCs w:val="18"/>
              </w:rPr>
            </w:pPr>
            <w:r w:rsidRPr="0094584C">
              <w:rPr>
                <w:rFonts w:cstheme="minorHAnsi"/>
                <w:sz w:val="18"/>
                <w:szCs w:val="18"/>
              </w:rPr>
              <w:t>Last updated</w:t>
            </w:r>
            <w:r w:rsidRPr="00B51A6A">
              <w:rPr>
                <w:rFonts w:cstheme="minorHAnsi"/>
                <w:sz w:val="18"/>
                <w:szCs w:val="18"/>
              </w:rPr>
              <w:t xml:space="preserve">: </w:t>
            </w:r>
            <w:r w:rsidR="007D3446">
              <w:rPr>
                <w:rFonts w:cstheme="minorHAnsi"/>
                <w:sz w:val="18"/>
                <w:szCs w:val="18"/>
              </w:rPr>
              <w:t>February</w:t>
            </w:r>
            <w:r w:rsidR="008A5601" w:rsidRPr="00B51A6A">
              <w:rPr>
                <w:rFonts w:cstheme="minorHAnsi"/>
                <w:sz w:val="18"/>
                <w:szCs w:val="18"/>
              </w:rPr>
              <w:t xml:space="preserve"> 202</w:t>
            </w:r>
            <w:r w:rsidR="007D3446">
              <w:rPr>
                <w:rFonts w:cstheme="minorHAnsi"/>
                <w:sz w:val="18"/>
                <w:szCs w:val="18"/>
              </w:rPr>
              <w:t>5</w:t>
            </w:r>
          </w:p>
          <w:p w14:paraId="275935A5" w14:textId="77777777" w:rsidR="00445393" w:rsidRPr="0094584C" w:rsidRDefault="00445393">
            <w:pPr>
              <w:rPr>
                <w:rFonts w:cstheme="minorHAnsi"/>
                <w:sz w:val="18"/>
                <w:szCs w:val="18"/>
              </w:rPr>
            </w:pPr>
            <w:r w:rsidRPr="0094584C">
              <w:rPr>
                <w:rFonts w:cstheme="minorHAnsi"/>
                <w:sz w:val="18"/>
                <w:szCs w:val="18"/>
              </w:rPr>
              <w:t>© Copyright Fair Work Ombudsman</w:t>
            </w:r>
          </w:p>
          <w:p w14:paraId="246BC187" w14:textId="77777777" w:rsidR="00445393" w:rsidRPr="0094584C" w:rsidRDefault="00445393">
            <w:pPr>
              <w:rPr>
                <w:rFonts w:cstheme="minorHAnsi"/>
              </w:rPr>
            </w:pPr>
          </w:p>
        </w:tc>
      </w:tr>
    </w:tbl>
    <w:p w14:paraId="6E43A0B1" w14:textId="22265046" w:rsidR="003A627A" w:rsidRPr="00DA7514" w:rsidRDefault="003A627A" w:rsidP="00DA7514">
      <w:pPr>
        <w:spacing w:after="0"/>
        <w:rPr>
          <w:rFonts w:asciiTheme="minorHAnsi" w:hAnsiTheme="minorHAnsi"/>
          <w:sz w:val="2"/>
          <w:szCs w:val="2"/>
        </w:rPr>
      </w:pPr>
    </w:p>
    <w:sectPr w:rsidR="003A627A" w:rsidRPr="00DA7514" w:rsidSect="00FE33CE">
      <w:headerReference w:type="default" r:id="rId26"/>
      <w:footerReference w:type="default" r:id="rId27"/>
      <w:headerReference w:type="first" r:id="rId28"/>
      <w:footerReference w:type="first" r:id="rId29"/>
      <w:pgSz w:w="11906" w:h="16838"/>
      <w:pgMar w:top="1440" w:right="1133"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59C00" w14:textId="77777777" w:rsidR="005866D6" w:rsidRDefault="005866D6" w:rsidP="003140B5">
      <w:pPr>
        <w:spacing w:after="0" w:line="240" w:lineRule="auto"/>
      </w:pPr>
      <w:r>
        <w:separator/>
      </w:r>
    </w:p>
  </w:endnote>
  <w:endnote w:type="continuationSeparator" w:id="0">
    <w:p w14:paraId="7FE41FB0" w14:textId="77777777" w:rsidR="005866D6" w:rsidRDefault="005866D6" w:rsidP="003140B5">
      <w:pPr>
        <w:spacing w:after="0" w:line="240" w:lineRule="auto"/>
      </w:pPr>
      <w:r>
        <w:continuationSeparator/>
      </w:r>
    </w:p>
  </w:endnote>
  <w:endnote w:type="continuationNotice" w:id="1">
    <w:p w14:paraId="4706E92B" w14:textId="77777777" w:rsidR="005866D6" w:rsidRDefault="005866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48C07" w14:textId="4DC89C0A" w:rsidR="00DE16A5" w:rsidRDefault="009845D9" w:rsidP="007F2950">
    <w:pPr>
      <w:pStyle w:val="Footer"/>
      <w:jc w:val="right"/>
    </w:pPr>
    <w:sdt>
      <w:sdtPr>
        <w:id w:val="1299340953"/>
        <w:docPartObj>
          <w:docPartGallery w:val="Page Numbers (Bottom of Page)"/>
          <w:docPartUnique/>
        </w:docPartObj>
      </w:sdtPr>
      <w:sdtEndPr>
        <w:rPr>
          <w:noProof/>
        </w:rPr>
      </w:sdtEndPr>
      <w:sdtContent>
        <w:r w:rsidR="00DE16A5">
          <w:fldChar w:fldCharType="begin"/>
        </w:r>
        <w:r w:rsidR="00DE16A5">
          <w:instrText xml:space="preserve"> PAGE   \* MERGEFORMAT </w:instrText>
        </w:r>
        <w:r w:rsidR="00DE16A5">
          <w:fldChar w:fldCharType="separate"/>
        </w:r>
        <w:r w:rsidR="00DE16A5">
          <w:rPr>
            <w:noProof/>
          </w:rPr>
          <w:t>2</w:t>
        </w:r>
        <w:r w:rsidR="00DE16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0"/>
      <w:gridCol w:w="3110"/>
      <w:gridCol w:w="3110"/>
    </w:tblGrid>
    <w:tr w:rsidR="525F2201" w14:paraId="548306D5" w14:textId="77777777" w:rsidTr="00DA7514">
      <w:trPr>
        <w:trHeight w:val="300"/>
      </w:trPr>
      <w:tc>
        <w:tcPr>
          <w:tcW w:w="3110" w:type="dxa"/>
        </w:tcPr>
        <w:p w14:paraId="200D43EB" w14:textId="7B83831E" w:rsidR="525F2201" w:rsidRDefault="525F2201" w:rsidP="00DA7514">
          <w:pPr>
            <w:pStyle w:val="Header"/>
            <w:ind w:left="-115"/>
          </w:pPr>
        </w:p>
      </w:tc>
      <w:tc>
        <w:tcPr>
          <w:tcW w:w="3110" w:type="dxa"/>
        </w:tcPr>
        <w:p w14:paraId="0A001687" w14:textId="1C93F848" w:rsidR="525F2201" w:rsidRDefault="525F2201" w:rsidP="00DA7514">
          <w:pPr>
            <w:pStyle w:val="Header"/>
            <w:jc w:val="center"/>
          </w:pPr>
        </w:p>
      </w:tc>
      <w:tc>
        <w:tcPr>
          <w:tcW w:w="3110" w:type="dxa"/>
        </w:tcPr>
        <w:p w14:paraId="7FACCFC6" w14:textId="6BCD0E28" w:rsidR="525F2201" w:rsidRDefault="525F2201" w:rsidP="00DA7514">
          <w:pPr>
            <w:pStyle w:val="Header"/>
            <w:ind w:right="-115"/>
            <w:jc w:val="right"/>
          </w:pPr>
        </w:p>
      </w:tc>
    </w:tr>
  </w:tbl>
  <w:p w14:paraId="3718325A" w14:textId="68008D5D" w:rsidR="006E27D6" w:rsidRDefault="006E27D6" w:rsidP="00B96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3B28B" w14:textId="77777777" w:rsidR="005866D6" w:rsidRDefault="005866D6" w:rsidP="003140B5">
      <w:pPr>
        <w:spacing w:after="0" w:line="240" w:lineRule="auto"/>
      </w:pPr>
      <w:r>
        <w:separator/>
      </w:r>
    </w:p>
  </w:footnote>
  <w:footnote w:type="continuationSeparator" w:id="0">
    <w:p w14:paraId="45469C8C" w14:textId="77777777" w:rsidR="005866D6" w:rsidRDefault="005866D6" w:rsidP="003140B5">
      <w:pPr>
        <w:spacing w:after="0" w:line="240" w:lineRule="auto"/>
      </w:pPr>
      <w:r>
        <w:continuationSeparator/>
      </w:r>
    </w:p>
  </w:footnote>
  <w:footnote w:type="continuationNotice" w:id="1">
    <w:p w14:paraId="67914D29" w14:textId="77777777" w:rsidR="005866D6" w:rsidRDefault="005866D6">
      <w:pPr>
        <w:spacing w:after="0" w:line="240" w:lineRule="auto"/>
      </w:pPr>
    </w:p>
  </w:footnote>
  <w:footnote w:id="2">
    <w:p w14:paraId="5CC52813" w14:textId="4A9E7FA1" w:rsidR="006B15C5" w:rsidRDefault="006B15C5" w:rsidP="006B15C5">
      <w:pPr>
        <w:pStyle w:val="FootnoteText"/>
      </w:pPr>
      <w:r>
        <w:rPr>
          <w:rStyle w:val="FootnoteReference"/>
        </w:rPr>
        <w:footnoteRef/>
      </w:r>
      <w:r>
        <w:t xml:space="preserve"> </w:t>
      </w:r>
      <w:hyperlink r:id="rId1" w:history="1">
        <w:r w:rsidR="00973B25" w:rsidRPr="005513C2">
          <w:rPr>
            <w:rStyle w:val="Hyperlink"/>
          </w:rPr>
          <w:t>https://www.</w:t>
        </w:r>
        <w:r w:rsidR="00973B25" w:rsidRPr="005513C2">
          <w:rPr>
            <w:rStyle w:val="Hyperlink"/>
            <w:rFonts w:eastAsia="Calibri" w:cs="Calibri"/>
          </w:rPr>
          <w:t>fairwork.gov.au/regulated-workers</w:t>
        </w:r>
      </w:hyperlink>
      <w:r w:rsidR="00973B25">
        <w:rPr>
          <w:rFonts w:eastAsia="Calibri" w:cs="Calibri"/>
          <w:color w:val="000000" w:themeColor="text1"/>
        </w:rPr>
        <w:t xml:space="preserve">; </w:t>
      </w:r>
      <w:hyperlink r:id="rId2" w:history="1">
        <w:r w:rsidR="008D038F" w:rsidRPr="00767DC9">
          <w:rPr>
            <w:rStyle w:val="Hyperlink"/>
          </w:rPr>
          <w:t>https://www.</w:t>
        </w:r>
        <w:r w:rsidR="008D038F" w:rsidRPr="00767DC9">
          <w:rPr>
            <w:rStyle w:val="Hyperlink"/>
            <w:rFonts w:eastAsia="Calibri" w:cs="Calibri"/>
          </w:rPr>
          <w:t>fairwork.gov.au/contractors</w:t>
        </w:r>
      </w:hyperlink>
      <w:r w:rsidR="008D038F">
        <w:rPr>
          <w:rFonts w:eastAsia="Calibri" w:cs="Calibri"/>
          <w:color w:val="881798"/>
          <w:u w:val="single"/>
        </w:rPr>
        <w:t xml:space="preserve">  </w:t>
      </w:r>
    </w:p>
  </w:footnote>
  <w:footnote w:id="3">
    <w:p w14:paraId="53D14266" w14:textId="17E92A33" w:rsidR="006B51ED" w:rsidRDefault="006B51ED">
      <w:pPr>
        <w:pStyle w:val="FootnoteText"/>
      </w:pPr>
      <w:r>
        <w:rPr>
          <w:rStyle w:val="FootnoteReference"/>
        </w:rPr>
        <w:footnoteRef/>
      </w:r>
      <w:r>
        <w:t xml:space="preserve"> </w:t>
      </w:r>
      <w:hyperlink r:id="rId3" w:history="1">
        <w:r w:rsidR="008D038F" w:rsidRPr="00767DC9">
          <w:rPr>
            <w:rStyle w:val="Hyperlink"/>
          </w:rPr>
          <w:t>http://www.</w:t>
        </w:r>
        <w:r w:rsidR="008D038F" w:rsidRPr="00767DC9">
          <w:rPr>
            <w:rStyle w:val="Hyperlink"/>
            <w:lang w:val="en-US"/>
          </w:rPr>
          <w:t>fairwork.gov.au/compliance-and-enforcement</w:t>
        </w:r>
      </w:hyperlink>
      <w:r w:rsidR="008D038F">
        <w:rPr>
          <w:u w:val="single"/>
          <w:lang w:val="en-US"/>
        </w:rPr>
        <w:t xml:space="preserve"> </w:t>
      </w:r>
      <w:r w:rsidR="00B50EE3">
        <w:rPr>
          <w:u w:val="single"/>
          <w:lang w:val="en-US"/>
        </w:rPr>
        <w:t xml:space="preserve"> </w:t>
      </w:r>
    </w:p>
  </w:footnote>
  <w:footnote w:id="4">
    <w:p w14:paraId="6476016C" w14:textId="018D7993" w:rsidR="00BB037C" w:rsidRDefault="00BB037C">
      <w:pPr>
        <w:pStyle w:val="FootnoteText"/>
      </w:pPr>
      <w:r>
        <w:rPr>
          <w:rStyle w:val="FootnoteReference"/>
        </w:rPr>
        <w:footnoteRef/>
      </w:r>
      <w:r>
        <w:t xml:space="preserve"> </w:t>
      </w:r>
      <w:hyperlink r:id="rId4" w:history="1">
        <w:r w:rsidR="00B50EE3" w:rsidRPr="00767DC9">
          <w:rPr>
            <w:rStyle w:val="Hyperlink"/>
          </w:rPr>
          <w:t>https://www.fairwork.gov.au/vsbwwc</w:t>
        </w:r>
      </w:hyperlink>
      <w:r w:rsidR="00B50EE3">
        <w:t xml:space="preserve"> </w:t>
      </w:r>
    </w:p>
  </w:footnote>
  <w:footnote w:id="5">
    <w:p w14:paraId="2C06EF67" w14:textId="6B008A4C" w:rsidR="00A33469" w:rsidRDefault="00A33469">
      <w:pPr>
        <w:pStyle w:val="FootnoteText"/>
      </w:pPr>
      <w:r>
        <w:rPr>
          <w:rStyle w:val="FootnoteReference"/>
        </w:rPr>
        <w:footnoteRef/>
      </w:r>
      <w:r>
        <w:t xml:space="preserve"> </w:t>
      </w:r>
      <w:hyperlink r:id="rId5" w:history="1">
        <w:r>
          <w:rPr>
            <w:rStyle w:val="Hyperlink"/>
          </w:rPr>
          <w:t>https://www.fairwork.gov.au/tools-and-resources/other-workplace-relations-help/legal-help</w:t>
        </w:r>
      </w:hyperlink>
    </w:p>
  </w:footnote>
  <w:footnote w:id="6">
    <w:p w14:paraId="2F209635" w14:textId="3B2F8C87" w:rsidR="00ED4F89" w:rsidRDefault="00ED4F89">
      <w:pPr>
        <w:pStyle w:val="FootnoteText"/>
      </w:pPr>
      <w:r>
        <w:rPr>
          <w:rStyle w:val="FootnoteReference"/>
        </w:rPr>
        <w:footnoteRef/>
      </w:r>
      <w:r>
        <w:t xml:space="preserve"> </w:t>
      </w:r>
      <w:hyperlink r:id="rId6" w:history="1">
        <w:r w:rsidR="000D53D9" w:rsidRPr="000D53D9">
          <w:rPr>
            <w:rStyle w:val="Hyperlink"/>
          </w:rPr>
          <w:t>https://www.fairwork.gov.au/emailupdates</w:t>
        </w:r>
      </w:hyperlink>
    </w:p>
  </w:footnote>
  <w:footnote w:id="7">
    <w:p w14:paraId="6722B1F4" w14:textId="25648D0F" w:rsidR="00F67606" w:rsidRDefault="00F67606" w:rsidP="00F67606">
      <w:pPr>
        <w:pStyle w:val="FootnoteText"/>
      </w:pPr>
      <w:r>
        <w:rPr>
          <w:rStyle w:val="FootnoteReference"/>
        </w:rPr>
        <w:footnoteRef/>
      </w:r>
      <w:r>
        <w:t xml:space="preserve"> </w:t>
      </w:r>
      <w:hyperlink r:id="rId7" w:history="1">
        <w:r w:rsidR="000D53D9">
          <w:rPr>
            <w:rStyle w:val="Hyperlink"/>
          </w:rPr>
          <w:t>https://www.cdpp.gov.au/</w:t>
        </w:r>
      </w:hyperlink>
    </w:p>
  </w:footnote>
  <w:footnote w:id="8">
    <w:p w14:paraId="13FBD81C" w14:textId="41405E2D" w:rsidR="00676067" w:rsidRDefault="00676067" w:rsidP="00676067">
      <w:pPr>
        <w:pStyle w:val="FootnoteText"/>
      </w:pPr>
      <w:r>
        <w:rPr>
          <w:rStyle w:val="FootnoteReference"/>
        </w:rPr>
        <w:footnoteRef/>
      </w:r>
      <w:r>
        <w:t xml:space="preserve"> </w:t>
      </w:r>
      <w:r w:rsidR="00F804C1">
        <w:t>FW Act s.</w:t>
      </w:r>
      <w:r w:rsidR="007F7D47">
        <w:t>327A(2)</w:t>
      </w:r>
    </w:p>
  </w:footnote>
  <w:footnote w:id="9">
    <w:p w14:paraId="4F549A81" w14:textId="6D1EBB58" w:rsidR="00886848" w:rsidRDefault="00886848" w:rsidP="00886848">
      <w:pPr>
        <w:pStyle w:val="FootnoteText"/>
      </w:pPr>
      <w:r>
        <w:rPr>
          <w:rStyle w:val="FootnoteReference"/>
        </w:rPr>
        <w:footnoteRef/>
      </w:r>
      <w:r>
        <w:t xml:space="preserve"> Excluded employers and employees are those covered by sections 30C and 30D, or 30M and 30N of the FW</w:t>
      </w:r>
      <w:r w:rsidR="00A73237">
        <w:t> </w:t>
      </w:r>
      <w:r>
        <w:t>Act</w:t>
      </w:r>
    </w:p>
  </w:footnote>
  <w:footnote w:id="10">
    <w:p w14:paraId="43C8E5DA" w14:textId="0D4D9E11" w:rsidR="00D85E40" w:rsidRPr="001C4816" w:rsidRDefault="00D85E40">
      <w:pPr>
        <w:pStyle w:val="FootnoteText"/>
      </w:pPr>
      <w:r>
        <w:rPr>
          <w:rStyle w:val="FootnoteReference"/>
        </w:rPr>
        <w:footnoteRef/>
      </w:r>
      <w:r>
        <w:t xml:space="preserve"> </w:t>
      </w:r>
      <w:r w:rsidR="001211F5">
        <w:t>FW Act s.</w:t>
      </w:r>
      <w:r w:rsidR="00230D49">
        <w:t>12 (</w:t>
      </w:r>
      <w:r w:rsidR="001D4F33">
        <w:t xml:space="preserve">definition of ‘related </w:t>
      </w:r>
      <w:r w:rsidR="00E40EE0">
        <w:t>offence provision’</w:t>
      </w:r>
      <w:r w:rsidR="00F943E6">
        <w:t>)</w:t>
      </w:r>
      <w:r w:rsidR="001C4816">
        <w:t xml:space="preserve">. See further section 6 of the </w:t>
      </w:r>
      <w:r w:rsidR="001C4816">
        <w:rPr>
          <w:i/>
          <w:iCs/>
        </w:rPr>
        <w:t>Crimes Act 1914</w:t>
      </w:r>
      <w:r w:rsidR="001C4816">
        <w:t xml:space="preserve"> (</w:t>
      </w:r>
      <w:proofErr w:type="spellStart"/>
      <w:r w:rsidR="001C4816">
        <w:t>Cth</w:t>
      </w:r>
      <w:proofErr w:type="spellEnd"/>
      <w:r w:rsidR="001C4816">
        <w:t xml:space="preserve">) and Part 2.4 of the </w:t>
      </w:r>
      <w:r w:rsidR="001C4816">
        <w:rPr>
          <w:i/>
          <w:iCs/>
        </w:rPr>
        <w:t xml:space="preserve">Criminal Code </w:t>
      </w:r>
      <w:r w:rsidR="00360357">
        <w:rPr>
          <w:i/>
          <w:iCs/>
        </w:rPr>
        <w:t>1995</w:t>
      </w:r>
      <w:r w:rsidR="001C4816">
        <w:rPr>
          <w:i/>
          <w:iCs/>
        </w:rPr>
        <w:t xml:space="preserve"> </w:t>
      </w:r>
      <w:r w:rsidR="001C4816">
        <w:t>(</w:t>
      </w:r>
      <w:proofErr w:type="spellStart"/>
      <w:r w:rsidR="001C4816">
        <w:t>Cth</w:t>
      </w:r>
      <w:proofErr w:type="spellEnd"/>
      <w:r w:rsidR="001C4816">
        <w:t>)</w:t>
      </w:r>
    </w:p>
  </w:footnote>
  <w:footnote w:id="11">
    <w:p w14:paraId="01AFB654" w14:textId="1C2D0CD2" w:rsidR="00D34252" w:rsidRDefault="00D34252">
      <w:pPr>
        <w:pStyle w:val="FootnoteText"/>
      </w:pPr>
      <w:r>
        <w:rPr>
          <w:rStyle w:val="FootnoteReference"/>
        </w:rPr>
        <w:footnoteRef/>
      </w:r>
      <w:r>
        <w:t xml:space="preserve"> </w:t>
      </w:r>
      <w:r w:rsidR="00722CFD">
        <w:t>FW Act</w:t>
      </w:r>
      <w:r>
        <w:t xml:space="preserve"> </w:t>
      </w:r>
      <w:r w:rsidR="00106760">
        <w:t>s.</w:t>
      </w:r>
      <w:r w:rsidR="00E32BB2">
        <w:t>327A(</w:t>
      </w:r>
      <w:r w:rsidR="00866075">
        <w:t>6)</w:t>
      </w:r>
      <w:r w:rsidR="005118C4">
        <w:t>-(7)</w:t>
      </w:r>
      <w:r w:rsidR="00A41466">
        <w:t xml:space="preserve"> </w:t>
      </w:r>
    </w:p>
  </w:footnote>
  <w:footnote w:id="12">
    <w:p w14:paraId="26DFF613" w14:textId="57DA1204" w:rsidR="003F23A8" w:rsidRPr="006E6986" w:rsidRDefault="003F23A8">
      <w:pPr>
        <w:pStyle w:val="FootnoteText"/>
      </w:pPr>
      <w:r>
        <w:rPr>
          <w:rStyle w:val="FootnoteReference"/>
        </w:rPr>
        <w:footnoteRef/>
      </w:r>
      <w:r>
        <w:t xml:space="preserve"> See further</w:t>
      </w:r>
      <w:r w:rsidR="00851AAB">
        <w:t xml:space="preserve"> </w:t>
      </w:r>
      <w:r w:rsidR="006F3ECD">
        <w:t xml:space="preserve">Division 2 of </w:t>
      </w:r>
      <w:r w:rsidR="00851AAB" w:rsidRPr="00851AAB">
        <w:t xml:space="preserve">Part </w:t>
      </w:r>
      <w:r w:rsidR="00851AAB">
        <w:t>IB</w:t>
      </w:r>
      <w:r w:rsidR="006E6986">
        <w:t xml:space="preserve"> (</w:t>
      </w:r>
      <w:r w:rsidR="00851AAB" w:rsidRPr="00851AAB">
        <w:t xml:space="preserve">Sentencing, Imprisonment </w:t>
      </w:r>
      <w:r w:rsidR="00143E6F">
        <w:t>a</w:t>
      </w:r>
      <w:r w:rsidR="00851AAB" w:rsidRPr="00851AAB">
        <w:t xml:space="preserve">nd Release </w:t>
      </w:r>
      <w:r w:rsidR="006E6986">
        <w:t>o</w:t>
      </w:r>
      <w:r w:rsidR="00851AAB" w:rsidRPr="00851AAB">
        <w:t>f Federal Offenders</w:t>
      </w:r>
      <w:r w:rsidR="006E6986">
        <w:t xml:space="preserve">) of the </w:t>
      </w:r>
      <w:r w:rsidR="006E6986">
        <w:rPr>
          <w:i/>
          <w:iCs/>
        </w:rPr>
        <w:t>Crimes Act 1914</w:t>
      </w:r>
      <w:r w:rsidR="006E6986">
        <w:t xml:space="preserve"> (</w:t>
      </w:r>
      <w:proofErr w:type="spellStart"/>
      <w:r w:rsidR="006E6986">
        <w:t>Cth</w:t>
      </w:r>
      <w:proofErr w:type="spellEnd"/>
      <w:r w:rsidR="006E6986">
        <w:t>)</w:t>
      </w:r>
    </w:p>
  </w:footnote>
  <w:footnote w:id="13">
    <w:p w14:paraId="1541562C" w14:textId="3FB898FD" w:rsidR="00C76F25" w:rsidRPr="00566BB0" w:rsidRDefault="00C76F25">
      <w:pPr>
        <w:pStyle w:val="FootnoteText"/>
      </w:pPr>
      <w:r>
        <w:rPr>
          <w:rStyle w:val="FootnoteReference"/>
        </w:rPr>
        <w:footnoteRef/>
      </w:r>
      <w:r>
        <w:t xml:space="preserve"> </w:t>
      </w:r>
      <w:r w:rsidR="00566BB0">
        <w:t xml:space="preserve">Section 17A(1) of the </w:t>
      </w:r>
      <w:r w:rsidR="00566BB0">
        <w:rPr>
          <w:i/>
          <w:iCs/>
        </w:rPr>
        <w:t xml:space="preserve">Crimes Act 1914 </w:t>
      </w:r>
      <w:r w:rsidR="00566BB0">
        <w:t>(</w:t>
      </w:r>
      <w:proofErr w:type="spellStart"/>
      <w:r w:rsidR="00566BB0">
        <w:t>Cth</w:t>
      </w:r>
      <w:proofErr w:type="spellEnd"/>
      <w:r w:rsidR="00566BB0">
        <w:t>)</w:t>
      </w:r>
    </w:p>
  </w:footnote>
  <w:footnote w:id="14">
    <w:p w14:paraId="20A34D2D" w14:textId="2D60351A" w:rsidR="3A64F2AC" w:rsidRDefault="3A64F2AC" w:rsidP="3A64F2AC">
      <w:pPr>
        <w:pStyle w:val="FootnoteText"/>
      </w:pPr>
      <w:r w:rsidRPr="3A64F2AC">
        <w:rPr>
          <w:rStyle w:val="FootnoteReference"/>
        </w:rPr>
        <w:footnoteRef/>
      </w:r>
      <w:r>
        <w:t xml:space="preserve"> </w:t>
      </w:r>
      <w:r w:rsidR="004D1A39">
        <w:t>FW Act s.</w:t>
      </w:r>
      <w:r>
        <w:t>717A(1)</w:t>
      </w:r>
    </w:p>
  </w:footnote>
  <w:footnote w:id="15">
    <w:p w14:paraId="2FB35AD0" w14:textId="7D674472" w:rsidR="00572030" w:rsidRDefault="00572030">
      <w:pPr>
        <w:pStyle w:val="FootnoteText"/>
      </w:pPr>
      <w:r>
        <w:rPr>
          <w:rStyle w:val="FootnoteReference"/>
        </w:rPr>
        <w:footnoteRef/>
      </w:r>
      <w:r>
        <w:t xml:space="preserve"> </w:t>
      </w:r>
      <w:r w:rsidR="004D1A39">
        <w:t>FW Act s.</w:t>
      </w:r>
      <w:r>
        <w:t>717G(2)</w:t>
      </w:r>
    </w:p>
  </w:footnote>
  <w:footnote w:id="16">
    <w:p w14:paraId="38298BC2" w14:textId="65E5ADA6" w:rsidR="00A7633D" w:rsidRDefault="00A7633D">
      <w:pPr>
        <w:pStyle w:val="FootnoteText"/>
      </w:pPr>
      <w:r>
        <w:rPr>
          <w:rStyle w:val="FootnoteReference"/>
        </w:rPr>
        <w:footnoteRef/>
      </w:r>
      <w:r>
        <w:t xml:space="preserve"> </w:t>
      </w:r>
      <w:hyperlink r:id="rId8" w:history="1">
        <w:r w:rsidR="00372988" w:rsidRPr="00E71811">
          <w:rPr>
            <w:rStyle w:val="Hyperlink"/>
          </w:rPr>
          <w:t>https://www.</w:t>
        </w:r>
        <w:r w:rsidR="00372988" w:rsidRPr="00E71811">
          <w:rPr>
            <w:rStyle w:val="Hyperlink"/>
            <w:lang w:val="en-US"/>
          </w:rPr>
          <w:t>fairwork.gov.au/compliance-and-enforcement</w:t>
        </w:r>
      </w:hyperlink>
      <w:r w:rsidR="00372988">
        <w:rPr>
          <w:u w:val="single"/>
          <w:lang w:val="en-US"/>
        </w:rPr>
        <w:t xml:space="preserve"> </w:t>
      </w:r>
    </w:p>
  </w:footnote>
  <w:footnote w:id="17">
    <w:p w14:paraId="0CE72DCB" w14:textId="68FC3C97" w:rsidR="00065D2E" w:rsidRDefault="00065D2E">
      <w:pPr>
        <w:pStyle w:val="FootnoteText"/>
      </w:pPr>
      <w:r>
        <w:rPr>
          <w:rStyle w:val="FootnoteReference"/>
        </w:rPr>
        <w:footnoteRef/>
      </w:r>
      <w:r w:rsidR="00F9278E">
        <w:t xml:space="preserve"> FW Act</w:t>
      </w:r>
      <w:r w:rsidR="007C49C7">
        <w:t xml:space="preserve"> s.</w:t>
      </w:r>
      <w:r>
        <w:t>715</w:t>
      </w:r>
      <w:r w:rsidR="00F9278E">
        <w:t xml:space="preserve">. </w:t>
      </w:r>
      <w:r w:rsidR="008E1779">
        <w:t xml:space="preserve">Where a cooperation agreement </w:t>
      </w:r>
      <w:r w:rsidR="00ED0361">
        <w:t xml:space="preserve">is in force in relation to </w:t>
      </w:r>
      <w:proofErr w:type="gramStart"/>
      <w:r w:rsidR="00ED0361">
        <w:t>particular conduct</w:t>
      </w:r>
      <w:proofErr w:type="gramEnd"/>
      <w:r w:rsidR="00ED0361">
        <w:t>, the</w:t>
      </w:r>
      <w:r w:rsidR="00F61856">
        <w:t xml:space="preserve"> FWO may </w:t>
      </w:r>
      <w:r w:rsidR="00BA498F">
        <w:t xml:space="preserve">also </w:t>
      </w:r>
      <w:r w:rsidR="00F61856">
        <w:t>accept an enforceable undertaking</w:t>
      </w:r>
      <w:r w:rsidR="008753C1">
        <w:t xml:space="preserve">; however, </w:t>
      </w:r>
      <w:r w:rsidR="008753C1" w:rsidRPr="008753C1">
        <w:t xml:space="preserve">an enforceable undertaking has no effect to the extent that it is inconsistent with </w:t>
      </w:r>
      <w:r w:rsidR="008753C1">
        <w:t xml:space="preserve">the </w:t>
      </w:r>
      <w:r w:rsidR="008753C1" w:rsidRPr="008753C1">
        <w:t>cooperation agreement</w:t>
      </w:r>
      <w:r w:rsidR="008753C1">
        <w:t xml:space="preserve">. </w:t>
      </w:r>
      <w:r w:rsidR="007C49C7">
        <w:t>FW Act s.</w:t>
      </w:r>
      <w:r w:rsidR="008753C1">
        <w:t>717G</w:t>
      </w:r>
    </w:p>
  </w:footnote>
  <w:footnote w:id="18">
    <w:p w14:paraId="2FEFC0B5" w14:textId="1A0876F5" w:rsidR="005E6EE8" w:rsidRDefault="005E6EE8">
      <w:pPr>
        <w:pStyle w:val="FootnoteText"/>
      </w:pPr>
      <w:r>
        <w:rPr>
          <w:rStyle w:val="FootnoteReference"/>
        </w:rPr>
        <w:footnoteRef/>
      </w:r>
      <w:r>
        <w:t xml:space="preserve"> </w:t>
      </w:r>
      <w:r w:rsidR="000B0D9A">
        <w:t>FW Act s.</w:t>
      </w:r>
      <w:r w:rsidR="00E1567D">
        <w:t>717A(1)</w:t>
      </w:r>
    </w:p>
  </w:footnote>
  <w:footnote w:id="19">
    <w:p w14:paraId="3DCFA4D8" w14:textId="697317D1" w:rsidR="00357745" w:rsidRDefault="00357745">
      <w:pPr>
        <w:pStyle w:val="FootnoteText"/>
      </w:pPr>
      <w:r>
        <w:rPr>
          <w:rStyle w:val="FootnoteReference"/>
        </w:rPr>
        <w:footnoteRef/>
      </w:r>
      <w:r>
        <w:t xml:space="preserve"> </w:t>
      </w:r>
      <w:r w:rsidR="000B0D9A">
        <w:t xml:space="preserve">FW Act </w:t>
      </w:r>
      <w:r w:rsidR="00CC3840">
        <w:t>Schedule</w:t>
      </w:r>
      <w:r>
        <w:t xml:space="preserve"> 1, Part 1</w:t>
      </w:r>
      <w:r w:rsidR="008358F4">
        <w:t>5</w:t>
      </w:r>
      <w:r>
        <w:t>, Division 5, s</w:t>
      </w:r>
      <w:r w:rsidR="00C86F37">
        <w:t>.</w:t>
      </w:r>
      <w:r>
        <w:t xml:space="preserve">98 </w:t>
      </w:r>
    </w:p>
  </w:footnote>
  <w:footnote w:id="20">
    <w:p w14:paraId="1DEDD7BE" w14:textId="6D3A565A" w:rsidR="00357745" w:rsidRDefault="00357745">
      <w:pPr>
        <w:pStyle w:val="FootnoteText"/>
      </w:pPr>
      <w:r>
        <w:rPr>
          <w:rStyle w:val="FootnoteReference"/>
        </w:rPr>
        <w:footnoteRef/>
      </w:r>
      <w:r>
        <w:t xml:space="preserve"> </w:t>
      </w:r>
      <w:r w:rsidR="00CC3840">
        <w:t>FW Act s.</w:t>
      </w:r>
      <w:r w:rsidR="00172F70">
        <w:t>327B(1)</w:t>
      </w:r>
    </w:p>
  </w:footnote>
  <w:footnote w:id="21">
    <w:p w14:paraId="64C73B6F" w14:textId="74432D25" w:rsidR="00167B30" w:rsidRDefault="00167B30">
      <w:pPr>
        <w:pStyle w:val="FootnoteText"/>
      </w:pPr>
      <w:r>
        <w:rPr>
          <w:rStyle w:val="FootnoteReference"/>
        </w:rPr>
        <w:footnoteRef/>
      </w:r>
      <w:r>
        <w:t xml:space="preserve"> </w:t>
      </w:r>
      <w:hyperlink r:id="rId9" w:history="1">
        <w:r w:rsidR="000B0D9A" w:rsidRPr="00767DC9">
          <w:rPr>
            <w:rStyle w:val="Hyperlink"/>
          </w:rPr>
          <w:t>https://www.fairwork.gov.au/vsbwcc</w:t>
        </w:r>
      </w:hyperlink>
      <w:r w:rsidR="000B0D9A">
        <w:t xml:space="preserve"> </w:t>
      </w:r>
    </w:p>
  </w:footnote>
  <w:footnote w:id="22">
    <w:p w14:paraId="661CB2DD" w14:textId="1048CD62" w:rsidR="00370323" w:rsidRDefault="00370323">
      <w:pPr>
        <w:pStyle w:val="FootnoteText"/>
      </w:pPr>
      <w:r>
        <w:rPr>
          <w:rStyle w:val="FootnoteReference"/>
        </w:rPr>
        <w:footnoteRef/>
      </w:r>
      <w:r>
        <w:t xml:space="preserve"> </w:t>
      </w:r>
      <w:r w:rsidR="004113D3">
        <w:t>FW Act s.</w:t>
      </w:r>
      <w:r>
        <w:t>327B(</w:t>
      </w:r>
      <w:r w:rsidR="00F24A9F">
        <w:t xml:space="preserve">2)(a). The FWO </w:t>
      </w:r>
      <w:r w:rsidR="003D5CD4">
        <w:t xml:space="preserve">must not enter into a cooperation agreement </w:t>
      </w:r>
      <w:r w:rsidR="005942CC">
        <w:t>where the F</w:t>
      </w:r>
      <w:r w:rsidR="007746E6">
        <w:t>WO</w:t>
      </w:r>
      <w:r w:rsidR="005942CC">
        <w:t xml:space="preserve"> is satisfied that a small business employer complied with the Code: s</w:t>
      </w:r>
      <w:r w:rsidR="00B077F8">
        <w:t>.</w:t>
      </w:r>
      <w:r w:rsidR="005942CC">
        <w:t>327B(2)(b)</w:t>
      </w:r>
    </w:p>
  </w:footnote>
  <w:footnote w:id="23">
    <w:p w14:paraId="7CE54FB6" w14:textId="3583C28D" w:rsidR="005F789E" w:rsidRDefault="005F789E">
      <w:pPr>
        <w:pStyle w:val="FootnoteText"/>
      </w:pPr>
      <w:r>
        <w:rPr>
          <w:rStyle w:val="FootnoteReference"/>
        </w:rPr>
        <w:footnoteRef/>
      </w:r>
      <w:r>
        <w:t xml:space="preserve"> </w:t>
      </w:r>
      <w:hyperlink r:id="rId10" w:history="1">
        <w:r w:rsidR="00DB40EC">
          <w:rPr>
            <w:rStyle w:val="Hyperlink"/>
          </w:rPr>
          <w:t>https://www.fairwork.gov.au/about-us/compliance-and-enforcement/cooperation-agreements</w:t>
        </w:r>
      </w:hyperlink>
    </w:p>
  </w:footnote>
  <w:footnote w:id="24">
    <w:p w14:paraId="2880E474" w14:textId="1DED821D" w:rsidR="00D23CF5" w:rsidRDefault="00D23CF5" w:rsidP="00D23CF5">
      <w:pPr>
        <w:pStyle w:val="FootnoteText"/>
      </w:pPr>
      <w:r>
        <w:rPr>
          <w:rStyle w:val="FootnoteReference"/>
        </w:rPr>
        <w:footnoteRef/>
      </w:r>
      <w:r>
        <w:t xml:space="preserve"> </w:t>
      </w:r>
      <w:hyperlink r:id="rId11" w:history="1">
        <w:r w:rsidR="000B0D9A" w:rsidRPr="00767DC9">
          <w:rPr>
            <w:rStyle w:val="Hyperlink"/>
          </w:rPr>
          <w:t>https://www.</w:t>
        </w:r>
        <w:r w:rsidR="000B0D9A" w:rsidRPr="00767DC9">
          <w:rPr>
            <w:rStyle w:val="Hyperlink"/>
            <w:lang w:val="en-US"/>
          </w:rPr>
          <w:t>fairwork.gov.au/compliance-and-enforcement</w:t>
        </w:r>
      </w:hyperlink>
      <w:r w:rsidR="000B0D9A">
        <w:rPr>
          <w:u w:val="single"/>
          <w:lang w:val="en-US"/>
        </w:rPr>
        <w:t xml:space="preserve"> </w:t>
      </w:r>
    </w:p>
  </w:footnote>
  <w:footnote w:id="25">
    <w:p w14:paraId="11824F20" w14:textId="3A545980" w:rsidR="004937E6" w:rsidRDefault="004937E6" w:rsidP="004937E6">
      <w:pPr>
        <w:pStyle w:val="FootnoteText"/>
      </w:pPr>
      <w:r>
        <w:rPr>
          <w:rStyle w:val="FootnoteReference"/>
        </w:rPr>
        <w:footnoteRef/>
      </w:r>
      <w:r>
        <w:t xml:space="preserve"> </w:t>
      </w:r>
      <w:r w:rsidR="00D65834">
        <w:t>FW Act s.</w:t>
      </w:r>
      <w:r>
        <w:t xml:space="preserve">717B(2) </w:t>
      </w:r>
    </w:p>
  </w:footnote>
  <w:footnote w:id="26">
    <w:p w14:paraId="1E8359DD" w14:textId="0B4A6AD2" w:rsidR="00B61F39" w:rsidRDefault="00B61F39">
      <w:pPr>
        <w:pStyle w:val="FootnoteText"/>
      </w:pPr>
      <w:r>
        <w:rPr>
          <w:rStyle w:val="FootnoteReference"/>
        </w:rPr>
        <w:footnoteRef/>
      </w:r>
      <w:r>
        <w:t xml:space="preserve"> </w:t>
      </w:r>
      <w:r w:rsidR="00016D3D">
        <w:t>FW Act s.</w:t>
      </w:r>
      <w:r>
        <w:t>327C(2)</w:t>
      </w:r>
    </w:p>
  </w:footnote>
  <w:footnote w:id="27">
    <w:p w14:paraId="2A474013" w14:textId="297F9BF2" w:rsidR="005D44AA" w:rsidRDefault="005D44AA">
      <w:pPr>
        <w:pStyle w:val="FootnoteText"/>
      </w:pPr>
      <w:r>
        <w:rPr>
          <w:rStyle w:val="FootnoteReference"/>
        </w:rPr>
        <w:footnoteRef/>
      </w:r>
      <w:r>
        <w:t xml:space="preserve"> </w:t>
      </w:r>
      <w:r w:rsidR="00016D3D">
        <w:t>FW Act s.</w:t>
      </w:r>
      <w:r w:rsidR="00CE1B90">
        <w:t xml:space="preserve">717C </w:t>
      </w:r>
    </w:p>
  </w:footnote>
  <w:footnote w:id="28">
    <w:p w14:paraId="56116AC2" w14:textId="0CFE37E0" w:rsidR="00CE1B90" w:rsidRDefault="00CE1B90">
      <w:pPr>
        <w:pStyle w:val="FootnoteText"/>
      </w:pPr>
      <w:r>
        <w:rPr>
          <w:rStyle w:val="FootnoteReference"/>
        </w:rPr>
        <w:footnoteRef/>
      </w:r>
      <w:r>
        <w:t xml:space="preserve"> </w:t>
      </w:r>
      <w:r w:rsidR="00016D3D">
        <w:t>FW Act s.</w:t>
      </w:r>
      <w:r>
        <w:t>327C(2)</w:t>
      </w:r>
      <w:r w:rsidR="00FC2A95">
        <w:t>,</w:t>
      </w:r>
      <w:r w:rsidR="00016D3D">
        <w:t xml:space="preserve"> </w:t>
      </w:r>
      <w:r>
        <w:t>s</w:t>
      </w:r>
      <w:r w:rsidR="00016D3D">
        <w:t>.</w:t>
      </w:r>
      <w:r w:rsidR="00FC2A95">
        <w:t>544</w:t>
      </w:r>
      <w:r w:rsidR="00A14B9C">
        <w:t>, s</w:t>
      </w:r>
      <w:r w:rsidR="00016D3D">
        <w:t>.</w:t>
      </w:r>
      <w:r w:rsidR="00A14B9C">
        <w:t>545(</w:t>
      </w:r>
      <w:r w:rsidR="00E824CF">
        <w:t>5)</w:t>
      </w:r>
    </w:p>
  </w:footnote>
  <w:footnote w:id="29">
    <w:p w14:paraId="21828467" w14:textId="0CBDEE05" w:rsidR="00543467" w:rsidRDefault="00543467">
      <w:pPr>
        <w:pStyle w:val="FootnoteText"/>
      </w:pPr>
      <w:r>
        <w:rPr>
          <w:rStyle w:val="FootnoteReference"/>
        </w:rPr>
        <w:footnoteRef/>
      </w:r>
      <w:r>
        <w:t xml:space="preserve"> </w:t>
      </w:r>
      <w:r w:rsidR="00016D3D">
        <w:t>FW Act s.</w:t>
      </w:r>
      <w:r w:rsidR="00D9288A">
        <w:t xml:space="preserve">717D(1) </w:t>
      </w:r>
    </w:p>
  </w:footnote>
  <w:footnote w:id="30">
    <w:p w14:paraId="611449CB" w14:textId="48698104" w:rsidR="00B434AF" w:rsidRDefault="00B434AF">
      <w:pPr>
        <w:pStyle w:val="FootnoteText"/>
      </w:pPr>
      <w:r>
        <w:rPr>
          <w:rStyle w:val="FootnoteReference"/>
        </w:rPr>
        <w:footnoteRef/>
      </w:r>
      <w:r>
        <w:t xml:space="preserve"> </w:t>
      </w:r>
      <w:r w:rsidR="00064CA6">
        <w:t>FW Act s.717D(2)</w:t>
      </w:r>
    </w:p>
  </w:footnote>
  <w:footnote w:id="31">
    <w:p w14:paraId="10D435A9" w14:textId="43670D42" w:rsidR="00CE2E41" w:rsidRDefault="00CE2E41">
      <w:pPr>
        <w:pStyle w:val="FootnoteText"/>
      </w:pPr>
      <w:r>
        <w:rPr>
          <w:rStyle w:val="FootnoteReference"/>
        </w:rPr>
        <w:footnoteRef/>
      </w:r>
      <w:r>
        <w:t xml:space="preserve"> </w:t>
      </w:r>
      <w:r w:rsidR="00016D3D">
        <w:t>FW Act s.</w:t>
      </w:r>
      <w:r w:rsidR="005E259E">
        <w:t>717E</w:t>
      </w:r>
    </w:p>
  </w:footnote>
  <w:footnote w:id="32">
    <w:p w14:paraId="6596271F" w14:textId="55AA3B7F" w:rsidR="005E259E" w:rsidRDefault="005E259E">
      <w:pPr>
        <w:pStyle w:val="FootnoteText"/>
      </w:pPr>
      <w:r>
        <w:rPr>
          <w:rStyle w:val="FootnoteReference"/>
        </w:rPr>
        <w:footnoteRef/>
      </w:r>
      <w:r>
        <w:t xml:space="preserve"> </w:t>
      </w:r>
      <w:r w:rsidR="00016D3D">
        <w:t>FW Act s.</w:t>
      </w:r>
      <w:r w:rsidR="00012FB5">
        <w:t>717F</w:t>
      </w:r>
    </w:p>
  </w:footnote>
  <w:footnote w:id="33">
    <w:p w14:paraId="7DBEAB3A" w14:textId="19BADFF2" w:rsidR="004E1E1A" w:rsidRDefault="004E1E1A">
      <w:pPr>
        <w:pStyle w:val="FootnoteText"/>
      </w:pPr>
      <w:r>
        <w:rPr>
          <w:rStyle w:val="FootnoteReference"/>
        </w:rPr>
        <w:footnoteRef/>
      </w:r>
      <w:r>
        <w:t xml:space="preserve"> </w:t>
      </w:r>
      <w:hyperlink r:id="rId12" w:history="1">
        <w:r w:rsidR="00DB40EC">
          <w:rPr>
            <w:rStyle w:val="Hyperlink"/>
          </w:rPr>
          <w:t>https://www.cdpp.gov.au/</w:t>
        </w:r>
      </w:hyperlink>
    </w:p>
  </w:footnote>
  <w:footnote w:id="34">
    <w:p w14:paraId="1E41813A" w14:textId="561F3087" w:rsidR="004E1E1A" w:rsidRDefault="004E1E1A">
      <w:pPr>
        <w:pStyle w:val="FootnoteText"/>
      </w:pPr>
      <w:r>
        <w:rPr>
          <w:rStyle w:val="FootnoteReference"/>
        </w:rPr>
        <w:footnoteRef/>
      </w:r>
      <w:r>
        <w:t xml:space="preserve"> </w:t>
      </w:r>
      <w:r w:rsidR="00016D3D">
        <w:t>FW Act s.</w:t>
      </w:r>
      <w:r w:rsidR="00595600">
        <w:t>717B(2)</w:t>
      </w:r>
    </w:p>
  </w:footnote>
  <w:footnote w:id="35">
    <w:p w14:paraId="076C7B0B" w14:textId="25421E44" w:rsidR="00865FBD" w:rsidRDefault="00865FBD">
      <w:pPr>
        <w:pStyle w:val="FootnoteText"/>
      </w:pPr>
      <w:r>
        <w:rPr>
          <w:rStyle w:val="FootnoteReference"/>
        </w:rPr>
        <w:footnoteRef/>
      </w:r>
      <w:r>
        <w:t xml:space="preserve"> </w:t>
      </w:r>
      <w:r w:rsidR="001673F1">
        <w:t xml:space="preserve">Section 9 of the </w:t>
      </w:r>
      <w:r w:rsidR="001673F1" w:rsidRPr="005242EE">
        <w:rPr>
          <w:i/>
          <w:iCs/>
        </w:rPr>
        <w:t>Director of Public Prosecutions Act</w:t>
      </w:r>
      <w:r w:rsidR="007370D6">
        <w:rPr>
          <w:i/>
          <w:iCs/>
        </w:rPr>
        <w:t xml:space="preserve"> 1983 </w:t>
      </w:r>
      <w:r w:rsidR="007370D6">
        <w:t>(</w:t>
      </w:r>
      <w:proofErr w:type="spellStart"/>
      <w:r w:rsidR="007370D6">
        <w:t>Cth</w:t>
      </w:r>
      <w:proofErr w:type="spellEnd"/>
      <w:r w:rsidR="007370D6">
        <w:t>)</w:t>
      </w:r>
      <w:r w:rsidR="00F604E0">
        <w:t xml:space="preserve">, s16AC of the </w:t>
      </w:r>
      <w:r w:rsidR="00F604E0" w:rsidRPr="005242EE">
        <w:rPr>
          <w:i/>
          <w:iCs/>
        </w:rPr>
        <w:t>Crimes Act</w:t>
      </w:r>
      <w:r w:rsidR="00F604E0">
        <w:t xml:space="preserve"> </w:t>
      </w:r>
      <w:r w:rsidR="00387A6E">
        <w:rPr>
          <w:i/>
          <w:iCs/>
        </w:rPr>
        <w:t xml:space="preserve">1914 </w:t>
      </w:r>
      <w:r w:rsidR="00387A6E">
        <w:t>(</w:t>
      </w:r>
      <w:proofErr w:type="spellStart"/>
      <w:r w:rsidR="00387A6E">
        <w:t>Cth</w:t>
      </w:r>
      <w:proofErr w:type="spellEnd"/>
      <w:r w:rsidR="00387A6E">
        <w:t>)</w:t>
      </w:r>
      <w:r w:rsidR="001673F1">
        <w:t xml:space="preserve"> and </w:t>
      </w:r>
      <w:r w:rsidR="00387A6E">
        <w:t xml:space="preserve">Part 6 of the </w:t>
      </w:r>
      <w:r>
        <w:t>Prosecution Policy of the Commonwealth</w:t>
      </w:r>
      <w:r w:rsidR="00FE2FF8">
        <w:t>.</w:t>
      </w:r>
      <w:r>
        <w:t xml:space="preserve"> </w:t>
      </w:r>
      <w:r w:rsidR="008F3FF4">
        <w:t>See further the CDPP National Legal Direction</w:t>
      </w:r>
      <w:r w:rsidR="00CD1A4E">
        <w:t xml:space="preserve"> </w:t>
      </w:r>
      <w:hyperlink r:id="rId13" w:history="1">
        <w:r w:rsidR="00283A96">
          <w:rPr>
            <w:rStyle w:val="Hyperlink"/>
          </w:rPr>
          <w:t>https://www.cdpp.gov.au/publications/undertakings-indemnity-prosecution-and-offers-assistance</w:t>
        </w:r>
      </w:hyperlink>
      <w:r w:rsidR="00CD1A4E">
        <w:t xml:space="preserve"> (December 2021)</w:t>
      </w:r>
    </w:p>
  </w:footnote>
  <w:footnote w:id="36">
    <w:p w14:paraId="61E5FCE5" w14:textId="52C86B77" w:rsidR="0E04B7B2" w:rsidRDefault="0E04B7B2" w:rsidP="0E04B7B2">
      <w:pPr>
        <w:pStyle w:val="FootnoteText"/>
      </w:pPr>
      <w:r w:rsidRPr="0E04B7B2">
        <w:rPr>
          <w:rStyle w:val="FootnoteReference"/>
        </w:rPr>
        <w:footnoteRef/>
      </w:r>
      <w:r>
        <w:t xml:space="preserve"> </w:t>
      </w:r>
      <w:hyperlink r:id="rId14" w:history="1">
        <w:r w:rsidRPr="0015449F">
          <w:rPr>
            <w:rStyle w:val="Hyperlink"/>
          </w:rPr>
          <w:t>https://www.fairwork.gov.au/about-us/our-role-and-purpose/our-priorities/our-commitment-to-you#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7AD97" w14:textId="26C5BAA9" w:rsidR="00DE16A5" w:rsidRDefault="00DE16A5">
    <w:pPr>
      <w:pStyle w:val="Header"/>
    </w:pPr>
    <w:r>
      <w:rPr>
        <w:noProof/>
      </w:rPr>
      <mc:AlternateContent>
        <mc:Choice Requires="wps">
          <w:drawing>
            <wp:anchor distT="0" distB="0" distL="0" distR="0" simplePos="0" relativeHeight="251658241" behindDoc="1" locked="0" layoutInCell="1" allowOverlap="1" wp14:anchorId="42FB43FE" wp14:editId="3C6C48D5">
              <wp:simplePos x="0" y="0"/>
              <wp:positionH relativeFrom="page">
                <wp:posOffset>565150</wp:posOffset>
              </wp:positionH>
              <wp:positionV relativeFrom="page">
                <wp:posOffset>387350</wp:posOffset>
              </wp:positionV>
              <wp:extent cx="5975350" cy="19304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0" cy="193040"/>
                      </a:xfrm>
                      <a:prstGeom prst="rect">
                        <a:avLst/>
                      </a:prstGeom>
                    </wps:spPr>
                    <wps:txbx>
                      <w:txbxContent>
                        <w:p w14:paraId="64F0248F" w14:textId="6F621B05" w:rsidR="00DE16A5" w:rsidRDefault="00DE16A5" w:rsidP="00283A96">
                          <w:pPr>
                            <w:spacing w:before="20"/>
                            <w:ind w:left="20" w:firstLine="700"/>
                            <w:rPr>
                              <w:sz w:val="16"/>
                            </w:rPr>
                          </w:pPr>
                          <w:r>
                            <w:rPr>
                              <w:b/>
                              <w:color w:val="E4ECED"/>
                              <w:sz w:val="16"/>
                            </w:rPr>
                            <w:t>Guide:</w:t>
                          </w:r>
                          <w:r>
                            <w:rPr>
                              <w:b/>
                              <w:color w:val="E4ECED"/>
                              <w:spacing w:val="58"/>
                              <w:sz w:val="16"/>
                            </w:rPr>
                            <w:t xml:space="preserve"> </w:t>
                          </w:r>
                          <w:r w:rsidR="003140B5">
                            <w:rPr>
                              <w:color w:val="E4ECED"/>
                              <w:sz w:val="16"/>
                            </w:rPr>
                            <w:t xml:space="preserve">Cooperation </w:t>
                          </w:r>
                          <w:r w:rsidR="00046AFE">
                            <w:rPr>
                              <w:color w:val="E4ECED"/>
                              <w:sz w:val="16"/>
                            </w:rPr>
                            <w:t>a</w:t>
                          </w:r>
                          <w:r w:rsidR="003140B5">
                            <w:rPr>
                              <w:color w:val="E4ECED"/>
                              <w:sz w:val="16"/>
                            </w:rPr>
                            <w:t>greements</w:t>
                          </w:r>
                          <w:r>
                            <w:rPr>
                              <w:color w:val="E4ECED"/>
                              <w:sz w:val="16"/>
                            </w:rPr>
                            <w:t xml:space="preserve"> </w:t>
                          </w:r>
                          <w:r>
                            <w:rPr>
                              <w:color w:val="E4ECED"/>
                              <w:sz w:val="16"/>
                            </w:rPr>
                            <w:tab/>
                          </w:r>
                          <w:r w:rsidRPr="003F7998">
                            <w:rPr>
                              <w:b/>
                              <w:bCs/>
                              <w:color w:val="E4ECED"/>
                              <w:sz w:val="16"/>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2FB43FE" id="_x0000_t202" coordsize="21600,21600" o:spt="202" path="m,l,21600r21600,l21600,xe">
              <v:stroke joinstyle="miter"/>
              <v:path gradientshapeok="t" o:connecttype="rect"/>
            </v:shapetype>
            <v:shape id="Text Box 35" o:spid="_x0000_s1026" type="#_x0000_t202" style="position:absolute;margin-left:44.5pt;margin-top:30.5pt;width:470.5pt;height:15.2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" filled="f" stroked="f">
              <v:textbox inset="0,0,0,0">
                <w:txbxContent>
                  <w:p w14:paraId="64F0248F" w14:textId="6F621B05" w:rsidR="00DE16A5" w:rsidRDefault="00DE16A5" w:rsidP="00283A96">
                    <w:pPr>
                      <w:spacing w:before="20"/>
                      <w:ind w:left="20" w:firstLine="700"/>
                      <w:rPr>
                        <w:sz w:val="16"/>
                      </w:rPr>
                    </w:pPr>
                    <w:r>
                      <w:rPr>
                        <w:b/>
                        <w:color w:val="E4ECED"/>
                        <w:sz w:val="16"/>
                      </w:rPr>
                      <w:t>Guide:</w:t>
                    </w:r>
                    <w:r>
                      <w:rPr>
                        <w:b/>
                        <w:color w:val="E4ECED"/>
                        <w:spacing w:val="58"/>
                        <w:sz w:val="16"/>
                      </w:rPr>
                      <w:t xml:space="preserve"> </w:t>
                    </w:r>
                    <w:r w:rsidR="003140B5">
                      <w:rPr>
                        <w:color w:val="E4ECED"/>
                        <w:sz w:val="16"/>
                      </w:rPr>
                      <w:t xml:space="preserve">Cooperation </w:t>
                    </w:r>
                    <w:r w:rsidR="00046AFE">
                      <w:rPr>
                        <w:color w:val="E4ECED"/>
                        <w:sz w:val="16"/>
                      </w:rPr>
                      <w:t>a</w:t>
                    </w:r>
                    <w:r w:rsidR="003140B5">
                      <w:rPr>
                        <w:color w:val="E4ECED"/>
                        <w:sz w:val="16"/>
                      </w:rPr>
                      <w:t>greements</w:t>
                    </w:r>
                    <w:r>
                      <w:rPr>
                        <w:color w:val="E4ECED"/>
                        <w:sz w:val="16"/>
                      </w:rPr>
                      <w:t xml:space="preserve"> </w:t>
                    </w:r>
                    <w:r>
                      <w:rPr>
                        <w:color w:val="E4ECED"/>
                        <w:sz w:val="16"/>
                      </w:rPr>
                      <w:tab/>
                    </w:r>
                    <w:r w:rsidRPr="003F7998">
                      <w:rPr>
                        <w:b/>
                        <w:bCs/>
                        <w:color w:val="E4ECED"/>
                        <w:sz w:val="16"/>
                      </w:rPr>
                      <w:tab/>
                    </w:r>
                  </w:p>
                </w:txbxContent>
              </v:textbox>
              <w10:wrap anchorx="page" anchory="page"/>
            </v:shape>
          </w:pict>
        </mc:Fallback>
      </mc:AlternateContent>
    </w:r>
    <w:r w:rsidRPr="00444074">
      <w:rPr>
        <w:rFonts w:ascii="Open Sans" w:eastAsia="Open Sans" w:hAnsi="Open Sans" w:cs="Open Sans"/>
        <w:noProof/>
        <w:kern w:val="0"/>
        <w:lang w:val="en-US"/>
        <w14:ligatures w14:val="none"/>
      </w:rPr>
      <mc:AlternateContent>
        <mc:Choice Requires="wps">
          <w:drawing>
            <wp:anchor distT="0" distB="0" distL="0" distR="0" simplePos="0" relativeHeight="251658240" behindDoc="1" locked="0" layoutInCell="1" allowOverlap="1" wp14:anchorId="2132D9E3" wp14:editId="0342295C">
              <wp:simplePos x="0" y="0"/>
              <wp:positionH relativeFrom="page">
                <wp:posOffset>418011</wp:posOffset>
              </wp:positionH>
              <wp:positionV relativeFrom="page">
                <wp:posOffset>357505</wp:posOffset>
              </wp:positionV>
              <wp:extent cx="6840220" cy="288290"/>
              <wp:effectExtent l="0" t="0" r="0" b="0"/>
              <wp:wrapNone/>
              <wp:docPr id="34" name="Freeform: Shap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093266"/>
                      </a:solidFill>
                    </wps:spPr>
                    <wps:txbx>
                      <w:txbxContent>
                        <w:p w14:paraId="74ADC186" w14:textId="77777777" w:rsidR="00DE16A5" w:rsidRDefault="00DE16A5">
                          <w:pPr>
                            <w:widowControl w:val="0"/>
                            <w:autoSpaceDE w:val="0"/>
                            <w:autoSpaceDN w:val="0"/>
                            <w:spacing w:before="20" w:after="0" w:line="240" w:lineRule="auto"/>
                            <w:ind w:left="20"/>
                          </w:pPr>
                        </w:p>
                      </w:txbxContent>
                    </wps:txbx>
                    <wps:bodyPr wrap="square" lIns="0" tIns="0" rIns="0" bIns="0" rtlCol="0">
                      <a:prstTxWarp prst="textNoShape">
                        <a:avLst/>
                      </a:prstTxWarp>
                      <a:noAutofit/>
                    </wps:bodyPr>
                  </wps:wsp>
                </a:graphicData>
              </a:graphic>
            </wp:anchor>
          </w:drawing>
        </mc:Choice>
        <mc:Fallback>
          <w:pict>
            <v:shape w14:anchorId="2132D9E3" id="Freeform: Shape 34" o:spid="_x0000_s1027" alt="&quot;&quot;" style="position:absolute;margin-left:32.9pt;margin-top:28.15pt;width:538.6pt;height:22.7pt;z-index:-251658240;visibility:visible;mso-wrap-style:square;mso-wrap-distance-left:0;mso-wrap-distance-top:0;mso-wrap-distance-right:0;mso-wrap-distance-bottom:0;mso-position-horizontal:absolute;mso-position-horizontal-relative:page;mso-position-vertical:absolute;mso-position-vertical-relative:page;v-text-anchor:top" coordsize="684022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" adj="-11796480,,5400" path="m6803999,l36004,,21988,2828,10544,10544,2828,21988,,36004,,252006r2828,14008l10544,277455r11444,7714l36004,287997r6767995,l6818015,285169r11444,-7714l6837175,266014r2829,-14008l6840004,36004r-2829,-14016l6829459,10544,6818015,2828,6803999,xe" fillcolor="#093266" stroked="f">
              <v:stroke joinstyle="miter"/>
              <v:formulas/>
              <v:path arrowok="t" o:connecttype="custom" textboxrect="0,0,6840220,288290"/>
              <v:textbox inset="0,0,0,0">
                <w:txbxContent>
                  <w:p w14:paraId="74ADC186" w14:textId="77777777" w:rsidR="00DE16A5" w:rsidRDefault="00DE16A5">
                    <w:pPr>
                      <w:widowControl w:val="0"/>
                      <w:autoSpaceDE w:val="0"/>
                      <w:autoSpaceDN w:val="0"/>
                      <w:spacing w:before="20" w:after="0" w:line="240" w:lineRule="auto"/>
                      <w:ind w:left="2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C657" w14:textId="05DF52BF" w:rsidR="00DE16A5" w:rsidRDefault="00DE16A5">
    <w:pPr>
      <w:pStyle w:val="Header"/>
    </w:pPr>
    <w:r w:rsidRPr="003B4D11">
      <w:rPr>
        <w:rFonts w:ascii="Open Sans" w:eastAsia="Open Sans" w:hAnsi="Open Sans" w:cs="Open Sans"/>
        <w:noProof/>
        <w:kern w:val="0"/>
        <w:lang w:val="en-US"/>
        <w14:ligatures w14:val="none"/>
      </w:rPr>
      <mc:AlternateContent>
        <mc:Choice Requires="wpg">
          <w:drawing>
            <wp:anchor distT="0" distB="0" distL="0" distR="0" simplePos="0" relativeHeight="251658242" behindDoc="0" locked="0" layoutInCell="1" allowOverlap="1" wp14:anchorId="71C46E0C" wp14:editId="1C395995">
              <wp:simplePos x="0" y="0"/>
              <wp:positionH relativeFrom="page">
                <wp:posOffset>3556</wp:posOffset>
              </wp:positionH>
              <wp:positionV relativeFrom="page">
                <wp:align>top</wp:align>
              </wp:positionV>
              <wp:extent cx="7560309" cy="1305560"/>
              <wp:effectExtent l="0" t="0" r="3175" b="8890"/>
              <wp:wrapNone/>
              <wp:docPr id="732345906" name="Group 732345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305560"/>
                        <a:chOff x="0" y="0"/>
                        <a:chExt cx="7560309" cy="1305560"/>
                      </a:xfrm>
                    </wpg:grpSpPr>
                    <wps:wsp>
                      <wps:cNvPr id="732345907" name="Graphic 11"/>
                      <wps:cNvSpPr/>
                      <wps:spPr>
                        <a:xfrm>
                          <a:off x="0" y="0"/>
                          <a:ext cx="7560309" cy="1305560"/>
                        </a:xfrm>
                        <a:custGeom>
                          <a:avLst/>
                          <a:gdLst/>
                          <a:ahLst/>
                          <a:cxnLst/>
                          <a:rect l="l" t="t" r="r" b="b"/>
                          <a:pathLst>
                            <a:path w="7560309" h="1305560">
                              <a:moveTo>
                                <a:pt x="7559992" y="0"/>
                              </a:moveTo>
                              <a:lnTo>
                                <a:pt x="0" y="0"/>
                              </a:lnTo>
                              <a:lnTo>
                                <a:pt x="0" y="1305001"/>
                              </a:lnTo>
                              <a:lnTo>
                                <a:pt x="7559992" y="1305001"/>
                              </a:lnTo>
                              <a:lnTo>
                                <a:pt x="7559992" y="0"/>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732345908" name="Image 12"/>
                        <pic:cNvPicPr/>
                      </pic:nvPicPr>
                      <pic:blipFill>
                        <a:blip r:embed="rId1" cstate="print"/>
                        <a:stretch>
                          <a:fillRect/>
                        </a:stretch>
                      </pic:blipFill>
                      <pic:spPr>
                        <a:xfrm>
                          <a:off x="359995" y="820806"/>
                          <a:ext cx="480214" cy="78963"/>
                        </a:xfrm>
                        <a:prstGeom prst="rect">
                          <a:avLst/>
                        </a:prstGeom>
                      </pic:spPr>
                    </pic:pic>
                    <wps:wsp>
                      <wps:cNvPr id="732345909" name="Graphic 13"/>
                      <wps:cNvSpPr/>
                      <wps:spPr>
                        <a:xfrm>
                          <a:off x="806945" y="687679"/>
                          <a:ext cx="630555" cy="212725"/>
                        </a:xfrm>
                        <a:custGeom>
                          <a:avLst/>
                          <a:gdLst/>
                          <a:ahLst/>
                          <a:cxnLst/>
                          <a:rect l="l" t="t" r="r" b="b"/>
                          <a:pathLst>
                            <a:path w="630555" h="212725">
                              <a:moveTo>
                                <a:pt x="1460" y="0"/>
                              </a:moveTo>
                              <a:lnTo>
                                <a:pt x="0" y="1435"/>
                              </a:lnTo>
                              <a:lnTo>
                                <a:pt x="635" y="1155"/>
                              </a:lnTo>
                              <a:lnTo>
                                <a:pt x="1079" y="635"/>
                              </a:lnTo>
                              <a:lnTo>
                                <a:pt x="1460" y="0"/>
                              </a:lnTo>
                              <a:close/>
                            </a:path>
                            <a:path w="630555" h="212725">
                              <a:moveTo>
                                <a:pt x="144830" y="178803"/>
                              </a:moveTo>
                              <a:lnTo>
                                <a:pt x="108077" y="178803"/>
                              </a:lnTo>
                              <a:lnTo>
                                <a:pt x="108077" y="180860"/>
                              </a:lnTo>
                              <a:lnTo>
                                <a:pt x="111861" y="180860"/>
                              </a:lnTo>
                              <a:lnTo>
                                <a:pt x="113398" y="181229"/>
                              </a:lnTo>
                              <a:lnTo>
                                <a:pt x="108178" y="208076"/>
                              </a:lnTo>
                              <a:lnTo>
                                <a:pt x="101104" y="208076"/>
                              </a:lnTo>
                              <a:lnTo>
                                <a:pt x="81915" y="180365"/>
                              </a:lnTo>
                              <a:lnTo>
                                <a:pt x="81915" y="167144"/>
                              </a:lnTo>
                              <a:lnTo>
                                <a:pt x="100711" y="137541"/>
                              </a:lnTo>
                              <a:lnTo>
                                <a:pt x="112255" y="137541"/>
                              </a:lnTo>
                              <a:lnTo>
                                <a:pt x="117716" y="139446"/>
                              </a:lnTo>
                              <a:lnTo>
                                <a:pt x="127673" y="147027"/>
                              </a:lnTo>
                              <a:lnTo>
                                <a:pt x="131419" y="152552"/>
                              </a:lnTo>
                              <a:lnTo>
                                <a:pt x="133908" y="159842"/>
                              </a:lnTo>
                              <a:lnTo>
                                <a:pt x="135966" y="159842"/>
                              </a:lnTo>
                              <a:lnTo>
                                <a:pt x="135966" y="133184"/>
                              </a:lnTo>
                              <a:lnTo>
                                <a:pt x="133908" y="133184"/>
                              </a:lnTo>
                              <a:lnTo>
                                <a:pt x="133159" y="135318"/>
                              </a:lnTo>
                              <a:lnTo>
                                <a:pt x="132359" y="136753"/>
                              </a:lnTo>
                              <a:lnTo>
                                <a:pt x="130556" y="138290"/>
                              </a:lnTo>
                              <a:lnTo>
                                <a:pt x="129590" y="138658"/>
                              </a:lnTo>
                              <a:lnTo>
                                <a:pt x="127863" y="138658"/>
                              </a:lnTo>
                              <a:lnTo>
                                <a:pt x="125691" y="137960"/>
                              </a:lnTo>
                              <a:lnTo>
                                <a:pt x="118389" y="135178"/>
                              </a:lnTo>
                              <a:lnTo>
                                <a:pt x="115735" y="134315"/>
                              </a:lnTo>
                              <a:lnTo>
                                <a:pt x="111086" y="133438"/>
                              </a:lnTo>
                              <a:lnTo>
                                <a:pt x="107708" y="133121"/>
                              </a:lnTo>
                              <a:lnTo>
                                <a:pt x="103949" y="133121"/>
                              </a:lnTo>
                              <a:lnTo>
                                <a:pt x="68541" y="151117"/>
                              </a:lnTo>
                              <a:lnTo>
                                <a:pt x="61798" y="173723"/>
                              </a:lnTo>
                              <a:lnTo>
                                <a:pt x="61798" y="180073"/>
                              </a:lnTo>
                              <a:lnTo>
                                <a:pt x="91490" y="211366"/>
                              </a:lnTo>
                              <a:lnTo>
                                <a:pt x="97447" y="212318"/>
                              </a:lnTo>
                              <a:lnTo>
                                <a:pt x="110248" y="212318"/>
                              </a:lnTo>
                              <a:lnTo>
                                <a:pt x="115658" y="211772"/>
                              </a:lnTo>
                              <a:lnTo>
                                <a:pt x="126098" y="209575"/>
                              </a:lnTo>
                              <a:lnTo>
                                <a:pt x="131127" y="207962"/>
                              </a:lnTo>
                              <a:lnTo>
                                <a:pt x="135966" y="205790"/>
                              </a:lnTo>
                              <a:lnTo>
                                <a:pt x="135966" y="187337"/>
                              </a:lnTo>
                              <a:lnTo>
                                <a:pt x="136144" y="185585"/>
                              </a:lnTo>
                              <a:lnTo>
                                <a:pt x="144830" y="180860"/>
                              </a:lnTo>
                              <a:lnTo>
                                <a:pt x="144830" y="178803"/>
                              </a:lnTo>
                              <a:close/>
                            </a:path>
                            <a:path w="630555" h="212725">
                              <a:moveTo>
                                <a:pt x="196761" y="179362"/>
                              </a:moveTo>
                              <a:lnTo>
                                <a:pt x="195745" y="174650"/>
                              </a:lnTo>
                              <a:lnTo>
                                <a:pt x="191693" y="166027"/>
                              </a:lnTo>
                              <a:lnTo>
                                <a:pt x="188734" y="162687"/>
                              </a:lnTo>
                              <a:lnTo>
                                <a:pt x="185559" y="160782"/>
                              </a:lnTo>
                              <a:lnTo>
                                <a:pt x="180924" y="158000"/>
                              </a:lnTo>
                              <a:lnTo>
                                <a:pt x="180365" y="157848"/>
                              </a:lnTo>
                              <a:lnTo>
                                <a:pt x="180365" y="173824"/>
                              </a:lnTo>
                              <a:lnTo>
                                <a:pt x="180263" y="192989"/>
                              </a:lnTo>
                              <a:lnTo>
                                <a:pt x="173837" y="208254"/>
                              </a:lnTo>
                              <a:lnTo>
                                <a:pt x="170459" y="208254"/>
                              </a:lnTo>
                              <a:lnTo>
                                <a:pt x="164211" y="192989"/>
                              </a:lnTo>
                              <a:lnTo>
                                <a:pt x="164274" y="179362"/>
                              </a:lnTo>
                              <a:lnTo>
                                <a:pt x="170497" y="160782"/>
                              </a:lnTo>
                              <a:lnTo>
                                <a:pt x="173964" y="160782"/>
                              </a:lnTo>
                              <a:lnTo>
                                <a:pt x="175221" y="161188"/>
                              </a:lnTo>
                              <a:lnTo>
                                <a:pt x="176187" y="161975"/>
                              </a:lnTo>
                              <a:lnTo>
                                <a:pt x="177571" y="163055"/>
                              </a:lnTo>
                              <a:lnTo>
                                <a:pt x="178600" y="164782"/>
                              </a:lnTo>
                              <a:lnTo>
                                <a:pt x="180022" y="169506"/>
                              </a:lnTo>
                              <a:lnTo>
                                <a:pt x="180365" y="173824"/>
                              </a:lnTo>
                              <a:lnTo>
                                <a:pt x="180365" y="157848"/>
                              </a:lnTo>
                              <a:lnTo>
                                <a:pt x="176707" y="156832"/>
                              </a:lnTo>
                              <a:lnTo>
                                <a:pt x="164630" y="156832"/>
                              </a:lnTo>
                              <a:lnTo>
                                <a:pt x="158686" y="159639"/>
                              </a:lnTo>
                              <a:lnTo>
                                <a:pt x="149999" y="170726"/>
                              </a:lnTo>
                              <a:lnTo>
                                <a:pt x="147853" y="177241"/>
                              </a:lnTo>
                              <a:lnTo>
                                <a:pt x="147853" y="191973"/>
                              </a:lnTo>
                              <a:lnTo>
                                <a:pt x="149987" y="198348"/>
                              </a:lnTo>
                              <a:lnTo>
                                <a:pt x="158445" y="209346"/>
                              </a:lnTo>
                              <a:lnTo>
                                <a:pt x="164490" y="212090"/>
                              </a:lnTo>
                              <a:lnTo>
                                <a:pt x="180327" y="212090"/>
                              </a:lnTo>
                              <a:lnTo>
                                <a:pt x="186613" y="209105"/>
                              </a:lnTo>
                              <a:lnTo>
                                <a:pt x="187248" y="208254"/>
                              </a:lnTo>
                              <a:lnTo>
                                <a:pt x="194881" y="198081"/>
                              </a:lnTo>
                              <a:lnTo>
                                <a:pt x="196761" y="191973"/>
                              </a:lnTo>
                              <a:lnTo>
                                <a:pt x="196761" y="179362"/>
                              </a:lnTo>
                              <a:close/>
                            </a:path>
                            <a:path w="630555" h="212725">
                              <a:moveTo>
                                <a:pt x="250088" y="158419"/>
                              </a:moveTo>
                              <a:lnTo>
                                <a:pt x="233019" y="158419"/>
                              </a:lnTo>
                              <a:lnTo>
                                <a:pt x="233019" y="160464"/>
                              </a:lnTo>
                              <a:lnTo>
                                <a:pt x="235153" y="160540"/>
                              </a:lnTo>
                              <a:lnTo>
                                <a:pt x="236613" y="160972"/>
                              </a:lnTo>
                              <a:lnTo>
                                <a:pt x="238290" y="162407"/>
                              </a:lnTo>
                              <a:lnTo>
                                <a:pt x="238709" y="163334"/>
                              </a:lnTo>
                              <a:lnTo>
                                <a:pt x="238709" y="166497"/>
                              </a:lnTo>
                              <a:lnTo>
                                <a:pt x="237731" y="169913"/>
                              </a:lnTo>
                              <a:lnTo>
                                <a:pt x="228917" y="191643"/>
                              </a:lnTo>
                              <a:lnTo>
                                <a:pt x="218681" y="168262"/>
                              </a:lnTo>
                              <a:lnTo>
                                <a:pt x="217855" y="165684"/>
                              </a:lnTo>
                              <a:lnTo>
                                <a:pt x="217855" y="163207"/>
                              </a:lnTo>
                              <a:lnTo>
                                <a:pt x="218325" y="162229"/>
                              </a:lnTo>
                              <a:lnTo>
                                <a:pt x="219837" y="160782"/>
                              </a:lnTo>
                              <a:lnTo>
                                <a:pt x="221030" y="160464"/>
                              </a:lnTo>
                              <a:lnTo>
                                <a:pt x="222770" y="160464"/>
                              </a:lnTo>
                              <a:lnTo>
                                <a:pt x="222770" y="158419"/>
                              </a:lnTo>
                              <a:lnTo>
                                <a:pt x="195059" y="158419"/>
                              </a:lnTo>
                              <a:lnTo>
                                <a:pt x="195059" y="160464"/>
                              </a:lnTo>
                              <a:lnTo>
                                <a:pt x="196723" y="160794"/>
                              </a:lnTo>
                              <a:lnTo>
                                <a:pt x="197993" y="161442"/>
                              </a:lnTo>
                              <a:lnTo>
                                <a:pt x="200025" y="163728"/>
                              </a:lnTo>
                              <a:lnTo>
                                <a:pt x="201676" y="166827"/>
                              </a:lnTo>
                              <a:lnTo>
                                <a:pt x="221373" y="212102"/>
                              </a:lnTo>
                              <a:lnTo>
                                <a:pt x="223989" y="212102"/>
                              </a:lnTo>
                              <a:lnTo>
                                <a:pt x="243471" y="166268"/>
                              </a:lnTo>
                              <a:lnTo>
                                <a:pt x="250088" y="160464"/>
                              </a:lnTo>
                              <a:lnTo>
                                <a:pt x="250088" y="158419"/>
                              </a:lnTo>
                              <a:close/>
                            </a:path>
                            <a:path w="630555" h="212725">
                              <a:moveTo>
                                <a:pt x="291122" y="182613"/>
                              </a:moveTo>
                              <a:lnTo>
                                <a:pt x="290982" y="178866"/>
                              </a:lnTo>
                              <a:lnTo>
                                <a:pt x="290817" y="174091"/>
                              </a:lnTo>
                              <a:lnTo>
                                <a:pt x="288709" y="167678"/>
                              </a:lnTo>
                              <a:lnTo>
                                <a:pt x="284772" y="163309"/>
                              </a:lnTo>
                              <a:lnTo>
                                <a:pt x="282244" y="160464"/>
                              </a:lnTo>
                              <a:lnTo>
                                <a:pt x="280949" y="159004"/>
                              </a:lnTo>
                              <a:lnTo>
                                <a:pt x="277393" y="157314"/>
                              </a:lnTo>
                              <a:lnTo>
                                <a:pt x="277393" y="172885"/>
                              </a:lnTo>
                              <a:lnTo>
                                <a:pt x="277393" y="178866"/>
                              </a:lnTo>
                              <a:lnTo>
                                <a:pt x="262229" y="178866"/>
                              </a:lnTo>
                              <a:lnTo>
                                <a:pt x="262229" y="171157"/>
                              </a:lnTo>
                              <a:lnTo>
                                <a:pt x="263334" y="166624"/>
                              </a:lnTo>
                              <a:lnTo>
                                <a:pt x="265531" y="163309"/>
                              </a:lnTo>
                              <a:lnTo>
                                <a:pt x="266750" y="161404"/>
                              </a:lnTo>
                              <a:lnTo>
                                <a:pt x="268312" y="160464"/>
                              </a:lnTo>
                              <a:lnTo>
                                <a:pt x="271564" y="160464"/>
                              </a:lnTo>
                              <a:lnTo>
                                <a:pt x="272618" y="160794"/>
                              </a:lnTo>
                              <a:lnTo>
                                <a:pt x="274751" y="162636"/>
                              </a:lnTo>
                              <a:lnTo>
                                <a:pt x="275767" y="164325"/>
                              </a:lnTo>
                              <a:lnTo>
                                <a:pt x="276428" y="166624"/>
                              </a:lnTo>
                              <a:lnTo>
                                <a:pt x="277075" y="168770"/>
                              </a:lnTo>
                              <a:lnTo>
                                <a:pt x="277393" y="172885"/>
                              </a:lnTo>
                              <a:lnTo>
                                <a:pt x="277393" y="157314"/>
                              </a:lnTo>
                              <a:lnTo>
                                <a:pt x="276377" y="156832"/>
                              </a:lnTo>
                              <a:lnTo>
                                <a:pt x="264782" y="156832"/>
                              </a:lnTo>
                              <a:lnTo>
                                <a:pt x="259257" y="159423"/>
                              </a:lnTo>
                              <a:lnTo>
                                <a:pt x="249859" y="169710"/>
                              </a:lnTo>
                              <a:lnTo>
                                <a:pt x="247510" y="176618"/>
                              </a:lnTo>
                              <a:lnTo>
                                <a:pt x="247510" y="192443"/>
                              </a:lnTo>
                              <a:lnTo>
                                <a:pt x="249110" y="198386"/>
                              </a:lnTo>
                              <a:lnTo>
                                <a:pt x="252285" y="203187"/>
                              </a:lnTo>
                              <a:lnTo>
                                <a:pt x="256286" y="209118"/>
                              </a:lnTo>
                              <a:lnTo>
                                <a:pt x="262140" y="212090"/>
                              </a:lnTo>
                              <a:lnTo>
                                <a:pt x="274370" y="212090"/>
                              </a:lnTo>
                              <a:lnTo>
                                <a:pt x="291122" y="196278"/>
                              </a:lnTo>
                              <a:lnTo>
                                <a:pt x="289217" y="195033"/>
                              </a:lnTo>
                              <a:lnTo>
                                <a:pt x="287147" y="198272"/>
                              </a:lnTo>
                              <a:lnTo>
                                <a:pt x="285191" y="200545"/>
                              </a:lnTo>
                              <a:lnTo>
                                <a:pt x="281546" y="203022"/>
                              </a:lnTo>
                              <a:lnTo>
                                <a:pt x="279527" y="203631"/>
                              </a:lnTo>
                              <a:lnTo>
                                <a:pt x="273697" y="203631"/>
                              </a:lnTo>
                              <a:lnTo>
                                <a:pt x="270598" y="202095"/>
                              </a:lnTo>
                              <a:lnTo>
                                <a:pt x="264693" y="194995"/>
                              </a:lnTo>
                              <a:lnTo>
                                <a:pt x="262826" y="189522"/>
                              </a:lnTo>
                              <a:lnTo>
                                <a:pt x="262509" y="182613"/>
                              </a:lnTo>
                              <a:lnTo>
                                <a:pt x="291122" y="182613"/>
                              </a:lnTo>
                              <a:close/>
                            </a:path>
                            <a:path w="630555" h="212725">
                              <a:moveTo>
                                <a:pt x="339331" y="161861"/>
                              </a:moveTo>
                              <a:lnTo>
                                <a:pt x="338709" y="160032"/>
                              </a:lnTo>
                              <a:lnTo>
                                <a:pt x="336207" y="157480"/>
                              </a:lnTo>
                              <a:lnTo>
                                <a:pt x="334556" y="156832"/>
                              </a:lnTo>
                              <a:lnTo>
                                <a:pt x="330060" y="156832"/>
                              </a:lnTo>
                              <a:lnTo>
                                <a:pt x="327545" y="157721"/>
                              </a:lnTo>
                              <a:lnTo>
                                <a:pt x="322351" y="161264"/>
                              </a:lnTo>
                              <a:lnTo>
                                <a:pt x="319316" y="164833"/>
                              </a:lnTo>
                              <a:lnTo>
                                <a:pt x="315861" y="170230"/>
                              </a:lnTo>
                              <a:lnTo>
                                <a:pt x="315861" y="158407"/>
                              </a:lnTo>
                              <a:lnTo>
                                <a:pt x="294551" y="158407"/>
                              </a:lnTo>
                              <a:lnTo>
                                <a:pt x="294551" y="160464"/>
                              </a:lnTo>
                              <a:lnTo>
                                <a:pt x="296341" y="160655"/>
                              </a:lnTo>
                              <a:lnTo>
                                <a:pt x="297586" y="160972"/>
                              </a:lnTo>
                              <a:lnTo>
                                <a:pt x="298983" y="161937"/>
                              </a:lnTo>
                              <a:lnTo>
                                <a:pt x="299529" y="162712"/>
                              </a:lnTo>
                              <a:lnTo>
                                <a:pt x="300202" y="164566"/>
                              </a:lnTo>
                              <a:lnTo>
                                <a:pt x="300355" y="166471"/>
                              </a:lnTo>
                              <a:lnTo>
                                <a:pt x="300355" y="202806"/>
                              </a:lnTo>
                              <a:lnTo>
                                <a:pt x="299948" y="205600"/>
                              </a:lnTo>
                              <a:lnTo>
                                <a:pt x="298335" y="207733"/>
                              </a:lnTo>
                              <a:lnTo>
                                <a:pt x="296824" y="208356"/>
                              </a:lnTo>
                              <a:lnTo>
                                <a:pt x="294551" y="208546"/>
                              </a:lnTo>
                              <a:lnTo>
                                <a:pt x="294551" y="210540"/>
                              </a:lnTo>
                              <a:lnTo>
                                <a:pt x="322719" y="210540"/>
                              </a:lnTo>
                              <a:lnTo>
                                <a:pt x="322719" y="208546"/>
                              </a:lnTo>
                              <a:lnTo>
                                <a:pt x="320624" y="208432"/>
                              </a:lnTo>
                              <a:lnTo>
                                <a:pt x="319138" y="208140"/>
                              </a:lnTo>
                              <a:lnTo>
                                <a:pt x="315861" y="181940"/>
                              </a:lnTo>
                              <a:lnTo>
                                <a:pt x="316458" y="177965"/>
                              </a:lnTo>
                              <a:lnTo>
                                <a:pt x="318414" y="172008"/>
                              </a:lnTo>
                              <a:lnTo>
                                <a:pt x="319570" y="170192"/>
                              </a:lnTo>
                              <a:lnTo>
                                <a:pt x="322084" y="168122"/>
                              </a:lnTo>
                              <a:lnTo>
                                <a:pt x="323100" y="167716"/>
                              </a:lnTo>
                              <a:lnTo>
                                <a:pt x="324650" y="167716"/>
                              </a:lnTo>
                              <a:lnTo>
                                <a:pt x="325094" y="167830"/>
                              </a:lnTo>
                              <a:lnTo>
                                <a:pt x="325462" y="168046"/>
                              </a:lnTo>
                              <a:lnTo>
                                <a:pt x="329476" y="171437"/>
                              </a:lnTo>
                              <a:lnTo>
                                <a:pt x="331177" y="172072"/>
                              </a:lnTo>
                              <a:lnTo>
                                <a:pt x="334860" y="172072"/>
                              </a:lnTo>
                              <a:lnTo>
                                <a:pt x="336283" y="171386"/>
                              </a:lnTo>
                              <a:lnTo>
                                <a:pt x="338721" y="168617"/>
                              </a:lnTo>
                              <a:lnTo>
                                <a:pt x="339331" y="166674"/>
                              </a:lnTo>
                              <a:lnTo>
                                <a:pt x="339331" y="161861"/>
                              </a:lnTo>
                              <a:close/>
                            </a:path>
                            <a:path w="630555" h="212725">
                              <a:moveTo>
                                <a:pt x="398957" y="208546"/>
                              </a:moveTo>
                              <a:lnTo>
                                <a:pt x="396659" y="208280"/>
                              </a:lnTo>
                              <a:lnTo>
                                <a:pt x="395147" y="207657"/>
                              </a:lnTo>
                              <a:lnTo>
                                <a:pt x="393687" y="205676"/>
                              </a:lnTo>
                              <a:lnTo>
                                <a:pt x="393331" y="203187"/>
                              </a:lnTo>
                              <a:lnTo>
                                <a:pt x="393331" y="172834"/>
                              </a:lnTo>
                              <a:lnTo>
                                <a:pt x="393026" y="168770"/>
                              </a:lnTo>
                              <a:lnTo>
                                <a:pt x="391706" y="163855"/>
                              </a:lnTo>
                              <a:lnTo>
                                <a:pt x="390207" y="161531"/>
                              </a:lnTo>
                              <a:lnTo>
                                <a:pt x="385737" y="157797"/>
                              </a:lnTo>
                              <a:lnTo>
                                <a:pt x="382930" y="156832"/>
                              </a:lnTo>
                              <a:lnTo>
                                <a:pt x="376732" y="156832"/>
                              </a:lnTo>
                              <a:lnTo>
                                <a:pt x="374091" y="157505"/>
                              </a:lnTo>
                              <a:lnTo>
                                <a:pt x="369189" y="160147"/>
                              </a:lnTo>
                              <a:lnTo>
                                <a:pt x="366623" y="162242"/>
                              </a:lnTo>
                              <a:lnTo>
                                <a:pt x="363931" y="165138"/>
                              </a:lnTo>
                              <a:lnTo>
                                <a:pt x="363931" y="158407"/>
                              </a:lnTo>
                              <a:lnTo>
                                <a:pt x="342696" y="158407"/>
                              </a:lnTo>
                              <a:lnTo>
                                <a:pt x="342696" y="160464"/>
                              </a:lnTo>
                              <a:lnTo>
                                <a:pt x="344982" y="160743"/>
                              </a:lnTo>
                              <a:lnTo>
                                <a:pt x="346506" y="161378"/>
                              </a:lnTo>
                              <a:lnTo>
                                <a:pt x="347941" y="163322"/>
                              </a:lnTo>
                              <a:lnTo>
                                <a:pt x="348322" y="165773"/>
                              </a:lnTo>
                              <a:lnTo>
                                <a:pt x="348322" y="203187"/>
                              </a:lnTo>
                              <a:lnTo>
                                <a:pt x="348005" y="205600"/>
                              </a:lnTo>
                              <a:lnTo>
                                <a:pt x="346443" y="207606"/>
                              </a:lnTo>
                              <a:lnTo>
                                <a:pt x="344868" y="208318"/>
                              </a:lnTo>
                              <a:lnTo>
                                <a:pt x="342696" y="208546"/>
                              </a:lnTo>
                              <a:lnTo>
                                <a:pt x="342696" y="210540"/>
                              </a:lnTo>
                              <a:lnTo>
                                <a:pt x="369074" y="210540"/>
                              </a:lnTo>
                              <a:lnTo>
                                <a:pt x="369074" y="208546"/>
                              </a:lnTo>
                              <a:lnTo>
                                <a:pt x="367093" y="208280"/>
                              </a:lnTo>
                              <a:lnTo>
                                <a:pt x="365734" y="207619"/>
                              </a:lnTo>
                              <a:lnTo>
                                <a:pt x="364299" y="205549"/>
                              </a:lnTo>
                              <a:lnTo>
                                <a:pt x="363931" y="203073"/>
                              </a:lnTo>
                              <a:lnTo>
                                <a:pt x="363931" y="171234"/>
                              </a:lnTo>
                              <a:lnTo>
                                <a:pt x="366699" y="166636"/>
                              </a:lnTo>
                              <a:lnTo>
                                <a:pt x="369671" y="164350"/>
                              </a:lnTo>
                              <a:lnTo>
                                <a:pt x="373837" y="164350"/>
                              </a:lnTo>
                              <a:lnTo>
                                <a:pt x="377710" y="171691"/>
                              </a:lnTo>
                              <a:lnTo>
                                <a:pt x="377710" y="202844"/>
                              </a:lnTo>
                              <a:lnTo>
                                <a:pt x="377405" y="205168"/>
                              </a:lnTo>
                              <a:lnTo>
                                <a:pt x="375970" y="207467"/>
                              </a:lnTo>
                              <a:lnTo>
                                <a:pt x="374561" y="208280"/>
                              </a:lnTo>
                              <a:lnTo>
                                <a:pt x="372592" y="208546"/>
                              </a:lnTo>
                              <a:lnTo>
                                <a:pt x="372592" y="210540"/>
                              </a:lnTo>
                              <a:lnTo>
                                <a:pt x="398957" y="210540"/>
                              </a:lnTo>
                              <a:lnTo>
                                <a:pt x="398957" y="208546"/>
                              </a:lnTo>
                              <a:close/>
                            </a:path>
                            <a:path w="630555" h="212725">
                              <a:moveTo>
                                <a:pt x="491070" y="208546"/>
                              </a:moveTo>
                              <a:lnTo>
                                <a:pt x="488772" y="208229"/>
                              </a:lnTo>
                              <a:lnTo>
                                <a:pt x="487248" y="207606"/>
                              </a:lnTo>
                              <a:lnTo>
                                <a:pt x="485787" y="205663"/>
                              </a:lnTo>
                              <a:lnTo>
                                <a:pt x="485432" y="203187"/>
                              </a:lnTo>
                              <a:lnTo>
                                <a:pt x="485432" y="172224"/>
                              </a:lnTo>
                              <a:lnTo>
                                <a:pt x="485000" y="168173"/>
                              </a:lnTo>
                              <a:lnTo>
                                <a:pt x="483336" y="163093"/>
                              </a:lnTo>
                              <a:lnTo>
                                <a:pt x="481838" y="160972"/>
                              </a:lnTo>
                              <a:lnTo>
                                <a:pt x="477583" y="157670"/>
                              </a:lnTo>
                              <a:lnTo>
                                <a:pt x="474713" y="156832"/>
                              </a:lnTo>
                              <a:lnTo>
                                <a:pt x="468109" y="156832"/>
                              </a:lnTo>
                              <a:lnTo>
                                <a:pt x="465251" y="157581"/>
                              </a:lnTo>
                              <a:lnTo>
                                <a:pt x="459803" y="160553"/>
                              </a:lnTo>
                              <a:lnTo>
                                <a:pt x="456946" y="162979"/>
                              </a:lnTo>
                              <a:lnTo>
                                <a:pt x="453986" y="166319"/>
                              </a:lnTo>
                              <a:lnTo>
                                <a:pt x="452755" y="163131"/>
                              </a:lnTo>
                              <a:lnTo>
                                <a:pt x="451015" y="160731"/>
                              </a:lnTo>
                              <a:lnTo>
                                <a:pt x="446468" y="157619"/>
                              </a:lnTo>
                              <a:lnTo>
                                <a:pt x="443661" y="156832"/>
                              </a:lnTo>
                              <a:lnTo>
                                <a:pt x="437400" y="156832"/>
                              </a:lnTo>
                              <a:lnTo>
                                <a:pt x="434733" y="157467"/>
                              </a:lnTo>
                              <a:lnTo>
                                <a:pt x="429882" y="159956"/>
                              </a:lnTo>
                              <a:lnTo>
                                <a:pt x="427228" y="162128"/>
                              </a:lnTo>
                              <a:lnTo>
                                <a:pt x="424370" y="165252"/>
                              </a:lnTo>
                              <a:lnTo>
                                <a:pt x="424370" y="158407"/>
                              </a:lnTo>
                              <a:lnTo>
                                <a:pt x="403123" y="158407"/>
                              </a:lnTo>
                              <a:lnTo>
                                <a:pt x="403123" y="160464"/>
                              </a:lnTo>
                              <a:lnTo>
                                <a:pt x="405409" y="160743"/>
                              </a:lnTo>
                              <a:lnTo>
                                <a:pt x="406920" y="161378"/>
                              </a:lnTo>
                              <a:lnTo>
                                <a:pt x="408381" y="163322"/>
                              </a:lnTo>
                              <a:lnTo>
                                <a:pt x="408762" y="165773"/>
                              </a:lnTo>
                              <a:lnTo>
                                <a:pt x="408749" y="203187"/>
                              </a:lnTo>
                              <a:lnTo>
                                <a:pt x="408444" y="205600"/>
                              </a:lnTo>
                              <a:lnTo>
                                <a:pt x="406869" y="207606"/>
                              </a:lnTo>
                              <a:lnTo>
                                <a:pt x="405307" y="208318"/>
                              </a:lnTo>
                              <a:lnTo>
                                <a:pt x="403123" y="208546"/>
                              </a:lnTo>
                              <a:lnTo>
                                <a:pt x="403123" y="210540"/>
                              </a:lnTo>
                              <a:lnTo>
                                <a:pt x="429996" y="210540"/>
                              </a:lnTo>
                              <a:lnTo>
                                <a:pt x="429996" y="208546"/>
                              </a:lnTo>
                              <a:lnTo>
                                <a:pt x="427685" y="208318"/>
                              </a:lnTo>
                              <a:lnTo>
                                <a:pt x="426161" y="207619"/>
                              </a:lnTo>
                              <a:lnTo>
                                <a:pt x="424713" y="205282"/>
                              </a:lnTo>
                              <a:lnTo>
                                <a:pt x="424370" y="202844"/>
                              </a:lnTo>
                              <a:lnTo>
                                <a:pt x="424370" y="171170"/>
                              </a:lnTo>
                              <a:lnTo>
                                <a:pt x="426351" y="168389"/>
                              </a:lnTo>
                              <a:lnTo>
                                <a:pt x="428193" y="166408"/>
                              </a:lnTo>
                              <a:lnTo>
                                <a:pt x="431165" y="164477"/>
                              </a:lnTo>
                              <a:lnTo>
                                <a:pt x="432523" y="164084"/>
                              </a:lnTo>
                              <a:lnTo>
                                <a:pt x="435025" y="164084"/>
                              </a:lnTo>
                              <a:lnTo>
                                <a:pt x="439267" y="172008"/>
                              </a:lnTo>
                              <a:lnTo>
                                <a:pt x="439267" y="202209"/>
                              </a:lnTo>
                              <a:lnTo>
                                <a:pt x="433717" y="208546"/>
                              </a:lnTo>
                              <a:lnTo>
                                <a:pt x="433717" y="210540"/>
                              </a:lnTo>
                              <a:lnTo>
                                <a:pt x="460730" y="210540"/>
                              </a:lnTo>
                              <a:lnTo>
                                <a:pt x="460730" y="208546"/>
                              </a:lnTo>
                              <a:lnTo>
                                <a:pt x="458304" y="208394"/>
                              </a:lnTo>
                              <a:lnTo>
                                <a:pt x="456679" y="207619"/>
                              </a:lnTo>
                              <a:lnTo>
                                <a:pt x="455193" y="205282"/>
                              </a:lnTo>
                              <a:lnTo>
                                <a:pt x="454875" y="202920"/>
                              </a:lnTo>
                              <a:lnTo>
                                <a:pt x="454875" y="171170"/>
                              </a:lnTo>
                              <a:lnTo>
                                <a:pt x="456539" y="168833"/>
                              </a:lnTo>
                              <a:lnTo>
                                <a:pt x="458190" y="167081"/>
                              </a:lnTo>
                              <a:lnTo>
                                <a:pt x="461479" y="164744"/>
                              </a:lnTo>
                              <a:lnTo>
                                <a:pt x="463080" y="164147"/>
                              </a:lnTo>
                              <a:lnTo>
                                <a:pt x="465772" y="164147"/>
                              </a:lnTo>
                              <a:lnTo>
                                <a:pt x="469823" y="172097"/>
                              </a:lnTo>
                              <a:lnTo>
                                <a:pt x="469823" y="202768"/>
                              </a:lnTo>
                              <a:lnTo>
                                <a:pt x="469480" y="205092"/>
                              </a:lnTo>
                              <a:lnTo>
                                <a:pt x="467804" y="207530"/>
                              </a:lnTo>
                              <a:lnTo>
                                <a:pt x="466255" y="208356"/>
                              </a:lnTo>
                              <a:lnTo>
                                <a:pt x="464146" y="208546"/>
                              </a:lnTo>
                              <a:lnTo>
                                <a:pt x="464146" y="210540"/>
                              </a:lnTo>
                              <a:lnTo>
                                <a:pt x="491070" y="210540"/>
                              </a:lnTo>
                              <a:lnTo>
                                <a:pt x="491070" y="208546"/>
                              </a:lnTo>
                              <a:close/>
                            </a:path>
                            <a:path w="630555" h="212725">
                              <a:moveTo>
                                <a:pt x="537464" y="182613"/>
                              </a:moveTo>
                              <a:lnTo>
                                <a:pt x="537337" y="178866"/>
                              </a:lnTo>
                              <a:lnTo>
                                <a:pt x="537171" y="174091"/>
                              </a:lnTo>
                              <a:lnTo>
                                <a:pt x="535063" y="167678"/>
                              </a:lnTo>
                              <a:lnTo>
                                <a:pt x="531164" y="163360"/>
                              </a:lnTo>
                              <a:lnTo>
                                <a:pt x="528599" y="160464"/>
                              </a:lnTo>
                              <a:lnTo>
                                <a:pt x="527304" y="159004"/>
                              </a:lnTo>
                              <a:lnTo>
                                <a:pt x="523760" y="157327"/>
                              </a:lnTo>
                              <a:lnTo>
                                <a:pt x="523760" y="172885"/>
                              </a:lnTo>
                              <a:lnTo>
                                <a:pt x="523760" y="178866"/>
                              </a:lnTo>
                              <a:lnTo>
                                <a:pt x="508596" y="178866"/>
                              </a:lnTo>
                              <a:lnTo>
                                <a:pt x="508596" y="171157"/>
                              </a:lnTo>
                              <a:lnTo>
                                <a:pt x="509689" y="166624"/>
                              </a:lnTo>
                              <a:lnTo>
                                <a:pt x="513105" y="161404"/>
                              </a:lnTo>
                              <a:lnTo>
                                <a:pt x="514680" y="160464"/>
                              </a:lnTo>
                              <a:lnTo>
                                <a:pt x="517906" y="160464"/>
                              </a:lnTo>
                              <a:lnTo>
                                <a:pt x="518960" y="160794"/>
                              </a:lnTo>
                              <a:lnTo>
                                <a:pt x="521106" y="162636"/>
                              </a:lnTo>
                              <a:lnTo>
                                <a:pt x="522122" y="164325"/>
                              </a:lnTo>
                              <a:lnTo>
                                <a:pt x="522782" y="166624"/>
                              </a:lnTo>
                              <a:lnTo>
                                <a:pt x="523430" y="168770"/>
                              </a:lnTo>
                              <a:lnTo>
                                <a:pt x="523760" y="172885"/>
                              </a:lnTo>
                              <a:lnTo>
                                <a:pt x="523760" y="157327"/>
                              </a:lnTo>
                              <a:lnTo>
                                <a:pt x="522719" y="156832"/>
                              </a:lnTo>
                              <a:lnTo>
                                <a:pt x="511124" y="156832"/>
                              </a:lnTo>
                              <a:lnTo>
                                <a:pt x="505625" y="159423"/>
                              </a:lnTo>
                              <a:lnTo>
                                <a:pt x="496214" y="169710"/>
                              </a:lnTo>
                              <a:lnTo>
                                <a:pt x="493852" y="176618"/>
                              </a:lnTo>
                              <a:lnTo>
                                <a:pt x="493852" y="192443"/>
                              </a:lnTo>
                              <a:lnTo>
                                <a:pt x="495452" y="198386"/>
                              </a:lnTo>
                              <a:lnTo>
                                <a:pt x="502640" y="209118"/>
                              </a:lnTo>
                              <a:lnTo>
                                <a:pt x="508495" y="212090"/>
                              </a:lnTo>
                              <a:lnTo>
                                <a:pt x="520725" y="212090"/>
                              </a:lnTo>
                              <a:lnTo>
                                <a:pt x="524675" y="210908"/>
                              </a:lnTo>
                              <a:lnTo>
                                <a:pt x="528116" y="208546"/>
                              </a:lnTo>
                              <a:lnTo>
                                <a:pt x="531533" y="206121"/>
                              </a:lnTo>
                              <a:lnTo>
                                <a:pt x="533425" y="203631"/>
                              </a:lnTo>
                              <a:lnTo>
                                <a:pt x="534657" y="202018"/>
                              </a:lnTo>
                              <a:lnTo>
                                <a:pt x="537464" y="196278"/>
                              </a:lnTo>
                              <a:lnTo>
                                <a:pt x="535584" y="195033"/>
                              </a:lnTo>
                              <a:lnTo>
                                <a:pt x="533488" y="198272"/>
                              </a:lnTo>
                              <a:lnTo>
                                <a:pt x="531533" y="200545"/>
                              </a:lnTo>
                              <a:lnTo>
                                <a:pt x="527900" y="203022"/>
                              </a:lnTo>
                              <a:lnTo>
                                <a:pt x="525868" y="203631"/>
                              </a:lnTo>
                              <a:lnTo>
                                <a:pt x="520039" y="203631"/>
                              </a:lnTo>
                              <a:lnTo>
                                <a:pt x="516966" y="202095"/>
                              </a:lnTo>
                              <a:lnTo>
                                <a:pt x="511035" y="194995"/>
                              </a:lnTo>
                              <a:lnTo>
                                <a:pt x="509193" y="189522"/>
                              </a:lnTo>
                              <a:lnTo>
                                <a:pt x="508863" y="182613"/>
                              </a:lnTo>
                              <a:lnTo>
                                <a:pt x="537464" y="182613"/>
                              </a:lnTo>
                              <a:close/>
                            </a:path>
                            <a:path w="630555" h="212725">
                              <a:moveTo>
                                <a:pt x="595757" y="208546"/>
                              </a:moveTo>
                              <a:lnTo>
                                <a:pt x="593458" y="208280"/>
                              </a:lnTo>
                              <a:lnTo>
                                <a:pt x="591921" y="207657"/>
                              </a:lnTo>
                              <a:lnTo>
                                <a:pt x="590486" y="205676"/>
                              </a:lnTo>
                              <a:lnTo>
                                <a:pt x="590130" y="203187"/>
                              </a:lnTo>
                              <a:lnTo>
                                <a:pt x="590130" y="172834"/>
                              </a:lnTo>
                              <a:lnTo>
                                <a:pt x="589826" y="168770"/>
                              </a:lnTo>
                              <a:lnTo>
                                <a:pt x="588505" y="163855"/>
                              </a:lnTo>
                              <a:lnTo>
                                <a:pt x="587006" y="161531"/>
                              </a:lnTo>
                              <a:lnTo>
                                <a:pt x="582536" y="157797"/>
                              </a:lnTo>
                              <a:lnTo>
                                <a:pt x="579729" y="156832"/>
                              </a:lnTo>
                              <a:lnTo>
                                <a:pt x="573532" y="156832"/>
                              </a:lnTo>
                              <a:lnTo>
                                <a:pt x="570890" y="157505"/>
                              </a:lnTo>
                              <a:lnTo>
                                <a:pt x="565975" y="160147"/>
                              </a:lnTo>
                              <a:lnTo>
                                <a:pt x="563422" y="162242"/>
                              </a:lnTo>
                              <a:lnTo>
                                <a:pt x="560730" y="165138"/>
                              </a:lnTo>
                              <a:lnTo>
                                <a:pt x="560730" y="158407"/>
                              </a:lnTo>
                              <a:lnTo>
                                <a:pt x="539496" y="158407"/>
                              </a:lnTo>
                              <a:lnTo>
                                <a:pt x="539496" y="160464"/>
                              </a:lnTo>
                              <a:lnTo>
                                <a:pt x="541782" y="160743"/>
                              </a:lnTo>
                              <a:lnTo>
                                <a:pt x="543306" y="161378"/>
                              </a:lnTo>
                              <a:lnTo>
                                <a:pt x="544766" y="163322"/>
                              </a:lnTo>
                              <a:lnTo>
                                <a:pt x="545122" y="165773"/>
                              </a:lnTo>
                              <a:lnTo>
                                <a:pt x="545122" y="203187"/>
                              </a:lnTo>
                              <a:lnTo>
                                <a:pt x="544817" y="205600"/>
                              </a:lnTo>
                              <a:lnTo>
                                <a:pt x="543229" y="207606"/>
                              </a:lnTo>
                              <a:lnTo>
                                <a:pt x="541667" y="208318"/>
                              </a:lnTo>
                              <a:lnTo>
                                <a:pt x="539496" y="208546"/>
                              </a:lnTo>
                              <a:lnTo>
                                <a:pt x="539496" y="210540"/>
                              </a:lnTo>
                              <a:lnTo>
                                <a:pt x="565861" y="210540"/>
                              </a:lnTo>
                              <a:lnTo>
                                <a:pt x="565861" y="208546"/>
                              </a:lnTo>
                              <a:lnTo>
                                <a:pt x="563918" y="208280"/>
                              </a:lnTo>
                              <a:lnTo>
                                <a:pt x="562533" y="207619"/>
                              </a:lnTo>
                              <a:lnTo>
                                <a:pt x="561098" y="205549"/>
                              </a:lnTo>
                              <a:lnTo>
                                <a:pt x="560730" y="203073"/>
                              </a:lnTo>
                              <a:lnTo>
                                <a:pt x="560730" y="171234"/>
                              </a:lnTo>
                              <a:lnTo>
                                <a:pt x="563499" y="166636"/>
                              </a:lnTo>
                              <a:lnTo>
                                <a:pt x="566470" y="164350"/>
                              </a:lnTo>
                              <a:lnTo>
                                <a:pt x="570636" y="164350"/>
                              </a:lnTo>
                              <a:lnTo>
                                <a:pt x="574509" y="171691"/>
                              </a:lnTo>
                              <a:lnTo>
                                <a:pt x="574509" y="202844"/>
                              </a:lnTo>
                              <a:lnTo>
                                <a:pt x="574230" y="205168"/>
                              </a:lnTo>
                              <a:lnTo>
                                <a:pt x="572770" y="207467"/>
                              </a:lnTo>
                              <a:lnTo>
                                <a:pt x="571347" y="208280"/>
                              </a:lnTo>
                              <a:lnTo>
                                <a:pt x="569391" y="208546"/>
                              </a:lnTo>
                              <a:lnTo>
                                <a:pt x="569391" y="210540"/>
                              </a:lnTo>
                              <a:lnTo>
                                <a:pt x="595757" y="210540"/>
                              </a:lnTo>
                              <a:lnTo>
                                <a:pt x="595757" y="208546"/>
                              </a:lnTo>
                              <a:close/>
                            </a:path>
                            <a:path w="630555" h="212725">
                              <a:moveTo>
                                <a:pt x="630326" y="158407"/>
                              </a:moveTo>
                              <a:lnTo>
                                <a:pt x="617931" y="158407"/>
                              </a:lnTo>
                              <a:lnTo>
                                <a:pt x="617931" y="139331"/>
                              </a:lnTo>
                              <a:lnTo>
                                <a:pt x="616089" y="139331"/>
                              </a:lnTo>
                              <a:lnTo>
                                <a:pt x="595515" y="161975"/>
                              </a:lnTo>
                              <a:lnTo>
                                <a:pt x="595515" y="163918"/>
                              </a:lnTo>
                              <a:lnTo>
                                <a:pt x="602322" y="163918"/>
                              </a:lnTo>
                              <a:lnTo>
                                <a:pt x="602322" y="197662"/>
                              </a:lnTo>
                              <a:lnTo>
                                <a:pt x="602513" y="201079"/>
                              </a:lnTo>
                              <a:lnTo>
                                <a:pt x="603516" y="204609"/>
                              </a:lnTo>
                              <a:lnTo>
                                <a:pt x="604951" y="206679"/>
                              </a:lnTo>
                              <a:lnTo>
                                <a:pt x="609549" y="210350"/>
                              </a:lnTo>
                              <a:lnTo>
                                <a:pt x="612343" y="211277"/>
                              </a:lnTo>
                              <a:lnTo>
                                <a:pt x="622427" y="211277"/>
                              </a:lnTo>
                              <a:lnTo>
                                <a:pt x="627316" y="207695"/>
                              </a:lnTo>
                              <a:lnTo>
                                <a:pt x="630326" y="200558"/>
                              </a:lnTo>
                              <a:lnTo>
                                <a:pt x="628637" y="199326"/>
                              </a:lnTo>
                              <a:lnTo>
                                <a:pt x="626491" y="203022"/>
                              </a:lnTo>
                              <a:lnTo>
                                <a:pt x="624192" y="204863"/>
                              </a:lnTo>
                              <a:lnTo>
                                <a:pt x="621195" y="204863"/>
                              </a:lnTo>
                              <a:lnTo>
                                <a:pt x="620547" y="204597"/>
                              </a:lnTo>
                              <a:lnTo>
                                <a:pt x="619137" y="203517"/>
                              </a:lnTo>
                              <a:lnTo>
                                <a:pt x="618617" y="202806"/>
                              </a:lnTo>
                              <a:lnTo>
                                <a:pt x="618083" y="201079"/>
                              </a:lnTo>
                              <a:lnTo>
                                <a:pt x="617931" y="199123"/>
                              </a:lnTo>
                              <a:lnTo>
                                <a:pt x="617931" y="163918"/>
                              </a:lnTo>
                              <a:lnTo>
                                <a:pt x="630326" y="163918"/>
                              </a:lnTo>
                              <a:lnTo>
                                <a:pt x="630326" y="15840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2345910" name="Image 14"/>
                        <pic:cNvPicPr/>
                      </pic:nvPicPr>
                      <pic:blipFill>
                        <a:blip r:embed="rId2" cstate="print"/>
                        <a:stretch>
                          <a:fillRect/>
                        </a:stretch>
                      </pic:blipFill>
                      <pic:spPr>
                        <a:xfrm>
                          <a:off x="643590" y="394081"/>
                          <a:ext cx="506446" cy="268584"/>
                        </a:xfrm>
                        <a:prstGeom prst="rect">
                          <a:avLst/>
                        </a:prstGeom>
                      </pic:spPr>
                    </pic:pic>
                    <wps:wsp>
                      <wps:cNvPr id="732345911" name="Graphic 15"/>
                      <wps:cNvSpPr/>
                      <wps:spPr>
                        <a:xfrm>
                          <a:off x="619734" y="360006"/>
                          <a:ext cx="558800" cy="382905"/>
                        </a:xfrm>
                        <a:custGeom>
                          <a:avLst/>
                          <a:gdLst/>
                          <a:ahLst/>
                          <a:cxnLst/>
                          <a:rect l="l" t="t" r="r" b="b"/>
                          <a:pathLst>
                            <a:path w="558800" h="382905">
                              <a:moveTo>
                                <a:pt x="22644" y="297624"/>
                              </a:moveTo>
                              <a:lnTo>
                                <a:pt x="22136" y="296938"/>
                              </a:lnTo>
                              <a:lnTo>
                                <a:pt x="21958" y="296075"/>
                              </a:lnTo>
                              <a:lnTo>
                                <a:pt x="21120" y="294868"/>
                              </a:lnTo>
                              <a:lnTo>
                                <a:pt x="19367" y="294005"/>
                              </a:lnTo>
                              <a:lnTo>
                                <a:pt x="17830" y="294690"/>
                              </a:lnTo>
                              <a:lnTo>
                                <a:pt x="16446" y="295389"/>
                              </a:lnTo>
                              <a:lnTo>
                                <a:pt x="15951" y="296760"/>
                              </a:lnTo>
                              <a:lnTo>
                                <a:pt x="16141" y="298323"/>
                              </a:lnTo>
                              <a:lnTo>
                                <a:pt x="17005" y="299872"/>
                              </a:lnTo>
                              <a:lnTo>
                                <a:pt x="18173" y="300913"/>
                              </a:lnTo>
                              <a:lnTo>
                                <a:pt x="20053" y="300570"/>
                              </a:lnTo>
                              <a:lnTo>
                                <a:pt x="21120" y="300418"/>
                              </a:lnTo>
                              <a:lnTo>
                                <a:pt x="21958" y="299351"/>
                              </a:lnTo>
                              <a:lnTo>
                                <a:pt x="22479" y="298488"/>
                              </a:lnTo>
                              <a:lnTo>
                                <a:pt x="22644" y="297624"/>
                              </a:lnTo>
                              <a:close/>
                            </a:path>
                            <a:path w="558800" h="382905">
                              <a:moveTo>
                                <a:pt x="27635" y="305917"/>
                              </a:moveTo>
                              <a:lnTo>
                                <a:pt x="27305" y="304038"/>
                              </a:lnTo>
                              <a:lnTo>
                                <a:pt x="26263" y="302831"/>
                              </a:lnTo>
                              <a:lnTo>
                                <a:pt x="24892" y="301777"/>
                              </a:lnTo>
                              <a:lnTo>
                                <a:pt x="23177" y="302285"/>
                              </a:lnTo>
                              <a:lnTo>
                                <a:pt x="21793" y="302831"/>
                              </a:lnTo>
                              <a:lnTo>
                                <a:pt x="21272" y="304368"/>
                              </a:lnTo>
                              <a:lnTo>
                                <a:pt x="21450" y="305917"/>
                              </a:lnTo>
                              <a:lnTo>
                                <a:pt x="21971" y="307492"/>
                              </a:lnTo>
                              <a:lnTo>
                                <a:pt x="23672" y="308356"/>
                              </a:lnTo>
                              <a:lnTo>
                                <a:pt x="25234" y="308356"/>
                              </a:lnTo>
                              <a:lnTo>
                                <a:pt x="26962" y="307644"/>
                              </a:lnTo>
                              <a:lnTo>
                                <a:pt x="27635" y="305917"/>
                              </a:lnTo>
                              <a:close/>
                            </a:path>
                            <a:path w="558800" h="382905">
                              <a:moveTo>
                                <a:pt x="32778" y="296418"/>
                              </a:moveTo>
                              <a:lnTo>
                                <a:pt x="32270" y="295211"/>
                              </a:lnTo>
                              <a:lnTo>
                                <a:pt x="31737" y="294005"/>
                              </a:lnTo>
                              <a:lnTo>
                                <a:pt x="30543" y="291947"/>
                              </a:lnTo>
                              <a:lnTo>
                                <a:pt x="27457" y="292798"/>
                              </a:lnTo>
                              <a:lnTo>
                                <a:pt x="26416" y="294347"/>
                              </a:lnTo>
                              <a:lnTo>
                                <a:pt x="25742" y="295732"/>
                              </a:lnTo>
                              <a:lnTo>
                                <a:pt x="26263" y="297637"/>
                              </a:lnTo>
                              <a:lnTo>
                                <a:pt x="27787" y="298500"/>
                              </a:lnTo>
                              <a:lnTo>
                                <a:pt x="29184" y="299021"/>
                              </a:lnTo>
                              <a:lnTo>
                                <a:pt x="30721" y="298665"/>
                              </a:lnTo>
                              <a:lnTo>
                                <a:pt x="31737" y="297802"/>
                              </a:lnTo>
                              <a:lnTo>
                                <a:pt x="32778" y="296418"/>
                              </a:lnTo>
                              <a:close/>
                            </a:path>
                            <a:path w="558800" h="382905">
                              <a:moveTo>
                                <a:pt x="42887" y="300913"/>
                              </a:moveTo>
                              <a:lnTo>
                                <a:pt x="42557" y="298500"/>
                              </a:lnTo>
                              <a:lnTo>
                                <a:pt x="42214" y="297116"/>
                              </a:lnTo>
                              <a:lnTo>
                                <a:pt x="41021" y="295732"/>
                              </a:lnTo>
                              <a:lnTo>
                                <a:pt x="39471" y="295554"/>
                              </a:lnTo>
                              <a:lnTo>
                                <a:pt x="37744" y="295732"/>
                              </a:lnTo>
                              <a:lnTo>
                                <a:pt x="36550" y="296418"/>
                              </a:lnTo>
                              <a:lnTo>
                                <a:pt x="35687" y="297637"/>
                              </a:lnTo>
                              <a:lnTo>
                                <a:pt x="35687" y="299212"/>
                              </a:lnTo>
                              <a:lnTo>
                                <a:pt x="37071" y="300570"/>
                              </a:lnTo>
                              <a:lnTo>
                                <a:pt x="38430" y="302298"/>
                              </a:lnTo>
                              <a:lnTo>
                                <a:pt x="40855" y="301256"/>
                              </a:lnTo>
                              <a:lnTo>
                                <a:pt x="42887" y="300913"/>
                              </a:lnTo>
                              <a:close/>
                            </a:path>
                            <a:path w="558800" h="382905">
                              <a:moveTo>
                                <a:pt x="66243" y="313194"/>
                              </a:moveTo>
                              <a:lnTo>
                                <a:pt x="62814" y="312140"/>
                              </a:lnTo>
                              <a:lnTo>
                                <a:pt x="60909" y="313715"/>
                              </a:lnTo>
                              <a:lnTo>
                                <a:pt x="60756" y="314579"/>
                              </a:lnTo>
                              <a:lnTo>
                                <a:pt x="59893" y="315264"/>
                              </a:lnTo>
                              <a:lnTo>
                                <a:pt x="60071" y="316484"/>
                              </a:lnTo>
                              <a:lnTo>
                                <a:pt x="60579" y="317855"/>
                              </a:lnTo>
                              <a:lnTo>
                                <a:pt x="61772" y="318376"/>
                              </a:lnTo>
                              <a:lnTo>
                                <a:pt x="63157" y="318528"/>
                              </a:lnTo>
                              <a:lnTo>
                                <a:pt x="64858" y="318376"/>
                              </a:lnTo>
                              <a:lnTo>
                                <a:pt x="65557" y="317334"/>
                              </a:lnTo>
                              <a:lnTo>
                                <a:pt x="66052" y="315785"/>
                              </a:lnTo>
                              <a:lnTo>
                                <a:pt x="66243" y="313194"/>
                              </a:lnTo>
                              <a:close/>
                            </a:path>
                            <a:path w="558800" h="382905">
                              <a:moveTo>
                                <a:pt x="70548" y="302298"/>
                              </a:moveTo>
                              <a:lnTo>
                                <a:pt x="70180" y="300570"/>
                              </a:lnTo>
                              <a:lnTo>
                                <a:pt x="70358" y="299364"/>
                              </a:lnTo>
                              <a:lnTo>
                                <a:pt x="69684" y="298005"/>
                              </a:lnTo>
                              <a:lnTo>
                                <a:pt x="68135" y="298500"/>
                              </a:lnTo>
                              <a:lnTo>
                                <a:pt x="67119" y="298005"/>
                              </a:lnTo>
                              <a:lnTo>
                                <a:pt x="66052" y="298500"/>
                              </a:lnTo>
                              <a:lnTo>
                                <a:pt x="65392" y="299021"/>
                              </a:lnTo>
                              <a:lnTo>
                                <a:pt x="64693" y="299885"/>
                              </a:lnTo>
                              <a:lnTo>
                                <a:pt x="63665" y="301091"/>
                              </a:lnTo>
                              <a:lnTo>
                                <a:pt x="65557" y="301955"/>
                              </a:lnTo>
                              <a:lnTo>
                                <a:pt x="65900" y="303009"/>
                              </a:lnTo>
                              <a:lnTo>
                                <a:pt x="68300" y="303530"/>
                              </a:lnTo>
                              <a:lnTo>
                                <a:pt x="69151" y="302666"/>
                              </a:lnTo>
                              <a:lnTo>
                                <a:pt x="70548" y="302298"/>
                              </a:lnTo>
                              <a:close/>
                            </a:path>
                            <a:path w="558800" h="382905">
                              <a:moveTo>
                                <a:pt x="79971" y="313550"/>
                              </a:moveTo>
                              <a:lnTo>
                                <a:pt x="78955" y="313550"/>
                              </a:lnTo>
                              <a:lnTo>
                                <a:pt x="73977" y="317157"/>
                              </a:lnTo>
                              <a:lnTo>
                                <a:pt x="68478" y="320294"/>
                              </a:lnTo>
                              <a:lnTo>
                                <a:pt x="65722" y="326186"/>
                              </a:lnTo>
                              <a:lnTo>
                                <a:pt x="65036" y="327710"/>
                              </a:lnTo>
                              <a:lnTo>
                                <a:pt x="62115" y="329641"/>
                              </a:lnTo>
                              <a:lnTo>
                                <a:pt x="62814" y="331165"/>
                              </a:lnTo>
                              <a:lnTo>
                                <a:pt x="69342" y="330657"/>
                              </a:lnTo>
                              <a:lnTo>
                                <a:pt x="73977" y="325475"/>
                              </a:lnTo>
                              <a:lnTo>
                                <a:pt x="76555" y="319773"/>
                              </a:lnTo>
                              <a:lnTo>
                                <a:pt x="77419" y="317347"/>
                              </a:lnTo>
                              <a:lnTo>
                                <a:pt x="79971" y="315963"/>
                              </a:lnTo>
                              <a:lnTo>
                                <a:pt x="79971" y="313550"/>
                              </a:lnTo>
                              <a:close/>
                            </a:path>
                            <a:path w="558800" h="382905">
                              <a:moveTo>
                                <a:pt x="84963" y="300736"/>
                              </a:moveTo>
                              <a:lnTo>
                                <a:pt x="78435" y="296075"/>
                              </a:lnTo>
                              <a:lnTo>
                                <a:pt x="73291" y="289166"/>
                              </a:lnTo>
                              <a:lnTo>
                                <a:pt x="64693" y="289166"/>
                              </a:lnTo>
                              <a:lnTo>
                                <a:pt x="63652" y="289509"/>
                              </a:lnTo>
                              <a:lnTo>
                                <a:pt x="64693" y="290195"/>
                              </a:lnTo>
                              <a:lnTo>
                                <a:pt x="64693" y="290715"/>
                              </a:lnTo>
                              <a:lnTo>
                                <a:pt x="68643" y="292442"/>
                              </a:lnTo>
                              <a:lnTo>
                                <a:pt x="71386" y="295897"/>
                              </a:lnTo>
                              <a:lnTo>
                                <a:pt x="73812" y="299351"/>
                              </a:lnTo>
                              <a:lnTo>
                                <a:pt x="76898" y="301777"/>
                              </a:lnTo>
                              <a:lnTo>
                                <a:pt x="80835" y="302831"/>
                              </a:lnTo>
                              <a:lnTo>
                                <a:pt x="84963" y="301942"/>
                              </a:lnTo>
                              <a:lnTo>
                                <a:pt x="84963" y="300736"/>
                              </a:lnTo>
                              <a:close/>
                            </a:path>
                            <a:path w="558800" h="382905">
                              <a:moveTo>
                                <a:pt x="106743" y="318909"/>
                              </a:moveTo>
                              <a:lnTo>
                                <a:pt x="106591" y="317004"/>
                              </a:lnTo>
                              <a:lnTo>
                                <a:pt x="105384" y="315963"/>
                              </a:lnTo>
                              <a:lnTo>
                                <a:pt x="104863" y="314413"/>
                              </a:lnTo>
                              <a:lnTo>
                                <a:pt x="102806" y="315099"/>
                              </a:lnTo>
                              <a:lnTo>
                                <a:pt x="101930" y="315963"/>
                              </a:lnTo>
                              <a:lnTo>
                                <a:pt x="100406" y="317004"/>
                              </a:lnTo>
                              <a:lnTo>
                                <a:pt x="100736" y="318541"/>
                              </a:lnTo>
                              <a:lnTo>
                                <a:pt x="101434" y="319773"/>
                              </a:lnTo>
                              <a:lnTo>
                                <a:pt x="102463" y="320802"/>
                              </a:lnTo>
                              <a:lnTo>
                                <a:pt x="104000" y="320636"/>
                              </a:lnTo>
                              <a:lnTo>
                                <a:pt x="105384" y="319938"/>
                              </a:lnTo>
                              <a:lnTo>
                                <a:pt x="106743" y="318909"/>
                              </a:lnTo>
                              <a:close/>
                            </a:path>
                            <a:path w="558800" h="382905">
                              <a:moveTo>
                                <a:pt x="116014" y="290715"/>
                              </a:moveTo>
                              <a:lnTo>
                                <a:pt x="115684" y="289509"/>
                              </a:lnTo>
                              <a:lnTo>
                                <a:pt x="114642" y="287959"/>
                              </a:lnTo>
                              <a:lnTo>
                                <a:pt x="113093" y="288124"/>
                              </a:lnTo>
                              <a:lnTo>
                                <a:pt x="111734" y="288124"/>
                              </a:lnTo>
                              <a:lnTo>
                                <a:pt x="110350" y="288988"/>
                              </a:lnTo>
                              <a:lnTo>
                                <a:pt x="109486" y="289877"/>
                              </a:lnTo>
                              <a:lnTo>
                                <a:pt x="109486" y="291414"/>
                              </a:lnTo>
                              <a:lnTo>
                                <a:pt x="109855" y="292442"/>
                              </a:lnTo>
                              <a:lnTo>
                                <a:pt x="110502" y="293827"/>
                              </a:lnTo>
                              <a:lnTo>
                                <a:pt x="111734" y="294005"/>
                              </a:lnTo>
                              <a:lnTo>
                                <a:pt x="112572" y="294170"/>
                              </a:lnTo>
                              <a:lnTo>
                                <a:pt x="114134" y="294005"/>
                              </a:lnTo>
                              <a:lnTo>
                                <a:pt x="114820" y="293141"/>
                              </a:lnTo>
                              <a:lnTo>
                                <a:pt x="115836" y="292277"/>
                              </a:lnTo>
                              <a:lnTo>
                                <a:pt x="116014" y="290715"/>
                              </a:lnTo>
                              <a:close/>
                            </a:path>
                            <a:path w="558800" h="382905">
                              <a:moveTo>
                                <a:pt x="117373" y="342074"/>
                              </a:moveTo>
                              <a:lnTo>
                                <a:pt x="117043" y="340321"/>
                              </a:lnTo>
                              <a:lnTo>
                                <a:pt x="115684" y="339305"/>
                              </a:lnTo>
                              <a:lnTo>
                                <a:pt x="113957" y="339115"/>
                              </a:lnTo>
                              <a:lnTo>
                                <a:pt x="112915" y="339483"/>
                              </a:lnTo>
                              <a:lnTo>
                                <a:pt x="111556" y="339813"/>
                              </a:lnTo>
                              <a:lnTo>
                                <a:pt x="111213" y="341033"/>
                              </a:lnTo>
                              <a:lnTo>
                                <a:pt x="110350" y="342239"/>
                              </a:lnTo>
                              <a:lnTo>
                                <a:pt x="111556" y="343115"/>
                              </a:lnTo>
                              <a:lnTo>
                                <a:pt x="111899" y="344144"/>
                              </a:lnTo>
                              <a:lnTo>
                                <a:pt x="112915" y="344843"/>
                              </a:lnTo>
                              <a:lnTo>
                                <a:pt x="114134" y="345351"/>
                              </a:lnTo>
                              <a:lnTo>
                                <a:pt x="115316" y="344843"/>
                              </a:lnTo>
                              <a:lnTo>
                                <a:pt x="116700" y="344297"/>
                              </a:lnTo>
                              <a:lnTo>
                                <a:pt x="116852" y="342760"/>
                              </a:lnTo>
                              <a:lnTo>
                                <a:pt x="117373" y="342074"/>
                              </a:lnTo>
                              <a:close/>
                            </a:path>
                            <a:path w="558800" h="382905">
                              <a:moveTo>
                                <a:pt x="117373" y="327012"/>
                              </a:moveTo>
                              <a:lnTo>
                                <a:pt x="110502" y="328447"/>
                              </a:lnTo>
                              <a:lnTo>
                                <a:pt x="103987" y="331444"/>
                              </a:lnTo>
                              <a:lnTo>
                                <a:pt x="98590" y="336042"/>
                              </a:lnTo>
                              <a:lnTo>
                                <a:pt x="95084" y="342239"/>
                              </a:lnTo>
                              <a:lnTo>
                                <a:pt x="96799" y="343268"/>
                              </a:lnTo>
                              <a:lnTo>
                                <a:pt x="97663" y="341350"/>
                              </a:lnTo>
                              <a:lnTo>
                                <a:pt x="99021" y="340829"/>
                              </a:lnTo>
                              <a:lnTo>
                                <a:pt x="106235" y="339102"/>
                              </a:lnTo>
                              <a:lnTo>
                                <a:pt x="111556" y="332028"/>
                              </a:lnTo>
                              <a:lnTo>
                                <a:pt x="117373" y="328396"/>
                              </a:lnTo>
                              <a:lnTo>
                                <a:pt x="117373" y="327012"/>
                              </a:lnTo>
                              <a:close/>
                            </a:path>
                            <a:path w="558800" h="382905">
                              <a:moveTo>
                                <a:pt x="118414" y="317665"/>
                              </a:moveTo>
                              <a:lnTo>
                                <a:pt x="118084" y="315785"/>
                              </a:lnTo>
                              <a:lnTo>
                                <a:pt x="116192" y="315099"/>
                              </a:lnTo>
                              <a:lnTo>
                                <a:pt x="114477" y="315099"/>
                              </a:lnTo>
                              <a:lnTo>
                                <a:pt x="113284" y="315963"/>
                              </a:lnTo>
                              <a:lnTo>
                                <a:pt x="111912" y="316826"/>
                              </a:lnTo>
                              <a:lnTo>
                                <a:pt x="112064" y="318528"/>
                              </a:lnTo>
                              <a:lnTo>
                                <a:pt x="112572" y="319925"/>
                              </a:lnTo>
                              <a:lnTo>
                                <a:pt x="113957" y="320281"/>
                              </a:lnTo>
                              <a:lnTo>
                                <a:pt x="115150" y="320624"/>
                              </a:lnTo>
                              <a:lnTo>
                                <a:pt x="116865" y="320281"/>
                              </a:lnTo>
                              <a:lnTo>
                                <a:pt x="117894" y="319239"/>
                              </a:lnTo>
                              <a:lnTo>
                                <a:pt x="118414" y="317665"/>
                              </a:lnTo>
                              <a:close/>
                            </a:path>
                            <a:path w="558800" h="382905">
                              <a:moveTo>
                                <a:pt x="120319" y="309727"/>
                              </a:moveTo>
                              <a:lnTo>
                                <a:pt x="119608" y="307848"/>
                              </a:lnTo>
                              <a:lnTo>
                                <a:pt x="118605" y="306806"/>
                              </a:lnTo>
                              <a:lnTo>
                                <a:pt x="117894" y="305079"/>
                              </a:lnTo>
                              <a:lnTo>
                                <a:pt x="116014" y="305587"/>
                              </a:lnTo>
                              <a:lnTo>
                                <a:pt x="114985" y="305930"/>
                              </a:lnTo>
                              <a:lnTo>
                                <a:pt x="114655" y="306616"/>
                              </a:lnTo>
                              <a:lnTo>
                                <a:pt x="113817" y="307327"/>
                              </a:lnTo>
                              <a:lnTo>
                                <a:pt x="113296" y="308889"/>
                              </a:lnTo>
                              <a:lnTo>
                                <a:pt x="114312" y="309918"/>
                              </a:lnTo>
                              <a:lnTo>
                                <a:pt x="115697" y="311645"/>
                              </a:lnTo>
                              <a:lnTo>
                                <a:pt x="117055" y="311480"/>
                              </a:lnTo>
                              <a:lnTo>
                                <a:pt x="117741" y="311124"/>
                              </a:lnTo>
                              <a:lnTo>
                                <a:pt x="118262" y="310070"/>
                              </a:lnTo>
                              <a:lnTo>
                                <a:pt x="120319" y="309727"/>
                              </a:lnTo>
                              <a:close/>
                            </a:path>
                            <a:path w="558800" h="382905">
                              <a:moveTo>
                                <a:pt x="121678" y="351917"/>
                              </a:moveTo>
                              <a:lnTo>
                                <a:pt x="121348" y="350012"/>
                              </a:lnTo>
                              <a:lnTo>
                                <a:pt x="120484" y="347916"/>
                              </a:lnTo>
                              <a:lnTo>
                                <a:pt x="118414" y="347599"/>
                              </a:lnTo>
                              <a:lnTo>
                                <a:pt x="116700" y="347751"/>
                              </a:lnTo>
                              <a:lnTo>
                                <a:pt x="114655" y="348805"/>
                              </a:lnTo>
                              <a:lnTo>
                                <a:pt x="114477" y="351053"/>
                              </a:lnTo>
                              <a:lnTo>
                                <a:pt x="114655" y="352780"/>
                              </a:lnTo>
                              <a:lnTo>
                                <a:pt x="115316" y="355015"/>
                              </a:lnTo>
                              <a:lnTo>
                                <a:pt x="117741" y="355015"/>
                              </a:lnTo>
                              <a:lnTo>
                                <a:pt x="119595" y="354672"/>
                              </a:lnTo>
                              <a:lnTo>
                                <a:pt x="121005" y="353644"/>
                              </a:lnTo>
                              <a:lnTo>
                                <a:pt x="121678" y="351917"/>
                              </a:lnTo>
                              <a:close/>
                            </a:path>
                            <a:path w="558800" h="382905">
                              <a:moveTo>
                                <a:pt x="125806" y="293319"/>
                              </a:moveTo>
                              <a:lnTo>
                                <a:pt x="125628" y="291414"/>
                              </a:lnTo>
                              <a:lnTo>
                                <a:pt x="124942" y="290207"/>
                              </a:lnTo>
                              <a:lnTo>
                                <a:pt x="123405" y="289166"/>
                              </a:lnTo>
                              <a:lnTo>
                                <a:pt x="122021" y="289509"/>
                              </a:lnTo>
                              <a:lnTo>
                                <a:pt x="121170" y="290372"/>
                              </a:lnTo>
                              <a:lnTo>
                                <a:pt x="119595" y="291071"/>
                              </a:lnTo>
                              <a:lnTo>
                                <a:pt x="120307" y="292798"/>
                              </a:lnTo>
                              <a:lnTo>
                                <a:pt x="121170" y="293827"/>
                              </a:lnTo>
                              <a:lnTo>
                                <a:pt x="121843" y="294868"/>
                              </a:lnTo>
                              <a:lnTo>
                                <a:pt x="123215" y="294690"/>
                              </a:lnTo>
                              <a:lnTo>
                                <a:pt x="124421" y="293662"/>
                              </a:lnTo>
                              <a:lnTo>
                                <a:pt x="125806" y="293319"/>
                              </a:lnTo>
                              <a:close/>
                            </a:path>
                            <a:path w="558800" h="382905">
                              <a:moveTo>
                                <a:pt x="127533" y="343623"/>
                              </a:moveTo>
                              <a:lnTo>
                                <a:pt x="126847" y="342239"/>
                              </a:lnTo>
                              <a:lnTo>
                                <a:pt x="125285" y="340512"/>
                              </a:lnTo>
                              <a:lnTo>
                                <a:pt x="123583" y="340664"/>
                              </a:lnTo>
                              <a:lnTo>
                                <a:pt x="122720" y="341210"/>
                              </a:lnTo>
                              <a:lnTo>
                                <a:pt x="121500" y="341363"/>
                              </a:lnTo>
                              <a:lnTo>
                                <a:pt x="121183" y="342239"/>
                              </a:lnTo>
                              <a:lnTo>
                                <a:pt x="120662" y="343433"/>
                              </a:lnTo>
                              <a:lnTo>
                                <a:pt x="121183" y="344665"/>
                              </a:lnTo>
                              <a:lnTo>
                                <a:pt x="121678" y="345694"/>
                              </a:lnTo>
                              <a:lnTo>
                                <a:pt x="122720" y="346557"/>
                              </a:lnTo>
                              <a:lnTo>
                                <a:pt x="123736" y="347256"/>
                              </a:lnTo>
                              <a:lnTo>
                                <a:pt x="125120" y="346900"/>
                              </a:lnTo>
                              <a:lnTo>
                                <a:pt x="126492" y="346214"/>
                              </a:lnTo>
                              <a:lnTo>
                                <a:pt x="127000" y="344665"/>
                              </a:lnTo>
                              <a:lnTo>
                                <a:pt x="127533" y="343623"/>
                              </a:lnTo>
                              <a:close/>
                            </a:path>
                            <a:path w="558800" h="382905">
                              <a:moveTo>
                                <a:pt x="131127" y="349300"/>
                              </a:moveTo>
                              <a:lnTo>
                                <a:pt x="126847" y="354152"/>
                              </a:lnTo>
                              <a:lnTo>
                                <a:pt x="120319" y="358127"/>
                              </a:lnTo>
                              <a:lnTo>
                                <a:pt x="116713" y="363308"/>
                              </a:lnTo>
                              <a:lnTo>
                                <a:pt x="116713" y="364197"/>
                              </a:lnTo>
                              <a:lnTo>
                                <a:pt x="119456" y="365925"/>
                              </a:lnTo>
                              <a:lnTo>
                                <a:pt x="122199" y="363308"/>
                              </a:lnTo>
                              <a:lnTo>
                                <a:pt x="124942" y="362788"/>
                              </a:lnTo>
                              <a:lnTo>
                                <a:pt x="129768" y="360032"/>
                              </a:lnTo>
                              <a:lnTo>
                                <a:pt x="130784" y="354152"/>
                              </a:lnTo>
                              <a:lnTo>
                                <a:pt x="131127" y="349300"/>
                              </a:lnTo>
                              <a:close/>
                            </a:path>
                            <a:path w="558800" h="382905">
                              <a:moveTo>
                                <a:pt x="134734" y="325640"/>
                              </a:moveTo>
                              <a:lnTo>
                                <a:pt x="134391" y="323570"/>
                              </a:lnTo>
                              <a:lnTo>
                                <a:pt x="134213" y="322186"/>
                              </a:lnTo>
                              <a:lnTo>
                                <a:pt x="132334" y="320636"/>
                              </a:lnTo>
                              <a:lnTo>
                                <a:pt x="130949" y="320979"/>
                              </a:lnTo>
                              <a:lnTo>
                                <a:pt x="129908" y="322008"/>
                              </a:lnTo>
                              <a:lnTo>
                                <a:pt x="128028" y="322364"/>
                              </a:lnTo>
                              <a:lnTo>
                                <a:pt x="128892" y="324434"/>
                              </a:lnTo>
                              <a:lnTo>
                                <a:pt x="129400" y="326326"/>
                              </a:lnTo>
                              <a:lnTo>
                                <a:pt x="131470" y="326847"/>
                              </a:lnTo>
                              <a:lnTo>
                                <a:pt x="133007" y="326504"/>
                              </a:lnTo>
                              <a:lnTo>
                                <a:pt x="134734" y="325640"/>
                              </a:lnTo>
                              <a:close/>
                            </a:path>
                            <a:path w="558800" h="382905">
                              <a:moveTo>
                                <a:pt x="150685" y="365213"/>
                              </a:moveTo>
                              <a:lnTo>
                                <a:pt x="148285" y="361238"/>
                              </a:lnTo>
                              <a:lnTo>
                                <a:pt x="148463" y="360197"/>
                              </a:lnTo>
                              <a:lnTo>
                                <a:pt x="147091" y="360197"/>
                              </a:lnTo>
                              <a:lnTo>
                                <a:pt x="147421" y="358990"/>
                              </a:lnTo>
                              <a:lnTo>
                                <a:pt x="145351" y="356743"/>
                              </a:lnTo>
                              <a:lnTo>
                                <a:pt x="143484" y="353466"/>
                              </a:lnTo>
                              <a:lnTo>
                                <a:pt x="140919" y="351739"/>
                              </a:lnTo>
                              <a:lnTo>
                                <a:pt x="140563" y="351561"/>
                              </a:lnTo>
                              <a:lnTo>
                                <a:pt x="140055" y="351561"/>
                              </a:lnTo>
                              <a:lnTo>
                                <a:pt x="139700" y="352082"/>
                              </a:lnTo>
                              <a:lnTo>
                                <a:pt x="141414" y="358127"/>
                              </a:lnTo>
                              <a:lnTo>
                                <a:pt x="140919" y="365036"/>
                              </a:lnTo>
                              <a:lnTo>
                                <a:pt x="144678" y="370243"/>
                              </a:lnTo>
                              <a:lnTo>
                                <a:pt x="146558" y="371944"/>
                              </a:lnTo>
                              <a:lnTo>
                                <a:pt x="147764" y="375246"/>
                              </a:lnTo>
                              <a:lnTo>
                                <a:pt x="150685" y="374891"/>
                              </a:lnTo>
                              <a:lnTo>
                                <a:pt x="149326" y="370586"/>
                              </a:lnTo>
                              <a:lnTo>
                                <a:pt x="150685" y="365213"/>
                              </a:lnTo>
                              <a:close/>
                            </a:path>
                            <a:path w="558800" h="382905">
                              <a:moveTo>
                                <a:pt x="156692" y="327875"/>
                              </a:moveTo>
                              <a:lnTo>
                                <a:pt x="156514" y="327875"/>
                              </a:lnTo>
                              <a:lnTo>
                                <a:pt x="156337" y="327710"/>
                              </a:lnTo>
                              <a:lnTo>
                                <a:pt x="156514" y="327533"/>
                              </a:lnTo>
                              <a:lnTo>
                                <a:pt x="148285" y="326174"/>
                              </a:lnTo>
                              <a:lnTo>
                                <a:pt x="142951" y="325462"/>
                              </a:lnTo>
                              <a:lnTo>
                                <a:pt x="138163" y="327875"/>
                              </a:lnTo>
                              <a:lnTo>
                                <a:pt x="133172" y="329450"/>
                              </a:lnTo>
                              <a:lnTo>
                                <a:pt x="132499" y="329628"/>
                              </a:lnTo>
                              <a:lnTo>
                                <a:pt x="132143" y="330466"/>
                              </a:lnTo>
                              <a:lnTo>
                                <a:pt x="132334" y="331012"/>
                              </a:lnTo>
                              <a:lnTo>
                                <a:pt x="138506" y="333171"/>
                              </a:lnTo>
                              <a:lnTo>
                                <a:pt x="144894" y="333006"/>
                              </a:lnTo>
                              <a:lnTo>
                                <a:pt x="151104" y="331063"/>
                              </a:lnTo>
                              <a:lnTo>
                                <a:pt x="156692" y="327875"/>
                              </a:lnTo>
                              <a:close/>
                            </a:path>
                            <a:path w="558800" h="382905">
                              <a:moveTo>
                                <a:pt x="222669" y="352336"/>
                              </a:moveTo>
                              <a:lnTo>
                                <a:pt x="212890" y="354698"/>
                              </a:lnTo>
                              <a:lnTo>
                                <a:pt x="209054" y="338480"/>
                              </a:lnTo>
                              <a:lnTo>
                                <a:pt x="208724" y="337058"/>
                              </a:lnTo>
                              <a:lnTo>
                                <a:pt x="209765" y="336791"/>
                              </a:lnTo>
                              <a:lnTo>
                                <a:pt x="212001" y="336156"/>
                              </a:lnTo>
                              <a:lnTo>
                                <a:pt x="211810" y="335445"/>
                              </a:lnTo>
                              <a:lnTo>
                                <a:pt x="200317" y="338188"/>
                              </a:lnTo>
                              <a:lnTo>
                                <a:pt x="200494" y="338912"/>
                              </a:lnTo>
                              <a:lnTo>
                                <a:pt x="202425" y="338632"/>
                              </a:lnTo>
                              <a:lnTo>
                                <a:pt x="203327" y="338480"/>
                              </a:lnTo>
                              <a:lnTo>
                                <a:pt x="206883" y="353491"/>
                              </a:lnTo>
                              <a:lnTo>
                                <a:pt x="208000" y="354291"/>
                              </a:lnTo>
                              <a:lnTo>
                                <a:pt x="212318" y="356120"/>
                              </a:lnTo>
                              <a:lnTo>
                                <a:pt x="215582" y="355523"/>
                              </a:lnTo>
                              <a:lnTo>
                                <a:pt x="218986" y="354698"/>
                              </a:lnTo>
                              <a:lnTo>
                                <a:pt x="221932" y="353402"/>
                              </a:lnTo>
                              <a:lnTo>
                                <a:pt x="222669" y="352336"/>
                              </a:lnTo>
                              <a:close/>
                            </a:path>
                            <a:path w="558800" h="382905">
                              <a:moveTo>
                                <a:pt x="223774" y="352069"/>
                              </a:moveTo>
                              <a:lnTo>
                                <a:pt x="223545" y="351066"/>
                              </a:lnTo>
                              <a:lnTo>
                                <a:pt x="222669" y="352336"/>
                              </a:lnTo>
                              <a:lnTo>
                                <a:pt x="223774" y="352069"/>
                              </a:lnTo>
                              <a:close/>
                            </a:path>
                            <a:path w="558800" h="382905">
                              <a:moveTo>
                                <a:pt x="224409" y="349821"/>
                              </a:moveTo>
                              <a:lnTo>
                                <a:pt x="224294" y="347167"/>
                              </a:lnTo>
                              <a:lnTo>
                                <a:pt x="221284" y="334518"/>
                              </a:lnTo>
                              <a:lnTo>
                                <a:pt x="221983" y="333984"/>
                              </a:lnTo>
                              <a:lnTo>
                                <a:pt x="223812" y="333311"/>
                              </a:lnTo>
                              <a:lnTo>
                                <a:pt x="223634" y="332600"/>
                              </a:lnTo>
                              <a:lnTo>
                                <a:pt x="216154" y="334391"/>
                              </a:lnTo>
                              <a:lnTo>
                                <a:pt x="216306" y="335114"/>
                              </a:lnTo>
                              <a:lnTo>
                                <a:pt x="219278" y="334518"/>
                              </a:lnTo>
                              <a:lnTo>
                                <a:pt x="219900" y="335381"/>
                              </a:lnTo>
                              <a:lnTo>
                                <a:pt x="222389" y="345846"/>
                              </a:lnTo>
                              <a:lnTo>
                                <a:pt x="223545" y="351066"/>
                              </a:lnTo>
                              <a:lnTo>
                                <a:pt x="224409" y="349821"/>
                              </a:lnTo>
                              <a:close/>
                            </a:path>
                            <a:path w="558800" h="382905">
                              <a:moveTo>
                                <a:pt x="228117" y="107734"/>
                              </a:moveTo>
                              <a:lnTo>
                                <a:pt x="226542" y="104762"/>
                              </a:lnTo>
                              <a:lnTo>
                                <a:pt x="225031" y="107315"/>
                              </a:lnTo>
                              <a:lnTo>
                                <a:pt x="225031" y="108737"/>
                              </a:lnTo>
                              <a:lnTo>
                                <a:pt x="225717" y="109486"/>
                              </a:lnTo>
                              <a:lnTo>
                                <a:pt x="227431" y="109486"/>
                              </a:lnTo>
                              <a:lnTo>
                                <a:pt x="228117" y="108737"/>
                              </a:lnTo>
                              <a:lnTo>
                                <a:pt x="228117" y="107734"/>
                              </a:lnTo>
                              <a:close/>
                            </a:path>
                            <a:path w="558800" h="382905">
                              <a:moveTo>
                                <a:pt x="245173" y="345478"/>
                              </a:moveTo>
                              <a:lnTo>
                                <a:pt x="243903" y="339813"/>
                              </a:lnTo>
                              <a:lnTo>
                                <a:pt x="240969" y="338747"/>
                              </a:lnTo>
                              <a:lnTo>
                                <a:pt x="231063" y="336994"/>
                              </a:lnTo>
                              <a:lnTo>
                                <a:pt x="230276" y="336499"/>
                              </a:lnTo>
                              <a:lnTo>
                                <a:pt x="229527" y="333082"/>
                              </a:lnTo>
                              <a:lnTo>
                                <a:pt x="231203" y="331812"/>
                              </a:lnTo>
                              <a:lnTo>
                                <a:pt x="237032" y="330504"/>
                              </a:lnTo>
                              <a:lnTo>
                                <a:pt x="239801" y="333349"/>
                              </a:lnTo>
                              <a:lnTo>
                                <a:pt x="240855" y="335229"/>
                              </a:lnTo>
                              <a:lnTo>
                                <a:pt x="241820" y="335000"/>
                              </a:lnTo>
                              <a:lnTo>
                                <a:pt x="240449" y="328777"/>
                              </a:lnTo>
                              <a:lnTo>
                                <a:pt x="239420" y="329006"/>
                              </a:lnTo>
                              <a:lnTo>
                                <a:pt x="239280" y="330060"/>
                              </a:lnTo>
                              <a:lnTo>
                                <a:pt x="237515" y="330466"/>
                              </a:lnTo>
                              <a:lnTo>
                                <a:pt x="235686" y="329869"/>
                              </a:lnTo>
                              <a:lnTo>
                                <a:pt x="226479" y="331927"/>
                              </a:lnTo>
                              <a:lnTo>
                                <a:pt x="226288" y="336067"/>
                              </a:lnTo>
                              <a:lnTo>
                                <a:pt x="227495" y="341604"/>
                              </a:lnTo>
                              <a:lnTo>
                                <a:pt x="238760" y="343446"/>
                              </a:lnTo>
                              <a:lnTo>
                                <a:pt x="240525" y="343789"/>
                              </a:lnTo>
                              <a:lnTo>
                                <a:pt x="241033" y="346075"/>
                              </a:lnTo>
                              <a:lnTo>
                                <a:pt x="241490" y="348957"/>
                              </a:lnTo>
                              <a:lnTo>
                                <a:pt x="233045" y="350837"/>
                              </a:lnTo>
                              <a:lnTo>
                                <a:pt x="230339" y="348030"/>
                              </a:lnTo>
                              <a:lnTo>
                                <a:pt x="229006" y="345287"/>
                              </a:lnTo>
                              <a:lnTo>
                                <a:pt x="228028" y="345503"/>
                              </a:lnTo>
                              <a:lnTo>
                                <a:pt x="229603" y="352602"/>
                              </a:lnTo>
                              <a:lnTo>
                                <a:pt x="230581" y="352374"/>
                              </a:lnTo>
                              <a:lnTo>
                                <a:pt x="230657" y="351332"/>
                              </a:lnTo>
                              <a:lnTo>
                                <a:pt x="232448" y="350926"/>
                              </a:lnTo>
                              <a:lnTo>
                                <a:pt x="234188" y="351561"/>
                              </a:lnTo>
                              <a:lnTo>
                                <a:pt x="243738" y="349427"/>
                              </a:lnTo>
                              <a:lnTo>
                                <a:pt x="245173" y="345478"/>
                              </a:lnTo>
                              <a:close/>
                            </a:path>
                            <a:path w="558800" h="382905">
                              <a:moveTo>
                                <a:pt x="254000" y="107734"/>
                              </a:moveTo>
                              <a:lnTo>
                                <a:pt x="252450" y="104762"/>
                              </a:lnTo>
                              <a:lnTo>
                                <a:pt x="250939" y="107315"/>
                              </a:lnTo>
                              <a:lnTo>
                                <a:pt x="250939" y="108737"/>
                              </a:lnTo>
                              <a:lnTo>
                                <a:pt x="251625" y="109486"/>
                              </a:lnTo>
                              <a:lnTo>
                                <a:pt x="253339" y="109486"/>
                              </a:lnTo>
                              <a:lnTo>
                                <a:pt x="254000" y="108737"/>
                              </a:lnTo>
                              <a:lnTo>
                                <a:pt x="254000" y="107734"/>
                              </a:lnTo>
                              <a:close/>
                            </a:path>
                            <a:path w="558800" h="382905">
                              <a:moveTo>
                                <a:pt x="266471" y="332244"/>
                              </a:moveTo>
                              <a:lnTo>
                                <a:pt x="265836" y="326377"/>
                              </a:lnTo>
                              <a:lnTo>
                                <a:pt x="244932" y="328383"/>
                              </a:lnTo>
                              <a:lnTo>
                                <a:pt x="245389" y="334276"/>
                              </a:lnTo>
                              <a:lnTo>
                                <a:pt x="246405" y="334162"/>
                              </a:lnTo>
                              <a:lnTo>
                                <a:pt x="246634" y="329425"/>
                              </a:lnTo>
                              <a:lnTo>
                                <a:pt x="250253" y="328942"/>
                              </a:lnTo>
                              <a:lnTo>
                                <a:pt x="252666" y="328574"/>
                              </a:lnTo>
                              <a:lnTo>
                                <a:pt x="254342" y="346443"/>
                              </a:lnTo>
                              <a:lnTo>
                                <a:pt x="253530" y="346608"/>
                              </a:lnTo>
                              <a:lnTo>
                                <a:pt x="251002" y="347027"/>
                              </a:lnTo>
                              <a:lnTo>
                                <a:pt x="251079" y="347738"/>
                              </a:lnTo>
                              <a:lnTo>
                                <a:pt x="263512" y="346544"/>
                              </a:lnTo>
                              <a:lnTo>
                                <a:pt x="263436" y="345821"/>
                              </a:lnTo>
                              <a:lnTo>
                                <a:pt x="259994" y="345935"/>
                              </a:lnTo>
                              <a:lnTo>
                                <a:pt x="258305" y="328041"/>
                              </a:lnTo>
                              <a:lnTo>
                                <a:pt x="264325" y="327710"/>
                              </a:lnTo>
                              <a:lnTo>
                                <a:pt x="265468" y="332346"/>
                              </a:lnTo>
                              <a:lnTo>
                                <a:pt x="266471" y="332244"/>
                              </a:lnTo>
                              <a:close/>
                            </a:path>
                            <a:path w="558800" h="382905">
                              <a:moveTo>
                                <a:pt x="275412" y="146596"/>
                              </a:moveTo>
                              <a:lnTo>
                                <a:pt x="274129" y="145249"/>
                              </a:lnTo>
                              <a:lnTo>
                                <a:pt x="274916" y="143802"/>
                              </a:lnTo>
                              <a:lnTo>
                                <a:pt x="273227" y="143941"/>
                              </a:lnTo>
                              <a:lnTo>
                                <a:pt x="272249" y="142201"/>
                              </a:lnTo>
                              <a:lnTo>
                                <a:pt x="271233" y="143979"/>
                              </a:lnTo>
                              <a:lnTo>
                                <a:pt x="269557" y="143802"/>
                              </a:lnTo>
                              <a:lnTo>
                                <a:pt x="270370" y="145249"/>
                              </a:lnTo>
                              <a:lnTo>
                                <a:pt x="269087" y="146596"/>
                              </a:lnTo>
                              <a:lnTo>
                                <a:pt x="270713" y="146900"/>
                              </a:lnTo>
                              <a:lnTo>
                                <a:pt x="270713" y="148729"/>
                              </a:lnTo>
                              <a:lnTo>
                                <a:pt x="272249" y="147586"/>
                              </a:lnTo>
                              <a:lnTo>
                                <a:pt x="273761" y="148729"/>
                              </a:lnTo>
                              <a:lnTo>
                                <a:pt x="273761" y="146900"/>
                              </a:lnTo>
                              <a:lnTo>
                                <a:pt x="275412" y="146596"/>
                              </a:lnTo>
                              <a:close/>
                            </a:path>
                            <a:path w="558800" h="382905">
                              <a:moveTo>
                                <a:pt x="276567" y="120332"/>
                              </a:moveTo>
                              <a:lnTo>
                                <a:pt x="275399" y="120332"/>
                              </a:lnTo>
                              <a:lnTo>
                                <a:pt x="275018" y="120205"/>
                              </a:lnTo>
                              <a:lnTo>
                                <a:pt x="276250" y="121310"/>
                              </a:lnTo>
                              <a:lnTo>
                                <a:pt x="276567" y="120332"/>
                              </a:lnTo>
                              <a:close/>
                            </a:path>
                            <a:path w="558800" h="382905">
                              <a:moveTo>
                                <a:pt x="279349" y="120332"/>
                              </a:moveTo>
                              <a:lnTo>
                                <a:pt x="277863" y="116243"/>
                              </a:lnTo>
                              <a:lnTo>
                                <a:pt x="276567" y="120332"/>
                              </a:lnTo>
                              <a:lnTo>
                                <a:pt x="279349" y="120332"/>
                              </a:lnTo>
                              <a:close/>
                            </a:path>
                            <a:path w="558800" h="382905">
                              <a:moveTo>
                                <a:pt x="279908" y="107734"/>
                              </a:moveTo>
                              <a:lnTo>
                                <a:pt x="278358" y="104762"/>
                              </a:lnTo>
                              <a:lnTo>
                                <a:pt x="276847" y="107315"/>
                              </a:lnTo>
                              <a:lnTo>
                                <a:pt x="276847" y="108737"/>
                              </a:lnTo>
                              <a:lnTo>
                                <a:pt x="277533" y="109486"/>
                              </a:lnTo>
                              <a:lnTo>
                                <a:pt x="279247" y="109486"/>
                              </a:lnTo>
                              <a:lnTo>
                                <a:pt x="279908" y="108737"/>
                              </a:lnTo>
                              <a:lnTo>
                                <a:pt x="279908" y="107734"/>
                              </a:lnTo>
                              <a:close/>
                            </a:path>
                            <a:path w="558800" h="382905">
                              <a:moveTo>
                                <a:pt x="281178" y="159397"/>
                              </a:moveTo>
                              <a:lnTo>
                                <a:pt x="278968" y="157137"/>
                              </a:lnTo>
                              <a:lnTo>
                                <a:pt x="280339" y="154622"/>
                              </a:lnTo>
                              <a:lnTo>
                                <a:pt x="277444" y="154876"/>
                              </a:lnTo>
                              <a:lnTo>
                                <a:pt x="275755" y="151892"/>
                              </a:lnTo>
                              <a:lnTo>
                                <a:pt x="274002" y="154927"/>
                              </a:lnTo>
                              <a:lnTo>
                                <a:pt x="271145" y="154622"/>
                              </a:lnTo>
                              <a:lnTo>
                                <a:pt x="272529" y="157137"/>
                              </a:lnTo>
                              <a:lnTo>
                                <a:pt x="270319" y="159397"/>
                              </a:lnTo>
                              <a:lnTo>
                                <a:pt x="273126" y="159931"/>
                              </a:lnTo>
                              <a:lnTo>
                                <a:pt x="273126" y="163042"/>
                              </a:lnTo>
                              <a:lnTo>
                                <a:pt x="275755" y="161061"/>
                              </a:lnTo>
                              <a:lnTo>
                                <a:pt x="278384" y="163042"/>
                              </a:lnTo>
                              <a:lnTo>
                                <a:pt x="278384" y="159931"/>
                              </a:lnTo>
                              <a:lnTo>
                                <a:pt x="281178" y="159397"/>
                              </a:lnTo>
                              <a:close/>
                            </a:path>
                            <a:path w="558800" h="382905">
                              <a:moveTo>
                                <a:pt x="281457" y="119875"/>
                              </a:moveTo>
                              <a:lnTo>
                                <a:pt x="279514" y="120332"/>
                              </a:lnTo>
                              <a:lnTo>
                                <a:pt x="279349" y="120332"/>
                              </a:lnTo>
                              <a:lnTo>
                                <a:pt x="280035" y="122237"/>
                              </a:lnTo>
                              <a:lnTo>
                                <a:pt x="281457" y="119875"/>
                              </a:lnTo>
                              <a:close/>
                            </a:path>
                            <a:path w="558800" h="382905">
                              <a:moveTo>
                                <a:pt x="282956" y="136867"/>
                              </a:moveTo>
                              <a:lnTo>
                                <a:pt x="281647" y="135534"/>
                              </a:lnTo>
                              <a:lnTo>
                                <a:pt x="282460" y="134099"/>
                              </a:lnTo>
                              <a:lnTo>
                                <a:pt x="280758" y="134213"/>
                              </a:lnTo>
                              <a:lnTo>
                                <a:pt x="279793" y="132486"/>
                              </a:lnTo>
                              <a:lnTo>
                                <a:pt x="278752" y="134264"/>
                              </a:lnTo>
                              <a:lnTo>
                                <a:pt x="277088" y="134099"/>
                              </a:lnTo>
                              <a:lnTo>
                                <a:pt x="277888" y="135534"/>
                              </a:lnTo>
                              <a:lnTo>
                                <a:pt x="276606" y="136867"/>
                              </a:lnTo>
                              <a:lnTo>
                                <a:pt x="278231" y="137172"/>
                              </a:lnTo>
                              <a:lnTo>
                                <a:pt x="278231" y="138988"/>
                              </a:lnTo>
                              <a:lnTo>
                                <a:pt x="279793" y="137833"/>
                              </a:lnTo>
                              <a:lnTo>
                                <a:pt x="281305" y="138988"/>
                              </a:lnTo>
                              <a:lnTo>
                                <a:pt x="281305" y="137172"/>
                              </a:lnTo>
                              <a:lnTo>
                                <a:pt x="282956" y="136867"/>
                              </a:lnTo>
                              <a:close/>
                            </a:path>
                            <a:path w="558800" h="382905">
                              <a:moveTo>
                                <a:pt x="283984" y="115633"/>
                              </a:moveTo>
                              <a:lnTo>
                                <a:pt x="281457" y="119875"/>
                              </a:lnTo>
                              <a:lnTo>
                                <a:pt x="282714" y="119570"/>
                              </a:lnTo>
                              <a:lnTo>
                                <a:pt x="282714" y="125463"/>
                              </a:lnTo>
                              <a:lnTo>
                                <a:pt x="279933" y="124040"/>
                              </a:lnTo>
                              <a:lnTo>
                                <a:pt x="275831" y="124040"/>
                              </a:lnTo>
                              <a:lnTo>
                                <a:pt x="273037" y="125463"/>
                              </a:lnTo>
                              <a:lnTo>
                                <a:pt x="273037" y="119570"/>
                              </a:lnTo>
                              <a:lnTo>
                                <a:pt x="275018" y="120205"/>
                              </a:lnTo>
                              <a:lnTo>
                                <a:pt x="274307" y="119570"/>
                              </a:lnTo>
                              <a:lnTo>
                                <a:pt x="271487" y="117055"/>
                              </a:lnTo>
                              <a:lnTo>
                                <a:pt x="271487" y="124599"/>
                              </a:lnTo>
                              <a:lnTo>
                                <a:pt x="272021" y="125806"/>
                              </a:lnTo>
                              <a:lnTo>
                                <a:pt x="273037" y="126479"/>
                              </a:lnTo>
                              <a:lnTo>
                                <a:pt x="273037" y="129108"/>
                              </a:lnTo>
                              <a:lnTo>
                                <a:pt x="273469" y="129527"/>
                              </a:lnTo>
                              <a:lnTo>
                                <a:pt x="282041" y="129527"/>
                              </a:lnTo>
                              <a:lnTo>
                                <a:pt x="282473" y="129108"/>
                              </a:lnTo>
                              <a:lnTo>
                                <a:pt x="282473" y="126288"/>
                              </a:lnTo>
                              <a:lnTo>
                                <a:pt x="283387" y="125514"/>
                              </a:lnTo>
                              <a:lnTo>
                                <a:pt x="283984" y="124307"/>
                              </a:lnTo>
                              <a:lnTo>
                                <a:pt x="283984" y="119570"/>
                              </a:lnTo>
                              <a:lnTo>
                                <a:pt x="283984" y="115633"/>
                              </a:lnTo>
                              <a:close/>
                            </a:path>
                            <a:path w="558800" h="382905">
                              <a:moveTo>
                                <a:pt x="287642" y="153543"/>
                              </a:moveTo>
                              <a:lnTo>
                                <a:pt x="286943" y="152793"/>
                              </a:lnTo>
                              <a:lnTo>
                                <a:pt x="287388" y="151955"/>
                              </a:lnTo>
                              <a:lnTo>
                                <a:pt x="286435" y="152044"/>
                              </a:lnTo>
                              <a:lnTo>
                                <a:pt x="285889" y="151066"/>
                              </a:lnTo>
                              <a:lnTo>
                                <a:pt x="285305" y="152069"/>
                              </a:lnTo>
                              <a:lnTo>
                                <a:pt x="284365" y="151955"/>
                              </a:lnTo>
                              <a:lnTo>
                                <a:pt x="284810" y="152793"/>
                              </a:lnTo>
                              <a:lnTo>
                                <a:pt x="284099" y="153543"/>
                              </a:lnTo>
                              <a:lnTo>
                                <a:pt x="285000" y="153720"/>
                              </a:lnTo>
                              <a:lnTo>
                                <a:pt x="285000" y="154736"/>
                              </a:lnTo>
                              <a:lnTo>
                                <a:pt x="285889" y="154076"/>
                              </a:lnTo>
                              <a:lnTo>
                                <a:pt x="286740" y="154736"/>
                              </a:lnTo>
                              <a:lnTo>
                                <a:pt x="286740" y="153720"/>
                              </a:lnTo>
                              <a:lnTo>
                                <a:pt x="287642" y="153543"/>
                              </a:lnTo>
                              <a:close/>
                            </a:path>
                            <a:path w="558800" h="382905">
                              <a:moveTo>
                                <a:pt x="288213" y="145351"/>
                              </a:moveTo>
                              <a:lnTo>
                                <a:pt x="286931" y="144018"/>
                              </a:lnTo>
                              <a:lnTo>
                                <a:pt x="287718" y="142557"/>
                              </a:lnTo>
                              <a:lnTo>
                                <a:pt x="286029" y="142709"/>
                              </a:lnTo>
                              <a:lnTo>
                                <a:pt x="285051" y="140970"/>
                              </a:lnTo>
                              <a:lnTo>
                                <a:pt x="284035" y="142748"/>
                              </a:lnTo>
                              <a:lnTo>
                                <a:pt x="282384" y="142557"/>
                              </a:lnTo>
                              <a:lnTo>
                                <a:pt x="283171" y="144018"/>
                              </a:lnTo>
                              <a:lnTo>
                                <a:pt x="281889" y="145351"/>
                              </a:lnTo>
                              <a:lnTo>
                                <a:pt x="283502" y="145656"/>
                              </a:lnTo>
                              <a:lnTo>
                                <a:pt x="283502" y="147472"/>
                              </a:lnTo>
                              <a:lnTo>
                                <a:pt x="285051" y="146316"/>
                              </a:lnTo>
                              <a:lnTo>
                                <a:pt x="286588" y="147472"/>
                              </a:lnTo>
                              <a:lnTo>
                                <a:pt x="286588" y="145656"/>
                              </a:lnTo>
                              <a:lnTo>
                                <a:pt x="288213" y="145351"/>
                              </a:lnTo>
                              <a:close/>
                            </a:path>
                            <a:path w="558800" h="382905">
                              <a:moveTo>
                                <a:pt x="291490" y="237121"/>
                              </a:moveTo>
                              <a:lnTo>
                                <a:pt x="291185" y="237324"/>
                              </a:lnTo>
                              <a:lnTo>
                                <a:pt x="291388" y="237401"/>
                              </a:lnTo>
                              <a:lnTo>
                                <a:pt x="291490" y="237121"/>
                              </a:lnTo>
                              <a:close/>
                            </a:path>
                            <a:path w="558800" h="382905">
                              <a:moveTo>
                                <a:pt x="295084" y="234784"/>
                              </a:moveTo>
                              <a:lnTo>
                                <a:pt x="291858" y="236054"/>
                              </a:lnTo>
                              <a:lnTo>
                                <a:pt x="291490" y="237121"/>
                              </a:lnTo>
                              <a:lnTo>
                                <a:pt x="295084" y="234784"/>
                              </a:lnTo>
                              <a:close/>
                            </a:path>
                            <a:path w="558800" h="382905">
                              <a:moveTo>
                                <a:pt x="305790" y="33629"/>
                              </a:moveTo>
                              <a:lnTo>
                                <a:pt x="292760" y="24371"/>
                              </a:lnTo>
                              <a:lnTo>
                                <a:pt x="300520" y="10363"/>
                              </a:lnTo>
                              <a:lnTo>
                                <a:pt x="285216" y="14871"/>
                              </a:lnTo>
                              <a:lnTo>
                                <a:pt x="279171" y="0"/>
                              </a:lnTo>
                              <a:lnTo>
                                <a:pt x="273126" y="14871"/>
                              </a:lnTo>
                              <a:lnTo>
                                <a:pt x="257822" y="10350"/>
                              </a:lnTo>
                              <a:lnTo>
                                <a:pt x="265595" y="24371"/>
                              </a:lnTo>
                              <a:lnTo>
                                <a:pt x="252552" y="33629"/>
                              </a:lnTo>
                              <a:lnTo>
                                <a:pt x="268287" y="36258"/>
                              </a:lnTo>
                              <a:lnTo>
                                <a:pt x="267322" y="52285"/>
                              </a:lnTo>
                              <a:lnTo>
                                <a:pt x="279171" y="41541"/>
                              </a:lnTo>
                              <a:lnTo>
                                <a:pt x="291020" y="52285"/>
                              </a:lnTo>
                              <a:lnTo>
                                <a:pt x="290068" y="36258"/>
                              </a:lnTo>
                              <a:lnTo>
                                <a:pt x="305790" y="33629"/>
                              </a:lnTo>
                              <a:close/>
                            </a:path>
                            <a:path w="558800" h="382905">
                              <a:moveTo>
                                <a:pt x="305828" y="107734"/>
                              </a:moveTo>
                              <a:lnTo>
                                <a:pt x="304279" y="104762"/>
                              </a:lnTo>
                              <a:lnTo>
                                <a:pt x="302768" y="107315"/>
                              </a:lnTo>
                              <a:lnTo>
                                <a:pt x="302768" y="108737"/>
                              </a:lnTo>
                              <a:lnTo>
                                <a:pt x="303453" y="109486"/>
                              </a:lnTo>
                              <a:lnTo>
                                <a:pt x="305155" y="109486"/>
                              </a:lnTo>
                              <a:lnTo>
                                <a:pt x="305828" y="108737"/>
                              </a:lnTo>
                              <a:lnTo>
                                <a:pt x="305828" y="107734"/>
                              </a:lnTo>
                              <a:close/>
                            </a:path>
                            <a:path w="558800" h="382905">
                              <a:moveTo>
                                <a:pt x="309041" y="66852"/>
                              </a:moveTo>
                              <a:close/>
                            </a:path>
                            <a:path w="558800" h="382905">
                              <a:moveTo>
                                <a:pt x="309143" y="60909"/>
                              </a:moveTo>
                              <a:lnTo>
                                <a:pt x="307797" y="59563"/>
                              </a:lnTo>
                              <a:lnTo>
                                <a:pt x="295287" y="59563"/>
                              </a:lnTo>
                              <a:lnTo>
                                <a:pt x="295287" y="66954"/>
                              </a:lnTo>
                              <a:lnTo>
                                <a:pt x="282676" y="66954"/>
                              </a:lnTo>
                              <a:lnTo>
                                <a:pt x="277977" y="60909"/>
                              </a:lnTo>
                              <a:lnTo>
                                <a:pt x="290601" y="60909"/>
                              </a:lnTo>
                              <a:lnTo>
                                <a:pt x="295287" y="66954"/>
                              </a:lnTo>
                              <a:lnTo>
                                <a:pt x="295287" y="59563"/>
                              </a:lnTo>
                              <a:lnTo>
                                <a:pt x="274459" y="59563"/>
                              </a:lnTo>
                              <a:lnTo>
                                <a:pt x="274459" y="66954"/>
                              </a:lnTo>
                              <a:lnTo>
                                <a:pt x="261835" y="66954"/>
                              </a:lnTo>
                              <a:lnTo>
                                <a:pt x="257124" y="60909"/>
                              </a:lnTo>
                              <a:lnTo>
                                <a:pt x="269735" y="60909"/>
                              </a:lnTo>
                              <a:lnTo>
                                <a:pt x="274459" y="66954"/>
                              </a:lnTo>
                              <a:lnTo>
                                <a:pt x="274459" y="59563"/>
                              </a:lnTo>
                              <a:lnTo>
                                <a:pt x="252209" y="59563"/>
                              </a:lnTo>
                              <a:lnTo>
                                <a:pt x="250329" y="61480"/>
                              </a:lnTo>
                              <a:lnTo>
                                <a:pt x="250329" y="66179"/>
                              </a:lnTo>
                              <a:lnTo>
                                <a:pt x="252209" y="68110"/>
                              </a:lnTo>
                              <a:lnTo>
                                <a:pt x="307797" y="68110"/>
                              </a:lnTo>
                              <a:lnTo>
                                <a:pt x="308940" y="66954"/>
                              </a:lnTo>
                              <a:lnTo>
                                <a:pt x="303047" y="66954"/>
                              </a:lnTo>
                              <a:lnTo>
                                <a:pt x="298818" y="60909"/>
                              </a:lnTo>
                              <a:lnTo>
                                <a:pt x="309143" y="60909"/>
                              </a:lnTo>
                              <a:close/>
                            </a:path>
                            <a:path w="558800" h="382905">
                              <a:moveTo>
                                <a:pt x="309245" y="60909"/>
                              </a:moveTo>
                              <a:close/>
                            </a:path>
                            <a:path w="558800" h="382905">
                              <a:moveTo>
                                <a:pt x="309702" y="61480"/>
                              </a:moveTo>
                              <a:lnTo>
                                <a:pt x="309245" y="61010"/>
                              </a:lnTo>
                              <a:lnTo>
                                <a:pt x="309041" y="66852"/>
                              </a:lnTo>
                              <a:lnTo>
                                <a:pt x="309702" y="66179"/>
                              </a:lnTo>
                              <a:lnTo>
                                <a:pt x="309702" y="61480"/>
                              </a:lnTo>
                              <a:close/>
                            </a:path>
                            <a:path w="558800" h="382905">
                              <a:moveTo>
                                <a:pt x="315658" y="348767"/>
                              </a:moveTo>
                              <a:lnTo>
                                <a:pt x="313994" y="348602"/>
                              </a:lnTo>
                              <a:lnTo>
                                <a:pt x="313537" y="347510"/>
                              </a:lnTo>
                              <a:lnTo>
                                <a:pt x="311404" y="341503"/>
                              </a:lnTo>
                              <a:lnTo>
                                <a:pt x="311315" y="341274"/>
                              </a:lnTo>
                              <a:lnTo>
                                <a:pt x="308622" y="333768"/>
                              </a:lnTo>
                              <a:lnTo>
                                <a:pt x="306539" y="327939"/>
                              </a:lnTo>
                              <a:lnTo>
                                <a:pt x="305828" y="327863"/>
                              </a:lnTo>
                              <a:lnTo>
                                <a:pt x="305828" y="341274"/>
                              </a:lnTo>
                              <a:lnTo>
                                <a:pt x="299072" y="340448"/>
                              </a:lnTo>
                              <a:lnTo>
                                <a:pt x="303199" y="333768"/>
                              </a:lnTo>
                              <a:lnTo>
                                <a:pt x="305828" y="341274"/>
                              </a:lnTo>
                              <a:lnTo>
                                <a:pt x="305828" y="327863"/>
                              </a:lnTo>
                              <a:lnTo>
                                <a:pt x="305562" y="327825"/>
                              </a:lnTo>
                              <a:lnTo>
                                <a:pt x="293954" y="345808"/>
                              </a:lnTo>
                              <a:lnTo>
                                <a:pt x="292049" y="345808"/>
                              </a:lnTo>
                              <a:lnTo>
                                <a:pt x="291680" y="345782"/>
                              </a:lnTo>
                              <a:lnTo>
                                <a:pt x="291084" y="345071"/>
                              </a:lnTo>
                              <a:lnTo>
                                <a:pt x="284607" y="337045"/>
                              </a:lnTo>
                              <a:lnTo>
                                <a:pt x="284340" y="336715"/>
                              </a:lnTo>
                              <a:lnTo>
                                <a:pt x="286689" y="336156"/>
                              </a:lnTo>
                              <a:lnTo>
                                <a:pt x="289839" y="335407"/>
                              </a:lnTo>
                              <a:lnTo>
                                <a:pt x="290004" y="327406"/>
                              </a:lnTo>
                              <a:lnTo>
                                <a:pt x="290017" y="326872"/>
                              </a:lnTo>
                              <a:lnTo>
                                <a:pt x="283870" y="326567"/>
                              </a:lnTo>
                              <a:lnTo>
                                <a:pt x="283870" y="335546"/>
                              </a:lnTo>
                              <a:lnTo>
                                <a:pt x="282028" y="336156"/>
                              </a:lnTo>
                              <a:lnTo>
                                <a:pt x="277444" y="336105"/>
                              </a:lnTo>
                              <a:lnTo>
                                <a:pt x="277583" y="328612"/>
                              </a:lnTo>
                              <a:lnTo>
                                <a:pt x="277774" y="327710"/>
                              </a:lnTo>
                              <a:lnTo>
                                <a:pt x="277863" y="327406"/>
                              </a:lnTo>
                              <a:lnTo>
                                <a:pt x="282587" y="327482"/>
                              </a:lnTo>
                              <a:lnTo>
                                <a:pt x="283806" y="328612"/>
                              </a:lnTo>
                              <a:lnTo>
                                <a:pt x="283870" y="335546"/>
                              </a:lnTo>
                              <a:lnTo>
                                <a:pt x="283870" y="326567"/>
                              </a:lnTo>
                              <a:lnTo>
                                <a:pt x="282613" y="326491"/>
                              </a:lnTo>
                              <a:lnTo>
                                <a:pt x="268884" y="326224"/>
                              </a:lnTo>
                              <a:lnTo>
                                <a:pt x="268884" y="326948"/>
                              </a:lnTo>
                              <a:lnTo>
                                <a:pt x="271932" y="327177"/>
                              </a:lnTo>
                              <a:lnTo>
                                <a:pt x="271614" y="345071"/>
                              </a:lnTo>
                              <a:lnTo>
                                <a:pt x="270916" y="345160"/>
                              </a:lnTo>
                              <a:lnTo>
                                <a:pt x="268516" y="345338"/>
                              </a:lnTo>
                              <a:lnTo>
                                <a:pt x="268516" y="346062"/>
                              </a:lnTo>
                              <a:lnTo>
                                <a:pt x="280327" y="346316"/>
                              </a:lnTo>
                              <a:lnTo>
                                <a:pt x="280339" y="345579"/>
                              </a:lnTo>
                              <a:lnTo>
                                <a:pt x="277266" y="345160"/>
                              </a:lnTo>
                              <a:lnTo>
                                <a:pt x="277329" y="342823"/>
                              </a:lnTo>
                              <a:lnTo>
                                <a:pt x="277431" y="337045"/>
                              </a:lnTo>
                              <a:lnTo>
                                <a:pt x="278384" y="337058"/>
                              </a:lnTo>
                              <a:lnTo>
                                <a:pt x="285432" y="346417"/>
                              </a:lnTo>
                              <a:lnTo>
                                <a:pt x="291947" y="346544"/>
                              </a:lnTo>
                              <a:lnTo>
                                <a:pt x="299021" y="347421"/>
                              </a:lnTo>
                              <a:lnTo>
                                <a:pt x="299110" y="346671"/>
                              </a:lnTo>
                              <a:lnTo>
                                <a:pt x="297916" y="346481"/>
                              </a:lnTo>
                              <a:lnTo>
                                <a:pt x="296265" y="346176"/>
                              </a:lnTo>
                              <a:lnTo>
                                <a:pt x="296468" y="344601"/>
                              </a:lnTo>
                              <a:lnTo>
                                <a:pt x="297180" y="343484"/>
                              </a:lnTo>
                              <a:lnTo>
                                <a:pt x="298399" y="341503"/>
                              </a:lnTo>
                              <a:lnTo>
                                <a:pt x="306209" y="342480"/>
                              </a:lnTo>
                              <a:lnTo>
                                <a:pt x="307428" y="345770"/>
                              </a:lnTo>
                              <a:lnTo>
                                <a:pt x="307213" y="347510"/>
                              </a:lnTo>
                              <a:lnTo>
                                <a:pt x="304406" y="347345"/>
                              </a:lnTo>
                              <a:lnTo>
                                <a:pt x="304317" y="348094"/>
                              </a:lnTo>
                              <a:lnTo>
                                <a:pt x="315582" y="349491"/>
                              </a:lnTo>
                              <a:lnTo>
                                <a:pt x="315658" y="348767"/>
                              </a:lnTo>
                              <a:close/>
                            </a:path>
                            <a:path w="558800" h="382905">
                              <a:moveTo>
                                <a:pt x="316331" y="135242"/>
                              </a:moveTo>
                              <a:lnTo>
                                <a:pt x="314921" y="135775"/>
                              </a:lnTo>
                              <a:lnTo>
                                <a:pt x="313042" y="138137"/>
                              </a:lnTo>
                              <a:lnTo>
                                <a:pt x="312674" y="137274"/>
                              </a:lnTo>
                              <a:lnTo>
                                <a:pt x="312280" y="136359"/>
                              </a:lnTo>
                              <a:lnTo>
                                <a:pt x="309257" y="136359"/>
                              </a:lnTo>
                              <a:lnTo>
                                <a:pt x="308914" y="137274"/>
                              </a:lnTo>
                              <a:lnTo>
                                <a:pt x="307225" y="135763"/>
                              </a:lnTo>
                              <a:lnTo>
                                <a:pt x="305828" y="135242"/>
                              </a:lnTo>
                              <a:lnTo>
                                <a:pt x="305828" y="140690"/>
                              </a:lnTo>
                              <a:lnTo>
                                <a:pt x="308825" y="139204"/>
                              </a:lnTo>
                              <a:lnTo>
                                <a:pt x="313309" y="139204"/>
                              </a:lnTo>
                              <a:lnTo>
                                <a:pt x="316331" y="140690"/>
                              </a:lnTo>
                              <a:lnTo>
                                <a:pt x="316331" y="139204"/>
                              </a:lnTo>
                              <a:lnTo>
                                <a:pt x="316331" y="138137"/>
                              </a:lnTo>
                              <a:lnTo>
                                <a:pt x="316331" y="135242"/>
                              </a:lnTo>
                              <a:close/>
                            </a:path>
                            <a:path w="558800" h="382905">
                              <a:moveTo>
                                <a:pt x="324078" y="130695"/>
                              </a:moveTo>
                              <a:lnTo>
                                <a:pt x="317703" y="132016"/>
                              </a:lnTo>
                              <a:lnTo>
                                <a:pt x="317703" y="132257"/>
                              </a:lnTo>
                              <a:lnTo>
                                <a:pt x="317703" y="140754"/>
                              </a:lnTo>
                              <a:lnTo>
                                <a:pt x="317512" y="143764"/>
                              </a:lnTo>
                              <a:lnTo>
                                <a:pt x="304101" y="143764"/>
                              </a:lnTo>
                              <a:lnTo>
                                <a:pt x="304114" y="132943"/>
                              </a:lnTo>
                              <a:lnTo>
                                <a:pt x="307225" y="135763"/>
                              </a:lnTo>
                              <a:lnTo>
                                <a:pt x="308825" y="136359"/>
                              </a:lnTo>
                              <a:lnTo>
                                <a:pt x="309257" y="136359"/>
                              </a:lnTo>
                              <a:lnTo>
                                <a:pt x="310540" y="132943"/>
                              </a:lnTo>
                              <a:lnTo>
                                <a:pt x="310667" y="132600"/>
                              </a:lnTo>
                              <a:lnTo>
                                <a:pt x="312280" y="136359"/>
                              </a:lnTo>
                              <a:lnTo>
                                <a:pt x="313309" y="136359"/>
                              </a:lnTo>
                              <a:lnTo>
                                <a:pt x="314921" y="135775"/>
                              </a:lnTo>
                              <a:lnTo>
                                <a:pt x="317436" y="132600"/>
                              </a:lnTo>
                              <a:lnTo>
                                <a:pt x="317703" y="132257"/>
                              </a:lnTo>
                              <a:lnTo>
                                <a:pt x="317703" y="132016"/>
                              </a:lnTo>
                              <a:lnTo>
                                <a:pt x="316496" y="132257"/>
                              </a:lnTo>
                              <a:lnTo>
                                <a:pt x="319290" y="121678"/>
                              </a:lnTo>
                              <a:lnTo>
                                <a:pt x="320281" y="117932"/>
                              </a:lnTo>
                              <a:lnTo>
                                <a:pt x="310718" y="121678"/>
                              </a:lnTo>
                              <a:lnTo>
                                <a:pt x="300990" y="117932"/>
                              </a:lnTo>
                              <a:lnTo>
                                <a:pt x="304622" y="132257"/>
                              </a:lnTo>
                              <a:lnTo>
                                <a:pt x="297205" y="131038"/>
                              </a:lnTo>
                              <a:lnTo>
                                <a:pt x="299288" y="139369"/>
                              </a:lnTo>
                              <a:lnTo>
                                <a:pt x="297205" y="148043"/>
                              </a:lnTo>
                              <a:lnTo>
                                <a:pt x="304939" y="145859"/>
                              </a:lnTo>
                              <a:lnTo>
                                <a:pt x="300990" y="161290"/>
                              </a:lnTo>
                              <a:lnTo>
                                <a:pt x="310718" y="157568"/>
                              </a:lnTo>
                              <a:lnTo>
                                <a:pt x="320281" y="161290"/>
                              </a:lnTo>
                              <a:lnTo>
                                <a:pt x="319582" y="157568"/>
                              </a:lnTo>
                              <a:lnTo>
                                <a:pt x="317360" y="145859"/>
                              </a:lnTo>
                              <a:lnTo>
                                <a:pt x="324078" y="147688"/>
                              </a:lnTo>
                              <a:lnTo>
                                <a:pt x="323507" y="145859"/>
                              </a:lnTo>
                              <a:lnTo>
                                <a:pt x="322859" y="143764"/>
                              </a:lnTo>
                              <a:lnTo>
                                <a:pt x="321487" y="139369"/>
                              </a:lnTo>
                              <a:lnTo>
                                <a:pt x="324078" y="130695"/>
                              </a:lnTo>
                              <a:close/>
                            </a:path>
                            <a:path w="558800" h="382905">
                              <a:moveTo>
                                <a:pt x="331762" y="107734"/>
                              </a:moveTo>
                              <a:lnTo>
                                <a:pt x="330187" y="104762"/>
                              </a:lnTo>
                              <a:lnTo>
                                <a:pt x="328676" y="107315"/>
                              </a:lnTo>
                              <a:lnTo>
                                <a:pt x="328676" y="108737"/>
                              </a:lnTo>
                              <a:lnTo>
                                <a:pt x="329361" y="109486"/>
                              </a:lnTo>
                              <a:lnTo>
                                <a:pt x="331050" y="109486"/>
                              </a:lnTo>
                              <a:lnTo>
                                <a:pt x="331762" y="108737"/>
                              </a:lnTo>
                              <a:lnTo>
                                <a:pt x="331762" y="107734"/>
                              </a:lnTo>
                              <a:close/>
                            </a:path>
                            <a:path w="558800" h="382905">
                              <a:moveTo>
                                <a:pt x="338543" y="347345"/>
                              </a:moveTo>
                              <a:lnTo>
                                <a:pt x="337540" y="347154"/>
                              </a:lnTo>
                              <a:lnTo>
                                <a:pt x="335368" y="350126"/>
                              </a:lnTo>
                              <a:lnTo>
                                <a:pt x="333006" y="352183"/>
                              </a:lnTo>
                              <a:lnTo>
                                <a:pt x="325501" y="350799"/>
                              </a:lnTo>
                              <a:lnTo>
                                <a:pt x="324789" y="350443"/>
                              </a:lnTo>
                              <a:lnTo>
                                <a:pt x="327964" y="332854"/>
                              </a:lnTo>
                              <a:lnTo>
                                <a:pt x="331470" y="333375"/>
                              </a:lnTo>
                              <a:lnTo>
                                <a:pt x="331609" y="332663"/>
                              </a:lnTo>
                              <a:lnTo>
                                <a:pt x="319595" y="330454"/>
                              </a:lnTo>
                              <a:lnTo>
                                <a:pt x="319481" y="331165"/>
                              </a:lnTo>
                              <a:lnTo>
                                <a:pt x="322389" y="331863"/>
                              </a:lnTo>
                              <a:lnTo>
                                <a:pt x="319189" y="349516"/>
                              </a:lnTo>
                              <a:lnTo>
                                <a:pt x="316179" y="349262"/>
                              </a:lnTo>
                              <a:lnTo>
                                <a:pt x="316039" y="349999"/>
                              </a:lnTo>
                              <a:lnTo>
                                <a:pt x="335965" y="353644"/>
                              </a:lnTo>
                              <a:lnTo>
                                <a:pt x="338543" y="347345"/>
                              </a:lnTo>
                              <a:close/>
                            </a:path>
                            <a:path w="558800" h="382905">
                              <a:moveTo>
                                <a:pt x="348653" y="204863"/>
                              </a:moveTo>
                              <a:lnTo>
                                <a:pt x="347205" y="203581"/>
                              </a:lnTo>
                              <a:lnTo>
                                <a:pt x="343611" y="203581"/>
                              </a:lnTo>
                              <a:lnTo>
                                <a:pt x="342176" y="204863"/>
                              </a:lnTo>
                              <a:lnTo>
                                <a:pt x="342176" y="208013"/>
                              </a:lnTo>
                              <a:lnTo>
                                <a:pt x="343611" y="209296"/>
                              </a:lnTo>
                              <a:lnTo>
                                <a:pt x="345414" y="209296"/>
                              </a:lnTo>
                              <a:lnTo>
                                <a:pt x="347205" y="209296"/>
                              </a:lnTo>
                              <a:lnTo>
                                <a:pt x="348653" y="208013"/>
                              </a:lnTo>
                              <a:lnTo>
                                <a:pt x="348653" y="204863"/>
                              </a:lnTo>
                              <a:close/>
                            </a:path>
                            <a:path w="558800" h="382905">
                              <a:moveTo>
                                <a:pt x="353161" y="337159"/>
                              </a:moveTo>
                              <a:lnTo>
                                <a:pt x="341185" y="334657"/>
                              </a:lnTo>
                              <a:lnTo>
                                <a:pt x="341033" y="335368"/>
                              </a:lnTo>
                              <a:lnTo>
                                <a:pt x="342582" y="335800"/>
                              </a:lnTo>
                              <a:lnTo>
                                <a:pt x="344195" y="336156"/>
                              </a:lnTo>
                              <a:lnTo>
                                <a:pt x="340550" y="353783"/>
                              </a:lnTo>
                              <a:lnTo>
                                <a:pt x="337299" y="353364"/>
                              </a:lnTo>
                              <a:lnTo>
                                <a:pt x="337146" y="354088"/>
                              </a:lnTo>
                              <a:lnTo>
                                <a:pt x="349148" y="356603"/>
                              </a:lnTo>
                              <a:lnTo>
                                <a:pt x="349300" y="355879"/>
                              </a:lnTo>
                              <a:lnTo>
                                <a:pt x="346100" y="354990"/>
                              </a:lnTo>
                              <a:lnTo>
                                <a:pt x="349745" y="337286"/>
                              </a:lnTo>
                              <a:lnTo>
                                <a:pt x="353009" y="337883"/>
                              </a:lnTo>
                              <a:lnTo>
                                <a:pt x="353161" y="337159"/>
                              </a:lnTo>
                              <a:close/>
                            </a:path>
                            <a:path w="558800" h="382905">
                              <a:moveTo>
                                <a:pt x="373570" y="358990"/>
                              </a:moveTo>
                              <a:lnTo>
                                <a:pt x="371906" y="358876"/>
                              </a:lnTo>
                              <a:lnTo>
                                <a:pt x="371487" y="357936"/>
                              </a:lnTo>
                              <a:lnTo>
                                <a:pt x="369265" y="352107"/>
                              </a:lnTo>
                              <a:lnTo>
                                <a:pt x="369112" y="351713"/>
                              </a:lnTo>
                              <a:lnTo>
                                <a:pt x="366255" y="344246"/>
                              </a:lnTo>
                              <a:lnTo>
                                <a:pt x="363994" y="338353"/>
                              </a:lnTo>
                              <a:lnTo>
                                <a:pt x="363588" y="338315"/>
                              </a:lnTo>
                              <a:lnTo>
                                <a:pt x="363588" y="351713"/>
                              </a:lnTo>
                              <a:lnTo>
                                <a:pt x="356781" y="351002"/>
                              </a:lnTo>
                              <a:lnTo>
                                <a:pt x="360781" y="344246"/>
                              </a:lnTo>
                              <a:lnTo>
                                <a:pt x="363588" y="351713"/>
                              </a:lnTo>
                              <a:lnTo>
                                <a:pt x="363588" y="338315"/>
                              </a:lnTo>
                              <a:lnTo>
                                <a:pt x="363016" y="338239"/>
                              </a:lnTo>
                              <a:lnTo>
                                <a:pt x="351790" y="356501"/>
                              </a:lnTo>
                              <a:lnTo>
                                <a:pt x="349885" y="356539"/>
                              </a:lnTo>
                              <a:lnTo>
                                <a:pt x="349821" y="357251"/>
                              </a:lnTo>
                              <a:lnTo>
                                <a:pt x="356870" y="358000"/>
                              </a:lnTo>
                              <a:lnTo>
                                <a:pt x="356971" y="357251"/>
                              </a:lnTo>
                              <a:lnTo>
                                <a:pt x="354126" y="356819"/>
                              </a:lnTo>
                              <a:lnTo>
                                <a:pt x="354279" y="355244"/>
                              </a:lnTo>
                              <a:lnTo>
                                <a:pt x="354977" y="354101"/>
                              </a:lnTo>
                              <a:lnTo>
                                <a:pt x="356146" y="352107"/>
                              </a:lnTo>
                              <a:lnTo>
                                <a:pt x="363994" y="352907"/>
                              </a:lnTo>
                              <a:lnTo>
                                <a:pt x="365264" y="356171"/>
                              </a:lnTo>
                              <a:lnTo>
                                <a:pt x="365086" y="357936"/>
                              </a:lnTo>
                              <a:lnTo>
                                <a:pt x="362280" y="357797"/>
                              </a:lnTo>
                              <a:lnTo>
                                <a:pt x="362204" y="358546"/>
                              </a:lnTo>
                              <a:lnTo>
                                <a:pt x="373494" y="359702"/>
                              </a:lnTo>
                              <a:lnTo>
                                <a:pt x="373570" y="358990"/>
                              </a:lnTo>
                              <a:close/>
                            </a:path>
                            <a:path w="558800" h="382905">
                              <a:moveTo>
                                <a:pt x="416166" y="354342"/>
                              </a:moveTo>
                              <a:lnTo>
                                <a:pt x="415493" y="353301"/>
                              </a:lnTo>
                              <a:lnTo>
                                <a:pt x="414629" y="352094"/>
                              </a:lnTo>
                              <a:lnTo>
                                <a:pt x="413270" y="350710"/>
                              </a:lnTo>
                              <a:lnTo>
                                <a:pt x="411708" y="350888"/>
                              </a:lnTo>
                              <a:lnTo>
                                <a:pt x="410845" y="351231"/>
                              </a:lnTo>
                              <a:lnTo>
                                <a:pt x="409829" y="351751"/>
                              </a:lnTo>
                              <a:lnTo>
                                <a:pt x="409460" y="352780"/>
                              </a:lnTo>
                              <a:lnTo>
                                <a:pt x="408965" y="353987"/>
                              </a:lnTo>
                              <a:lnTo>
                                <a:pt x="409143" y="355714"/>
                              </a:lnTo>
                              <a:lnTo>
                                <a:pt x="410349" y="356235"/>
                              </a:lnTo>
                              <a:lnTo>
                                <a:pt x="411518" y="356755"/>
                              </a:lnTo>
                              <a:lnTo>
                                <a:pt x="413435" y="357276"/>
                              </a:lnTo>
                              <a:lnTo>
                                <a:pt x="414451" y="356069"/>
                              </a:lnTo>
                              <a:lnTo>
                                <a:pt x="414972" y="355206"/>
                              </a:lnTo>
                              <a:lnTo>
                                <a:pt x="416166" y="354342"/>
                              </a:lnTo>
                              <a:close/>
                            </a:path>
                            <a:path w="558800" h="382905">
                              <a:moveTo>
                                <a:pt x="422516" y="364871"/>
                              </a:moveTo>
                              <a:lnTo>
                                <a:pt x="406069" y="382155"/>
                              </a:lnTo>
                              <a:lnTo>
                                <a:pt x="406895" y="382676"/>
                              </a:lnTo>
                              <a:lnTo>
                                <a:pt x="411365" y="377825"/>
                              </a:lnTo>
                              <a:lnTo>
                                <a:pt x="417893" y="374535"/>
                              </a:lnTo>
                              <a:lnTo>
                                <a:pt x="420293" y="368147"/>
                              </a:lnTo>
                              <a:lnTo>
                                <a:pt x="419773" y="366788"/>
                              </a:lnTo>
                              <a:lnTo>
                                <a:pt x="422516" y="364871"/>
                              </a:lnTo>
                              <a:close/>
                            </a:path>
                            <a:path w="558800" h="382905">
                              <a:moveTo>
                                <a:pt x="424065" y="354672"/>
                              </a:moveTo>
                              <a:lnTo>
                                <a:pt x="423532" y="352767"/>
                              </a:lnTo>
                              <a:lnTo>
                                <a:pt x="421817" y="351904"/>
                              </a:lnTo>
                              <a:lnTo>
                                <a:pt x="420116" y="352602"/>
                              </a:lnTo>
                              <a:lnTo>
                                <a:pt x="419252" y="353466"/>
                              </a:lnTo>
                              <a:lnTo>
                                <a:pt x="417880" y="353987"/>
                              </a:lnTo>
                              <a:lnTo>
                                <a:pt x="418401" y="355714"/>
                              </a:lnTo>
                              <a:lnTo>
                                <a:pt x="419417" y="356577"/>
                              </a:lnTo>
                              <a:lnTo>
                                <a:pt x="420458" y="357085"/>
                              </a:lnTo>
                              <a:lnTo>
                                <a:pt x="421652" y="357263"/>
                              </a:lnTo>
                              <a:lnTo>
                                <a:pt x="422516" y="356400"/>
                              </a:lnTo>
                              <a:lnTo>
                                <a:pt x="424065" y="356057"/>
                              </a:lnTo>
                              <a:lnTo>
                                <a:pt x="424065" y="354672"/>
                              </a:lnTo>
                              <a:close/>
                            </a:path>
                            <a:path w="558800" h="382905">
                              <a:moveTo>
                                <a:pt x="431444" y="337045"/>
                              </a:moveTo>
                              <a:lnTo>
                                <a:pt x="430923" y="336359"/>
                              </a:lnTo>
                              <a:lnTo>
                                <a:pt x="429729" y="336550"/>
                              </a:lnTo>
                              <a:lnTo>
                                <a:pt x="429221" y="336892"/>
                              </a:lnTo>
                              <a:lnTo>
                                <a:pt x="423214" y="335318"/>
                              </a:lnTo>
                              <a:lnTo>
                                <a:pt x="411708" y="337731"/>
                              </a:lnTo>
                              <a:lnTo>
                                <a:pt x="410845" y="338620"/>
                              </a:lnTo>
                              <a:lnTo>
                                <a:pt x="409143" y="338099"/>
                              </a:lnTo>
                              <a:lnTo>
                                <a:pt x="408965" y="339483"/>
                              </a:lnTo>
                              <a:lnTo>
                                <a:pt x="414108" y="340842"/>
                              </a:lnTo>
                              <a:lnTo>
                                <a:pt x="419430" y="343623"/>
                              </a:lnTo>
                              <a:lnTo>
                                <a:pt x="425284" y="341553"/>
                              </a:lnTo>
                              <a:lnTo>
                                <a:pt x="427494" y="340842"/>
                              </a:lnTo>
                              <a:lnTo>
                                <a:pt x="430403" y="339483"/>
                              </a:lnTo>
                              <a:lnTo>
                                <a:pt x="431444" y="337045"/>
                              </a:lnTo>
                              <a:close/>
                            </a:path>
                            <a:path w="558800" h="382905">
                              <a:moveTo>
                                <a:pt x="431787" y="365925"/>
                              </a:moveTo>
                              <a:lnTo>
                                <a:pt x="431609" y="364528"/>
                              </a:lnTo>
                              <a:lnTo>
                                <a:pt x="430923" y="362978"/>
                              </a:lnTo>
                              <a:lnTo>
                                <a:pt x="429539" y="361594"/>
                              </a:lnTo>
                              <a:lnTo>
                                <a:pt x="427482" y="362115"/>
                              </a:lnTo>
                              <a:lnTo>
                                <a:pt x="426643" y="362978"/>
                              </a:lnTo>
                              <a:lnTo>
                                <a:pt x="424738" y="363842"/>
                              </a:lnTo>
                              <a:lnTo>
                                <a:pt x="424916" y="365569"/>
                              </a:lnTo>
                              <a:lnTo>
                                <a:pt x="425272" y="368160"/>
                              </a:lnTo>
                              <a:lnTo>
                                <a:pt x="428167" y="368325"/>
                              </a:lnTo>
                              <a:lnTo>
                                <a:pt x="430060" y="367804"/>
                              </a:lnTo>
                              <a:lnTo>
                                <a:pt x="430923" y="366941"/>
                              </a:lnTo>
                              <a:lnTo>
                                <a:pt x="431787" y="365925"/>
                              </a:lnTo>
                              <a:close/>
                            </a:path>
                            <a:path w="558800" h="382905">
                              <a:moveTo>
                                <a:pt x="433171" y="373329"/>
                              </a:moveTo>
                              <a:lnTo>
                                <a:pt x="432485" y="371944"/>
                              </a:lnTo>
                              <a:lnTo>
                                <a:pt x="430923" y="371106"/>
                              </a:lnTo>
                              <a:lnTo>
                                <a:pt x="429221" y="371449"/>
                              </a:lnTo>
                              <a:lnTo>
                                <a:pt x="428180" y="372313"/>
                              </a:lnTo>
                              <a:lnTo>
                                <a:pt x="426796" y="372808"/>
                              </a:lnTo>
                              <a:lnTo>
                                <a:pt x="426986" y="374535"/>
                              </a:lnTo>
                              <a:lnTo>
                                <a:pt x="428028" y="375945"/>
                              </a:lnTo>
                              <a:lnTo>
                                <a:pt x="429387" y="376288"/>
                              </a:lnTo>
                              <a:lnTo>
                                <a:pt x="430771" y="376453"/>
                              </a:lnTo>
                              <a:lnTo>
                                <a:pt x="431622" y="375589"/>
                              </a:lnTo>
                              <a:lnTo>
                                <a:pt x="433171" y="374878"/>
                              </a:lnTo>
                              <a:lnTo>
                                <a:pt x="433171" y="373329"/>
                              </a:lnTo>
                              <a:close/>
                            </a:path>
                            <a:path w="558800" h="382905">
                              <a:moveTo>
                                <a:pt x="442582" y="291579"/>
                              </a:moveTo>
                              <a:lnTo>
                                <a:pt x="441896" y="289166"/>
                              </a:lnTo>
                              <a:lnTo>
                                <a:pt x="441210" y="286753"/>
                              </a:lnTo>
                              <a:lnTo>
                                <a:pt x="437959" y="286753"/>
                              </a:lnTo>
                              <a:lnTo>
                                <a:pt x="436600" y="288124"/>
                              </a:lnTo>
                              <a:lnTo>
                                <a:pt x="436067" y="288988"/>
                              </a:lnTo>
                              <a:lnTo>
                                <a:pt x="434848" y="289687"/>
                              </a:lnTo>
                              <a:lnTo>
                                <a:pt x="435394" y="291071"/>
                              </a:lnTo>
                              <a:lnTo>
                                <a:pt x="436257" y="292442"/>
                              </a:lnTo>
                              <a:lnTo>
                                <a:pt x="437273" y="293662"/>
                              </a:lnTo>
                              <a:lnTo>
                                <a:pt x="439153" y="293827"/>
                              </a:lnTo>
                              <a:lnTo>
                                <a:pt x="441058" y="292963"/>
                              </a:lnTo>
                              <a:lnTo>
                                <a:pt x="442582" y="291579"/>
                              </a:lnTo>
                              <a:close/>
                            </a:path>
                            <a:path w="558800" h="382905">
                              <a:moveTo>
                                <a:pt x="442595" y="346710"/>
                              </a:moveTo>
                              <a:lnTo>
                                <a:pt x="442417" y="345351"/>
                              </a:lnTo>
                              <a:lnTo>
                                <a:pt x="441553" y="342760"/>
                              </a:lnTo>
                              <a:lnTo>
                                <a:pt x="438480" y="341871"/>
                              </a:lnTo>
                              <a:lnTo>
                                <a:pt x="436600" y="343433"/>
                              </a:lnTo>
                              <a:lnTo>
                                <a:pt x="436067" y="344652"/>
                              </a:lnTo>
                              <a:lnTo>
                                <a:pt x="434352" y="345503"/>
                              </a:lnTo>
                              <a:lnTo>
                                <a:pt x="435394" y="346900"/>
                              </a:lnTo>
                              <a:lnTo>
                                <a:pt x="435889" y="347751"/>
                              </a:lnTo>
                              <a:lnTo>
                                <a:pt x="436257" y="349148"/>
                              </a:lnTo>
                              <a:lnTo>
                                <a:pt x="437451" y="349300"/>
                              </a:lnTo>
                              <a:lnTo>
                                <a:pt x="438658" y="350012"/>
                              </a:lnTo>
                              <a:lnTo>
                                <a:pt x="440359" y="349821"/>
                              </a:lnTo>
                              <a:lnTo>
                                <a:pt x="441210" y="348627"/>
                              </a:lnTo>
                              <a:lnTo>
                                <a:pt x="441896" y="347599"/>
                              </a:lnTo>
                              <a:lnTo>
                                <a:pt x="442595" y="346710"/>
                              </a:lnTo>
                              <a:close/>
                            </a:path>
                            <a:path w="558800" h="382905">
                              <a:moveTo>
                                <a:pt x="444487" y="370052"/>
                              </a:moveTo>
                              <a:lnTo>
                                <a:pt x="444309" y="362966"/>
                              </a:lnTo>
                              <a:lnTo>
                                <a:pt x="439153" y="358648"/>
                              </a:lnTo>
                              <a:lnTo>
                                <a:pt x="434505" y="354672"/>
                              </a:lnTo>
                              <a:lnTo>
                                <a:pt x="433489" y="354850"/>
                              </a:lnTo>
                              <a:lnTo>
                                <a:pt x="432816" y="361759"/>
                              </a:lnTo>
                              <a:lnTo>
                                <a:pt x="437794" y="366788"/>
                              </a:lnTo>
                              <a:lnTo>
                                <a:pt x="442760" y="371259"/>
                              </a:lnTo>
                              <a:lnTo>
                                <a:pt x="443445" y="371259"/>
                              </a:lnTo>
                              <a:lnTo>
                                <a:pt x="444309" y="371602"/>
                              </a:lnTo>
                              <a:lnTo>
                                <a:pt x="444487" y="370586"/>
                              </a:lnTo>
                              <a:lnTo>
                                <a:pt x="444487" y="370052"/>
                              </a:lnTo>
                              <a:close/>
                            </a:path>
                            <a:path w="558800" h="382905">
                              <a:moveTo>
                                <a:pt x="445858" y="317868"/>
                              </a:moveTo>
                              <a:lnTo>
                                <a:pt x="445681" y="315963"/>
                              </a:lnTo>
                              <a:lnTo>
                                <a:pt x="444322" y="314058"/>
                              </a:lnTo>
                              <a:lnTo>
                                <a:pt x="441401" y="312331"/>
                              </a:lnTo>
                              <a:lnTo>
                                <a:pt x="439343" y="314413"/>
                              </a:lnTo>
                              <a:lnTo>
                                <a:pt x="438658" y="315785"/>
                              </a:lnTo>
                              <a:lnTo>
                                <a:pt x="437794" y="317157"/>
                              </a:lnTo>
                              <a:lnTo>
                                <a:pt x="439153" y="318541"/>
                              </a:lnTo>
                              <a:lnTo>
                                <a:pt x="440016" y="319239"/>
                              </a:lnTo>
                              <a:lnTo>
                                <a:pt x="441210" y="320459"/>
                              </a:lnTo>
                              <a:lnTo>
                                <a:pt x="442760" y="319938"/>
                              </a:lnTo>
                              <a:lnTo>
                                <a:pt x="444144" y="319239"/>
                              </a:lnTo>
                              <a:lnTo>
                                <a:pt x="445858" y="317868"/>
                              </a:lnTo>
                              <a:close/>
                            </a:path>
                            <a:path w="558800" h="382905">
                              <a:moveTo>
                                <a:pt x="446176" y="337578"/>
                              </a:moveTo>
                              <a:lnTo>
                                <a:pt x="445681" y="336181"/>
                              </a:lnTo>
                              <a:lnTo>
                                <a:pt x="444842" y="334797"/>
                              </a:lnTo>
                              <a:lnTo>
                                <a:pt x="443623" y="334797"/>
                              </a:lnTo>
                              <a:lnTo>
                                <a:pt x="442074" y="334454"/>
                              </a:lnTo>
                              <a:lnTo>
                                <a:pt x="441210" y="334987"/>
                              </a:lnTo>
                              <a:lnTo>
                                <a:pt x="440016" y="335165"/>
                              </a:lnTo>
                              <a:lnTo>
                                <a:pt x="439496" y="336359"/>
                              </a:lnTo>
                              <a:lnTo>
                                <a:pt x="439496" y="339115"/>
                              </a:lnTo>
                              <a:lnTo>
                                <a:pt x="441058" y="339813"/>
                              </a:lnTo>
                              <a:lnTo>
                                <a:pt x="441731" y="340677"/>
                              </a:lnTo>
                              <a:lnTo>
                                <a:pt x="443458" y="340677"/>
                              </a:lnTo>
                              <a:lnTo>
                                <a:pt x="444322" y="339813"/>
                              </a:lnTo>
                              <a:lnTo>
                                <a:pt x="445681" y="339483"/>
                              </a:lnTo>
                              <a:lnTo>
                                <a:pt x="446176" y="337578"/>
                              </a:lnTo>
                              <a:close/>
                            </a:path>
                            <a:path w="558800" h="382905">
                              <a:moveTo>
                                <a:pt x="450138" y="310616"/>
                              </a:moveTo>
                              <a:lnTo>
                                <a:pt x="449808" y="309727"/>
                              </a:lnTo>
                              <a:lnTo>
                                <a:pt x="449287" y="307136"/>
                              </a:lnTo>
                              <a:lnTo>
                                <a:pt x="444842" y="306616"/>
                              </a:lnTo>
                              <a:lnTo>
                                <a:pt x="443458" y="309206"/>
                              </a:lnTo>
                              <a:lnTo>
                                <a:pt x="442937" y="310959"/>
                              </a:lnTo>
                              <a:lnTo>
                                <a:pt x="444322" y="311988"/>
                              </a:lnTo>
                              <a:lnTo>
                                <a:pt x="445160" y="313207"/>
                              </a:lnTo>
                              <a:lnTo>
                                <a:pt x="446366" y="313715"/>
                              </a:lnTo>
                              <a:lnTo>
                                <a:pt x="447903" y="313550"/>
                              </a:lnTo>
                              <a:lnTo>
                                <a:pt x="448945" y="312508"/>
                              </a:lnTo>
                              <a:lnTo>
                                <a:pt x="449122" y="311645"/>
                              </a:lnTo>
                              <a:lnTo>
                                <a:pt x="450138" y="310616"/>
                              </a:lnTo>
                              <a:close/>
                            </a:path>
                            <a:path w="558800" h="382905">
                              <a:moveTo>
                                <a:pt x="450659" y="346710"/>
                              </a:moveTo>
                              <a:lnTo>
                                <a:pt x="450138" y="345871"/>
                              </a:lnTo>
                              <a:lnTo>
                                <a:pt x="449986" y="344982"/>
                              </a:lnTo>
                              <a:lnTo>
                                <a:pt x="449122" y="344487"/>
                              </a:lnTo>
                              <a:lnTo>
                                <a:pt x="448081" y="343103"/>
                              </a:lnTo>
                              <a:lnTo>
                                <a:pt x="446544" y="343623"/>
                              </a:lnTo>
                              <a:lnTo>
                                <a:pt x="444322" y="343966"/>
                              </a:lnTo>
                              <a:lnTo>
                                <a:pt x="443801" y="346557"/>
                              </a:lnTo>
                              <a:lnTo>
                                <a:pt x="444500" y="348284"/>
                              </a:lnTo>
                              <a:lnTo>
                                <a:pt x="444995" y="348627"/>
                              </a:lnTo>
                              <a:lnTo>
                                <a:pt x="445516" y="350012"/>
                              </a:lnTo>
                              <a:lnTo>
                                <a:pt x="446544" y="349669"/>
                              </a:lnTo>
                              <a:lnTo>
                                <a:pt x="448602" y="350532"/>
                              </a:lnTo>
                              <a:lnTo>
                                <a:pt x="449300" y="348284"/>
                              </a:lnTo>
                              <a:lnTo>
                                <a:pt x="450329" y="347421"/>
                              </a:lnTo>
                              <a:lnTo>
                                <a:pt x="450659" y="346710"/>
                              </a:lnTo>
                              <a:close/>
                            </a:path>
                            <a:path w="558800" h="382905">
                              <a:moveTo>
                                <a:pt x="456311" y="317157"/>
                              </a:moveTo>
                              <a:lnTo>
                                <a:pt x="455815" y="315099"/>
                              </a:lnTo>
                              <a:lnTo>
                                <a:pt x="453224" y="314934"/>
                              </a:lnTo>
                              <a:lnTo>
                                <a:pt x="451688" y="315099"/>
                              </a:lnTo>
                              <a:lnTo>
                                <a:pt x="450481" y="315277"/>
                              </a:lnTo>
                              <a:lnTo>
                                <a:pt x="450126" y="316661"/>
                              </a:lnTo>
                              <a:lnTo>
                                <a:pt x="449287" y="317525"/>
                              </a:lnTo>
                              <a:lnTo>
                                <a:pt x="449287" y="318897"/>
                              </a:lnTo>
                              <a:lnTo>
                                <a:pt x="450316" y="319938"/>
                              </a:lnTo>
                              <a:lnTo>
                                <a:pt x="451510" y="320624"/>
                              </a:lnTo>
                              <a:lnTo>
                                <a:pt x="452031" y="320802"/>
                              </a:lnTo>
                              <a:lnTo>
                                <a:pt x="452869" y="320459"/>
                              </a:lnTo>
                              <a:lnTo>
                                <a:pt x="453224" y="320979"/>
                              </a:lnTo>
                              <a:lnTo>
                                <a:pt x="454952" y="320459"/>
                              </a:lnTo>
                              <a:lnTo>
                                <a:pt x="456158" y="319074"/>
                              </a:lnTo>
                              <a:lnTo>
                                <a:pt x="456311" y="317157"/>
                              </a:lnTo>
                              <a:close/>
                            </a:path>
                            <a:path w="558800" h="382905">
                              <a:moveTo>
                                <a:pt x="461137" y="348119"/>
                              </a:moveTo>
                              <a:lnTo>
                                <a:pt x="459752" y="346913"/>
                              </a:lnTo>
                              <a:lnTo>
                                <a:pt x="460273" y="345694"/>
                              </a:lnTo>
                              <a:lnTo>
                                <a:pt x="459917" y="341210"/>
                              </a:lnTo>
                              <a:lnTo>
                                <a:pt x="458216" y="336892"/>
                              </a:lnTo>
                              <a:lnTo>
                                <a:pt x="455815" y="333413"/>
                              </a:lnTo>
                              <a:lnTo>
                                <a:pt x="451002" y="328231"/>
                              </a:lnTo>
                              <a:lnTo>
                                <a:pt x="449287" y="327710"/>
                              </a:lnTo>
                              <a:lnTo>
                                <a:pt x="448081" y="324599"/>
                              </a:lnTo>
                              <a:lnTo>
                                <a:pt x="446366" y="326174"/>
                              </a:lnTo>
                              <a:lnTo>
                                <a:pt x="446176" y="326847"/>
                              </a:lnTo>
                              <a:lnTo>
                                <a:pt x="446366" y="327545"/>
                              </a:lnTo>
                              <a:lnTo>
                                <a:pt x="447065" y="327888"/>
                              </a:lnTo>
                              <a:lnTo>
                                <a:pt x="449986" y="335673"/>
                              </a:lnTo>
                              <a:lnTo>
                                <a:pt x="451688" y="343433"/>
                              </a:lnTo>
                              <a:lnTo>
                                <a:pt x="459422" y="348983"/>
                              </a:lnTo>
                              <a:lnTo>
                                <a:pt x="460095" y="348983"/>
                              </a:lnTo>
                              <a:lnTo>
                                <a:pt x="461137" y="348119"/>
                              </a:lnTo>
                              <a:close/>
                            </a:path>
                            <a:path w="558800" h="382905">
                              <a:moveTo>
                                <a:pt x="470573" y="287070"/>
                              </a:moveTo>
                              <a:lnTo>
                                <a:pt x="469519" y="286918"/>
                              </a:lnTo>
                              <a:lnTo>
                                <a:pt x="469519" y="286397"/>
                              </a:lnTo>
                              <a:lnTo>
                                <a:pt x="462610" y="285851"/>
                              </a:lnTo>
                              <a:lnTo>
                                <a:pt x="455942" y="287159"/>
                              </a:lnTo>
                              <a:lnTo>
                                <a:pt x="449859" y="290118"/>
                              </a:lnTo>
                              <a:lnTo>
                                <a:pt x="444665" y="294513"/>
                              </a:lnTo>
                              <a:lnTo>
                                <a:pt x="444322" y="294868"/>
                              </a:lnTo>
                              <a:lnTo>
                                <a:pt x="444487" y="295376"/>
                              </a:lnTo>
                              <a:lnTo>
                                <a:pt x="444982" y="295719"/>
                              </a:lnTo>
                              <a:lnTo>
                                <a:pt x="445846" y="295897"/>
                              </a:lnTo>
                              <a:lnTo>
                                <a:pt x="446544" y="295376"/>
                              </a:lnTo>
                              <a:lnTo>
                                <a:pt x="447230" y="295211"/>
                              </a:lnTo>
                              <a:lnTo>
                                <a:pt x="455815" y="294868"/>
                              </a:lnTo>
                              <a:lnTo>
                                <a:pt x="464223" y="293306"/>
                              </a:lnTo>
                              <a:lnTo>
                                <a:pt x="470204" y="287947"/>
                              </a:lnTo>
                              <a:lnTo>
                                <a:pt x="470573" y="287070"/>
                              </a:lnTo>
                              <a:close/>
                            </a:path>
                            <a:path w="558800" h="382905">
                              <a:moveTo>
                                <a:pt x="494245" y="307835"/>
                              </a:moveTo>
                              <a:lnTo>
                                <a:pt x="493750" y="305917"/>
                              </a:lnTo>
                              <a:lnTo>
                                <a:pt x="492709" y="304038"/>
                              </a:lnTo>
                              <a:lnTo>
                                <a:pt x="489280" y="302996"/>
                              </a:lnTo>
                              <a:lnTo>
                                <a:pt x="487895" y="305574"/>
                              </a:lnTo>
                              <a:lnTo>
                                <a:pt x="486537" y="306451"/>
                              </a:lnTo>
                              <a:lnTo>
                                <a:pt x="487400" y="308356"/>
                              </a:lnTo>
                              <a:lnTo>
                                <a:pt x="488086" y="309194"/>
                              </a:lnTo>
                              <a:lnTo>
                                <a:pt x="489102" y="310057"/>
                              </a:lnTo>
                              <a:lnTo>
                                <a:pt x="489966" y="310756"/>
                              </a:lnTo>
                              <a:lnTo>
                                <a:pt x="491337" y="310426"/>
                              </a:lnTo>
                              <a:lnTo>
                                <a:pt x="493229" y="309562"/>
                              </a:lnTo>
                              <a:lnTo>
                                <a:pt x="494245" y="307835"/>
                              </a:lnTo>
                              <a:close/>
                            </a:path>
                            <a:path w="558800" h="382905">
                              <a:moveTo>
                                <a:pt x="495630" y="331330"/>
                              </a:moveTo>
                              <a:lnTo>
                                <a:pt x="494068" y="330466"/>
                              </a:lnTo>
                              <a:lnTo>
                                <a:pt x="493229" y="329780"/>
                              </a:lnTo>
                              <a:lnTo>
                                <a:pt x="491159" y="324764"/>
                              </a:lnTo>
                              <a:lnTo>
                                <a:pt x="487400" y="320459"/>
                              </a:lnTo>
                              <a:lnTo>
                                <a:pt x="483438" y="317144"/>
                              </a:lnTo>
                              <a:lnTo>
                                <a:pt x="482079" y="316649"/>
                              </a:lnTo>
                              <a:lnTo>
                                <a:pt x="480364" y="314756"/>
                              </a:lnTo>
                              <a:lnTo>
                                <a:pt x="490308" y="330644"/>
                              </a:lnTo>
                              <a:lnTo>
                                <a:pt x="492544" y="333768"/>
                              </a:lnTo>
                              <a:lnTo>
                                <a:pt x="495287" y="332549"/>
                              </a:lnTo>
                              <a:lnTo>
                                <a:pt x="495630" y="331330"/>
                              </a:lnTo>
                              <a:close/>
                            </a:path>
                            <a:path w="558800" h="382905">
                              <a:moveTo>
                                <a:pt x="495630" y="289344"/>
                              </a:moveTo>
                              <a:lnTo>
                                <a:pt x="494944" y="289001"/>
                              </a:lnTo>
                              <a:lnTo>
                                <a:pt x="493915" y="289166"/>
                              </a:lnTo>
                              <a:lnTo>
                                <a:pt x="493229" y="289166"/>
                              </a:lnTo>
                              <a:lnTo>
                                <a:pt x="486537" y="291960"/>
                              </a:lnTo>
                              <a:lnTo>
                                <a:pt x="480720" y="299021"/>
                              </a:lnTo>
                              <a:lnTo>
                                <a:pt x="477951" y="305587"/>
                              </a:lnTo>
                              <a:lnTo>
                                <a:pt x="478993" y="306806"/>
                              </a:lnTo>
                              <a:lnTo>
                                <a:pt x="480009" y="305079"/>
                              </a:lnTo>
                              <a:lnTo>
                                <a:pt x="481215" y="305079"/>
                              </a:lnTo>
                              <a:lnTo>
                                <a:pt x="488264" y="302475"/>
                              </a:lnTo>
                              <a:lnTo>
                                <a:pt x="491680" y="295211"/>
                              </a:lnTo>
                              <a:lnTo>
                                <a:pt x="495630" y="289344"/>
                              </a:lnTo>
                              <a:close/>
                            </a:path>
                            <a:path w="558800" h="382905">
                              <a:moveTo>
                                <a:pt x="500075" y="318897"/>
                              </a:moveTo>
                              <a:lnTo>
                                <a:pt x="499579" y="317665"/>
                              </a:lnTo>
                              <a:lnTo>
                                <a:pt x="498373" y="317144"/>
                              </a:lnTo>
                              <a:lnTo>
                                <a:pt x="497509" y="316128"/>
                              </a:lnTo>
                              <a:lnTo>
                                <a:pt x="496316" y="316306"/>
                              </a:lnTo>
                              <a:lnTo>
                                <a:pt x="495122" y="316826"/>
                              </a:lnTo>
                              <a:lnTo>
                                <a:pt x="493572" y="317144"/>
                              </a:lnTo>
                              <a:lnTo>
                                <a:pt x="493052" y="318528"/>
                              </a:lnTo>
                              <a:lnTo>
                                <a:pt x="492023" y="320103"/>
                              </a:lnTo>
                              <a:lnTo>
                                <a:pt x="493572" y="321487"/>
                              </a:lnTo>
                              <a:lnTo>
                                <a:pt x="494411" y="322516"/>
                              </a:lnTo>
                              <a:lnTo>
                                <a:pt x="495973" y="322872"/>
                              </a:lnTo>
                              <a:lnTo>
                                <a:pt x="498195" y="323215"/>
                              </a:lnTo>
                              <a:lnTo>
                                <a:pt x="499910" y="320281"/>
                              </a:lnTo>
                              <a:lnTo>
                                <a:pt x="500075" y="318897"/>
                              </a:lnTo>
                              <a:close/>
                            </a:path>
                            <a:path w="558800" h="382905">
                              <a:moveTo>
                                <a:pt x="502500" y="302831"/>
                              </a:moveTo>
                              <a:lnTo>
                                <a:pt x="502323" y="301447"/>
                              </a:lnTo>
                              <a:lnTo>
                                <a:pt x="501281" y="299694"/>
                              </a:lnTo>
                              <a:lnTo>
                                <a:pt x="500075" y="298488"/>
                              </a:lnTo>
                              <a:lnTo>
                                <a:pt x="497852" y="298665"/>
                              </a:lnTo>
                              <a:lnTo>
                                <a:pt x="496493" y="299199"/>
                              </a:lnTo>
                              <a:lnTo>
                                <a:pt x="495274" y="300215"/>
                              </a:lnTo>
                              <a:lnTo>
                                <a:pt x="494931" y="301777"/>
                              </a:lnTo>
                              <a:lnTo>
                                <a:pt x="495795" y="303669"/>
                              </a:lnTo>
                              <a:lnTo>
                                <a:pt x="497852" y="305396"/>
                              </a:lnTo>
                              <a:lnTo>
                                <a:pt x="500253" y="304368"/>
                              </a:lnTo>
                              <a:lnTo>
                                <a:pt x="500938" y="303860"/>
                              </a:lnTo>
                              <a:lnTo>
                                <a:pt x="502500" y="302831"/>
                              </a:lnTo>
                              <a:close/>
                            </a:path>
                            <a:path w="558800" h="382905">
                              <a:moveTo>
                                <a:pt x="517258" y="292455"/>
                              </a:moveTo>
                              <a:lnTo>
                                <a:pt x="516369" y="291414"/>
                              </a:lnTo>
                              <a:lnTo>
                                <a:pt x="510908" y="293662"/>
                              </a:lnTo>
                              <a:lnTo>
                                <a:pt x="507466" y="299542"/>
                              </a:lnTo>
                              <a:lnTo>
                                <a:pt x="505066" y="304736"/>
                              </a:lnTo>
                              <a:lnTo>
                                <a:pt x="504202" y="306298"/>
                              </a:lnTo>
                              <a:lnTo>
                                <a:pt x="502158" y="308025"/>
                              </a:lnTo>
                              <a:lnTo>
                                <a:pt x="503021" y="309727"/>
                              </a:lnTo>
                              <a:lnTo>
                                <a:pt x="508482" y="308889"/>
                              </a:lnTo>
                              <a:lnTo>
                                <a:pt x="511403" y="304380"/>
                              </a:lnTo>
                              <a:lnTo>
                                <a:pt x="514845" y="300418"/>
                              </a:lnTo>
                              <a:lnTo>
                                <a:pt x="516369" y="298005"/>
                              </a:lnTo>
                              <a:lnTo>
                                <a:pt x="515708" y="294703"/>
                              </a:lnTo>
                              <a:lnTo>
                                <a:pt x="517258" y="292455"/>
                              </a:lnTo>
                              <a:close/>
                            </a:path>
                            <a:path w="558800" h="382905">
                              <a:moveTo>
                                <a:pt x="523595" y="301091"/>
                              </a:moveTo>
                              <a:lnTo>
                                <a:pt x="523100" y="299021"/>
                              </a:lnTo>
                              <a:lnTo>
                                <a:pt x="520179" y="298843"/>
                              </a:lnTo>
                              <a:lnTo>
                                <a:pt x="518629" y="299707"/>
                              </a:lnTo>
                              <a:lnTo>
                                <a:pt x="516382" y="301955"/>
                              </a:lnTo>
                              <a:lnTo>
                                <a:pt x="517931" y="303352"/>
                              </a:lnTo>
                              <a:lnTo>
                                <a:pt x="518972" y="304368"/>
                              </a:lnTo>
                              <a:lnTo>
                                <a:pt x="520674" y="304546"/>
                              </a:lnTo>
                              <a:lnTo>
                                <a:pt x="522058" y="304050"/>
                              </a:lnTo>
                              <a:lnTo>
                                <a:pt x="522909" y="303530"/>
                              </a:lnTo>
                              <a:lnTo>
                                <a:pt x="523595" y="302298"/>
                              </a:lnTo>
                              <a:lnTo>
                                <a:pt x="523595" y="301091"/>
                              </a:lnTo>
                              <a:close/>
                            </a:path>
                            <a:path w="558800" h="382905">
                              <a:moveTo>
                                <a:pt x="526161" y="323049"/>
                              </a:moveTo>
                              <a:lnTo>
                                <a:pt x="522744" y="319773"/>
                              </a:lnTo>
                              <a:lnTo>
                                <a:pt x="520001" y="316141"/>
                              </a:lnTo>
                              <a:lnTo>
                                <a:pt x="515531" y="313893"/>
                              </a:lnTo>
                              <a:lnTo>
                                <a:pt x="515696" y="312839"/>
                              </a:lnTo>
                              <a:lnTo>
                                <a:pt x="516737" y="313359"/>
                              </a:lnTo>
                              <a:lnTo>
                                <a:pt x="517423" y="313207"/>
                              </a:lnTo>
                              <a:lnTo>
                                <a:pt x="518795" y="312686"/>
                              </a:lnTo>
                              <a:lnTo>
                                <a:pt x="520674" y="311645"/>
                              </a:lnTo>
                              <a:lnTo>
                                <a:pt x="520001" y="309575"/>
                              </a:lnTo>
                              <a:lnTo>
                                <a:pt x="519290" y="308533"/>
                              </a:lnTo>
                              <a:lnTo>
                                <a:pt x="518617" y="307657"/>
                              </a:lnTo>
                              <a:lnTo>
                                <a:pt x="517423" y="307136"/>
                              </a:lnTo>
                              <a:lnTo>
                                <a:pt x="516051" y="306806"/>
                              </a:lnTo>
                              <a:lnTo>
                                <a:pt x="515353" y="307848"/>
                              </a:lnTo>
                              <a:lnTo>
                                <a:pt x="514337" y="308025"/>
                              </a:lnTo>
                              <a:lnTo>
                                <a:pt x="511403" y="310070"/>
                              </a:lnTo>
                              <a:lnTo>
                                <a:pt x="516216" y="311823"/>
                              </a:lnTo>
                              <a:lnTo>
                                <a:pt x="513994" y="314236"/>
                              </a:lnTo>
                              <a:lnTo>
                                <a:pt x="510908" y="314413"/>
                              </a:lnTo>
                              <a:lnTo>
                                <a:pt x="506780" y="313550"/>
                              </a:lnTo>
                              <a:lnTo>
                                <a:pt x="504532" y="315798"/>
                              </a:lnTo>
                              <a:lnTo>
                                <a:pt x="505917" y="317004"/>
                              </a:lnTo>
                              <a:lnTo>
                                <a:pt x="507987" y="317004"/>
                              </a:lnTo>
                              <a:lnTo>
                                <a:pt x="509181" y="317868"/>
                              </a:lnTo>
                              <a:lnTo>
                                <a:pt x="513626" y="322707"/>
                              </a:lnTo>
                              <a:lnTo>
                                <a:pt x="520001" y="324256"/>
                              </a:lnTo>
                              <a:lnTo>
                                <a:pt x="526161" y="324434"/>
                              </a:lnTo>
                              <a:lnTo>
                                <a:pt x="526161" y="323049"/>
                              </a:lnTo>
                              <a:close/>
                            </a:path>
                            <a:path w="558800" h="382905">
                              <a:moveTo>
                                <a:pt x="530987" y="310261"/>
                              </a:moveTo>
                              <a:lnTo>
                                <a:pt x="530618" y="309054"/>
                              </a:lnTo>
                              <a:lnTo>
                                <a:pt x="530123" y="307327"/>
                              </a:lnTo>
                              <a:lnTo>
                                <a:pt x="528218" y="306616"/>
                              </a:lnTo>
                              <a:lnTo>
                                <a:pt x="526681" y="306616"/>
                              </a:lnTo>
                              <a:lnTo>
                                <a:pt x="525487" y="306959"/>
                              </a:lnTo>
                              <a:lnTo>
                                <a:pt x="525322" y="307848"/>
                              </a:lnTo>
                              <a:lnTo>
                                <a:pt x="524281" y="308533"/>
                              </a:lnTo>
                              <a:lnTo>
                                <a:pt x="524281" y="311467"/>
                              </a:lnTo>
                              <a:lnTo>
                                <a:pt x="525843" y="312331"/>
                              </a:lnTo>
                              <a:lnTo>
                                <a:pt x="527024" y="312686"/>
                              </a:lnTo>
                              <a:lnTo>
                                <a:pt x="528739" y="312508"/>
                              </a:lnTo>
                              <a:lnTo>
                                <a:pt x="529780" y="311645"/>
                              </a:lnTo>
                              <a:lnTo>
                                <a:pt x="529945" y="310756"/>
                              </a:lnTo>
                              <a:lnTo>
                                <a:pt x="530987" y="310261"/>
                              </a:lnTo>
                              <a:close/>
                            </a:path>
                            <a:path w="558800" h="382905">
                              <a:moveTo>
                                <a:pt x="533704" y="300570"/>
                              </a:moveTo>
                              <a:lnTo>
                                <a:pt x="533374" y="298665"/>
                              </a:lnTo>
                              <a:lnTo>
                                <a:pt x="531152" y="297992"/>
                              </a:lnTo>
                              <a:lnTo>
                                <a:pt x="529424" y="297992"/>
                              </a:lnTo>
                              <a:lnTo>
                                <a:pt x="528066" y="298500"/>
                              </a:lnTo>
                              <a:lnTo>
                                <a:pt x="526503" y="299529"/>
                              </a:lnTo>
                              <a:lnTo>
                                <a:pt x="527202" y="301459"/>
                              </a:lnTo>
                              <a:lnTo>
                                <a:pt x="528066" y="303009"/>
                              </a:lnTo>
                              <a:lnTo>
                                <a:pt x="531152" y="303352"/>
                              </a:lnTo>
                              <a:lnTo>
                                <a:pt x="532511" y="303352"/>
                              </a:lnTo>
                              <a:lnTo>
                                <a:pt x="533209" y="301777"/>
                              </a:lnTo>
                              <a:lnTo>
                                <a:pt x="533704" y="300570"/>
                              </a:lnTo>
                              <a:close/>
                            </a:path>
                            <a:path w="558800" h="382905">
                              <a:moveTo>
                                <a:pt x="558431" y="238594"/>
                              </a:moveTo>
                              <a:lnTo>
                                <a:pt x="556183" y="234784"/>
                              </a:lnTo>
                              <a:lnTo>
                                <a:pt x="554139" y="230974"/>
                              </a:lnTo>
                              <a:lnTo>
                                <a:pt x="553453" y="229704"/>
                              </a:lnTo>
                              <a:lnTo>
                                <a:pt x="548817" y="227164"/>
                              </a:lnTo>
                              <a:lnTo>
                                <a:pt x="538873" y="227164"/>
                              </a:lnTo>
                              <a:lnTo>
                                <a:pt x="535584" y="230974"/>
                              </a:lnTo>
                              <a:lnTo>
                                <a:pt x="533704" y="234784"/>
                              </a:lnTo>
                              <a:lnTo>
                                <a:pt x="532765" y="237121"/>
                              </a:lnTo>
                              <a:lnTo>
                                <a:pt x="532714" y="237401"/>
                              </a:lnTo>
                              <a:lnTo>
                                <a:pt x="534047" y="241134"/>
                              </a:lnTo>
                              <a:lnTo>
                                <a:pt x="536994" y="243674"/>
                              </a:lnTo>
                              <a:lnTo>
                                <a:pt x="539737" y="243674"/>
                              </a:lnTo>
                              <a:lnTo>
                                <a:pt x="540410" y="242404"/>
                              </a:lnTo>
                              <a:lnTo>
                                <a:pt x="541274" y="241134"/>
                              </a:lnTo>
                              <a:lnTo>
                                <a:pt x="538873" y="241134"/>
                              </a:lnTo>
                              <a:lnTo>
                                <a:pt x="538530" y="238594"/>
                              </a:lnTo>
                              <a:lnTo>
                                <a:pt x="537832" y="236054"/>
                              </a:lnTo>
                              <a:lnTo>
                                <a:pt x="540410" y="232244"/>
                              </a:lnTo>
                              <a:lnTo>
                                <a:pt x="542137" y="230974"/>
                              </a:lnTo>
                              <a:lnTo>
                                <a:pt x="545045" y="232244"/>
                              </a:lnTo>
                              <a:lnTo>
                                <a:pt x="547103" y="232244"/>
                              </a:lnTo>
                              <a:lnTo>
                                <a:pt x="551230" y="234784"/>
                              </a:lnTo>
                              <a:lnTo>
                                <a:pt x="553288" y="239864"/>
                              </a:lnTo>
                              <a:lnTo>
                                <a:pt x="553288" y="243674"/>
                              </a:lnTo>
                              <a:lnTo>
                                <a:pt x="508952" y="256374"/>
                              </a:lnTo>
                              <a:lnTo>
                                <a:pt x="342519" y="256374"/>
                              </a:lnTo>
                              <a:lnTo>
                                <a:pt x="328637" y="257644"/>
                              </a:lnTo>
                              <a:lnTo>
                                <a:pt x="315950" y="262724"/>
                              </a:lnTo>
                              <a:lnTo>
                                <a:pt x="308749" y="265264"/>
                              </a:lnTo>
                              <a:lnTo>
                                <a:pt x="305142" y="274154"/>
                              </a:lnTo>
                              <a:lnTo>
                                <a:pt x="303263" y="280504"/>
                              </a:lnTo>
                              <a:lnTo>
                                <a:pt x="298615" y="285584"/>
                              </a:lnTo>
                              <a:lnTo>
                                <a:pt x="293636" y="289394"/>
                              </a:lnTo>
                              <a:lnTo>
                                <a:pt x="289864" y="294474"/>
                              </a:lnTo>
                              <a:lnTo>
                                <a:pt x="289344" y="294474"/>
                              </a:lnTo>
                              <a:lnTo>
                                <a:pt x="290207" y="289394"/>
                              </a:lnTo>
                              <a:lnTo>
                                <a:pt x="292087" y="285584"/>
                              </a:lnTo>
                              <a:lnTo>
                                <a:pt x="292950" y="281774"/>
                              </a:lnTo>
                              <a:lnTo>
                                <a:pt x="295516" y="277964"/>
                              </a:lnTo>
                              <a:lnTo>
                                <a:pt x="295516" y="274154"/>
                              </a:lnTo>
                              <a:lnTo>
                                <a:pt x="297421" y="270344"/>
                              </a:lnTo>
                              <a:lnTo>
                                <a:pt x="302310" y="262724"/>
                              </a:lnTo>
                              <a:lnTo>
                                <a:pt x="307467" y="255104"/>
                              </a:lnTo>
                              <a:lnTo>
                                <a:pt x="313321" y="247484"/>
                              </a:lnTo>
                              <a:lnTo>
                                <a:pt x="314706" y="246214"/>
                              </a:lnTo>
                              <a:lnTo>
                                <a:pt x="320243" y="241134"/>
                              </a:lnTo>
                              <a:lnTo>
                                <a:pt x="324523" y="236054"/>
                              </a:lnTo>
                              <a:lnTo>
                                <a:pt x="332092" y="237324"/>
                              </a:lnTo>
                              <a:lnTo>
                                <a:pt x="338594" y="237324"/>
                              </a:lnTo>
                              <a:lnTo>
                                <a:pt x="345617" y="239864"/>
                              </a:lnTo>
                              <a:lnTo>
                                <a:pt x="353872" y="241134"/>
                              </a:lnTo>
                              <a:lnTo>
                                <a:pt x="362458" y="239864"/>
                              </a:lnTo>
                              <a:lnTo>
                                <a:pt x="362966" y="239864"/>
                              </a:lnTo>
                              <a:lnTo>
                                <a:pt x="362966" y="238594"/>
                              </a:lnTo>
                              <a:lnTo>
                                <a:pt x="360553" y="237324"/>
                              </a:lnTo>
                              <a:lnTo>
                                <a:pt x="356616" y="236054"/>
                              </a:lnTo>
                              <a:lnTo>
                                <a:pt x="355244" y="234784"/>
                              </a:lnTo>
                              <a:lnTo>
                                <a:pt x="353872" y="233514"/>
                              </a:lnTo>
                              <a:lnTo>
                                <a:pt x="347002" y="230974"/>
                              </a:lnTo>
                              <a:lnTo>
                                <a:pt x="340474" y="234784"/>
                              </a:lnTo>
                              <a:lnTo>
                                <a:pt x="333298" y="234784"/>
                              </a:lnTo>
                              <a:lnTo>
                                <a:pt x="332930" y="233514"/>
                              </a:lnTo>
                              <a:lnTo>
                                <a:pt x="332765" y="233514"/>
                              </a:lnTo>
                              <a:lnTo>
                                <a:pt x="339280" y="228434"/>
                              </a:lnTo>
                              <a:lnTo>
                                <a:pt x="346659" y="224624"/>
                              </a:lnTo>
                              <a:lnTo>
                                <a:pt x="354050" y="222084"/>
                              </a:lnTo>
                              <a:lnTo>
                                <a:pt x="360057" y="218274"/>
                              </a:lnTo>
                              <a:lnTo>
                                <a:pt x="366382" y="217004"/>
                              </a:lnTo>
                              <a:lnTo>
                                <a:pt x="372757" y="214464"/>
                              </a:lnTo>
                              <a:lnTo>
                                <a:pt x="375310" y="214464"/>
                              </a:lnTo>
                              <a:lnTo>
                                <a:pt x="377736" y="211924"/>
                              </a:lnTo>
                              <a:lnTo>
                                <a:pt x="380136" y="213194"/>
                              </a:lnTo>
                              <a:lnTo>
                                <a:pt x="384683" y="211924"/>
                              </a:lnTo>
                              <a:lnTo>
                                <a:pt x="389229" y="210654"/>
                              </a:lnTo>
                              <a:lnTo>
                                <a:pt x="389572" y="211924"/>
                              </a:lnTo>
                              <a:lnTo>
                                <a:pt x="390588" y="211924"/>
                              </a:lnTo>
                              <a:lnTo>
                                <a:pt x="396722" y="210654"/>
                              </a:lnTo>
                              <a:lnTo>
                                <a:pt x="410146" y="210654"/>
                              </a:lnTo>
                              <a:lnTo>
                                <a:pt x="416852" y="211924"/>
                              </a:lnTo>
                              <a:lnTo>
                                <a:pt x="418058" y="211924"/>
                              </a:lnTo>
                              <a:lnTo>
                                <a:pt x="426275" y="214464"/>
                              </a:lnTo>
                              <a:lnTo>
                                <a:pt x="429387" y="214464"/>
                              </a:lnTo>
                              <a:lnTo>
                                <a:pt x="430771" y="218274"/>
                              </a:lnTo>
                              <a:lnTo>
                                <a:pt x="434009" y="218274"/>
                              </a:lnTo>
                              <a:lnTo>
                                <a:pt x="435737" y="215734"/>
                              </a:lnTo>
                              <a:lnTo>
                                <a:pt x="432130" y="215734"/>
                              </a:lnTo>
                              <a:lnTo>
                                <a:pt x="431279" y="213194"/>
                              </a:lnTo>
                              <a:lnTo>
                                <a:pt x="439343" y="213194"/>
                              </a:lnTo>
                              <a:lnTo>
                                <a:pt x="442760" y="215734"/>
                              </a:lnTo>
                              <a:lnTo>
                                <a:pt x="441058" y="217004"/>
                              </a:lnTo>
                              <a:lnTo>
                                <a:pt x="440016" y="219544"/>
                              </a:lnTo>
                              <a:lnTo>
                                <a:pt x="441553" y="220814"/>
                              </a:lnTo>
                              <a:lnTo>
                                <a:pt x="443103" y="220814"/>
                              </a:lnTo>
                              <a:lnTo>
                                <a:pt x="444322" y="222084"/>
                              </a:lnTo>
                              <a:lnTo>
                                <a:pt x="445160" y="220814"/>
                              </a:lnTo>
                              <a:lnTo>
                                <a:pt x="446024" y="220814"/>
                              </a:lnTo>
                              <a:lnTo>
                                <a:pt x="448271" y="218274"/>
                              </a:lnTo>
                              <a:lnTo>
                                <a:pt x="445858" y="217004"/>
                              </a:lnTo>
                              <a:lnTo>
                                <a:pt x="446544" y="215734"/>
                              </a:lnTo>
                              <a:lnTo>
                                <a:pt x="455980" y="218274"/>
                              </a:lnTo>
                              <a:lnTo>
                                <a:pt x="465213" y="219544"/>
                              </a:lnTo>
                              <a:lnTo>
                                <a:pt x="474256" y="223354"/>
                              </a:lnTo>
                              <a:lnTo>
                                <a:pt x="483095" y="225894"/>
                              </a:lnTo>
                              <a:lnTo>
                                <a:pt x="486359" y="227164"/>
                              </a:lnTo>
                              <a:lnTo>
                                <a:pt x="489445" y="229704"/>
                              </a:lnTo>
                              <a:lnTo>
                                <a:pt x="493052" y="229704"/>
                              </a:lnTo>
                              <a:lnTo>
                                <a:pt x="489445" y="225894"/>
                              </a:lnTo>
                              <a:lnTo>
                                <a:pt x="484466" y="224624"/>
                              </a:lnTo>
                              <a:lnTo>
                                <a:pt x="479996" y="222084"/>
                              </a:lnTo>
                              <a:lnTo>
                                <a:pt x="477088" y="220814"/>
                              </a:lnTo>
                              <a:lnTo>
                                <a:pt x="472973" y="220814"/>
                              </a:lnTo>
                              <a:lnTo>
                                <a:pt x="470725" y="218274"/>
                              </a:lnTo>
                              <a:lnTo>
                                <a:pt x="471246" y="217004"/>
                              </a:lnTo>
                              <a:lnTo>
                                <a:pt x="472452" y="218274"/>
                              </a:lnTo>
                              <a:lnTo>
                                <a:pt x="472973" y="217004"/>
                              </a:lnTo>
                              <a:lnTo>
                                <a:pt x="478815" y="215734"/>
                              </a:lnTo>
                              <a:lnTo>
                                <a:pt x="483781" y="211924"/>
                              </a:lnTo>
                              <a:lnTo>
                                <a:pt x="487895" y="206844"/>
                              </a:lnTo>
                              <a:lnTo>
                                <a:pt x="490118" y="206844"/>
                              </a:lnTo>
                              <a:lnTo>
                                <a:pt x="489966" y="205574"/>
                              </a:lnTo>
                              <a:lnTo>
                                <a:pt x="488403" y="203034"/>
                              </a:lnTo>
                              <a:lnTo>
                                <a:pt x="485838" y="205574"/>
                              </a:lnTo>
                              <a:lnTo>
                                <a:pt x="483781" y="205574"/>
                              </a:lnTo>
                              <a:lnTo>
                                <a:pt x="476580" y="206844"/>
                              </a:lnTo>
                              <a:lnTo>
                                <a:pt x="473468" y="215734"/>
                              </a:lnTo>
                              <a:lnTo>
                                <a:pt x="466280" y="217004"/>
                              </a:lnTo>
                              <a:lnTo>
                                <a:pt x="459676" y="215734"/>
                              </a:lnTo>
                              <a:lnTo>
                                <a:pt x="453072" y="214464"/>
                              </a:lnTo>
                              <a:lnTo>
                                <a:pt x="449757" y="213194"/>
                              </a:lnTo>
                              <a:lnTo>
                                <a:pt x="446443" y="211924"/>
                              </a:lnTo>
                              <a:lnTo>
                                <a:pt x="439851" y="210654"/>
                              </a:lnTo>
                              <a:lnTo>
                                <a:pt x="435559" y="209384"/>
                              </a:lnTo>
                              <a:lnTo>
                                <a:pt x="430923" y="209384"/>
                              </a:lnTo>
                              <a:lnTo>
                                <a:pt x="426986" y="208114"/>
                              </a:lnTo>
                              <a:lnTo>
                                <a:pt x="417372" y="206844"/>
                              </a:lnTo>
                              <a:lnTo>
                                <a:pt x="399173" y="206844"/>
                              </a:lnTo>
                              <a:lnTo>
                                <a:pt x="399351" y="205574"/>
                              </a:lnTo>
                              <a:lnTo>
                                <a:pt x="405523" y="204304"/>
                              </a:lnTo>
                              <a:lnTo>
                                <a:pt x="410845" y="200494"/>
                              </a:lnTo>
                              <a:lnTo>
                                <a:pt x="463016" y="177634"/>
                              </a:lnTo>
                              <a:lnTo>
                                <a:pt x="476237" y="162394"/>
                              </a:lnTo>
                              <a:lnTo>
                                <a:pt x="475373" y="161124"/>
                              </a:lnTo>
                              <a:lnTo>
                                <a:pt x="472973" y="159854"/>
                              </a:lnTo>
                              <a:lnTo>
                                <a:pt x="471589" y="159854"/>
                              </a:lnTo>
                              <a:lnTo>
                                <a:pt x="470725" y="161124"/>
                              </a:lnTo>
                              <a:lnTo>
                                <a:pt x="468680" y="162394"/>
                              </a:lnTo>
                              <a:lnTo>
                                <a:pt x="470725" y="164934"/>
                              </a:lnTo>
                              <a:lnTo>
                                <a:pt x="470725" y="166204"/>
                              </a:lnTo>
                              <a:lnTo>
                                <a:pt x="468680" y="170014"/>
                              </a:lnTo>
                              <a:lnTo>
                                <a:pt x="465416" y="172554"/>
                              </a:lnTo>
                              <a:lnTo>
                                <a:pt x="462838" y="173824"/>
                              </a:lnTo>
                              <a:lnTo>
                                <a:pt x="455155" y="176364"/>
                              </a:lnTo>
                              <a:lnTo>
                                <a:pt x="438912" y="183984"/>
                              </a:lnTo>
                              <a:lnTo>
                                <a:pt x="415493" y="194144"/>
                              </a:lnTo>
                              <a:lnTo>
                                <a:pt x="408622" y="197954"/>
                              </a:lnTo>
                              <a:lnTo>
                                <a:pt x="401764" y="200494"/>
                              </a:lnTo>
                              <a:lnTo>
                                <a:pt x="394550" y="203034"/>
                              </a:lnTo>
                              <a:lnTo>
                                <a:pt x="384606" y="204304"/>
                              </a:lnTo>
                              <a:lnTo>
                                <a:pt x="383908" y="205574"/>
                              </a:lnTo>
                              <a:lnTo>
                                <a:pt x="382181" y="206844"/>
                              </a:lnTo>
                              <a:lnTo>
                                <a:pt x="380288" y="208114"/>
                              </a:lnTo>
                              <a:lnTo>
                                <a:pt x="377558" y="208114"/>
                              </a:lnTo>
                              <a:lnTo>
                                <a:pt x="375310" y="210654"/>
                              </a:lnTo>
                              <a:lnTo>
                                <a:pt x="372414" y="210654"/>
                              </a:lnTo>
                              <a:lnTo>
                                <a:pt x="355612" y="217004"/>
                              </a:lnTo>
                              <a:lnTo>
                                <a:pt x="339102" y="224624"/>
                              </a:lnTo>
                              <a:lnTo>
                                <a:pt x="323443" y="233514"/>
                              </a:lnTo>
                              <a:lnTo>
                                <a:pt x="309245" y="246214"/>
                              </a:lnTo>
                              <a:lnTo>
                                <a:pt x="310286" y="243674"/>
                              </a:lnTo>
                              <a:lnTo>
                                <a:pt x="310794" y="241134"/>
                              </a:lnTo>
                              <a:lnTo>
                                <a:pt x="310972" y="238594"/>
                              </a:lnTo>
                              <a:lnTo>
                                <a:pt x="310781" y="237121"/>
                              </a:lnTo>
                              <a:lnTo>
                                <a:pt x="310794" y="233514"/>
                              </a:lnTo>
                              <a:lnTo>
                                <a:pt x="309092" y="230974"/>
                              </a:lnTo>
                              <a:lnTo>
                                <a:pt x="307428" y="227164"/>
                              </a:lnTo>
                              <a:lnTo>
                                <a:pt x="307822" y="225894"/>
                              </a:lnTo>
                              <a:lnTo>
                                <a:pt x="305308" y="227164"/>
                              </a:lnTo>
                              <a:lnTo>
                                <a:pt x="303771" y="230974"/>
                              </a:lnTo>
                              <a:lnTo>
                                <a:pt x="302399" y="238594"/>
                              </a:lnTo>
                              <a:lnTo>
                                <a:pt x="303923" y="242404"/>
                              </a:lnTo>
                              <a:lnTo>
                                <a:pt x="304444" y="244944"/>
                              </a:lnTo>
                              <a:lnTo>
                                <a:pt x="307022" y="248754"/>
                              </a:lnTo>
                              <a:lnTo>
                                <a:pt x="304622" y="252564"/>
                              </a:lnTo>
                              <a:lnTo>
                                <a:pt x="299046" y="260184"/>
                              </a:lnTo>
                              <a:lnTo>
                                <a:pt x="294411" y="267804"/>
                              </a:lnTo>
                              <a:lnTo>
                                <a:pt x="290283" y="276694"/>
                              </a:lnTo>
                              <a:lnTo>
                                <a:pt x="286270" y="285584"/>
                              </a:lnTo>
                              <a:lnTo>
                                <a:pt x="285407" y="285584"/>
                              </a:lnTo>
                              <a:lnTo>
                                <a:pt x="285407" y="293204"/>
                              </a:lnTo>
                              <a:lnTo>
                                <a:pt x="283184" y="295744"/>
                              </a:lnTo>
                              <a:lnTo>
                                <a:pt x="283337" y="298284"/>
                              </a:lnTo>
                              <a:lnTo>
                                <a:pt x="281279" y="302094"/>
                              </a:lnTo>
                              <a:lnTo>
                                <a:pt x="281432" y="303364"/>
                              </a:lnTo>
                              <a:lnTo>
                                <a:pt x="280758" y="304634"/>
                              </a:lnTo>
                              <a:lnTo>
                                <a:pt x="281279" y="302094"/>
                              </a:lnTo>
                              <a:lnTo>
                                <a:pt x="278701" y="299554"/>
                              </a:lnTo>
                              <a:lnTo>
                                <a:pt x="279400" y="297014"/>
                              </a:lnTo>
                              <a:lnTo>
                                <a:pt x="278015" y="295744"/>
                              </a:lnTo>
                              <a:lnTo>
                                <a:pt x="278015" y="294474"/>
                              </a:lnTo>
                              <a:lnTo>
                                <a:pt x="278015" y="293204"/>
                              </a:lnTo>
                              <a:lnTo>
                                <a:pt x="276821" y="290664"/>
                              </a:lnTo>
                              <a:lnTo>
                                <a:pt x="275272" y="288124"/>
                              </a:lnTo>
                              <a:lnTo>
                                <a:pt x="278193" y="286854"/>
                              </a:lnTo>
                              <a:lnTo>
                                <a:pt x="279400" y="284314"/>
                              </a:lnTo>
                              <a:lnTo>
                                <a:pt x="281800" y="285584"/>
                              </a:lnTo>
                              <a:lnTo>
                                <a:pt x="282638" y="288124"/>
                              </a:lnTo>
                              <a:lnTo>
                                <a:pt x="284365" y="289394"/>
                              </a:lnTo>
                              <a:lnTo>
                                <a:pt x="285407" y="293204"/>
                              </a:lnTo>
                              <a:lnTo>
                                <a:pt x="285407" y="285584"/>
                              </a:lnTo>
                              <a:lnTo>
                                <a:pt x="284200" y="285584"/>
                              </a:lnTo>
                              <a:lnTo>
                                <a:pt x="283184" y="283044"/>
                              </a:lnTo>
                              <a:lnTo>
                                <a:pt x="282321" y="281774"/>
                              </a:lnTo>
                              <a:lnTo>
                                <a:pt x="284797" y="277964"/>
                              </a:lnTo>
                              <a:lnTo>
                                <a:pt x="286435" y="275424"/>
                              </a:lnTo>
                              <a:lnTo>
                                <a:pt x="289953" y="269074"/>
                              </a:lnTo>
                              <a:lnTo>
                                <a:pt x="292684" y="262724"/>
                              </a:lnTo>
                              <a:lnTo>
                                <a:pt x="294487" y="256374"/>
                              </a:lnTo>
                              <a:lnTo>
                                <a:pt x="295694" y="255104"/>
                              </a:lnTo>
                              <a:lnTo>
                                <a:pt x="294830" y="252564"/>
                              </a:lnTo>
                              <a:lnTo>
                                <a:pt x="296037" y="252564"/>
                              </a:lnTo>
                              <a:lnTo>
                                <a:pt x="295694" y="248754"/>
                              </a:lnTo>
                              <a:lnTo>
                                <a:pt x="297573" y="246214"/>
                              </a:lnTo>
                              <a:lnTo>
                                <a:pt x="296189" y="243674"/>
                              </a:lnTo>
                              <a:lnTo>
                                <a:pt x="297307" y="239864"/>
                              </a:lnTo>
                              <a:lnTo>
                                <a:pt x="291388" y="237401"/>
                              </a:lnTo>
                              <a:lnTo>
                                <a:pt x="289217" y="243674"/>
                              </a:lnTo>
                              <a:lnTo>
                                <a:pt x="289953" y="252564"/>
                              </a:lnTo>
                              <a:lnTo>
                                <a:pt x="290512" y="261454"/>
                              </a:lnTo>
                              <a:lnTo>
                                <a:pt x="287286" y="269074"/>
                              </a:lnTo>
                              <a:lnTo>
                                <a:pt x="287286" y="270344"/>
                              </a:lnTo>
                              <a:lnTo>
                                <a:pt x="284886" y="272884"/>
                              </a:lnTo>
                              <a:lnTo>
                                <a:pt x="283679" y="276694"/>
                              </a:lnTo>
                              <a:lnTo>
                                <a:pt x="280416" y="277964"/>
                              </a:lnTo>
                              <a:lnTo>
                                <a:pt x="276313" y="276694"/>
                              </a:lnTo>
                              <a:lnTo>
                                <a:pt x="274751" y="271614"/>
                              </a:lnTo>
                              <a:lnTo>
                                <a:pt x="272351" y="269074"/>
                              </a:lnTo>
                              <a:lnTo>
                                <a:pt x="268579" y="265264"/>
                              </a:lnTo>
                              <a:lnTo>
                                <a:pt x="268579" y="257644"/>
                              </a:lnTo>
                              <a:lnTo>
                                <a:pt x="270814" y="252564"/>
                              </a:lnTo>
                              <a:lnTo>
                                <a:pt x="272351" y="247484"/>
                              </a:lnTo>
                              <a:lnTo>
                                <a:pt x="269786" y="243674"/>
                              </a:lnTo>
                              <a:lnTo>
                                <a:pt x="269265" y="238594"/>
                              </a:lnTo>
                              <a:lnTo>
                                <a:pt x="267550" y="237324"/>
                              </a:lnTo>
                              <a:lnTo>
                                <a:pt x="263423" y="243674"/>
                              </a:lnTo>
                              <a:lnTo>
                                <a:pt x="261899" y="251294"/>
                              </a:lnTo>
                              <a:lnTo>
                                <a:pt x="265150" y="257644"/>
                              </a:lnTo>
                              <a:lnTo>
                                <a:pt x="266865" y="261454"/>
                              </a:lnTo>
                              <a:lnTo>
                                <a:pt x="267042" y="265264"/>
                              </a:lnTo>
                              <a:lnTo>
                                <a:pt x="269608" y="267804"/>
                              </a:lnTo>
                              <a:lnTo>
                                <a:pt x="271145" y="272884"/>
                              </a:lnTo>
                              <a:lnTo>
                                <a:pt x="274231" y="276694"/>
                              </a:lnTo>
                              <a:lnTo>
                                <a:pt x="276974" y="280504"/>
                              </a:lnTo>
                              <a:lnTo>
                                <a:pt x="277672" y="283044"/>
                              </a:lnTo>
                              <a:lnTo>
                                <a:pt x="275958" y="283044"/>
                              </a:lnTo>
                              <a:lnTo>
                                <a:pt x="275094" y="284314"/>
                              </a:lnTo>
                              <a:lnTo>
                                <a:pt x="273215" y="283044"/>
                              </a:lnTo>
                              <a:lnTo>
                                <a:pt x="273558" y="279234"/>
                              </a:lnTo>
                              <a:lnTo>
                                <a:pt x="271856" y="277964"/>
                              </a:lnTo>
                              <a:lnTo>
                                <a:pt x="267284" y="270344"/>
                              </a:lnTo>
                              <a:lnTo>
                                <a:pt x="262077" y="261454"/>
                              </a:lnTo>
                              <a:lnTo>
                                <a:pt x="256273" y="253834"/>
                              </a:lnTo>
                              <a:lnTo>
                                <a:pt x="249872" y="247484"/>
                              </a:lnTo>
                              <a:lnTo>
                                <a:pt x="249555" y="244944"/>
                              </a:lnTo>
                              <a:lnTo>
                                <a:pt x="247980" y="243674"/>
                              </a:lnTo>
                              <a:lnTo>
                                <a:pt x="248843" y="242404"/>
                              </a:lnTo>
                              <a:lnTo>
                                <a:pt x="252107" y="238594"/>
                              </a:lnTo>
                              <a:lnTo>
                                <a:pt x="252793" y="233514"/>
                              </a:lnTo>
                              <a:lnTo>
                                <a:pt x="251066" y="229704"/>
                              </a:lnTo>
                              <a:lnTo>
                                <a:pt x="250736" y="228434"/>
                              </a:lnTo>
                              <a:lnTo>
                                <a:pt x="249707" y="227164"/>
                              </a:lnTo>
                              <a:lnTo>
                                <a:pt x="249872" y="225894"/>
                              </a:lnTo>
                              <a:lnTo>
                                <a:pt x="247307" y="224624"/>
                              </a:lnTo>
                              <a:lnTo>
                                <a:pt x="247637" y="230974"/>
                              </a:lnTo>
                              <a:lnTo>
                                <a:pt x="243700" y="236054"/>
                              </a:lnTo>
                              <a:lnTo>
                                <a:pt x="245402" y="242404"/>
                              </a:lnTo>
                              <a:lnTo>
                                <a:pt x="231838" y="232244"/>
                              </a:lnTo>
                              <a:lnTo>
                                <a:pt x="217690" y="223354"/>
                              </a:lnTo>
                              <a:lnTo>
                                <a:pt x="203123" y="215734"/>
                              </a:lnTo>
                              <a:lnTo>
                                <a:pt x="188277" y="208114"/>
                              </a:lnTo>
                              <a:lnTo>
                                <a:pt x="186702" y="211924"/>
                              </a:lnTo>
                              <a:lnTo>
                                <a:pt x="191731" y="213194"/>
                              </a:lnTo>
                              <a:lnTo>
                                <a:pt x="205092" y="222084"/>
                              </a:lnTo>
                              <a:lnTo>
                                <a:pt x="211086" y="223354"/>
                              </a:lnTo>
                              <a:lnTo>
                                <a:pt x="216573" y="227164"/>
                              </a:lnTo>
                              <a:lnTo>
                                <a:pt x="222237" y="230974"/>
                              </a:lnTo>
                              <a:lnTo>
                                <a:pt x="251701" y="256374"/>
                              </a:lnTo>
                              <a:lnTo>
                                <a:pt x="271487" y="289394"/>
                              </a:lnTo>
                              <a:lnTo>
                                <a:pt x="271678" y="290664"/>
                              </a:lnTo>
                              <a:lnTo>
                                <a:pt x="273392" y="293204"/>
                              </a:lnTo>
                              <a:lnTo>
                                <a:pt x="272186" y="294474"/>
                              </a:lnTo>
                              <a:lnTo>
                                <a:pt x="268579" y="289394"/>
                              </a:lnTo>
                              <a:lnTo>
                                <a:pt x="266001" y="288124"/>
                              </a:lnTo>
                              <a:lnTo>
                                <a:pt x="263423" y="286854"/>
                              </a:lnTo>
                              <a:lnTo>
                                <a:pt x="259143" y="281774"/>
                              </a:lnTo>
                              <a:lnTo>
                                <a:pt x="258343" y="276694"/>
                              </a:lnTo>
                              <a:lnTo>
                                <a:pt x="257937" y="274154"/>
                              </a:lnTo>
                              <a:lnTo>
                                <a:pt x="253136" y="266534"/>
                              </a:lnTo>
                              <a:lnTo>
                                <a:pt x="246100" y="262724"/>
                              </a:lnTo>
                              <a:lnTo>
                                <a:pt x="245237" y="261454"/>
                              </a:lnTo>
                              <a:lnTo>
                                <a:pt x="243522" y="258914"/>
                              </a:lnTo>
                              <a:lnTo>
                                <a:pt x="238036" y="258914"/>
                              </a:lnTo>
                              <a:lnTo>
                                <a:pt x="233730" y="257644"/>
                              </a:lnTo>
                              <a:lnTo>
                                <a:pt x="171272" y="256374"/>
                              </a:lnTo>
                              <a:lnTo>
                                <a:pt x="133883" y="256374"/>
                              </a:lnTo>
                              <a:lnTo>
                                <a:pt x="97358" y="257644"/>
                              </a:lnTo>
                              <a:lnTo>
                                <a:pt x="23672" y="257644"/>
                              </a:lnTo>
                              <a:lnTo>
                                <a:pt x="16624" y="256374"/>
                              </a:lnTo>
                              <a:lnTo>
                                <a:pt x="8051" y="255104"/>
                              </a:lnTo>
                              <a:lnTo>
                                <a:pt x="6007" y="247484"/>
                              </a:lnTo>
                              <a:lnTo>
                                <a:pt x="4622" y="244944"/>
                              </a:lnTo>
                              <a:lnTo>
                                <a:pt x="4622" y="239864"/>
                              </a:lnTo>
                              <a:lnTo>
                                <a:pt x="7886" y="234784"/>
                              </a:lnTo>
                              <a:lnTo>
                                <a:pt x="11328" y="233514"/>
                              </a:lnTo>
                              <a:lnTo>
                                <a:pt x="17513" y="233514"/>
                              </a:lnTo>
                              <a:lnTo>
                                <a:pt x="19367" y="236054"/>
                              </a:lnTo>
                              <a:lnTo>
                                <a:pt x="20599" y="237324"/>
                              </a:lnTo>
                              <a:lnTo>
                                <a:pt x="20599" y="239864"/>
                              </a:lnTo>
                              <a:lnTo>
                                <a:pt x="18694" y="242404"/>
                              </a:lnTo>
                              <a:lnTo>
                                <a:pt x="17830" y="243674"/>
                              </a:lnTo>
                              <a:lnTo>
                                <a:pt x="18008" y="244944"/>
                              </a:lnTo>
                              <a:lnTo>
                                <a:pt x="18694" y="246214"/>
                              </a:lnTo>
                              <a:lnTo>
                                <a:pt x="19913" y="244944"/>
                              </a:lnTo>
                              <a:lnTo>
                                <a:pt x="22136" y="244944"/>
                              </a:lnTo>
                              <a:lnTo>
                                <a:pt x="23837" y="242404"/>
                              </a:lnTo>
                              <a:lnTo>
                                <a:pt x="24384" y="239864"/>
                              </a:lnTo>
                              <a:lnTo>
                                <a:pt x="24536" y="238594"/>
                              </a:lnTo>
                              <a:lnTo>
                                <a:pt x="25057" y="237324"/>
                              </a:lnTo>
                              <a:lnTo>
                                <a:pt x="23837" y="236054"/>
                              </a:lnTo>
                              <a:lnTo>
                                <a:pt x="23152" y="233514"/>
                              </a:lnTo>
                              <a:lnTo>
                                <a:pt x="22809" y="232244"/>
                              </a:lnTo>
                              <a:lnTo>
                                <a:pt x="19037" y="229704"/>
                              </a:lnTo>
                              <a:lnTo>
                                <a:pt x="15798" y="229704"/>
                              </a:lnTo>
                              <a:lnTo>
                                <a:pt x="11480" y="228434"/>
                              </a:lnTo>
                              <a:lnTo>
                                <a:pt x="7023" y="229704"/>
                              </a:lnTo>
                              <a:lnTo>
                                <a:pt x="4114" y="233514"/>
                              </a:lnTo>
                              <a:lnTo>
                                <a:pt x="0" y="236054"/>
                              </a:lnTo>
                              <a:lnTo>
                                <a:pt x="186905" y="262724"/>
                              </a:lnTo>
                              <a:lnTo>
                                <a:pt x="199453" y="262724"/>
                              </a:lnTo>
                              <a:lnTo>
                                <a:pt x="212407" y="261454"/>
                              </a:lnTo>
                              <a:lnTo>
                                <a:pt x="225386" y="261454"/>
                              </a:lnTo>
                              <a:lnTo>
                                <a:pt x="238036" y="263994"/>
                              </a:lnTo>
                              <a:lnTo>
                                <a:pt x="244043" y="265264"/>
                              </a:lnTo>
                              <a:lnTo>
                                <a:pt x="250393" y="270344"/>
                              </a:lnTo>
                              <a:lnTo>
                                <a:pt x="251929" y="276694"/>
                              </a:lnTo>
                              <a:lnTo>
                                <a:pt x="250736" y="276694"/>
                              </a:lnTo>
                              <a:lnTo>
                                <a:pt x="239839" y="271614"/>
                              </a:lnTo>
                              <a:lnTo>
                                <a:pt x="235813" y="270344"/>
                              </a:lnTo>
                              <a:lnTo>
                                <a:pt x="231800" y="269074"/>
                              </a:lnTo>
                              <a:lnTo>
                                <a:pt x="227774" y="267804"/>
                              </a:lnTo>
                              <a:lnTo>
                                <a:pt x="215011" y="266534"/>
                              </a:lnTo>
                              <a:lnTo>
                                <a:pt x="195110" y="266534"/>
                              </a:lnTo>
                              <a:lnTo>
                                <a:pt x="188950" y="269074"/>
                              </a:lnTo>
                              <a:lnTo>
                                <a:pt x="182778" y="270344"/>
                              </a:lnTo>
                              <a:lnTo>
                                <a:pt x="179514" y="271614"/>
                              </a:lnTo>
                              <a:lnTo>
                                <a:pt x="176415" y="270344"/>
                              </a:lnTo>
                              <a:lnTo>
                                <a:pt x="174371" y="267804"/>
                              </a:lnTo>
                              <a:lnTo>
                                <a:pt x="168998" y="265264"/>
                              </a:lnTo>
                              <a:lnTo>
                                <a:pt x="162572" y="263994"/>
                              </a:lnTo>
                              <a:lnTo>
                                <a:pt x="155841" y="263994"/>
                              </a:lnTo>
                              <a:lnTo>
                                <a:pt x="149491" y="265264"/>
                              </a:lnTo>
                              <a:lnTo>
                                <a:pt x="149313" y="266534"/>
                              </a:lnTo>
                              <a:lnTo>
                                <a:pt x="149669" y="266534"/>
                              </a:lnTo>
                              <a:lnTo>
                                <a:pt x="158064" y="265264"/>
                              </a:lnTo>
                              <a:lnTo>
                                <a:pt x="163042" y="272884"/>
                              </a:lnTo>
                              <a:lnTo>
                                <a:pt x="170586" y="274154"/>
                              </a:lnTo>
                              <a:lnTo>
                                <a:pt x="172313" y="274154"/>
                              </a:lnTo>
                              <a:lnTo>
                                <a:pt x="173672" y="271614"/>
                              </a:lnTo>
                              <a:lnTo>
                                <a:pt x="175234" y="272884"/>
                              </a:lnTo>
                              <a:lnTo>
                                <a:pt x="163487" y="279234"/>
                              </a:lnTo>
                              <a:lnTo>
                                <a:pt x="157530" y="281774"/>
                              </a:lnTo>
                              <a:lnTo>
                                <a:pt x="151371" y="284314"/>
                              </a:lnTo>
                              <a:lnTo>
                                <a:pt x="148780" y="283044"/>
                              </a:lnTo>
                              <a:lnTo>
                                <a:pt x="147421" y="281774"/>
                              </a:lnTo>
                              <a:lnTo>
                                <a:pt x="145338" y="279234"/>
                              </a:lnTo>
                              <a:lnTo>
                                <a:pt x="143725" y="277964"/>
                              </a:lnTo>
                              <a:lnTo>
                                <a:pt x="136105" y="277964"/>
                              </a:lnTo>
                              <a:lnTo>
                                <a:pt x="130086" y="277964"/>
                              </a:lnTo>
                              <a:lnTo>
                                <a:pt x="127685" y="277964"/>
                              </a:lnTo>
                              <a:lnTo>
                                <a:pt x="129070" y="280504"/>
                              </a:lnTo>
                              <a:lnTo>
                                <a:pt x="132143" y="281774"/>
                              </a:lnTo>
                              <a:lnTo>
                                <a:pt x="135077" y="283044"/>
                              </a:lnTo>
                              <a:lnTo>
                                <a:pt x="139357" y="285584"/>
                              </a:lnTo>
                              <a:lnTo>
                                <a:pt x="144322" y="283044"/>
                              </a:lnTo>
                              <a:lnTo>
                                <a:pt x="148285" y="285584"/>
                              </a:lnTo>
                              <a:lnTo>
                                <a:pt x="147269" y="286854"/>
                              </a:lnTo>
                              <a:lnTo>
                                <a:pt x="145884" y="286854"/>
                              </a:lnTo>
                              <a:lnTo>
                                <a:pt x="144665" y="288124"/>
                              </a:lnTo>
                              <a:lnTo>
                                <a:pt x="138823" y="290664"/>
                              </a:lnTo>
                              <a:lnTo>
                                <a:pt x="133159" y="294474"/>
                              </a:lnTo>
                              <a:lnTo>
                                <a:pt x="127330" y="297014"/>
                              </a:lnTo>
                              <a:lnTo>
                                <a:pt x="121005" y="298284"/>
                              </a:lnTo>
                              <a:lnTo>
                                <a:pt x="113944" y="298284"/>
                              </a:lnTo>
                              <a:lnTo>
                                <a:pt x="107137" y="297014"/>
                              </a:lnTo>
                              <a:lnTo>
                                <a:pt x="100914" y="293204"/>
                              </a:lnTo>
                              <a:lnTo>
                                <a:pt x="95592" y="289394"/>
                              </a:lnTo>
                              <a:lnTo>
                                <a:pt x="92849" y="283044"/>
                              </a:lnTo>
                              <a:lnTo>
                                <a:pt x="85826" y="279234"/>
                              </a:lnTo>
                              <a:lnTo>
                                <a:pt x="77063" y="279234"/>
                              </a:lnTo>
                              <a:lnTo>
                                <a:pt x="77228" y="280504"/>
                              </a:lnTo>
                              <a:lnTo>
                                <a:pt x="81000" y="283044"/>
                              </a:lnTo>
                              <a:lnTo>
                                <a:pt x="83947" y="286854"/>
                              </a:lnTo>
                              <a:lnTo>
                                <a:pt x="87706" y="289394"/>
                              </a:lnTo>
                              <a:lnTo>
                                <a:pt x="90106" y="293204"/>
                              </a:lnTo>
                              <a:lnTo>
                                <a:pt x="94729" y="289394"/>
                              </a:lnTo>
                              <a:lnTo>
                                <a:pt x="96977" y="293204"/>
                              </a:lnTo>
                              <a:lnTo>
                                <a:pt x="100241" y="295744"/>
                              </a:lnTo>
                              <a:lnTo>
                                <a:pt x="104343" y="297014"/>
                              </a:lnTo>
                              <a:lnTo>
                                <a:pt x="108127" y="298284"/>
                              </a:lnTo>
                              <a:lnTo>
                                <a:pt x="110871" y="299554"/>
                              </a:lnTo>
                              <a:lnTo>
                                <a:pt x="113957" y="299554"/>
                              </a:lnTo>
                              <a:lnTo>
                                <a:pt x="117055" y="300824"/>
                              </a:lnTo>
                              <a:lnTo>
                                <a:pt x="115836" y="300824"/>
                              </a:lnTo>
                              <a:lnTo>
                                <a:pt x="103733" y="304634"/>
                              </a:lnTo>
                              <a:lnTo>
                                <a:pt x="90995" y="305904"/>
                              </a:lnTo>
                              <a:lnTo>
                                <a:pt x="59550" y="305904"/>
                              </a:lnTo>
                              <a:lnTo>
                                <a:pt x="54571" y="304634"/>
                              </a:lnTo>
                              <a:lnTo>
                                <a:pt x="49428" y="304634"/>
                              </a:lnTo>
                              <a:lnTo>
                                <a:pt x="50279" y="305904"/>
                              </a:lnTo>
                              <a:lnTo>
                                <a:pt x="51981" y="307174"/>
                              </a:lnTo>
                              <a:lnTo>
                                <a:pt x="53530" y="307174"/>
                              </a:lnTo>
                              <a:lnTo>
                                <a:pt x="52171" y="308444"/>
                              </a:lnTo>
                              <a:lnTo>
                                <a:pt x="46863" y="308444"/>
                              </a:lnTo>
                              <a:lnTo>
                                <a:pt x="44437" y="309714"/>
                              </a:lnTo>
                              <a:lnTo>
                                <a:pt x="39636" y="309714"/>
                              </a:lnTo>
                              <a:lnTo>
                                <a:pt x="37223" y="310984"/>
                              </a:lnTo>
                              <a:lnTo>
                                <a:pt x="35013" y="312254"/>
                              </a:lnTo>
                              <a:lnTo>
                                <a:pt x="32092" y="314794"/>
                              </a:lnTo>
                              <a:lnTo>
                                <a:pt x="28663" y="318604"/>
                              </a:lnTo>
                              <a:lnTo>
                                <a:pt x="25222" y="319874"/>
                              </a:lnTo>
                              <a:lnTo>
                                <a:pt x="25222" y="321144"/>
                              </a:lnTo>
                              <a:lnTo>
                                <a:pt x="25920" y="321144"/>
                              </a:lnTo>
                              <a:lnTo>
                                <a:pt x="29184" y="319874"/>
                              </a:lnTo>
                              <a:lnTo>
                                <a:pt x="33286" y="321144"/>
                              </a:lnTo>
                              <a:lnTo>
                                <a:pt x="36550" y="319874"/>
                              </a:lnTo>
                              <a:lnTo>
                                <a:pt x="42214" y="319874"/>
                              </a:lnTo>
                              <a:lnTo>
                                <a:pt x="45478" y="313524"/>
                              </a:lnTo>
                              <a:lnTo>
                                <a:pt x="49923" y="310984"/>
                              </a:lnTo>
                              <a:lnTo>
                                <a:pt x="54749" y="307174"/>
                              </a:lnTo>
                              <a:lnTo>
                                <a:pt x="61595" y="307174"/>
                              </a:lnTo>
                              <a:lnTo>
                                <a:pt x="67437" y="308444"/>
                              </a:lnTo>
                              <a:lnTo>
                                <a:pt x="70866" y="309714"/>
                              </a:lnTo>
                              <a:lnTo>
                                <a:pt x="67106" y="310984"/>
                              </a:lnTo>
                              <a:lnTo>
                                <a:pt x="68122" y="313524"/>
                              </a:lnTo>
                              <a:lnTo>
                                <a:pt x="69507" y="314794"/>
                              </a:lnTo>
                              <a:lnTo>
                                <a:pt x="70700" y="316064"/>
                              </a:lnTo>
                              <a:lnTo>
                                <a:pt x="72618" y="314794"/>
                              </a:lnTo>
                              <a:lnTo>
                                <a:pt x="73812" y="314794"/>
                              </a:lnTo>
                              <a:lnTo>
                                <a:pt x="74828" y="312254"/>
                              </a:lnTo>
                              <a:lnTo>
                                <a:pt x="74650" y="310984"/>
                              </a:lnTo>
                              <a:lnTo>
                                <a:pt x="73977" y="309714"/>
                              </a:lnTo>
                              <a:lnTo>
                                <a:pt x="76377" y="308444"/>
                              </a:lnTo>
                              <a:lnTo>
                                <a:pt x="79641" y="309714"/>
                              </a:lnTo>
                              <a:lnTo>
                                <a:pt x="82219" y="308444"/>
                              </a:lnTo>
                              <a:lnTo>
                                <a:pt x="88734" y="308444"/>
                              </a:lnTo>
                              <a:lnTo>
                                <a:pt x="95262" y="307174"/>
                              </a:lnTo>
                              <a:lnTo>
                                <a:pt x="102641" y="307174"/>
                              </a:lnTo>
                              <a:lnTo>
                                <a:pt x="103847" y="305904"/>
                              </a:lnTo>
                              <a:lnTo>
                                <a:pt x="104863" y="307174"/>
                              </a:lnTo>
                              <a:lnTo>
                                <a:pt x="104343" y="308444"/>
                              </a:lnTo>
                              <a:lnTo>
                                <a:pt x="102641" y="308444"/>
                              </a:lnTo>
                              <a:lnTo>
                                <a:pt x="103670" y="312254"/>
                              </a:lnTo>
                              <a:lnTo>
                                <a:pt x="105384" y="312254"/>
                              </a:lnTo>
                              <a:lnTo>
                                <a:pt x="106743" y="313524"/>
                              </a:lnTo>
                              <a:lnTo>
                                <a:pt x="108470" y="312254"/>
                              </a:lnTo>
                              <a:lnTo>
                                <a:pt x="110007" y="310984"/>
                              </a:lnTo>
                              <a:lnTo>
                                <a:pt x="108966" y="307174"/>
                              </a:lnTo>
                              <a:lnTo>
                                <a:pt x="106743" y="307174"/>
                              </a:lnTo>
                              <a:lnTo>
                                <a:pt x="110350" y="305904"/>
                              </a:lnTo>
                              <a:lnTo>
                                <a:pt x="114477" y="304634"/>
                              </a:lnTo>
                              <a:lnTo>
                                <a:pt x="118084" y="303364"/>
                              </a:lnTo>
                              <a:lnTo>
                                <a:pt x="120662" y="302094"/>
                              </a:lnTo>
                              <a:lnTo>
                                <a:pt x="123037" y="302094"/>
                              </a:lnTo>
                              <a:lnTo>
                                <a:pt x="125285" y="300824"/>
                              </a:lnTo>
                              <a:lnTo>
                                <a:pt x="127533" y="300824"/>
                              </a:lnTo>
                              <a:lnTo>
                                <a:pt x="129387" y="298284"/>
                              </a:lnTo>
                              <a:lnTo>
                                <a:pt x="131470" y="299554"/>
                              </a:lnTo>
                              <a:lnTo>
                                <a:pt x="130606" y="302094"/>
                              </a:lnTo>
                              <a:lnTo>
                                <a:pt x="129387" y="304634"/>
                              </a:lnTo>
                              <a:lnTo>
                                <a:pt x="127863" y="307174"/>
                              </a:lnTo>
                              <a:lnTo>
                                <a:pt x="126022" y="314794"/>
                              </a:lnTo>
                              <a:lnTo>
                                <a:pt x="125183" y="321144"/>
                              </a:lnTo>
                              <a:lnTo>
                                <a:pt x="125095" y="323684"/>
                              </a:lnTo>
                              <a:lnTo>
                                <a:pt x="125437" y="330034"/>
                              </a:lnTo>
                              <a:lnTo>
                                <a:pt x="127863" y="337654"/>
                              </a:lnTo>
                              <a:lnTo>
                                <a:pt x="128892" y="337654"/>
                              </a:lnTo>
                              <a:lnTo>
                                <a:pt x="127177" y="330034"/>
                              </a:lnTo>
                              <a:lnTo>
                                <a:pt x="127152" y="322414"/>
                              </a:lnTo>
                              <a:lnTo>
                                <a:pt x="150101" y="288124"/>
                              </a:lnTo>
                              <a:lnTo>
                                <a:pt x="158737" y="284314"/>
                              </a:lnTo>
                              <a:lnTo>
                                <a:pt x="159258" y="285584"/>
                              </a:lnTo>
                              <a:lnTo>
                                <a:pt x="156337" y="293204"/>
                              </a:lnTo>
                              <a:lnTo>
                                <a:pt x="152057" y="299554"/>
                              </a:lnTo>
                              <a:lnTo>
                                <a:pt x="152730" y="309714"/>
                              </a:lnTo>
                              <a:lnTo>
                                <a:pt x="153073" y="310984"/>
                              </a:lnTo>
                              <a:lnTo>
                                <a:pt x="152057" y="312254"/>
                              </a:lnTo>
                              <a:lnTo>
                                <a:pt x="152730" y="313524"/>
                              </a:lnTo>
                              <a:lnTo>
                                <a:pt x="155676" y="312254"/>
                              </a:lnTo>
                              <a:lnTo>
                                <a:pt x="157556" y="308444"/>
                              </a:lnTo>
                              <a:lnTo>
                                <a:pt x="159092" y="305904"/>
                              </a:lnTo>
                              <a:lnTo>
                                <a:pt x="159029" y="295744"/>
                              </a:lnTo>
                              <a:lnTo>
                                <a:pt x="158902" y="293204"/>
                              </a:lnTo>
                              <a:lnTo>
                                <a:pt x="159842" y="286854"/>
                              </a:lnTo>
                              <a:lnTo>
                                <a:pt x="163715" y="281774"/>
                              </a:lnTo>
                              <a:lnTo>
                                <a:pt x="184683" y="274154"/>
                              </a:lnTo>
                              <a:lnTo>
                                <a:pt x="195605" y="270344"/>
                              </a:lnTo>
                              <a:lnTo>
                                <a:pt x="207327" y="269074"/>
                              </a:lnTo>
                              <a:lnTo>
                                <a:pt x="207848" y="270344"/>
                              </a:lnTo>
                              <a:lnTo>
                                <a:pt x="209029" y="269074"/>
                              </a:lnTo>
                              <a:lnTo>
                                <a:pt x="209207" y="270344"/>
                              </a:lnTo>
                              <a:lnTo>
                                <a:pt x="205765" y="274154"/>
                              </a:lnTo>
                              <a:lnTo>
                                <a:pt x="200799" y="277964"/>
                              </a:lnTo>
                              <a:lnTo>
                                <a:pt x="199263" y="281774"/>
                              </a:lnTo>
                              <a:lnTo>
                                <a:pt x="196151" y="288124"/>
                              </a:lnTo>
                              <a:lnTo>
                                <a:pt x="194843" y="295744"/>
                              </a:lnTo>
                              <a:lnTo>
                                <a:pt x="195008" y="304634"/>
                              </a:lnTo>
                              <a:lnTo>
                                <a:pt x="196329" y="312254"/>
                              </a:lnTo>
                              <a:lnTo>
                                <a:pt x="197878" y="317334"/>
                              </a:lnTo>
                              <a:lnTo>
                                <a:pt x="193255" y="319874"/>
                              </a:lnTo>
                              <a:lnTo>
                                <a:pt x="191008" y="324954"/>
                              </a:lnTo>
                              <a:lnTo>
                                <a:pt x="189928" y="326224"/>
                              </a:lnTo>
                              <a:lnTo>
                                <a:pt x="189623" y="328764"/>
                              </a:lnTo>
                              <a:lnTo>
                                <a:pt x="188671" y="330034"/>
                              </a:lnTo>
                              <a:lnTo>
                                <a:pt x="192049" y="330034"/>
                              </a:lnTo>
                              <a:lnTo>
                                <a:pt x="194957" y="327494"/>
                              </a:lnTo>
                              <a:lnTo>
                                <a:pt x="197726" y="323684"/>
                              </a:lnTo>
                              <a:lnTo>
                                <a:pt x="197878" y="318604"/>
                              </a:lnTo>
                              <a:lnTo>
                                <a:pt x="198221" y="321144"/>
                              </a:lnTo>
                              <a:lnTo>
                                <a:pt x="199758" y="322414"/>
                              </a:lnTo>
                              <a:lnTo>
                                <a:pt x="201142" y="322414"/>
                              </a:lnTo>
                              <a:lnTo>
                                <a:pt x="202336" y="321144"/>
                              </a:lnTo>
                              <a:lnTo>
                                <a:pt x="200101" y="318604"/>
                              </a:lnTo>
                              <a:lnTo>
                                <a:pt x="199936" y="317334"/>
                              </a:lnTo>
                              <a:lnTo>
                                <a:pt x="202679" y="316064"/>
                              </a:lnTo>
                              <a:lnTo>
                                <a:pt x="203885" y="318604"/>
                              </a:lnTo>
                              <a:lnTo>
                                <a:pt x="206108" y="319874"/>
                              </a:lnTo>
                              <a:lnTo>
                                <a:pt x="209727" y="321144"/>
                              </a:lnTo>
                              <a:lnTo>
                                <a:pt x="212813" y="322414"/>
                              </a:lnTo>
                              <a:lnTo>
                                <a:pt x="216573" y="322414"/>
                              </a:lnTo>
                              <a:lnTo>
                                <a:pt x="217779" y="321144"/>
                              </a:lnTo>
                              <a:lnTo>
                                <a:pt x="214769" y="316064"/>
                              </a:lnTo>
                              <a:lnTo>
                                <a:pt x="214020" y="314794"/>
                              </a:lnTo>
                              <a:lnTo>
                                <a:pt x="206463" y="314794"/>
                              </a:lnTo>
                              <a:lnTo>
                                <a:pt x="199936" y="313524"/>
                              </a:lnTo>
                              <a:lnTo>
                                <a:pt x="196494" y="308444"/>
                              </a:lnTo>
                              <a:lnTo>
                                <a:pt x="196570" y="299554"/>
                              </a:lnTo>
                              <a:lnTo>
                                <a:pt x="196837" y="294474"/>
                              </a:lnTo>
                              <a:lnTo>
                                <a:pt x="198221" y="286854"/>
                              </a:lnTo>
                              <a:lnTo>
                                <a:pt x="200304" y="283044"/>
                              </a:lnTo>
                              <a:lnTo>
                                <a:pt x="201142" y="280504"/>
                              </a:lnTo>
                              <a:lnTo>
                                <a:pt x="203542" y="279234"/>
                              </a:lnTo>
                              <a:lnTo>
                                <a:pt x="205092" y="276694"/>
                              </a:lnTo>
                              <a:lnTo>
                                <a:pt x="208165" y="274154"/>
                              </a:lnTo>
                              <a:lnTo>
                                <a:pt x="212115" y="271614"/>
                              </a:lnTo>
                              <a:lnTo>
                                <a:pt x="215900" y="270344"/>
                              </a:lnTo>
                              <a:lnTo>
                                <a:pt x="216420" y="270344"/>
                              </a:lnTo>
                              <a:lnTo>
                                <a:pt x="216420" y="271614"/>
                              </a:lnTo>
                              <a:lnTo>
                                <a:pt x="216573" y="271614"/>
                              </a:lnTo>
                              <a:lnTo>
                                <a:pt x="211950" y="275424"/>
                              </a:lnTo>
                              <a:lnTo>
                                <a:pt x="211455" y="280504"/>
                              </a:lnTo>
                              <a:lnTo>
                                <a:pt x="208686" y="284314"/>
                              </a:lnTo>
                              <a:lnTo>
                                <a:pt x="205765" y="289394"/>
                              </a:lnTo>
                              <a:lnTo>
                                <a:pt x="204381" y="294474"/>
                              </a:lnTo>
                              <a:lnTo>
                                <a:pt x="207149" y="299554"/>
                              </a:lnTo>
                              <a:lnTo>
                                <a:pt x="208165" y="302094"/>
                              </a:lnTo>
                              <a:lnTo>
                                <a:pt x="207670" y="305904"/>
                              </a:lnTo>
                              <a:lnTo>
                                <a:pt x="210070" y="307174"/>
                              </a:lnTo>
                              <a:lnTo>
                                <a:pt x="212280" y="303364"/>
                              </a:lnTo>
                              <a:lnTo>
                                <a:pt x="212471" y="299554"/>
                              </a:lnTo>
                              <a:lnTo>
                                <a:pt x="213652" y="295744"/>
                              </a:lnTo>
                              <a:lnTo>
                                <a:pt x="213144" y="290664"/>
                              </a:lnTo>
                              <a:lnTo>
                                <a:pt x="209727" y="285584"/>
                              </a:lnTo>
                              <a:lnTo>
                                <a:pt x="212991" y="279234"/>
                              </a:lnTo>
                              <a:lnTo>
                                <a:pt x="214693" y="275424"/>
                              </a:lnTo>
                              <a:lnTo>
                                <a:pt x="218300" y="274154"/>
                              </a:lnTo>
                              <a:lnTo>
                                <a:pt x="222237" y="271614"/>
                              </a:lnTo>
                              <a:lnTo>
                                <a:pt x="235661" y="274154"/>
                              </a:lnTo>
                              <a:lnTo>
                                <a:pt x="248145" y="279234"/>
                              </a:lnTo>
                              <a:lnTo>
                                <a:pt x="249872" y="280504"/>
                              </a:lnTo>
                              <a:lnTo>
                                <a:pt x="252793" y="281774"/>
                              </a:lnTo>
                              <a:lnTo>
                                <a:pt x="252971" y="283044"/>
                              </a:lnTo>
                              <a:lnTo>
                                <a:pt x="253047" y="286854"/>
                              </a:lnTo>
                              <a:lnTo>
                                <a:pt x="252945" y="289394"/>
                              </a:lnTo>
                              <a:lnTo>
                                <a:pt x="250393" y="293204"/>
                              </a:lnTo>
                              <a:lnTo>
                                <a:pt x="246786" y="295744"/>
                              </a:lnTo>
                              <a:lnTo>
                                <a:pt x="242163" y="298284"/>
                              </a:lnTo>
                              <a:lnTo>
                                <a:pt x="235458" y="299554"/>
                              </a:lnTo>
                              <a:lnTo>
                                <a:pt x="231165" y="295744"/>
                              </a:lnTo>
                              <a:lnTo>
                                <a:pt x="228587" y="293204"/>
                              </a:lnTo>
                              <a:lnTo>
                                <a:pt x="227571" y="289394"/>
                              </a:lnTo>
                              <a:lnTo>
                                <a:pt x="228422" y="285584"/>
                              </a:lnTo>
                              <a:lnTo>
                                <a:pt x="230314" y="283044"/>
                              </a:lnTo>
                              <a:lnTo>
                                <a:pt x="232867" y="281774"/>
                              </a:lnTo>
                              <a:lnTo>
                                <a:pt x="235978" y="283044"/>
                              </a:lnTo>
                              <a:lnTo>
                                <a:pt x="237693" y="283044"/>
                              </a:lnTo>
                              <a:lnTo>
                                <a:pt x="239229" y="285584"/>
                              </a:lnTo>
                              <a:lnTo>
                                <a:pt x="241465" y="284314"/>
                              </a:lnTo>
                              <a:lnTo>
                                <a:pt x="242328" y="283044"/>
                              </a:lnTo>
                              <a:lnTo>
                                <a:pt x="242658" y="281774"/>
                              </a:lnTo>
                              <a:lnTo>
                                <a:pt x="242163" y="281774"/>
                              </a:lnTo>
                              <a:lnTo>
                                <a:pt x="240258" y="280504"/>
                              </a:lnTo>
                              <a:lnTo>
                                <a:pt x="239585" y="277964"/>
                              </a:lnTo>
                              <a:lnTo>
                                <a:pt x="236994" y="277964"/>
                              </a:lnTo>
                              <a:lnTo>
                                <a:pt x="233730" y="276694"/>
                              </a:lnTo>
                              <a:lnTo>
                                <a:pt x="229781" y="276694"/>
                              </a:lnTo>
                              <a:lnTo>
                                <a:pt x="227571" y="279234"/>
                              </a:lnTo>
                              <a:lnTo>
                                <a:pt x="223964" y="281774"/>
                              </a:lnTo>
                              <a:lnTo>
                                <a:pt x="222605" y="286854"/>
                              </a:lnTo>
                              <a:lnTo>
                                <a:pt x="223634" y="291934"/>
                              </a:lnTo>
                              <a:lnTo>
                                <a:pt x="224828" y="297014"/>
                              </a:lnTo>
                              <a:lnTo>
                                <a:pt x="228942" y="300824"/>
                              </a:lnTo>
                              <a:lnTo>
                                <a:pt x="234251" y="302094"/>
                              </a:lnTo>
                              <a:lnTo>
                                <a:pt x="242163" y="304634"/>
                              </a:lnTo>
                              <a:lnTo>
                                <a:pt x="250393" y="302094"/>
                              </a:lnTo>
                              <a:lnTo>
                                <a:pt x="252374" y="299554"/>
                              </a:lnTo>
                              <a:lnTo>
                                <a:pt x="255346" y="295744"/>
                              </a:lnTo>
                              <a:lnTo>
                                <a:pt x="257416" y="293204"/>
                              </a:lnTo>
                              <a:lnTo>
                                <a:pt x="257937" y="290664"/>
                              </a:lnTo>
                              <a:lnTo>
                                <a:pt x="259143" y="288124"/>
                              </a:lnTo>
                              <a:lnTo>
                                <a:pt x="264922" y="291934"/>
                              </a:lnTo>
                              <a:lnTo>
                                <a:pt x="269849" y="297014"/>
                              </a:lnTo>
                              <a:lnTo>
                                <a:pt x="273837" y="303364"/>
                              </a:lnTo>
                              <a:lnTo>
                                <a:pt x="276821" y="310984"/>
                              </a:lnTo>
                              <a:lnTo>
                                <a:pt x="276821" y="313524"/>
                              </a:lnTo>
                              <a:lnTo>
                                <a:pt x="277672" y="316064"/>
                              </a:lnTo>
                              <a:lnTo>
                                <a:pt x="276974" y="318604"/>
                              </a:lnTo>
                              <a:lnTo>
                                <a:pt x="282994" y="319874"/>
                              </a:lnTo>
                              <a:lnTo>
                                <a:pt x="282473" y="318604"/>
                              </a:lnTo>
                              <a:lnTo>
                                <a:pt x="283502" y="316064"/>
                              </a:lnTo>
                              <a:lnTo>
                                <a:pt x="286029" y="307174"/>
                              </a:lnTo>
                              <a:lnTo>
                                <a:pt x="287362" y="304634"/>
                              </a:lnTo>
                              <a:lnTo>
                                <a:pt x="290029" y="299554"/>
                              </a:lnTo>
                              <a:lnTo>
                                <a:pt x="294157" y="294474"/>
                              </a:lnTo>
                              <a:lnTo>
                                <a:pt x="295186" y="293204"/>
                              </a:lnTo>
                              <a:lnTo>
                                <a:pt x="301180" y="286854"/>
                              </a:lnTo>
                              <a:lnTo>
                                <a:pt x="304101" y="285584"/>
                              </a:lnTo>
                              <a:lnTo>
                                <a:pt x="303415" y="289394"/>
                              </a:lnTo>
                              <a:lnTo>
                                <a:pt x="304101" y="290664"/>
                              </a:lnTo>
                              <a:lnTo>
                                <a:pt x="306679" y="297014"/>
                              </a:lnTo>
                              <a:lnTo>
                                <a:pt x="312686" y="302094"/>
                              </a:lnTo>
                              <a:lnTo>
                                <a:pt x="319036" y="303364"/>
                              </a:lnTo>
                              <a:lnTo>
                                <a:pt x="326250" y="304634"/>
                              </a:lnTo>
                              <a:lnTo>
                                <a:pt x="333108" y="303364"/>
                              </a:lnTo>
                              <a:lnTo>
                                <a:pt x="335343" y="300824"/>
                              </a:lnTo>
                              <a:lnTo>
                                <a:pt x="337578" y="298284"/>
                              </a:lnTo>
                              <a:lnTo>
                                <a:pt x="339788" y="293204"/>
                              </a:lnTo>
                              <a:lnTo>
                                <a:pt x="342544" y="288124"/>
                              </a:lnTo>
                              <a:lnTo>
                                <a:pt x="338772" y="283044"/>
                              </a:lnTo>
                              <a:lnTo>
                                <a:pt x="337578" y="281774"/>
                              </a:lnTo>
                              <a:lnTo>
                                <a:pt x="336372" y="280504"/>
                              </a:lnTo>
                              <a:lnTo>
                                <a:pt x="333108" y="279234"/>
                              </a:lnTo>
                              <a:lnTo>
                                <a:pt x="324866" y="279234"/>
                              </a:lnTo>
                              <a:lnTo>
                                <a:pt x="322122" y="281774"/>
                              </a:lnTo>
                              <a:lnTo>
                                <a:pt x="319900" y="285584"/>
                              </a:lnTo>
                              <a:lnTo>
                                <a:pt x="319900" y="286854"/>
                              </a:lnTo>
                              <a:lnTo>
                                <a:pt x="319722" y="288124"/>
                              </a:lnTo>
                              <a:lnTo>
                                <a:pt x="320916" y="289394"/>
                              </a:lnTo>
                              <a:lnTo>
                                <a:pt x="322986" y="289394"/>
                              </a:lnTo>
                              <a:lnTo>
                                <a:pt x="323507" y="288124"/>
                              </a:lnTo>
                              <a:lnTo>
                                <a:pt x="323837" y="285584"/>
                              </a:lnTo>
                              <a:lnTo>
                                <a:pt x="326059" y="284314"/>
                              </a:lnTo>
                              <a:lnTo>
                                <a:pt x="328129" y="283044"/>
                              </a:lnTo>
                              <a:lnTo>
                                <a:pt x="330034" y="281774"/>
                              </a:lnTo>
                              <a:lnTo>
                                <a:pt x="332092" y="283044"/>
                              </a:lnTo>
                              <a:lnTo>
                                <a:pt x="333629" y="284314"/>
                              </a:lnTo>
                              <a:lnTo>
                                <a:pt x="335508" y="285584"/>
                              </a:lnTo>
                              <a:lnTo>
                                <a:pt x="335851" y="288124"/>
                              </a:lnTo>
                              <a:lnTo>
                                <a:pt x="336016" y="290664"/>
                              </a:lnTo>
                              <a:lnTo>
                                <a:pt x="335673" y="293204"/>
                              </a:lnTo>
                              <a:lnTo>
                                <a:pt x="333451" y="297014"/>
                              </a:lnTo>
                              <a:lnTo>
                                <a:pt x="330365" y="298284"/>
                              </a:lnTo>
                              <a:lnTo>
                                <a:pt x="325374" y="300824"/>
                              </a:lnTo>
                              <a:lnTo>
                                <a:pt x="318173" y="299554"/>
                              </a:lnTo>
                              <a:lnTo>
                                <a:pt x="313867" y="297014"/>
                              </a:lnTo>
                              <a:lnTo>
                                <a:pt x="311823" y="294474"/>
                              </a:lnTo>
                              <a:lnTo>
                                <a:pt x="310629" y="291934"/>
                              </a:lnTo>
                              <a:lnTo>
                                <a:pt x="309092" y="289394"/>
                              </a:lnTo>
                              <a:lnTo>
                                <a:pt x="308749" y="286854"/>
                              </a:lnTo>
                              <a:lnTo>
                                <a:pt x="308229" y="285584"/>
                              </a:lnTo>
                              <a:lnTo>
                                <a:pt x="307695" y="284314"/>
                              </a:lnTo>
                              <a:lnTo>
                                <a:pt x="309092" y="281774"/>
                              </a:lnTo>
                              <a:lnTo>
                                <a:pt x="314833" y="277964"/>
                              </a:lnTo>
                              <a:lnTo>
                                <a:pt x="317804" y="276694"/>
                              </a:lnTo>
                              <a:lnTo>
                                <a:pt x="320776" y="275424"/>
                              </a:lnTo>
                              <a:lnTo>
                                <a:pt x="327012" y="274154"/>
                              </a:lnTo>
                              <a:lnTo>
                                <a:pt x="333629" y="272884"/>
                              </a:lnTo>
                              <a:lnTo>
                                <a:pt x="337210" y="274154"/>
                              </a:lnTo>
                              <a:lnTo>
                                <a:pt x="340321" y="275424"/>
                              </a:lnTo>
                              <a:lnTo>
                                <a:pt x="342722" y="277964"/>
                              </a:lnTo>
                              <a:lnTo>
                                <a:pt x="345871" y="285584"/>
                              </a:lnTo>
                              <a:lnTo>
                                <a:pt x="345503" y="293204"/>
                              </a:lnTo>
                              <a:lnTo>
                                <a:pt x="344690" y="299554"/>
                              </a:lnTo>
                              <a:lnTo>
                                <a:pt x="346481" y="307174"/>
                              </a:lnTo>
                              <a:lnTo>
                                <a:pt x="348538" y="307174"/>
                              </a:lnTo>
                              <a:lnTo>
                                <a:pt x="348538" y="304634"/>
                              </a:lnTo>
                              <a:lnTo>
                                <a:pt x="349402" y="302094"/>
                              </a:lnTo>
                              <a:lnTo>
                                <a:pt x="351967" y="295744"/>
                              </a:lnTo>
                              <a:lnTo>
                                <a:pt x="348729" y="289394"/>
                              </a:lnTo>
                              <a:lnTo>
                                <a:pt x="347179" y="283044"/>
                              </a:lnTo>
                              <a:lnTo>
                                <a:pt x="345122" y="279234"/>
                              </a:lnTo>
                              <a:lnTo>
                                <a:pt x="343916" y="276694"/>
                              </a:lnTo>
                              <a:lnTo>
                                <a:pt x="340664" y="272884"/>
                              </a:lnTo>
                              <a:lnTo>
                                <a:pt x="342722" y="272884"/>
                              </a:lnTo>
                              <a:lnTo>
                                <a:pt x="346316" y="275424"/>
                              </a:lnTo>
                              <a:lnTo>
                                <a:pt x="350266" y="277964"/>
                              </a:lnTo>
                              <a:lnTo>
                                <a:pt x="353187" y="281774"/>
                              </a:lnTo>
                              <a:lnTo>
                                <a:pt x="356450" y="288124"/>
                              </a:lnTo>
                              <a:lnTo>
                                <a:pt x="358724" y="295744"/>
                              </a:lnTo>
                              <a:lnTo>
                                <a:pt x="359892" y="302094"/>
                              </a:lnTo>
                              <a:lnTo>
                                <a:pt x="359879" y="309714"/>
                              </a:lnTo>
                              <a:lnTo>
                                <a:pt x="358521" y="314794"/>
                              </a:lnTo>
                              <a:lnTo>
                                <a:pt x="353009" y="317334"/>
                              </a:lnTo>
                              <a:lnTo>
                                <a:pt x="348729" y="319874"/>
                              </a:lnTo>
                              <a:lnTo>
                                <a:pt x="347002" y="321144"/>
                              </a:lnTo>
                              <a:lnTo>
                                <a:pt x="344944" y="323684"/>
                              </a:lnTo>
                              <a:lnTo>
                                <a:pt x="344081" y="324954"/>
                              </a:lnTo>
                              <a:lnTo>
                                <a:pt x="346151" y="326224"/>
                              </a:lnTo>
                              <a:lnTo>
                                <a:pt x="351129" y="324954"/>
                              </a:lnTo>
                              <a:lnTo>
                                <a:pt x="354393" y="323684"/>
                              </a:lnTo>
                              <a:lnTo>
                                <a:pt x="356273" y="318604"/>
                              </a:lnTo>
                              <a:lnTo>
                                <a:pt x="358521" y="317334"/>
                              </a:lnTo>
                              <a:lnTo>
                                <a:pt x="358673" y="317334"/>
                              </a:lnTo>
                              <a:lnTo>
                                <a:pt x="359016" y="319874"/>
                              </a:lnTo>
                              <a:lnTo>
                                <a:pt x="358000" y="322414"/>
                              </a:lnTo>
                              <a:lnTo>
                                <a:pt x="359714" y="323684"/>
                              </a:lnTo>
                              <a:lnTo>
                                <a:pt x="360553" y="321144"/>
                              </a:lnTo>
                              <a:lnTo>
                                <a:pt x="360743" y="317334"/>
                              </a:lnTo>
                              <a:lnTo>
                                <a:pt x="361264" y="314794"/>
                              </a:lnTo>
                              <a:lnTo>
                                <a:pt x="363486" y="317334"/>
                              </a:lnTo>
                              <a:lnTo>
                                <a:pt x="363816" y="319874"/>
                              </a:lnTo>
                              <a:lnTo>
                                <a:pt x="364502" y="322414"/>
                              </a:lnTo>
                              <a:lnTo>
                                <a:pt x="366064" y="326224"/>
                              </a:lnTo>
                              <a:lnTo>
                                <a:pt x="368630" y="330034"/>
                              </a:lnTo>
                              <a:lnTo>
                                <a:pt x="372757" y="331304"/>
                              </a:lnTo>
                              <a:lnTo>
                                <a:pt x="373773" y="328764"/>
                              </a:lnTo>
                              <a:lnTo>
                                <a:pt x="372567" y="327494"/>
                              </a:lnTo>
                              <a:lnTo>
                                <a:pt x="372224" y="326224"/>
                              </a:lnTo>
                              <a:lnTo>
                                <a:pt x="371729" y="322414"/>
                              </a:lnTo>
                              <a:lnTo>
                                <a:pt x="368109" y="319874"/>
                              </a:lnTo>
                              <a:lnTo>
                                <a:pt x="365721" y="316064"/>
                              </a:lnTo>
                              <a:lnTo>
                                <a:pt x="365099" y="314794"/>
                              </a:lnTo>
                              <a:lnTo>
                                <a:pt x="362610" y="309714"/>
                              </a:lnTo>
                              <a:lnTo>
                                <a:pt x="361251" y="302094"/>
                              </a:lnTo>
                              <a:lnTo>
                                <a:pt x="360159" y="293204"/>
                              </a:lnTo>
                              <a:lnTo>
                                <a:pt x="357809" y="285584"/>
                              </a:lnTo>
                              <a:lnTo>
                                <a:pt x="356095" y="280504"/>
                              </a:lnTo>
                              <a:lnTo>
                                <a:pt x="352513" y="277964"/>
                              </a:lnTo>
                              <a:lnTo>
                                <a:pt x="348538" y="272884"/>
                              </a:lnTo>
                              <a:lnTo>
                                <a:pt x="357657" y="272884"/>
                              </a:lnTo>
                              <a:lnTo>
                                <a:pt x="364680" y="275424"/>
                              </a:lnTo>
                              <a:lnTo>
                                <a:pt x="372414" y="276694"/>
                              </a:lnTo>
                              <a:lnTo>
                                <a:pt x="380085" y="279234"/>
                              </a:lnTo>
                              <a:lnTo>
                                <a:pt x="388086" y="281774"/>
                              </a:lnTo>
                              <a:lnTo>
                                <a:pt x="395173" y="285584"/>
                              </a:lnTo>
                              <a:lnTo>
                                <a:pt x="400037" y="293204"/>
                              </a:lnTo>
                              <a:lnTo>
                                <a:pt x="401916" y="299554"/>
                              </a:lnTo>
                              <a:lnTo>
                                <a:pt x="405003" y="305904"/>
                              </a:lnTo>
                              <a:lnTo>
                                <a:pt x="409829" y="310984"/>
                              </a:lnTo>
                              <a:lnTo>
                                <a:pt x="410349" y="310984"/>
                              </a:lnTo>
                              <a:lnTo>
                                <a:pt x="411365" y="309714"/>
                              </a:lnTo>
                              <a:lnTo>
                                <a:pt x="411365" y="305904"/>
                              </a:lnTo>
                              <a:lnTo>
                                <a:pt x="410349" y="304634"/>
                              </a:lnTo>
                              <a:lnTo>
                                <a:pt x="409308" y="295744"/>
                              </a:lnTo>
                              <a:lnTo>
                                <a:pt x="401764" y="293204"/>
                              </a:lnTo>
                              <a:lnTo>
                                <a:pt x="397814" y="286854"/>
                              </a:lnTo>
                              <a:lnTo>
                                <a:pt x="398310" y="285584"/>
                              </a:lnTo>
                              <a:lnTo>
                                <a:pt x="402437" y="286854"/>
                              </a:lnTo>
                              <a:lnTo>
                                <a:pt x="406730" y="288124"/>
                              </a:lnTo>
                              <a:lnTo>
                                <a:pt x="435889" y="321144"/>
                              </a:lnTo>
                              <a:lnTo>
                                <a:pt x="435508" y="328764"/>
                              </a:lnTo>
                              <a:lnTo>
                                <a:pt x="434327" y="336384"/>
                              </a:lnTo>
                              <a:lnTo>
                                <a:pt x="432346" y="344004"/>
                              </a:lnTo>
                              <a:lnTo>
                                <a:pt x="429539" y="350354"/>
                              </a:lnTo>
                              <a:lnTo>
                                <a:pt x="429044" y="351624"/>
                              </a:lnTo>
                              <a:lnTo>
                                <a:pt x="426643" y="354164"/>
                              </a:lnTo>
                              <a:lnTo>
                                <a:pt x="428180" y="354164"/>
                              </a:lnTo>
                              <a:lnTo>
                                <a:pt x="430060" y="352894"/>
                              </a:lnTo>
                              <a:lnTo>
                                <a:pt x="430403" y="351624"/>
                              </a:lnTo>
                              <a:lnTo>
                                <a:pt x="431444" y="349084"/>
                              </a:lnTo>
                              <a:lnTo>
                                <a:pt x="435127" y="341464"/>
                              </a:lnTo>
                              <a:lnTo>
                                <a:pt x="437489" y="333844"/>
                              </a:lnTo>
                              <a:lnTo>
                                <a:pt x="438238" y="323684"/>
                              </a:lnTo>
                              <a:lnTo>
                                <a:pt x="437095" y="314794"/>
                              </a:lnTo>
                              <a:lnTo>
                                <a:pt x="436930" y="312254"/>
                              </a:lnTo>
                              <a:lnTo>
                                <a:pt x="434352" y="310984"/>
                              </a:lnTo>
                              <a:lnTo>
                                <a:pt x="435559" y="308444"/>
                              </a:lnTo>
                              <a:lnTo>
                                <a:pt x="436435" y="309714"/>
                              </a:lnTo>
                              <a:lnTo>
                                <a:pt x="441058" y="309714"/>
                              </a:lnTo>
                              <a:lnTo>
                                <a:pt x="441731" y="308444"/>
                              </a:lnTo>
                              <a:lnTo>
                                <a:pt x="441896" y="307174"/>
                              </a:lnTo>
                              <a:lnTo>
                                <a:pt x="442595" y="305904"/>
                              </a:lnTo>
                              <a:lnTo>
                                <a:pt x="441731" y="304634"/>
                              </a:lnTo>
                              <a:lnTo>
                                <a:pt x="440690" y="303364"/>
                              </a:lnTo>
                              <a:lnTo>
                                <a:pt x="436778" y="303364"/>
                              </a:lnTo>
                              <a:lnTo>
                                <a:pt x="435889" y="304634"/>
                              </a:lnTo>
                              <a:lnTo>
                                <a:pt x="434860" y="305904"/>
                              </a:lnTo>
                              <a:lnTo>
                                <a:pt x="434695" y="307174"/>
                              </a:lnTo>
                              <a:lnTo>
                                <a:pt x="432993" y="304634"/>
                              </a:lnTo>
                              <a:lnTo>
                                <a:pt x="431279" y="300824"/>
                              </a:lnTo>
                              <a:lnTo>
                                <a:pt x="428523" y="298284"/>
                              </a:lnTo>
                              <a:lnTo>
                                <a:pt x="428853" y="298284"/>
                              </a:lnTo>
                              <a:lnTo>
                                <a:pt x="436600" y="300824"/>
                              </a:lnTo>
                              <a:lnTo>
                                <a:pt x="443623" y="304634"/>
                              </a:lnTo>
                              <a:lnTo>
                                <a:pt x="451510" y="307174"/>
                              </a:lnTo>
                              <a:lnTo>
                                <a:pt x="453224" y="307174"/>
                              </a:lnTo>
                              <a:lnTo>
                                <a:pt x="455129" y="308444"/>
                              </a:lnTo>
                              <a:lnTo>
                                <a:pt x="457530" y="308444"/>
                              </a:lnTo>
                              <a:lnTo>
                                <a:pt x="464223" y="310984"/>
                              </a:lnTo>
                              <a:lnTo>
                                <a:pt x="478624" y="313524"/>
                              </a:lnTo>
                              <a:lnTo>
                                <a:pt x="483781" y="313524"/>
                              </a:lnTo>
                              <a:lnTo>
                                <a:pt x="488086" y="316064"/>
                              </a:lnTo>
                              <a:lnTo>
                                <a:pt x="493229" y="314794"/>
                              </a:lnTo>
                              <a:lnTo>
                                <a:pt x="493052" y="314794"/>
                              </a:lnTo>
                              <a:lnTo>
                                <a:pt x="491147" y="312254"/>
                              </a:lnTo>
                              <a:lnTo>
                                <a:pt x="487045" y="314794"/>
                              </a:lnTo>
                              <a:lnTo>
                                <a:pt x="484822" y="312254"/>
                              </a:lnTo>
                              <a:lnTo>
                                <a:pt x="467461" y="309714"/>
                              </a:lnTo>
                              <a:lnTo>
                                <a:pt x="459117" y="307174"/>
                              </a:lnTo>
                              <a:lnTo>
                                <a:pt x="451002" y="303364"/>
                              </a:lnTo>
                              <a:lnTo>
                                <a:pt x="454088" y="303364"/>
                              </a:lnTo>
                              <a:lnTo>
                                <a:pt x="455295" y="300824"/>
                              </a:lnTo>
                              <a:lnTo>
                                <a:pt x="455129" y="299554"/>
                              </a:lnTo>
                              <a:lnTo>
                                <a:pt x="454266" y="298284"/>
                              </a:lnTo>
                              <a:lnTo>
                                <a:pt x="452882" y="297014"/>
                              </a:lnTo>
                              <a:lnTo>
                                <a:pt x="451167" y="297014"/>
                              </a:lnTo>
                              <a:lnTo>
                                <a:pt x="450138" y="298284"/>
                              </a:lnTo>
                              <a:lnTo>
                                <a:pt x="448792" y="299554"/>
                              </a:lnTo>
                              <a:lnTo>
                                <a:pt x="448602" y="300824"/>
                              </a:lnTo>
                              <a:lnTo>
                                <a:pt x="448792" y="302094"/>
                              </a:lnTo>
                              <a:lnTo>
                                <a:pt x="449986" y="303364"/>
                              </a:lnTo>
                              <a:lnTo>
                                <a:pt x="449618" y="303364"/>
                              </a:lnTo>
                              <a:lnTo>
                                <a:pt x="444322" y="300824"/>
                              </a:lnTo>
                              <a:lnTo>
                                <a:pt x="439153" y="299554"/>
                              </a:lnTo>
                              <a:lnTo>
                                <a:pt x="436587" y="298284"/>
                              </a:lnTo>
                              <a:lnTo>
                                <a:pt x="434009" y="297014"/>
                              </a:lnTo>
                              <a:lnTo>
                                <a:pt x="432130" y="295744"/>
                              </a:lnTo>
                              <a:lnTo>
                                <a:pt x="430580" y="294474"/>
                              </a:lnTo>
                              <a:lnTo>
                                <a:pt x="428688" y="294474"/>
                              </a:lnTo>
                              <a:lnTo>
                                <a:pt x="424738" y="293204"/>
                              </a:lnTo>
                              <a:lnTo>
                                <a:pt x="420801" y="290664"/>
                              </a:lnTo>
                              <a:lnTo>
                                <a:pt x="416852" y="289394"/>
                              </a:lnTo>
                              <a:lnTo>
                                <a:pt x="408419" y="285584"/>
                              </a:lnTo>
                              <a:lnTo>
                                <a:pt x="399694" y="281774"/>
                              </a:lnTo>
                              <a:lnTo>
                                <a:pt x="382016" y="276694"/>
                              </a:lnTo>
                              <a:lnTo>
                                <a:pt x="379437" y="275424"/>
                              </a:lnTo>
                              <a:lnTo>
                                <a:pt x="370344" y="272884"/>
                              </a:lnTo>
                              <a:lnTo>
                                <a:pt x="361759" y="270344"/>
                              </a:lnTo>
                              <a:lnTo>
                                <a:pt x="337629" y="267804"/>
                              </a:lnTo>
                              <a:lnTo>
                                <a:pt x="325539" y="270344"/>
                              </a:lnTo>
                              <a:lnTo>
                                <a:pt x="314921" y="274154"/>
                              </a:lnTo>
                              <a:lnTo>
                                <a:pt x="312851" y="274154"/>
                              </a:lnTo>
                              <a:lnTo>
                                <a:pt x="311670" y="276694"/>
                              </a:lnTo>
                              <a:lnTo>
                                <a:pt x="310629" y="275424"/>
                              </a:lnTo>
                              <a:lnTo>
                                <a:pt x="314502" y="269074"/>
                              </a:lnTo>
                              <a:lnTo>
                                <a:pt x="320192" y="265264"/>
                              </a:lnTo>
                              <a:lnTo>
                                <a:pt x="326986" y="262724"/>
                              </a:lnTo>
                              <a:lnTo>
                                <a:pt x="334124" y="262724"/>
                              </a:lnTo>
                              <a:lnTo>
                                <a:pt x="435076" y="261454"/>
                              </a:lnTo>
                              <a:lnTo>
                                <a:pt x="484911" y="260184"/>
                              </a:lnTo>
                              <a:lnTo>
                                <a:pt x="543166" y="260184"/>
                              </a:lnTo>
                              <a:lnTo>
                                <a:pt x="550887" y="257644"/>
                              </a:lnTo>
                              <a:lnTo>
                                <a:pt x="554990" y="250024"/>
                              </a:lnTo>
                              <a:lnTo>
                                <a:pt x="557936" y="246214"/>
                              </a:lnTo>
                              <a:lnTo>
                                <a:pt x="558431" y="238594"/>
                              </a:lnTo>
                              <a:close/>
                            </a:path>
                          </a:pathLst>
                        </a:custGeom>
                        <a:solidFill>
                          <a:srgbClr val="FFFFFF"/>
                        </a:solidFill>
                      </wps:spPr>
                      <wps:bodyPr wrap="square" lIns="0" tIns="0" rIns="0" bIns="0" rtlCol="0">
                        <a:prstTxWarp prst="textNoShape">
                          <a:avLst/>
                        </a:prstTxWarp>
                        <a:noAutofit/>
                      </wps:bodyPr>
                    </wps:wsp>
                    <wps:wsp>
                      <wps:cNvPr id="732345912" name="Graphic 16"/>
                      <wps:cNvSpPr/>
                      <wps:spPr>
                        <a:xfrm>
                          <a:off x="650722" y="460603"/>
                          <a:ext cx="372110" cy="309245"/>
                        </a:xfrm>
                        <a:custGeom>
                          <a:avLst/>
                          <a:gdLst/>
                          <a:ahLst/>
                          <a:cxnLst/>
                          <a:rect l="l" t="t" r="r" b="b"/>
                          <a:pathLst>
                            <a:path w="372110" h="309245">
                              <a:moveTo>
                                <a:pt x="6350" y="203390"/>
                              </a:moveTo>
                              <a:lnTo>
                                <a:pt x="4953" y="202018"/>
                              </a:lnTo>
                              <a:lnTo>
                                <a:pt x="1435" y="202018"/>
                              </a:lnTo>
                              <a:lnTo>
                                <a:pt x="0" y="203390"/>
                              </a:lnTo>
                              <a:lnTo>
                                <a:pt x="0" y="206768"/>
                              </a:lnTo>
                              <a:lnTo>
                                <a:pt x="1435" y="208127"/>
                              </a:lnTo>
                              <a:lnTo>
                                <a:pt x="3187" y="208127"/>
                              </a:lnTo>
                              <a:lnTo>
                                <a:pt x="4953" y="208127"/>
                              </a:lnTo>
                              <a:lnTo>
                                <a:pt x="6350" y="206768"/>
                              </a:lnTo>
                              <a:lnTo>
                                <a:pt x="6350" y="203390"/>
                              </a:lnTo>
                              <a:close/>
                            </a:path>
                            <a:path w="372110" h="309245">
                              <a:moveTo>
                                <a:pt x="110172" y="231965"/>
                              </a:moveTo>
                              <a:lnTo>
                                <a:pt x="109918" y="231698"/>
                              </a:lnTo>
                              <a:lnTo>
                                <a:pt x="110070" y="231406"/>
                              </a:lnTo>
                              <a:lnTo>
                                <a:pt x="109905" y="231406"/>
                              </a:lnTo>
                              <a:lnTo>
                                <a:pt x="109905" y="231660"/>
                              </a:lnTo>
                              <a:lnTo>
                                <a:pt x="109715" y="231673"/>
                              </a:lnTo>
                              <a:lnTo>
                                <a:pt x="109715" y="231432"/>
                              </a:lnTo>
                              <a:lnTo>
                                <a:pt x="109842" y="231432"/>
                              </a:lnTo>
                              <a:lnTo>
                                <a:pt x="109905" y="231660"/>
                              </a:lnTo>
                              <a:lnTo>
                                <a:pt x="109905" y="231406"/>
                              </a:lnTo>
                              <a:lnTo>
                                <a:pt x="109461" y="231406"/>
                              </a:lnTo>
                              <a:lnTo>
                                <a:pt x="109537" y="231940"/>
                              </a:lnTo>
                              <a:lnTo>
                                <a:pt x="109804" y="231965"/>
                              </a:lnTo>
                              <a:lnTo>
                                <a:pt x="109715" y="231698"/>
                              </a:lnTo>
                              <a:lnTo>
                                <a:pt x="109943" y="231965"/>
                              </a:lnTo>
                              <a:lnTo>
                                <a:pt x="110172" y="231965"/>
                              </a:lnTo>
                              <a:close/>
                            </a:path>
                            <a:path w="372110" h="309245">
                              <a:moveTo>
                                <a:pt x="110274" y="231952"/>
                              </a:moveTo>
                              <a:lnTo>
                                <a:pt x="110210" y="231787"/>
                              </a:lnTo>
                              <a:lnTo>
                                <a:pt x="110172" y="231952"/>
                              </a:lnTo>
                              <a:close/>
                            </a:path>
                            <a:path w="372110" h="309245">
                              <a:moveTo>
                                <a:pt x="110629" y="231978"/>
                              </a:moveTo>
                              <a:lnTo>
                                <a:pt x="110566" y="231673"/>
                              </a:lnTo>
                              <a:lnTo>
                                <a:pt x="110337" y="231571"/>
                              </a:lnTo>
                              <a:lnTo>
                                <a:pt x="110286" y="231432"/>
                              </a:lnTo>
                              <a:lnTo>
                                <a:pt x="110540" y="231419"/>
                              </a:lnTo>
                              <a:lnTo>
                                <a:pt x="110236" y="231394"/>
                              </a:lnTo>
                              <a:lnTo>
                                <a:pt x="110197" y="231673"/>
                              </a:lnTo>
                              <a:lnTo>
                                <a:pt x="110363" y="231724"/>
                              </a:lnTo>
                              <a:lnTo>
                                <a:pt x="110540" y="231978"/>
                              </a:lnTo>
                              <a:lnTo>
                                <a:pt x="110299" y="231978"/>
                              </a:lnTo>
                              <a:lnTo>
                                <a:pt x="110604" y="232016"/>
                              </a:lnTo>
                              <a:close/>
                            </a:path>
                            <a:path w="372110" h="309245">
                              <a:moveTo>
                                <a:pt x="110642" y="231394"/>
                              </a:moveTo>
                              <a:lnTo>
                                <a:pt x="110617" y="231571"/>
                              </a:lnTo>
                              <a:lnTo>
                                <a:pt x="110642" y="231419"/>
                              </a:lnTo>
                              <a:close/>
                            </a:path>
                            <a:path w="372110" h="309245">
                              <a:moveTo>
                                <a:pt x="111429" y="231775"/>
                              </a:moveTo>
                              <a:lnTo>
                                <a:pt x="111379" y="231584"/>
                              </a:lnTo>
                              <a:lnTo>
                                <a:pt x="111315" y="231432"/>
                              </a:lnTo>
                              <a:lnTo>
                                <a:pt x="111086" y="231406"/>
                              </a:lnTo>
                              <a:lnTo>
                                <a:pt x="111074" y="231800"/>
                              </a:lnTo>
                              <a:lnTo>
                                <a:pt x="110934" y="231470"/>
                              </a:lnTo>
                              <a:lnTo>
                                <a:pt x="110705" y="231406"/>
                              </a:lnTo>
                              <a:lnTo>
                                <a:pt x="110934" y="231800"/>
                              </a:lnTo>
                              <a:lnTo>
                                <a:pt x="111010" y="231990"/>
                              </a:lnTo>
                              <a:lnTo>
                                <a:pt x="111112" y="231800"/>
                              </a:lnTo>
                              <a:lnTo>
                                <a:pt x="111226" y="231584"/>
                              </a:lnTo>
                              <a:lnTo>
                                <a:pt x="111379" y="231990"/>
                              </a:lnTo>
                              <a:lnTo>
                                <a:pt x="111429" y="231775"/>
                              </a:lnTo>
                              <a:close/>
                            </a:path>
                            <a:path w="372110" h="309245">
                              <a:moveTo>
                                <a:pt x="111683" y="231406"/>
                              </a:moveTo>
                              <a:lnTo>
                                <a:pt x="111493" y="231406"/>
                              </a:lnTo>
                              <a:lnTo>
                                <a:pt x="111455" y="231775"/>
                              </a:lnTo>
                              <a:lnTo>
                                <a:pt x="111607" y="231470"/>
                              </a:lnTo>
                              <a:close/>
                            </a:path>
                            <a:path w="372110" h="309245">
                              <a:moveTo>
                                <a:pt x="112166" y="231711"/>
                              </a:moveTo>
                              <a:lnTo>
                                <a:pt x="112077" y="231406"/>
                              </a:lnTo>
                              <a:lnTo>
                                <a:pt x="112014" y="231711"/>
                              </a:lnTo>
                              <a:lnTo>
                                <a:pt x="111887" y="231711"/>
                              </a:lnTo>
                              <a:lnTo>
                                <a:pt x="111861" y="231406"/>
                              </a:lnTo>
                              <a:lnTo>
                                <a:pt x="112001" y="231406"/>
                              </a:lnTo>
                              <a:lnTo>
                                <a:pt x="112014" y="231711"/>
                              </a:lnTo>
                              <a:lnTo>
                                <a:pt x="112014" y="231394"/>
                              </a:lnTo>
                              <a:lnTo>
                                <a:pt x="111721" y="231394"/>
                              </a:lnTo>
                              <a:lnTo>
                                <a:pt x="111823" y="231749"/>
                              </a:lnTo>
                              <a:lnTo>
                                <a:pt x="112001" y="231736"/>
                              </a:lnTo>
                              <a:lnTo>
                                <a:pt x="111937" y="231902"/>
                              </a:lnTo>
                              <a:lnTo>
                                <a:pt x="111709" y="231978"/>
                              </a:lnTo>
                              <a:lnTo>
                                <a:pt x="112039" y="231940"/>
                              </a:lnTo>
                              <a:lnTo>
                                <a:pt x="112166" y="231736"/>
                              </a:lnTo>
                              <a:close/>
                            </a:path>
                            <a:path w="372110" h="309245">
                              <a:moveTo>
                                <a:pt x="112636" y="231419"/>
                              </a:moveTo>
                              <a:lnTo>
                                <a:pt x="112331" y="231419"/>
                              </a:lnTo>
                              <a:lnTo>
                                <a:pt x="112229" y="231686"/>
                              </a:lnTo>
                              <a:lnTo>
                                <a:pt x="112382" y="231711"/>
                              </a:lnTo>
                              <a:lnTo>
                                <a:pt x="112534" y="231800"/>
                              </a:lnTo>
                              <a:lnTo>
                                <a:pt x="112496" y="231940"/>
                              </a:lnTo>
                              <a:lnTo>
                                <a:pt x="112331" y="231863"/>
                              </a:lnTo>
                              <a:lnTo>
                                <a:pt x="112204" y="231863"/>
                              </a:lnTo>
                              <a:lnTo>
                                <a:pt x="112268" y="231990"/>
                              </a:lnTo>
                              <a:lnTo>
                                <a:pt x="112534" y="231990"/>
                              </a:lnTo>
                              <a:lnTo>
                                <a:pt x="112636" y="231686"/>
                              </a:lnTo>
                              <a:lnTo>
                                <a:pt x="112458" y="231597"/>
                              </a:lnTo>
                              <a:lnTo>
                                <a:pt x="112306" y="231571"/>
                              </a:lnTo>
                              <a:lnTo>
                                <a:pt x="112610" y="231508"/>
                              </a:lnTo>
                              <a:close/>
                            </a:path>
                            <a:path w="372110" h="309245">
                              <a:moveTo>
                                <a:pt x="173901" y="258191"/>
                              </a:moveTo>
                              <a:lnTo>
                                <a:pt x="173850" y="257708"/>
                              </a:lnTo>
                              <a:lnTo>
                                <a:pt x="173824" y="257467"/>
                              </a:lnTo>
                              <a:lnTo>
                                <a:pt x="172148" y="257708"/>
                              </a:lnTo>
                              <a:lnTo>
                                <a:pt x="171462" y="256755"/>
                              </a:lnTo>
                              <a:lnTo>
                                <a:pt x="169392" y="253619"/>
                              </a:lnTo>
                              <a:lnTo>
                                <a:pt x="169214" y="253339"/>
                              </a:lnTo>
                              <a:lnTo>
                                <a:pt x="164287" y="245846"/>
                              </a:lnTo>
                              <a:lnTo>
                                <a:pt x="162496" y="243128"/>
                              </a:lnTo>
                              <a:lnTo>
                                <a:pt x="162496" y="252552"/>
                              </a:lnTo>
                              <a:lnTo>
                                <a:pt x="155727" y="253339"/>
                              </a:lnTo>
                              <a:lnTo>
                                <a:pt x="158178" y="245846"/>
                              </a:lnTo>
                              <a:lnTo>
                                <a:pt x="162496" y="252552"/>
                              </a:lnTo>
                              <a:lnTo>
                                <a:pt x="162496" y="243128"/>
                              </a:lnTo>
                              <a:lnTo>
                                <a:pt x="160045" y="239395"/>
                              </a:lnTo>
                              <a:lnTo>
                                <a:pt x="159067" y="239509"/>
                              </a:lnTo>
                              <a:lnTo>
                                <a:pt x="152019" y="259765"/>
                              </a:lnTo>
                              <a:lnTo>
                                <a:pt x="150152" y="260210"/>
                              </a:lnTo>
                              <a:lnTo>
                                <a:pt x="150253" y="260934"/>
                              </a:lnTo>
                              <a:lnTo>
                                <a:pt x="157314" y="260108"/>
                              </a:lnTo>
                              <a:lnTo>
                                <a:pt x="157251" y="259575"/>
                              </a:lnTo>
                              <a:lnTo>
                                <a:pt x="157226" y="259397"/>
                              </a:lnTo>
                              <a:lnTo>
                                <a:pt x="154355" y="259575"/>
                              </a:lnTo>
                              <a:lnTo>
                                <a:pt x="154228" y="258381"/>
                              </a:lnTo>
                              <a:lnTo>
                                <a:pt x="154292" y="257708"/>
                              </a:lnTo>
                              <a:lnTo>
                                <a:pt x="155321" y="254520"/>
                              </a:lnTo>
                              <a:lnTo>
                                <a:pt x="163169" y="253619"/>
                              </a:lnTo>
                              <a:lnTo>
                                <a:pt x="165112" y="256527"/>
                              </a:lnTo>
                              <a:lnTo>
                                <a:pt x="165315" y="258292"/>
                              </a:lnTo>
                              <a:lnTo>
                                <a:pt x="164693" y="258381"/>
                              </a:lnTo>
                              <a:lnTo>
                                <a:pt x="162560" y="258762"/>
                              </a:lnTo>
                              <a:lnTo>
                                <a:pt x="162636" y="259499"/>
                              </a:lnTo>
                              <a:lnTo>
                                <a:pt x="173901" y="258191"/>
                              </a:lnTo>
                              <a:close/>
                            </a:path>
                            <a:path w="372110" h="309245">
                              <a:moveTo>
                                <a:pt x="174498" y="105524"/>
                              </a:moveTo>
                              <a:lnTo>
                                <a:pt x="173062" y="104241"/>
                              </a:lnTo>
                              <a:lnTo>
                                <a:pt x="169481" y="104241"/>
                              </a:lnTo>
                              <a:lnTo>
                                <a:pt x="168033" y="105524"/>
                              </a:lnTo>
                              <a:lnTo>
                                <a:pt x="168033" y="108673"/>
                              </a:lnTo>
                              <a:lnTo>
                                <a:pt x="169481" y="109943"/>
                              </a:lnTo>
                              <a:lnTo>
                                <a:pt x="171272" y="109943"/>
                              </a:lnTo>
                              <a:lnTo>
                                <a:pt x="173062" y="109943"/>
                              </a:lnTo>
                              <a:lnTo>
                                <a:pt x="174498" y="108673"/>
                              </a:lnTo>
                              <a:lnTo>
                                <a:pt x="174498" y="105524"/>
                              </a:lnTo>
                              <a:close/>
                            </a:path>
                            <a:path w="372110" h="309245">
                              <a:moveTo>
                                <a:pt x="197116" y="76873"/>
                              </a:moveTo>
                              <a:lnTo>
                                <a:pt x="195605" y="74320"/>
                              </a:lnTo>
                              <a:lnTo>
                                <a:pt x="194030" y="77292"/>
                              </a:lnTo>
                              <a:lnTo>
                                <a:pt x="194030" y="78270"/>
                              </a:lnTo>
                              <a:lnTo>
                                <a:pt x="194716" y="79044"/>
                              </a:lnTo>
                              <a:lnTo>
                                <a:pt x="196430" y="79044"/>
                              </a:lnTo>
                              <a:lnTo>
                                <a:pt x="197116" y="78270"/>
                              </a:lnTo>
                              <a:lnTo>
                                <a:pt x="197116" y="76873"/>
                              </a:lnTo>
                              <a:close/>
                            </a:path>
                            <a:path w="372110" h="309245">
                              <a:moveTo>
                                <a:pt x="197116" y="42303"/>
                              </a:moveTo>
                              <a:lnTo>
                                <a:pt x="195605" y="39738"/>
                              </a:lnTo>
                              <a:lnTo>
                                <a:pt x="194030" y="42735"/>
                              </a:lnTo>
                              <a:lnTo>
                                <a:pt x="194030" y="43726"/>
                              </a:lnTo>
                              <a:lnTo>
                                <a:pt x="194716" y="44462"/>
                              </a:lnTo>
                              <a:lnTo>
                                <a:pt x="196430" y="44462"/>
                              </a:lnTo>
                              <a:lnTo>
                                <a:pt x="197116" y="43726"/>
                              </a:lnTo>
                              <a:lnTo>
                                <a:pt x="197116" y="42303"/>
                              </a:lnTo>
                              <a:close/>
                            </a:path>
                            <a:path w="372110" h="309245">
                              <a:moveTo>
                                <a:pt x="201269" y="104228"/>
                              </a:moveTo>
                              <a:lnTo>
                                <a:pt x="199758" y="101676"/>
                              </a:lnTo>
                              <a:lnTo>
                                <a:pt x="198183" y="104648"/>
                              </a:lnTo>
                              <a:lnTo>
                                <a:pt x="198183" y="105651"/>
                              </a:lnTo>
                              <a:lnTo>
                                <a:pt x="198869" y="106400"/>
                              </a:lnTo>
                              <a:lnTo>
                                <a:pt x="200583" y="106400"/>
                              </a:lnTo>
                              <a:lnTo>
                                <a:pt x="201269" y="105651"/>
                              </a:lnTo>
                              <a:lnTo>
                                <a:pt x="201269" y="104228"/>
                              </a:lnTo>
                              <a:close/>
                            </a:path>
                            <a:path w="372110" h="309245">
                              <a:moveTo>
                                <a:pt x="222999" y="118783"/>
                              </a:moveTo>
                              <a:lnTo>
                                <a:pt x="221488" y="116230"/>
                              </a:lnTo>
                              <a:lnTo>
                                <a:pt x="219938" y="119202"/>
                              </a:lnTo>
                              <a:lnTo>
                                <a:pt x="219938" y="120180"/>
                              </a:lnTo>
                              <a:lnTo>
                                <a:pt x="220649" y="120954"/>
                              </a:lnTo>
                              <a:lnTo>
                                <a:pt x="222313" y="120954"/>
                              </a:lnTo>
                              <a:lnTo>
                                <a:pt x="222999" y="120180"/>
                              </a:lnTo>
                              <a:lnTo>
                                <a:pt x="222999" y="118783"/>
                              </a:lnTo>
                              <a:close/>
                            </a:path>
                            <a:path w="372110" h="309245">
                              <a:moveTo>
                                <a:pt x="249732" y="134607"/>
                              </a:moveTo>
                              <a:lnTo>
                                <a:pt x="248183" y="131635"/>
                              </a:lnTo>
                              <a:lnTo>
                                <a:pt x="246672" y="134188"/>
                              </a:lnTo>
                              <a:lnTo>
                                <a:pt x="246672" y="135585"/>
                              </a:lnTo>
                              <a:lnTo>
                                <a:pt x="247357" y="136359"/>
                              </a:lnTo>
                              <a:lnTo>
                                <a:pt x="249047" y="136359"/>
                              </a:lnTo>
                              <a:lnTo>
                                <a:pt x="249732" y="135585"/>
                              </a:lnTo>
                              <a:lnTo>
                                <a:pt x="249732" y="134607"/>
                              </a:lnTo>
                              <a:close/>
                            </a:path>
                            <a:path w="372110" h="309245">
                              <a:moveTo>
                                <a:pt x="261797" y="288493"/>
                              </a:moveTo>
                              <a:lnTo>
                                <a:pt x="261683" y="287477"/>
                              </a:lnTo>
                              <a:lnTo>
                                <a:pt x="261556" y="287096"/>
                              </a:lnTo>
                              <a:lnTo>
                                <a:pt x="261099" y="288493"/>
                              </a:lnTo>
                              <a:lnTo>
                                <a:pt x="261493" y="289115"/>
                              </a:lnTo>
                              <a:lnTo>
                                <a:pt x="261797" y="288493"/>
                              </a:lnTo>
                              <a:close/>
                            </a:path>
                            <a:path w="372110" h="309245">
                              <a:moveTo>
                                <a:pt x="261810" y="302298"/>
                              </a:moveTo>
                              <a:lnTo>
                                <a:pt x="260477" y="302425"/>
                              </a:lnTo>
                              <a:lnTo>
                                <a:pt x="261620" y="303098"/>
                              </a:lnTo>
                              <a:lnTo>
                                <a:pt x="261810" y="302298"/>
                              </a:lnTo>
                              <a:close/>
                            </a:path>
                            <a:path w="372110" h="309245">
                              <a:moveTo>
                                <a:pt x="265569" y="132588"/>
                              </a:moveTo>
                              <a:lnTo>
                                <a:pt x="264960" y="132791"/>
                              </a:lnTo>
                              <a:lnTo>
                                <a:pt x="264515" y="133019"/>
                              </a:lnTo>
                              <a:lnTo>
                                <a:pt x="264096" y="133273"/>
                              </a:lnTo>
                              <a:lnTo>
                                <a:pt x="265569" y="132588"/>
                              </a:lnTo>
                              <a:close/>
                            </a:path>
                            <a:path w="372110" h="309245">
                              <a:moveTo>
                                <a:pt x="271106" y="257416"/>
                              </a:moveTo>
                              <a:lnTo>
                                <a:pt x="270205" y="255473"/>
                              </a:lnTo>
                              <a:lnTo>
                                <a:pt x="269430" y="256171"/>
                              </a:lnTo>
                              <a:lnTo>
                                <a:pt x="271106" y="257416"/>
                              </a:lnTo>
                              <a:close/>
                            </a:path>
                            <a:path w="372110" h="309245">
                              <a:moveTo>
                                <a:pt x="274840" y="7137"/>
                              </a:moveTo>
                              <a:lnTo>
                                <a:pt x="273291" y="4165"/>
                              </a:lnTo>
                              <a:lnTo>
                                <a:pt x="271780" y="6718"/>
                              </a:lnTo>
                              <a:lnTo>
                                <a:pt x="271780" y="8140"/>
                              </a:lnTo>
                              <a:lnTo>
                                <a:pt x="272465" y="8890"/>
                              </a:lnTo>
                              <a:lnTo>
                                <a:pt x="274167" y="8890"/>
                              </a:lnTo>
                              <a:lnTo>
                                <a:pt x="274840" y="8140"/>
                              </a:lnTo>
                              <a:lnTo>
                                <a:pt x="274840" y="7137"/>
                              </a:lnTo>
                              <a:close/>
                            </a:path>
                            <a:path w="372110" h="309245">
                              <a:moveTo>
                                <a:pt x="276186" y="119202"/>
                              </a:moveTo>
                              <a:lnTo>
                                <a:pt x="274637" y="116230"/>
                              </a:lnTo>
                              <a:lnTo>
                                <a:pt x="273126" y="118783"/>
                              </a:lnTo>
                              <a:lnTo>
                                <a:pt x="273126" y="120180"/>
                              </a:lnTo>
                              <a:lnTo>
                                <a:pt x="273812" y="120954"/>
                              </a:lnTo>
                              <a:lnTo>
                                <a:pt x="275526" y="120954"/>
                              </a:lnTo>
                              <a:lnTo>
                                <a:pt x="276186" y="120180"/>
                              </a:lnTo>
                              <a:lnTo>
                                <a:pt x="276186" y="119202"/>
                              </a:lnTo>
                              <a:close/>
                            </a:path>
                            <a:path w="372110" h="309245">
                              <a:moveTo>
                                <a:pt x="293573" y="77393"/>
                              </a:moveTo>
                              <a:lnTo>
                                <a:pt x="292366" y="76288"/>
                              </a:lnTo>
                              <a:lnTo>
                                <a:pt x="288874" y="77127"/>
                              </a:lnTo>
                              <a:lnTo>
                                <a:pt x="285927" y="77457"/>
                              </a:lnTo>
                              <a:lnTo>
                                <a:pt x="284416" y="79908"/>
                              </a:lnTo>
                              <a:lnTo>
                                <a:pt x="284302" y="81889"/>
                              </a:lnTo>
                              <a:lnTo>
                                <a:pt x="285610" y="83527"/>
                              </a:lnTo>
                              <a:lnTo>
                                <a:pt x="286931" y="84353"/>
                              </a:lnTo>
                              <a:lnTo>
                                <a:pt x="287896" y="84023"/>
                              </a:lnTo>
                              <a:lnTo>
                                <a:pt x="288061" y="85001"/>
                              </a:lnTo>
                              <a:lnTo>
                                <a:pt x="288721" y="85496"/>
                              </a:lnTo>
                              <a:lnTo>
                                <a:pt x="288874" y="86321"/>
                              </a:lnTo>
                              <a:lnTo>
                                <a:pt x="288391" y="86982"/>
                              </a:lnTo>
                              <a:lnTo>
                                <a:pt x="287578" y="86982"/>
                              </a:lnTo>
                              <a:lnTo>
                                <a:pt x="285610" y="85001"/>
                              </a:lnTo>
                              <a:lnTo>
                                <a:pt x="285457" y="85128"/>
                              </a:lnTo>
                              <a:lnTo>
                                <a:pt x="285457" y="97497"/>
                              </a:lnTo>
                              <a:lnTo>
                                <a:pt x="282282" y="97929"/>
                              </a:lnTo>
                              <a:lnTo>
                                <a:pt x="282663" y="96824"/>
                              </a:lnTo>
                              <a:lnTo>
                                <a:pt x="285127" y="95821"/>
                              </a:lnTo>
                              <a:lnTo>
                                <a:pt x="285457" y="97497"/>
                              </a:lnTo>
                              <a:lnTo>
                                <a:pt x="285457" y="85128"/>
                              </a:lnTo>
                              <a:lnTo>
                                <a:pt x="282194" y="87630"/>
                              </a:lnTo>
                              <a:lnTo>
                                <a:pt x="280733" y="85178"/>
                              </a:lnTo>
                              <a:lnTo>
                                <a:pt x="280784" y="85001"/>
                              </a:lnTo>
                              <a:lnTo>
                                <a:pt x="281381" y="82715"/>
                              </a:lnTo>
                              <a:lnTo>
                                <a:pt x="282219" y="80886"/>
                              </a:lnTo>
                              <a:lnTo>
                                <a:pt x="282663" y="79908"/>
                              </a:lnTo>
                              <a:lnTo>
                                <a:pt x="280555" y="77609"/>
                              </a:lnTo>
                              <a:lnTo>
                                <a:pt x="280733" y="77127"/>
                              </a:lnTo>
                              <a:lnTo>
                                <a:pt x="281533" y="76631"/>
                              </a:lnTo>
                              <a:lnTo>
                                <a:pt x="281038" y="76136"/>
                              </a:lnTo>
                              <a:lnTo>
                                <a:pt x="280873" y="75653"/>
                              </a:lnTo>
                              <a:lnTo>
                                <a:pt x="280238" y="73825"/>
                              </a:lnTo>
                              <a:lnTo>
                                <a:pt x="277799" y="75653"/>
                              </a:lnTo>
                              <a:lnTo>
                                <a:pt x="276313" y="75653"/>
                              </a:lnTo>
                              <a:lnTo>
                                <a:pt x="273875" y="75323"/>
                              </a:lnTo>
                              <a:lnTo>
                                <a:pt x="271919" y="76631"/>
                              </a:lnTo>
                              <a:lnTo>
                                <a:pt x="270446" y="78613"/>
                              </a:lnTo>
                              <a:lnTo>
                                <a:pt x="270611" y="79438"/>
                              </a:lnTo>
                              <a:lnTo>
                                <a:pt x="270916" y="80238"/>
                              </a:lnTo>
                              <a:lnTo>
                                <a:pt x="271741" y="81064"/>
                              </a:lnTo>
                              <a:lnTo>
                                <a:pt x="272415" y="80886"/>
                              </a:lnTo>
                              <a:lnTo>
                                <a:pt x="272732" y="81064"/>
                              </a:lnTo>
                              <a:lnTo>
                                <a:pt x="272897" y="81711"/>
                              </a:lnTo>
                              <a:lnTo>
                                <a:pt x="271272" y="82715"/>
                              </a:lnTo>
                              <a:lnTo>
                                <a:pt x="271741" y="83210"/>
                              </a:lnTo>
                              <a:lnTo>
                                <a:pt x="271792" y="84023"/>
                              </a:lnTo>
                              <a:lnTo>
                                <a:pt x="271919" y="84518"/>
                              </a:lnTo>
                              <a:lnTo>
                                <a:pt x="270789" y="85001"/>
                              </a:lnTo>
                              <a:lnTo>
                                <a:pt x="269570" y="83210"/>
                              </a:lnTo>
                              <a:lnTo>
                                <a:pt x="269252" y="82715"/>
                              </a:lnTo>
                              <a:lnTo>
                                <a:pt x="269316" y="78917"/>
                              </a:lnTo>
                              <a:lnTo>
                                <a:pt x="267525" y="78613"/>
                              </a:lnTo>
                              <a:lnTo>
                                <a:pt x="267195" y="78613"/>
                              </a:lnTo>
                              <a:lnTo>
                                <a:pt x="266103" y="79082"/>
                              </a:lnTo>
                              <a:lnTo>
                                <a:pt x="265696" y="79590"/>
                              </a:lnTo>
                              <a:lnTo>
                                <a:pt x="265620" y="79908"/>
                              </a:lnTo>
                              <a:lnTo>
                                <a:pt x="265531" y="83210"/>
                              </a:lnTo>
                              <a:lnTo>
                                <a:pt x="266090" y="84734"/>
                              </a:lnTo>
                              <a:lnTo>
                                <a:pt x="271094" y="88455"/>
                              </a:lnTo>
                              <a:lnTo>
                                <a:pt x="272249" y="90754"/>
                              </a:lnTo>
                              <a:lnTo>
                                <a:pt x="270789" y="93700"/>
                              </a:lnTo>
                              <a:lnTo>
                                <a:pt x="270789" y="97802"/>
                              </a:lnTo>
                              <a:lnTo>
                                <a:pt x="267347" y="99453"/>
                              </a:lnTo>
                              <a:lnTo>
                                <a:pt x="266369" y="100101"/>
                              </a:lnTo>
                              <a:lnTo>
                                <a:pt x="266369" y="102082"/>
                              </a:lnTo>
                              <a:lnTo>
                                <a:pt x="267195" y="102730"/>
                              </a:lnTo>
                              <a:lnTo>
                                <a:pt x="269316" y="101587"/>
                              </a:lnTo>
                              <a:lnTo>
                                <a:pt x="273380" y="101282"/>
                              </a:lnTo>
                              <a:lnTo>
                                <a:pt x="273075" y="97929"/>
                              </a:lnTo>
                              <a:lnTo>
                                <a:pt x="273138" y="97497"/>
                              </a:lnTo>
                              <a:lnTo>
                                <a:pt x="273875" y="96177"/>
                              </a:lnTo>
                              <a:lnTo>
                                <a:pt x="274688" y="94513"/>
                              </a:lnTo>
                              <a:lnTo>
                                <a:pt x="276161" y="93383"/>
                              </a:lnTo>
                              <a:lnTo>
                                <a:pt x="277799" y="93040"/>
                              </a:lnTo>
                              <a:lnTo>
                                <a:pt x="279247" y="93865"/>
                              </a:lnTo>
                              <a:lnTo>
                                <a:pt x="279831" y="95021"/>
                              </a:lnTo>
                              <a:lnTo>
                                <a:pt x="279781" y="95821"/>
                              </a:lnTo>
                              <a:lnTo>
                                <a:pt x="279425" y="97650"/>
                              </a:lnTo>
                              <a:lnTo>
                                <a:pt x="277799" y="99301"/>
                              </a:lnTo>
                              <a:lnTo>
                                <a:pt x="275513" y="100101"/>
                              </a:lnTo>
                              <a:lnTo>
                                <a:pt x="275183" y="100431"/>
                              </a:lnTo>
                              <a:lnTo>
                                <a:pt x="275336" y="100926"/>
                              </a:lnTo>
                              <a:lnTo>
                                <a:pt x="275424" y="101587"/>
                              </a:lnTo>
                              <a:lnTo>
                                <a:pt x="276009" y="102577"/>
                              </a:lnTo>
                              <a:lnTo>
                                <a:pt x="277799" y="102082"/>
                              </a:lnTo>
                              <a:lnTo>
                                <a:pt x="278777" y="101930"/>
                              </a:lnTo>
                              <a:lnTo>
                                <a:pt x="281533" y="100101"/>
                              </a:lnTo>
                              <a:lnTo>
                                <a:pt x="282181" y="98221"/>
                              </a:lnTo>
                              <a:lnTo>
                                <a:pt x="284149" y="99631"/>
                              </a:lnTo>
                              <a:lnTo>
                                <a:pt x="285610" y="99301"/>
                              </a:lnTo>
                              <a:lnTo>
                                <a:pt x="287578" y="99783"/>
                              </a:lnTo>
                              <a:lnTo>
                                <a:pt x="287820" y="99301"/>
                              </a:lnTo>
                              <a:lnTo>
                                <a:pt x="288467" y="97993"/>
                              </a:lnTo>
                              <a:lnTo>
                                <a:pt x="288429" y="97497"/>
                              </a:lnTo>
                              <a:lnTo>
                                <a:pt x="287743" y="95821"/>
                              </a:lnTo>
                              <a:lnTo>
                                <a:pt x="287413" y="95021"/>
                              </a:lnTo>
                              <a:lnTo>
                                <a:pt x="292455" y="93700"/>
                              </a:lnTo>
                              <a:lnTo>
                                <a:pt x="291630" y="93040"/>
                              </a:lnTo>
                              <a:lnTo>
                                <a:pt x="289369" y="91236"/>
                              </a:lnTo>
                              <a:lnTo>
                                <a:pt x="289369" y="88785"/>
                              </a:lnTo>
                              <a:lnTo>
                                <a:pt x="291973" y="87807"/>
                              </a:lnTo>
                              <a:lnTo>
                                <a:pt x="291960" y="87630"/>
                              </a:lnTo>
                              <a:lnTo>
                                <a:pt x="291922" y="86982"/>
                              </a:lnTo>
                              <a:lnTo>
                                <a:pt x="291807" y="85178"/>
                              </a:lnTo>
                              <a:lnTo>
                                <a:pt x="291388" y="84023"/>
                              </a:lnTo>
                              <a:lnTo>
                                <a:pt x="290830" y="82537"/>
                              </a:lnTo>
                              <a:lnTo>
                                <a:pt x="287718" y="82537"/>
                              </a:lnTo>
                              <a:lnTo>
                                <a:pt x="286931" y="80086"/>
                              </a:lnTo>
                              <a:lnTo>
                                <a:pt x="287896" y="79438"/>
                              </a:lnTo>
                              <a:lnTo>
                                <a:pt x="289369" y="79590"/>
                              </a:lnTo>
                              <a:lnTo>
                                <a:pt x="290347" y="80086"/>
                              </a:lnTo>
                              <a:lnTo>
                                <a:pt x="290652" y="80581"/>
                              </a:lnTo>
                              <a:lnTo>
                                <a:pt x="291477" y="80733"/>
                              </a:lnTo>
                              <a:lnTo>
                                <a:pt x="292519" y="80391"/>
                              </a:lnTo>
                              <a:lnTo>
                                <a:pt x="292862" y="79438"/>
                              </a:lnTo>
                              <a:lnTo>
                                <a:pt x="293573" y="77393"/>
                              </a:lnTo>
                              <a:close/>
                            </a:path>
                            <a:path w="372110" h="309245">
                              <a:moveTo>
                                <a:pt x="297929" y="104648"/>
                              </a:moveTo>
                              <a:lnTo>
                                <a:pt x="296379" y="101676"/>
                              </a:lnTo>
                              <a:lnTo>
                                <a:pt x="294868" y="104228"/>
                              </a:lnTo>
                              <a:lnTo>
                                <a:pt x="294868" y="105651"/>
                              </a:lnTo>
                              <a:lnTo>
                                <a:pt x="295529" y="106400"/>
                              </a:lnTo>
                              <a:lnTo>
                                <a:pt x="297268" y="106400"/>
                              </a:lnTo>
                              <a:lnTo>
                                <a:pt x="297929" y="105651"/>
                              </a:lnTo>
                              <a:lnTo>
                                <a:pt x="297929" y="104648"/>
                              </a:lnTo>
                              <a:close/>
                            </a:path>
                            <a:path w="372110" h="309245">
                              <a:moveTo>
                                <a:pt x="302094" y="77292"/>
                              </a:moveTo>
                              <a:lnTo>
                                <a:pt x="300507" y="74320"/>
                              </a:lnTo>
                              <a:lnTo>
                                <a:pt x="299008" y="76873"/>
                              </a:lnTo>
                              <a:lnTo>
                                <a:pt x="299008" y="78270"/>
                              </a:lnTo>
                              <a:lnTo>
                                <a:pt x="299707" y="79044"/>
                              </a:lnTo>
                              <a:lnTo>
                                <a:pt x="301396" y="79044"/>
                              </a:lnTo>
                              <a:lnTo>
                                <a:pt x="302094" y="78270"/>
                              </a:lnTo>
                              <a:lnTo>
                                <a:pt x="302094" y="77292"/>
                              </a:lnTo>
                              <a:close/>
                            </a:path>
                            <a:path w="372110" h="309245">
                              <a:moveTo>
                                <a:pt x="302094" y="42735"/>
                              </a:moveTo>
                              <a:lnTo>
                                <a:pt x="300507" y="39738"/>
                              </a:lnTo>
                              <a:lnTo>
                                <a:pt x="299008" y="42303"/>
                              </a:lnTo>
                              <a:lnTo>
                                <a:pt x="299008" y="43726"/>
                              </a:lnTo>
                              <a:lnTo>
                                <a:pt x="299707" y="44462"/>
                              </a:lnTo>
                              <a:lnTo>
                                <a:pt x="301396" y="44462"/>
                              </a:lnTo>
                              <a:lnTo>
                                <a:pt x="302094" y="43726"/>
                              </a:lnTo>
                              <a:lnTo>
                                <a:pt x="302094" y="42735"/>
                              </a:lnTo>
                              <a:close/>
                            </a:path>
                            <a:path w="372110" h="309245">
                              <a:moveTo>
                                <a:pt x="307822" y="0"/>
                              </a:moveTo>
                              <a:lnTo>
                                <a:pt x="304444" y="0"/>
                              </a:lnTo>
                              <a:lnTo>
                                <a:pt x="304444" y="3263"/>
                              </a:lnTo>
                              <a:lnTo>
                                <a:pt x="304444" y="92697"/>
                              </a:lnTo>
                              <a:lnTo>
                                <a:pt x="303834" y="99606"/>
                              </a:lnTo>
                              <a:lnTo>
                                <a:pt x="301472" y="105359"/>
                              </a:lnTo>
                              <a:lnTo>
                                <a:pt x="296684" y="108610"/>
                              </a:lnTo>
                              <a:lnTo>
                                <a:pt x="251599" y="137261"/>
                              </a:lnTo>
                              <a:lnTo>
                                <a:pt x="251358" y="137261"/>
                              </a:lnTo>
                              <a:lnTo>
                                <a:pt x="250405" y="138010"/>
                              </a:lnTo>
                              <a:lnTo>
                                <a:pt x="249199" y="138493"/>
                              </a:lnTo>
                              <a:lnTo>
                                <a:pt x="246532" y="138493"/>
                              </a:lnTo>
                              <a:lnTo>
                                <a:pt x="245325" y="138010"/>
                              </a:lnTo>
                              <a:lnTo>
                                <a:pt x="244360" y="137223"/>
                              </a:lnTo>
                              <a:lnTo>
                                <a:pt x="199351" y="108610"/>
                              </a:lnTo>
                              <a:lnTo>
                                <a:pt x="194551" y="105359"/>
                              </a:lnTo>
                              <a:lnTo>
                                <a:pt x="192214" y="99606"/>
                              </a:lnTo>
                              <a:lnTo>
                                <a:pt x="191579" y="92697"/>
                              </a:lnTo>
                              <a:lnTo>
                                <a:pt x="191579" y="3263"/>
                              </a:lnTo>
                              <a:lnTo>
                                <a:pt x="304444" y="3263"/>
                              </a:lnTo>
                              <a:lnTo>
                                <a:pt x="304444" y="0"/>
                              </a:lnTo>
                              <a:lnTo>
                                <a:pt x="188226" y="0"/>
                              </a:lnTo>
                              <a:lnTo>
                                <a:pt x="188302" y="100774"/>
                              </a:lnTo>
                              <a:lnTo>
                                <a:pt x="192227" y="108915"/>
                              </a:lnTo>
                              <a:lnTo>
                                <a:pt x="197688" y="111455"/>
                              </a:lnTo>
                              <a:lnTo>
                                <a:pt x="243700" y="140639"/>
                              </a:lnTo>
                              <a:lnTo>
                                <a:pt x="244716" y="141795"/>
                              </a:lnTo>
                              <a:lnTo>
                                <a:pt x="246202" y="142519"/>
                              </a:lnTo>
                              <a:lnTo>
                                <a:pt x="249339" y="142519"/>
                              </a:lnTo>
                              <a:lnTo>
                                <a:pt x="250659" y="141973"/>
                              </a:lnTo>
                              <a:lnTo>
                                <a:pt x="251625" y="141071"/>
                              </a:lnTo>
                              <a:lnTo>
                                <a:pt x="255689" y="138493"/>
                              </a:lnTo>
                              <a:lnTo>
                                <a:pt x="298323" y="111455"/>
                              </a:lnTo>
                              <a:lnTo>
                                <a:pt x="303796" y="108915"/>
                              </a:lnTo>
                              <a:lnTo>
                                <a:pt x="307746" y="100774"/>
                              </a:lnTo>
                              <a:lnTo>
                                <a:pt x="307822" y="3263"/>
                              </a:lnTo>
                              <a:lnTo>
                                <a:pt x="307822" y="0"/>
                              </a:lnTo>
                              <a:close/>
                            </a:path>
                            <a:path w="372110" h="309245">
                              <a:moveTo>
                                <a:pt x="354076" y="212204"/>
                              </a:moveTo>
                              <a:lnTo>
                                <a:pt x="353098" y="210896"/>
                              </a:lnTo>
                              <a:lnTo>
                                <a:pt x="353415" y="212344"/>
                              </a:lnTo>
                              <a:lnTo>
                                <a:pt x="354076" y="212204"/>
                              </a:lnTo>
                              <a:close/>
                            </a:path>
                            <a:path w="372110" h="309245">
                              <a:moveTo>
                                <a:pt x="371970" y="215468"/>
                              </a:moveTo>
                              <a:lnTo>
                                <a:pt x="369900" y="210007"/>
                              </a:lnTo>
                              <a:lnTo>
                                <a:pt x="368706" y="209016"/>
                              </a:lnTo>
                              <a:lnTo>
                                <a:pt x="368706" y="214579"/>
                              </a:lnTo>
                              <a:lnTo>
                                <a:pt x="367499" y="221945"/>
                              </a:lnTo>
                              <a:lnTo>
                                <a:pt x="365963" y="225120"/>
                              </a:lnTo>
                              <a:lnTo>
                                <a:pt x="363715" y="227266"/>
                              </a:lnTo>
                              <a:lnTo>
                                <a:pt x="363715" y="231216"/>
                              </a:lnTo>
                              <a:lnTo>
                                <a:pt x="363715" y="237312"/>
                              </a:lnTo>
                              <a:lnTo>
                                <a:pt x="361149" y="243027"/>
                              </a:lnTo>
                              <a:lnTo>
                                <a:pt x="360324" y="249123"/>
                              </a:lnTo>
                              <a:lnTo>
                                <a:pt x="358914" y="250901"/>
                              </a:lnTo>
                              <a:lnTo>
                                <a:pt x="360121" y="253568"/>
                              </a:lnTo>
                              <a:lnTo>
                                <a:pt x="358419" y="255219"/>
                              </a:lnTo>
                              <a:lnTo>
                                <a:pt x="358419" y="258267"/>
                              </a:lnTo>
                              <a:lnTo>
                                <a:pt x="353618" y="261061"/>
                              </a:lnTo>
                              <a:lnTo>
                                <a:pt x="338353" y="262458"/>
                              </a:lnTo>
                              <a:lnTo>
                                <a:pt x="323227" y="261061"/>
                              </a:lnTo>
                              <a:lnTo>
                                <a:pt x="293382" y="255219"/>
                              </a:lnTo>
                              <a:lnTo>
                                <a:pt x="290423" y="254711"/>
                              </a:lnTo>
                              <a:lnTo>
                                <a:pt x="288937" y="254457"/>
                              </a:lnTo>
                              <a:lnTo>
                                <a:pt x="287451" y="254203"/>
                              </a:lnTo>
                              <a:lnTo>
                                <a:pt x="283756" y="253568"/>
                              </a:lnTo>
                              <a:lnTo>
                                <a:pt x="271919" y="251536"/>
                              </a:lnTo>
                              <a:lnTo>
                                <a:pt x="265214" y="251015"/>
                              </a:lnTo>
                              <a:lnTo>
                                <a:pt x="265214" y="257378"/>
                              </a:lnTo>
                              <a:lnTo>
                                <a:pt x="263169" y="258140"/>
                              </a:lnTo>
                              <a:lnTo>
                                <a:pt x="261620" y="260553"/>
                              </a:lnTo>
                              <a:lnTo>
                                <a:pt x="259562" y="261061"/>
                              </a:lnTo>
                              <a:lnTo>
                                <a:pt x="259842" y="260553"/>
                              </a:lnTo>
                              <a:lnTo>
                                <a:pt x="260604" y="259156"/>
                              </a:lnTo>
                              <a:lnTo>
                                <a:pt x="263169" y="257251"/>
                              </a:lnTo>
                              <a:lnTo>
                                <a:pt x="265214" y="257378"/>
                              </a:lnTo>
                              <a:lnTo>
                                <a:pt x="265214" y="251015"/>
                              </a:lnTo>
                              <a:lnTo>
                                <a:pt x="261366" y="250698"/>
                              </a:lnTo>
                              <a:lnTo>
                                <a:pt x="261366" y="254317"/>
                              </a:lnTo>
                              <a:lnTo>
                                <a:pt x="258013" y="260553"/>
                              </a:lnTo>
                              <a:lnTo>
                                <a:pt x="256590" y="254965"/>
                              </a:lnTo>
                              <a:lnTo>
                                <a:pt x="256298" y="253568"/>
                              </a:lnTo>
                              <a:lnTo>
                                <a:pt x="258203" y="254838"/>
                              </a:lnTo>
                              <a:lnTo>
                                <a:pt x="258876" y="254203"/>
                              </a:lnTo>
                              <a:lnTo>
                                <a:pt x="261366" y="254317"/>
                              </a:lnTo>
                              <a:lnTo>
                                <a:pt x="261366" y="250698"/>
                              </a:lnTo>
                              <a:lnTo>
                                <a:pt x="255955" y="250278"/>
                              </a:lnTo>
                              <a:lnTo>
                                <a:pt x="255955" y="262458"/>
                              </a:lnTo>
                              <a:lnTo>
                                <a:pt x="255282" y="262890"/>
                              </a:lnTo>
                              <a:lnTo>
                                <a:pt x="255282" y="273253"/>
                              </a:lnTo>
                              <a:lnTo>
                                <a:pt x="253733" y="273253"/>
                              </a:lnTo>
                              <a:lnTo>
                                <a:pt x="254063" y="272999"/>
                              </a:lnTo>
                              <a:lnTo>
                                <a:pt x="254927" y="272999"/>
                              </a:lnTo>
                              <a:lnTo>
                                <a:pt x="255282" y="273253"/>
                              </a:lnTo>
                              <a:lnTo>
                                <a:pt x="255282" y="262890"/>
                              </a:lnTo>
                              <a:lnTo>
                                <a:pt x="254419" y="263436"/>
                              </a:lnTo>
                              <a:lnTo>
                                <a:pt x="254419" y="268681"/>
                              </a:lnTo>
                              <a:lnTo>
                                <a:pt x="253390" y="269570"/>
                              </a:lnTo>
                              <a:lnTo>
                                <a:pt x="252526" y="270459"/>
                              </a:lnTo>
                              <a:lnTo>
                                <a:pt x="251333" y="270713"/>
                              </a:lnTo>
                              <a:lnTo>
                                <a:pt x="251498" y="270459"/>
                              </a:lnTo>
                              <a:lnTo>
                                <a:pt x="252069" y="269570"/>
                              </a:lnTo>
                              <a:lnTo>
                                <a:pt x="252222" y="269316"/>
                              </a:lnTo>
                              <a:lnTo>
                                <a:pt x="252869" y="268173"/>
                              </a:lnTo>
                              <a:lnTo>
                                <a:pt x="254063" y="268173"/>
                              </a:lnTo>
                              <a:lnTo>
                                <a:pt x="254063" y="268300"/>
                              </a:lnTo>
                              <a:lnTo>
                                <a:pt x="254254" y="268427"/>
                              </a:lnTo>
                              <a:lnTo>
                                <a:pt x="254419" y="268681"/>
                              </a:lnTo>
                              <a:lnTo>
                                <a:pt x="254419" y="263436"/>
                              </a:lnTo>
                              <a:lnTo>
                                <a:pt x="251333" y="265379"/>
                              </a:lnTo>
                              <a:lnTo>
                                <a:pt x="249783" y="266014"/>
                              </a:lnTo>
                              <a:lnTo>
                                <a:pt x="248246" y="267157"/>
                              </a:lnTo>
                              <a:lnTo>
                                <a:pt x="248246" y="269697"/>
                              </a:lnTo>
                              <a:lnTo>
                                <a:pt x="247548" y="270078"/>
                              </a:lnTo>
                              <a:lnTo>
                                <a:pt x="247383" y="270459"/>
                              </a:lnTo>
                              <a:lnTo>
                                <a:pt x="246684" y="270459"/>
                              </a:lnTo>
                              <a:lnTo>
                                <a:pt x="247726" y="269316"/>
                              </a:lnTo>
                              <a:lnTo>
                                <a:pt x="248246" y="269697"/>
                              </a:lnTo>
                              <a:lnTo>
                                <a:pt x="248246" y="267157"/>
                              </a:lnTo>
                              <a:lnTo>
                                <a:pt x="247548" y="267665"/>
                              </a:lnTo>
                              <a:lnTo>
                                <a:pt x="247281" y="267411"/>
                              </a:lnTo>
                              <a:lnTo>
                                <a:pt x="245846" y="266014"/>
                              </a:lnTo>
                              <a:lnTo>
                                <a:pt x="244043" y="264604"/>
                              </a:lnTo>
                              <a:lnTo>
                                <a:pt x="244043" y="269697"/>
                              </a:lnTo>
                              <a:lnTo>
                                <a:pt x="243598" y="270459"/>
                              </a:lnTo>
                              <a:lnTo>
                                <a:pt x="242582" y="270967"/>
                              </a:lnTo>
                              <a:lnTo>
                                <a:pt x="241541" y="270713"/>
                              </a:lnTo>
                              <a:lnTo>
                                <a:pt x="241376" y="270078"/>
                              </a:lnTo>
                              <a:lnTo>
                                <a:pt x="241808" y="269316"/>
                              </a:lnTo>
                              <a:lnTo>
                                <a:pt x="241909" y="269062"/>
                              </a:lnTo>
                              <a:lnTo>
                                <a:pt x="242062" y="268300"/>
                              </a:lnTo>
                              <a:lnTo>
                                <a:pt x="242900" y="267411"/>
                              </a:lnTo>
                              <a:lnTo>
                                <a:pt x="243776" y="269062"/>
                              </a:lnTo>
                              <a:lnTo>
                                <a:pt x="243941" y="269316"/>
                              </a:lnTo>
                              <a:lnTo>
                                <a:pt x="244043" y="269697"/>
                              </a:lnTo>
                              <a:lnTo>
                                <a:pt x="244043" y="264604"/>
                              </a:lnTo>
                              <a:lnTo>
                                <a:pt x="243751" y="264363"/>
                              </a:lnTo>
                              <a:lnTo>
                                <a:pt x="243598" y="264236"/>
                              </a:lnTo>
                              <a:lnTo>
                                <a:pt x="243319" y="262839"/>
                              </a:lnTo>
                              <a:lnTo>
                                <a:pt x="243344" y="262204"/>
                              </a:lnTo>
                              <a:lnTo>
                                <a:pt x="243801" y="260934"/>
                              </a:lnTo>
                              <a:lnTo>
                                <a:pt x="244754" y="258267"/>
                              </a:lnTo>
                              <a:lnTo>
                                <a:pt x="244983" y="257632"/>
                              </a:lnTo>
                              <a:lnTo>
                                <a:pt x="245148" y="255473"/>
                              </a:lnTo>
                              <a:lnTo>
                                <a:pt x="246481" y="253822"/>
                              </a:lnTo>
                              <a:lnTo>
                                <a:pt x="246684" y="253568"/>
                              </a:lnTo>
                              <a:lnTo>
                                <a:pt x="249948" y="253568"/>
                              </a:lnTo>
                              <a:lnTo>
                                <a:pt x="251307" y="254317"/>
                              </a:lnTo>
                              <a:lnTo>
                                <a:pt x="251663" y="257759"/>
                              </a:lnTo>
                              <a:lnTo>
                                <a:pt x="255955" y="262458"/>
                              </a:lnTo>
                              <a:lnTo>
                                <a:pt x="255955" y="250278"/>
                              </a:lnTo>
                              <a:lnTo>
                                <a:pt x="249542" y="249758"/>
                              </a:lnTo>
                              <a:lnTo>
                                <a:pt x="241376" y="250037"/>
                              </a:lnTo>
                              <a:lnTo>
                                <a:pt x="241376" y="260934"/>
                              </a:lnTo>
                              <a:lnTo>
                                <a:pt x="241376" y="262839"/>
                              </a:lnTo>
                              <a:lnTo>
                                <a:pt x="241198" y="262839"/>
                              </a:lnTo>
                              <a:lnTo>
                                <a:pt x="241198" y="260934"/>
                              </a:lnTo>
                              <a:lnTo>
                                <a:pt x="241376" y="260934"/>
                              </a:lnTo>
                              <a:lnTo>
                                <a:pt x="241376" y="250037"/>
                              </a:lnTo>
                              <a:lnTo>
                                <a:pt x="240868" y="250063"/>
                              </a:lnTo>
                              <a:lnTo>
                                <a:pt x="240868" y="255473"/>
                              </a:lnTo>
                              <a:lnTo>
                                <a:pt x="240157" y="256070"/>
                              </a:lnTo>
                              <a:lnTo>
                                <a:pt x="240157" y="264363"/>
                              </a:lnTo>
                              <a:lnTo>
                                <a:pt x="240004" y="266522"/>
                              </a:lnTo>
                              <a:lnTo>
                                <a:pt x="238975" y="269697"/>
                              </a:lnTo>
                              <a:lnTo>
                                <a:pt x="237439" y="271602"/>
                              </a:lnTo>
                              <a:lnTo>
                                <a:pt x="237959" y="269316"/>
                              </a:lnTo>
                              <a:lnTo>
                                <a:pt x="238925" y="266522"/>
                              </a:lnTo>
                              <a:lnTo>
                                <a:pt x="240157" y="264363"/>
                              </a:lnTo>
                              <a:lnTo>
                                <a:pt x="240157" y="256070"/>
                              </a:lnTo>
                              <a:lnTo>
                                <a:pt x="239483" y="256616"/>
                              </a:lnTo>
                              <a:lnTo>
                                <a:pt x="239318" y="257632"/>
                              </a:lnTo>
                              <a:lnTo>
                                <a:pt x="237959" y="257327"/>
                              </a:lnTo>
                              <a:lnTo>
                                <a:pt x="237959" y="261696"/>
                              </a:lnTo>
                              <a:lnTo>
                                <a:pt x="237439" y="265506"/>
                              </a:lnTo>
                              <a:lnTo>
                                <a:pt x="236054" y="268808"/>
                              </a:lnTo>
                              <a:lnTo>
                                <a:pt x="235191" y="269824"/>
                              </a:lnTo>
                              <a:lnTo>
                                <a:pt x="235191" y="276301"/>
                              </a:lnTo>
                              <a:lnTo>
                                <a:pt x="235191" y="276936"/>
                              </a:lnTo>
                              <a:lnTo>
                                <a:pt x="234848" y="276936"/>
                              </a:lnTo>
                              <a:lnTo>
                                <a:pt x="234848" y="276301"/>
                              </a:lnTo>
                              <a:lnTo>
                                <a:pt x="234848" y="276047"/>
                              </a:lnTo>
                              <a:lnTo>
                                <a:pt x="235013" y="276047"/>
                              </a:lnTo>
                              <a:lnTo>
                                <a:pt x="234848" y="276301"/>
                              </a:lnTo>
                              <a:lnTo>
                                <a:pt x="235191" y="276301"/>
                              </a:lnTo>
                              <a:lnTo>
                                <a:pt x="235191" y="269824"/>
                              </a:lnTo>
                              <a:lnTo>
                                <a:pt x="233654" y="271602"/>
                              </a:lnTo>
                              <a:lnTo>
                                <a:pt x="232968" y="271513"/>
                              </a:lnTo>
                              <a:lnTo>
                                <a:pt x="232968" y="284175"/>
                              </a:lnTo>
                              <a:lnTo>
                                <a:pt x="230911" y="284937"/>
                              </a:lnTo>
                              <a:lnTo>
                                <a:pt x="230797" y="286588"/>
                              </a:lnTo>
                              <a:lnTo>
                                <a:pt x="228511" y="291795"/>
                              </a:lnTo>
                              <a:lnTo>
                                <a:pt x="225742" y="297129"/>
                              </a:lnTo>
                              <a:lnTo>
                                <a:pt x="222478" y="302590"/>
                              </a:lnTo>
                              <a:lnTo>
                                <a:pt x="222161" y="303352"/>
                              </a:lnTo>
                              <a:lnTo>
                                <a:pt x="220776" y="303606"/>
                              </a:lnTo>
                              <a:lnTo>
                                <a:pt x="219760" y="303733"/>
                              </a:lnTo>
                              <a:lnTo>
                                <a:pt x="219760" y="301320"/>
                              </a:lnTo>
                              <a:lnTo>
                                <a:pt x="222161" y="299415"/>
                              </a:lnTo>
                              <a:lnTo>
                                <a:pt x="223189" y="297383"/>
                              </a:lnTo>
                              <a:lnTo>
                                <a:pt x="226682" y="292811"/>
                              </a:lnTo>
                              <a:lnTo>
                                <a:pt x="226809" y="292557"/>
                              </a:lnTo>
                              <a:lnTo>
                                <a:pt x="227799" y="287731"/>
                              </a:lnTo>
                              <a:lnTo>
                                <a:pt x="229971" y="285318"/>
                              </a:lnTo>
                              <a:lnTo>
                                <a:pt x="230657" y="284556"/>
                              </a:lnTo>
                              <a:lnTo>
                                <a:pt x="231927" y="283159"/>
                              </a:lnTo>
                              <a:lnTo>
                                <a:pt x="232968" y="284175"/>
                              </a:lnTo>
                              <a:lnTo>
                                <a:pt x="232968" y="271513"/>
                              </a:lnTo>
                              <a:lnTo>
                                <a:pt x="231584" y="271335"/>
                              </a:lnTo>
                              <a:lnTo>
                                <a:pt x="231584" y="275285"/>
                              </a:lnTo>
                              <a:lnTo>
                                <a:pt x="231584" y="276047"/>
                              </a:lnTo>
                              <a:lnTo>
                                <a:pt x="230911" y="277063"/>
                              </a:lnTo>
                              <a:lnTo>
                                <a:pt x="230047" y="277317"/>
                              </a:lnTo>
                              <a:lnTo>
                                <a:pt x="227647" y="275856"/>
                              </a:lnTo>
                              <a:lnTo>
                                <a:pt x="227647" y="280746"/>
                              </a:lnTo>
                              <a:lnTo>
                                <a:pt x="224370" y="283413"/>
                              </a:lnTo>
                              <a:lnTo>
                                <a:pt x="219062" y="284429"/>
                              </a:lnTo>
                              <a:lnTo>
                                <a:pt x="214591" y="284556"/>
                              </a:lnTo>
                              <a:lnTo>
                                <a:pt x="218719" y="282778"/>
                              </a:lnTo>
                              <a:lnTo>
                                <a:pt x="222999" y="279222"/>
                              </a:lnTo>
                              <a:lnTo>
                                <a:pt x="227647" y="280746"/>
                              </a:lnTo>
                              <a:lnTo>
                                <a:pt x="227647" y="275856"/>
                              </a:lnTo>
                              <a:lnTo>
                                <a:pt x="227126" y="275539"/>
                              </a:lnTo>
                              <a:lnTo>
                                <a:pt x="223520" y="274904"/>
                              </a:lnTo>
                              <a:lnTo>
                                <a:pt x="220776" y="272618"/>
                              </a:lnTo>
                              <a:lnTo>
                                <a:pt x="219976" y="266903"/>
                              </a:lnTo>
                              <a:lnTo>
                                <a:pt x="220103" y="266141"/>
                              </a:lnTo>
                              <a:lnTo>
                                <a:pt x="222326" y="261442"/>
                              </a:lnTo>
                              <a:lnTo>
                                <a:pt x="223367" y="260299"/>
                              </a:lnTo>
                              <a:lnTo>
                                <a:pt x="223520" y="259664"/>
                              </a:lnTo>
                              <a:lnTo>
                                <a:pt x="223405" y="260261"/>
                              </a:lnTo>
                              <a:lnTo>
                                <a:pt x="222681" y="264236"/>
                              </a:lnTo>
                              <a:lnTo>
                                <a:pt x="222592" y="267792"/>
                              </a:lnTo>
                              <a:lnTo>
                                <a:pt x="221970" y="268808"/>
                              </a:lnTo>
                              <a:lnTo>
                                <a:pt x="222999" y="270713"/>
                              </a:lnTo>
                              <a:lnTo>
                                <a:pt x="224904" y="274015"/>
                              </a:lnTo>
                              <a:lnTo>
                                <a:pt x="229196" y="272618"/>
                              </a:lnTo>
                              <a:lnTo>
                                <a:pt x="231584" y="275285"/>
                              </a:lnTo>
                              <a:lnTo>
                                <a:pt x="231584" y="271335"/>
                              </a:lnTo>
                              <a:lnTo>
                                <a:pt x="230733" y="271221"/>
                              </a:lnTo>
                              <a:lnTo>
                                <a:pt x="227990" y="270459"/>
                              </a:lnTo>
                              <a:lnTo>
                                <a:pt x="225399" y="269570"/>
                              </a:lnTo>
                              <a:lnTo>
                                <a:pt x="223812" y="267919"/>
                              </a:lnTo>
                              <a:lnTo>
                                <a:pt x="223812" y="267665"/>
                              </a:lnTo>
                              <a:lnTo>
                                <a:pt x="225285" y="266014"/>
                              </a:lnTo>
                              <a:lnTo>
                                <a:pt x="225399" y="263982"/>
                              </a:lnTo>
                              <a:lnTo>
                                <a:pt x="227799" y="260172"/>
                              </a:lnTo>
                              <a:lnTo>
                                <a:pt x="234670" y="258267"/>
                              </a:lnTo>
                              <a:lnTo>
                                <a:pt x="237959" y="261696"/>
                              </a:lnTo>
                              <a:lnTo>
                                <a:pt x="237959" y="257327"/>
                              </a:lnTo>
                              <a:lnTo>
                                <a:pt x="237096" y="257124"/>
                              </a:lnTo>
                              <a:lnTo>
                                <a:pt x="236575" y="255981"/>
                              </a:lnTo>
                              <a:lnTo>
                                <a:pt x="235877" y="254457"/>
                              </a:lnTo>
                              <a:lnTo>
                                <a:pt x="233654" y="254457"/>
                              </a:lnTo>
                              <a:lnTo>
                                <a:pt x="233654" y="257378"/>
                              </a:lnTo>
                              <a:lnTo>
                                <a:pt x="229196" y="258648"/>
                              </a:lnTo>
                              <a:lnTo>
                                <a:pt x="224040" y="259575"/>
                              </a:lnTo>
                              <a:lnTo>
                                <a:pt x="226288" y="257124"/>
                              </a:lnTo>
                              <a:lnTo>
                                <a:pt x="228663" y="256616"/>
                              </a:lnTo>
                              <a:lnTo>
                                <a:pt x="231406" y="255981"/>
                              </a:lnTo>
                              <a:lnTo>
                                <a:pt x="233654" y="257378"/>
                              </a:lnTo>
                              <a:lnTo>
                                <a:pt x="233654" y="254457"/>
                              </a:lnTo>
                              <a:lnTo>
                                <a:pt x="233476" y="254457"/>
                              </a:lnTo>
                              <a:lnTo>
                                <a:pt x="235534" y="253822"/>
                              </a:lnTo>
                              <a:lnTo>
                                <a:pt x="237591" y="253949"/>
                              </a:lnTo>
                              <a:lnTo>
                                <a:pt x="240004" y="254330"/>
                              </a:lnTo>
                              <a:lnTo>
                                <a:pt x="240868" y="255473"/>
                              </a:lnTo>
                              <a:lnTo>
                                <a:pt x="240868" y="250063"/>
                              </a:lnTo>
                              <a:lnTo>
                                <a:pt x="195478" y="255727"/>
                              </a:lnTo>
                              <a:lnTo>
                                <a:pt x="166547" y="262966"/>
                              </a:lnTo>
                              <a:lnTo>
                                <a:pt x="158648" y="263982"/>
                              </a:lnTo>
                              <a:lnTo>
                                <a:pt x="150063" y="265252"/>
                              </a:lnTo>
                              <a:lnTo>
                                <a:pt x="142519" y="262839"/>
                              </a:lnTo>
                              <a:lnTo>
                                <a:pt x="136334" y="259791"/>
                              </a:lnTo>
                              <a:lnTo>
                                <a:pt x="138912" y="251917"/>
                              </a:lnTo>
                              <a:lnTo>
                                <a:pt x="137261" y="247091"/>
                              </a:lnTo>
                              <a:lnTo>
                                <a:pt x="137007" y="246329"/>
                              </a:lnTo>
                              <a:lnTo>
                                <a:pt x="137375" y="242011"/>
                              </a:lnTo>
                              <a:lnTo>
                                <a:pt x="135839" y="238582"/>
                              </a:lnTo>
                              <a:lnTo>
                                <a:pt x="135661" y="234391"/>
                              </a:lnTo>
                              <a:lnTo>
                                <a:pt x="135191" y="233121"/>
                              </a:lnTo>
                              <a:lnTo>
                                <a:pt x="134874" y="231724"/>
                              </a:lnTo>
                              <a:lnTo>
                                <a:pt x="134975" y="229946"/>
                              </a:lnTo>
                              <a:lnTo>
                                <a:pt x="137553" y="230327"/>
                              </a:lnTo>
                              <a:lnTo>
                                <a:pt x="140119" y="232232"/>
                              </a:lnTo>
                              <a:lnTo>
                                <a:pt x="142862" y="232867"/>
                              </a:lnTo>
                              <a:lnTo>
                                <a:pt x="153416" y="233756"/>
                              </a:lnTo>
                              <a:lnTo>
                                <a:pt x="163588" y="232613"/>
                              </a:lnTo>
                              <a:lnTo>
                                <a:pt x="172935" y="230708"/>
                              </a:lnTo>
                              <a:lnTo>
                                <a:pt x="176060" y="230073"/>
                              </a:lnTo>
                              <a:lnTo>
                                <a:pt x="223189" y="222453"/>
                              </a:lnTo>
                              <a:lnTo>
                                <a:pt x="246430" y="222199"/>
                              </a:lnTo>
                              <a:lnTo>
                                <a:pt x="257937" y="222707"/>
                              </a:lnTo>
                              <a:lnTo>
                                <a:pt x="269189" y="224104"/>
                              </a:lnTo>
                              <a:lnTo>
                                <a:pt x="273977" y="224231"/>
                              </a:lnTo>
                              <a:lnTo>
                                <a:pt x="278104" y="225501"/>
                              </a:lnTo>
                              <a:lnTo>
                                <a:pt x="282740" y="225755"/>
                              </a:lnTo>
                              <a:lnTo>
                                <a:pt x="289839" y="226898"/>
                              </a:lnTo>
                              <a:lnTo>
                                <a:pt x="296824" y="228295"/>
                              </a:lnTo>
                              <a:lnTo>
                                <a:pt x="303847" y="229438"/>
                              </a:lnTo>
                              <a:lnTo>
                                <a:pt x="311048" y="230327"/>
                              </a:lnTo>
                              <a:lnTo>
                                <a:pt x="312585" y="230835"/>
                              </a:lnTo>
                              <a:lnTo>
                                <a:pt x="314477" y="230835"/>
                              </a:lnTo>
                              <a:lnTo>
                                <a:pt x="316191" y="231216"/>
                              </a:lnTo>
                              <a:lnTo>
                                <a:pt x="328053" y="233121"/>
                              </a:lnTo>
                              <a:lnTo>
                                <a:pt x="340207" y="234645"/>
                              </a:lnTo>
                              <a:lnTo>
                                <a:pt x="352234" y="234391"/>
                              </a:lnTo>
                              <a:lnTo>
                                <a:pt x="361873" y="231724"/>
                              </a:lnTo>
                              <a:lnTo>
                                <a:pt x="363715" y="231216"/>
                              </a:lnTo>
                              <a:lnTo>
                                <a:pt x="363715" y="227266"/>
                              </a:lnTo>
                              <a:lnTo>
                                <a:pt x="363562" y="227406"/>
                              </a:lnTo>
                              <a:lnTo>
                                <a:pt x="360121" y="227914"/>
                              </a:lnTo>
                              <a:lnTo>
                                <a:pt x="360197" y="226263"/>
                              </a:lnTo>
                              <a:lnTo>
                                <a:pt x="360273" y="224612"/>
                              </a:lnTo>
                              <a:lnTo>
                                <a:pt x="360324" y="223723"/>
                              </a:lnTo>
                              <a:lnTo>
                                <a:pt x="364083" y="220802"/>
                              </a:lnTo>
                              <a:lnTo>
                                <a:pt x="362699" y="216103"/>
                              </a:lnTo>
                              <a:lnTo>
                                <a:pt x="360476" y="212801"/>
                              </a:lnTo>
                              <a:lnTo>
                                <a:pt x="356019" y="211785"/>
                              </a:lnTo>
                              <a:lnTo>
                                <a:pt x="354241" y="212166"/>
                              </a:lnTo>
                              <a:lnTo>
                                <a:pt x="354177" y="212344"/>
                              </a:lnTo>
                              <a:lnTo>
                                <a:pt x="358419" y="218008"/>
                              </a:lnTo>
                              <a:lnTo>
                                <a:pt x="358508" y="220421"/>
                              </a:lnTo>
                              <a:lnTo>
                                <a:pt x="358597" y="221437"/>
                              </a:lnTo>
                              <a:lnTo>
                                <a:pt x="357187" y="222453"/>
                              </a:lnTo>
                              <a:lnTo>
                                <a:pt x="355650" y="223964"/>
                              </a:lnTo>
                              <a:lnTo>
                                <a:pt x="355650" y="230835"/>
                              </a:lnTo>
                              <a:lnTo>
                                <a:pt x="353098" y="230073"/>
                              </a:lnTo>
                              <a:lnTo>
                                <a:pt x="351713" y="231216"/>
                              </a:lnTo>
                              <a:lnTo>
                                <a:pt x="347599" y="231216"/>
                              </a:lnTo>
                              <a:lnTo>
                                <a:pt x="346824" y="229946"/>
                              </a:lnTo>
                              <a:lnTo>
                                <a:pt x="346951" y="228549"/>
                              </a:lnTo>
                              <a:lnTo>
                                <a:pt x="347052" y="227914"/>
                              </a:lnTo>
                              <a:lnTo>
                                <a:pt x="347091" y="226263"/>
                              </a:lnTo>
                              <a:lnTo>
                                <a:pt x="349821" y="226771"/>
                              </a:lnTo>
                              <a:lnTo>
                                <a:pt x="352933" y="226771"/>
                              </a:lnTo>
                              <a:lnTo>
                                <a:pt x="355498" y="228041"/>
                              </a:lnTo>
                              <a:lnTo>
                                <a:pt x="355650" y="230835"/>
                              </a:lnTo>
                              <a:lnTo>
                                <a:pt x="355650" y="223964"/>
                              </a:lnTo>
                              <a:lnTo>
                                <a:pt x="354977" y="224612"/>
                              </a:lnTo>
                              <a:lnTo>
                                <a:pt x="353618" y="223723"/>
                              </a:lnTo>
                              <a:lnTo>
                                <a:pt x="354622" y="222707"/>
                              </a:lnTo>
                              <a:lnTo>
                                <a:pt x="355371" y="221945"/>
                              </a:lnTo>
                              <a:lnTo>
                                <a:pt x="355269" y="220802"/>
                              </a:lnTo>
                              <a:lnTo>
                                <a:pt x="353415" y="212344"/>
                              </a:lnTo>
                              <a:lnTo>
                                <a:pt x="351891" y="212674"/>
                              </a:lnTo>
                              <a:lnTo>
                                <a:pt x="350354" y="213690"/>
                              </a:lnTo>
                              <a:lnTo>
                                <a:pt x="350837" y="214960"/>
                              </a:lnTo>
                              <a:lnTo>
                                <a:pt x="350939" y="215722"/>
                              </a:lnTo>
                              <a:lnTo>
                                <a:pt x="350532" y="216992"/>
                              </a:lnTo>
                              <a:lnTo>
                                <a:pt x="349821" y="222707"/>
                              </a:lnTo>
                              <a:lnTo>
                                <a:pt x="346405" y="222707"/>
                              </a:lnTo>
                              <a:lnTo>
                                <a:pt x="346278" y="220548"/>
                              </a:lnTo>
                              <a:lnTo>
                                <a:pt x="346163" y="219405"/>
                              </a:lnTo>
                              <a:lnTo>
                                <a:pt x="345198" y="217119"/>
                              </a:lnTo>
                              <a:lnTo>
                                <a:pt x="345363" y="213563"/>
                              </a:lnTo>
                              <a:lnTo>
                                <a:pt x="346900" y="209880"/>
                              </a:lnTo>
                              <a:lnTo>
                                <a:pt x="350532" y="208229"/>
                              </a:lnTo>
                              <a:lnTo>
                                <a:pt x="353250" y="206832"/>
                              </a:lnTo>
                              <a:lnTo>
                                <a:pt x="357733" y="206959"/>
                              </a:lnTo>
                              <a:lnTo>
                                <a:pt x="360476" y="208483"/>
                              </a:lnTo>
                              <a:lnTo>
                                <a:pt x="362699" y="208991"/>
                              </a:lnTo>
                              <a:lnTo>
                                <a:pt x="365290" y="210007"/>
                              </a:lnTo>
                              <a:lnTo>
                                <a:pt x="366141" y="212166"/>
                              </a:lnTo>
                              <a:lnTo>
                                <a:pt x="368706" y="214579"/>
                              </a:lnTo>
                              <a:lnTo>
                                <a:pt x="368706" y="209016"/>
                              </a:lnTo>
                              <a:lnTo>
                                <a:pt x="366077" y="206832"/>
                              </a:lnTo>
                              <a:lnTo>
                                <a:pt x="365620" y="206451"/>
                              </a:lnTo>
                              <a:lnTo>
                                <a:pt x="360324" y="204673"/>
                              </a:lnTo>
                              <a:lnTo>
                                <a:pt x="354812" y="203530"/>
                              </a:lnTo>
                              <a:lnTo>
                                <a:pt x="348957" y="204292"/>
                              </a:lnTo>
                              <a:lnTo>
                                <a:pt x="345363" y="208483"/>
                              </a:lnTo>
                              <a:lnTo>
                                <a:pt x="339191" y="213563"/>
                              </a:lnTo>
                              <a:lnTo>
                                <a:pt x="343484" y="221818"/>
                              </a:lnTo>
                              <a:lnTo>
                                <a:pt x="343725" y="230327"/>
                              </a:lnTo>
                              <a:lnTo>
                                <a:pt x="343827" y="230962"/>
                              </a:lnTo>
                              <a:lnTo>
                                <a:pt x="342442" y="231724"/>
                              </a:lnTo>
                              <a:lnTo>
                                <a:pt x="324040" y="229311"/>
                              </a:lnTo>
                              <a:lnTo>
                                <a:pt x="287972" y="223088"/>
                              </a:lnTo>
                              <a:lnTo>
                                <a:pt x="281571" y="222199"/>
                              </a:lnTo>
                              <a:lnTo>
                                <a:pt x="269684" y="220548"/>
                              </a:lnTo>
                              <a:lnTo>
                                <a:pt x="265633" y="219913"/>
                              </a:lnTo>
                              <a:lnTo>
                                <a:pt x="264020" y="219659"/>
                              </a:lnTo>
                              <a:lnTo>
                                <a:pt x="258305" y="219913"/>
                              </a:lnTo>
                              <a:lnTo>
                                <a:pt x="252907" y="218770"/>
                              </a:lnTo>
                              <a:lnTo>
                                <a:pt x="245999" y="218008"/>
                              </a:lnTo>
                              <a:lnTo>
                                <a:pt x="229933" y="218643"/>
                              </a:lnTo>
                              <a:lnTo>
                                <a:pt x="213995" y="219913"/>
                              </a:lnTo>
                              <a:lnTo>
                                <a:pt x="198323" y="221945"/>
                              </a:lnTo>
                              <a:lnTo>
                                <a:pt x="183032" y="225120"/>
                              </a:lnTo>
                              <a:lnTo>
                                <a:pt x="178739" y="226517"/>
                              </a:lnTo>
                              <a:lnTo>
                                <a:pt x="173926" y="226771"/>
                              </a:lnTo>
                              <a:lnTo>
                                <a:pt x="169646" y="228422"/>
                              </a:lnTo>
                              <a:lnTo>
                                <a:pt x="166547" y="227914"/>
                              </a:lnTo>
                              <a:lnTo>
                                <a:pt x="163982" y="230073"/>
                              </a:lnTo>
                              <a:lnTo>
                                <a:pt x="161061" y="229184"/>
                              </a:lnTo>
                              <a:lnTo>
                                <a:pt x="154876" y="230708"/>
                              </a:lnTo>
                              <a:lnTo>
                                <a:pt x="153517" y="230454"/>
                              </a:lnTo>
                              <a:lnTo>
                                <a:pt x="151015" y="223977"/>
                              </a:lnTo>
                              <a:lnTo>
                                <a:pt x="150774" y="223342"/>
                              </a:lnTo>
                              <a:lnTo>
                                <a:pt x="151498" y="222961"/>
                              </a:lnTo>
                              <a:lnTo>
                                <a:pt x="155371" y="220929"/>
                              </a:lnTo>
                              <a:lnTo>
                                <a:pt x="159004" y="219024"/>
                              </a:lnTo>
                              <a:lnTo>
                                <a:pt x="156413" y="212166"/>
                              </a:lnTo>
                              <a:lnTo>
                                <a:pt x="154190" y="208229"/>
                              </a:lnTo>
                              <a:lnTo>
                                <a:pt x="154012" y="208076"/>
                              </a:lnTo>
                              <a:lnTo>
                                <a:pt x="154012" y="216103"/>
                              </a:lnTo>
                              <a:lnTo>
                                <a:pt x="152654" y="219278"/>
                              </a:lnTo>
                              <a:lnTo>
                                <a:pt x="150583" y="220929"/>
                              </a:lnTo>
                              <a:lnTo>
                                <a:pt x="150583" y="228803"/>
                              </a:lnTo>
                              <a:lnTo>
                                <a:pt x="149212" y="230454"/>
                              </a:lnTo>
                              <a:lnTo>
                                <a:pt x="147751" y="230073"/>
                              </a:lnTo>
                              <a:lnTo>
                                <a:pt x="146304" y="229692"/>
                              </a:lnTo>
                              <a:lnTo>
                                <a:pt x="142519" y="230073"/>
                              </a:lnTo>
                              <a:lnTo>
                                <a:pt x="142443" y="229946"/>
                              </a:lnTo>
                              <a:lnTo>
                                <a:pt x="141046" y="227406"/>
                              </a:lnTo>
                              <a:lnTo>
                                <a:pt x="141147" y="226644"/>
                              </a:lnTo>
                              <a:lnTo>
                                <a:pt x="141325" y="226009"/>
                              </a:lnTo>
                              <a:lnTo>
                                <a:pt x="140550" y="224485"/>
                              </a:lnTo>
                              <a:lnTo>
                                <a:pt x="140627" y="223723"/>
                              </a:lnTo>
                              <a:lnTo>
                                <a:pt x="140804" y="222961"/>
                              </a:lnTo>
                              <a:lnTo>
                                <a:pt x="143383" y="224866"/>
                              </a:lnTo>
                              <a:lnTo>
                                <a:pt x="146977" y="223977"/>
                              </a:lnTo>
                              <a:lnTo>
                                <a:pt x="150063" y="224485"/>
                              </a:lnTo>
                              <a:lnTo>
                                <a:pt x="150482" y="226009"/>
                              </a:lnTo>
                              <a:lnTo>
                                <a:pt x="150583" y="228803"/>
                              </a:lnTo>
                              <a:lnTo>
                                <a:pt x="150583" y="220929"/>
                              </a:lnTo>
                              <a:lnTo>
                                <a:pt x="148894" y="220929"/>
                              </a:lnTo>
                              <a:lnTo>
                                <a:pt x="148894" y="220548"/>
                              </a:lnTo>
                              <a:lnTo>
                                <a:pt x="148894" y="215468"/>
                              </a:lnTo>
                              <a:lnTo>
                                <a:pt x="149910" y="213182"/>
                              </a:lnTo>
                              <a:lnTo>
                                <a:pt x="149898" y="213055"/>
                              </a:lnTo>
                              <a:lnTo>
                                <a:pt x="149733" y="211150"/>
                              </a:lnTo>
                              <a:lnTo>
                                <a:pt x="148005" y="210896"/>
                              </a:lnTo>
                              <a:lnTo>
                                <a:pt x="146646" y="210007"/>
                              </a:lnTo>
                              <a:lnTo>
                                <a:pt x="145338" y="209677"/>
                              </a:lnTo>
                              <a:lnTo>
                                <a:pt x="145338" y="215468"/>
                              </a:lnTo>
                              <a:lnTo>
                                <a:pt x="145097" y="218516"/>
                              </a:lnTo>
                              <a:lnTo>
                                <a:pt x="144589" y="220421"/>
                              </a:lnTo>
                              <a:lnTo>
                                <a:pt x="142189" y="220548"/>
                              </a:lnTo>
                              <a:lnTo>
                                <a:pt x="140982" y="219278"/>
                              </a:lnTo>
                              <a:lnTo>
                                <a:pt x="140296" y="217119"/>
                              </a:lnTo>
                              <a:lnTo>
                                <a:pt x="140804" y="215722"/>
                              </a:lnTo>
                              <a:lnTo>
                                <a:pt x="140296" y="213690"/>
                              </a:lnTo>
                              <a:lnTo>
                                <a:pt x="143383" y="213055"/>
                              </a:lnTo>
                              <a:lnTo>
                                <a:pt x="145262" y="213055"/>
                              </a:lnTo>
                              <a:lnTo>
                                <a:pt x="145338" y="215468"/>
                              </a:lnTo>
                              <a:lnTo>
                                <a:pt x="145338" y="209677"/>
                              </a:lnTo>
                              <a:lnTo>
                                <a:pt x="143713" y="209245"/>
                              </a:lnTo>
                              <a:lnTo>
                                <a:pt x="138912" y="211785"/>
                              </a:lnTo>
                              <a:lnTo>
                                <a:pt x="137223" y="213817"/>
                              </a:lnTo>
                              <a:lnTo>
                                <a:pt x="135661" y="216484"/>
                              </a:lnTo>
                              <a:lnTo>
                                <a:pt x="136652" y="219278"/>
                              </a:lnTo>
                              <a:lnTo>
                                <a:pt x="136855" y="219659"/>
                              </a:lnTo>
                              <a:lnTo>
                                <a:pt x="137896" y="221310"/>
                              </a:lnTo>
                              <a:lnTo>
                                <a:pt x="137058" y="223342"/>
                              </a:lnTo>
                              <a:lnTo>
                                <a:pt x="136931" y="224104"/>
                              </a:lnTo>
                              <a:lnTo>
                                <a:pt x="137553" y="226009"/>
                              </a:lnTo>
                              <a:lnTo>
                                <a:pt x="137007" y="226644"/>
                              </a:lnTo>
                              <a:lnTo>
                                <a:pt x="134975" y="224358"/>
                              </a:lnTo>
                              <a:lnTo>
                                <a:pt x="132232" y="221945"/>
                              </a:lnTo>
                              <a:lnTo>
                                <a:pt x="132727" y="218008"/>
                              </a:lnTo>
                              <a:lnTo>
                                <a:pt x="133375" y="214325"/>
                              </a:lnTo>
                              <a:lnTo>
                                <a:pt x="133934" y="211658"/>
                              </a:lnTo>
                              <a:lnTo>
                                <a:pt x="136855" y="209372"/>
                              </a:lnTo>
                              <a:lnTo>
                                <a:pt x="140982" y="207086"/>
                              </a:lnTo>
                              <a:lnTo>
                                <a:pt x="146646" y="207594"/>
                              </a:lnTo>
                              <a:lnTo>
                                <a:pt x="151612" y="210642"/>
                              </a:lnTo>
                              <a:lnTo>
                                <a:pt x="152501" y="211658"/>
                              </a:lnTo>
                              <a:lnTo>
                                <a:pt x="153174" y="213182"/>
                              </a:lnTo>
                              <a:lnTo>
                                <a:pt x="154012" y="216103"/>
                              </a:lnTo>
                              <a:lnTo>
                                <a:pt x="154012" y="208076"/>
                              </a:lnTo>
                              <a:lnTo>
                                <a:pt x="152895" y="207086"/>
                              </a:lnTo>
                              <a:lnTo>
                                <a:pt x="150596" y="205054"/>
                              </a:lnTo>
                              <a:lnTo>
                                <a:pt x="149733" y="204292"/>
                              </a:lnTo>
                              <a:lnTo>
                                <a:pt x="144589" y="205054"/>
                              </a:lnTo>
                              <a:lnTo>
                                <a:pt x="138760" y="204292"/>
                              </a:lnTo>
                              <a:lnTo>
                                <a:pt x="133616" y="207594"/>
                              </a:lnTo>
                              <a:lnTo>
                                <a:pt x="130848" y="212166"/>
                              </a:lnTo>
                              <a:lnTo>
                                <a:pt x="129514" y="218008"/>
                              </a:lnTo>
                              <a:lnTo>
                                <a:pt x="129476" y="219659"/>
                              </a:lnTo>
                              <a:lnTo>
                                <a:pt x="130035" y="224866"/>
                              </a:lnTo>
                              <a:lnTo>
                                <a:pt x="130149" y="225501"/>
                              </a:lnTo>
                              <a:lnTo>
                                <a:pt x="132524" y="234645"/>
                              </a:lnTo>
                              <a:lnTo>
                                <a:pt x="133426" y="238201"/>
                              </a:lnTo>
                              <a:lnTo>
                                <a:pt x="133070" y="240995"/>
                              </a:lnTo>
                              <a:lnTo>
                                <a:pt x="136182" y="244170"/>
                              </a:lnTo>
                              <a:lnTo>
                                <a:pt x="133426" y="246329"/>
                              </a:lnTo>
                              <a:lnTo>
                                <a:pt x="129209" y="243408"/>
                              </a:lnTo>
                              <a:lnTo>
                                <a:pt x="127927" y="242519"/>
                              </a:lnTo>
                              <a:lnTo>
                                <a:pt x="120738" y="240487"/>
                              </a:lnTo>
                              <a:lnTo>
                                <a:pt x="114033" y="242392"/>
                              </a:lnTo>
                              <a:lnTo>
                                <a:pt x="111963" y="243408"/>
                              </a:lnTo>
                              <a:lnTo>
                                <a:pt x="108204" y="242011"/>
                              </a:lnTo>
                              <a:lnTo>
                                <a:pt x="107175" y="244424"/>
                              </a:lnTo>
                              <a:lnTo>
                                <a:pt x="113042" y="246710"/>
                              </a:lnTo>
                              <a:lnTo>
                                <a:pt x="119380" y="247599"/>
                              </a:lnTo>
                              <a:lnTo>
                                <a:pt x="125882" y="247853"/>
                              </a:lnTo>
                              <a:lnTo>
                                <a:pt x="132232" y="247599"/>
                              </a:lnTo>
                              <a:lnTo>
                                <a:pt x="133248" y="247218"/>
                              </a:lnTo>
                              <a:lnTo>
                                <a:pt x="133934" y="247091"/>
                              </a:lnTo>
                              <a:lnTo>
                                <a:pt x="134797" y="247726"/>
                              </a:lnTo>
                              <a:lnTo>
                                <a:pt x="135496" y="252298"/>
                              </a:lnTo>
                              <a:lnTo>
                                <a:pt x="134099" y="257632"/>
                              </a:lnTo>
                              <a:lnTo>
                                <a:pt x="134023" y="258394"/>
                              </a:lnTo>
                              <a:lnTo>
                                <a:pt x="137350" y="263093"/>
                              </a:lnTo>
                              <a:lnTo>
                                <a:pt x="139776" y="266395"/>
                              </a:lnTo>
                              <a:lnTo>
                                <a:pt x="144932" y="267411"/>
                              </a:lnTo>
                              <a:lnTo>
                                <a:pt x="149910" y="267919"/>
                              </a:lnTo>
                              <a:lnTo>
                                <a:pt x="161455" y="266903"/>
                              </a:lnTo>
                              <a:lnTo>
                                <a:pt x="169938" y="265252"/>
                              </a:lnTo>
                              <a:lnTo>
                                <a:pt x="172542" y="264744"/>
                              </a:lnTo>
                              <a:lnTo>
                                <a:pt x="194170" y="259156"/>
                              </a:lnTo>
                              <a:lnTo>
                                <a:pt x="196418" y="259029"/>
                              </a:lnTo>
                              <a:lnTo>
                                <a:pt x="198120" y="257759"/>
                              </a:lnTo>
                              <a:lnTo>
                                <a:pt x="200520" y="257759"/>
                              </a:lnTo>
                              <a:lnTo>
                                <a:pt x="208241" y="255981"/>
                              </a:lnTo>
                              <a:lnTo>
                                <a:pt x="216649" y="254711"/>
                              </a:lnTo>
                              <a:lnTo>
                                <a:pt x="224904" y="254457"/>
                              </a:lnTo>
                              <a:lnTo>
                                <a:pt x="221297" y="259156"/>
                              </a:lnTo>
                              <a:lnTo>
                                <a:pt x="219240" y="264363"/>
                              </a:lnTo>
                              <a:lnTo>
                                <a:pt x="217766" y="269824"/>
                              </a:lnTo>
                              <a:lnTo>
                                <a:pt x="217639" y="270205"/>
                              </a:lnTo>
                              <a:lnTo>
                                <a:pt x="215633" y="274777"/>
                              </a:lnTo>
                              <a:lnTo>
                                <a:pt x="221297" y="275412"/>
                              </a:lnTo>
                              <a:lnTo>
                                <a:pt x="222999" y="277952"/>
                              </a:lnTo>
                              <a:lnTo>
                                <a:pt x="217703" y="279603"/>
                              </a:lnTo>
                              <a:lnTo>
                                <a:pt x="213906" y="283159"/>
                              </a:lnTo>
                              <a:lnTo>
                                <a:pt x="208953" y="285318"/>
                              </a:lnTo>
                              <a:lnTo>
                                <a:pt x="204482" y="285534"/>
                              </a:lnTo>
                              <a:lnTo>
                                <a:pt x="204482" y="288239"/>
                              </a:lnTo>
                              <a:lnTo>
                                <a:pt x="199339" y="292303"/>
                              </a:lnTo>
                              <a:lnTo>
                                <a:pt x="192659" y="292811"/>
                              </a:lnTo>
                              <a:lnTo>
                                <a:pt x="186626" y="294208"/>
                              </a:lnTo>
                              <a:lnTo>
                                <a:pt x="184226" y="292049"/>
                              </a:lnTo>
                              <a:lnTo>
                                <a:pt x="184404" y="291795"/>
                              </a:lnTo>
                              <a:lnTo>
                                <a:pt x="185432" y="290398"/>
                              </a:lnTo>
                              <a:lnTo>
                                <a:pt x="188010" y="291287"/>
                              </a:lnTo>
                              <a:lnTo>
                                <a:pt x="189649" y="290398"/>
                              </a:lnTo>
                              <a:lnTo>
                                <a:pt x="189890" y="290271"/>
                              </a:lnTo>
                              <a:lnTo>
                                <a:pt x="194360" y="288874"/>
                              </a:lnTo>
                              <a:lnTo>
                                <a:pt x="199491" y="287096"/>
                              </a:lnTo>
                              <a:lnTo>
                                <a:pt x="204482" y="288239"/>
                              </a:lnTo>
                              <a:lnTo>
                                <a:pt x="204482" y="285534"/>
                              </a:lnTo>
                              <a:lnTo>
                                <a:pt x="200977" y="285699"/>
                              </a:lnTo>
                              <a:lnTo>
                                <a:pt x="193408" y="287223"/>
                              </a:lnTo>
                              <a:lnTo>
                                <a:pt x="185966" y="288874"/>
                              </a:lnTo>
                              <a:lnTo>
                                <a:pt x="178396" y="290271"/>
                              </a:lnTo>
                              <a:lnTo>
                                <a:pt x="178219" y="292557"/>
                              </a:lnTo>
                              <a:lnTo>
                                <a:pt x="182003" y="291795"/>
                              </a:lnTo>
                              <a:lnTo>
                                <a:pt x="182232" y="293319"/>
                              </a:lnTo>
                              <a:lnTo>
                                <a:pt x="182295" y="294208"/>
                              </a:lnTo>
                              <a:lnTo>
                                <a:pt x="181825" y="295605"/>
                              </a:lnTo>
                              <a:lnTo>
                                <a:pt x="180276" y="295859"/>
                              </a:lnTo>
                              <a:lnTo>
                                <a:pt x="179082" y="296621"/>
                              </a:lnTo>
                              <a:lnTo>
                                <a:pt x="178917" y="297637"/>
                              </a:lnTo>
                              <a:lnTo>
                                <a:pt x="179082" y="297891"/>
                              </a:lnTo>
                              <a:lnTo>
                                <a:pt x="180098" y="298018"/>
                              </a:lnTo>
                              <a:lnTo>
                                <a:pt x="181140" y="296875"/>
                              </a:lnTo>
                              <a:lnTo>
                                <a:pt x="183362" y="297637"/>
                              </a:lnTo>
                              <a:lnTo>
                                <a:pt x="184048" y="296875"/>
                              </a:lnTo>
                              <a:lnTo>
                                <a:pt x="184404" y="296494"/>
                              </a:lnTo>
                              <a:lnTo>
                                <a:pt x="187833" y="296494"/>
                              </a:lnTo>
                              <a:lnTo>
                                <a:pt x="190741" y="295478"/>
                              </a:lnTo>
                              <a:lnTo>
                                <a:pt x="193992" y="295224"/>
                              </a:lnTo>
                              <a:lnTo>
                                <a:pt x="196583" y="294208"/>
                              </a:lnTo>
                              <a:lnTo>
                                <a:pt x="196913" y="294081"/>
                              </a:lnTo>
                              <a:lnTo>
                                <a:pt x="200177" y="293954"/>
                              </a:lnTo>
                              <a:lnTo>
                                <a:pt x="202755" y="291795"/>
                              </a:lnTo>
                              <a:lnTo>
                                <a:pt x="206375" y="290779"/>
                              </a:lnTo>
                              <a:lnTo>
                                <a:pt x="208610" y="288366"/>
                              </a:lnTo>
                              <a:lnTo>
                                <a:pt x="212191" y="287350"/>
                              </a:lnTo>
                              <a:lnTo>
                                <a:pt x="217360" y="287350"/>
                              </a:lnTo>
                              <a:lnTo>
                                <a:pt x="218020" y="287096"/>
                              </a:lnTo>
                              <a:lnTo>
                                <a:pt x="221970" y="285572"/>
                              </a:lnTo>
                              <a:lnTo>
                                <a:pt x="226783" y="285318"/>
                              </a:lnTo>
                              <a:lnTo>
                                <a:pt x="226783" y="286334"/>
                              </a:lnTo>
                              <a:lnTo>
                                <a:pt x="218541" y="299542"/>
                              </a:lnTo>
                              <a:lnTo>
                                <a:pt x="214591" y="305257"/>
                              </a:lnTo>
                              <a:lnTo>
                                <a:pt x="213906" y="306527"/>
                              </a:lnTo>
                              <a:lnTo>
                                <a:pt x="214782" y="307670"/>
                              </a:lnTo>
                              <a:lnTo>
                                <a:pt x="215798" y="308051"/>
                              </a:lnTo>
                              <a:lnTo>
                                <a:pt x="218198" y="308686"/>
                              </a:lnTo>
                              <a:lnTo>
                                <a:pt x="220599" y="308051"/>
                              </a:lnTo>
                              <a:lnTo>
                                <a:pt x="222478" y="307035"/>
                              </a:lnTo>
                              <a:lnTo>
                                <a:pt x="224396" y="303733"/>
                              </a:lnTo>
                              <a:lnTo>
                                <a:pt x="226110" y="300812"/>
                              </a:lnTo>
                              <a:lnTo>
                                <a:pt x="229349" y="294970"/>
                              </a:lnTo>
                              <a:lnTo>
                                <a:pt x="232295" y="288493"/>
                              </a:lnTo>
                              <a:lnTo>
                                <a:pt x="233375" y="283159"/>
                              </a:lnTo>
                              <a:lnTo>
                                <a:pt x="233476" y="282651"/>
                              </a:lnTo>
                              <a:lnTo>
                                <a:pt x="237756" y="279603"/>
                              </a:lnTo>
                              <a:lnTo>
                                <a:pt x="238150" y="279222"/>
                              </a:lnTo>
                              <a:lnTo>
                                <a:pt x="240169" y="277317"/>
                              </a:lnTo>
                              <a:lnTo>
                                <a:pt x="240576" y="276936"/>
                              </a:lnTo>
                              <a:lnTo>
                                <a:pt x="241515" y="276047"/>
                              </a:lnTo>
                              <a:lnTo>
                                <a:pt x="242062" y="275539"/>
                              </a:lnTo>
                              <a:lnTo>
                                <a:pt x="242747" y="275285"/>
                              </a:lnTo>
                              <a:lnTo>
                                <a:pt x="243776" y="274142"/>
                              </a:lnTo>
                              <a:lnTo>
                                <a:pt x="244233" y="274904"/>
                              </a:lnTo>
                              <a:lnTo>
                                <a:pt x="244348" y="275412"/>
                              </a:lnTo>
                              <a:lnTo>
                                <a:pt x="243941" y="275882"/>
                              </a:lnTo>
                              <a:lnTo>
                                <a:pt x="243941" y="278841"/>
                              </a:lnTo>
                              <a:lnTo>
                                <a:pt x="242582" y="283032"/>
                              </a:lnTo>
                              <a:lnTo>
                                <a:pt x="240436" y="287477"/>
                              </a:lnTo>
                              <a:lnTo>
                                <a:pt x="238277" y="291287"/>
                              </a:lnTo>
                              <a:lnTo>
                                <a:pt x="237324" y="287350"/>
                              </a:lnTo>
                              <a:lnTo>
                                <a:pt x="237274" y="287083"/>
                              </a:lnTo>
                              <a:lnTo>
                                <a:pt x="241541" y="283921"/>
                              </a:lnTo>
                              <a:lnTo>
                                <a:pt x="243078" y="280238"/>
                              </a:lnTo>
                              <a:lnTo>
                                <a:pt x="243941" y="278841"/>
                              </a:lnTo>
                              <a:lnTo>
                                <a:pt x="243941" y="275882"/>
                              </a:lnTo>
                              <a:lnTo>
                                <a:pt x="234492" y="298399"/>
                              </a:lnTo>
                              <a:lnTo>
                                <a:pt x="238937" y="302463"/>
                              </a:lnTo>
                              <a:lnTo>
                                <a:pt x="240868" y="304114"/>
                              </a:lnTo>
                              <a:lnTo>
                                <a:pt x="243941" y="303606"/>
                              </a:lnTo>
                              <a:lnTo>
                                <a:pt x="246684" y="303733"/>
                              </a:lnTo>
                              <a:lnTo>
                                <a:pt x="247205" y="303606"/>
                              </a:lnTo>
                              <a:lnTo>
                                <a:pt x="250393" y="302844"/>
                              </a:lnTo>
                              <a:lnTo>
                                <a:pt x="251980" y="302463"/>
                              </a:lnTo>
                              <a:lnTo>
                                <a:pt x="257479" y="302717"/>
                              </a:lnTo>
                              <a:lnTo>
                                <a:pt x="260083" y="302463"/>
                              </a:lnTo>
                              <a:lnTo>
                                <a:pt x="260477" y="302425"/>
                              </a:lnTo>
                              <a:lnTo>
                                <a:pt x="254762" y="299034"/>
                              </a:lnTo>
                              <a:lnTo>
                                <a:pt x="250659" y="300812"/>
                              </a:lnTo>
                              <a:lnTo>
                                <a:pt x="247383" y="300939"/>
                              </a:lnTo>
                              <a:lnTo>
                                <a:pt x="242404" y="302844"/>
                              </a:lnTo>
                              <a:lnTo>
                                <a:pt x="239318" y="300177"/>
                              </a:lnTo>
                              <a:lnTo>
                                <a:pt x="239483" y="298780"/>
                              </a:lnTo>
                              <a:lnTo>
                                <a:pt x="237959" y="298018"/>
                              </a:lnTo>
                              <a:lnTo>
                                <a:pt x="238112" y="296621"/>
                              </a:lnTo>
                              <a:lnTo>
                                <a:pt x="240868" y="295605"/>
                              </a:lnTo>
                              <a:lnTo>
                                <a:pt x="243255" y="298907"/>
                              </a:lnTo>
                              <a:lnTo>
                                <a:pt x="245846" y="296494"/>
                              </a:lnTo>
                              <a:lnTo>
                                <a:pt x="249783" y="296621"/>
                              </a:lnTo>
                              <a:lnTo>
                                <a:pt x="250609" y="296494"/>
                              </a:lnTo>
                              <a:lnTo>
                                <a:pt x="253898" y="295986"/>
                              </a:lnTo>
                              <a:lnTo>
                                <a:pt x="257835" y="296875"/>
                              </a:lnTo>
                              <a:lnTo>
                                <a:pt x="259740" y="297383"/>
                              </a:lnTo>
                              <a:lnTo>
                                <a:pt x="260845" y="295986"/>
                              </a:lnTo>
                              <a:lnTo>
                                <a:pt x="262661" y="293700"/>
                              </a:lnTo>
                              <a:lnTo>
                                <a:pt x="262750" y="294716"/>
                              </a:lnTo>
                              <a:lnTo>
                                <a:pt x="262877" y="297891"/>
                              </a:lnTo>
                              <a:lnTo>
                                <a:pt x="261810" y="302298"/>
                              </a:lnTo>
                              <a:lnTo>
                                <a:pt x="262686" y="302209"/>
                              </a:lnTo>
                              <a:lnTo>
                                <a:pt x="267106" y="299288"/>
                              </a:lnTo>
                              <a:lnTo>
                                <a:pt x="270205" y="298780"/>
                              </a:lnTo>
                              <a:lnTo>
                                <a:pt x="270713" y="302336"/>
                              </a:lnTo>
                              <a:lnTo>
                                <a:pt x="272427" y="304114"/>
                              </a:lnTo>
                              <a:lnTo>
                                <a:pt x="275348" y="305003"/>
                              </a:lnTo>
                              <a:lnTo>
                                <a:pt x="278434" y="307924"/>
                              </a:lnTo>
                              <a:lnTo>
                                <a:pt x="281368" y="305765"/>
                              </a:lnTo>
                              <a:lnTo>
                                <a:pt x="281178" y="303860"/>
                              </a:lnTo>
                              <a:lnTo>
                                <a:pt x="279120" y="302209"/>
                              </a:lnTo>
                              <a:lnTo>
                                <a:pt x="278892" y="301828"/>
                              </a:lnTo>
                              <a:lnTo>
                                <a:pt x="276034" y="296875"/>
                              </a:lnTo>
                              <a:lnTo>
                                <a:pt x="275005" y="295706"/>
                              </a:lnTo>
                              <a:lnTo>
                                <a:pt x="275005" y="301320"/>
                              </a:lnTo>
                              <a:lnTo>
                                <a:pt x="274840" y="301828"/>
                              </a:lnTo>
                              <a:lnTo>
                                <a:pt x="273977" y="301828"/>
                              </a:lnTo>
                              <a:lnTo>
                                <a:pt x="273532" y="301320"/>
                              </a:lnTo>
                              <a:lnTo>
                                <a:pt x="271513" y="298780"/>
                              </a:lnTo>
                              <a:lnTo>
                                <a:pt x="270510" y="297510"/>
                              </a:lnTo>
                              <a:lnTo>
                                <a:pt x="268490" y="294970"/>
                              </a:lnTo>
                              <a:lnTo>
                                <a:pt x="268135" y="293954"/>
                              </a:lnTo>
                              <a:lnTo>
                                <a:pt x="268046" y="293700"/>
                              </a:lnTo>
                              <a:lnTo>
                                <a:pt x="267042" y="290779"/>
                              </a:lnTo>
                              <a:lnTo>
                                <a:pt x="267030" y="296113"/>
                              </a:lnTo>
                              <a:lnTo>
                                <a:pt x="266433" y="297129"/>
                              </a:lnTo>
                              <a:lnTo>
                                <a:pt x="265569" y="297510"/>
                              </a:lnTo>
                              <a:lnTo>
                                <a:pt x="264706" y="296875"/>
                              </a:lnTo>
                              <a:lnTo>
                                <a:pt x="265099" y="294716"/>
                              </a:lnTo>
                              <a:lnTo>
                                <a:pt x="265214" y="293954"/>
                              </a:lnTo>
                              <a:lnTo>
                                <a:pt x="266242" y="294716"/>
                              </a:lnTo>
                              <a:lnTo>
                                <a:pt x="267017" y="295859"/>
                              </a:lnTo>
                              <a:lnTo>
                                <a:pt x="267030" y="296113"/>
                              </a:lnTo>
                              <a:lnTo>
                                <a:pt x="267030" y="290753"/>
                              </a:lnTo>
                              <a:lnTo>
                                <a:pt x="266090" y="287985"/>
                              </a:lnTo>
                              <a:lnTo>
                                <a:pt x="265569" y="286842"/>
                              </a:lnTo>
                              <a:lnTo>
                                <a:pt x="263499" y="282244"/>
                              </a:lnTo>
                              <a:lnTo>
                                <a:pt x="263499" y="289255"/>
                              </a:lnTo>
                              <a:lnTo>
                                <a:pt x="262483" y="290779"/>
                              </a:lnTo>
                              <a:lnTo>
                                <a:pt x="262140" y="290144"/>
                              </a:lnTo>
                              <a:lnTo>
                                <a:pt x="261493" y="289115"/>
                              </a:lnTo>
                              <a:lnTo>
                                <a:pt x="259740" y="292684"/>
                              </a:lnTo>
                              <a:lnTo>
                                <a:pt x="256463" y="295605"/>
                              </a:lnTo>
                              <a:lnTo>
                                <a:pt x="256222" y="295478"/>
                              </a:lnTo>
                              <a:lnTo>
                                <a:pt x="255524" y="295097"/>
                              </a:lnTo>
                              <a:lnTo>
                                <a:pt x="251333" y="292811"/>
                              </a:lnTo>
                              <a:lnTo>
                                <a:pt x="247726" y="295097"/>
                              </a:lnTo>
                              <a:lnTo>
                                <a:pt x="245846" y="294970"/>
                              </a:lnTo>
                              <a:lnTo>
                                <a:pt x="242582" y="295478"/>
                              </a:lnTo>
                              <a:lnTo>
                                <a:pt x="241604" y="293700"/>
                              </a:lnTo>
                              <a:lnTo>
                                <a:pt x="241617" y="293319"/>
                              </a:lnTo>
                              <a:lnTo>
                                <a:pt x="242303" y="291287"/>
                              </a:lnTo>
                              <a:lnTo>
                                <a:pt x="243446" y="287858"/>
                              </a:lnTo>
                              <a:lnTo>
                                <a:pt x="245148" y="281762"/>
                              </a:lnTo>
                              <a:lnTo>
                                <a:pt x="246799" y="278841"/>
                              </a:lnTo>
                              <a:lnTo>
                                <a:pt x="247878" y="276936"/>
                              </a:lnTo>
                              <a:lnTo>
                                <a:pt x="250126" y="274523"/>
                              </a:lnTo>
                              <a:lnTo>
                                <a:pt x="252196" y="278333"/>
                              </a:lnTo>
                              <a:lnTo>
                                <a:pt x="253034" y="280238"/>
                              </a:lnTo>
                              <a:lnTo>
                                <a:pt x="255638" y="284048"/>
                              </a:lnTo>
                              <a:lnTo>
                                <a:pt x="261543" y="287083"/>
                              </a:lnTo>
                              <a:lnTo>
                                <a:pt x="261620" y="286842"/>
                              </a:lnTo>
                              <a:lnTo>
                                <a:pt x="261645" y="287147"/>
                              </a:lnTo>
                              <a:lnTo>
                                <a:pt x="262051" y="287350"/>
                              </a:lnTo>
                              <a:lnTo>
                                <a:pt x="262178" y="287731"/>
                              </a:lnTo>
                              <a:lnTo>
                                <a:pt x="261797" y="288493"/>
                              </a:lnTo>
                              <a:lnTo>
                                <a:pt x="263499" y="289255"/>
                              </a:lnTo>
                              <a:lnTo>
                                <a:pt x="263499" y="282244"/>
                              </a:lnTo>
                              <a:lnTo>
                                <a:pt x="262826" y="280746"/>
                              </a:lnTo>
                              <a:lnTo>
                                <a:pt x="263499" y="280619"/>
                              </a:lnTo>
                              <a:lnTo>
                                <a:pt x="267627" y="287350"/>
                              </a:lnTo>
                              <a:lnTo>
                                <a:pt x="270891" y="294716"/>
                              </a:lnTo>
                              <a:lnTo>
                                <a:pt x="275005" y="301320"/>
                              </a:lnTo>
                              <a:lnTo>
                                <a:pt x="275005" y="295706"/>
                              </a:lnTo>
                              <a:lnTo>
                                <a:pt x="273469" y="293954"/>
                              </a:lnTo>
                              <a:lnTo>
                                <a:pt x="271564" y="290652"/>
                              </a:lnTo>
                              <a:lnTo>
                                <a:pt x="270713" y="288239"/>
                              </a:lnTo>
                              <a:lnTo>
                                <a:pt x="269189" y="286588"/>
                              </a:lnTo>
                              <a:lnTo>
                                <a:pt x="268820" y="284175"/>
                              </a:lnTo>
                              <a:lnTo>
                                <a:pt x="271932" y="285318"/>
                              </a:lnTo>
                              <a:lnTo>
                                <a:pt x="274650" y="287350"/>
                              </a:lnTo>
                              <a:lnTo>
                                <a:pt x="278104" y="287858"/>
                              </a:lnTo>
                              <a:lnTo>
                                <a:pt x="281012" y="289128"/>
                              </a:lnTo>
                              <a:lnTo>
                                <a:pt x="284619" y="288874"/>
                              </a:lnTo>
                              <a:lnTo>
                                <a:pt x="287362" y="290652"/>
                              </a:lnTo>
                              <a:lnTo>
                                <a:pt x="289585" y="293573"/>
                              </a:lnTo>
                              <a:lnTo>
                                <a:pt x="293027" y="295224"/>
                              </a:lnTo>
                              <a:lnTo>
                                <a:pt x="295960" y="297129"/>
                              </a:lnTo>
                              <a:lnTo>
                                <a:pt x="300240" y="299288"/>
                              </a:lnTo>
                              <a:lnTo>
                                <a:pt x="305041" y="299542"/>
                              </a:lnTo>
                              <a:lnTo>
                                <a:pt x="309486" y="301320"/>
                              </a:lnTo>
                              <a:lnTo>
                                <a:pt x="311213" y="301447"/>
                              </a:lnTo>
                              <a:lnTo>
                                <a:pt x="313817" y="302844"/>
                              </a:lnTo>
                              <a:lnTo>
                                <a:pt x="314998" y="301320"/>
                              </a:lnTo>
                              <a:lnTo>
                                <a:pt x="314312" y="300431"/>
                              </a:lnTo>
                              <a:lnTo>
                                <a:pt x="313448" y="299923"/>
                              </a:lnTo>
                              <a:lnTo>
                                <a:pt x="312407" y="299415"/>
                              </a:lnTo>
                              <a:lnTo>
                                <a:pt x="312369" y="299288"/>
                              </a:lnTo>
                              <a:lnTo>
                                <a:pt x="312115" y="298145"/>
                              </a:lnTo>
                              <a:lnTo>
                                <a:pt x="311886" y="297129"/>
                              </a:lnTo>
                              <a:lnTo>
                                <a:pt x="315506" y="298399"/>
                              </a:lnTo>
                              <a:lnTo>
                                <a:pt x="316369" y="297129"/>
                              </a:lnTo>
                              <a:lnTo>
                                <a:pt x="316725" y="296621"/>
                              </a:lnTo>
                              <a:lnTo>
                                <a:pt x="316306" y="295859"/>
                              </a:lnTo>
                              <a:lnTo>
                                <a:pt x="315544" y="295478"/>
                              </a:lnTo>
                              <a:lnTo>
                                <a:pt x="314718" y="295351"/>
                              </a:lnTo>
                              <a:lnTo>
                                <a:pt x="312254" y="294081"/>
                              </a:lnTo>
                              <a:lnTo>
                                <a:pt x="312064" y="294068"/>
                              </a:lnTo>
                              <a:lnTo>
                                <a:pt x="312064" y="295859"/>
                              </a:lnTo>
                              <a:lnTo>
                                <a:pt x="311543" y="298145"/>
                              </a:lnTo>
                              <a:lnTo>
                                <a:pt x="307340" y="295986"/>
                              </a:lnTo>
                              <a:lnTo>
                                <a:pt x="307822" y="299288"/>
                              </a:lnTo>
                              <a:lnTo>
                                <a:pt x="302526" y="297129"/>
                              </a:lnTo>
                              <a:lnTo>
                                <a:pt x="296341" y="296113"/>
                              </a:lnTo>
                              <a:lnTo>
                                <a:pt x="292392" y="292049"/>
                              </a:lnTo>
                              <a:lnTo>
                                <a:pt x="292735" y="291795"/>
                              </a:lnTo>
                              <a:lnTo>
                                <a:pt x="293077" y="291287"/>
                              </a:lnTo>
                              <a:lnTo>
                                <a:pt x="293776" y="291541"/>
                              </a:lnTo>
                              <a:lnTo>
                                <a:pt x="297865" y="293319"/>
                              </a:lnTo>
                              <a:lnTo>
                                <a:pt x="306108" y="295097"/>
                              </a:lnTo>
                              <a:lnTo>
                                <a:pt x="312064" y="295859"/>
                              </a:lnTo>
                              <a:lnTo>
                                <a:pt x="312064" y="294068"/>
                              </a:lnTo>
                              <a:lnTo>
                                <a:pt x="306146" y="293573"/>
                              </a:lnTo>
                              <a:lnTo>
                                <a:pt x="304520" y="292684"/>
                              </a:lnTo>
                              <a:lnTo>
                                <a:pt x="302463" y="292303"/>
                              </a:lnTo>
                              <a:lnTo>
                                <a:pt x="300570" y="291414"/>
                              </a:lnTo>
                              <a:lnTo>
                                <a:pt x="300151" y="291287"/>
                              </a:lnTo>
                              <a:lnTo>
                                <a:pt x="298513" y="290779"/>
                              </a:lnTo>
                              <a:lnTo>
                                <a:pt x="291553" y="289255"/>
                              </a:lnTo>
                              <a:lnTo>
                                <a:pt x="290918" y="288874"/>
                              </a:lnTo>
                              <a:lnTo>
                                <a:pt x="286702" y="286334"/>
                              </a:lnTo>
                              <a:lnTo>
                                <a:pt x="285648" y="285699"/>
                              </a:lnTo>
                              <a:lnTo>
                                <a:pt x="281368" y="282448"/>
                              </a:lnTo>
                              <a:lnTo>
                                <a:pt x="281368" y="285445"/>
                              </a:lnTo>
                              <a:lnTo>
                                <a:pt x="281012" y="285572"/>
                              </a:lnTo>
                              <a:lnTo>
                                <a:pt x="281012" y="286080"/>
                              </a:lnTo>
                              <a:lnTo>
                                <a:pt x="276034" y="286334"/>
                              </a:lnTo>
                              <a:lnTo>
                                <a:pt x="273634" y="284175"/>
                              </a:lnTo>
                              <a:lnTo>
                                <a:pt x="272796" y="283413"/>
                              </a:lnTo>
                              <a:lnTo>
                                <a:pt x="269011" y="280746"/>
                              </a:lnTo>
                              <a:lnTo>
                                <a:pt x="268986" y="280619"/>
                              </a:lnTo>
                              <a:lnTo>
                                <a:pt x="268820" y="279857"/>
                              </a:lnTo>
                              <a:lnTo>
                                <a:pt x="273469" y="280238"/>
                              </a:lnTo>
                              <a:lnTo>
                                <a:pt x="277241" y="283159"/>
                              </a:lnTo>
                              <a:lnTo>
                                <a:pt x="281368" y="285445"/>
                              </a:lnTo>
                              <a:lnTo>
                                <a:pt x="281368" y="282448"/>
                              </a:lnTo>
                              <a:lnTo>
                                <a:pt x="280136" y="281508"/>
                              </a:lnTo>
                              <a:lnTo>
                                <a:pt x="274332" y="277952"/>
                              </a:lnTo>
                              <a:lnTo>
                                <a:pt x="275615" y="276809"/>
                              </a:lnTo>
                              <a:lnTo>
                                <a:pt x="276186" y="276301"/>
                              </a:lnTo>
                              <a:lnTo>
                                <a:pt x="279120" y="274904"/>
                              </a:lnTo>
                              <a:lnTo>
                                <a:pt x="280339" y="272237"/>
                              </a:lnTo>
                              <a:lnTo>
                                <a:pt x="281876" y="269824"/>
                              </a:lnTo>
                              <a:lnTo>
                                <a:pt x="282384" y="265887"/>
                              </a:lnTo>
                              <a:lnTo>
                                <a:pt x="280835" y="263093"/>
                              </a:lnTo>
                              <a:lnTo>
                                <a:pt x="280644" y="262458"/>
                              </a:lnTo>
                              <a:lnTo>
                                <a:pt x="279476" y="258394"/>
                              </a:lnTo>
                              <a:lnTo>
                                <a:pt x="279298" y="257759"/>
                              </a:lnTo>
                              <a:lnTo>
                                <a:pt x="279234" y="268173"/>
                              </a:lnTo>
                              <a:lnTo>
                                <a:pt x="279120" y="270713"/>
                              </a:lnTo>
                              <a:lnTo>
                                <a:pt x="277075" y="274015"/>
                              </a:lnTo>
                              <a:lnTo>
                                <a:pt x="273469" y="275412"/>
                              </a:lnTo>
                              <a:lnTo>
                                <a:pt x="271564" y="276428"/>
                              </a:lnTo>
                              <a:lnTo>
                                <a:pt x="268668" y="276809"/>
                              </a:lnTo>
                              <a:lnTo>
                                <a:pt x="267716" y="276428"/>
                              </a:lnTo>
                              <a:lnTo>
                                <a:pt x="266763" y="276047"/>
                              </a:lnTo>
                              <a:lnTo>
                                <a:pt x="270891" y="275920"/>
                              </a:lnTo>
                              <a:lnTo>
                                <a:pt x="272376" y="275412"/>
                              </a:lnTo>
                              <a:lnTo>
                                <a:pt x="274967" y="274523"/>
                              </a:lnTo>
                              <a:lnTo>
                                <a:pt x="275348" y="274396"/>
                              </a:lnTo>
                              <a:lnTo>
                                <a:pt x="275450" y="274142"/>
                              </a:lnTo>
                              <a:lnTo>
                                <a:pt x="275717" y="273507"/>
                              </a:lnTo>
                              <a:lnTo>
                                <a:pt x="276961" y="270459"/>
                              </a:lnTo>
                              <a:lnTo>
                                <a:pt x="276898" y="262458"/>
                              </a:lnTo>
                              <a:lnTo>
                                <a:pt x="278955" y="262966"/>
                              </a:lnTo>
                              <a:lnTo>
                                <a:pt x="279120" y="265252"/>
                              </a:lnTo>
                              <a:lnTo>
                                <a:pt x="279234" y="268173"/>
                              </a:lnTo>
                              <a:lnTo>
                                <a:pt x="279234" y="257771"/>
                              </a:lnTo>
                              <a:lnTo>
                                <a:pt x="272427" y="258394"/>
                              </a:lnTo>
                              <a:lnTo>
                                <a:pt x="271106" y="257416"/>
                              </a:lnTo>
                              <a:lnTo>
                                <a:pt x="273113" y="261696"/>
                              </a:lnTo>
                              <a:lnTo>
                                <a:pt x="273977" y="264236"/>
                              </a:lnTo>
                              <a:lnTo>
                                <a:pt x="275424" y="266268"/>
                              </a:lnTo>
                              <a:lnTo>
                                <a:pt x="275475" y="266522"/>
                              </a:lnTo>
                              <a:lnTo>
                                <a:pt x="274650" y="269316"/>
                              </a:lnTo>
                              <a:lnTo>
                                <a:pt x="272948" y="272618"/>
                              </a:lnTo>
                              <a:lnTo>
                                <a:pt x="269532" y="272618"/>
                              </a:lnTo>
                              <a:lnTo>
                                <a:pt x="266433" y="273253"/>
                              </a:lnTo>
                              <a:lnTo>
                                <a:pt x="264871" y="273507"/>
                              </a:lnTo>
                              <a:lnTo>
                                <a:pt x="264274" y="273253"/>
                              </a:lnTo>
                              <a:lnTo>
                                <a:pt x="263677" y="272999"/>
                              </a:lnTo>
                              <a:lnTo>
                                <a:pt x="263156" y="272618"/>
                              </a:lnTo>
                              <a:lnTo>
                                <a:pt x="262483" y="272110"/>
                              </a:lnTo>
                              <a:lnTo>
                                <a:pt x="262623" y="271602"/>
                              </a:lnTo>
                              <a:lnTo>
                                <a:pt x="262661" y="271475"/>
                              </a:lnTo>
                              <a:lnTo>
                                <a:pt x="262305" y="270967"/>
                              </a:lnTo>
                              <a:lnTo>
                                <a:pt x="262051" y="270713"/>
                              </a:lnTo>
                              <a:lnTo>
                                <a:pt x="261797" y="270459"/>
                              </a:lnTo>
                              <a:lnTo>
                                <a:pt x="262191" y="268681"/>
                              </a:lnTo>
                              <a:lnTo>
                                <a:pt x="262305" y="268173"/>
                              </a:lnTo>
                              <a:lnTo>
                                <a:pt x="261302" y="267665"/>
                              </a:lnTo>
                              <a:lnTo>
                                <a:pt x="260934" y="267487"/>
                              </a:lnTo>
                              <a:lnTo>
                                <a:pt x="260934" y="275412"/>
                              </a:lnTo>
                              <a:lnTo>
                                <a:pt x="260934" y="275920"/>
                              </a:lnTo>
                              <a:lnTo>
                                <a:pt x="260604" y="275920"/>
                              </a:lnTo>
                              <a:lnTo>
                                <a:pt x="260604" y="275412"/>
                              </a:lnTo>
                              <a:lnTo>
                                <a:pt x="260934" y="275412"/>
                              </a:lnTo>
                              <a:lnTo>
                                <a:pt x="260934" y="267487"/>
                              </a:lnTo>
                              <a:lnTo>
                                <a:pt x="258533" y="266255"/>
                              </a:lnTo>
                              <a:lnTo>
                                <a:pt x="258533" y="279603"/>
                              </a:lnTo>
                              <a:lnTo>
                                <a:pt x="258013" y="279857"/>
                              </a:lnTo>
                              <a:lnTo>
                                <a:pt x="254063" y="276809"/>
                              </a:lnTo>
                              <a:lnTo>
                                <a:pt x="255955" y="276428"/>
                              </a:lnTo>
                              <a:lnTo>
                                <a:pt x="257340" y="277317"/>
                              </a:lnTo>
                              <a:lnTo>
                                <a:pt x="258356" y="278714"/>
                              </a:lnTo>
                              <a:lnTo>
                                <a:pt x="258279" y="279222"/>
                              </a:lnTo>
                              <a:lnTo>
                                <a:pt x="258533" y="279603"/>
                              </a:lnTo>
                              <a:lnTo>
                                <a:pt x="258533" y="266255"/>
                              </a:lnTo>
                              <a:lnTo>
                                <a:pt x="258013" y="265988"/>
                              </a:lnTo>
                              <a:lnTo>
                                <a:pt x="258013" y="268173"/>
                              </a:lnTo>
                              <a:lnTo>
                                <a:pt x="258013" y="268681"/>
                              </a:lnTo>
                              <a:lnTo>
                                <a:pt x="257835" y="268681"/>
                              </a:lnTo>
                              <a:lnTo>
                                <a:pt x="257835" y="268173"/>
                              </a:lnTo>
                              <a:lnTo>
                                <a:pt x="258013" y="268173"/>
                              </a:lnTo>
                              <a:lnTo>
                                <a:pt x="258013" y="265988"/>
                              </a:lnTo>
                              <a:lnTo>
                                <a:pt x="257835" y="265887"/>
                              </a:lnTo>
                              <a:lnTo>
                                <a:pt x="260934" y="263982"/>
                              </a:lnTo>
                              <a:lnTo>
                                <a:pt x="264096" y="261061"/>
                              </a:lnTo>
                              <a:lnTo>
                                <a:pt x="268262" y="257251"/>
                              </a:lnTo>
                              <a:lnTo>
                                <a:pt x="269430" y="256171"/>
                              </a:lnTo>
                              <a:lnTo>
                                <a:pt x="268490" y="255473"/>
                              </a:lnTo>
                              <a:lnTo>
                                <a:pt x="269011" y="254965"/>
                              </a:lnTo>
                              <a:lnTo>
                                <a:pt x="275691" y="254711"/>
                              </a:lnTo>
                              <a:lnTo>
                                <a:pt x="281520" y="256235"/>
                              </a:lnTo>
                              <a:lnTo>
                                <a:pt x="299707" y="259664"/>
                              </a:lnTo>
                              <a:lnTo>
                                <a:pt x="311721" y="262585"/>
                              </a:lnTo>
                              <a:lnTo>
                                <a:pt x="323862" y="264998"/>
                              </a:lnTo>
                              <a:lnTo>
                                <a:pt x="336435" y="266268"/>
                              </a:lnTo>
                              <a:lnTo>
                                <a:pt x="343814" y="266141"/>
                              </a:lnTo>
                              <a:lnTo>
                                <a:pt x="363804" y="249123"/>
                              </a:lnTo>
                              <a:lnTo>
                                <a:pt x="364312" y="246329"/>
                              </a:lnTo>
                              <a:lnTo>
                                <a:pt x="365099" y="241503"/>
                              </a:lnTo>
                              <a:lnTo>
                                <a:pt x="367157" y="235153"/>
                              </a:lnTo>
                              <a:lnTo>
                                <a:pt x="368833" y="230835"/>
                              </a:lnTo>
                              <a:lnTo>
                                <a:pt x="369620" y="228803"/>
                              </a:lnTo>
                              <a:lnTo>
                                <a:pt x="369874" y="227914"/>
                              </a:lnTo>
                              <a:lnTo>
                                <a:pt x="371424" y="222707"/>
                              </a:lnTo>
                              <a:lnTo>
                                <a:pt x="371538" y="222199"/>
                              </a:lnTo>
                              <a:lnTo>
                                <a:pt x="371970" y="2154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2345913" name="Image 17"/>
                        <pic:cNvPicPr/>
                      </pic:nvPicPr>
                      <pic:blipFill>
                        <a:blip r:embed="rId3" cstate="print"/>
                        <a:stretch>
                          <a:fillRect/>
                        </a:stretch>
                      </pic:blipFill>
                      <pic:spPr>
                        <a:xfrm>
                          <a:off x="1577138" y="758202"/>
                          <a:ext cx="125475" cy="141795"/>
                        </a:xfrm>
                        <a:prstGeom prst="rect">
                          <a:avLst/>
                        </a:prstGeom>
                      </pic:spPr>
                    </pic:pic>
                    <pic:pic xmlns:pic="http://schemas.openxmlformats.org/drawingml/2006/picture">
                      <pic:nvPicPr>
                        <pic:cNvPr id="732345914" name="Image 18"/>
                        <pic:cNvPicPr/>
                      </pic:nvPicPr>
                      <pic:blipFill>
                        <a:blip r:embed="rId4" cstate="print"/>
                        <a:stretch>
                          <a:fillRect/>
                        </a:stretch>
                      </pic:blipFill>
                      <pic:spPr>
                        <a:xfrm>
                          <a:off x="1729741" y="760450"/>
                          <a:ext cx="140131" cy="137325"/>
                        </a:xfrm>
                        <a:prstGeom prst="rect">
                          <a:avLst/>
                        </a:prstGeom>
                      </pic:spPr>
                    </pic:pic>
                    <pic:pic xmlns:pic="http://schemas.openxmlformats.org/drawingml/2006/picture">
                      <pic:nvPicPr>
                        <pic:cNvPr id="732345915" name="Image 19"/>
                        <pic:cNvPicPr/>
                      </pic:nvPicPr>
                      <pic:blipFill>
                        <a:blip r:embed="rId5" cstate="print"/>
                        <a:stretch>
                          <a:fillRect/>
                        </a:stretch>
                      </pic:blipFill>
                      <pic:spPr>
                        <a:xfrm>
                          <a:off x="1904958" y="759430"/>
                          <a:ext cx="86563" cy="139560"/>
                        </a:xfrm>
                        <a:prstGeom prst="rect">
                          <a:avLst/>
                        </a:prstGeom>
                      </pic:spPr>
                    </pic:pic>
                    <pic:pic xmlns:pic="http://schemas.openxmlformats.org/drawingml/2006/picture">
                      <pic:nvPicPr>
                        <pic:cNvPr id="732345916" name="Image 20"/>
                        <pic:cNvPicPr/>
                      </pic:nvPicPr>
                      <pic:blipFill>
                        <a:blip r:embed="rId6" cstate="print"/>
                        <a:stretch>
                          <a:fillRect/>
                        </a:stretch>
                      </pic:blipFill>
                      <pic:spPr>
                        <a:xfrm>
                          <a:off x="2022944" y="760454"/>
                          <a:ext cx="101244" cy="139547"/>
                        </a:xfrm>
                        <a:prstGeom prst="rect">
                          <a:avLst/>
                        </a:prstGeom>
                      </pic:spPr>
                    </pic:pic>
                    <pic:pic xmlns:pic="http://schemas.openxmlformats.org/drawingml/2006/picture">
                      <pic:nvPicPr>
                        <pic:cNvPr id="732345917" name="Image 21"/>
                        <pic:cNvPicPr/>
                      </pic:nvPicPr>
                      <pic:blipFill>
                        <a:blip r:embed="rId7" cstate="print"/>
                        <a:stretch>
                          <a:fillRect/>
                        </a:stretch>
                      </pic:blipFill>
                      <pic:spPr>
                        <a:xfrm>
                          <a:off x="2162721" y="759430"/>
                          <a:ext cx="112636" cy="139560"/>
                        </a:xfrm>
                        <a:prstGeom prst="rect">
                          <a:avLst/>
                        </a:prstGeom>
                      </pic:spPr>
                    </pic:pic>
                    <pic:pic xmlns:pic="http://schemas.openxmlformats.org/drawingml/2006/picture">
                      <pic:nvPicPr>
                        <pic:cNvPr id="732345918" name="Image 22"/>
                        <pic:cNvPicPr/>
                      </pic:nvPicPr>
                      <pic:blipFill>
                        <a:blip r:embed="rId8" cstate="print"/>
                        <a:stretch>
                          <a:fillRect/>
                        </a:stretch>
                      </pic:blipFill>
                      <pic:spPr>
                        <a:xfrm>
                          <a:off x="2299207" y="758207"/>
                          <a:ext cx="83121" cy="141795"/>
                        </a:xfrm>
                        <a:prstGeom prst="rect">
                          <a:avLst/>
                        </a:prstGeom>
                      </pic:spPr>
                    </pic:pic>
                    <pic:pic xmlns:pic="http://schemas.openxmlformats.org/drawingml/2006/picture">
                      <pic:nvPicPr>
                        <pic:cNvPr id="732345919" name="Image 23"/>
                        <pic:cNvPicPr/>
                      </pic:nvPicPr>
                      <pic:blipFill>
                        <a:blip r:embed="rId9" cstate="print"/>
                        <a:stretch>
                          <a:fillRect/>
                        </a:stretch>
                      </pic:blipFill>
                      <pic:spPr>
                        <a:xfrm>
                          <a:off x="2410692" y="760450"/>
                          <a:ext cx="140144" cy="137325"/>
                        </a:xfrm>
                        <a:prstGeom prst="rect">
                          <a:avLst/>
                        </a:prstGeom>
                      </pic:spPr>
                    </pic:pic>
                    <pic:pic xmlns:pic="http://schemas.openxmlformats.org/drawingml/2006/picture">
                      <pic:nvPicPr>
                        <pic:cNvPr id="732345920" name="Image 24"/>
                        <pic:cNvPicPr/>
                      </pic:nvPicPr>
                      <pic:blipFill>
                        <a:blip r:embed="rId10" cstate="print"/>
                        <a:stretch>
                          <a:fillRect/>
                        </a:stretch>
                      </pic:blipFill>
                      <pic:spPr>
                        <a:xfrm>
                          <a:off x="2573478" y="760458"/>
                          <a:ext cx="114871" cy="137312"/>
                        </a:xfrm>
                        <a:prstGeom prst="rect">
                          <a:avLst/>
                        </a:prstGeom>
                      </pic:spPr>
                    </pic:pic>
                    <pic:pic xmlns:pic="http://schemas.openxmlformats.org/drawingml/2006/picture">
                      <pic:nvPicPr>
                        <pic:cNvPr id="732345921" name="Image 25"/>
                        <pic:cNvPicPr/>
                      </pic:nvPicPr>
                      <pic:blipFill>
                        <a:blip r:embed="rId11" cstate="print"/>
                        <a:stretch>
                          <a:fillRect/>
                        </a:stretch>
                      </pic:blipFill>
                      <pic:spPr>
                        <a:xfrm>
                          <a:off x="2716300" y="760450"/>
                          <a:ext cx="103060" cy="137325"/>
                        </a:xfrm>
                        <a:prstGeom prst="rect">
                          <a:avLst/>
                        </a:prstGeom>
                      </pic:spPr>
                    </pic:pic>
                    <wps:wsp>
                      <wps:cNvPr id="732345922" name="Graphic 26"/>
                      <wps:cNvSpPr/>
                      <wps:spPr>
                        <a:xfrm>
                          <a:off x="1553226" y="375061"/>
                          <a:ext cx="233045" cy="305435"/>
                        </a:xfrm>
                        <a:custGeom>
                          <a:avLst/>
                          <a:gdLst/>
                          <a:ahLst/>
                          <a:cxnLst/>
                          <a:rect l="l" t="t" r="r" b="b"/>
                          <a:pathLst>
                            <a:path w="233045" h="305435">
                              <a:moveTo>
                                <a:pt x="187058" y="22"/>
                              </a:moveTo>
                              <a:lnTo>
                                <a:pt x="163715" y="0"/>
                              </a:lnTo>
                              <a:lnTo>
                                <a:pt x="111561" y="1774"/>
                              </a:lnTo>
                              <a:lnTo>
                                <a:pt x="74294" y="2244"/>
                              </a:lnTo>
                              <a:lnTo>
                                <a:pt x="40794" y="2210"/>
                              </a:lnTo>
                              <a:lnTo>
                                <a:pt x="21888" y="1967"/>
                              </a:lnTo>
                              <a:lnTo>
                                <a:pt x="10612" y="1307"/>
                              </a:lnTo>
                              <a:lnTo>
                                <a:pt x="0" y="22"/>
                              </a:lnTo>
                              <a:lnTo>
                                <a:pt x="0" y="14182"/>
                              </a:lnTo>
                              <a:lnTo>
                                <a:pt x="38525" y="24573"/>
                              </a:lnTo>
                              <a:lnTo>
                                <a:pt x="41567" y="45577"/>
                              </a:lnTo>
                              <a:lnTo>
                                <a:pt x="41567" y="305165"/>
                              </a:lnTo>
                              <a:lnTo>
                                <a:pt x="124701" y="305165"/>
                              </a:lnTo>
                              <a:lnTo>
                                <a:pt x="124701" y="295437"/>
                              </a:lnTo>
                              <a:lnTo>
                                <a:pt x="102541" y="292091"/>
                              </a:lnTo>
                              <a:lnTo>
                                <a:pt x="90042" y="287253"/>
                              </a:lnTo>
                              <a:lnTo>
                                <a:pt x="84592" y="276779"/>
                              </a:lnTo>
                              <a:lnTo>
                                <a:pt x="83578" y="256524"/>
                              </a:lnTo>
                              <a:lnTo>
                                <a:pt x="83578" y="162328"/>
                              </a:lnTo>
                              <a:lnTo>
                                <a:pt x="93831" y="161559"/>
                              </a:lnTo>
                              <a:lnTo>
                                <a:pt x="109224" y="160832"/>
                              </a:lnTo>
                              <a:lnTo>
                                <a:pt x="128596" y="160521"/>
                              </a:lnTo>
                              <a:lnTo>
                                <a:pt x="150787" y="160994"/>
                              </a:lnTo>
                              <a:lnTo>
                                <a:pt x="172051" y="164536"/>
                              </a:lnTo>
                              <a:lnTo>
                                <a:pt x="181913" y="172718"/>
                              </a:lnTo>
                              <a:lnTo>
                                <a:pt x="185057" y="185874"/>
                              </a:lnTo>
                              <a:lnTo>
                                <a:pt x="186169" y="204340"/>
                              </a:lnTo>
                              <a:lnTo>
                                <a:pt x="200329" y="204340"/>
                              </a:lnTo>
                              <a:lnTo>
                                <a:pt x="200329" y="106600"/>
                              </a:lnTo>
                              <a:lnTo>
                                <a:pt x="186169" y="106600"/>
                              </a:lnTo>
                              <a:lnTo>
                                <a:pt x="182591" y="127745"/>
                              </a:lnTo>
                              <a:lnTo>
                                <a:pt x="174120" y="138111"/>
                              </a:lnTo>
                              <a:lnTo>
                                <a:pt x="160176" y="141678"/>
                              </a:lnTo>
                              <a:lnTo>
                                <a:pt x="140182" y="142427"/>
                              </a:lnTo>
                              <a:lnTo>
                                <a:pt x="105741" y="142538"/>
                              </a:lnTo>
                              <a:lnTo>
                                <a:pt x="83578" y="141983"/>
                              </a:lnTo>
                              <a:lnTo>
                                <a:pt x="83578" y="24800"/>
                              </a:lnTo>
                              <a:lnTo>
                                <a:pt x="100771" y="22583"/>
                              </a:lnTo>
                              <a:lnTo>
                                <a:pt x="120333" y="21060"/>
                              </a:lnTo>
                              <a:lnTo>
                                <a:pt x="145491" y="20367"/>
                              </a:lnTo>
                              <a:lnTo>
                                <a:pt x="166833" y="20478"/>
                              </a:lnTo>
                              <a:lnTo>
                                <a:pt x="180257" y="21252"/>
                              </a:lnTo>
                              <a:lnTo>
                                <a:pt x="191443" y="23352"/>
                              </a:lnTo>
                              <a:lnTo>
                                <a:pt x="206070" y="27441"/>
                              </a:lnTo>
                              <a:lnTo>
                                <a:pt x="211823" y="70786"/>
                              </a:lnTo>
                              <a:lnTo>
                                <a:pt x="225526" y="70786"/>
                              </a:lnTo>
                              <a:lnTo>
                                <a:pt x="232613" y="3565"/>
                              </a:lnTo>
                              <a:lnTo>
                                <a:pt x="222270" y="2127"/>
                              </a:lnTo>
                              <a:lnTo>
                                <a:pt x="208165" y="951"/>
                              </a:lnTo>
                              <a:lnTo>
                                <a:pt x="187058" y="2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2345923" name="Image 27"/>
                        <pic:cNvPicPr/>
                      </pic:nvPicPr>
                      <pic:blipFill>
                        <a:blip r:embed="rId12" cstate="print"/>
                        <a:stretch>
                          <a:fillRect/>
                        </a:stretch>
                      </pic:blipFill>
                      <pic:spPr>
                        <a:xfrm>
                          <a:off x="1785395" y="474145"/>
                          <a:ext cx="192366" cy="214922"/>
                        </a:xfrm>
                        <a:prstGeom prst="rect">
                          <a:avLst/>
                        </a:prstGeom>
                      </pic:spPr>
                    </pic:pic>
                    <wps:wsp>
                      <wps:cNvPr id="732345924" name="Graphic 28"/>
                      <wps:cNvSpPr/>
                      <wps:spPr>
                        <a:xfrm>
                          <a:off x="1989259" y="378631"/>
                          <a:ext cx="106045" cy="301625"/>
                        </a:xfrm>
                        <a:custGeom>
                          <a:avLst/>
                          <a:gdLst/>
                          <a:ahLst/>
                          <a:cxnLst/>
                          <a:rect l="l" t="t" r="r" b="b"/>
                          <a:pathLst>
                            <a:path w="106045" h="301625">
                              <a:moveTo>
                                <a:pt x="69875" y="95516"/>
                              </a:moveTo>
                              <a:lnTo>
                                <a:pt x="444" y="95516"/>
                              </a:lnTo>
                              <a:lnTo>
                                <a:pt x="0" y="122935"/>
                              </a:lnTo>
                              <a:lnTo>
                                <a:pt x="32283" y="122935"/>
                              </a:lnTo>
                              <a:lnTo>
                                <a:pt x="32727" y="301599"/>
                              </a:lnTo>
                              <a:lnTo>
                                <a:pt x="105689" y="301599"/>
                              </a:lnTo>
                              <a:lnTo>
                                <a:pt x="105689" y="291426"/>
                              </a:lnTo>
                              <a:lnTo>
                                <a:pt x="85547" y="288738"/>
                              </a:lnTo>
                              <a:lnTo>
                                <a:pt x="74852" y="279871"/>
                              </a:lnTo>
                              <a:lnTo>
                                <a:pt x="70622" y="263625"/>
                              </a:lnTo>
                              <a:lnTo>
                                <a:pt x="69875" y="238798"/>
                              </a:lnTo>
                              <a:lnTo>
                                <a:pt x="69875" y="95516"/>
                              </a:lnTo>
                              <a:close/>
                            </a:path>
                            <a:path w="106045" h="301625">
                              <a:moveTo>
                                <a:pt x="49530" y="0"/>
                              </a:moveTo>
                              <a:lnTo>
                                <a:pt x="40205" y="1864"/>
                              </a:lnTo>
                              <a:lnTo>
                                <a:pt x="32619" y="6961"/>
                              </a:lnTo>
                              <a:lnTo>
                                <a:pt x="27520" y="14546"/>
                              </a:lnTo>
                              <a:lnTo>
                                <a:pt x="25654" y="23875"/>
                              </a:lnTo>
                              <a:lnTo>
                                <a:pt x="27520" y="33205"/>
                              </a:lnTo>
                              <a:lnTo>
                                <a:pt x="32619" y="40790"/>
                              </a:lnTo>
                              <a:lnTo>
                                <a:pt x="40205" y="45887"/>
                              </a:lnTo>
                              <a:lnTo>
                                <a:pt x="49530" y="47751"/>
                              </a:lnTo>
                              <a:lnTo>
                                <a:pt x="58859" y="45887"/>
                              </a:lnTo>
                              <a:lnTo>
                                <a:pt x="66444" y="40790"/>
                              </a:lnTo>
                              <a:lnTo>
                                <a:pt x="71541" y="33205"/>
                              </a:lnTo>
                              <a:lnTo>
                                <a:pt x="73406" y="23875"/>
                              </a:lnTo>
                              <a:lnTo>
                                <a:pt x="71541" y="14546"/>
                              </a:lnTo>
                              <a:lnTo>
                                <a:pt x="66444" y="6961"/>
                              </a:lnTo>
                              <a:lnTo>
                                <a:pt x="58859" y="1864"/>
                              </a:lnTo>
                              <a:lnTo>
                                <a:pt x="4953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2345925" name="Image 29"/>
                        <pic:cNvPicPr/>
                      </pic:nvPicPr>
                      <pic:blipFill>
                        <a:blip r:embed="rId13" cstate="print"/>
                        <a:stretch>
                          <a:fillRect/>
                        </a:stretch>
                      </pic:blipFill>
                      <pic:spPr>
                        <a:xfrm>
                          <a:off x="2097166" y="471934"/>
                          <a:ext cx="150355" cy="208292"/>
                        </a:xfrm>
                        <a:prstGeom prst="rect">
                          <a:avLst/>
                        </a:prstGeom>
                      </pic:spPr>
                    </pic:pic>
                    <wps:wsp>
                      <wps:cNvPr id="732345926" name="Graphic 30"/>
                      <wps:cNvSpPr/>
                      <wps:spPr>
                        <a:xfrm>
                          <a:off x="2314314" y="372875"/>
                          <a:ext cx="410845" cy="311785"/>
                        </a:xfrm>
                        <a:custGeom>
                          <a:avLst/>
                          <a:gdLst/>
                          <a:ahLst/>
                          <a:cxnLst/>
                          <a:rect l="l" t="t" r="r" b="b"/>
                          <a:pathLst>
                            <a:path w="410845" h="311785">
                              <a:moveTo>
                                <a:pt x="230822" y="0"/>
                              </a:moveTo>
                              <a:lnTo>
                                <a:pt x="214477" y="0"/>
                              </a:lnTo>
                              <a:lnTo>
                                <a:pt x="121157" y="245872"/>
                              </a:lnTo>
                              <a:lnTo>
                                <a:pt x="67652" y="2209"/>
                              </a:lnTo>
                              <a:lnTo>
                                <a:pt x="0" y="2209"/>
                              </a:lnTo>
                              <a:lnTo>
                                <a:pt x="0" y="15925"/>
                              </a:lnTo>
                              <a:lnTo>
                                <a:pt x="11287" y="16581"/>
                              </a:lnTo>
                              <a:lnTo>
                                <a:pt x="20002" y="18521"/>
                              </a:lnTo>
                              <a:lnTo>
                                <a:pt x="38906" y="58985"/>
                              </a:lnTo>
                              <a:lnTo>
                                <a:pt x="61010" y="153898"/>
                              </a:lnTo>
                              <a:lnTo>
                                <a:pt x="89536" y="278056"/>
                              </a:lnTo>
                              <a:lnTo>
                                <a:pt x="95516" y="311327"/>
                              </a:lnTo>
                              <a:lnTo>
                                <a:pt x="119837" y="311327"/>
                              </a:lnTo>
                              <a:lnTo>
                                <a:pt x="211378" y="69875"/>
                              </a:lnTo>
                              <a:lnTo>
                                <a:pt x="295846" y="311327"/>
                              </a:lnTo>
                              <a:lnTo>
                                <a:pt x="321043" y="311327"/>
                              </a:lnTo>
                              <a:lnTo>
                                <a:pt x="332209" y="266773"/>
                              </a:lnTo>
                              <a:lnTo>
                                <a:pt x="342313" y="228120"/>
                              </a:lnTo>
                              <a:lnTo>
                                <a:pt x="352005" y="193700"/>
                              </a:lnTo>
                              <a:lnTo>
                                <a:pt x="410375" y="2209"/>
                              </a:lnTo>
                              <a:lnTo>
                                <a:pt x="338734" y="2209"/>
                              </a:lnTo>
                              <a:lnTo>
                                <a:pt x="338289" y="15925"/>
                              </a:lnTo>
                              <a:lnTo>
                                <a:pt x="358378" y="17099"/>
                              </a:lnTo>
                              <a:lnTo>
                                <a:pt x="369966" y="20677"/>
                              </a:lnTo>
                              <a:lnTo>
                                <a:pt x="374673" y="26743"/>
                              </a:lnTo>
                              <a:lnTo>
                                <a:pt x="374116" y="35382"/>
                              </a:lnTo>
                              <a:lnTo>
                                <a:pt x="316191" y="247650"/>
                              </a:lnTo>
                              <a:lnTo>
                                <a:pt x="23082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2345927" name="Image 31"/>
                        <pic:cNvPicPr/>
                      </pic:nvPicPr>
                      <pic:blipFill>
                        <a:blip r:embed="rId14" cstate="print"/>
                        <a:stretch>
                          <a:fillRect/>
                        </a:stretch>
                      </pic:blipFill>
                      <pic:spPr>
                        <a:xfrm>
                          <a:off x="2708291" y="471934"/>
                          <a:ext cx="371524" cy="217092"/>
                        </a:xfrm>
                        <a:prstGeom prst="rect">
                          <a:avLst/>
                        </a:prstGeom>
                      </pic:spPr>
                    </pic:pic>
                    <wps:wsp>
                      <wps:cNvPr id="732345928" name="Graphic 32"/>
                      <wps:cNvSpPr/>
                      <wps:spPr>
                        <a:xfrm>
                          <a:off x="3086007" y="363595"/>
                          <a:ext cx="234315" cy="323850"/>
                        </a:xfrm>
                        <a:custGeom>
                          <a:avLst/>
                          <a:gdLst/>
                          <a:ahLst/>
                          <a:cxnLst/>
                          <a:rect l="l" t="t" r="r" b="b"/>
                          <a:pathLst>
                            <a:path w="234315" h="323850">
                              <a:moveTo>
                                <a:pt x="218909" y="110109"/>
                              </a:moveTo>
                              <a:lnTo>
                                <a:pt x="191490" y="110109"/>
                              </a:lnTo>
                              <a:lnTo>
                                <a:pt x="76504" y="202095"/>
                              </a:lnTo>
                              <a:lnTo>
                                <a:pt x="104162" y="232598"/>
                              </a:lnTo>
                              <a:lnTo>
                                <a:pt x="125266" y="255433"/>
                              </a:lnTo>
                              <a:lnTo>
                                <a:pt x="150514" y="281999"/>
                              </a:lnTo>
                              <a:lnTo>
                                <a:pt x="190601" y="323697"/>
                              </a:lnTo>
                              <a:lnTo>
                                <a:pt x="233934" y="311759"/>
                              </a:lnTo>
                              <a:lnTo>
                                <a:pt x="233489" y="301599"/>
                              </a:lnTo>
                              <a:lnTo>
                                <a:pt x="222980" y="299496"/>
                              </a:lnTo>
                              <a:lnTo>
                                <a:pt x="212050" y="293412"/>
                              </a:lnTo>
                              <a:lnTo>
                                <a:pt x="181305" y="266661"/>
                              </a:lnTo>
                              <a:lnTo>
                                <a:pt x="152561" y="238910"/>
                              </a:lnTo>
                              <a:lnTo>
                                <a:pt x="113207" y="193243"/>
                              </a:lnTo>
                              <a:lnTo>
                                <a:pt x="121610" y="185982"/>
                              </a:lnTo>
                              <a:lnTo>
                                <a:pt x="165446" y="149405"/>
                              </a:lnTo>
                              <a:lnTo>
                                <a:pt x="197512" y="126555"/>
                              </a:lnTo>
                              <a:lnTo>
                                <a:pt x="211169" y="122247"/>
                              </a:lnTo>
                              <a:lnTo>
                                <a:pt x="218909" y="122247"/>
                              </a:lnTo>
                              <a:lnTo>
                                <a:pt x="218909" y="110109"/>
                              </a:lnTo>
                              <a:close/>
                            </a:path>
                            <a:path w="234315" h="323850">
                              <a:moveTo>
                                <a:pt x="69862" y="0"/>
                              </a:moveTo>
                              <a:lnTo>
                                <a:pt x="444" y="0"/>
                              </a:lnTo>
                              <a:lnTo>
                                <a:pt x="0" y="26974"/>
                              </a:lnTo>
                              <a:lnTo>
                                <a:pt x="32283" y="26974"/>
                              </a:lnTo>
                              <a:lnTo>
                                <a:pt x="32283" y="316623"/>
                              </a:lnTo>
                              <a:lnTo>
                                <a:pt x="105257" y="316623"/>
                              </a:lnTo>
                              <a:lnTo>
                                <a:pt x="105257" y="306451"/>
                              </a:lnTo>
                              <a:lnTo>
                                <a:pt x="84920" y="303764"/>
                              </a:lnTo>
                              <a:lnTo>
                                <a:pt x="74242" y="294901"/>
                              </a:lnTo>
                              <a:lnTo>
                                <a:pt x="70115" y="278660"/>
                              </a:lnTo>
                              <a:lnTo>
                                <a:pt x="69474" y="255433"/>
                              </a:lnTo>
                              <a:lnTo>
                                <a:pt x="69575" y="168979"/>
                              </a:lnTo>
                              <a:lnTo>
                                <a:pt x="69862" y="0"/>
                              </a:lnTo>
                              <a:close/>
                            </a:path>
                            <a:path w="234315" h="323850">
                              <a:moveTo>
                                <a:pt x="218909" y="122247"/>
                              </a:moveTo>
                              <a:lnTo>
                                <a:pt x="211169" y="122247"/>
                              </a:lnTo>
                              <a:lnTo>
                                <a:pt x="218909" y="123825"/>
                              </a:lnTo>
                              <a:lnTo>
                                <a:pt x="218909" y="12224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C45C887" id="Group 732345906" o:spid="_x0000_s1026" alt="&quot;&quot;" style="position:absolute;margin-left:.3pt;margin-top:0;width:595.3pt;height:102.8pt;z-index:251658242;mso-wrap-distance-left:0;mso-wrap-distance-right:0;mso-position-horizontal-relative:page;mso-position-vertical:top;mso-position-vertical-relative:page" coordsize="75603,1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">
              <v:shape id="Graphic 11" o:spid="_x0000_s1027" style="position:absolute;width:75603;height:13055;visibility:visible;mso-wrap-style:square;v-text-anchor:top" coordsize="7560309,130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" path="m7559992,l,,,1305001r7559992,l7559992,xe" fillcolor="#09326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3599;top:8208;width:480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">
                <v:imagedata r:id="rId15" o:title=""/>
              </v:shape>
              <v:shape id="Graphic 13" o:spid="_x0000_s1029" style="position:absolute;left:8069;top:6876;width:6306;height:2128;visibility:visible;mso-wrap-style:square;v-text-anchor:top" coordsize="63055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" path="m1460,l,1435,635,1155,1079,635,1460,xem144830,178803r-36753,l108077,180860r3784,l113398,181229r-5220,26847l101104,208076,81915,180365r,-13221l100711,137541r11544,l117716,139446r9957,7581l131419,152552r2489,7290l135966,159842r,-26658l133908,133184r-749,2134l132359,136753r-1803,1537l129590,138658r-1727,l125691,137960r-7302,-2782l115735,134315r-4649,-877l107708,133121r-3759,l68541,151117r-6743,22606l61798,180073r29692,31293l97447,212318r12801,l115658,211772r10440,-2197l131127,207962r4839,-2172l135966,187337r178,-1752l144830,180860r,-2057xem196761,179362r-1016,-4712l191693,166027r-2959,-3340l185559,160782r-4635,-2782l180365,157848r,15976l180263,192989r-6426,15265l170459,208254r-6248,-15265l164274,179362r6223,-18580l173964,160782r1257,406l176187,161975r1384,1080l178600,164782r1422,4724l180365,173824r,-15976l176707,156832r-12077,l158686,159639r-8687,11087l147853,177241r,14732l149987,198348r8458,10998l164490,212090r15837,l186613,209105r635,-851l194881,198081r1880,-6108l196761,179362xem250088,158419r-17069,l233019,160464r2134,76l236613,160972r1677,1435l238709,163334r,3163l237731,169913r-8814,21730l218681,168262r-826,-2578l217855,163207r470,-978l219837,160782r1193,-318l222770,160464r,-2045l195059,158419r,2045l196723,160794r1270,648l200025,163728r1651,3099l221373,212102r2616,l243471,166268r6617,-5804l250088,158419xem291122,182613r-140,-3747l290817,174091r-2108,-6413l284772,163309r-2528,-2845l280949,159004r-3556,-1690l277393,172885r,5981l262229,178866r,-7709l263334,166624r2197,-3315l266750,161404r1562,-940l271564,160464r1054,330l274751,162636r1016,1689l276428,166624r647,2146l277393,172885r,-15571l276377,156832r-11595,l259257,159423r-9398,10287l247510,176618r,15825l249110,198386r3175,4801l256286,209118r5854,2972l274370,212090r16752,-15812l289217,195033r-2070,3239l285191,200545r-3645,2477l279527,203631r-5830,l270598,202095r-5905,-7100l262826,189522r-317,-6909l291122,182613xem339331,161861r-622,-1829l336207,157480r-1651,-648l330060,156832r-2515,889l322351,161264r-3035,3569l315861,170230r,-11823l294551,158407r,2057l296341,160655r1245,317l298983,161937r546,775l300202,164566r153,1905l300355,202806r-407,2794l298335,207733r-1511,623l294551,208546r,1994l322719,210540r,-1994l320624,208432r-1486,-292l315861,181940r597,-3975l318414,172008r1156,-1816l322084,168122r1016,-406l324650,167716r444,114l325462,168046r4014,3391l331177,172072r3683,l336283,171386r2438,-2769l339331,166674r,-4813xem398957,208546r-2298,-266l395147,207657r-1460,-1981l393331,203187r,-30353l393026,168770r-1320,-4915l390207,161531r-4470,-3734l382930,156832r-6198,l374091,157505r-4902,2642l366623,162242r-2692,2896l363931,158407r-21235,l342696,160464r2286,279l346506,161378r1435,1944l348322,165773r,37414l348005,205600r-1562,2006l344868,208318r-2172,228l342696,210540r26378,l369074,208546r-1981,-266l365734,207619r-1435,-2070l363931,203073r,-31839l366699,166636r2972,-2286l373837,164350r3873,7341l377710,202844r-305,2324l375970,207467r-1409,813l372592,208546r,1994l398957,210540r,-1994xem491070,208546r-2298,-317l487248,207606r-1461,-1943l485432,203187r,-30963l485000,168173r-1664,-5080l481838,160972r-4255,-3302l474713,156832r-6604,l465251,157581r-5448,2972l456946,162979r-2960,3340l452755,163131r-1740,-2400l446468,157619r-2807,-787l437400,156832r-2667,635l429882,159956r-2654,2172l424370,165252r,-6845l403123,158407r,2057l405409,160743r1511,635l408381,163322r381,2451l408749,203187r-305,2413l406869,207606r-1562,712l403123,208546r,1994l429996,210540r,-1994l427685,208318r-1524,-699l424713,205282r-343,-2438l424370,171170r1981,-2781l428193,166408r2972,-1931l432523,164084r2502,l439267,172008r,30201l433717,208546r,1994l460730,210540r,-1994l458304,208394r-1625,-775l455193,205282r-318,-2362l454875,171170r1664,-2337l458190,167081r3289,-2337l463080,164147r2692,l469823,172097r,30671l469480,205092r-1676,2438l466255,208356r-2109,190l464146,210540r26924,l491070,208546xem537464,182613r-127,-3747l537171,174091r-2108,-6413l531164,163360r-2565,-2896l527304,159004r-3544,-1677l523760,172885r,5981l508596,178866r,-7709l509689,166624r3416,-5220l514680,160464r3226,l518960,160794r2146,1842l522122,164325r660,2299l523430,168770r330,4115l523760,157327r-1041,-495l511124,156832r-5499,2591l496214,169710r-2362,6908l493852,192443r1600,5943l502640,209118r5855,2972l520725,212090r3950,-1182l528116,208546r3417,-2425l533425,203631r1232,-1613l537464,196278r-1880,-1245l533488,198272r-1955,2273l527900,203022r-2032,609l520039,203631r-3073,-1536l511035,194995r-1842,-5473l508863,182613r28601,xem595757,208546r-2299,-266l591921,207657r-1435,-1981l590130,203187r,-30353l589826,168770r-1321,-4915l587006,161531r-4470,-3734l579729,156832r-6197,l570890,157505r-4915,2642l563422,162242r-2692,2896l560730,158407r-21234,l539496,160464r2286,279l543306,161378r1460,1944l545122,165773r,37414l544817,205600r-1588,2006l541667,208318r-2171,228l539496,210540r26365,l565861,208546r-1943,-266l562533,207619r-1435,-2070l560730,203073r,-31839l563499,166636r2971,-2286l570636,164350r3873,7341l574509,202844r-279,2324l572770,207467r-1423,813l569391,208546r,1994l595757,210540r,-1994xem630326,158407r-12395,l617931,139331r-1842,l595515,161975r,1943l602322,163918r,33744l602513,201079r1003,3530l604951,206679r4598,3671l612343,211277r10084,l627316,207695r3010,-7137l628637,199326r-2146,3696l624192,204863r-2997,l620547,204597r-1410,-1080l618617,202806r-534,-1727l617931,199123r,-35205l630326,163918r,-5511xe" stroked="f">
                <v:path arrowok="t"/>
              </v:shape>
              <v:shape id="Image 14" o:spid="_x0000_s1030" type="#_x0000_t75" style="position:absolute;left:6435;top:3940;width:5065;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">
                <v:imagedata r:id="rId16" o:title=""/>
              </v:shape>
              <v:shape id="Graphic 15" o:spid="_x0000_s1031" style="position:absolute;left:6197;top:3600;width:5588;height:3829;visibility:visible;mso-wrap-style:square;v-text-anchor:top" coordsize="55880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" path="m22644,297624r-508,-686l21958,296075r-838,-1207l19367,294005r-1537,685l16446,295389r-495,1371l16141,298323r864,1549l18173,300913r1880,-343l21120,300418r838,-1067l22479,298488r165,-864xem27635,305917r-330,-1879l26263,302831r-1371,-1054l23177,302285r-1384,546l21272,304368r178,1549l21971,307492r1701,864l25234,308356r1728,-712l27635,305917xem32778,296418r-508,-1207l31737,294005r-1194,-2058l27457,292798r-1041,1549l25742,295732r521,1905l27787,298500r1397,521l30721,298665r1016,-863l32778,296418xem42887,300913r-330,-2413l42214,297116r-1193,-1384l39471,295554r-1727,178l36550,296418r-863,1219l35687,299212r1384,1358l38430,302298r2425,-1042l42887,300913xem66243,313194r-3429,-1054l60909,313715r-153,864l59893,315264r178,1220l60579,317855r1193,521l63157,318528r1701,-152l65557,317334r495,-1549l66243,313194xem70548,302298r-368,-1728l70358,299364r-674,-1359l68135,298500r-1016,-495l66052,298500r-660,521l64693,299885r-1028,1206l65557,301955r343,1054l68300,303530r851,-864l70548,302298xem79971,313550r-1016,l73977,317157r-5499,3137l65722,326186r-686,1524l62115,329641r699,1524l69342,330657r4635,-5182l76555,319773r864,-2426l79971,315963r,-2413xem84963,300736r-6528,-4661l73291,289166r-8598,l63652,289509r1041,686l64693,290715r3950,1727l71386,295897r2426,3454l76898,301777r3937,1054l84963,301942r,-1206xem106743,318909r-152,-1905l105384,315963r-521,-1550l102806,315099r-876,864l100406,317004r330,1537l101434,319773r1029,1029l104000,320636r1384,-698l106743,318909xem116014,290715r-330,-1206l114642,287959r-1549,165l111734,288124r-1384,864l109486,289877r,1537l109855,292442r647,1385l111734,294005r838,165l114134,294005r686,-864l115836,292277r178,-1562xem117373,342074r-330,-1753l115684,339305r-1727,-190l112915,339483r-1359,330l111213,341033r-863,1206l111556,343115r343,1029l112915,344843r1219,508l115316,344843r1384,-546l116852,342760r521,-686xem117373,327012r-6871,1435l103987,331444r-5397,4598l95084,342239r1715,1029l97663,341350r1358,-521l106235,339102r5321,-7074l117373,328396r,-1384xem118414,317665r-330,-1880l116192,315099r-1715,l113284,315963r-1372,863l112064,318528r508,1397l113957,320281r1193,343l116865,320281r1029,-1042l118414,317665xem120319,309727r-711,-1879l118605,306806r-711,-1727l116014,305587r-1029,343l114655,306616r-838,711l113296,308889r1016,1029l115697,311645r1358,-165l117741,311124r521,-1054l120319,309727xem121678,351917r-330,-1905l120484,347916r-2070,-317l116700,347751r-2045,1054l114477,351053r178,1727l115316,355015r2425,l119595,354672r1410,-1028l121678,351917xem125806,293319r-178,-1905l124942,290207r-1537,-1041l122021,289509r-851,863l119595,291071r712,1727l121170,293827r673,1041l123215,294690r1206,-1028l125806,293319xem127533,343623r-686,-1384l125285,340512r-1702,152l122720,341210r-1220,153l121183,342239r-521,1194l121183,344665r495,1029l122720,346557r1016,699l125120,346900r1372,-686l127000,344665r533,-1042xem131127,349300r-4280,4852l120319,358127r-3606,5181l116713,364197r2743,1728l122199,363308r2743,-520l129768,360032r1016,-5880l131127,349300xem134734,325640r-343,-2070l134213,322186r-1879,-1550l130949,320979r-1041,1029l128028,322364r864,2070l129400,326326r2070,521l133007,326504r1727,-864xem150685,365213r-2400,-3975l148463,360197r-1372,l147421,358990r-2070,-2247l143484,353466r-2565,-1727l140563,351561r-508,l139700,352082r1714,6045l140919,365036r3759,5207l146558,371944r1206,3302l150685,374891r-1359,-4305l150685,365213xem156692,327875r-178,l156337,327710r177,-177l148285,326174r-5334,-712l138163,327875r-4991,1575l132499,329628r-356,838l132334,331012r6172,2159l144894,333006r6210,-1943l156692,327875xem222669,352336r-9779,2362l209054,338480r-330,-1422l209765,336791r2236,-635l211810,335445r-11493,2743l200494,338912r1931,-280l203327,338480r3556,15011l208000,354291r4318,1829l215582,355523r3404,-825l221932,353402r737,-1066xem223774,352069r-229,-1003l222669,352336r1105,-267xem224409,349821r-115,-2654l221284,334518r699,-534l223812,333311r-178,-711l216154,334391r152,723l219278,334518r622,863l222389,345846r1156,5220l224409,349821xem228117,107734r-1575,-2972l225031,107315r,1422l225717,109486r1714,l228117,108737r,-1003xem245173,345478r-1270,-5665l240969,338747r-9906,-1753l230276,336499r-749,-3417l231203,331812r5829,-1308l239801,333349r1054,1880l241820,335000r-1371,-6223l239420,329006r-140,1054l237515,330466r-1829,-597l226479,331927r-191,4140l227495,341604r11265,1842l240525,343789r508,2286l241490,348957r-8445,1880l230339,348030r-1333,-2743l228028,345503r1575,7099l230581,352374r76,-1042l232448,350926r1740,635l243738,349427r1435,-3949xem254000,107734r-1550,-2972l250939,107315r,1422l251625,109486r1714,l254000,108737r,-1003xem266471,332244r-635,-5867l244932,328383r457,5893l246405,334162r229,-4737l250253,328942r2413,-368l254342,346443r-812,165l251002,347027r77,711l263512,346544r-76,-723l259994,345935r-1689,-17894l264325,327710r1143,4636l266471,332244xem275412,146596r-1283,-1347l274916,143802r-1689,139l272249,142201r-1016,1778l269557,143802r813,1447l269087,146596r1626,304l270713,148729r1536,-1143l273761,148729r,-1829l275412,146596xem276567,120332r-1168,l275018,120205r1232,1105l276567,120332xem279349,120332r-1486,-4089l276567,120332r2782,xem279908,107734r-1550,-2972l276847,107315r,1422l277533,109486r1714,l279908,108737r,-1003xem281178,159397r-2210,-2260l280339,154622r-2895,254l275755,151892r-1753,3035l271145,154622r1384,2515l270319,159397r2807,534l273126,163042r2629,-1981l278384,163042r,-3111l281178,159397xem281457,119875r-1943,457l279349,120332r686,1905l281457,119875xem282956,136867r-1309,-1333l282460,134099r-1702,114l279793,132486r-1041,1778l277088,134099r800,1435l276606,136867r1625,305l278231,138988r1562,-1155l281305,138988r,-1816l282956,136867xem283984,115633r-2527,4242l282714,119570r,5893l279933,124040r-4102,l273037,125463r,-5893l275018,120205r-711,-635l271487,117055r,7544l272021,125806r1016,673l273037,129108r432,419l282041,129527r432,-419l282473,126288r914,-774l283984,124307r,-4737l283984,115633xem287642,153543r-699,-750l287388,151955r-953,89l285889,151066r-584,1003l284365,151955r445,838l284099,153543r901,177l285000,154736r889,-660l286740,154736r,-1016l287642,153543xem288213,145351r-1282,-1333l287718,142557r-1689,152l285051,140970r-1016,1778l282384,142557r787,1461l281889,145351r1613,305l283502,147472r1549,-1156l286588,147472r,-1816l288213,145351xem291490,237121r-305,203l291388,237401r102,-280xem295084,234784r-3226,1270l291490,237121r3594,-2337xem305790,33629l292760,24371r7760,-14008l285216,14871,279171,r-6045,14871l257822,10350r7773,14021l252552,33629r15735,2629l267322,52285,279171,41541r11849,10744l290068,36258r15722,-2629xem305828,107734r-1549,-2972l302768,107315r,1422l303453,109486r1702,l305828,108737r,-1003xem309041,66852xem309143,60909r-1346,-1346l295287,59563r,7391l282676,66954r-4699,-6045l290601,60909r4686,6045l295287,59563r-20828,l274459,66954r-12624,l257124,60909r12611,l274459,66954r,-7391l252209,59563r-1880,1917l250329,66179r1880,1931l307797,68110r1143,-1156l303047,66954r-4229,-6045l309143,60909xem309245,60909xem309702,61480r-457,-470l309041,66852r661,-673l309702,61480xem315658,348767r-1664,-165l313537,347510r-2133,-6007l311315,341274r-2693,-7506l306539,327939r-711,-76l305828,341274r-6756,-826l303199,333768r2629,7506l305828,327863r-266,-38l293954,345808r-1905,l291680,345782r-596,-711l284607,337045r-267,-330l286689,336156r3150,-749l290004,327406r13,-534l283870,326567r,8979l282028,336156r-4584,-51l277583,328612r191,-902l277863,327406r4724,76l283806,328612r64,6934l283870,326567r-1257,-76l268884,326224r,724l271932,327177r-318,17894l270916,345160r-2400,178l268516,346062r11811,254l280339,345579r-3073,-419l277329,342823r102,-5778l278384,337058r7048,9359l291947,346544r7074,877l299110,346671r-1194,-190l296265,346176r203,-1575l297180,343484r1219,-1981l306209,342480r1219,3290l307213,347510r-2807,-165l304317,348094r11265,1397l315658,348767xem316331,135242r-1410,533l313042,138137r-368,-863l312280,136359r-3023,l308914,137274r-1689,-1511l305828,135242r,5448l308825,139204r4484,l316331,140690r,-1486l316331,138137r,-2895xem324078,130695r-6375,1321l317703,132257r,8497l317512,143764r-13411,l304114,132943r3111,2820l308825,136359r432,l310540,132943r127,-343l312280,136359r1029,l314921,135775r2515,-3175l317703,132257r,-241l316496,132257r2794,-10579l320281,117932r-9563,3746l300990,117932r3632,14325l297205,131038r2083,8331l297205,148043r7734,-2184l300990,161290r9728,-3722l320281,161290r-699,-3722l317360,145859r6718,1829l323507,145859r-648,-2095l321487,139369r2591,-8674xem331762,107734r-1575,-2972l328676,107315r,1422l329361,109486r1689,l331762,108737r,-1003xem338543,347345r-1003,-191l335368,350126r-2362,2057l325501,350799r-712,-356l327964,332854r3506,521l331609,332663r-12014,-2209l319481,331165r2908,698l319189,349516r-3010,-254l316039,349999r19926,3645l338543,347345xem348653,204863r-1448,-1282l343611,203581r-1435,1282l342176,208013r1435,1283l345414,209296r1791,l348653,208013r,-3150xem353161,337159r-11976,-2502l341033,335368r1549,432l344195,336156r-3645,17627l337299,353364r-153,724l349148,356603r152,-724l346100,354990r3645,-17704l353009,337883r152,-724xem373570,358990r-1664,-114l371487,357936r-2222,-5829l369112,351713r-2857,-7467l363994,338353r-406,-38l363588,351713r-6807,-711l360781,344246r2807,7467l363588,338315r-572,-76l351790,356501r-1905,38l349821,357251r7049,749l356971,357251r-2845,-432l354279,355244r698,-1143l356146,352107r7848,800l365264,356171r-178,1765l362280,357797r-76,749l373494,359702r76,-712xem416166,354342r-673,-1041l414629,352094r-1359,-1384l411708,350888r-863,343l409829,351751r-369,1029l408965,353987r178,1727l410349,356235r1169,520l413435,357276r1016,-1207l414972,355206r1194,-864xem422516,364871r-16447,17284l406895,382676r4470,-4851l417893,374535r2400,-6388l419773,366788r2743,-1917xem424065,354672r-533,-1905l421817,351904r-1701,698l419252,353466r-1372,521l418401,355714r1016,863l420458,357085r1194,178l422516,356400r1549,-343l424065,354672xem431444,337045r-521,-686l429729,336550r-508,342l423214,335318r-11506,2413l410845,338620r-1702,-521l408965,339483r5143,1359l419430,343623r5854,-2070l427494,340842r2909,-1359l431444,337045xem431787,365925r-178,-1397l430923,362978r-1384,-1384l427482,362115r-839,863l424738,363842r178,1727l425272,368160r2895,165l430060,367804r863,-863l431787,365925xem433171,373329r-686,-1385l430923,371106r-1702,343l428180,372313r-1384,495l426986,374535r1042,1410l429387,376288r1384,165l431622,375589r1549,-711l433171,373329xem442582,291579r-686,-2413l441210,286753r-3251,l436600,288124r-533,864l434848,289687r546,1384l436257,292442r1016,1220l439153,293827r1905,-864l442582,291579xem442595,346710r-178,-1359l441553,342760r-3073,-889l436600,343433r-533,1219l434352,345503r1042,1397l435889,347751r368,1397l437451,349300r1207,712l440359,349821r851,-1194l441896,347599r699,-889xem444487,370052r-178,-7086l439153,358648r-4648,-3976l433489,354850r-673,6909l437794,366788r4966,4471l443445,371259r864,343l444487,370586r,-534xem445858,317868r-177,-1905l444322,314058r-2921,-1727l439343,314413r-685,1372l437794,317157r1359,1384l440016,319239r1194,1220l442760,319938r1384,-699l445858,317868xem446176,337578r-495,-1397l444842,334797r-1219,l442074,334454r-864,533l440016,335165r-520,1194l439496,339115r1562,698l441731,340677r1727,l444322,339813r1359,-330l446176,337578xem450138,310616r-330,-889l449287,307136r-4445,-520l443458,309206r-521,1753l444322,311988r838,1219l446366,313715r1537,-165l448945,312508r177,-863l450138,310616xem450659,346710r-521,-839l449986,344982r-864,-495l448081,343103r-1537,520l444322,343966r-521,2591l444500,348284r495,343l445516,350012r1028,-343l448602,350532r698,-2248l450329,347421r330,-711xem456311,317157r-496,-2058l453224,314934r-1536,165l450481,315277r-355,1384l449287,317525r,1372l450316,319938r1194,686l452031,320802r838,-343l453224,320979r1728,-520l456158,319074r153,-1917xem461137,348119r-1385,-1206l460273,345694r-356,-4484l458216,336892r-2401,-3479l451002,328231r-1715,-521l448081,324599r-1715,1575l446176,326847r190,698l447065,327888r2921,7785l451688,343433r7734,5550l460095,348983r1042,-864xem470573,287070r-1054,-152l469519,286397r-6909,-546l455942,287159r-6083,2959l444665,294513r-343,355l444487,295376r495,343l445846,295897r698,-521l447230,295211r8585,-343l464223,293306r5981,-5359l470573,287070xem494245,307835r-495,-1918l492709,304038r-3429,-1042l487895,305574r-1358,877l487400,308356r686,838l489102,310057r864,699l491337,310426r1892,-864l494245,307835xem495630,331330r-1562,-864l493229,329780r-2070,-5016l487400,320459r-3962,-3315l482079,316649r-1715,-1893l490308,330644r2236,3124l495287,332549r343,-1219xem495630,289344r-686,-343l493915,289166r-686,l486537,291960r-5817,7061l477951,305587r1042,1219l480009,305079r1206,l488264,302475r3416,-7264l495630,289344xem500075,318897r-496,-1232l498373,317144r-864,-1016l496316,316306r-1194,520l493572,317144r-520,1384l492023,320103r1549,1384l494411,322516r1562,356l498195,323215r1715,-2934l500075,318897xem502500,302831r-177,-1384l501281,299694r-1206,-1206l497852,298665r-1359,534l495274,300215r-343,1562l495795,303669r2057,1727l500253,304368r685,-508l502500,302831xem517258,292455r-889,-1041l510908,293662r-3442,5880l505066,304736r-864,1562l502158,308025r863,1702l508482,308889r2921,-4509l514845,300418r1524,-2413l515708,294703r1550,-2248xem523595,301091r-495,-2070l520179,298843r-1550,864l516382,301955r1549,1397l518972,304368r1702,178l522058,304050r851,-520l523595,302298r,-1207xem526161,323049r-3417,-3276l520001,316141r-4470,-2248l515696,312839r1041,520l517423,313207r1372,-521l520674,311645r-673,-2070l519290,308533r-673,-876l517423,307136r-1372,-330l515353,307848r-1016,177l511403,310070r4813,1753l513994,314236r-3086,177l506780,313550r-2248,2248l505917,317004r2070,l509181,317868r4445,4839l520001,324256r6160,178l526161,323049xem530987,310261r-369,-1207l530123,307327r-1905,-711l526681,306616r-1194,343l525322,307848r-1041,685l524281,311467r1562,864l527024,312686r1715,-178l529780,311645r165,-889l530987,310261xem533704,300570r-330,-1905l531152,297992r-1728,l528066,298500r-1563,1029l527202,301459r864,1550l531152,303352r1359,l533209,301777r495,-1207xem558431,238594r-2248,-3810l554139,230974r-686,-1270l548817,227164r-9944,l535584,230974r-1880,3810l532765,237121r-51,280l534047,241134r2947,2540l539737,243674r673,-1270l541274,241134r-2401,l538530,238594r-698,-2540l540410,232244r1727,-1270l545045,232244r2058,l551230,234784r2058,5080l553288,243674r-44336,12700l342519,256374r-13882,1270l315950,262724r-7201,2540l305142,274154r-1879,6350l298615,285584r-4979,3810l289864,294474r-520,l290207,289394r1880,-3810l292950,281774r2566,-3810l295516,274154r1905,-3810l302310,262724r5157,-7620l313321,247484r1385,-1270l320243,241134r4280,-5080l332092,237324r6502,l345617,239864r8255,1270l362458,239864r508,l362966,238594r-2413,-1270l356616,236054r-1372,-1270l353872,233514r-6870,-2540l340474,234784r-7176,l332930,233514r-165,l339280,228434r7379,-3810l354050,222084r6007,-3810l366382,217004r6375,-2540l375310,214464r2426,-2540l380136,213194r4547,-1270l389229,210654r343,1270l390588,211924r6134,-1270l410146,210654r6706,1270l418058,211924r8217,2540l429387,214464r1384,3810l434009,218274r1728,-2540l432130,215734r-851,-2540l439343,213194r3417,2540l441058,217004r-1042,2540l441553,220814r1550,l444322,222084r838,-1270l446024,220814r2247,-2540l445858,217004r686,-1270l455980,218274r9233,1270l474256,223354r8839,2540l486359,227164r3086,2540l493052,229704r-3607,-3810l484466,224624r-4470,-2540l477088,220814r-4115,l470725,218274r521,-1270l472452,218274r521,-1270l478815,215734r4966,-3810l487895,206844r2223,l489966,205574r-1563,-2540l485838,205574r-2057,l476580,206844r-3112,8890l466280,217004r-6604,-1270l453072,214464r-3315,-1270l446443,211924r-6592,-1270l435559,209384r-4636,l426986,208114r-9614,-1270l399173,206844r178,-1270l405523,204304r5322,-3810l463016,177634r13221,-15240l475373,161124r-2400,-1270l471589,159854r-864,1270l468680,162394r2045,2540l470725,166204r-2045,3810l465416,172554r-2578,1270l455155,176364r-16243,7620l415493,194144r-6871,3810l401764,200494r-7214,2540l384606,204304r-698,1270l382181,206844r-1893,1270l377558,208114r-2248,2540l372414,210654r-16802,6350l339102,224624r-15659,8890l309245,246214r1041,-2540l310794,241134r178,-2540l310781,237121r13,-3607l309092,230974r-1664,-3810l307822,225894r-2514,1270l303771,230974r-1372,7620l303923,242404r521,2540l307022,248754r-2400,3810l299046,260184r-4635,7620l290283,276694r-4013,8890l285407,285584r,7620l283184,295744r153,2540l281279,302094r153,1270l280758,304634r521,-2540l278701,299554r699,-2540l278015,295744r,-1270l278015,293204r-1194,-2540l275272,288124r2921,-1270l279400,284314r2400,1270l282638,288124r1727,1270l285407,293204r,-7620l284200,285584r-1016,-2540l282321,281774r2476,-3810l286435,275424r3518,-6350l292684,262724r1803,-6350l295694,255104r-864,-2540l296037,252564r-343,-3810l297573,246214r-1384,-2540l297307,239864r-5919,-2463l289217,243674r736,8890l290512,261454r-3226,7620l287286,270344r-2400,2540l283679,276694r-3263,1270l276313,276694r-1562,-5080l272351,269074r-3772,-3810l268579,257644r2235,-5080l272351,247484r-2565,-3810l269265,238594r-1715,-1270l263423,243674r-1524,7620l265150,257644r1715,3810l267042,265264r2566,2540l271145,272884r3086,3810l276974,280504r698,2540l275958,283044r-864,1270l273215,283044r343,-3810l271856,277964r-4572,-7620l262077,261454r-5804,-7620l249872,247484r-317,-2540l247980,243674r863,-1270l252107,238594r686,-5080l251066,229704r-330,-1270l249707,227164r165,-1270l247307,224624r330,6350l243700,236054r1702,6350l231838,232244r-14148,-8890l203123,215734r-14846,-7620l186702,211924r5029,1270l205092,222084r5994,1270l216573,227164r5664,3810l251701,256374r19786,33020l271678,290664r1714,2540l272186,294474r-3607,-5080l266001,288124r-2578,-1270l259143,281774r-800,-5080l257937,274154r-4801,-7620l246100,262724r-863,-1270l243522,258914r-5486,l233730,257644r-62458,-1270l133883,256374r-36525,1270l23672,257644r-7048,-1270l8051,255104,6007,247484,4622,244944r,-5080l7886,234784r3442,-1270l17513,233514r1854,2540l20599,237324r,2540l18694,242404r-864,1270l18008,244944r686,1270l19913,244944r2223,l23837,242404r547,-2540l24536,238594r521,-1270l23837,236054r-685,-2540l22809,232244r-3772,-2540l15798,229704r-4318,-1270l7023,229704r-2909,3810l,236054r186905,26670l199453,262724r12954,-1270l225386,261454r12650,2540l244043,265264r6350,5080l251929,276694r-1193,l239839,271614r-4026,-1270l231800,269074r-4026,-1270l215011,266534r-19901,l188950,269074r-6172,1270l179514,271614r-3099,-1270l174371,267804r-5373,-2540l162572,263994r-6731,l149491,265264r-178,1270l149669,266534r8395,-1270l163042,272884r7544,1270l172313,274154r1359,-2540l175234,272884r-11747,6350l157530,281774r-6159,2540l148780,283044r-1359,-1270l145338,279234r-1613,-1270l136105,277964r-6019,l127685,277964r1385,2540l132143,281774r2934,1270l139357,285584r4965,-2540l148285,285584r-1016,1270l145884,286854r-1219,1270l138823,290664r-5664,3810l127330,297014r-6325,1270l113944,298284r-6807,-1270l100914,293204r-5322,-3810l92849,283044r-7023,-3810l77063,279234r165,1270l81000,283044r2947,3810l87706,289394r2400,3810l94729,289394r2248,3810l100241,295744r4102,1270l108127,298284r2744,1270l113957,299554r3098,1270l115836,300824r-12103,3810l90995,305904r-31445,l54571,304634r-5143,l50279,305904r1702,1270l53530,307174r-1359,1270l46863,308444r-2426,1270l39636,309714r-2413,1270l35013,312254r-2921,2540l28663,318604r-3441,1270l25222,321144r698,l29184,319874r4102,1270l36550,319874r5664,l45478,313524r4445,-2540l54749,307174r6846,l67437,308444r3429,1270l67106,310984r1016,2540l69507,314794r1193,1270l72618,314794r1194,l74828,312254r-178,-1270l73977,309714r2400,-1270l79641,309714r2578,-1270l88734,308444r6528,-1270l102641,307174r1206,-1270l104863,307174r-520,1270l102641,308444r1029,3810l105384,312254r1359,1270l108470,312254r1537,-1270l108966,307174r-2223,l110350,305904r4127,-1270l118084,303364r2578,-1270l123037,302094r2248,-1270l127533,300824r1854,-2540l131470,299554r-864,2540l129387,304634r-1524,2540l126022,314794r-839,6350l125095,323684r342,6350l127863,337654r1029,l127177,330034r-25,-7620l150101,288124r8636,-3810l159258,285584r-2921,7620l152057,299554r673,10160l153073,310984r-1016,1270l152730,313524r2946,-1270l157556,308444r1536,-2540l159029,295744r-127,-2540l159842,286854r3873,-5080l184683,274154r10922,-3810l207327,269074r521,1270l209029,269074r178,1270l205765,274154r-4966,3810l199263,281774r-3112,6350l194843,295744r165,8890l196329,312254r1549,5080l193255,319874r-2247,5080l189928,326224r-305,2540l188671,330034r3378,l194957,327494r2769,-3810l197878,318604r343,2540l199758,322414r1384,l202336,321144r-2235,-2540l199936,317334r2743,-1270l203885,318604r2223,1270l209727,321144r3086,1270l216573,322414r1206,-1270l214769,316064r-749,-1270l206463,314794r-6527,-1270l196494,308444r76,-8890l196837,294474r1384,-7620l200304,283044r838,-2540l203542,279234r1550,-2540l208165,274154r3950,-2540l215900,270344r520,l216420,271614r153,l211950,275424r-495,5080l208686,284314r-2921,5080l204381,294474r2768,5080l208165,302094r-495,3810l210070,307174r2210,-3810l212471,299554r1181,-3810l213144,290664r-3417,-5080l212991,279234r1702,-3810l218300,274154r3937,-2540l235661,274154r12484,5080l249872,280504r2921,1270l252971,283044r76,3810l252945,289394r-2552,3810l246786,295744r-4623,2540l235458,299554r-4293,-3810l228587,293204r-1016,-3810l228422,285584r1892,-2540l232867,281774r3111,1270l237693,283044r1536,2540l241465,284314r863,-1270l242658,281774r-495,l240258,280504r-673,-2540l236994,277964r-3264,-1270l229781,276694r-2210,2540l223964,281774r-1359,5080l223634,291934r1194,5080l228942,300824r5309,1270l242163,304634r8230,-2540l252374,299554r2972,-3810l257416,293204r521,-2540l259143,288124r5779,3810l269849,297014r3988,6350l276821,310984r,2540l277672,316064r-698,2540l282994,319874r-521,-1270l283502,316064r2527,-8890l287362,304634r2667,-5080l294157,294474r1029,-1270l301180,286854r2921,-1270l303415,289394r686,1270l306679,297014r6007,5080l319036,303364r7214,1270l333108,303364r2235,-2540l337578,298284r2210,-5080l342544,288124r-3772,-5080l337578,281774r-1206,-1270l333108,279234r-8242,l322122,281774r-2222,3810l319900,286854r-178,1270l320916,289394r2070,l323507,288124r330,-2540l326059,284314r2070,-1270l330034,281774r2058,1270l333629,284314r1879,1270l335851,288124r165,2540l335673,293204r-2222,3810l330365,298284r-4991,2540l318173,299554r-4306,-2540l311823,294474r-1194,-2540l309092,289394r-343,-2540l308229,285584r-534,-1270l309092,281774r5741,-3810l317804,276694r2972,-1270l327012,274154r6617,-1270l337210,274154r3111,1270l342722,277964r3149,7620l345503,293204r-813,6350l346481,307174r2057,l348538,304634r864,-2540l351967,295744r-3238,-6350l347179,283044r-2057,-3810l343916,276694r-3252,-3810l342722,272884r3594,2540l350266,277964r2921,3810l356450,288124r2274,7620l359892,302094r-13,7620l358521,314794r-5512,2540l348729,319874r-1727,1270l344944,323684r-863,1270l346151,326224r4978,-1270l354393,323684r1880,-5080l358521,317334r152,l359016,319874r-1016,2540l359714,323684r839,-2540l360743,317334r521,-2540l363486,317334r330,2540l364502,322414r1562,3810l368630,330034r4127,1270l373773,328764r-1206,-1270l372224,326224r-495,-3810l368109,319874r-2388,-3810l365099,314794r-2489,-5080l361251,302094r-1092,-8890l357809,285584r-1714,-5080l352513,277964r-3975,-5080l357657,272884r7023,2540l372414,276694r7671,2540l388086,281774r7087,3810l400037,293204r1879,6350l405003,305904r4826,5080l410349,310984r1016,-1270l411365,305904r-1016,-1270l409308,295744r-7544,-2540l397814,286854r496,-1270l402437,286854r4293,1270l435889,321144r-381,7620l434327,336384r-1981,7620l429539,350354r-495,1270l426643,354164r1537,l430060,352894r343,-1270l431444,349084r3683,-7620l437489,333844r749,-10160l437095,314794r-165,-2540l434352,310984r1207,-2540l436435,309714r4623,l441731,308444r165,-1270l442595,305904r-864,-1270l440690,303364r-3912,l435889,304634r-1029,1270l434695,307174r-1702,-2540l431279,300824r-2756,-2540l428853,298284r7747,2540l443623,304634r7887,2540l453224,307174r1905,1270l457530,308444r6693,2540l478624,313524r5157,l488086,316064r5143,-1270l493052,314794r-1905,-2540l487045,314794r-2223,-2540l467461,309714r-8344,-2540l451002,303364r3086,l455295,300824r-166,-1270l454266,298284r-1384,-1270l451167,297014r-1029,1270l448792,299554r-190,1270l448792,302094r1194,1270l449618,303364r-5296,-2540l439153,299554r-2566,-1270l434009,297014r-1879,-1270l430580,294474r-1892,l424738,293204r-3937,-2540l416852,289394r-8433,-3810l399694,281774r-17678,-5080l379437,275424r-9093,-2540l361759,270344r-24130,-2540l325539,270344r-10618,3810l312851,274154r-1181,2540l310629,275424r3873,-6350l320192,265264r6794,-2540l334124,262724r100952,-1270l484911,260184r58255,l550887,257644r4103,-7620l557936,246214r495,-7620xe" stroked="f">
                <v:path arrowok="t"/>
              </v:shape>
              <v:shape id="Graphic 16" o:spid="_x0000_s1032" style="position:absolute;left:6507;top:4606;width:3721;height:3092;visibility:visible;mso-wrap-style:square;v-text-anchor:top" coordsize="37211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" path="m6350,203390l4953,202018r-3518,l,203390r,3378l1435,208127r1752,l4953,208127r1397,-1359l6350,203390xem110172,231965r-254,-267l110070,231406r-165,l109905,231660r-190,13l109715,231432r127,l109905,231660r,-254l109461,231406r76,534l109804,231965r-89,-267l109943,231965r229,xem110274,231952r-64,-165l110172,231952r102,xem110629,231978r-63,-305l110337,231571r-51,-139l110540,231419r-304,-25l110197,231673r166,51l110540,231978r-241,l110604,232016r25,-38xem110642,231394r-25,177l110642,231419r,-25xem111429,231775r-50,-191l111315,231432r-229,-26l111074,231800r-140,-330l110705,231406r229,394l111010,231990r102,-190l111226,231584r153,406l111429,231775xem111683,231406r-190,l111455,231775r152,-305l111683,231406xem112166,231711r-89,-305l112014,231711r-127,l111861,231406r140,l112014,231711r,-317l111721,231394r102,355l112001,231736r-64,166l111709,231978r330,-38l112166,231736r,-25xem112636,231419r-305,l112229,231686r153,25l112534,231800r-38,140l112331,231863r-127,l112268,231990r266,l112636,231686r-178,-89l112306,231571r304,-63l112636,231419xem173901,258191r-51,-483l173824,257467r-1676,241l171462,256755r-2070,-3136l169214,253339r-4927,-7493l162496,243128r,9424l155727,253339r2451,-7493l162496,252552r,-9424l160045,239395r-978,114l152019,259765r-1867,445l150253,260934r7061,-826l157251,259575r-25,-178l154355,259575r-127,-1194l154292,257708r1029,-3188l163169,253619r1943,2908l165315,258292r-622,89l162560,258762r76,737l173901,258191xem174498,105524r-1436,-1283l169481,104241r-1448,1283l168033,108673r1448,1270l171272,109943r1790,l174498,108673r,-3149xem197116,76873r-1511,-2553l194030,77292r,978l194716,79044r1714,l197116,78270r,-1397xem197116,42303r-1511,-2565l194030,42735r,991l194716,44462r1714,l197116,43726r,-1423xem201269,104228r-1511,-2552l198183,104648r,1003l198869,106400r1714,l201269,105651r,-1423xem222999,118783r-1511,-2553l219938,119202r,978l220649,120954r1664,l222999,120180r,-1397xem249732,134607r-1549,-2972l246672,134188r,1397l247357,136359r1690,l249732,135585r,-978xem261797,288493r-114,-1016l261556,287096r-457,1397l261493,289115r304,-622xem261810,302298r-1333,127l261620,303098r190,-800xem265569,132588r-609,203l264515,133019r-419,254l265569,132588xem271106,257416r-901,-1943l269430,256171r1676,1245xem274840,7137l273291,4165r-1511,2553l271780,8140r685,750l274167,8890r673,-750l274840,7137xem276186,119202r-1549,-2972l273126,118783r,1397l273812,120954r1714,l276186,120180r,-978xem293573,77393r-1207,-1105l288874,77127r-2947,330l284416,79908r-114,1981l285610,83527r1321,826l287896,84023r165,978l288721,85496r153,825l288391,86982r-813,l285610,85001r-153,127l285457,97497r-3175,432l282663,96824r2464,-1003l285457,97497r,-12369l282194,87630r-1461,-2452l280784,85001r597,-2286l282219,80886r444,-978l280555,77609r178,-482l281533,76631r-495,-495l280873,75653r-635,-1828l277799,75653r-1486,l273875,75323r-1956,1308l270446,78613r165,825l270916,80238r825,826l272415,80886r317,178l272897,81711r-1625,1004l271741,83210r51,813l271919,84518r-1130,483l269570,83210r-318,-495l269316,78917r-1791,-304l267195,78613r-1092,469l265696,79590r-76,318l265531,83210r559,1524l271094,88455r1155,2299l270789,93700r,4102l267347,99453r-978,648l266369,102082r826,648l269316,101587r4064,-305l273075,97929r63,-432l273875,96177r813,-1664l276161,93383r1638,-343l279247,93865r584,1156l279781,95821r-356,1829l277799,99301r-2286,800l275183,100431r153,495l275424,101587r585,990l277799,102082r978,-152l281533,100101r648,-1880l284149,99631r1461,-330l287578,99783r242,-482l288467,97993r-38,-496l287743,95821r-330,-800l292455,93700r-825,-660l289369,91236r,-2451l291973,87807r-13,-177l291922,86982r-115,-1804l291388,84023r-558,-1486l287718,82537r-787,-2451l287896,79438r1473,152l290347,80086r305,495l291477,80733r1042,-342l292862,79438r711,-2045xem297929,104648r-1550,-2972l294868,104228r,1423l295529,106400r1739,l297929,105651r,-1003xem302094,77292r-1587,-2972l299008,76873r,1397l299707,79044r1689,l302094,78270r,-978xem302094,42735r-1587,-2997l299008,42303r,1423l299707,44462r1689,l302094,43726r,-991xem307822,r-3378,l304444,3263r,89434l303834,99606r-2362,5753l296684,108610r-45085,28651l251358,137261r-953,749l249199,138493r-2667,l245325,138010r-965,-787l199351,108610r-4800,-3251l192214,99606r-635,-6909l191579,3263r112865,l304444,,188226,r76,100774l192227,108915r5461,2540l243700,140639r1016,1156l246202,142519r3137,l250659,141973r966,-902l255689,138493r42634,-27038l303796,108915r3950,-8141l307822,3263r,-3263xem354076,212204r-978,-1308l353415,212344r661,-140xem371970,215468r-2070,-5461l368706,209016r,5563l367499,221945r-1536,3175l363715,227266r,3950l363715,237312r-2566,5715l360324,249123r-1410,1778l360121,253568r-1702,1651l358419,258267r-4801,2794l338353,262458r-15126,-1397l293382,255219r-2959,-508l288937,254457r-1486,-254l283756,253568r-11837,-2032l265214,251015r,6363l263169,258140r-1549,2413l259562,261061r280,-508l260604,259156r2565,-1905l265214,257378r,-6363l261366,250698r,3619l258013,260553r-1423,-5588l256298,253568r1905,1270l258876,254203r2490,114l261366,250698r-5411,-420l255955,262458r-673,432l255282,273253r-1549,l254063,272999r864,l255282,273253r,-10363l254419,263436r,5245l253390,269570r-864,889l251333,270713r165,-254l252069,269570r153,-254l252869,268173r1194,l254063,268300r191,127l254419,268681r,-5245l251333,265379r-1550,635l248246,267157r,2540l247548,270078r-165,381l246684,270459r1042,-1143l248246,269697r,-2540l247548,267665r-267,-254l245846,266014r-1803,-1410l244043,269697r-445,762l242582,270967r-1041,-254l241376,270078r432,-762l241909,269062r153,-762l242900,267411r876,1651l243941,269316r102,381l244043,264604r-292,-241l243598,264236r-279,-1397l243344,262204r457,-1270l244754,258267r229,-635l245148,255473r1333,-1651l246684,253568r3264,l251307,254317r356,3442l255955,262458r,-12180l249542,249758r-8166,279l241376,260934r,1905l241198,262839r,-1905l241376,260934r,-10897l240868,250063r,5410l240157,256070r,8293l240004,266522r-1029,3175l237439,271602r520,-2286l238925,266522r1232,-2159l240157,256070r-674,546l239318,257632r-1359,-305l237959,261696r-520,3810l236054,268808r-863,1016l235191,276301r,635l234848,276936r,-635l234848,276047r165,l234848,276301r343,l235191,269824r-1537,1778l232968,271513r,12662l230911,284937r-114,1651l228511,291795r-2769,5334l222478,302590r-317,762l220776,303606r-1016,127l219760,301320r2401,-1905l223189,297383r3493,-4572l226809,292557r990,-4826l229971,285318r686,-762l231927,283159r1041,1016l232968,271513r-1384,-178l231584,275285r,762l230911,277063r-864,254l227647,275856r,4890l224370,283413r-5308,1016l214591,284556r4128,-1778l222999,279222r4648,1524l227647,275856r-521,-317l223520,274904r-2744,-2286l219976,266903r127,-762l222326,261442r1041,-1143l223520,259664r-115,597l222681,264236r-89,3556l221970,268808r1029,1905l224904,274015r4292,-1397l231584,275285r,-3950l230733,271221r-2743,-762l225399,269570r-1587,-1651l223812,267665r1473,-1651l225399,263982r2400,-3810l234670,258267r3289,3429l237959,257327r-863,-203l236575,255981r-698,-1524l233654,254457r,2921l229196,258648r-5156,927l226288,257124r2375,-508l231406,255981r2248,1397l233654,254457r-178,l235534,253822r2057,127l240004,254330r864,1143l240868,250063r-45390,5664l166547,262966r-7899,1016l150063,265252r-7544,-2413l136334,259791r2578,-7874l137261,247091r-254,-762l137375,242011r-1536,-3429l135661,234391r-470,-1270l134874,231724r101,-1778l137553,230327r2566,1905l142862,232867r10554,889l163588,232613r9347,-1905l176060,230073r47129,-7620l246430,222199r11507,508l269189,224104r4788,127l278104,225501r4636,254l289839,226898r6985,1397l303847,229438r7201,889l312585,230835r1892,l316191,231216r11862,1905l340207,234645r12027,-254l361873,231724r1842,-508l363715,227266r-153,140l360121,227914r76,-1651l360273,224612r51,-889l364083,220802r-1384,-4699l360476,212801r-4457,-1016l354241,212166r-64,178l358419,218008r89,2413l358597,221437r-1410,1016l355650,223964r,6871l353098,230073r-1385,1143l347599,231216r-775,-1270l346951,228549r101,-635l347091,226263r2730,508l352933,226771r2565,1270l355650,230835r,-6871l354977,224612r-1359,-889l354622,222707r749,-762l355269,220802r-1854,-8458l351891,212674r-1537,1016l350837,214960r102,762l350532,216992r-711,5715l346405,222707r-127,-2159l346163,219405r-965,-2286l345363,213563r1537,-3683l350532,208229r2718,-1397l357733,206959r2743,1524l362699,208991r2591,1016l366141,212166r2565,2413l368706,209016r-2629,-2184l365620,206451r-5296,-1778l354812,203530r-5855,762l345363,208483r-6172,5080l343484,221818r241,8509l343827,230962r-1385,762l324040,229311r-36068,-6223l281571,222199r-11887,-1651l265633,219913r-1613,-254l258305,219913r-5398,-1143l245999,218008r-16066,635l213995,219913r-15672,2032l183032,225120r-4293,1397l173926,226771r-4280,1651l166547,227914r-2565,2159l161061,229184r-6185,1524l153517,230454r-2502,-6477l150774,223342r724,-381l155371,220929r3633,-1905l156413,212166r-2223,-3937l154012,208076r,8027l152654,219278r-2071,1651l150583,228803r-1371,1651l147751,230073r-1447,-381l142519,230073r-76,-127l141046,227406r101,-762l141325,226009r-775,-1524l140627,223723r177,-762l143383,224866r3594,-889l150063,224485r419,1524l150583,228803r,-7874l148894,220929r,-381l148894,215468r1016,-2286l149898,213055r-165,-1905l148005,210896r-1359,-889l145338,209677r,5791l145097,218516r-508,1905l142189,220548r-1207,-1270l140296,217119r508,-1397l140296,213690r3087,-635l145262,213055r76,2413l145338,209677r-1625,-432l138912,211785r-1689,2032l135661,216484r991,2794l136855,219659r1041,1651l137058,223342r-127,762l137553,226009r-546,635l134975,224358r-2743,-2413l132727,218008r648,-3683l133934,211658r2921,-2286l140982,207086r5664,508l151612,210642r889,1016l153174,213182r838,2921l154012,208076r-1117,-990l150596,205054r-863,-762l144589,205054r-5829,-762l133616,207594r-2768,4572l129514,218008r-38,1651l130035,224866r114,635l132524,234645r902,3556l133070,240995r3112,3175l133426,246329r-4217,-2921l127927,242519r-7189,-2032l114033,242392r-2070,1016l108204,242011r-1029,2413l113042,246710r6338,889l125882,247853r6350,-254l133248,247218r686,-127l134797,247726r699,4572l134099,257632r-76,762l137350,263093r2426,3302l144932,267411r4978,508l161455,266903r8483,-1651l172542,264744r21628,-5588l196418,259029r1702,-1270l200520,257759r7721,-1778l216649,254711r8255,-254l221297,259156r-2057,5207l217766,269824r-127,381l215633,274777r5664,635l222999,277952r-5296,1651l213906,283159r-4953,2159l204482,285534r,2705l199339,292303r-6680,508l186626,294208r-2400,-2159l184404,291795r1028,-1397l188010,291287r1639,-889l189890,290271r4470,-1397l199491,287096r4991,1143l204482,285534r-3505,165l193408,287223r-7442,1651l178396,290271r-177,2286l182003,291795r229,1524l182295,294208r-470,1397l180276,295859r-1194,762l178917,297637r165,254l180098,298018r1042,-1143l183362,297637r686,-762l184404,296494r3429,l190741,295478r3251,-254l196583,294208r330,-127l200177,293954r2578,-2159l206375,290779r2235,-2413l212191,287350r5169,l218020,287096r3950,-1524l226783,285318r,1016l218541,299542r-3950,5715l213906,306527r876,1143l215798,308051r2400,635l220599,308051r1879,-1016l224396,303733r1714,-2921l229349,294970r2946,-6477l233375,283159r101,-508l237756,279603r394,-381l240169,277317r407,-381l241515,276047r547,-508l242747,275285r1029,-1143l244233,274904r115,508l243941,275882r,2959l242582,283032r-2146,4445l238277,291287r-953,-3937l237274,287083r4267,-3162l243078,280238r863,-1397l243941,275882r-9449,22517l238937,302463r1931,1651l243941,303606r2743,127l247205,303606r3188,-762l251980,302463r5499,254l260083,302463r394,-38l254762,299034r-4103,1778l247383,300939r-4979,1905l239318,300177r165,-1397l237959,298018r153,-1397l240868,295605r2387,3302l245846,296494r3937,127l250609,296494r3289,-508l257835,296875r1905,508l260845,295986r1816,-2286l262750,294716r127,3175l261810,302298r876,-89l267106,299288r3099,-508l270713,302336r1714,1778l275348,305003r3086,2921l281368,305765r-190,-1905l279120,302209r-228,-381l276034,296875r-1029,-1169l275005,301320r-165,508l273977,301828r-445,-508l271513,298780r-1003,-1270l268490,294970r-355,-1016l268046,293700r-1004,-2921l267030,296113r-597,1016l265569,297510r-863,-635l265099,294716r115,-762l266242,294716r775,1143l267030,296113r,-5360l266090,287985r-521,-1143l263499,282244r,7011l262483,290779r-343,-635l261493,289115r-1753,3569l256463,295605r-241,-127l255524,295097r-4191,-2286l247726,295097r-1880,-127l242582,295478r-978,-1778l241617,293319r686,-2032l243446,287858r1702,-6096l246799,278841r1079,-1905l250126,274523r2070,3810l253034,280238r2604,3810l261543,287083r77,-241l261645,287147r406,203l262178,287731r-381,762l263499,289255r,-7011l262826,280746r673,-127l267627,287350r3264,7366l275005,301320r,-5614l273469,293954r-1905,-3302l270713,288239r-1524,-1651l268820,284175r3112,1143l274650,287350r3454,508l281012,289128r3607,-254l287362,290652r2223,2921l293027,295224r2933,1905l300240,299288r4801,254l309486,301320r1727,127l313817,302844r1181,-1524l314312,300431r-864,-508l312407,299415r-38,-127l312115,298145r-229,-1016l315506,298399r863,-1270l316725,296621r-419,-762l315544,295478r-826,-127l312254,294081r-190,-13l312064,295859r-521,2286l307340,295986r482,3302l302526,297129r-6185,-1016l292392,292049r343,-254l293077,291287r699,254l297865,293319r8243,1778l312064,295859r,-1791l306146,293573r-1626,-889l302463,292303r-1893,-889l300151,291287r-1638,-508l291553,289255r-635,-381l286702,286334r-1054,-635l281368,282448r,2997l281012,285572r,508l276034,286334r-2400,-2159l272796,283413r-3785,-2667l268986,280619r-166,-762l273469,280238r3772,2921l281368,285445r,-2997l280136,281508r-5804,-3556l275615,276809r571,-508l279120,274904r1219,-2667l281876,269824r508,-3937l280835,263093r-191,-635l279476,258394r-178,-635l279234,268173r-114,2540l277075,274015r-3606,1397l271564,276428r-2896,381l267716,276428r-953,-381l270891,275920r1485,-508l274967,274523r381,-127l275450,274142r267,-635l276961,270459r-63,-8001l278955,262966r165,2286l279234,268173r,-10402l272427,258394r-1321,-978l273113,261696r864,2540l275424,266268r51,254l274650,269316r-1702,3302l269532,272618r-3099,635l264871,273507r-597,-254l263677,272999r-521,-381l262483,272110r140,-508l262661,271475r-356,-508l262051,270713r-254,-254l262191,268681r114,-508l261302,267665r-368,-178l260934,275412r,508l260604,275920r,-508l260934,275412r,-7925l258533,266255r,13348l258013,279857r-3950,-3048l255955,276428r1385,889l258356,278714r-77,508l258533,279603r,-13348l258013,265988r,2185l258013,268681r-178,l257835,268173r178,l258013,265988r-178,-101l260934,263982r3162,-2921l268262,257251r1168,-1080l268490,255473r521,-508l275691,254711r5829,1524l299707,259664r12014,2921l323862,264998r12573,1270l343814,266141r19990,-17018l364312,246329r787,-4826l367157,235153r1676,-4318l369620,228803r254,-889l371424,222707r114,-508l371970,215468xe" stroked="f">
                <v:path arrowok="t"/>
              </v:shape>
              <v:shape id="Image 17" o:spid="_x0000_s1033" type="#_x0000_t75" style="position:absolute;left:15771;top:7582;width:1255;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">
                <v:imagedata r:id="rId17" o:title=""/>
              </v:shape>
              <v:shape id="Image 18" o:spid="_x0000_s1034" type="#_x0000_t75" style="position:absolute;left:17297;top:7604;width:1401;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">
                <v:imagedata r:id="rId18" o:title=""/>
              </v:shape>
              <v:shape id="Image 19" o:spid="_x0000_s1035" type="#_x0000_t75" style="position:absolute;left:19049;top:7594;width:866;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">
                <v:imagedata r:id="rId19" o:title=""/>
              </v:shape>
              <v:shape id="Image 20" o:spid="_x0000_s1036" type="#_x0000_t75" style="position:absolute;left:20229;top:7604;width:101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">
                <v:imagedata r:id="rId20" o:title=""/>
              </v:shape>
              <v:shape id="Image 21" o:spid="_x0000_s1037" type="#_x0000_t75" style="position:absolute;left:21627;top:7594;width:1126;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">
                <v:imagedata r:id="rId21" o:title=""/>
              </v:shape>
              <v:shape id="Image 22" o:spid="_x0000_s1038" type="#_x0000_t75" style="position:absolute;left:22992;top:7582;width:831;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">
                <v:imagedata r:id="rId22" o:title=""/>
              </v:shape>
              <v:shape id="Image 23" o:spid="_x0000_s1039" type="#_x0000_t75" style="position:absolute;left:24106;top:7604;width:1402;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">
                <v:imagedata r:id="rId23" o:title=""/>
              </v:shape>
              <v:shape id="Image 24" o:spid="_x0000_s1040" type="#_x0000_t75" style="position:absolute;left:25734;top:7604;width:1149;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">
                <v:imagedata r:id="rId24" o:title=""/>
              </v:shape>
              <v:shape id="Image 25" o:spid="_x0000_s1041" type="#_x0000_t75" style="position:absolute;left:27163;top:7604;width:1030;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">
                <v:imagedata r:id="rId25" o:title=""/>
              </v:shape>
              <v:shape id="Graphic 26" o:spid="_x0000_s1042" style="position:absolute;left:15532;top:3750;width:2330;height:3054;visibility:visible;mso-wrap-style:square;v-text-anchor:top" coordsize="23304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" path="m187058,22l163715,,111561,1774,74294,2244,40794,2210,21888,1967,10612,1307,,22,,14182,38525,24573r3042,21004l41567,305165r83134,l124701,295437r-22160,-3346l90042,287253,84592,276779,83578,256524r,-94196l93831,161559r15393,-727l128596,160521r22191,473l172051,164536r9862,8182l185057,185874r1112,18466l200329,204340r,-97740l186169,106600r-3578,21145l174120,138111r-13944,3567l140182,142427r-34441,111l83578,141983r,-117183l100771,22583r19562,-1523l145491,20367r21342,111l180257,21252r11186,2100l206070,27441r5753,43345l225526,70786,232613,3565,222270,2127,208165,951,187058,22xe" stroked="f">
                <v:path arrowok="t"/>
              </v:shape>
              <v:shape id="Image 27" o:spid="_x0000_s1043" type="#_x0000_t75" style="position:absolute;left:17853;top:4741;width:1924;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">
                <v:imagedata r:id="rId26" o:title=""/>
              </v:shape>
              <v:shape id="Graphic 28" o:spid="_x0000_s1044" style="position:absolute;left:19892;top:3786;width:1061;height:3016;visibility:visible;mso-wrap-style:square;v-text-anchor:top" coordsize="10604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" path="m69875,95516r-69431,l,122935r32283,l32727,301599r72962,l105689,291426,85547,288738,74852,279871,70622,263625r-747,-24827l69875,95516xem49530,l40205,1864,32619,6961r-5099,7585l25654,23875r1866,9330l32619,40790r7586,5097l49530,47751r9329,-1864l66444,40790r5097,-7585l73406,23875,71541,14546,66444,6961,58859,1864,49530,xe" stroked="f">
                <v:path arrowok="t"/>
              </v:shape>
              <v:shape id="Image 29" o:spid="_x0000_s1045" type="#_x0000_t75" style="position:absolute;left:20971;top:4719;width:1504;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">
                <v:imagedata r:id="rId27" o:title=""/>
              </v:shape>
              <v:shape id="Graphic 30" o:spid="_x0000_s1046" style="position:absolute;left:23143;top:3728;width:4108;height:3118;visibility:visible;mso-wrap-style:square;v-text-anchor:top" coordsize="41084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" path="m230822,l214477,,121157,245872,67652,2209,,2209,,15925r11287,656l20002,18521,38906,58985r22104,94913l89536,278056r5980,33271l119837,311327,211378,69875r84468,241452l321043,311327r11166,-44554l342313,228120r9692,-34420l410375,2209r-71641,l338289,15925r20089,1174l369966,20677r4707,6066l374116,35382,316191,247650,230822,xe" stroked="f">
                <v:path arrowok="t"/>
              </v:shape>
              <v:shape id="Image 31" o:spid="_x0000_s1047" type="#_x0000_t75" style="position:absolute;left:27082;top:4719;width:3716;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">
                <v:imagedata r:id="rId28" o:title=""/>
              </v:shape>
              <v:shape id="Graphic 32" o:spid="_x0000_s1048" style="position:absolute;left:30860;top:3635;width:2343;height:3239;visibility:visible;mso-wrap-style:square;v-text-anchor:top" coordsize="23431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" path="m218909,110109r-27419,l76504,202095r27658,30503l125266,255433r25248,26566l190601,323697r43333,-11938l233489,301599r-10509,-2103l212050,293412,181305,266661,152561,238910,113207,193243r8403,-7261l165446,149405r32066,-22850l211169,122247r7740,l218909,110109xem69862,l444,,,26974r32283,l32283,316623r72974,l105257,306451,84920,303764,74242,294901,70115,278660r-641,-23227l69575,168979,69862,xem218909,122247r-7740,l218909,123825r,-1578xe" stroked="f">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57D8"/>
    <w:multiLevelType w:val="hybridMultilevel"/>
    <w:tmpl w:val="5E10F09A"/>
    <w:lvl w:ilvl="0" w:tplc="FFFFFFFF">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A4776D9"/>
    <w:multiLevelType w:val="hybridMultilevel"/>
    <w:tmpl w:val="EB4A1990"/>
    <w:lvl w:ilvl="0" w:tplc="7870E27C">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E1636A"/>
    <w:multiLevelType w:val="hybridMultilevel"/>
    <w:tmpl w:val="AE1AA7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B67FDD"/>
    <w:multiLevelType w:val="hybridMultilevel"/>
    <w:tmpl w:val="167A9C46"/>
    <w:lvl w:ilvl="0" w:tplc="7870E27C">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A6517E7"/>
    <w:multiLevelType w:val="hybridMultilevel"/>
    <w:tmpl w:val="4FACD12E"/>
    <w:lvl w:ilvl="0" w:tplc="7870E27C">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A6940A9"/>
    <w:multiLevelType w:val="hybridMultilevel"/>
    <w:tmpl w:val="44EA25E2"/>
    <w:lvl w:ilvl="0" w:tplc="FFFFFFFF">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30F010F3"/>
    <w:multiLevelType w:val="hybridMultilevel"/>
    <w:tmpl w:val="DA5A2C12"/>
    <w:lvl w:ilvl="0" w:tplc="FFFFFFFF">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BD5096E"/>
    <w:multiLevelType w:val="hybridMultilevel"/>
    <w:tmpl w:val="024EC48E"/>
    <w:lvl w:ilvl="0" w:tplc="7870E27C">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A9326A6"/>
    <w:multiLevelType w:val="hybridMultilevel"/>
    <w:tmpl w:val="03C29260"/>
    <w:lvl w:ilvl="0" w:tplc="FFFFFFFF">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4DEB62D6"/>
    <w:multiLevelType w:val="multilevel"/>
    <w:tmpl w:val="3CB08CD2"/>
    <w:lvl w:ilvl="0">
      <w:numFmt w:val="bullet"/>
      <w:lvlText w:val="►"/>
      <w:lvlJc w:val="left"/>
      <w:pPr>
        <w:tabs>
          <w:tab w:val="num" w:pos="360"/>
        </w:tabs>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7BD569C2"/>
    <w:multiLevelType w:val="hybridMultilevel"/>
    <w:tmpl w:val="B8F8927A"/>
    <w:lvl w:ilvl="0" w:tplc="7870E27C">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31028883">
    <w:abstractNumId w:val="1"/>
  </w:num>
  <w:num w:numId="2" w16cid:durableId="1146438296">
    <w:abstractNumId w:val="10"/>
  </w:num>
  <w:num w:numId="3" w16cid:durableId="1696032863">
    <w:abstractNumId w:val="2"/>
  </w:num>
  <w:num w:numId="4" w16cid:durableId="372463118">
    <w:abstractNumId w:val="3"/>
  </w:num>
  <w:num w:numId="5" w16cid:durableId="1140077548">
    <w:abstractNumId w:val="9"/>
  </w:num>
  <w:num w:numId="6" w16cid:durableId="239143804">
    <w:abstractNumId w:val="7"/>
  </w:num>
  <w:num w:numId="7" w16cid:durableId="1494183487">
    <w:abstractNumId w:val="4"/>
  </w:num>
  <w:num w:numId="8" w16cid:durableId="1418866141">
    <w:abstractNumId w:val="0"/>
  </w:num>
  <w:num w:numId="9" w16cid:durableId="1211189707">
    <w:abstractNumId w:val="5"/>
  </w:num>
  <w:num w:numId="10" w16cid:durableId="1484269900">
    <w:abstractNumId w:val="8"/>
  </w:num>
  <w:num w:numId="11" w16cid:durableId="172795373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393"/>
    <w:rsid w:val="00000E9B"/>
    <w:rsid w:val="0000116D"/>
    <w:rsid w:val="00001483"/>
    <w:rsid w:val="000017B3"/>
    <w:rsid w:val="00001DEE"/>
    <w:rsid w:val="0000283C"/>
    <w:rsid w:val="0000292A"/>
    <w:rsid w:val="00002F81"/>
    <w:rsid w:val="0000326F"/>
    <w:rsid w:val="0000330E"/>
    <w:rsid w:val="000033A0"/>
    <w:rsid w:val="000042A6"/>
    <w:rsid w:val="00004738"/>
    <w:rsid w:val="00004A14"/>
    <w:rsid w:val="00004EF6"/>
    <w:rsid w:val="00004F32"/>
    <w:rsid w:val="000052DF"/>
    <w:rsid w:val="000060DC"/>
    <w:rsid w:val="000062A1"/>
    <w:rsid w:val="00006A9B"/>
    <w:rsid w:val="00007798"/>
    <w:rsid w:val="00007A84"/>
    <w:rsid w:val="00007D76"/>
    <w:rsid w:val="00007E9A"/>
    <w:rsid w:val="00007F57"/>
    <w:rsid w:val="0001024C"/>
    <w:rsid w:val="0001056F"/>
    <w:rsid w:val="000106A2"/>
    <w:rsid w:val="000108B7"/>
    <w:rsid w:val="00010F81"/>
    <w:rsid w:val="00010FF9"/>
    <w:rsid w:val="000113F0"/>
    <w:rsid w:val="00011622"/>
    <w:rsid w:val="00011743"/>
    <w:rsid w:val="000117CC"/>
    <w:rsid w:val="000120DC"/>
    <w:rsid w:val="00012FB5"/>
    <w:rsid w:val="00013417"/>
    <w:rsid w:val="000136C8"/>
    <w:rsid w:val="00013A0A"/>
    <w:rsid w:val="00013B48"/>
    <w:rsid w:val="00014539"/>
    <w:rsid w:val="00014F40"/>
    <w:rsid w:val="0001513D"/>
    <w:rsid w:val="00015824"/>
    <w:rsid w:val="00015836"/>
    <w:rsid w:val="00015FE1"/>
    <w:rsid w:val="000164BA"/>
    <w:rsid w:val="00016D3D"/>
    <w:rsid w:val="00017625"/>
    <w:rsid w:val="00017A3F"/>
    <w:rsid w:val="00017B44"/>
    <w:rsid w:val="00020139"/>
    <w:rsid w:val="000201AA"/>
    <w:rsid w:val="00020914"/>
    <w:rsid w:val="00020C81"/>
    <w:rsid w:val="00020CD1"/>
    <w:rsid w:val="00020E1F"/>
    <w:rsid w:val="00020E72"/>
    <w:rsid w:val="0002117C"/>
    <w:rsid w:val="000213A7"/>
    <w:rsid w:val="0002146D"/>
    <w:rsid w:val="00021470"/>
    <w:rsid w:val="00021894"/>
    <w:rsid w:val="0002297C"/>
    <w:rsid w:val="00022AC0"/>
    <w:rsid w:val="00022B73"/>
    <w:rsid w:val="00023441"/>
    <w:rsid w:val="000234DE"/>
    <w:rsid w:val="00023785"/>
    <w:rsid w:val="00023880"/>
    <w:rsid w:val="00023A12"/>
    <w:rsid w:val="00023EFB"/>
    <w:rsid w:val="00023F3E"/>
    <w:rsid w:val="00024320"/>
    <w:rsid w:val="0002463E"/>
    <w:rsid w:val="00024E40"/>
    <w:rsid w:val="00024F0D"/>
    <w:rsid w:val="0002501E"/>
    <w:rsid w:val="0002545D"/>
    <w:rsid w:val="000260FB"/>
    <w:rsid w:val="0002622C"/>
    <w:rsid w:val="000264B6"/>
    <w:rsid w:val="00026610"/>
    <w:rsid w:val="00026727"/>
    <w:rsid w:val="00026B64"/>
    <w:rsid w:val="00026C48"/>
    <w:rsid w:val="00027C62"/>
    <w:rsid w:val="00027F1D"/>
    <w:rsid w:val="00030445"/>
    <w:rsid w:val="00031049"/>
    <w:rsid w:val="00031327"/>
    <w:rsid w:val="00031773"/>
    <w:rsid w:val="00031BB3"/>
    <w:rsid w:val="00031E38"/>
    <w:rsid w:val="0003200D"/>
    <w:rsid w:val="00033100"/>
    <w:rsid w:val="0003352D"/>
    <w:rsid w:val="000339F0"/>
    <w:rsid w:val="00033AF2"/>
    <w:rsid w:val="00033BCD"/>
    <w:rsid w:val="00033E71"/>
    <w:rsid w:val="00034053"/>
    <w:rsid w:val="0003473B"/>
    <w:rsid w:val="0003483B"/>
    <w:rsid w:val="00034AAB"/>
    <w:rsid w:val="00034AD2"/>
    <w:rsid w:val="00034B7F"/>
    <w:rsid w:val="00034D2C"/>
    <w:rsid w:val="00034E8E"/>
    <w:rsid w:val="00034F6F"/>
    <w:rsid w:val="000356C9"/>
    <w:rsid w:val="0003579A"/>
    <w:rsid w:val="00035B8F"/>
    <w:rsid w:val="00035E15"/>
    <w:rsid w:val="00036024"/>
    <w:rsid w:val="0003611F"/>
    <w:rsid w:val="000367B5"/>
    <w:rsid w:val="000368EA"/>
    <w:rsid w:val="00036E6F"/>
    <w:rsid w:val="00037753"/>
    <w:rsid w:val="00040C93"/>
    <w:rsid w:val="000413A5"/>
    <w:rsid w:val="00041745"/>
    <w:rsid w:val="0004178B"/>
    <w:rsid w:val="0004198A"/>
    <w:rsid w:val="00041BE7"/>
    <w:rsid w:val="00041C16"/>
    <w:rsid w:val="00042576"/>
    <w:rsid w:val="000427BD"/>
    <w:rsid w:val="00042D5A"/>
    <w:rsid w:val="00043C18"/>
    <w:rsid w:val="00043E78"/>
    <w:rsid w:val="00044C3E"/>
    <w:rsid w:val="000451EC"/>
    <w:rsid w:val="00045CAB"/>
    <w:rsid w:val="00045E3F"/>
    <w:rsid w:val="00046AFE"/>
    <w:rsid w:val="00047A91"/>
    <w:rsid w:val="00050178"/>
    <w:rsid w:val="000503E9"/>
    <w:rsid w:val="000505DD"/>
    <w:rsid w:val="000507FA"/>
    <w:rsid w:val="00050846"/>
    <w:rsid w:val="00050991"/>
    <w:rsid w:val="00050BBC"/>
    <w:rsid w:val="0005106E"/>
    <w:rsid w:val="0005162B"/>
    <w:rsid w:val="00051C7C"/>
    <w:rsid w:val="000521A3"/>
    <w:rsid w:val="00052ABB"/>
    <w:rsid w:val="0005357E"/>
    <w:rsid w:val="0005374C"/>
    <w:rsid w:val="00053C6D"/>
    <w:rsid w:val="00054074"/>
    <w:rsid w:val="00054188"/>
    <w:rsid w:val="0005432E"/>
    <w:rsid w:val="00054B28"/>
    <w:rsid w:val="00054BC7"/>
    <w:rsid w:val="000552A3"/>
    <w:rsid w:val="000552B1"/>
    <w:rsid w:val="00055DD7"/>
    <w:rsid w:val="00055DEB"/>
    <w:rsid w:val="000568CA"/>
    <w:rsid w:val="000578B0"/>
    <w:rsid w:val="00057B82"/>
    <w:rsid w:val="00060BCF"/>
    <w:rsid w:val="00061127"/>
    <w:rsid w:val="000613AB"/>
    <w:rsid w:val="000613EC"/>
    <w:rsid w:val="000615FD"/>
    <w:rsid w:val="0006340E"/>
    <w:rsid w:val="000635FD"/>
    <w:rsid w:val="000637A6"/>
    <w:rsid w:val="000638A8"/>
    <w:rsid w:val="00063B22"/>
    <w:rsid w:val="0006433F"/>
    <w:rsid w:val="0006446E"/>
    <w:rsid w:val="000644D0"/>
    <w:rsid w:val="000645AA"/>
    <w:rsid w:val="00064CA6"/>
    <w:rsid w:val="00064D4C"/>
    <w:rsid w:val="00065309"/>
    <w:rsid w:val="000658E3"/>
    <w:rsid w:val="00065D2E"/>
    <w:rsid w:val="00065D44"/>
    <w:rsid w:val="00065DFF"/>
    <w:rsid w:val="000663F1"/>
    <w:rsid w:val="00066FCE"/>
    <w:rsid w:val="00067AE4"/>
    <w:rsid w:val="00067BA3"/>
    <w:rsid w:val="00067E0F"/>
    <w:rsid w:val="00070267"/>
    <w:rsid w:val="00070A29"/>
    <w:rsid w:val="00071191"/>
    <w:rsid w:val="00071B47"/>
    <w:rsid w:val="00071C14"/>
    <w:rsid w:val="0007264F"/>
    <w:rsid w:val="0007295F"/>
    <w:rsid w:val="000729B5"/>
    <w:rsid w:val="00073020"/>
    <w:rsid w:val="00073308"/>
    <w:rsid w:val="00073621"/>
    <w:rsid w:val="0007624E"/>
    <w:rsid w:val="00076276"/>
    <w:rsid w:val="00076381"/>
    <w:rsid w:val="000764BD"/>
    <w:rsid w:val="00076C7B"/>
    <w:rsid w:val="000777D0"/>
    <w:rsid w:val="0007785C"/>
    <w:rsid w:val="00077AD2"/>
    <w:rsid w:val="00080332"/>
    <w:rsid w:val="000804E7"/>
    <w:rsid w:val="000805A8"/>
    <w:rsid w:val="00081145"/>
    <w:rsid w:val="00081760"/>
    <w:rsid w:val="0008193F"/>
    <w:rsid w:val="00081EF6"/>
    <w:rsid w:val="0008216A"/>
    <w:rsid w:val="00082495"/>
    <w:rsid w:val="00082746"/>
    <w:rsid w:val="000833C9"/>
    <w:rsid w:val="00083922"/>
    <w:rsid w:val="00083D77"/>
    <w:rsid w:val="00083E46"/>
    <w:rsid w:val="00083E95"/>
    <w:rsid w:val="0008439F"/>
    <w:rsid w:val="0008453E"/>
    <w:rsid w:val="00084AF5"/>
    <w:rsid w:val="00084C6E"/>
    <w:rsid w:val="00084F16"/>
    <w:rsid w:val="00084F8C"/>
    <w:rsid w:val="0008515B"/>
    <w:rsid w:val="0008614C"/>
    <w:rsid w:val="00086447"/>
    <w:rsid w:val="000865F7"/>
    <w:rsid w:val="00086676"/>
    <w:rsid w:val="00087723"/>
    <w:rsid w:val="00091595"/>
    <w:rsid w:val="000918DB"/>
    <w:rsid w:val="00091EED"/>
    <w:rsid w:val="00091F92"/>
    <w:rsid w:val="00092004"/>
    <w:rsid w:val="00092825"/>
    <w:rsid w:val="00092EAA"/>
    <w:rsid w:val="00092ED9"/>
    <w:rsid w:val="00093245"/>
    <w:rsid w:val="00093402"/>
    <w:rsid w:val="00093F6D"/>
    <w:rsid w:val="00093F80"/>
    <w:rsid w:val="00094172"/>
    <w:rsid w:val="000949B3"/>
    <w:rsid w:val="00094A46"/>
    <w:rsid w:val="00095B49"/>
    <w:rsid w:val="00096142"/>
    <w:rsid w:val="0009690A"/>
    <w:rsid w:val="000978A1"/>
    <w:rsid w:val="000A01F5"/>
    <w:rsid w:val="000A0A4A"/>
    <w:rsid w:val="000A0E4F"/>
    <w:rsid w:val="000A136C"/>
    <w:rsid w:val="000A1544"/>
    <w:rsid w:val="000A27DC"/>
    <w:rsid w:val="000A28DD"/>
    <w:rsid w:val="000A2911"/>
    <w:rsid w:val="000A2C53"/>
    <w:rsid w:val="000A3140"/>
    <w:rsid w:val="000A3B06"/>
    <w:rsid w:val="000A406F"/>
    <w:rsid w:val="000A4192"/>
    <w:rsid w:val="000A4455"/>
    <w:rsid w:val="000A4602"/>
    <w:rsid w:val="000A48FB"/>
    <w:rsid w:val="000A49FA"/>
    <w:rsid w:val="000A56E1"/>
    <w:rsid w:val="000A58BC"/>
    <w:rsid w:val="000A5A05"/>
    <w:rsid w:val="000A6831"/>
    <w:rsid w:val="000A7518"/>
    <w:rsid w:val="000B0379"/>
    <w:rsid w:val="000B04D9"/>
    <w:rsid w:val="000B0D9A"/>
    <w:rsid w:val="000B0E0C"/>
    <w:rsid w:val="000B0F2E"/>
    <w:rsid w:val="000B1596"/>
    <w:rsid w:val="000B1738"/>
    <w:rsid w:val="000B1A7F"/>
    <w:rsid w:val="000B1B1F"/>
    <w:rsid w:val="000B1CAD"/>
    <w:rsid w:val="000B1CF6"/>
    <w:rsid w:val="000B2053"/>
    <w:rsid w:val="000B28D6"/>
    <w:rsid w:val="000B2A65"/>
    <w:rsid w:val="000B2DA5"/>
    <w:rsid w:val="000B32A0"/>
    <w:rsid w:val="000B3B66"/>
    <w:rsid w:val="000B42EA"/>
    <w:rsid w:val="000B4582"/>
    <w:rsid w:val="000B469B"/>
    <w:rsid w:val="000B47B7"/>
    <w:rsid w:val="000B4843"/>
    <w:rsid w:val="000B4B1F"/>
    <w:rsid w:val="000B4BC1"/>
    <w:rsid w:val="000B4C09"/>
    <w:rsid w:val="000B524C"/>
    <w:rsid w:val="000B5EC0"/>
    <w:rsid w:val="000B6152"/>
    <w:rsid w:val="000B6DDB"/>
    <w:rsid w:val="000B71A2"/>
    <w:rsid w:val="000B78F9"/>
    <w:rsid w:val="000C082A"/>
    <w:rsid w:val="000C0B4B"/>
    <w:rsid w:val="000C0C01"/>
    <w:rsid w:val="000C0F1B"/>
    <w:rsid w:val="000C138F"/>
    <w:rsid w:val="000C180D"/>
    <w:rsid w:val="000C1B12"/>
    <w:rsid w:val="000C1D12"/>
    <w:rsid w:val="000C1E40"/>
    <w:rsid w:val="000C1E44"/>
    <w:rsid w:val="000C20D6"/>
    <w:rsid w:val="000C28DB"/>
    <w:rsid w:val="000C313F"/>
    <w:rsid w:val="000C3DFA"/>
    <w:rsid w:val="000C3FC2"/>
    <w:rsid w:val="000C44A0"/>
    <w:rsid w:val="000C44F1"/>
    <w:rsid w:val="000C46EB"/>
    <w:rsid w:val="000C4790"/>
    <w:rsid w:val="000C4CAE"/>
    <w:rsid w:val="000C5354"/>
    <w:rsid w:val="000C53A6"/>
    <w:rsid w:val="000C5B2B"/>
    <w:rsid w:val="000C5DB2"/>
    <w:rsid w:val="000C5FC9"/>
    <w:rsid w:val="000C6C81"/>
    <w:rsid w:val="000C7265"/>
    <w:rsid w:val="000C762B"/>
    <w:rsid w:val="000C7B04"/>
    <w:rsid w:val="000C7DED"/>
    <w:rsid w:val="000D02CB"/>
    <w:rsid w:val="000D0C46"/>
    <w:rsid w:val="000D2905"/>
    <w:rsid w:val="000D2C2B"/>
    <w:rsid w:val="000D372C"/>
    <w:rsid w:val="000D37CC"/>
    <w:rsid w:val="000D3D60"/>
    <w:rsid w:val="000D3EA7"/>
    <w:rsid w:val="000D4053"/>
    <w:rsid w:val="000D4181"/>
    <w:rsid w:val="000D4361"/>
    <w:rsid w:val="000D4780"/>
    <w:rsid w:val="000D486B"/>
    <w:rsid w:val="000D4D27"/>
    <w:rsid w:val="000D50BE"/>
    <w:rsid w:val="000D53D9"/>
    <w:rsid w:val="000D637B"/>
    <w:rsid w:val="000D63BE"/>
    <w:rsid w:val="000D6999"/>
    <w:rsid w:val="000D7320"/>
    <w:rsid w:val="000D790C"/>
    <w:rsid w:val="000D7963"/>
    <w:rsid w:val="000D7C01"/>
    <w:rsid w:val="000D7F56"/>
    <w:rsid w:val="000E0659"/>
    <w:rsid w:val="000E0F83"/>
    <w:rsid w:val="000E102D"/>
    <w:rsid w:val="000E1997"/>
    <w:rsid w:val="000E1F18"/>
    <w:rsid w:val="000E30AA"/>
    <w:rsid w:val="000E3B72"/>
    <w:rsid w:val="000E45BA"/>
    <w:rsid w:val="000E45C7"/>
    <w:rsid w:val="000E4A61"/>
    <w:rsid w:val="000E4FAE"/>
    <w:rsid w:val="000E53D2"/>
    <w:rsid w:val="000E53DD"/>
    <w:rsid w:val="000E5505"/>
    <w:rsid w:val="000E5920"/>
    <w:rsid w:val="000E6475"/>
    <w:rsid w:val="000E6B58"/>
    <w:rsid w:val="000E6C5E"/>
    <w:rsid w:val="000E6F49"/>
    <w:rsid w:val="000E770A"/>
    <w:rsid w:val="000E7F46"/>
    <w:rsid w:val="000F1CF0"/>
    <w:rsid w:val="000F1F6C"/>
    <w:rsid w:val="000F2114"/>
    <w:rsid w:val="000F22D7"/>
    <w:rsid w:val="000F27FC"/>
    <w:rsid w:val="000F288D"/>
    <w:rsid w:val="000F2F12"/>
    <w:rsid w:val="000F325B"/>
    <w:rsid w:val="000F3455"/>
    <w:rsid w:val="000F368A"/>
    <w:rsid w:val="000F3849"/>
    <w:rsid w:val="000F3AC7"/>
    <w:rsid w:val="000F59BC"/>
    <w:rsid w:val="000F5CEC"/>
    <w:rsid w:val="000F62E6"/>
    <w:rsid w:val="000F6C7C"/>
    <w:rsid w:val="000F7574"/>
    <w:rsid w:val="000F7D37"/>
    <w:rsid w:val="001000B0"/>
    <w:rsid w:val="00100884"/>
    <w:rsid w:val="00100C39"/>
    <w:rsid w:val="00100E69"/>
    <w:rsid w:val="00100FDE"/>
    <w:rsid w:val="001017F1"/>
    <w:rsid w:val="00101928"/>
    <w:rsid w:val="00101BC6"/>
    <w:rsid w:val="00101D17"/>
    <w:rsid w:val="00102370"/>
    <w:rsid w:val="0010257D"/>
    <w:rsid w:val="001029EC"/>
    <w:rsid w:val="00102A65"/>
    <w:rsid w:val="00103201"/>
    <w:rsid w:val="001034EC"/>
    <w:rsid w:val="00103510"/>
    <w:rsid w:val="00103672"/>
    <w:rsid w:val="001037BB"/>
    <w:rsid w:val="00103EDB"/>
    <w:rsid w:val="001045A2"/>
    <w:rsid w:val="001054B7"/>
    <w:rsid w:val="00105A26"/>
    <w:rsid w:val="00105AAE"/>
    <w:rsid w:val="00105B89"/>
    <w:rsid w:val="00106326"/>
    <w:rsid w:val="00106760"/>
    <w:rsid w:val="00106A95"/>
    <w:rsid w:val="00107E24"/>
    <w:rsid w:val="001100A2"/>
    <w:rsid w:val="0011054F"/>
    <w:rsid w:val="0011107E"/>
    <w:rsid w:val="001111BA"/>
    <w:rsid w:val="00112A34"/>
    <w:rsid w:val="00112D98"/>
    <w:rsid w:val="00112FBC"/>
    <w:rsid w:val="001136BE"/>
    <w:rsid w:val="00113F6F"/>
    <w:rsid w:val="00114DEE"/>
    <w:rsid w:val="001153D3"/>
    <w:rsid w:val="00115703"/>
    <w:rsid w:val="00115BB2"/>
    <w:rsid w:val="00115C51"/>
    <w:rsid w:val="00115F00"/>
    <w:rsid w:val="00116731"/>
    <w:rsid w:val="00116E97"/>
    <w:rsid w:val="00117117"/>
    <w:rsid w:val="00117254"/>
    <w:rsid w:val="00117FB3"/>
    <w:rsid w:val="00117FCF"/>
    <w:rsid w:val="00120581"/>
    <w:rsid w:val="001208EA"/>
    <w:rsid w:val="001211F5"/>
    <w:rsid w:val="00121350"/>
    <w:rsid w:val="001213CA"/>
    <w:rsid w:val="0012154D"/>
    <w:rsid w:val="0012289F"/>
    <w:rsid w:val="00122A6A"/>
    <w:rsid w:val="00123088"/>
    <w:rsid w:val="001236EE"/>
    <w:rsid w:val="001238A8"/>
    <w:rsid w:val="001239E5"/>
    <w:rsid w:val="00124673"/>
    <w:rsid w:val="00124F79"/>
    <w:rsid w:val="00124FA0"/>
    <w:rsid w:val="00124FAC"/>
    <w:rsid w:val="001254C1"/>
    <w:rsid w:val="00125672"/>
    <w:rsid w:val="00125765"/>
    <w:rsid w:val="00125D72"/>
    <w:rsid w:val="001267F4"/>
    <w:rsid w:val="001269AB"/>
    <w:rsid w:val="00126D9D"/>
    <w:rsid w:val="001304B9"/>
    <w:rsid w:val="00130907"/>
    <w:rsid w:val="00130A0E"/>
    <w:rsid w:val="00130B55"/>
    <w:rsid w:val="001315A7"/>
    <w:rsid w:val="0013166E"/>
    <w:rsid w:val="001317A6"/>
    <w:rsid w:val="0013185A"/>
    <w:rsid w:val="001326F1"/>
    <w:rsid w:val="00132BA2"/>
    <w:rsid w:val="00133451"/>
    <w:rsid w:val="00133621"/>
    <w:rsid w:val="00133E74"/>
    <w:rsid w:val="0013475C"/>
    <w:rsid w:val="001349B8"/>
    <w:rsid w:val="00134A09"/>
    <w:rsid w:val="00135AF9"/>
    <w:rsid w:val="00135E82"/>
    <w:rsid w:val="00137300"/>
    <w:rsid w:val="001379E2"/>
    <w:rsid w:val="00137F7D"/>
    <w:rsid w:val="00137FBE"/>
    <w:rsid w:val="0014064F"/>
    <w:rsid w:val="001407B9"/>
    <w:rsid w:val="001409C0"/>
    <w:rsid w:val="00141089"/>
    <w:rsid w:val="001421B5"/>
    <w:rsid w:val="00142B40"/>
    <w:rsid w:val="00142B7A"/>
    <w:rsid w:val="00142FF6"/>
    <w:rsid w:val="00143047"/>
    <w:rsid w:val="0014356F"/>
    <w:rsid w:val="00143893"/>
    <w:rsid w:val="00143E6F"/>
    <w:rsid w:val="00144865"/>
    <w:rsid w:val="00144C5A"/>
    <w:rsid w:val="00144EEF"/>
    <w:rsid w:val="00145022"/>
    <w:rsid w:val="0014527B"/>
    <w:rsid w:val="00145641"/>
    <w:rsid w:val="0014593C"/>
    <w:rsid w:val="00146054"/>
    <w:rsid w:val="00146392"/>
    <w:rsid w:val="00146A63"/>
    <w:rsid w:val="00146C2C"/>
    <w:rsid w:val="00146F9B"/>
    <w:rsid w:val="00147154"/>
    <w:rsid w:val="001476C9"/>
    <w:rsid w:val="00147CD6"/>
    <w:rsid w:val="001505CC"/>
    <w:rsid w:val="00150774"/>
    <w:rsid w:val="00150F88"/>
    <w:rsid w:val="0015119C"/>
    <w:rsid w:val="00151256"/>
    <w:rsid w:val="00151A44"/>
    <w:rsid w:val="00151A5C"/>
    <w:rsid w:val="00151C04"/>
    <w:rsid w:val="00152F2B"/>
    <w:rsid w:val="001532F6"/>
    <w:rsid w:val="001535A8"/>
    <w:rsid w:val="00153865"/>
    <w:rsid w:val="00153A3E"/>
    <w:rsid w:val="00153F8E"/>
    <w:rsid w:val="00154454"/>
    <w:rsid w:val="0015449F"/>
    <w:rsid w:val="001547E3"/>
    <w:rsid w:val="001548E8"/>
    <w:rsid w:val="00154E54"/>
    <w:rsid w:val="001552B9"/>
    <w:rsid w:val="001553FB"/>
    <w:rsid w:val="001558DF"/>
    <w:rsid w:val="00156356"/>
    <w:rsid w:val="00156873"/>
    <w:rsid w:val="00157243"/>
    <w:rsid w:val="001576D1"/>
    <w:rsid w:val="00157C6B"/>
    <w:rsid w:val="00160AD4"/>
    <w:rsid w:val="00160BD1"/>
    <w:rsid w:val="00160CF7"/>
    <w:rsid w:val="00161253"/>
    <w:rsid w:val="0016183F"/>
    <w:rsid w:val="001624AF"/>
    <w:rsid w:val="00162932"/>
    <w:rsid w:val="00162A13"/>
    <w:rsid w:val="00162BAF"/>
    <w:rsid w:val="00162F8C"/>
    <w:rsid w:val="00162FA4"/>
    <w:rsid w:val="00163221"/>
    <w:rsid w:val="00163560"/>
    <w:rsid w:val="0016368C"/>
    <w:rsid w:val="00163853"/>
    <w:rsid w:val="00163C14"/>
    <w:rsid w:val="00163CBF"/>
    <w:rsid w:val="001649BC"/>
    <w:rsid w:val="00164B2C"/>
    <w:rsid w:val="00164C5F"/>
    <w:rsid w:val="00164D0D"/>
    <w:rsid w:val="00164D3C"/>
    <w:rsid w:val="001663C7"/>
    <w:rsid w:val="00166618"/>
    <w:rsid w:val="0016670C"/>
    <w:rsid w:val="00166D9B"/>
    <w:rsid w:val="001673F1"/>
    <w:rsid w:val="00167839"/>
    <w:rsid w:val="00167B30"/>
    <w:rsid w:val="00167D0D"/>
    <w:rsid w:val="00170188"/>
    <w:rsid w:val="001704B6"/>
    <w:rsid w:val="0017064D"/>
    <w:rsid w:val="0017085B"/>
    <w:rsid w:val="00170A9C"/>
    <w:rsid w:val="00170AC6"/>
    <w:rsid w:val="00170B1D"/>
    <w:rsid w:val="00171973"/>
    <w:rsid w:val="00171E9A"/>
    <w:rsid w:val="00171FDD"/>
    <w:rsid w:val="001722E4"/>
    <w:rsid w:val="00172957"/>
    <w:rsid w:val="00172A62"/>
    <w:rsid w:val="00172F70"/>
    <w:rsid w:val="001739BD"/>
    <w:rsid w:val="00173D49"/>
    <w:rsid w:val="00174CDF"/>
    <w:rsid w:val="00176181"/>
    <w:rsid w:val="0017648B"/>
    <w:rsid w:val="001765E3"/>
    <w:rsid w:val="001766BB"/>
    <w:rsid w:val="00176F20"/>
    <w:rsid w:val="00177185"/>
    <w:rsid w:val="0018019C"/>
    <w:rsid w:val="00180423"/>
    <w:rsid w:val="001808DE"/>
    <w:rsid w:val="00180945"/>
    <w:rsid w:val="00180DE8"/>
    <w:rsid w:val="001812AD"/>
    <w:rsid w:val="001814CF"/>
    <w:rsid w:val="00181557"/>
    <w:rsid w:val="00181BE1"/>
    <w:rsid w:val="00181D1B"/>
    <w:rsid w:val="00181E7C"/>
    <w:rsid w:val="00182229"/>
    <w:rsid w:val="00182457"/>
    <w:rsid w:val="00183452"/>
    <w:rsid w:val="00183868"/>
    <w:rsid w:val="00183D5B"/>
    <w:rsid w:val="00183EDA"/>
    <w:rsid w:val="0018564E"/>
    <w:rsid w:val="00185733"/>
    <w:rsid w:val="00185835"/>
    <w:rsid w:val="00185C08"/>
    <w:rsid w:val="00185F48"/>
    <w:rsid w:val="00186262"/>
    <w:rsid w:val="00186349"/>
    <w:rsid w:val="00186774"/>
    <w:rsid w:val="00186BDC"/>
    <w:rsid w:val="00186D17"/>
    <w:rsid w:val="0018701E"/>
    <w:rsid w:val="00190295"/>
    <w:rsid w:val="00190935"/>
    <w:rsid w:val="00191232"/>
    <w:rsid w:val="001913CD"/>
    <w:rsid w:val="0019147F"/>
    <w:rsid w:val="00191547"/>
    <w:rsid w:val="00191D9C"/>
    <w:rsid w:val="0019271C"/>
    <w:rsid w:val="00192AF6"/>
    <w:rsid w:val="0019358E"/>
    <w:rsid w:val="00193B20"/>
    <w:rsid w:val="00193BE0"/>
    <w:rsid w:val="00193BF7"/>
    <w:rsid w:val="00194632"/>
    <w:rsid w:val="001946B8"/>
    <w:rsid w:val="00194C69"/>
    <w:rsid w:val="00195580"/>
    <w:rsid w:val="0019582F"/>
    <w:rsid w:val="00195881"/>
    <w:rsid w:val="001958F6"/>
    <w:rsid w:val="001968E4"/>
    <w:rsid w:val="00196F18"/>
    <w:rsid w:val="00197C33"/>
    <w:rsid w:val="00197C76"/>
    <w:rsid w:val="00197CAD"/>
    <w:rsid w:val="001A0373"/>
    <w:rsid w:val="001A0B9F"/>
    <w:rsid w:val="001A0DCE"/>
    <w:rsid w:val="001A1807"/>
    <w:rsid w:val="001A227F"/>
    <w:rsid w:val="001A230C"/>
    <w:rsid w:val="001A2389"/>
    <w:rsid w:val="001A2C7B"/>
    <w:rsid w:val="001A2FB8"/>
    <w:rsid w:val="001A3051"/>
    <w:rsid w:val="001A3279"/>
    <w:rsid w:val="001A3286"/>
    <w:rsid w:val="001A367B"/>
    <w:rsid w:val="001A3F99"/>
    <w:rsid w:val="001A40BE"/>
    <w:rsid w:val="001A4973"/>
    <w:rsid w:val="001A4B0F"/>
    <w:rsid w:val="001A4C0C"/>
    <w:rsid w:val="001A5330"/>
    <w:rsid w:val="001A633C"/>
    <w:rsid w:val="001A67B2"/>
    <w:rsid w:val="001A6B81"/>
    <w:rsid w:val="001A6FEC"/>
    <w:rsid w:val="001B09B6"/>
    <w:rsid w:val="001B151F"/>
    <w:rsid w:val="001B17FD"/>
    <w:rsid w:val="001B25EA"/>
    <w:rsid w:val="001B2B0E"/>
    <w:rsid w:val="001B3769"/>
    <w:rsid w:val="001B3A30"/>
    <w:rsid w:val="001B3BA2"/>
    <w:rsid w:val="001B41ED"/>
    <w:rsid w:val="001B4A8A"/>
    <w:rsid w:val="001B559F"/>
    <w:rsid w:val="001B5924"/>
    <w:rsid w:val="001B5C76"/>
    <w:rsid w:val="001B5EA3"/>
    <w:rsid w:val="001B6194"/>
    <w:rsid w:val="001B6321"/>
    <w:rsid w:val="001B63BD"/>
    <w:rsid w:val="001B678D"/>
    <w:rsid w:val="001B68E7"/>
    <w:rsid w:val="001B71CE"/>
    <w:rsid w:val="001B748D"/>
    <w:rsid w:val="001B7781"/>
    <w:rsid w:val="001B7D69"/>
    <w:rsid w:val="001C048A"/>
    <w:rsid w:val="001C0EB5"/>
    <w:rsid w:val="001C0F90"/>
    <w:rsid w:val="001C18E1"/>
    <w:rsid w:val="001C1D03"/>
    <w:rsid w:val="001C1E98"/>
    <w:rsid w:val="001C205B"/>
    <w:rsid w:val="001C2193"/>
    <w:rsid w:val="001C22D8"/>
    <w:rsid w:val="001C23C1"/>
    <w:rsid w:val="001C23C6"/>
    <w:rsid w:val="001C245C"/>
    <w:rsid w:val="001C26FD"/>
    <w:rsid w:val="001C2A5E"/>
    <w:rsid w:val="001C31C6"/>
    <w:rsid w:val="001C3CC2"/>
    <w:rsid w:val="001C428E"/>
    <w:rsid w:val="001C4480"/>
    <w:rsid w:val="001C4816"/>
    <w:rsid w:val="001C583C"/>
    <w:rsid w:val="001C59DE"/>
    <w:rsid w:val="001C5E88"/>
    <w:rsid w:val="001C63AC"/>
    <w:rsid w:val="001C65CD"/>
    <w:rsid w:val="001C7059"/>
    <w:rsid w:val="001C75FC"/>
    <w:rsid w:val="001C7A3E"/>
    <w:rsid w:val="001C7B53"/>
    <w:rsid w:val="001C7D16"/>
    <w:rsid w:val="001D021C"/>
    <w:rsid w:val="001D05B2"/>
    <w:rsid w:val="001D0BCC"/>
    <w:rsid w:val="001D1B76"/>
    <w:rsid w:val="001D1FAC"/>
    <w:rsid w:val="001D2AFC"/>
    <w:rsid w:val="001D2CCF"/>
    <w:rsid w:val="001D2EF9"/>
    <w:rsid w:val="001D4F33"/>
    <w:rsid w:val="001D4F3F"/>
    <w:rsid w:val="001D5266"/>
    <w:rsid w:val="001D5894"/>
    <w:rsid w:val="001D59AC"/>
    <w:rsid w:val="001D5C27"/>
    <w:rsid w:val="001D614B"/>
    <w:rsid w:val="001D63B4"/>
    <w:rsid w:val="001D64B9"/>
    <w:rsid w:val="001D68AB"/>
    <w:rsid w:val="001D6ACD"/>
    <w:rsid w:val="001D7145"/>
    <w:rsid w:val="001E0302"/>
    <w:rsid w:val="001E0325"/>
    <w:rsid w:val="001E0655"/>
    <w:rsid w:val="001E0CAD"/>
    <w:rsid w:val="001E1144"/>
    <w:rsid w:val="001E1184"/>
    <w:rsid w:val="001E19EA"/>
    <w:rsid w:val="001E1C25"/>
    <w:rsid w:val="001E2EED"/>
    <w:rsid w:val="001E3663"/>
    <w:rsid w:val="001E3752"/>
    <w:rsid w:val="001E3E7F"/>
    <w:rsid w:val="001E4BDB"/>
    <w:rsid w:val="001E4E88"/>
    <w:rsid w:val="001E4EE5"/>
    <w:rsid w:val="001E5151"/>
    <w:rsid w:val="001E5253"/>
    <w:rsid w:val="001E59E1"/>
    <w:rsid w:val="001E61B3"/>
    <w:rsid w:val="001E6AA2"/>
    <w:rsid w:val="001E6C56"/>
    <w:rsid w:val="001E6F12"/>
    <w:rsid w:val="001E77C9"/>
    <w:rsid w:val="001E7F93"/>
    <w:rsid w:val="001F0534"/>
    <w:rsid w:val="001F0F5D"/>
    <w:rsid w:val="001F1D45"/>
    <w:rsid w:val="001F1E45"/>
    <w:rsid w:val="001F1FF8"/>
    <w:rsid w:val="001F2024"/>
    <w:rsid w:val="001F20B9"/>
    <w:rsid w:val="001F2364"/>
    <w:rsid w:val="001F2576"/>
    <w:rsid w:val="001F28DC"/>
    <w:rsid w:val="001F2913"/>
    <w:rsid w:val="001F2ABF"/>
    <w:rsid w:val="001F2C2C"/>
    <w:rsid w:val="001F3068"/>
    <w:rsid w:val="001F317F"/>
    <w:rsid w:val="001F394B"/>
    <w:rsid w:val="001F3AAA"/>
    <w:rsid w:val="001F5639"/>
    <w:rsid w:val="001F5A6A"/>
    <w:rsid w:val="001F5C71"/>
    <w:rsid w:val="001F5CBE"/>
    <w:rsid w:val="001F5DDD"/>
    <w:rsid w:val="001F5E61"/>
    <w:rsid w:val="001F634F"/>
    <w:rsid w:val="001F65FE"/>
    <w:rsid w:val="001F76AB"/>
    <w:rsid w:val="001F7E4D"/>
    <w:rsid w:val="00200338"/>
    <w:rsid w:val="00200375"/>
    <w:rsid w:val="00200608"/>
    <w:rsid w:val="00201391"/>
    <w:rsid w:val="00201900"/>
    <w:rsid w:val="00201A1A"/>
    <w:rsid w:val="00201AD9"/>
    <w:rsid w:val="00201D0E"/>
    <w:rsid w:val="00201DBC"/>
    <w:rsid w:val="00201E42"/>
    <w:rsid w:val="00201EC7"/>
    <w:rsid w:val="00201FA3"/>
    <w:rsid w:val="002021A4"/>
    <w:rsid w:val="00203534"/>
    <w:rsid w:val="002035F2"/>
    <w:rsid w:val="0020365F"/>
    <w:rsid w:val="00203842"/>
    <w:rsid w:val="00203B6D"/>
    <w:rsid w:val="00204856"/>
    <w:rsid w:val="00204B1A"/>
    <w:rsid w:val="00204CF6"/>
    <w:rsid w:val="002052B8"/>
    <w:rsid w:val="0020647B"/>
    <w:rsid w:val="002107A9"/>
    <w:rsid w:val="002107C9"/>
    <w:rsid w:val="0021172F"/>
    <w:rsid w:val="00211D54"/>
    <w:rsid w:val="00211DCD"/>
    <w:rsid w:val="0021294A"/>
    <w:rsid w:val="0021321E"/>
    <w:rsid w:val="00213333"/>
    <w:rsid w:val="00213886"/>
    <w:rsid w:val="00214309"/>
    <w:rsid w:val="002144EA"/>
    <w:rsid w:val="002149AB"/>
    <w:rsid w:val="0021518E"/>
    <w:rsid w:val="00215BBA"/>
    <w:rsid w:val="00215CDB"/>
    <w:rsid w:val="00215D5E"/>
    <w:rsid w:val="00215FD9"/>
    <w:rsid w:val="0021681A"/>
    <w:rsid w:val="00217364"/>
    <w:rsid w:val="00217371"/>
    <w:rsid w:val="0021765C"/>
    <w:rsid w:val="00217F22"/>
    <w:rsid w:val="0022002B"/>
    <w:rsid w:val="002200DB"/>
    <w:rsid w:val="002206AF"/>
    <w:rsid w:val="002212EF"/>
    <w:rsid w:val="00221444"/>
    <w:rsid w:val="00221537"/>
    <w:rsid w:val="00221638"/>
    <w:rsid w:val="00221EAE"/>
    <w:rsid w:val="00221ECA"/>
    <w:rsid w:val="00221F06"/>
    <w:rsid w:val="00222162"/>
    <w:rsid w:val="00222473"/>
    <w:rsid w:val="00222A72"/>
    <w:rsid w:val="00222F43"/>
    <w:rsid w:val="00222FCD"/>
    <w:rsid w:val="00223CD1"/>
    <w:rsid w:val="00223DE3"/>
    <w:rsid w:val="00223E80"/>
    <w:rsid w:val="00224064"/>
    <w:rsid w:val="00224A4B"/>
    <w:rsid w:val="00224BF3"/>
    <w:rsid w:val="002250A3"/>
    <w:rsid w:val="002259D7"/>
    <w:rsid w:val="00226150"/>
    <w:rsid w:val="002264BF"/>
    <w:rsid w:val="00226F50"/>
    <w:rsid w:val="0022711C"/>
    <w:rsid w:val="00227449"/>
    <w:rsid w:val="002274C8"/>
    <w:rsid w:val="002276F4"/>
    <w:rsid w:val="00227A0F"/>
    <w:rsid w:val="00227BA8"/>
    <w:rsid w:val="00230328"/>
    <w:rsid w:val="00230D49"/>
    <w:rsid w:val="002320B7"/>
    <w:rsid w:val="00232166"/>
    <w:rsid w:val="00232533"/>
    <w:rsid w:val="002329C5"/>
    <w:rsid w:val="00232B7B"/>
    <w:rsid w:val="00233042"/>
    <w:rsid w:val="002336E7"/>
    <w:rsid w:val="002339F6"/>
    <w:rsid w:val="002341AD"/>
    <w:rsid w:val="002350B6"/>
    <w:rsid w:val="00235BCA"/>
    <w:rsid w:val="00235C61"/>
    <w:rsid w:val="0023625D"/>
    <w:rsid w:val="00236384"/>
    <w:rsid w:val="002370A8"/>
    <w:rsid w:val="00237612"/>
    <w:rsid w:val="00237C20"/>
    <w:rsid w:val="00240838"/>
    <w:rsid w:val="00240CDA"/>
    <w:rsid w:val="00240E97"/>
    <w:rsid w:val="00240F0D"/>
    <w:rsid w:val="0024105F"/>
    <w:rsid w:val="00241539"/>
    <w:rsid w:val="00241D1D"/>
    <w:rsid w:val="00242024"/>
    <w:rsid w:val="00242323"/>
    <w:rsid w:val="002425FC"/>
    <w:rsid w:val="00242A8B"/>
    <w:rsid w:val="00242B1D"/>
    <w:rsid w:val="00242C71"/>
    <w:rsid w:val="0024300B"/>
    <w:rsid w:val="00243195"/>
    <w:rsid w:val="0024355B"/>
    <w:rsid w:val="00243CFD"/>
    <w:rsid w:val="002440BB"/>
    <w:rsid w:val="0024470D"/>
    <w:rsid w:val="0024527C"/>
    <w:rsid w:val="002459BF"/>
    <w:rsid w:val="00245A83"/>
    <w:rsid w:val="00246234"/>
    <w:rsid w:val="002462B0"/>
    <w:rsid w:val="002465CE"/>
    <w:rsid w:val="0024696A"/>
    <w:rsid w:val="00246979"/>
    <w:rsid w:val="002469E7"/>
    <w:rsid w:val="00246CAA"/>
    <w:rsid w:val="00246EA1"/>
    <w:rsid w:val="00250AF7"/>
    <w:rsid w:val="0025129F"/>
    <w:rsid w:val="002514BB"/>
    <w:rsid w:val="00251671"/>
    <w:rsid w:val="0025190E"/>
    <w:rsid w:val="00251A29"/>
    <w:rsid w:val="00252949"/>
    <w:rsid w:val="00252D17"/>
    <w:rsid w:val="00252FE6"/>
    <w:rsid w:val="00253C64"/>
    <w:rsid w:val="00253E3B"/>
    <w:rsid w:val="00253F43"/>
    <w:rsid w:val="0025404A"/>
    <w:rsid w:val="002546B4"/>
    <w:rsid w:val="00254781"/>
    <w:rsid w:val="00254B2F"/>
    <w:rsid w:val="00254B5F"/>
    <w:rsid w:val="00254F65"/>
    <w:rsid w:val="00255544"/>
    <w:rsid w:val="00255D4E"/>
    <w:rsid w:val="0025603C"/>
    <w:rsid w:val="00256AEF"/>
    <w:rsid w:val="0025714C"/>
    <w:rsid w:val="0025720A"/>
    <w:rsid w:val="00257218"/>
    <w:rsid w:val="00257D56"/>
    <w:rsid w:val="00261BED"/>
    <w:rsid w:val="00261D87"/>
    <w:rsid w:val="002624E7"/>
    <w:rsid w:val="00262EC6"/>
    <w:rsid w:val="00263100"/>
    <w:rsid w:val="002636E5"/>
    <w:rsid w:val="00263BDD"/>
    <w:rsid w:val="00264BD9"/>
    <w:rsid w:val="00265290"/>
    <w:rsid w:val="002658D7"/>
    <w:rsid w:val="00265E1B"/>
    <w:rsid w:val="0026693E"/>
    <w:rsid w:val="00266CB0"/>
    <w:rsid w:val="00267008"/>
    <w:rsid w:val="00267213"/>
    <w:rsid w:val="00267328"/>
    <w:rsid w:val="00270588"/>
    <w:rsid w:val="00271415"/>
    <w:rsid w:val="00271538"/>
    <w:rsid w:val="00271B91"/>
    <w:rsid w:val="00271DF6"/>
    <w:rsid w:val="0027296F"/>
    <w:rsid w:val="002730F2"/>
    <w:rsid w:val="00273257"/>
    <w:rsid w:val="0027333E"/>
    <w:rsid w:val="002735E9"/>
    <w:rsid w:val="002736DA"/>
    <w:rsid w:val="00273A59"/>
    <w:rsid w:val="00273DF0"/>
    <w:rsid w:val="0027411F"/>
    <w:rsid w:val="00274AEE"/>
    <w:rsid w:val="00275CD7"/>
    <w:rsid w:val="0027627A"/>
    <w:rsid w:val="002762C6"/>
    <w:rsid w:val="0027732C"/>
    <w:rsid w:val="00277818"/>
    <w:rsid w:val="00277856"/>
    <w:rsid w:val="00280198"/>
    <w:rsid w:val="0028049F"/>
    <w:rsid w:val="002806C5"/>
    <w:rsid w:val="002809AA"/>
    <w:rsid w:val="00281143"/>
    <w:rsid w:val="00281331"/>
    <w:rsid w:val="00281490"/>
    <w:rsid w:val="0028231B"/>
    <w:rsid w:val="002823FE"/>
    <w:rsid w:val="00282891"/>
    <w:rsid w:val="002838AD"/>
    <w:rsid w:val="00283A96"/>
    <w:rsid w:val="00283D12"/>
    <w:rsid w:val="00284720"/>
    <w:rsid w:val="00284C9B"/>
    <w:rsid w:val="0028529D"/>
    <w:rsid w:val="00285352"/>
    <w:rsid w:val="002855B2"/>
    <w:rsid w:val="00285B8D"/>
    <w:rsid w:val="00285BFD"/>
    <w:rsid w:val="00285DE3"/>
    <w:rsid w:val="0028708B"/>
    <w:rsid w:val="002874D6"/>
    <w:rsid w:val="0028750F"/>
    <w:rsid w:val="00290B88"/>
    <w:rsid w:val="002911A0"/>
    <w:rsid w:val="0029154D"/>
    <w:rsid w:val="002915E6"/>
    <w:rsid w:val="0029189E"/>
    <w:rsid w:val="00291A15"/>
    <w:rsid w:val="00291CCE"/>
    <w:rsid w:val="00291E57"/>
    <w:rsid w:val="00292893"/>
    <w:rsid w:val="00292F24"/>
    <w:rsid w:val="00292F96"/>
    <w:rsid w:val="002932BB"/>
    <w:rsid w:val="00293FCB"/>
    <w:rsid w:val="00294381"/>
    <w:rsid w:val="00294634"/>
    <w:rsid w:val="002948C4"/>
    <w:rsid w:val="00294AAF"/>
    <w:rsid w:val="00294EB0"/>
    <w:rsid w:val="0029563E"/>
    <w:rsid w:val="002958AB"/>
    <w:rsid w:val="0029616A"/>
    <w:rsid w:val="00296295"/>
    <w:rsid w:val="0029683B"/>
    <w:rsid w:val="00296BA0"/>
    <w:rsid w:val="00297152"/>
    <w:rsid w:val="002974D5"/>
    <w:rsid w:val="00297516"/>
    <w:rsid w:val="0029757E"/>
    <w:rsid w:val="00297736"/>
    <w:rsid w:val="00297A14"/>
    <w:rsid w:val="00297D28"/>
    <w:rsid w:val="002A00AF"/>
    <w:rsid w:val="002A12C5"/>
    <w:rsid w:val="002A14B4"/>
    <w:rsid w:val="002A266D"/>
    <w:rsid w:val="002A2CC6"/>
    <w:rsid w:val="002A375D"/>
    <w:rsid w:val="002A43BB"/>
    <w:rsid w:val="002A46AE"/>
    <w:rsid w:val="002A474F"/>
    <w:rsid w:val="002A4FB1"/>
    <w:rsid w:val="002A4FCB"/>
    <w:rsid w:val="002A52FF"/>
    <w:rsid w:val="002A5560"/>
    <w:rsid w:val="002A5B70"/>
    <w:rsid w:val="002A6410"/>
    <w:rsid w:val="002A7413"/>
    <w:rsid w:val="002A7577"/>
    <w:rsid w:val="002A7786"/>
    <w:rsid w:val="002A7AB7"/>
    <w:rsid w:val="002A7DFF"/>
    <w:rsid w:val="002A7FE3"/>
    <w:rsid w:val="002B012D"/>
    <w:rsid w:val="002B01D7"/>
    <w:rsid w:val="002B0262"/>
    <w:rsid w:val="002B08C4"/>
    <w:rsid w:val="002B0942"/>
    <w:rsid w:val="002B0D44"/>
    <w:rsid w:val="002B0F52"/>
    <w:rsid w:val="002B1518"/>
    <w:rsid w:val="002B1AE2"/>
    <w:rsid w:val="002B25C6"/>
    <w:rsid w:val="002B29D0"/>
    <w:rsid w:val="002B29DA"/>
    <w:rsid w:val="002B2EDC"/>
    <w:rsid w:val="002B47F1"/>
    <w:rsid w:val="002B510D"/>
    <w:rsid w:val="002B54FF"/>
    <w:rsid w:val="002B5622"/>
    <w:rsid w:val="002B5BD8"/>
    <w:rsid w:val="002B6131"/>
    <w:rsid w:val="002B669A"/>
    <w:rsid w:val="002B66A5"/>
    <w:rsid w:val="002B7CA7"/>
    <w:rsid w:val="002C0042"/>
    <w:rsid w:val="002C0CD1"/>
    <w:rsid w:val="002C26EE"/>
    <w:rsid w:val="002C293F"/>
    <w:rsid w:val="002C2A2C"/>
    <w:rsid w:val="002C3658"/>
    <w:rsid w:val="002C372B"/>
    <w:rsid w:val="002C37E1"/>
    <w:rsid w:val="002C3893"/>
    <w:rsid w:val="002C443E"/>
    <w:rsid w:val="002C4562"/>
    <w:rsid w:val="002C4D41"/>
    <w:rsid w:val="002C508B"/>
    <w:rsid w:val="002C551A"/>
    <w:rsid w:val="002C56A7"/>
    <w:rsid w:val="002C5925"/>
    <w:rsid w:val="002C6C0E"/>
    <w:rsid w:val="002C7853"/>
    <w:rsid w:val="002C79E5"/>
    <w:rsid w:val="002D00CB"/>
    <w:rsid w:val="002D0882"/>
    <w:rsid w:val="002D15F5"/>
    <w:rsid w:val="002D175B"/>
    <w:rsid w:val="002D1863"/>
    <w:rsid w:val="002D1A02"/>
    <w:rsid w:val="002D1C50"/>
    <w:rsid w:val="002D24A0"/>
    <w:rsid w:val="002D27E1"/>
    <w:rsid w:val="002D2FF7"/>
    <w:rsid w:val="002D3339"/>
    <w:rsid w:val="002D397F"/>
    <w:rsid w:val="002D3F09"/>
    <w:rsid w:val="002D4CD8"/>
    <w:rsid w:val="002D4DBB"/>
    <w:rsid w:val="002D501F"/>
    <w:rsid w:val="002D58E4"/>
    <w:rsid w:val="002D5B7A"/>
    <w:rsid w:val="002D6BC5"/>
    <w:rsid w:val="002D6BE0"/>
    <w:rsid w:val="002D6BF1"/>
    <w:rsid w:val="002D6C53"/>
    <w:rsid w:val="002D6C6C"/>
    <w:rsid w:val="002D6D70"/>
    <w:rsid w:val="002D6DEF"/>
    <w:rsid w:val="002D6F85"/>
    <w:rsid w:val="002D71BD"/>
    <w:rsid w:val="002D7206"/>
    <w:rsid w:val="002D72D7"/>
    <w:rsid w:val="002D74A0"/>
    <w:rsid w:val="002D7DA9"/>
    <w:rsid w:val="002E02D6"/>
    <w:rsid w:val="002E0A9B"/>
    <w:rsid w:val="002E0B6E"/>
    <w:rsid w:val="002E0DE2"/>
    <w:rsid w:val="002E104D"/>
    <w:rsid w:val="002E1A50"/>
    <w:rsid w:val="002E25A1"/>
    <w:rsid w:val="002E3305"/>
    <w:rsid w:val="002E3ADC"/>
    <w:rsid w:val="002E3F24"/>
    <w:rsid w:val="002E4AA3"/>
    <w:rsid w:val="002E4F7C"/>
    <w:rsid w:val="002E544F"/>
    <w:rsid w:val="002E5D40"/>
    <w:rsid w:val="002E5DBC"/>
    <w:rsid w:val="002E6213"/>
    <w:rsid w:val="002E621A"/>
    <w:rsid w:val="002E65F9"/>
    <w:rsid w:val="002E6CAD"/>
    <w:rsid w:val="002E71B3"/>
    <w:rsid w:val="002E7561"/>
    <w:rsid w:val="002F00BD"/>
    <w:rsid w:val="002F0214"/>
    <w:rsid w:val="002F0237"/>
    <w:rsid w:val="002F05E9"/>
    <w:rsid w:val="002F0814"/>
    <w:rsid w:val="002F1142"/>
    <w:rsid w:val="002F16DF"/>
    <w:rsid w:val="002F17DA"/>
    <w:rsid w:val="002F205D"/>
    <w:rsid w:val="002F219B"/>
    <w:rsid w:val="002F2457"/>
    <w:rsid w:val="002F27EB"/>
    <w:rsid w:val="002F388F"/>
    <w:rsid w:val="002F466C"/>
    <w:rsid w:val="002F4673"/>
    <w:rsid w:val="002F5B0B"/>
    <w:rsid w:val="002F5CEC"/>
    <w:rsid w:val="002F615E"/>
    <w:rsid w:val="002F6B41"/>
    <w:rsid w:val="002F7341"/>
    <w:rsid w:val="002F75D8"/>
    <w:rsid w:val="002F7C05"/>
    <w:rsid w:val="002F7E53"/>
    <w:rsid w:val="00300742"/>
    <w:rsid w:val="00300D3B"/>
    <w:rsid w:val="00301451"/>
    <w:rsid w:val="00301D05"/>
    <w:rsid w:val="003023D8"/>
    <w:rsid w:val="0030265D"/>
    <w:rsid w:val="00302EB4"/>
    <w:rsid w:val="00302F9B"/>
    <w:rsid w:val="00303823"/>
    <w:rsid w:val="00303CCC"/>
    <w:rsid w:val="00303F1E"/>
    <w:rsid w:val="00305610"/>
    <w:rsid w:val="00305EF0"/>
    <w:rsid w:val="00305F1C"/>
    <w:rsid w:val="003060A4"/>
    <w:rsid w:val="00306A40"/>
    <w:rsid w:val="00306BF3"/>
    <w:rsid w:val="00306D47"/>
    <w:rsid w:val="00306FDC"/>
    <w:rsid w:val="00307297"/>
    <w:rsid w:val="00307312"/>
    <w:rsid w:val="00307AFC"/>
    <w:rsid w:val="0031027B"/>
    <w:rsid w:val="00310436"/>
    <w:rsid w:val="003105B8"/>
    <w:rsid w:val="00310984"/>
    <w:rsid w:val="0031119A"/>
    <w:rsid w:val="003116ED"/>
    <w:rsid w:val="00311E8F"/>
    <w:rsid w:val="0031305E"/>
    <w:rsid w:val="0031355D"/>
    <w:rsid w:val="003137E4"/>
    <w:rsid w:val="003139E2"/>
    <w:rsid w:val="00313B2F"/>
    <w:rsid w:val="003140B5"/>
    <w:rsid w:val="0031444A"/>
    <w:rsid w:val="0031454D"/>
    <w:rsid w:val="00314DEC"/>
    <w:rsid w:val="003160F3"/>
    <w:rsid w:val="0031678C"/>
    <w:rsid w:val="00316C9C"/>
    <w:rsid w:val="00316DBF"/>
    <w:rsid w:val="00316F87"/>
    <w:rsid w:val="00317D32"/>
    <w:rsid w:val="00320204"/>
    <w:rsid w:val="003205CD"/>
    <w:rsid w:val="00320612"/>
    <w:rsid w:val="003208DE"/>
    <w:rsid w:val="00320BE9"/>
    <w:rsid w:val="00320C22"/>
    <w:rsid w:val="00321A0C"/>
    <w:rsid w:val="00321DC3"/>
    <w:rsid w:val="003226F8"/>
    <w:rsid w:val="00322986"/>
    <w:rsid w:val="00322ABD"/>
    <w:rsid w:val="00322C64"/>
    <w:rsid w:val="003231A6"/>
    <w:rsid w:val="0032323A"/>
    <w:rsid w:val="0032390A"/>
    <w:rsid w:val="00323AF6"/>
    <w:rsid w:val="00323C0C"/>
    <w:rsid w:val="00323CD8"/>
    <w:rsid w:val="00323E82"/>
    <w:rsid w:val="00324394"/>
    <w:rsid w:val="003244D6"/>
    <w:rsid w:val="003248B3"/>
    <w:rsid w:val="00324900"/>
    <w:rsid w:val="00324925"/>
    <w:rsid w:val="00324A8E"/>
    <w:rsid w:val="00324D9E"/>
    <w:rsid w:val="00325044"/>
    <w:rsid w:val="003250F2"/>
    <w:rsid w:val="003255BC"/>
    <w:rsid w:val="00326719"/>
    <w:rsid w:val="00326761"/>
    <w:rsid w:val="00326DBE"/>
    <w:rsid w:val="00327258"/>
    <w:rsid w:val="00327975"/>
    <w:rsid w:val="00330B6E"/>
    <w:rsid w:val="00330D89"/>
    <w:rsid w:val="00330DD9"/>
    <w:rsid w:val="00330EB3"/>
    <w:rsid w:val="00331200"/>
    <w:rsid w:val="00331B95"/>
    <w:rsid w:val="00332326"/>
    <w:rsid w:val="00332401"/>
    <w:rsid w:val="003326B9"/>
    <w:rsid w:val="003329C4"/>
    <w:rsid w:val="00332BA7"/>
    <w:rsid w:val="00332C0C"/>
    <w:rsid w:val="00333752"/>
    <w:rsid w:val="0033391E"/>
    <w:rsid w:val="003342CB"/>
    <w:rsid w:val="0033456C"/>
    <w:rsid w:val="00334644"/>
    <w:rsid w:val="00335D94"/>
    <w:rsid w:val="00336375"/>
    <w:rsid w:val="003364D5"/>
    <w:rsid w:val="00336A5D"/>
    <w:rsid w:val="00336FAF"/>
    <w:rsid w:val="003376F5"/>
    <w:rsid w:val="00337DF8"/>
    <w:rsid w:val="003400BC"/>
    <w:rsid w:val="0034049E"/>
    <w:rsid w:val="00340626"/>
    <w:rsid w:val="00340809"/>
    <w:rsid w:val="003411AF"/>
    <w:rsid w:val="003412C0"/>
    <w:rsid w:val="003418D0"/>
    <w:rsid w:val="00341A5A"/>
    <w:rsid w:val="00341A8A"/>
    <w:rsid w:val="0034266A"/>
    <w:rsid w:val="00343274"/>
    <w:rsid w:val="00343401"/>
    <w:rsid w:val="00343FF4"/>
    <w:rsid w:val="0034436F"/>
    <w:rsid w:val="00344807"/>
    <w:rsid w:val="0034499B"/>
    <w:rsid w:val="00345068"/>
    <w:rsid w:val="0034559F"/>
    <w:rsid w:val="00345B81"/>
    <w:rsid w:val="00345FBB"/>
    <w:rsid w:val="003461B4"/>
    <w:rsid w:val="00346E34"/>
    <w:rsid w:val="00347D57"/>
    <w:rsid w:val="00350624"/>
    <w:rsid w:val="00350D2F"/>
    <w:rsid w:val="00351026"/>
    <w:rsid w:val="003518F2"/>
    <w:rsid w:val="00352B46"/>
    <w:rsid w:val="00353089"/>
    <w:rsid w:val="0035369D"/>
    <w:rsid w:val="003537C4"/>
    <w:rsid w:val="00354A43"/>
    <w:rsid w:val="0035591E"/>
    <w:rsid w:val="00355F8F"/>
    <w:rsid w:val="00355FD8"/>
    <w:rsid w:val="00356383"/>
    <w:rsid w:val="003567F7"/>
    <w:rsid w:val="00356D9E"/>
    <w:rsid w:val="00356FE9"/>
    <w:rsid w:val="003571E5"/>
    <w:rsid w:val="003571E6"/>
    <w:rsid w:val="00357745"/>
    <w:rsid w:val="00357A0A"/>
    <w:rsid w:val="00357C13"/>
    <w:rsid w:val="00360357"/>
    <w:rsid w:val="003612D3"/>
    <w:rsid w:val="00361863"/>
    <w:rsid w:val="00362654"/>
    <w:rsid w:val="00363A81"/>
    <w:rsid w:val="00363F5A"/>
    <w:rsid w:val="00364E47"/>
    <w:rsid w:val="00364EB5"/>
    <w:rsid w:val="0036571C"/>
    <w:rsid w:val="00365979"/>
    <w:rsid w:val="003659F4"/>
    <w:rsid w:val="00365AB8"/>
    <w:rsid w:val="00366378"/>
    <w:rsid w:val="00367553"/>
    <w:rsid w:val="00367AD2"/>
    <w:rsid w:val="00367BA4"/>
    <w:rsid w:val="00367F56"/>
    <w:rsid w:val="003700F4"/>
    <w:rsid w:val="003701FA"/>
    <w:rsid w:val="00370323"/>
    <w:rsid w:val="0037048F"/>
    <w:rsid w:val="00371200"/>
    <w:rsid w:val="003714FA"/>
    <w:rsid w:val="00371978"/>
    <w:rsid w:val="00371C55"/>
    <w:rsid w:val="00371FDA"/>
    <w:rsid w:val="00372333"/>
    <w:rsid w:val="00372988"/>
    <w:rsid w:val="00372A85"/>
    <w:rsid w:val="00372AF7"/>
    <w:rsid w:val="00372CF5"/>
    <w:rsid w:val="00372DF7"/>
    <w:rsid w:val="003730B9"/>
    <w:rsid w:val="00373580"/>
    <w:rsid w:val="00373B1F"/>
    <w:rsid w:val="00373BEA"/>
    <w:rsid w:val="00374436"/>
    <w:rsid w:val="00374BC8"/>
    <w:rsid w:val="00374E48"/>
    <w:rsid w:val="00374EEB"/>
    <w:rsid w:val="00375384"/>
    <w:rsid w:val="00375582"/>
    <w:rsid w:val="003756C6"/>
    <w:rsid w:val="003758F8"/>
    <w:rsid w:val="00375995"/>
    <w:rsid w:val="00375AEC"/>
    <w:rsid w:val="0037651E"/>
    <w:rsid w:val="00376955"/>
    <w:rsid w:val="0037714F"/>
    <w:rsid w:val="00377345"/>
    <w:rsid w:val="00377463"/>
    <w:rsid w:val="00377612"/>
    <w:rsid w:val="00377F67"/>
    <w:rsid w:val="00380422"/>
    <w:rsid w:val="0038046D"/>
    <w:rsid w:val="003809C9"/>
    <w:rsid w:val="00380DD7"/>
    <w:rsid w:val="003813B3"/>
    <w:rsid w:val="00382309"/>
    <w:rsid w:val="003828E0"/>
    <w:rsid w:val="00382D65"/>
    <w:rsid w:val="00382E09"/>
    <w:rsid w:val="003830F1"/>
    <w:rsid w:val="0038366E"/>
    <w:rsid w:val="00383895"/>
    <w:rsid w:val="00383A36"/>
    <w:rsid w:val="00383BEC"/>
    <w:rsid w:val="00383DB8"/>
    <w:rsid w:val="00384450"/>
    <w:rsid w:val="00384630"/>
    <w:rsid w:val="0038489D"/>
    <w:rsid w:val="003848E7"/>
    <w:rsid w:val="00385304"/>
    <w:rsid w:val="003856B8"/>
    <w:rsid w:val="0038630E"/>
    <w:rsid w:val="003865F0"/>
    <w:rsid w:val="003866C9"/>
    <w:rsid w:val="00386FD8"/>
    <w:rsid w:val="00387051"/>
    <w:rsid w:val="003870AE"/>
    <w:rsid w:val="00387172"/>
    <w:rsid w:val="0038746E"/>
    <w:rsid w:val="00387626"/>
    <w:rsid w:val="0038786F"/>
    <w:rsid w:val="00387A6E"/>
    <w:rsid w:val="00387C6A"/>
    <w:rsid w:val="00387D0E"/>
    <w:rsid w:val="00387FE9"/>
    <w:rsid w:val="003900E8"/>
    <w:rsid w:val="003905AC"/>
    <w:rsid w:val="00390619"/>
    <w:rsid w:val="0039144F"/>
    <w:rsid w:val="00391578"/>
    <w:rsid w:val="00391F9A"/>
    <w:rsid w:val="0039220E"/>
    <w:rsid w:val="00392C59"/>
    <w:rsid w:val="00392DDF"/>
    <w:rsid w:val="003932AB"/>
    <w:rsid w:val="0039342F"/>
    <w:rsid w:val="00393551"/>
    <w:rsid w:val="00393C4A"/>
    <w:rsid w:val="00394A56"/>
    <w:rsid w:val="003958F7"/>
    <w:rsid w:val="00395D46"/>
    <w:rsid w:val="003963AD"/>
    <w:rsid w:val="003978B5"/>
    <w:rsid w:val="00397FD9"/>
    <w:rsid w:val="003A0040"/>
    <w:rsid w:val="003A0171"/>
    <w:rsid w:val="003A0907"/>
    <w:rsid w:val="003A0E39"/>
    <w:rsid w:val="003A151C"/>
    <w:rsid w:val="003A1875"/>
    <w:rsid w:val="003A19F9"/>
    <w:rsid w:val="003A1DDC"/>
    <w:rsid w:val="003A2276"/>
    <w:rsid w:val="003A3EFB"/>
    <w:rsid w:val="003A4014"/>
    <w:rsid w:val="003A477A"/>
    <w:rsid w:val="003A5309"/>
    <w:rsid w:val="003A53CE"/>
    <w:rsid w:val="003A611C"/>
    <w:rsid w:val="003A627A"/>
    <w:rsid w:val="003A6A13"/>
    <w:rsid w:val="003A6C82"/>
    <w:rsid w:val="003A7AA6"/>
    <w:rsid w:val="003B0092"/>
    <w:rsid w:val="003B0D65"/>
    <w:rsid w:val="003B221F"/>
    <w:rsid w:val="003B26DB"/>
    <w:rsid w:val="003B294A"/>
    <w:rsid w:val="003B29E4"/>
    <w:rsid w:val="003B2A24"/>
    <w:rsid w:val="003B3317"/>
    <w:rsid w:val="003B4903"/>
    <w:rsid w:val="003B49CE"/>
    <w:rsid w:val="003B55E8"/>
    <w:rsid w:val="003B64C1"/>
    <w:rsid w:val="003B6762"/>
    <w:rsid w:val="003B6AB3"/>
    <w:rsid w:val="003B6DD1"/>
    <w:rsid w:val="003B76ED"/>
    <w:rsid w:val="003C00FF"/>
    <w:rsid w:val="003C01C2"/>
    <w:rsid w:val="003C0727"/>
    <w:rsid w:val="003C079E"/>
    <w:rsid w:val="003C0A78"/>
    <w:rsid w:val="003C0CD5"/>
    <w:rsid w:val="003C1377"/>
    <w:rsid w:val="003C1614"/>
    <w:rsid w:val="003C1E10"/>
    <w:rsid w:val="003C253C"/>
    <w:rsid w:val="003C2B3E"/>
    <w:rsid w:val="003C3AF4"/>
    <w:rsid w:val="003C4339"/>
    <w:rsid w:val="003C43B0"/>
    <w:rsid w:val="003C4478"/>
    <w:rsid w:val="003C46D4"/>
    <w:rsid w:val="003C48D5"/>
    <w:rsid w:val="003C59F5"/>
    <w:rsid w:val="003C5ED0"/>
    <w:rsid w:val="003C6730"/>
    <w:rsid w:val="003C6BEA"/>
    <w:rsid w:val="003C6E2D"/>
    <w:rsid w:val="003C6F96"/>
    <w:rsid w:val="003C700D"/>
    <w:rsid w:val="003C739B"/>
    <w:rsid w:val="003C7418"/>
    <w:rsid w:val="003C77F1"/>
    <w:rsid w:val="003C7F43"/>
    <w:rsid w:val="003D0333"/>
    <w:rsid w:val="003D0450"/>
    <w:rsid w:val="003D0FE0"/>
    <w:rsid w:val="003D11F6"/>
    <w:rsid w:val="003D2AD7"/>
    <w:rsid w:val="003D2ADE"/>
    <w:rsid w:val="003D2FED"/>
    <w:rsid w:val="003D32F3"/>
    <w:rsid w:val="003D3723"/>
    <w:rsid w:val="003D38EC"/>
    <w:rsid w:val="003D3AFA"/>
    <w:rsid w:val="003D44E9"/>
    <w:rsid w:val="003D4FAC"/>
    <w:rsid w:val="003D5436"/>
    <w:rsid w:val="003D56B4"/>
    <w:rsid w:val="003D5B3A"/>
    <w:rsid w:val="003D5CD4"/>
    <w:rsid w:val="003D5E9C"/>
    <w:rsid w:val="003D73A0"/>
    <w:rsid w:val="003D7D11"/>
    <w:rsid w:val="003E021F"/>
    <w:rsid w:val="003E0B2C"/>
    <w:rsid w:val="003E206D"/>
    <w:rsid w:val="003E2282"/>
    <w:rsid w:val="003E2614"/>
    <w:rsid w:val="003E31A0"/>
    <w:rsid w:val="003E3333"/>
    <w:rsid w:val="003E35F4"/>
    <w:rsid w:val="003E3817"/>
    <w:rsid w:val="003E3A54"/>
    <w:rsid w:val="003E3CF3"/>
    <w:rsid w:val="003E3CF9"/>
    <w:rsid w:val="003E3DAE"/>
    <w:rsid w:val="003E3E4E"/>
    <w:rsid w:val="003E42F4"/>
    <w:rsid w:val="003E472E"/>
    <w:rsid w:val="003E4C66"/>
    <w:rsid w:val="003E5D07"/>
    <w:rsid w:val="003E62D6"/>
    <w:rsid w:val="003E67C1"/>
    <w:rsid w:val="003E6817"/>
    <w:rsid w:val="003E699E"/>
    <w:rsid w:val="003E6BE1"/>
    <w:rsid w:val="003E7358"/>
    <w:rsid w:val="003E7A03"/>
    <w:rsid w:val="003E7CEA"/>
    <w:rsid w:val="003F0084"/>
    <w:rsid w:val="003F012B"/>
    <w:rsid w:val="003F0189"/>
    <w:rsid w:val="003F03F9"/>
    <w:rsid w:val="003F049B"/>
    <w:rsid w:val="003F0B1B"/>
    <w:rsid w:val="003F1104"/>
    <w:rsid w:val="003F236A"/>
    <w:rsid w:val="003F23A8"/>
    <w:rsid w:val="003F2591"/>
    <w:rsid w:val="003F299A"/>
    <w:rsid w:val="003F2FFC"/>
    <w:rsid w:val="003F49C5"/>
    <w:rsid w:val="003F4B16"/>
    <w:rsid w:val="003F525D"/>
    <w:rsid w:val="003F5522"/>
    <w:rsid w:val="003F5673"/>
    <w:rsid w:val="003F579F"/>
    <w:rsid w:val="003F58B2"/>
    <w:rsid w:val="003F59FB"/>
    <w:rsid w:val="003F68B9"/>
    <w:rsid w:val="003F7B94"/>
    <w:rsid w:val="0040009C"/>
    <w:rsid w:val="00400203"/>
    <w:rsid w:val="0040037C"/>
    <w:rsid w:val="004003FE"/>
    <w:rsid w:val="004006A6"/>
    <w:rsid w:val="0040099B"/>
    <w:rsid w:val="00400FE3"/>
    <w:rsid w:val="00401190"/>
    <w:rsid w:val="004017D2"/>
    <w:rsid w:val="0040291C"/>
    <w:rsid w:val="00402B92"/>
    <w:rsid w:val="00402EB7"/>
    <w:rsid w:val="0040307D"/>
    <w:rsid w:val="004036A3"/>
    <w:rsid w:val="004039A7"/>
    <w:rsid w:val="00403DE8"/>
    <w:rsid w:val="004040AB"/>
    <w:rsid w:val="00404604"/>
    <w:rsid w:val="004046D5"/>
    <w:rsid w:val="004046DE"/>
    <w:rsid w:val="00404C81"/>
    <w:rsid w:val="004050F6"/>
    <w:rsid w:val="0040567E"/>
    <w:rsid w:val="00405A96"/>
    <w:rsid w:val="00405AA3"/>
    <w:rsid w:val="00405FFF"/>
    <w:rsid w:val="0040647E"/>
    <w:rsid w:val="004068B7"/>
    <w:rsid w:val="00406C46"/>
    <w:rsid w:val="004070F2"/>
    <w:rsid w:val="004072FD"/>
    <w:rsid w:val="0041093E"/>
    <w:rsid w:val="004110F7"/>
    <w:rsid w:val="004113D3"/>
    <w:rsid w:val="0041153C"/>
    <w:rsid w:val="004115C8"/>
    <w:rsid w:val="00411738"/>
    <w:rsid w:val="00411A77"/>
    <w:rsid w:val="00411D9C"/>
    <w:rsid w:val="00411E22"/>
    <w:rsid w:val="00411E59"/>
    <w:rsid w:val="00411F3C"/>
    <w:rsid w:val="00412700"/>
    <w:rsid w:val="0041304F"/>
    <w:rsid w:val="00413565"/>
    <w:rsid w:val="0041358E"/>
    <w:rsid w:val="004135FB"/>
    <w:rsid w:val="0041376F"/>
    <w:rsid w:val="0041377A"/>
    <w:rsid w:val="00413ACB"/>
    <w:rsid w:val="00414357"/>
    <w:rsid w:val="0041451E"/>
    <w:rsid w:val="00414589"/>
    <w:rsid w:val="00414BEE"/>
    <w:rsid w:val="00415C6C"/>
    <w:rsid w:val="00416336"/>
    <w:rsid w:val="00416374"/>
    <w:rsid w:val="004169D5"/>
    <w:rsid w:val="004200C7"/>
    <w:rsid w:val="00420141"/>
    <w:rsid w:val="00420762"/>
    <w:rsid w:val="00420E50"/>
    <w:rsid w:val="0042173F"/>
    <w:rsid w:val="004218FB"/>
    <w:rsid w:val="00421D32"/>
    <w:rsid w:val="00421F12"/>
    <w:rsid w:val="0042236E"/>
    <w:rsid w:val="00422656"/>
    <w:rsid w:val="00422DC1"/>
    <w:rsid w:val="004232A1"/>
    <w:rsid w:val="00423303"/>
    <w:rsid w:val="00423B00"/>
    <w:rsid w:val="00423BA7"/>
    <w:rsid w:val="0042419E"/>
    <w:rsid w:val="00424744"/>
    <w:rsid w:val="00424FA5"/>
    <w:rsid w:val="00425583"/>
    <w:rsid w:val="00425756"/>
    <w:rsid w:val="00425DAA"/>
    <w:rsid w:val="0042620E"/>
    <w:rsid w:val="004264D9"/>
    <w:rsid w:val="004266A1"/>
    <w:rsid w:val="00426822"/>
    <w:rsid w:val="00426897"/>
    <w:rsid w:val="00426B3A"/>
    <w:rsid w:val="00426C77"/>
    <w:rsid w:val="004274F5"/>
    <w:rsid w:val="00430BEE"/>
    <w:rsid w:val="00430DCF"/>
    <w:rsid w:val="00431C56"/>
    <w:rsid w:val="00432FCE"/>
    <w:rsid w:val="004333B6"/>
    <w:rsid w:val="004336E4"/>
    <w:rsid w:val="004345FF"/>
    <w:rsid w:val="004348F8"/>
    <w:rsid w:val="00434BF9"/>
    <w:rsid w:val="00434DE1"/>
    <w:rsid w:val="0043531C"/>
    <w:rsid w:val="004353AA"/>
    <w:rsid w:val="004356FA"/>
    <w:rsid w:val="00435873"/>
    <w:rsid w:val="00435F3E"/>
    <w:rsid w:val="00436680"/>
    <w:rsid w:val="00436D62"/>
    <w:rsid w:val="00437364"/>
    <w:rsid w:val="00437420"/>
    <w:rsid w:val="00437535"/>
    <w:rsid w:val="0043799D"/>
    <w:rsid w:val="004400CD"/>
    <w:rsid w:val="00440370"/>
    <w:rsid w:val="004404F3"/>
    <w:rsid w:val="00440DF5"/>
    <w:rsid w:val="00440F2F"/>
    <w:rsid w:val="00440FA5"/>
    <w:rsid w:val="00441629"/>
    <w:rsid w:val="00441E4A"/>
    <w:rsid w:val="00442061"/>
    <w:rsid w:val="00442C24"/>
    <w:rsid w:val="004431AC"/>
    <w:rsid w:val="00443DA2"/>
    <w:rsid w:val="00444CC0"/>
    <w:rsid w:val="00444E2D"/>
    <w:rsid w:val="004451B7"/>
    <w:rsid w:val="00445393"/>
    <w:rsid w:val="004457AB"/>
    <w:rsid w:val="00445A4B"/>
    <w:rsid w:val="0044731D"/>
    <w:rsid w:val="004502D6"/>
    <w:rsid w:val="0045047C"/>
    <w:rsid w:val="004505E7"/>
    <w:rsid w:val="00450CB6"/>
    <w:rsid w:val="00451118"/>
    <w:rsid w:val="00451FA2"/>
    <w:rsid w:val="004526C1"/>
    <w:rsid w:val="00452E10"/>
    <w:rsid w:val="004531F9"/>
    <w:rsid w:val="004535B5"/>
    <w:rsid w:val="004542AF"/>
    <w:rsid w:val="004545BF"/>
    <w:rsid w:val="004548BD"/>
    <w:rsid w:val="004548ED"/>
    <w:rsid w:val="00454A16"/>
    <w:rsid w:val="00454C3F"/>
    <w:rsid w:val="00454E7A"/>
    <w:rsid w:val="00454EFE"/>
    <w:rsid w:val="00455999"/>
    <w:rsid w:val="00455F63"/>
    <w:rsid w:val="00456176"/>
    <w:rsid w:val="004561B1"/>
    <w:rsid w:val="00456332"/>
    <w:rsid w:val="0045646E"/>
    <w:rsid w:val="0045727F"/>
    <w:rsid w:val="004573AE"/>
    <w:rsid w:val="00457C1C"/>
    <w:rsid w:val="0046005A"/>
    <w:rsid w:val="00460129"/>
    <w:rsid w:val="004605B9"/>
    <w:rsid w:val="00460A01"/>
    <w:rsid w:val="00460A39"/>
    <w:rsid w:val="0046142C"/>
    <w:rsid w:val="0046155B"/>
    <w:rsid w:val="004623E0"/>
    <w:rsid w:val="00462863"/>
    <w:rsid w:val="00462AC7"/>
    <w:rsid w:val="00463485"/>
    <w:rsid w:val="00464348"/>
    <w:rsid w:val="00464BC0"/>
    <w:rsid w:val="004653B7"/>
    <w:rsid w:val="00465B12"/>
    <w:rsid w:val="004662EA"/>
    <w:rsid w:val="00466BBB"/>
    <w:rsid w:val="00467096"/>
    <w:rsid w:val="004679F0"/>
    <w:rsid w:val="00467D8D"/>
    <w:rsid w:val="004704B8"/>
    <w:rsid w:val="0047064A"/>
    <w:rsid w:val="00470FD3"/>
    <w:rsid w:val="00471069"/>
    <w:rsid w:val="00471406"/>
    <w:rsid w:val="00471B5C"/>
    <w:rsid w:val="00471CBE"/>
    <w:rsid w:val="00472094"/>
    <w:rsid w:val="00472DD1"/>
    <w:rsid w:val="004730FB"/>
    <w:rsid w:val="004734E3"/>
    <w:rsid w:val="004735D6"/>
    <w:rsid w:val="00473910"/>
    <w:rsid w:val="00473A60"/>
    <w:rsid w:val="00473FA8"/>
    <w:rsid w:val="004744F3"/>
    <w:rsid w:val="00474CFD"/>
    <w:rsid w:val="004755B7"/>
    <w:rsid w:val="004756FF"/>
    <w:rsid w:val="004759A0"/>
    <w:rsid w:val="00475AAD"/>
    <w:rsid w:val="00475E62"/>
    <w:rsid w:val="00475EE1"/>
    <w:rsid w:val="004767E3"/>
    <w:rsid w:val="00476E14"/>
    <w:rsid w:val="004772E9"/>
    <w:rsid w:val="0048071D"/>
    <w:rsid w:val="00480BE2"/>
    <w:rsid w:val="00480FB3"/>
    <w:rsid w:val="00481257"/>
    <w:rsid w:val="0048130C"/>
    <w:rsid w:val="0048209A"/>
    <w:rsid w:val="004821BA"/>
    <w:rsid w:val="0048279C"/>
    <w:rsid w:val="004827F4"/>
    <w:rsid w:val="00483248"/>
    <w:rsid w:val="004833B9"/>
    <w:rsid w:val="0048375B"/>
    <w:rsid w:val="00483840"/>
    <w:rsid w:val="00483CBD"/>
    <w:rsid w:val="00483CD9"/>
    <w:rsid w:val="004840FE"/>
    <w:rsid w:val="00485177"/>
    <w:rsid w:val="0048626B"/>
    <w:rsid w:val="00486656"/>
    <w:rsid w:val="00486990"/>
    <w:rsid w:val="00487491"/>
    <w:rsid w:val="00487E6E"/>
    <w:rsid w:val="0049050E"/>
    <w:rsid w:val="00490723"/>
    <w:rsid w:val="00490AF9"/>
    <w:rsid w:val="00490DB9"/>
    <w:rsid w:val="00490E2E"/>
    <w:rsid w:val="00491105"/>
    <w:rsid w:val="004919F8"/>
    <w:rsid w:val="00491F0C"/>
    <w:rsid w:val="00492D53"/>
    <w:rsid w:val="004937E6"/>
    <w:rsid w:val="00493B62"/>
    <w:rsid w:val="0049462B"/>
    <w:rsid w:val="00494EF4"/>
    <w:rsid w:val="00495925"/>
    <w:rsid w:val="00495ADF"/>
    <w:rsid w:val="00495E51"/>
    <w:rsid w:val="004960CE"/>
    <w:rsid w:val="004965A9"/>
    <w:rsid w:val="004971FA"/>
    <w:rsid w:val="004A0755"/>
    <w:rsid w:val="004A0DC5"/>
    <w:rsid w:val="004A1A49"/>
    <w:rsid w:val="004A1AE8"/>
    <w:rsid w:val="004A23A4"/>
    <w:rsid w:val="004A3045"/>
    <w:rsid w:val="004A3072"/>
    <w:rsid w:val="004A35B3"/>
    <w:rsid w:val="004A4EB0"/>
    <w:rsid w:val="004A520F"/>
    <w:rsid w:val="004A5AD7"/>
    <w:rsid w:val="004A5B11"/>
    <w:rsid w:val="004A6229"/>
    <w:rsid w:val="004A7A1B"/>
    <w:rsid w:val="004B00F8"/>
    <w:rsid w:val="004B093E"/>
    <w:rsid w:val="004B185D"/>
    <w:rsid w:val="004B213C"/>
    <w:rsid w:val="004B2387"/>
    <w:rsid w:val="004B24D5"/>
    <w:rsid w:val="004B260C"/>
    <w:rsid w:val="004B2DF5"/>
    <w:rsid w:val="004B334F"/>
    <w:rsid w:val="004B3571"/>
    <w:rsid w:val="004B3A8E"/>
    <w:rsid w:val="004B3B4C"/>
    <w:rsid w:val="004B3CCB"/>
    <w:rsid w:val="004B414F"/>
    <w:rsid w:val="004B43CF"/>
    <w:rsid w:val="004B4494"/>
    <w:rsid w:val="004B4F1A"/>
    <w:rsid w:val="004B50C0"/>
    <w:rsid w:val="004B53A7"/>
    <w:rsid w:val="004B55F3"/>
    <w:rsid w:val="004B5D34"/>
    <w:rsid w:val="004B5FED"/>
    <w:rsid w:val="004B65B1"/>
    <w:rsid w:val="004B669F"/>
    <w:rsid w:val="004B6757"/>
    <w:rsid w:val="004C016B"/>
    <w:rsid w:val="004C01F5"/>
    <w:rsid w:val="004C0FB8"/>
    <w:rsid w:val="004C100C"/>
    <w:rsid w:val="004C1186"/>
    <w:rsid w:val="004C1B57"/>
    <w:rsid w:val="004C24EC"/>
    <w:rsid w:val="004C3186"/>
    <w:rsid w:val="004C3A89"/>
    <w:rsid w:val="004C3C0D"/>
    <w:rsid w:val="004C3FC9"/>
    <w:rsid w:val="004C4617"/>
    <w:rsid w:val="004C52C6"/>
    <w:rsid w:val="004C566E"/>
    <w:rsid w:val="004C569B"/>
    <w:rsid w:val="004C5FBD"/>
    <w:rsid w:val="004C611A"/>
    <w:rsid w:val="004C6401"/>
    <w:rsid w:val="004C6416"/>
    <w:rsid w:val="004C6445"/>
    <w:rsid w:val="004C76EE"/>
    <w:rsid w:val="004C78EC"/>
    <w:rsid w:val="004D03CD"/>
    <w:rsid w:val="004D0886"/>
    <w:rsid w:val="004D0D32"/>
    <w:rsid w:val="004D10AF"/>
    <w:rsid w:val="004D18B9"/>
    <w:rsid w:val="004D1A1C"/>
    <w:rsid w:val="004D1A39"/>
    <w:rsid w:val="004D1DC2"/>
    <w:rsid w:val="004D26D3"/>
    <w:rsid w:val="004D3170"/>
    <w:rsid w:val="004D3A6B"/>
    <w:rsid w:val="004D4144"/>
    <w:rsid w:val="004D41F2"/>
    <w:rsid w:val="004D4CD1"/>
    <w:rsid w:val="004D4EB1"/>
    <w:rsid w:val="004D5726"/>
    <w:rsid w:val="004D59F3"/>
    <w:rsid w:val="004D5CF3"/>
    <w:rsid w:val="004D62E5"/>
    <w:rsid w:val="004D633B"/>
    <w:rsid w:val="004D634A"/>
    <w:rsid w:val="004D701B"/>
    <w:rsid w:val="004D7496"/>
    <w:rsid w:val="004E06D7"/>
    <w:rsid w:val="004E07D8"/>
    <w:rsid w:val="004E0AAB"/>
    <w:rsid w:val="004E0D4E"/>
    <w:rsid w:val="004E10B6"/>
    <w:rsid w:val="004E193A"/>
    <w:rsid w:val="004E1A54"/>
    <w:rsid w:val="004E1E1A"/>
    <w:rsid w:val="004E23B2"/>
    <w:rsid w:val="004E2B4A"/>
    <w:rsid w:val="004E2C0F"/>
    <w:rsid w:val="004E2E9B"/>
    <w:rsid w:val="004E32FB"/>
    <w:rsid w:val="004E3402"/>
    <w:rsid w:val="004E3D71"/>
    <w:rsid w:val="004E3E15"/>
    <w:rsid w:val="004E440E"/>
    <w:rsid w:val="004E49A0"/>
    <w:rsid w:val="004E4C7A"/>
    <w:rsid w:val="004E4EC3"/>
    <w:rsid w:val="004E5161"/>
    <w:rsid w:val="004E63A5"/>
    <w:rsid w:val="004E6EEB"/>
    <w:rsid w:val="004E6F39"/>
    <w:rsid w:val="004E720C"/>
    <w:rsid w:val="004E7C89"/>
    <w:rsid w:val="004F0026"/>
    <w:rsid w:val="004F0E87"/>
    <w:rsid w:val="004F1075"/>
    <w:rsid w:val="004F1190"/>
    <w:rsid w:val="004F125C"/>
    <w:rsid w:val="004F18FC"/>
    <w:rsid w:val="004F1D9D"/>
    <w:rsid w:val="004F1DEF"/>
    <w:rsid w:val="004F284E"/>
    <w:rsid w:val="004F2C66"/>
    <w:rsid w:val="004F34D7"/>
    <w:rsid w:val="004F3850"/>
    <w:rsid w:val="004F3E75"/>
    <w:rsid w:val="004F40B7"/>
    <w:rsid w:val="004F4279"/>
    <w:rsid w:val="004F42C1"/>
    <w:rsid w:val="004F5356"/>
    <w:rsid w:val="004F5B3B"/>
    <w:rsid w:val="004F61EB"/>
    <w:rsid w:val="004F6271"/>
    <w:rsid w:val="004F6407"/>
    <w:rsid w:val="004F6519"/>
    <w:rsid w:val="004F7039"/>
    <w:rsid w:val="004F787E"/>
    <w:rsid w:val="004F7B85"/>
    <w:rsid w:val="004F7D59"/>
    <w:rsid w:val="004F7E4F"/>
    <w:rsid w:val="0050032C"/>
    <w:rsid w:val="00500524"/>
    <w:rsid w:val="00500684"/>
    <w:rsid w:val="00500750"/>
    <w:rsid w:val="00500A7B"/>
    <w:rsid w:val="00500A9E"/>
    <w:rsid w:val="00501087"/>
    <w:rsid w:val="005011ED"/>
    <w:rsid w:val="00501BE2"/>
    <w:rsid w:val="00501C82"/>
    <w:rsid w:val="00501EAF"/>
    <w:rsid w:val="005025CB"/>
    <w:rsid w:val="005027BF"/>
    <w:rsid w:val="005032EC"/>
    <w:rsid w:val="00503887"/>
    <w:rsid w:val="00503E99"/>
    <w:rsid w:val="00503F42"/>
    <w:rsid w:val="00504029"/>
    <w:rsid w:val="00504131"/>
    <w:rsid w:val="00504BD3"/>
    <w:rsid w:val="0050518E"/>
    <w:rsid w:val="00505628"/>
    <w:rsid w:val="00505FAF"/>
    <w:rsid w:val="00506312"/>
    <w:rsid w:val="00506827"/>
    <w:rsid w:val="00506CB4"/>
    <w:rsid w:val="005070C4"/>
    <w:rsid w:val="0050744F"/>
    <w:rsid w:val="00507793"/>
    <w:rsid w:val="00510105"/>
    <w:rsid w:val="00510280"/>
    <w:rsid w:val="00510401"/>
    <w:rsid w:val="0051052D"/>
    <w:rsid w:val="0051154A"/>
    <w:rsid w:val="005118C4"/>
    <w:rsid w:val="00511C9F"/>
    <w:rsid w:val="00511DB3"/>
    <w:rsid w:val="00512184"/>
    <w:rsid w:val="00512873"/>
    <w:rsid w:val="00512CE0"/>
    <w:rsid w:val="00512E13"/>
    <w:rsid w:val="00513398"/>
    <w:rsid w:val="005137AC"/>
    <w:rsid w:val="005139DE"/>
    <w:rsid w:val="00513D80"/>
    <w:rsid w:val="00513DCD"/>
    <w:rsid w:val="0051517F"/>
    <w:rsid w:val="0051581B"/>
    <w:rsid w:val="005159BE"/>
    <w:rsid w:val="00515A40"/>
    <w:rsid w:val="00515A51"/>
    <w:rsid w:val="00517501"/>
    <w:rsid w:val="005176A5"/>
    <w:rsid w:val="005178EF"/>
    <w:rsid w:val="00520D62"/>
    <w:rsid w:val="005213B8"/>
    <w:rsid w:val="00521555"/>
    <w:rsid w:val="00521A97"/>
    <w:rsid w:val="00522721"/>
    <w:rsid w:val="00522BA5"/>
    <w:rsid w:val="00523134"/>
    <w:rsid w:val="00523A28"/>
    <w:rsid w:val="005240B4"/>
    <w:rsid w:val="005242EE"/>
    <w:rsid w:val="005247EF"/>
    <w:rsid w:val="00524DD2"/>
    <w:rsid w:val="00525BA5"/>
    <w:rsid w:val="00525E8F"/>
    <w:rsid w:val="00526278"/>
    <w:rsid w:val="0052671C"/>
    <w:rsid w:val="00526CA5"/>
    <w:rsid w:val="00526E1E"/>
    <w:rsid w:val="00527430"/>
    <w:rsid w:val="00527AA2"/>
    <w:rsid w:val="0053015D"/>
    <w:rsid w:val="0053044D"/>
    <w:rsid w:val="0053071D"/>
    <w:rsid w:val="00530BE4"/>
    <w:rsid w:val="00530E97"/>
    <w:rsid w:val="00530FB3"/>
    <w:rsid w:val="00531420"/>
    <w:rsid w:val="00531D41"/>
    <w:rsid w:val="00532151"/>
    <w:rsid w:val="00532B84"/>
    <w:rsid w:val="00532EEB"/>
    <w:rsid w:val="00532FCA"/>
    <w:rsid w:val="0053321B"/>
    <w:rsid w:val="005339BD"/>
    <w:rsid w:val="005340FA"/>
    <w:rsid w:val="00534415"/>
    <w:rsid w:val="00534751"/>
    <w:rsid w:val="005348A4"/>
    <w:rsid w:val="00534DA8"/>
    <w:rsid w:val="00535000"/>
    <w:rsid w:val="005351CB"/>
    <w:rsid w:val="00535C15"/>
    <w:rsid w:val="005361B6"/>
    <w:rsid w:val="00536C48"/>
    <w:rsid w:val="00536FA6"/>
    <w:rsid w:val="005370E4"/>
    <w:rsid w:val="0053746E"/>
    <w:rsid w:val="00537A3D"/>
    <w:rsid w:val="00537DB9"/>
    <w:rsid w:val="00540756"/>
    <w:rsid w:val="005407AF"/>
    <w:rsid w:val="005408D1"/>
    <w:rsid w:val="00540A8C"/>
    <w:rsid w:val="00540E5D"/>
    <w:rsid w:val="00541074"/>
    <w:rsid w:val="005412DF"/>
    <w:rsid w:val="00541B5D"/>
    <w:rsid w:val="005420A9"/>
    <w:rsid w:val="0054240E"/>
    <w:rsid w:val="00542B06"/>
    <w:rsid w:val="00542FD6"/>
    <w:rsid w:val="0054326B"/>
    <w:rsid w:val="00543467"/>
    <w:rsid w:val="00543CBA"/>
    <w:rsid w:val="00543D10"/>
    <w:rsid w:val="0054452A"/>
    <w:rsid w:val="0054463B"/>
    <w:rsid w:val="00544A45"/>
    <w:rsid w:val="00544A4D"/>
    <w:rsid w:val="00544BC5"/>
    <w:rsid w:val="005454FF"/>
    <w:rsid w:val="0054561C"/>
    <w:rsid w:val="00545E17"/>
    <w:rsid w:val="00545FF6"/>
    <w:rsid w:val="0054603D"/>
    <w:rsid w:val="0054607F"/>
    <w:rsid w:val="00546AE6"/>
    <w:rsid w:val="00546E76"/>
    <w:rsid w:val="005470F3"/>
    <w:rsid w:val="0054787F"/>
    <w:rsid w:val="00547A52"/>
    <w:rsid w:val="00547F7A"/>
    <w:rsid w:val="005502EC"/>
    <w:rsid w:val="0055070B"/>
    <w:rsid w:val="00550D47"/>
    <w:rsid w:val="00551102"/>
    <w:rsid w:val="0055233D"/>
    <w:rsid w:val="00552E78"/>
    <w:rsid w:val="00553882"/>
    <w:rsid w:val="005538FF"/>
    <w:rsid w:val="005548BB"/>
    <w:rsid w:val="00554C3E"/>
    <w:rsid w:val="00554D6B"/>
    <w:rsid w:val="00554F3A"/>
    <w:rsid w:val="005552DC"/>
    <w:rsid w:val="005558D6"/>
    <w:rsid w:val="005558E5"/>
    <w:rsid w:val="005559AB"/>
    <w:rsid w:val="005560A6"/>
    <w:rsid w:val="00556106"/>
    <w:rsid w:val="0055613D"/>
    <w:rsid w:val="005561D3"/>
    <w:rsid w:val="00556412"/>
    <w:rsid w:val="005569ED"/>
    <w:rsid w:val="00556E54"/>
    <w:rsid w:val="005573F2"/>
    <w:rsid w:val="005574FB"/>
    <w:rsid w:val="00557662"/>
    <w:rsid w:val="00560748"/>
    <w:rsid w:val="005607C7"/>
    <w:rsid w:val="0056098B"/>
    <w:rsid w:val="0056112E"/>
    <w:rsid w:val="0056141B"/>
    <w:rsid w:val="00561D85"/>
    <w:rsid w:val="00562FD9"/>
    <w:rsid w:val="005633BB"/>
    <w:rsid w:val="00563952"/>
    <w:rsid w:val="00563ACE"/>
    <w:rsid w:val="0056404E"/>
    <w:rsid w:val="0056460D"/>
    <w:rsid w:val="00564AD1"/>
    <w:rsid w:val="00564E07"/>
    <w:rsid w:val="00565476"/>
    <w:rsid w:val="00565533"/>
    <w:rsid w:val="00565E5C"/>
    <w:rsid w:val="00565FE7"/>
    <w:rsid w:val="0056605F"/>
    <w:rsid w:val="00566407"/>
    <w:rsid w:val="0056673F"/>
    <w:rsid w:val="0056682F"/>
    <w:rsid w:val="00566B74"/>
    <w:rsid w:val="00566BB0"/>
    <w:rsid w:val="00566C9D"/>
    <w:rsid w:val="00566ECD"/>
    <w:rsid w:val="00567027"/>
    <w:rsid w:val="00567080"/>
    <w:rsid w:val="005676F6"/>
    <w:rsid w:val="00567AB8"/>
    <w:rsid w:val="00567F15"/>
    <w:rsid w:val="0057106D"/>
    <w:rsid w:val="00571086"/>
    <w:rsid w:val="0057178E"/>
    <w:rsid w:val="00571B9B"/>
    <w:rsid w:val="00571BE6"/>
    <w:rsid w:val="00571CEB"/>
    <w:rsid w:val="00572030"/>
    <w:rsid w:val="00572866"/>
    <w:rsid w:val="00572ABC"/>
    <w:rsid w:val="00573B28"/>
    <w:rsid w:val="00573BF6"/>
    <w:rsid w:val="00573C31"/>
    <w:rsid w:val="00573D97"/>
    <w:rsid w:val="0057408E"/>
    <w:rsid w:val="005740F3"/>
    <w:rsid w:val="00574783"/>
    <w:rsid w:val="0057573C"/>
    <w:rsid w:val="005757B6"/>
    <w:rsid w:val="00575D15"/>
    <w:rsid w:val="005760BD"/>
    <w:rsid w:val="00576258"/>
    <w:rsid w:val="00576477"/>
    <w:rsid w:val="00576CAD"/>
    <w:rsid w:val="00576DCD"/>
    <w:rsid w:val="00577238"/>
    <w:rsid w:val="005774CE"/>
    <w:rsid w:val="00580239"/>
    <w:rsid w:val="0058069C"/>
    <w:rsid w:val="00580D21"/>
    <w:rsid w:val="00580D94"/>
    <w:rsid w:val="00581935"/>
    <w:rsid w:val="00581BF2"/>
    <w:rsid w:val="0058242F"/>
    <w:rsid w:val="005829F0"/>
    <w:rsid w:val="00582E45"/>
    <w:rsid w:val="00582F4E"/>
    <w:rsid w:val="00583514"/>
    <w:rsid w:val="00583B9F"/>
    <w:rsid w:val="00583DF8"/>
    <w:rsid w:val="00584812"/>
    <w:rsid w:val="00584AF1"/>
    <w:rsid w:val="00584B67"/>
    <w:rsid w:val="00584D46"/>
    <w:rsid w:val="00585090"/>
    <w:rsid w:val="00585724"/>
    <w:rsid w:val="00585836"/>
    <w:rsid w:val="00585E8F"/>
    <w:rsid w:val="00586263"/>
    <w:rsid w:val="005866D6"/>
    <w:rsid w:val="00587297"/>
    <w:rsid w:val="005875A0"/>
    <w:rsid w:val="00587ACB"/>
    <w:rsid w:val="00590AA1"/>
    <w:rsid w:val="00590C1C"/>
    <w:rsid w:val="00591494"/>
    <w:rsid w:val="0059149B"/>
    <w:rsid w:val="0059232E"/>
    <w:rsid w:val="00592884"/>
    <w:rsid w:val="0059297B"/>
    <w:rsid w:val="0059297C"/>
    <w:rsid w:val="00592985"/>
    <w:rsid w:val="00593011"/>
    <w:rsid w:val="00593288"/>
    <w:rsid w:val="0059328D"/>
    <w:rsid w:val="00593A36"/>
    <w:rsid w:val="005942CC"/>
    <w:rsid w:val="00594469"/>
    <w:rsid w:val="0059446F"/>
    <w:rsid w:val="00594F1A"/>
    <w:rsid w:val="005952BB"/>
    <w:rsid w:val="00595600"/>
    <w:rsid w:val="00595779"/>
    <w:rsid w:val="00595BE2"/>
    <w:rsid w:val="0059603E"/>
    <w:rsid w:val="00596213"/>
    <w:rsid w:val="0059632A"/>
    <w:rsid w:val="005965C1"/>
    <w:rsid w:val="005965DB"/>
    <w:rsid w:val="00596672"/>
    <w:rsid w:val="00596F0D"/>
    <w:rsid w:val="00597EE3"/>
    <w:rsid w:val="005A19E3"/>
    <w:rsid w:val="005A1BA5"/>
    <w:rsid w:val="005A1D95"/>
    <w:rsid w:val="005A2523"/>
    <w:rsid w:val="005A36CE"/>
    <w:rsid w:val="005A4118"/>
    <w:rsid w:val="005A5596"/>
    <w:rsid w:val="005A5DC3"/>
    <w:rsid w:val="005A6437"/>
    <w:rsid w:val="005A68C9"/>
    <w:rsid w:val="005A6C06"/>
    <w:rsid w:val="005A7061"/>
    <w:rsid w:val="005B08D3"/>
    <w:rsid w:val="005B0A1F"/>
    <w:rsid w:val="005B1105"/>
    <w:rsid w:val="005B112C"/>
    <w:rsid w:val="005B1DAF"/>
    <w:rsid w:val="005B1DFA"/>
    <w:rsid w:val="005B221A"/>
    <w:rsid w:val="005B29AC"/>
    <w:rsid w:val="005B2A52"/>
    <w:rsid w:val="005B2B30"/>
    <w:rsid w:val="005B2BC6"/>
    <w:rsid w:val="005B3119"/>
    <w:rsid w:val="005B33E5"/>
    <w:rsid w:val="005B3570"/>
    <w:rsid w:val="005B3F7C"/>
    <w:rsid w:val="005B41D3"/>
    <w:rsid w:val="005B476E"/>
    <w:rsid w:val="005B5956"/>
    <w:rsid w:val="005B5EF9"/>
    <w:rsid w:val="005B7407"/>
    <w:rsid w:val="005B7D07"/>
    <w:rsid w:val="005B7EC7"/>
    <w:rsid w:val="005B7ED2"/>
    <w:rsid w:val="005C007E"/>
    <w:rsid w:val="005C0187"/>
    <w:rsid w:val="005C01F4"/>
    <w:rsid w:val="005C0A25"/>
    <w:rsid w:val="005C0BE5"/>
    <w:rsid w:val="005C1DA7"/>
    <w:rsid w:val="005C1EA1"/>
    <w:rsid w:val="005C2747"/>
    <w:rsid w:val="005C2DCA"/>
    <w:rsid w:val="005C357D"/>
    <w:rsid w:val="005C3590"/>
    <w:rsid w:val="005C3CAE"/>
    <w:rsid w:val="005C409F"/>
    <w:rsid w:val="005C47B4"/>
    <w:rsid w:val="005C4DFE"/>
    <w:rsid w:val="005C4E47"/>
    <w:rsid w:val="005C5323"/>
    <w:rsid w:val="005C5404"/>
    <w:rsid w:val="005C5557"/>
    <w:rsid w:val="005C5907"/>
    <w:rsid w:val="005C5B1B"/>
    <w:rsid w:val="005C5EF8"/>
    <w:rsid w:val="005C64C0"/>
    <w:rsid w:val="005C76BB"/>
    <w:rsid w:val="005C7763"/>
    <w:rsid w:val="005C7BD0"/>
    <w:rsid w:val="005C7EC7"/>
    <w:rsid w:val="005D01A8"/>
    <w:rsid w:val="005D0A82"/>
    <w:rsid w:val="005D1570"/>
    <w:rsid w:val="005D1A61"/>
    <w:rsid w:val="005D25F5"/>
    <w:rsid w:val="005D36F3"/>
    <w:rsid w:val="005D3BD4"/>
    <w:rsid w:val="005D44AA"/>
    <w:rsid w:val="005D4CAE"/>
    <w:rsid w:val="005D5092"/>
    <w:rsid w:val="005D5C60"/>
    <w:rsid w:val="005D6410"/>
    <w:rsid w:val="005D6A5D"/>
    <w:rsid w:val="005D6D11"/>
    <w:rsid w:val="005D6D14"/>
    <w:rsid w:val="005D72C3"/>
    <w:rsid w:val="005D7583"/>
    <w:rsid w:val="005D7723"/>
    <w:rsid w:val="005D8A5A"/>
    <w:rsid w:val="005E037B"/>
    <w:rsid w:val="005E06C9"/>
    <w:rsid w:val="005E1403"/>
    <w:rsid w:val="005E16FE"/>
    <w:rsid w:val="005E1EC2"/>
    <w:rsid w:val="005E1EDB"/>
    <w:rsid w:val="005E2122"/>
    <w:rsid w:val="005E259E"/>
    <w:rsid w:val="005E2827"/>
    <w:rsid w:val="005E2F65"/>
    <w:rsid w:val="005E31D8"/>
    <w:rsid w:val="005E3AF3"/>
    <w:rsid w:val="005E3C4D"/>
    <w:rsid w:val="005E41A7"/>
    <w:rsid w:val="005E41BC"/>
    <w:rsid w:val="005E4334"/>
    <w:rsid w:val="005E4735"/>
    <w:rsid w:val="005E639E"/>
    <w:rsid w:val="005E63A9"/>
    <w:rsid w:val="005E6727"/>
    <w:rsid w:val="005E69AB"/>
    <w:rsid w:val="005E6EE8"/>
    <w:rsid w:val="005E7687"/>
    <w:rsid w:val="005F0D8B"/>
    <w:rsid w:val="005F150E"/>
    <w:rsid w:val="005F1D96"/>
    <w:rsid w:val="005F25AC"/>
    <w:rsid w:val="005F2787"/>
    <w:rsid w:val="005F295F"/>
    <w:rsid w:val="005F2E3D"/>
    <w:rsid w:val="005F2FED"/>
    <w:rsid w:val="005F38A5"/>
    <w:rsid w:val="005F3A09"/>
    <w:rsid w:val="005F4846"/>
    <w:rsid w:val="005F4981"/>
    <w:rsid w:val="005F49AF"/>
    <w:rsid w:val="005F4B2C"/>
    <w:rsid w:val="005F4FCE"/>
    <w:rsid w:val="005F52C8"/>
    <w:rsid w:val="005F52F5"/>
    <w:rsid w:val="005F5522"/>
    <w:rsid w:val="005F5A0B"/>
    <w:rsid w:val="005F5BF8"/>
    <w:rsid w:val="005F5CC9"/>
    <w:rsid w:val="005F5D15"/>
    <w:rsid w:val="005F7758"/>
    <w:rsid w:val="005F789E"/>
    <w:rsid w:val="005F7929"/>
    <w:rsid w:val="0060035E"/>
    <w:rsid w:val="00600602"/>
    <w:rsid w:val="00600A58"/>
    <w:rsid w:val="00600FC5"/>
    <w:rsid w:val="0060103B"/>
    <w:rsid w:val="00601366"/>
    <w:rsid w:val="006018AA"/>
    <w:rsid w:val="00601ECE"/>
    <w:rsid w:val="00601F7B"/>
    <w:rsid w:val="006025B6"/>
    <w:rsid w:val="00602B35"/>
    <w:rsid w:val="00602D69"/>
    <w:rsid w:val="00602DC7"/>
    <w:rsid w:val="006032F5"/>
    <w:rsid w:val="00603876"/>
    <w:rsid w:val="00603887"/>
    <w:rsid w:val="0060429B"/>
    <w:rsid w:val="0060480F"/>
    <w:rsid w:val="00604CBE"/>
    <w:rsid w:val="006051D1"/>
    <w:rsid w:val="00605423"/>
    <w:rsid w:val="00605AA1"/>
    <w:rsid w:val="00605F8F"/>
    <w:rsid w:val="0060612D"/>
    <w:rsid w:val="00607AC5"/>
    <w:rsid w:val="006101CE"/>
    <w:rsid w:val="006101D8"/>
    <w:rsid w:val="00610389"/>
    <w:rsid w:val="00610706"/>
    <w:rsid w:val="00610BE2"/>
    <w:rsid w:val="00611005"/>
    <w:rsid w:val="00611402"/>
    <w:rsid w:val="006116DA"/>
    <w:rsid w:val="00611DB6"/>
    <w:rsid w:val="00611E06"/>
    <w:rsid w:val="00611EC7"/>
    <w:rsid w:val="00611FF3"/>
    <w:rsid w:val="006123B6"/>
    <w:rsid w:val="00612C84"/>
    <w:rsid w:val="006133DD"/>
    <w:rsid w:val="00613575"/>
    <w:rsid w:val="00613820"/>
    <w:rsid w:val="00613841"/>
    <w:rsid w:val="00613F08"/>
    <w:rsid w:val="006149DA"/>
    <w:rsid w:val="00614A8E"/>
    <w:rsid w:val="00614B7B"/>
    <w:rsid w:val="00614BAB"/>
    <w:rsid w:val="00614C29"/>
    <w:rsid w:val="00615A4B"/>
    <w:rsid w:val="00615CD2"/>
    <w:rsid w:val="00615E23"/>
    <w:rsid w:val="006164BF"/>
    <w:rsid w:val="006164F7"/>
    <w:rsid w:val="006165BD"/>
    <w:rsid w:val="00616941"/>
    <w:rsid w:val="00617B98"/>
    <w:rsid w:val="00617BBD"/>
    <w:rsid w:val="00620215"/>
    <w:rsid w:val="0062027B"/>
    <w:rsid w:val="00620619"/>
    <w:rsid w:val="006208A4"/>
    <w:rsid w:val="00621A58"/>
    <w:rsid w:val="00621D82"/>
    <w:rsid w:val="0062340F"/>
    <w:rsid w:val="006234DD"/>
    <w:rsid w:val="00623755"/>
    <w:rsid w:val="006238AB"/>
    <w:rsid w:val="00623F80"/>
    <w:rsid w:val="006242B5"/>
    <w:rsid w:val="00624464"/>
    <w:rsid w:val="00624646"/>
    <w:rsid w:val="0062465F"/>
    <w:rsid w:val="00624AA6"/>
    <w:rsid w:val="00625856"/>
    <w:rsid w:val="006261C7"/>
    <w:rsid w:val="0062633A"/>
    <w:rsid w:val="0062643D"/>
    <w:rsid w:val="00626FEB"/>
    <w:rsid w:val="006272AD"/>
    <w:rsid w:val="00627611"/>
    <w:rsid w:val="00627A87"/>
    <w:rsid w:val="00627D9A"/>
    <w:rsid w:val="00630312"/>
    <w:rsid w:val="0063066B"/>
    <w:rsid w:val="00630B98"/>
    <w:rsid w:val="006313F9"/>
    <w:rsid w:val="00631931"/>
    <w:rsid w:val="00631DBB"/>
    <w:rsid w:val="00631E5C"/>
    <w:rsid w:val="00631FD0"/>
    <w:rsid w:val="0063251F"/>
    <w:rsid w:val="00632C14"/>
    <w:rsid w:val="00633465"/>
    <w:rsid w:val="00633D8B"/>
    <w:rsid w:val="00634A1B"/>
    <w:rsid w:val="00634BA2"/>
    <w:rsid w:val="00635248"/>
    <w:rsid w:val="00636136"/>
    <w:rsid w:val="0063654E"/>
    <w:rsid w:val="00636705"/>
    <w:rsid w:val="00636CA9"/>
    <w:rsid w:val="00636CCC"/>
    <w:rsid w:val="0063776F"/>
    <w:rsid w:val="00637A86"/>
    <w:rsid w:val="00637E39"/>
    <w:rsid w:val="00637FD0"/>
    <w:rsid w:val="006402F9"/>
    <w:rsid w:val="006408B9"/>
    <w:rsid w:val="00641996"/>
    <w:rsid w:val="00641D3A"/>
    <w:rsid w:val="00641E54"/>
    <w:rsid w:val="006422B8"/>
    <w:rsid w:val="00642436"/>
    <w:rsid w:val="0064259B"/>
    <w:rsid w:val="00642961"/>
    <w:rsid w:val="00642E5D"/>
    <w:rsid w:val="00642F27"/>
    <w:rsid w:val="0064374A"/>
    <w:rsid w:val="006438F1"/>
    <w:rsid w:val="00643C7E"/>
    <w:rsid w:val="00643D3C"/>
    <w:rsid w:val="00643E94"/>
    <w:rsid w:val="006442E5"/>
    <w:rsid w:val="006445E4"/>
    <w:rsid w:val="00644C16"/>
    <w:rsid w:val="00645543"/>
    <w:rsid w:val="006456DC"/>
    <w:rsid w:val="00645FF9"/>
    <w:rsid w:val="00646B4B"/>
    <w:rsid w:val="006474B8"/>
    <w:rsid w:val="00647A98"/>
    <w:rsid w:val="00650188"/>
    <w:rsid w:val="006506A6"/>
    <w:rsid w:val="00650796"/>
    <w:rsid w:val="00650D50"/>
    <w:rsid w:val="00650F87"/>
    <w:rsid w:val="00651AC6"/>
    <w:rsid w:val="0065251D"/>
    <w:rsid w:val="00652625"/>
    <w:rsid w:val="006528D1"/>
    <w:rsid w:val="00652B78"/>
    <w:rsid w:val="00652EF1"/>
    <w:rsid w:val="006532BF"/>
    <w:rsid w:val="0065408E"/>
    <w:rsid w:val="00654BE0"/>
    <w:rsid w:val="00654EF2"/>
    <w:rsid w:val="0065555D"/>
    <w:rsid w:val="006557C6"/>
    <w:rsid w:val="00655D2A"/>
    <w:rsid w:val="00656092"/>
    <w:rsid w:val="00656FAC"/>
    <w:rsid w:val="00657498"/>
    <w:rsid w:val="00657A80"/>
    <w:rsid w:val="00657E59"/>
    <w:rsid w:val="00657FE6"/>
    <w:rsid w:val="0066041E"/>
    <w:rsid w:val="00660C02"/>
    <w:rsid w:val="00661012"/>
    <w:rsid w:val="00661E01"/>
    <w:rsid w:val="00662761"/>
    <w:rsid w:val="00662BD6"/>
    <w:rsid w:val="00662CBB"/>
    <w:rsid w:val="00662D3F"/>
    <w:rsid w:val="0066318B"/>
    <w:rsid w:val="006637A1"/>
    <w:rsid w:val="00663D98"/>
    <w:rsid w:val="00663DB8"/>
    <w:rsid w:val="0066446A"/>
    <w:rsid w:val="006647D0"/>
    <w:rsid w:val="00664D2A"/>
    <w:rsid w:val="00664E6E"/>
    <w:rsid w:val="00665425"/>
    <w:rsid w:val="00665BBD"/>
    <w:rsid w:val="00666759"/>
    <w:rsid w:val="00666D07"/>
    <w:rsid w:val="00666DAD"/>
    <w:rsid w:val="00666E41"/>
    <w:rsid w:val="00667AB6"/>
    <w:rsid w:val="0067059E"/>
    <w:rsid w:val="00670D16"/>
    <w:rsid w:val="006712BD"/>
    <w:rsid w:val="0067227D"/>
    <w:rsid w:val="006725A9"/>
    <w:rsid w:val="006725B6"/>
    <w:rsid w:val="006731BC"/>
    <w:rsid w:val="00673809"/>
    <w:rsid w:val="006741D9"/>
    <w:rsid w:val="0067494C"/>
    <w:rsid w:val="00674C5D"/>
    <w:rsid w:val="00674F7F"/>
    <w:rsid w:val="00675002"/>
    <w:rsid w:val="0067521E"/>
    <w:rsid w:val="0067541A"/>
    <w:rsid w:val="00675B7A"/>
    <w:rsid w:val="00676067"/>
    <w:rsid w:val="00676CF6"/>
    <w:rsid w:val="00676D83"/>
    <w:rsid w:val="006775B5"/>
    <w:rsid w:val="006776DF"/>
    <w:rsid w:val="006778FD"/>
    <w:rsid w:val="00677E62"/>
    <w:rsid w:val="0068018B"/>
    <w:rsid w:val="006804A9"/>
    <w:rsid w:val="006809A4"/>
    <w:rsid w:val="00680A2A"/>
    <w:rsid w:val="00680B2C"/>
    <w:rsid w:val="006813A4"/>
    <w:rsid w:val="00681550"/>
    <w:rsid w:val="00681FEA"/>
    <w:rsid w:val="006824ED"/>
    <w:rsid w:val="0068288E"/>
    <w:rsid w:val="00682EAF"/>
    <w:rsid w:val="00682F56"/>
    <w:rsid w:val="0068379D"/>
    <w:rsid w:val="00683825"/>
    <w:rsid w:val="00683941"/>
    <w:rsid w:val="0068416E"/>
    <w:rsid w:val="00684DBD"/>
    <w:rsid w:val="00684EA6"/>
    <w:rsid w:val="006853AE"/>
    <w:rsid w:val="00685718"/>
    <w:rsid w:val="00685BFC"/>
    <w:rsid w:val="00685D3B"/>
    <w:rsid w:val="006860FE"/>
    <w:rsid w:val="006863AA"/>
    <w:rsid w:val="006865D2"/>
    <w:rsid w:val="00687208"/>
    <w:rsid w:val="006902F1"/>
    <w:rsid w:val="00690572"/>
    <w:rsid w:val="00690710"/>
    <w:rsid w:val="00690980"/>
    <w:rsid w:val="00690D54"/>
    <w:rsid w:val="00691877"/>
    <w:rsid w:val="00691A3D"/>
    <w:rsid w:val="00691F02"/>
    <w:rsid w:val="0069242B"/>
    <w:rsid w:val="00692470"/>
    <w:rsid w:val="00692578"/>
    <w:rsid w:val="00692CB5"/>
    <w:rsid w:val="00692E88"/>
    <w:rsid w:val="00693537"/>
    <w:rsid w:val="0069371E"/>
    <w:rsid w:val="006938F9"/>
    <w:rsid w:val="00693912"/>
    <w:rsid w:val="00694161"/>
    <w:rsid w:val="00694B21"/>
    <w:rsid w:val="00694C2D"/>
    <w:rsid w:val="00694D8C"/>
    <w:rsid w:val="006951AC"/>
    <w:rsid w:val="0069579C"/>
    <w:rsid w:val="00695A8C"/>
    <w:rsid w:val="00695B53"/>
    <w:rsid w:val="00696297"/>
    <w:rsid w:val="0069638F"/>
    <w:rsid w:val="00696772"/>
    <w:rsid w:val="00697075"/>
    <w:rsid w:val="006972E6"/>
    <w:rsid w:val="00697C28"/>
    <w:rsid w:val="006A00DA"/>
    <w:rsid w:val="006A044C"/>
    <w:rsid w:val="006A0D8D"/>
    <w:rsid w:val="006A103A"/>
    <w:rsid w:val="006A1084"/>
    <w:rsid w:val="006A1116"/>
    <w:rsid w:val="006A123E"/>
    <w:rsid w:val="006A1AAC"/>
    <w:rsid w:val="006A1D35"/>
    <w:rsid w:val="006A1DBC"/>
    <w:rsid w:val="006A1FD8"/>
    <w:rsid w:val="006A220F"/>
    <w:rsid w:val="006A256B"/>
    <w:rsid w:val="006A2711"/>
    <w:rsid w:val="006A29CC"/>
    <w:rsid w:val="006A31E3"/>
    <w:rsid w:val="006A338C"/>
    <w:rsid w:val="006A3A06"/>
    <w:rsid w:val="006A4548"/>
    <w:rsid w:val="006A4923"/>
    <w:rsid w:val="006A4BB5"/>
    <w:rsid w:val="006A51A4"/>
    <w:rsid w:val="006A5803"/>
    <w:rsid w:val="006A5A40"/>
    <w:rsid w:val="006A5B30"/>
    <w:rsid w:val="006A5BA5"/>
    <w:rsid w:val="006A61D3"/>
    <w:rsid w:val="006A6B22"/>
    <w:rsid w:val="006A6C79"/>
    <w:rsid w:val="006A7793"/>
    <w:rsid w:val="006A7FF7"/>
    <w:rsid w:val="006B029D"/>
    <w:rsid w:val="006B0FF8"/>
    <w:rsid w:val="006B15C5"/>
    <w:rsid w:val="006B17D3"/>
    <w:rsid w:val="006B1ABE"/>
    <w:rsid w:val="006B1C38"/>
    <w:rsid w:val="006B1E28"/>
    <w:rsid w:val="006B1E2D"/>
    <w:rsid w:val="006B22B1"/>
    <w:rsid w:val="006B2551"/>
    <w:rsid w:val="006B2880"/>
    <w:rsid w:val="006B29B3"/>
    <w:rsid w:val="006B2A9A"/>
    <w:rsid w:val="006B2D95"/>
    <w:rsid w:val="006B33C9"/>
    <w:rsid w:val="006B340F"/>
    <w:rsid w:val="006B43D0"/>
    <w:rsid w:val="006B4D48"/>
    <w:rsid w:val="006B51ED"/>
    <w:rsid w:val="006B52D3"/>
    <w:rsid w:val="006B70C1"/>
    <w:rsid w:val="006B7A0B"/>
    <w:rsid w:val="006B7B56"/>
    <w:rsid w:val="006B7F2C"/>
    <w:rsid w:val="006B7F7B"/>
    <w:rsid w:val="006C007E"/>
    <w:rsid w:val="006C0630"/>
    <w:rsid w:val="006C0731"/>
    <w:rsid w:val="006C1512"/>
    <w:rsid w:val="006C1567"/>
    <w:rsid w:val="006C1A33"/>
    <w:rsid w:val="006C23DD"/>
    <w:rsid w:val="006C25E3"/>
    <w:rsid w:val="006C2B9D"/>
    <w:rsid w:val="006C3881"/>
    <w:rsid w:val="006C38EB"/>
    <w:rsid w:val="006C4369"/>
    <w:rsid w:val="006C4737"/>
    <w:rsid w:val="006C5215"/>
    <w:rsid w:val="006C5858"/>
    <w:rsid w:val="006C63F8"/>
    <w:rsid w:val="006C663D"/>
    <w:rsid w:val="006C66CF"/>
    <w:rsid w:val="006C7105"/>
    <w:rsid w:val="006C7FD8"/>
    <w:rsid w:val="006D0229"/>
    <w:rsid w:val="006D02E4"/>
    <w:rsid w:val="006D0325"/>
    <w:rsid w:val="006D05EA"/>
    <w:rsid w:val="006D09F7"/>
    <w:rsid w:val="006D0D3C"/>
    <w:rsid w:val="006D163C"/>
    <w:rsid w:val="006D179C"/>
    <w:rsid w:val="006D2785"/>
    <w:rsid w:val="006D2B54"/>
    <w:rsid w:val="006D2B89"/>
    <w:rsid w:val="006D30C3"/>
    <w:rsid w:val="006D3BC3"/>
    <w:rsid w:val="006D3E80"/>
    <w:rsid w:val="006D4008"/>
    <w:rsid w:val="006D416E"/>
    <w:rsid w:val="006D41EA"/>
    <w:rsid w:val="006D4543"/>
    <w:rsid w:val="006D462B"/>
    <w:rsid w:val="006D47DF"/>
    <w:rsid w:val="006D4A2B"/>
    <w:rsid w:val="006D5492"/>
    <w:rsid w:val="006D592D"/>
    <w:rsid w:val="006D6420"/>
    <w:rsid w:val="006D6B8B"/>
    <w:rsid w:val="006D702D"/>
    <w:rsid w:val="006D7592"/>
    <w:rsid w:val="006D7A47"/>
    <w:rsid w:val="006D7B0F"/>
    <w:rsid w:val="006D7C39"/>
    <w:rsid w:val="006E0331"/>
    <w:rsid w:val="006E0541"/>
    <w:rsid w:val="006E0A72"/>
    <w:rsid w:val="006E15F6"/>
    <w:rsid w:val="006E17BA"/>
    <w:rsid w:val="006E1CBC"/>
    <w:rsid w:val="006E1CF1"/>
    <w:rsid w:val="006E1E80"/>
    <w:rsid w:val="006E274F"/>
    <w:rsid w:val="006E27D6"/>
    <w:rsid w:val="006E2B20"/>
    <w:rsid w:val="006E3086"/>
    <w:rsid w:val="006E3471"/>
    <w:rsid w:val="006E3596"/>
    <w:rsid w:val="006E3910"/>
    <w:rsid w:val="006E3D67"/>
    <w:rsid w:val="006E3F55"/>
    <w:rsid w:val="006E41C1"/>
    <w:rsid w:val="006E448C"/>
    <w:rsid w:val="006E4973"/>
    <w:rsid w:val="006E4B30"/>
    <w:rsid w:val="006E4B53"/>
    <w:rsid w:val="006E4C5D"/>
    <w:rsid w:val="006E537E"/>
    <w:rsid w:val="006E54DA"/>
    <w:rsid w:val="006E5527"/>
    <w:rsid w:val="006E5EE8"/>
    <w:rsid w:val="006E6037"/>
    <w:rsid w:val="006E6915"/>
    <w:rsid w:val="006E6986"/>
    <w:rsid w:val="006E6E46"/>
    <w:rsid w:val="006E72E5"/>
    <w:rsid w:val="006E72ED"/>
    <w:rsid w:val="006E7AF4"/>
    <w:rsid w:val="006E7C7F"/>
    <w:rsid w:val="006E7EBC"/>
    <w:rsid w:val="006F0CC3"/>
    <w:rsid w:val="006F0D6F"/>
    <w:rsid w:val="006F0DB7"/>
    <w:rsid w:val="006F0F8B"/>
    <w:rsid w:val="006F18A4"/>
    <w:rsid w:val="006F1C09"/>
    <w:rsid w:val="006F20B3"/>
    <w:rsid w:val="006F261B"/>
    <w:rsid w:val="006F2958"/>
    <w:rsid w:val="006F2B99"/>
    <w:rsid w:val="006F32F6"/>
    <w:rsid w:val="006F3ECD"/>
    <w:rsid w:val="006F40F8"/>
    <w:rsid w:val="006F4466"/>
    <w:rsid w:val="006F45D8"/>
    <w:rsid w:val="006F4981"/>
    <w:rsid w:val="006F4A68"/>
    <w:rsid w:val="006F52B9"/>
    <w:rsid w:val="006F5C0F"/>
    <w:rsid w:val="006F5E7C"/>
    <w:rsid w:val="006F5F29"/>
    <w:rsid w:val="006F5FD9"/>
    <w:rsid w:val="006F629A"/>
    <w:rsid w:val="006F6810"/>
    <w:rsid w:val="006F6C16"/>
    <w:rsid w:val="006F6C23"/>
    <w:rsid w:val="006F79A7"/>
    <w:rsid w:val="006F7AF5"/>
    <w:rsid w:val="006F7DBB"/>
    <w:rsid w:val="00700AB3"/>
    <w:rsid w:val="0070148F"/>
    <w:rsid w:val="00701549"/>
    <w:rsid w:val="007020A5"/>
    <w:rsid w:val="00702B64"/>
    <w:rsid w:val="00703817"/>
    <w:rsid w:val="007039D0"/>
    <w:rsid w:val="00703CD1"/>
    <w:rsid w:val="00703CFE"/>
    <w:rsid w:val="00703DC0"/>
    <w:rsid w:val="00703E78"/>
    <w:rsid w:val="0070404E"/>
    <w:rsid w:val="007042D0"/>
    <w:rsid w:val="00704606"/>
    <w:rsid w:val="00704C7F"/>
    <w:rsid w:val="00704D21"/>
    <w:rsid w:val="00705002"/>
    <w:rsid w:val="00705D7E"/>
    <w:rsid w:val="00706517"/>
    <w:rsid w:val="00706D6F"/>
    <w:rsid w:val="00706E9E"/>
    <w:rsid w:val="007073BC"/>
    <w:rsid w:val="007103EC"/>
    <w:rsid w:val="0071070B"/>
    <w:rsid w:val="007107F8"/>
    <w:rsid w:val="0071094C"/>
    <w:rsid w:val="00711171"/>
    <w:rsid w:val="00711511"/>
    <w:rsid w:val="00712131"/>
    <w:rsid w:val="007129A7"/>
    <w:rsid w:val="00713B15"/>
    <w:rsid w:val="00713E5A"/>
    <w:rsid w:val="007147ED"/>
    <w:rsid w:val="00714BE3"/>
    <w:rsid w:val="00714FD0"/>
    <w:rsid w:val="00715265"/>
    <w:rsid w:val="00715360"/>
    <w:rsid w:val="0071574B"/>
    <w:rsid w:val="007159E1"/>
    <w:rsid w:val="00716676"/>
    <w:rsid w:val="00716C11"/>
    <w:rsid w:val="007175E5"/>
    <w:rsid w:val="00720509"/>
    <w:rsid w:val="00721280"/>
    <w:rsid w:val="00721758"/>
    <w:rsid w:val="0072175C"/>
    <w:rsid w:val="00721D1A"/>
    <w:rsid w:val="00721E99"/>
    <w:rsid w:val="007224B7"/>
    <w:rsid w:val="00722CFD"/>
    <w:rsid w:val="00722FF3"/>
    <w:rsid w:val="00723BDB"/>
    <w:rsid w:val="00724110"/>
    <w:rsid w:val="0072414D"/>
    <w:rsid w:val="0072488D"/>
    <w:rsid w:val="00724E96"/>
    <w:rsid w:val="00725676"/>
    <w:rsid w:val="00725BC9"/>
    <w:rsid w:val="00725CC3"/>
    <w:rsid w:val="00725D26"/>
    <w:rsid w:val="00725F7C"/>
    <w:rsid w:val="00726197"/>
    <w:rsid w:val="007268A2"/>
    <w:rsid w:val="00726A60"/>
    <w:rsid w:val="00726BDC"/>
    <w:rsid w:val="00726CA3"/>
    <w:rsid w:val="00726D3F"/>
    <w:rsid w:val="00726F65"/>
    <w:rsid w:val="00727985"/>
    <w:rsid w:val="007300CF"/>
    <w:rsid w:val="0073010D"/>
    <w:rsid w:val="00730FE8"/>
    <w:rsid w:val="007311AC"/>
    <w:rsid w:val="0073181D"/>
    <w:rsid w:val="00732160"/>
    <w:rsid w:val="00732369"/>
    <w:rsid w:val="00732C37"/>
    <w:rsid w:val="00732C9D"/>
    <w:rsid w:val="00732D20"/>
    <w:rsid w:val="00732E26"/>
    <w:rsid w:val="00733A81"/>
    <w:rsid w:val="00733E8E"/>
    <w:rsid w:val="00733F00"/>
    <w:rsid w:val="0073427F"/>
    <w:rsid w:val="007344A6"/>
    <w:rsid w:val="007349C4"/>
    <w:rsid w:val="00734B9F"/>
    <w:rsid w:val="00734C3D"/>
    <w:rsid w:val="00734DB1"/>
    <w:rsid w:val="00735336"/>
    <w:rsid w:val="00735AE6"/>
    <w:rsid w:val="00735B66"/>
    <w:rsid w:val="00735C3D"/>
    <w:rsid w:val="00735E7C"/>
    <w:rsid w:val="00735FC9"/>
    <w:rsid w:val="00736698"/>
    <w:rsid w:val="007370D6"/>
    <w:rsid w:val="00737BC4"/>
    <w:rsid w:val="007407F6"/>
    <w:rsid w:val="007411C5"/>
    <w:rsid w:val="00741691"/>
    <w:rsid w:val="00741818"/>
    <w:rsid w:val="00741C46"/>
    <w:rsid w:val="007422ED"/>
    <w:rsid w:val="007427D7"/>
    <w:rsid w:val="00742C65"/>
    <w:rsid w:val="00742EA0"/>
    <w:rsid w:val="007430F1"/>
    <w:rsid w:val="00743221"/>
    <w:rsid w:val="0074360D"/>
    <w:rsid w:val="00743CE6"/>
    <w:rsid w:val="0074467B"/>
    <w:rsid w:val="007448E4"/>
    <w:rsid w:val="00744BD6"/>
    <w:rsid w:val="00744F60"/>
    <w:rsid w:val="007452B8"/>
    <w:rsid w:val="0074563E"/>
    <w:rsid w:val="00746061"/>
    <w:rsid w:val="0074729E"/>
    <w:rsid w:val="0074794F"/>
    <w:rsid w:val="00747A57"/>
    <w:rsid w:val="00747B3E"/>
    <w:rsid w:val="00747F73"/>
    <w:rsid w:val="00750A22"/>
    <w:rsid w:val="00750A3C"/>
    <w:rsid w:val="00750B93"/>
    <w:rsid w:val="0075163D"/>
    <w:rsid w:val="00751914"/>
    <w:rsid w:val="00751AEF"/>
    <w:rsid w:val="00752437"/>
    <w:rsid w:val="007524E7"/>
    <w:rsid w:val="00752CCF"/>
    <w:rsid w:val="00752EBC"/>
    <w:rsid w:val="00753440"/>
    <w:rsid w:val="0075348F"/>
    <w:rsid w:val="00753558"/>
    <w:rsid w:val="00753722"/>
    <w:rsid w:val="007537FF"/>
    <w:rsid w:val="007538AE"/>
    <w:rsid w:val="00753A1B"/>
    <w:rsid w:val="00753A8B"/>
    <w:rsid w:val="00753EDA"/>
    <w:rsid w:val="00754DA6"/>
    <w:rsid w:val="00755AA7"/>
    <w:rsid w:val="007561FD"/>
    <w:rsid w:val="00756E25"/>
    <w:rsid w:val="00757639"/>
    <w:rsid w:val="00757A11"/>
    <w:rsid w:val="00760195"/>
    <w:rsid w:val="00760599"/>
    <w:rsid w:val="007607B3"/>
    <w:rsid w:val="0076087F"/>
    <w:rsid w:val="00761392"/>
    <w:rsid w:val="00761B3D"/>
    <w:rsid w:val="00761C92"/>
    <w:rsid w:val="00761E6A"/>
    <w:rsid w:val="00762221"/>
    <w:rsid w:val="0076252B"/>
    <w:rsid w:val="00762676"/>
    <w:rsid w:val="00762816"/>
    <w:rsid w:val="00762E10"/>
    <w:rsid w:val="00762F8D"/>
    <w:rsid w:val="0076308B"/>
    <w:rsid w:val="0076382D"/>
    <w:rsid w:val="00764200"/>
    <w:rsid w:val="0076436E"/>
    <w:rsid w:val="007645F2"/>
    <w:rsid w:val="00764898"/>
    <w:rsid w:val="00767324"/>
    <w:rsid w:val="007675FB"/>
    <w:rsid w:val="00767EE4"/>
    <w:rsid w:val="007701A2"/>
    <w:rsid w:val="00770CD0"/>
    <w:rsid w:val="00771357"/>
    <w:rsid w:val="00771490"/>
    <w:rsid w:val="0077186E"/>
    <w:rsid w:val="00772102"/>
    <w:rsid w:val="00772196"/>
    <w:rsid w:val="00772289"/>
    <w:rsid w:val="007730A4"/>
    <w:rsid w:val="00773271"/>
    <w:rsid w:val="0077354C"/>
    <w:rsid w:val="007740F3"/>
    <w:rsid w:val="007746E6"/>
    <w:rsid w:val="00774979"/>
    <w:rsid w:val="00774DCE"/>
    <w:rsid w:val="00774DE1"/>
    <w:rsid w:val="007750F7"/>
    <w:rsid w:val="00775E88"/>
    <w:rsid w:val="00775EAC"/>
    <w:rsid w:val="00775EE9"/>
    <w:rsid w:val="007767A5"/>
    <w:rsid w:val="0077691A"/>
    <w:rsid w:val="00777250"/>
    <w:rsid w:val="00777459"/>
    <w:rsid w:val="00777802"/>
    <w:rsid w:val="0077785A"/>
    <w:rsid w:val="00777BF8"/>
    <w:rsid w:val="00777FDC"/>
    <w:rsid w:val="00780A06"/>
    <w:rsid w:val="007811BC"/>
    <w:rsid w:val="00781209"/>
    <w:rsid w:val="007818E0"/>
    <w:rsid w:val="00781A70"/>
    <w:rsid w:val="00781CCC"/>
    <w:rsid w:val="007820C6"/>
    <w:rsid w:val="00782660"/>
    <w:rsid w:val="007826EE"/>
    <w:rsid w:val="00782AB0"/>
    <w:rsid w:val="007830E5"/>
    <w:rsid w:val="007832DB"/>
    <w:rsid w:val="00783C31"/>
    <w:rsid w:val="00784115"/>
    <w:rsid w:val="0078454A"/>
    <w:rsid w:val="00784AD3"/>
    <w:rsid w:val="00784FAB"/>
    <w:rsid w:val="0078523D"/>
    <w:rsid w:val="00785605"/>
    <w:rsid w:val="007857CF"/>
    <w:rsid w:val="00786258"/>
    <w:rsid w:val="0078654F"/>
    <w:rsid w:val="00786AFD"/>
    <w:rsid w:val="00786F61"/>
    <w:rsid w:val="00787660"/>
    <w:rsid w:val="0078781C"/>
    <w:rsid w:val="00787C80"/>
    <w:rsid w:val="00790674"/>
    <w:rsid w:val="00790E12"/>
    <w:rsid w:val="0079119E"/>
    <w:rsid w:val="00791244"/>
    <w:rsid w:val="007919A8"/>
    <w:rsid w:val="00791F74"/>
    <w:rsid w:val="0079245E"/>
    <w:rsid w:val="00792758"/>
    <w:rsid w:val="0079278B"/>
    <w:rsid w:val="007927C6"/>
    <w:rsid w:val="00792A67"/>
    <w:rsid w:val="00792DCB"/>
    <w:rsid w:val="00793146"/>
    <w:rsid w:val="00794787"/>
    <w:rsid w:val="007948F1"/>
    <w:rsid w:val="00794CD1"/>
    <w:rsid w:val="007957BD"/>
    <w:rsid w:val="0079589E"/>
    <w:rsid w:val="007961C7"/>
    <w:rsid w:val="0079659A"/>
    <w:rsid w:val="00797B51"/>
    <w:rsid w:val="007A0011"/>
    <w:rsid w:val="007A05FE"/>
    <w:rsid w:val="007A0D03"/>
    <w:rsid w:val="007A1208"/>
    <w:rsid w:val="007A1783"/>
    <w:rsid w:val="007A17F8"/>
    <w:rsid w:val="007A2290"/>
    <w:rsid w:val="007A2AC8"/>
    <w:rsid w:val="007A317D"/>
    <w:rsid w:val="007A3A78"/>
    <w:rsid w:val="007A3C83"/>
    <w:rsid w:val="007A3E20"/>
    <w:rsid w:val="007A3F88"/>
    <w:rsid w:val="007A41B5"/>
    <w:rsid w:val="007A4579"/>
    <w:rsid w:val="007A45C6"/>
    <w:rsid w:val="007A51C8"/>
    <w:rsid w:val="007A526A"/>
    <w:rsid w:val="007A5C2E"/>
    <w:rsid w:val="007A62A9"/>
    <w:rsid w:val="007A6774"/>
    <w:rsid w:val="007A6EB1"/>
    <w:rsid w:val="007A7595"/>
    <w:rsid w:val="007A7811"/>
    <w:rsid w:val="007A78F9"/>
    <w:rsid w:val="007B03E4"/>
    <w:rsid w:val="007B0507"/>
    <w:rsid w:val="007B0938"/>
    <w:rsid w:val="007B0A00"/>
    <w:rsid w:val="007B14EB"/>
    <w:rsid w:val="007B188D"/>
    <w:rsid w:val="007B19E3"/>
    <w:rsid w:val="007B30D8"/>
    <w:rsid w:val="007B3237"/>
    <w:rsid w:val="007B3582"/>
    <w:rsid w:val="007B3DFE"/>
    <w:rsid w:val="007B41C1"/>
    <w:rsid w:val="007B4FC5"/>
    <w:rsid w:val="007B5032"/>
    <w:rsid w:val="007B51CD"/>
    <w:rsid w:val="007B5E87"/>
    <w:rsid w:val="007B6422"/>
    <w:rsid w:val="007B6502"/>
    <w:rsid w:val="007B650A"/>
    <w:rsid w:val="007B6795"/>
    <w:rsid w:val="007B6A60"/>
    <w:rsid w:val="007B73FA"/>
    <w:rsid w:val="007B7C6B"/>
    <w:rsid w:val="007C0386"/>
    <w:rsid w:val="007C0A3A"/>
    <w:rsid w:val="007C0C93"/>
    <w:rsid w:val="007C1196"/>
    <w:rsid w:val="007C1332"/>
    <w:rsid w:val="007C1C85"/>
    <w:rsid w:val="007C1CA1"/>
    <w:rsid w:val="007C1DCB"/>
    <w:rsid w:val="007C224A"/>
    <w:rsid w:val="007C24BD"/>
    <w:rsid w:val="007C24C7"/>
    <w:rsid w:val="007C2E59"/>
    <w:rsid w:val="007C3384"/>
    <w:rsid w:val="007C34DF"/>
    <w:rsid w:val="007C441C"/>
    <w:rsid w:val="007C446F"/>
    <w:rsid w:val="007C49C7"/>
    <w:rsid w:val="007C4A85"/>
    <w:rsid w:val="007C52EE"/>
    <w:rsid w:val="007C5897"/>
    <w:rsid w:val="007C5982"/>
    <w:rsid w:val="007C5F6D"/>
    <w:rsid w:val="007C6E3A"/>
    <w:rsid w:val="007C71D9"/>
    <w:rsid w:val="007C74F0"/>
    <w:rsid w:val="007C7928"/>
    <w:rsid w:val="007C7B1D"/>
    <w:rsid w:val="007D03CD"/>
    <w:rsid w:val="007D0709"/>
    <w:rsid w:val="007D0B7F"/>
    <w:rsid w:val="007D1397"/>
    <w:rsid w:val="007D1A74"/>
    <w:rsid w:val="007D1B11"/>
    <w:rsid w:val="007D1CB3"/>
    <w:rsid w:val="007D1CBA"/>
    <w:rsid w:val="007D204E"/>
    <w:rsid w:val="007D223B"/>
    <w:rsid w:val="007D2D02"/>
    <w:rsid w:val="007D2D7A"/>
    <w:rsid w:val="007D2FB1"/>
    <w:rsid w:val="007D3446"/>
    <w:rsid w:val="007D36F3"/>
    <w:rsid w:val="007D37B8"/>
    <w:rsid w:val="007D3818"/>
    <w:rsid w:val="007D3932"/>
    <w:rsid w:val="007D3D0A"/>
    <w:rsid w:val="007D45F2"/>
    <w:rsid w:val="007D46A7"/>
    <w:rsid w:val="007D4B3C"/>
    <w:rsid w:val="007D4DAD"/>
    <w:rsid w:val="007D4F26"/>
    <w:rsid w:val="007D5CF1"/>
    <w:rsid w:val="007D5EBA"/>
    <w:rsid w:val="007D72A0"/>
    <w:rsid w:val="007D7837"/>
    <w:rsid w:val="007D7A51"/>
    <w:rsid w:val="007D7CEA"/>
    <w:rsid w:val="007D7EE3"/>
    <w:rsid w:val="007E29B5"/>
    <w:rsid w:val="007E326E"/>
    <w:rsid w:val="007E32E0"/>
    <w:rsid w:val="007E385C"/>
    <w:rsid w:val="007E4F18"/>
    <w:rsid w:val="007E4F37"/>
    <w:rsid w:val="007E54AF"/>
    <w:rsid w:val="007E552C"/>
    <w:rsid w:val="007E5886"/>
    <w:rsid w:val="007E70E6"/>
    <w:rsid w:val="007E7F25"/>
    <w:rsid w:val="007F024F"/>
    <w:rsid w:val="007F0403"/>
    <w:rsid w:val="007F0EE0"/>
    <w:rsid w:val="007F14D6"/>
    <w:rsid w:val="007F1716"/>
    <w:rsid w:val="007F1748"/>
    <w:rsid w:val="007F1B52"/>
    <w:rsid w:val="007F1BA0"/>
    <w:rsid w:val="007F20FF"/>
    <w:rsid w:val="007F2437"/>
    <w:rsid w:val="007F2950"/>
    <w:rsid w:val="007F2F21"/>
    <w:rsid w:val="007F3803"/>
    <w:rsid w:val="007F4329"/>
    <w:rsid w:val="007F506D"/>
    <w:rsid w:val="007F5571"/>
    <w:rsid w:val="007F58CD"/>
    <w:rsid w:val="007F5C2B"/>
    <w:rsid w:val="007F5ECE"/>
    <w:rsid w:val="007F5F62"/>
    <w:rsid w:val="007F654D"/>
    <w:rsid w:val="007F6CCC"/>
    <w:rsid w:val="007F72BE"/>
    <w:rsid w:val="007F7433"/>
    <w:rsid w:val="007F7527"/>
    <w:rsid w:val="007F7789"/>
    <w:rsid w:val="007F7D47"/>
    <w:rsid w:val="007F7F8F"/>
    <w:rsid w:val="008006B9"/>
    <w:rsid w:val="0080109E"/>
    <w:rsid w:val="008013DA"/>
    <w:rsid w:val="00801874"/>
    <w:rsid w:val="00801C6C"/>
    <w:rsid w:val="008023C6"/>
    <w:rsid w:val="0080243C"/>
    <w:rsid w:val="008024ED"/>
    <w:rsid w:val="00802AB8"/>
    <w:rsid w:val="00802E6D"/>
    <w:rsid w:val="00803437"/>
    <w:rsid w:val="0080346F"/>
    <w:rsid w:val="008034BD"/>
    <w:rsid w:val="008038E5"/>
    <w:rsid w:val="008038F3"/>
    <w:rsid w:val="00803B7E"/>
    <w:rsid w:val="00803C09"/>
    <w:rsid w:val="00803E02"/>
    <w:rsid w:val="00803ECA"/>
    <w:rsid w:val="008040EF"/>
    <w:rsid w:val="00805027"/>
    <w:rsid w:val="0080511A"/>
    <w:rsid w:val="008051FF"/>
    <w:rsid w:val="00805209"/>
    <w:rsid w:val="008062E1"/>
    <w:rsid w:val="00806D6C"/>
    <w:rsid w:val="008072E3"/>
    <w:rsid w:val="0080782F"/>
    <w:rsid w:val="00807C6E"/>
    <w:rsid w:val="008105B8"/>
    <w:rsid w:val="00810645"/>
    <w:rsid w:val="00810E2D"/>
    <w:rsid w:val="008110DF"/>
    <w:rsid w:val="008117FF"/>
    <w:rsid w:val="0081204E"/>
    <w:rsid w:val="00812483"/>
    <w:rsid w:val="008124C1"/>
    <w:rsid w:val="00813BB6"/>
    <w:rsid w:val="008141B7"/>
    <w:rsid w:val="008141F4"/>
    <w:rsid w:val="00815099"/>
    <w:rsid w:val="00815455"/>
    <w:rsid w:val="0081552C"/>
    <w:rsid w:val="00815593"/>
    <w:rsid w:val="00815595"/>
    <w:rsid w:val="00815EB4"/>
    <w:rsid w:val="00816168"/>
    <w:rsid w:val="00816580"/>
    <w:rsid w:val="00816A1A"/>
    <w:rsid w:val="008171C3"/>
    <w:rsid w:val="0081726F"/>
    <w:rsid w:val="00817A90"/>
    <w:rsid w:val="00817D05"/>
    <w:rsid w:val="00817E9C"/>
    <w:rsid w:val="00820209"/>
    <w:rsid w:val="00820378"/>
    <w:rsid w:val="00820C07"/>
    <w:rsid w:val="008212DC"/>
    <w:rsid w:val="00821587"/>
    <w:rsid w:val="008216CF"/>
    <w:rsid w:val="00821A2C"/>
    <w:rsid w:val="00821C03"/>
    <w:rsid w:val="00821D30"/>
    <w:rsid w:val="00821FB2"/>
    <w:rsid w:val="0082217A"/>
    <w:rsid w:val="008224FD"/>
    <w:rsid w:val="0082275A"/>
    <w:rsid w:val="008230F8"/>
    <w:rsid w:val="008233EB"/>
    <w:rsid w:val="0082346B"/>
    <w:rsid w:val="008234B3"/>
    <w:rsid w:val="00823680"/>
    <w:rsid w:val="00823861"/>
    <w:rsid w:val="00823AB4"/>
    <w:rsid w:val="00823B74"/>
    <w:rsid w:val="0082403F"/>
    <w:rsid w:val="00824988"/>
    <w:rsid w:val="008249BF"/>
    <w:rsid w:val="008256B0"/>
    <w:rsid w:val="008259C6"/>
    <w:rsid w:val="008260C3"/>
    <w:rsid w:val="008268E8"/>
    <w:rsid w:val="00827B95"/>
    <w:rsid w:val="00827F97"/>
    <w:rsid w:val="008300BB"/>
    <w:rsid w:val="008303F3"/>
    <w:rsid w:val="00830A2E"/>
    <w:rsid w:val="0083141D"/>
    <w:rsid w:val="00831A35"/>
    <w:rsid w:val="00831F85"/>
    <w:rsid w:val="00832119"/>
    <w:rsid w:val="00832345"/>
    <w:rsid w:val="008329F7"/>
    <w:rsid w:val="00832A89"/>
    <w:rsid w:val="00833510"/>
    <w:rsid w:val="00833654"/>
    <w:rsid w:val="00833C5F"/>
    <w:rsid w:val="00833F0B"/>
    <w:rsid w:val="00834768"/>
    <w:rsid w:val="008358F4"/>
    <w:rsid w:val="00836B3D"/>
    <w:rsid w:val="00836FB8"/>
    <w:rsid w:val="008370CB"/>
    <w:rsid w:val="0083754B"/>
    <w:rsid w:val="008377A7"/>
    <w:rsid w:val="00837987"/>
    <w:rsid w:val="00837F35"/>
    <w:rsid w:val="00837F73"/>
    <w:rsid w:val="00840326"/>
    <w:rsid w:val="0084037F"/>
    <w:rsid w:val="0084075D"/>
    <w:rsid w:val="00840F31"/>
    <w:rsid w:val="0084133A"/>
    <w:rsid w:val="0084164B"/>
    <w:rsid w:val="00841650"/>
    <w:rsid w:val="008417F4"/>
    <w:rsid w:val="008419C1"/>
    <w:rsid w:val="00842233"/>
    <w:rsid w:val="00842E99"/>
    <w:rsid w:val="00842F41"/>
    <w:rsid w:val="00843348"/>
    <w:rsid w:val="00843520"/>
    <w:rsid w:val="008436C3"/>
    <w:rsid w:val="00843A13"/>
    <w:rsid w:val="00844561"/>
    <w:rsid w:val="00844C4F"/>
    <w:rsid w:val="00845870"/>
    <w:rsid w:val="00845926"/>
    <w:rsid w:val="00845D68"/>
    <w:rsid w:val="00846723"/>
    <w:rsid w:val="0084686D"/>
    <w:rsid w:val="00846B2E"/>
    <w:rsid w:val="00846F9A"/>
    <w:rsid w:val="00847040"/>
    <w:rsid w:val="00847225"/>
    <w:rsid w:val="008472B9"/>
    <w:rsid w:val="00847449"/>
    <w:rsid w:val="00847650"/>
    <w:rsid w:val="00847778"/>
    <w:rsid w:val="00847F5E"/>
    <w:rsid w:val="008507E4"/>
    <w:rsid w:val="008507F0"/>
    <w:rsid w:val="00850BDF"/>
    <w:rsid w:val="00851951"/>
    <w:rsid w:val="00851AAB"/>
    <w:rsid w:val="008522AF"/>
    <w:rsid w:val="008522E1"/>
    <w:rsid w:val="00852624"/>
    <w:rsid w:val="008526E4"/>
    <w:rsid w:val="0085272E"/>
    <w:rsid w:val="008529BF"/>
    <w:rsid w:val="00852CBE"/>
    <w:rsid w:val="0085321A"/>
    <w:rsid w:val="00853450"/>
    <w:rsid w:val="008541A4"/>
    <w:rsid w:val="0085428C"/>
    <w:rsid w:val="008546B0"/>
    <w:rsid w:val="008547C8"/>
    <w:rsid w:val="00854810"/>
    <w:rsid w:val="008552D7"/>
    <w:rsid w:val="00855AFA"/>
    <w:rsid w:val="00855C78"/>
    <w:rsid w:val="00855D0E"/>
    <w:rsid w:val="0085682B"/>
    <w:rsid w:val="0085697D"/>
    <w:rsid w:val="00856C96"/>
    <w:rsid w:val="00856E2A"/>
    <w:rsid w:val="00857992"/>
    <w:rsid w:val="00857B0A"/>
    <w:rsid w:val="0086069D"/>
    <w:rsid w:val="00860C5F"/>
    <w:rsid w:val="0086106B"/>
    <w:rsid w:val="008611E4"/>
    <w:rsid w:val="0086147B"/>
    <w:rsid w:val="0086188B"/>
    <w:rsid w:val="008619C6"/>
    <w:rsid w:val="00861C8E"/>
    <w:rsid w:val="00861E2A"/>
    <w:rsid w:val="00862221"/>
    <w:rsid w:val="00862410"/>
    <w:rsid w:val="00862DA7"/>
    <w:rsid w:val="00863513"/>
    <w:rsid w:val="00863BBB"/>
    <w:rsid w:val="00863C3F"/>
    <w:rsid w:val="00863E7E"/>
    <w:rsid w:val="0086461F"/>
    <w:rsid w:val="00864BC3"/>
    <w:rsid w:val="008650A9"/>
    <w:rsid w:val="008657BE"/>
    <w:rsid w:val="00865ADE"/>
    <w:rsid w:val="00865CF2"/>
    <w:rsid w:val="00865FBD"/>
    <w:rsid w:val="00866075"/>
    <w:rsid w:val="0086668D"/>
    <w:rsid w:val="0086688D"/>
    <w:rsid w:val="00866A5D"/>
    <w:rsid w:val="008676ED"/>
    <w:rsid w:val="00867BE6"/>
    <w:rsid w:val="008701B6"/>
    <w:rsid w:val="008702CA"/>
    <w:rsid w:val="00870C75"/>
    <w:rsid w:val="008719A8"/>
    <w:rsid w:val="008724C1"/>
    <w:rsid w:val="0087277D"/>
    <w:rsid w:val="00872F6F"/>
    <w:rsid w:val="00872F94"/>
    <w:rsid w:val="00873CE8"/>
    <w:rsid w:val="00873E1A"/>
    <w:rsid w:val="00873FFD"/>
    <w:rsid w:val="0087465D"/>
    <w:rsid w:val="008748E5"/>
    <w:rsid w:val="00874D2C"/>
    <w:rsid w:val="00874E8C"/>
    <w:rsid w:val="008753C1"/>
    <w:rsid w:val="008753DA"/>
    <w:rsid w:val="00876075"/>
    <w:rsid w:val="008760F5"/>
    <w:rsid w:val="00876469"/>
    <w:rsid w:val="00876CA8"/>
    <w:rsid w:val="00876D03"/>
    <w:rsid w:val="00876EE4"/>
    <w:rsid w:val="00877148"/>
    <w:rsid w:val="00877B40"/>
    <w:rsid w:val="00877F02"/>
    <w:rsid w:val="00880CBB"/>
    <w:rsid w:val="00880FF9"/>
    <w:rsid w:val="008810B1"/>
    <w:rsid w:val="00881421"/>
    <w:rsid w:val="008814A7"/>
    <w:rsid w:val="00881A8B"/>
    <w:rsid w:val="00881C78"/>
    <w:rsid w:val="00883323"/>
    <w:rsid w:val="0088347B"/>
    <w:rsid w:val="00883C1B"/>
    <w:rsid w:val="00883D25"/>
    <w:rsid w:val="0088416F"/>
    <w:rsid w:val="008848F0"/>
    <w:rsid w:val="00885503"/>
    <w:rsid w:val="00885E1A"/>
    <w:rsid w:val="008861A6"/>
    <w:rsid w:val="00886848"/>
    <w:rsid w:val="00886F29"/>
    <w:rsid w:val="008873DC"/>
    <w:rsid w:val="008878C3"/>
    <w:rsid w:val="00887953"/>
    <w:rsid w:val="00887AD7"/>
    <w:rsid w:val="00887E32"/>
    <w:rsid w:val="00887E3F"/>
    <w:rsid w:val="00890A3C"/>
    <w:rsid w:val="00890BFE"/>
    <w:rsid w:val="008917E2"/>
    <w:rsid w:val="008920E3"/>
    <w:rsid w:val="00892E75"/>
    <w:rsid w:val="00892F74"/>
    <w:rsid w:val="008936DD"/>
    <w:rsid w:val="00893820"/>
    <w:rsid w:val="00893D96"/>
    <w:rsid w:val="00893E32"/>
    <w:rsid w:val="00894293"/>
    <w:rsid w:val="008945FE"/>
    <w:rsid w:val="008946B3"/>
    <w:rsid w:val="00894810"/>
    <w:rsid w:val="00894C1F"/>
    <w:rsid w:val="00894F34"/>
    <w:rsid w:val="00895303"/>
    <w:rsid w:val="00896565"/>
    <w:rsid w:val="0089690C"/>
    <w:rsid w:val="00896CBB"/>
    <w:rsid w:val="0089766E"/>
    <w:rsid w:val="00897984"/>
    <w:rsid w:val="00897EDB"/>
    <w:rsid w:val="008A01D9"/>
    <w:rsid w:val="008A05CF"/>
    <w:rsid w:val="008A085F"/>
    <w:rsid w:val="008A091A"/>
    <w:rsid w:val="008A0A4B"/>
    <w:rsid w:val="008A0C6D"/>
    <w:rsid w:val="008A12B7"/>
    <w:rsid w:val="008A1B07"/>
    <w:rsid w:val="008A2D70"/>
    <w:rsid w:val="008A3BEC"/>
    <w:rsid w:val="008A3C75"/>
    <w:rsid w:val="008A3CDF"/>
    <w:rsid w:val="008A3DF7"/>
    <w:rsid w:val="008A3FF4"/>
    <w:rsid w:val="008A48CC"/>
    <w:rsid w:val="008A48FD"/>
    <w:rsid w:val="008A4BED"/>
    <w:rsid w:val="008A5072"/>
    <w:rsid w:val="008A5173"/>
    <w:rsid w:val="008A527A"/>
    <w:rsid w:val="008A5601"/>
    <w:rsid w:val="008A57AB"/>
    <w:rsid w:val="008A5CB8"/>
    <w:rsid w:val="008A60FB"/>
    <w:rsid w:val="008A6A25"/>
    <w:rsid w:val="008A6B9D"/>
    <w:rsid w:val="008A6DF9"/>
    <w:rsid w:val="008A7462"/>
    <w:rsid w:val="008A76D0"/>
    <w:rsid w:val="008A7BB3"/>
    <w:rsid w:val="008A7F7E"/>
    <w:rsid w:val="008AEA4C"/>
    <w:rsid w:val="008B05B5"/>
    <w:rsid w:val="008B07A4"/>
    <w:rsid w:val="008B12B2"/>
    <w:rsid w:val="008B19FD"/>
    <w:rsid w:val="008B1D19"/>
    <w:rsid w:val="008B202A"/>
    <w:rsid w:val="008B2E72"/>
    <w:rsid w:val="008B3A59"/>
    <w:rsid w:val="008B476B"/>
    <w:rsid w:val="008B4BEB"/>
    <w:rsid w:val="008B4E29"/>
    <w:rsid w:val="008B5F31"/>
    <w:rsid w:val="008B670A"/>
    <w:rsid w:val="008B756D"/>
    <w:rsid w:val="008C00CD"/>
    <w:rsid w:val="008C01DC"/>
    <w:rsid w:val="008C07D0"/>
    <w:rsid w:val="008C0ED5"/>
    <w:rsid w:val="008C12C2"/>
    <w:rsid w:val="008C1447"/>
    <w:rsid w:val="008C16F5"/>
    <w:rsid w:val="008C1793"/>
    <w:rsid w:val="008C24AD"/>
    <w:rsid w:val="008C283E"/>
    <w:rsid w:val="008C2FC4"/>
    <w:rsid w:val="008C3784"/>
    <w:rsid w:val="008C3CD2"/>
    <w:rsid w:val="008C4554"/>
    <w:rsid w:val="008C4D47"/>
    <w:rsid w:val="008C51F8"/>
    <w:rsid w:val="008C54EA"/>
    <w:rsid w:val="008C5650"/>
    <w:rsid w:val="008C6541"/>
    <w:rsid w:val="008C6551"/>
    <w:rsid w:val="008C7363"/>
    <w:rsid w:val="008C7920"/>
    <w:rsid w:val="008C7932"/>
    <w:rsid w:val="008C7974"/>
    <w:rsid w:val="008C799B"/>
    <w:rsid w:val="008D038F"/>
    <w:rsid w:val="008D0613"/>
    <w:rsid w:val="008D07E2"/>
    <w:rsid w:val="008D0CEE"/>
    <w:rsid w:val="008D0E28"/>
    <w:rsid w:val="008D1542"/>
    <w:rsid w:val="008D22C9"/>
    <w:rsid w:val="008D22EC"/>
    <w:rsid w:val="008D22EF"/>
    <w:rsid w:val="008D277D"/>
    <w:rsid w:val="008D2A9F"/>
    <w:rsid w:val="008D2BA3"/>
    <w:rsid w:val="008D2BD6"/>
    <w:rsid w:val="008D2F57"/>
    <w:rsid w:val="008D3166"/>
    <w:rsid w:val="008D33E3"/>
    <w:rsid w:val="008D3688"/>
    <w:rsid w:val="008D422E"/>
    <w:rsid w:val="008D4236"/>
    <w:rsid w:val="008D438C"/>
    <w:rsid w:val="008D4420"/>
    <w:rsid w:val="008D4728"/>
    <w:rsid w:val="008D5194"/>
    <w:rsid w:val="008D56C6"/>
    <w:rsid w:val="008D5904"/>
    <w:rsid w:val="008D59C8"/>
    <w:rsid w:val="008D5CC0"/>
    <w:rsid w:val="008D6453"/>
    <w:rsid w:val="008D65BF"/>
    <w:rsid w:val="008D6805"/>
    <w:rsid w:val="008D75DC"/>
    <w:rsid w:val="008D7B9C"/>
    <w:rsid w:val="008E0389"/>
    <w:rsid w:val="008E0BFF"/>
    <w:rsid w:val="008E1779"/>
    <w:rsid w:val="008E1A47"/>
    <w:rsid w:val="008E23A9"/>
    <w:rsid w:val="008E2A37"/>
    <w:rsid w:val="008E2CE7"/>
    <w:rsid w:val="008E2FA9"/>
    <w:rsid w:val="008E3591"/>
    <w:rsid w:val="008E3E82"/>
    <w:rsid w:val="008E45C8"/>
    <w:rsid w:val="008E543D"/>
    <w:rsid w:val="008E5441"/>
    <w:rsid w:val="008E5533"/>
    <w:rsid w:val="008E575C"/>
    <w:rsid w:val="008E58FA"/>
    <w:rsid w:val="008E6010"/>
    <w:rsid w:val="008E61C7"/>
    <w:rsid w:val="008E647D"/>
    <w:rsid w:val="008E648C"/>
    <w:rsid w:val="008E6519"/>
    <w:rsid w:val="008E6574"/>
    <w:rsid w:val="008E6769"/>
    <w:rsid w:val="008E7711"/>
    <w:rsid w:val="008E7A77"/>
    <w:rsid w:val="008F0C69"/>
    <w:rsid w:val="008F138E"/>
    <w:rsid w:val="008F140C"/>
    <w:rsid w:val="008F1B6D"/>
    <w:rsid w:val="008F1EFB"/>
    <w:rsid w:val="008F221A"/>
    <w:rsid w:val="008F23A8"/>
    <w:rsid w:val="008F257A"/>
    <w:rsid w:val="008F2A22"/>
    <w:rsid w:val="008F331C"/>
    <w:rsid w:val="008F35E8"/>
    <w:rsid w:val="008F3656"/>
    <w:rsid w:val="008F3E5F"/>
    <w:rsid w:val="008F3FF4"/>
    <w:rsid w:val="008F4486"/>
    <w:rsid w:val="008F464F"/>
    <w:rsid w:val="008F46F5"/>
    <w:rsid w:val="008F4EF4"/>
    <w:rsid w:val="008F5019"/>
    <w:rsid w:val="008F6908"/>
    <w:rsid w:val="008F6FA1"/>
    <w:rsid w:val="008F76DA"/>
    <w:rsid w:val="00900126"/>
    <w:rsid w:val="0090152D"/>
    <w:rsid w:val="00901855"/>
    <w:rsid w:val="00901CDA"/>
    <w:rsid w:val="00902BE4"/>
    <w:rsid w:val="00902EDE"/>
    <w:rsid w:val="00902F10"/>
    <w:rsid w:val="00902F88"/>
    <w:rsid w:val="00903495"/>
    <w:rsid w:val="00903648"/>
    <w:rsid w:val="00903B67"/>
    <w:rsid w:val="00903DA5"/>
    <w:rsid w:val="00904301"/>
    <w:rsid w:val="00904B32"/>
    <w:rsid w:val="00904EB9"/>
    <w:rsid w:val="0090559F"/>
    <w:rsid w:val="009056D2"/>
    <w:rsid w:val="00905D49"/>
    <w:rsid w:val="00905E54"/>
    <w:rsid w:val="00906953"/>
    <w:rsid w:val="009069D3"/>
    <w:rsid w:val="00907132"/>
    <w:rsid w:val="00907200"/>
    <w:rsid w:val="00907217"/>
    <w:rsid w:val="00907412"/>
    <w:rsid w:val="009074CE"/>
    <w:rsid w:val="00910F1E"/>
    <w:rsid w:val="00911451"/>
    <w:rsid w:val="009115A5"/>
    <w:rsid w:val="009115BB"/>
    <w:rsid w:val="00911989"/>
    <w:rsid w:val="00911C4E"/>
    <w:rsid w:val="00911C93"/>
    <w:rsid w:val="00912BB5"/>
    <w:rsid w:val="009138A9"/>
    <w:rsid w:val="00913D4A"/>
    <w:rsid w:val="00913D85"/>
    <w:rsid w:val="00914786"/>
    <w:rsid w:val="009148E0"/>
    <w:rsid w:val="00914D69"/>
    <w:rsid w:val="0091505E"/>
    <w:rsid w:val="00915718"/>
    <w:rsid w:val="00915787"/>
    <w:rsid w:val="00915BE8"/>
    <w:rsid w:val="00915C11"/>
    <w:rsid w:val="00916ABD"/>
    <w:rsid w:val="00916DD6"/>
    <w:rsid w:val="009173E5"/>
    <w:rsid w:val="0091771C"/>
    <w:rsid w:val="00917864"/>
    <w:rsid w:val="00917D44"/>
    <w:rsid w:val="00920028"/>
    <w:rsid w:val="00920177"/>
    <w:rsid w:val="009203A8"/>
    <w:rsid w:val="009206BA"/>
    <w:rsid w:val="00920F16"/>
    <w:rsid w:val="00920F5B"/>
    <w:rsid w:val="00921136"/>
    <w:rsid w:val="0092132B"/>
    <w:rsid w:val="00921D05"/>
    <w:rsid w:val="00921D3E"/>
    <w:rsid w:val="00921F7D"/>
    <w:rsid w:val="00922914"/>
    <w:rsid w:val="0092391A"/>
    <w:rsid w:val="00923975"/>
    <w:rsid w:val="00923EF7"/>
    <w:rsid w:val="009241E6"/>
    <w:rsid w:val="00924459"/>
    <w:rsid w:val="00924492"/>
    <w:rsid w:val="00924718"/>
    <w:rsid w:val="00924DB8"/>
    <w:rsid w:val="0092501C"/>
    <w:rsid w:val="009265DA"/>
    <w:rsid w:val="009268F9"/>
    <w:rsid w:val="00926CCD"/>
    <w:rsid w:val="00926D6A"/>
    <w:rsid w:val="00926F79"/>
    <w:rsid w:val="00927021"/>
    <w:rsid w:val="0092767E"/>
    <w:rsid w:val="0092784D"/>
    <w:rsid w:val="00927B1A"/>
    <w:rsid w:val="009311B5"/>
    <w:rsid w:val="00931232"/>
    <w:rsid w:val="009318EF"/>
    <w:rsid w:val="00931B0C"/>
    <w:rsid w:val="0093218E"/>
    <w:rsid w:val="00932214"/>
    <w:rsid w:val="009324D8"/>
    <w:rsid w:val="00932757"/>
    <w:rsid w:val="009334D2"/>
    <w:rsid w:val="009339B5"/>
    <w:rsid w:val="00934231"/>
    <w:rsid w:val="00934A45"/>
    <w:rsid w:val="009350F7"/>
    <w:rsid w:val="009356AA"/>
    <w:rsid w:val="00935CF8"/>
    <w:rsid w:val="00936CDE"/>
    <w:rsid w:val="00937CD1"/>
    <w:rsid w:val="009400DB"/>
    <w:rsid w:val="009403D7"/>
    <w:rsid w:val="0094072E"/>
    <w:rsid w:val="00940904"/>
    <w:rsid w:val="00940B20"/>
    <w:rsid w:val="009416F0"/>
    <w:rsid w:val="00942194"/>
    <w:rsid w:val="009422DF"/>
    <w:rsid w:val="00943123"/>
    <w:rsid w:val="00943DE0"/>
    <w:rsid w:val="00943E5D"/>
    <w:rsid w:val="00944037"/>
    <w:rsid w:val="0094405E"/>
    <w:rsid w:val="009445AC"/>
    <w:rsid w:val="009448E9"/>
    <w:rsid w:val="00944DDE"/>
    <w:rsid w:val="0094584C"/>
    <w:rsid w:val="00945957"/>
    <w:rsid w:val="00945C87"/>
    <w:rsid w:val="00946145"/>
    <w:rsid w:val="009461A4"/>
    <w:rsid w:val="00946518"/>
    <w:rsid w:val="00947061"/>
    <w:rsid w:val="00947443"/>
    <w:rsid w:val="00947ACF"/>
    <w:rsid w:val="00947C91"/>
    <w:rsid w:val="0095019D"/>
    <w:rsid w:val="0095060E"/>
    <w:rsid w:val="00950652"/>
    <w:rsid w:val="009506B2"/>
    <w:rsid w:val="00950721"/>
    <w:rsid w:val="0095073B"/>
    <w:rsid w:val="00950880"/>
    <w:rsid w:val="00950D75"/>
    <w:rsid w:val="00950E45"/>
    <w:rsid w:val="009514CE"/>
    <w:rsid w:val="0095211A"/>
    <w:rsid w:val="009523FF"/>
    <w:rsid w:val="0095274E"/>
    <w:rsid w:val="00952B8F"/>
    <w:rsid w:val="00953481"/>
    <w:rsid w:val="00953637"/>
    <w:rsid w:val="009537FD"/>
    <w:rsid w:val="00953892"/>
    <w:rsid w:val="00953B97"/>
    <w:rsid w:val="00953CE3"/>
    <w:rsid w:val="00954B87"/>
    <w:rsid w:val="00954EEE"/>
    <w:rsid w:val="00955827"/>
    <w:rsid w:val="00955BC7"/>
    <w:rsid w:val="00955EC0"/>
    <w:rsid w:val="0095667C"/>
    <w:rsid w:val="00956F8F"/>
    <w:rsid w:val="00957A63"/>
    <w:rsid w:val="00960B89"/>
    <w:rsid w:val="00961454"/>
    <w:rsid w:val="00961C86"/>
    <w:rsid w:val="0096217D"/>
    <w:rsid w:val="009624F7"/>
    <w:rsid w:val="009625D7"/>
    <w:rsid w:val="00962B55"/>
    <w:rsid w:val="00962E1B"/>
    <w:rsid w:val="009643B3"/>
    <w:rsid w:val="00965867"/>
    <w:rsid w:val="0096591F"/>
    <w:rsid w:val="00965BA1"/>
    <w:rsid w:val="009660FE"/>
    <w:rsid w:val="009661B9"/>
    <w:rsid w:val="00966211"/>
    <w:rsid w:val="00966215"/>
    <w:rsid w:val="00966391"/>
    <w:rsid w:val="00966621"/>
    <w:rsid w:val="00966FA1"/>
    <w:rsid w:val="00967042"/>
    <w:rsid w:val="00967063"/>
    <w:rsid w:val="0096713E"/>
    <w:rsid w:val="00967482"/>
    <w:rsid w:val="0096755C"/>
    <w:rsid w:val="00967623"/>
    <w:rsid w:val="00967779"/>
    <w:rsid w:val="009679C5"/>
    <w:rsid w:val="0097026D"/>
    <w:rsid w:val="009708F5"/>
    <w:rsid w:val="00970EBA"/>
    <w:rsid w:val="0097177A"/>
    <w:rsid w:val="00971C8F"/>
    <w:rsid w:val="00971F67"/>
    <w:rsid w:val="009728A0"/>
    <w:rsid w:val="009733A6"/>
    <w:rsid w:val="0097397B"/>
    <w:rsid w:val="00973B25"/>
    <w:rsid w:val="00973CB9"/>
    <w:rsid w:val="00974620"/>
    <w:rsid w:val="009751C0"/>
    <w:rsid w:val="0097521C"/>
    <w:rsid w:val="00975283"/>
    <w:rsid w:val="00975B97"/>
    <w:rsid w:val="00975C8C"/>
    <w:rsid w:val="00975D62"/>
    <w:rsid w:val="00975DC3"/>
    <w:rsid w:val="00975EAC"/>
    <w:rsid w:val="00976E64"/>
    <w:rsid w:val="00977B32"/>
    <w:rsid w:val="0098082B"/>
    <w:rsid w:val="00980BD8"/>
    <w:rsid w:val="00981A97"/>
    <w:rsid w:val="00981C28"/>
    <w:rsid w:val="0098239E"/>
    <w:rsid w:val="00982787"/>
    <w:rsid w:val="00982D7B"/>
    <w:rsid w:val="00982EED"/>
    <w:rsid w:val="009830FF"/>
    <w:rsid w:val="009835B6"/>
    <w:rsid w:val="009836F5"/>
    <w:rsid w:val="00983A0F"/>
    <w:rsid w:val="0098415D"/>
    <w:rsid w:val="009845D9"/>
    <w:rsid w:val="00984D6B"/>
    <w:rsid w:val="00984FFB"/>
    <w:rsid w:val="00985075"/>
    <w:rsid w:val="009859F4"/>
    <w:rsid w:val="00985A77"/>
    <w:rsid w:val="00986DE4"/>
    <w:rsid w:val="0098725E"/>
    <w:rsid w:val="00987271"/>
    <w:rsid w:val="009907F2"/>
    <w:rsid w:val="009909B9"/>
    <w:rsid w:val="00990B00"/>
    <w:rsid w:val="00990D02"/>
    <w:rsid w:val="00991346"/>
    <w:rsid w:val="00991360"/>
    <w:rsid w:val="009932C4"/>
    <w:rsid w:val="00994037"/>
    <w:rsid w:val="009941FE"/>
    <w:rsid w:val="00994A6D"/>
    <w:rsid w:val="009951D9"/>
    <w:rsid w:val="009952C6"/>
    <w:rsid w:val="00995BBA"/>
    <w:rsid w:val="00995DE3"/>
    <w:rsid w:val="009960AE"/>
    <w:rsid w:val="0099652A"/>
    <w:rsid w:val="00997121"/>
    <w:rsid w:val="00997B66"/>
    <w:rsid w:val="009A03A6"/>
    <w:rsid w:val="009A08AE"/>
    <w:rsid w:val="009A0FA7"/>
    <w:rsid w:val="009A11D5"/>
    <w:rsid w:val="009A15A7"/>
    <w:rsid w:val="009A1C8C"/>
    <w:rsid w:val="009A1F14"/>
    <w:rsid w:val="009A274C"/>
    <w:rsid w:val="009A2B0A"/>
    <w:rsid w:val="009A304C"/>
    <w:rsid w:val="009A3534"/>
    <w:rsid w:val="009A35D1"/>
    <w:rsid w:val="009A3DBF"/>
    <w:rsid w:val="009A3E2F"/>
    <w:rsid w:val="009A4248"/>
    <w:rsid w:val="009A468F"/>
    <w:rsid w:val="009A4734"/>
    <w:rsid w:val="009A47B3"/>
    <w:rsid w:val="009A53CC"/>
    <w:rsid w:val="009A5574"/>
    <w:rsid w:val="009A5D22"/>
    <w:rsid w:val="009A6A2B"/>
    <w:rsid w:val="009A7DD4"/>
    <w:rsid w:val="009B02FF"/>
    <w:rsid w:val="009B0526"/>
    <w:rsid w:val="009B05D7"/>
    <w:rsid w:val="009B0B88"/>
    <w:rsid w:val="009B1BB0"/>
    <w:rsid w:val="009B1E1D"/>
    <w:rsid w:val="009B3B93"/>
    <w:rsid w:val="009B3FF1"/>
    <w:rsid w:val="009B40F9"/>
    <w:rsid w:val="009B4131"/>
    <w:rsid w:val="009B4163"/>
    <w:rsid w:val="009B42F9"/>
    <w:rsid w:val="009B43E2"/>
    <w:rsid w:val="009B5423"/>
    <w:rsid w:val="009B56C7"/>
    <w:rsid w:val="009B572F"/>
    <w:rsid w:val="009B5C39"/>
    <w:rsid w:val="009B69BB"/>
    <w:rsid w:val="009B70A5"/>
    <w:rsid w:val="009B7C0B"/>
    <w:rsid w:val="009C0B81"/>
    <w:rsid w:val="009C0D40"/>
    <w:rsid w:val="009C0ED6"/>
    <w:rsid w:val="009C10E4"/>
    <w:rsid w:val="009C1BBF"/>
    <w:rsid w:val="009C2038"/>
    <w:rsid w:val="009C2291"/>
    <w:rsid w:val="009C28AF"/>
    <w:rsid w:val="009C2973"/>
    <w:rsid w:val="009C2DA8"/>
    <w:rsid w:val="009C37B8"/>
    <w:rsid w:val="009C37BF"/>
    <w:rsid w:val="009C3822"/>
    <w:rsid w:val="009C39A5"/>
    <w:rsid w:val="009C3A65"/>
    <w:rsid w:val="009C41D8"/>
    <w:rsid w:val="009C4836"/>
    <w:rsid w:val="009C4E78"/>
    <w:rsid w:val="009C5459"/>
    <w:rsid w:val="009C581E"/>
    <w:rsid w:val="009C5CC7"/>
    <w:rsid w:val="009C5E76"/>
    <w:rsid w:val="009C7878"/>
    <w:rsid w:val="009C7C55"/>
    <w:rsid w:val="009C7F8E"/>
    <w:rsid w:val="009D0097"/>
    <w:rsid w:val="009D0529"/>
    <w:rsid w:val="009D1050"/>
    <w:rsid w:val="009D1D91"/>
    <w:rsid w:val="009D1FA1"/>
    <w:rsid w:val="009D232E"/>
    <w:rsid w:val="009D3257"/>
    <w:rsid w:val="009D38A8"/>
    <w:rsid w:val="009D3AF5"/>
    <w:rsid w:val="009D4234"/>
    <w:rsid w:val="009D4E65"/>
    <w:rsid w:val="009D5C46"/>
    <w:rsid w:val="009D5F07"/>
    <w:rsid w:val="009D65C8"/>
    <w:rsid w:val="009D681C"/>
    <w:rsid w:val="009D690F"/>
    <w:rsid w:val="009D6BC7"/>
    <w:rsid w:val="009D6D0B"/>
    <w:rsid w:val="009D732E"/>
    <w:rsid w:val="009D7997"/>
    <w:rsid w:val="009D7AAF"/>
    <w:rsid w:val="009E1218"/>
    <w:rsid w:val="009E121B"/>
    <w:rsid w:val="009E1743"/>
    <w:rsid w:val="009E17D4"/>
    <w:rsid w:val="009E1D00"/>
    <w:rsid w:val="009E1D18"/>
    <w:rsid w:val="009E2584"/>
    <w:rsid w:val="009E262E"/>
    <w:rsid w:val="009E2928"/>
    <w:rsid w:val="009E2D69"/>
    <w:rsid w:val="009E3CDD"/>
    <w:rsid w:val="009E3EA6"/>
    <w:rsid w:val="009E439D"/>
    <w:rsid w:val="009E4B43"/>
    <w:rsid w:val="009E4B50"/>
    <w:rsid w:val="009E5A51"/>
    <w:rsid w:val="009E6096"/>
    <w:rsid w:val="009E62D7"/>
    <w:rsid w:val="009E646F"/>
    <w:rsid w:val="009E693B"/>
    <w:rsid w:val="009E6C72"/>
    <w:rsid w:val="009E6E84"/>
    <w:rsid w:val="009E7152"/>
    <w:rsid w:val="009E715B"/>
    <w:rsid w:val="009E71FE"/>
    <w:rsid w:val="009E760F"/>
    <w:rsid w:val="009E7956"/>
    <w:rsid w:val="009E7A1F"/>
    <w:rsid w:val="009F086A"/>
    <w:rsid w:val="009F0983"/>
    <w:rsid w:val="009F0BA8"/>
    <w:rsid w:val="009F0C24"/>
    <w:rsid w:val="009F13F0"/>
    <w:rsid w:val="009F14E3"/>
    <w:rsid w:val="009F1855"/>
    <w:rsid w:val="009F1973"/>
    <w:rsid w:val="009F1B3B"/>
    <w:rsid w:val="009F23F4"/>
    <w:rsid w:val="009F2D4F"/>
    <w:rsid w:val="009F2F2E"/>
    <w:rsid w:val="009F2FC2"/>
    <w:rsid w:val="009F3036"/>
    <w:rsid w:val="009F3B9C"/>
    <w:rsid w:val="009F455E"/>
    <w:rsid w:val="009F47CC"/>
    <w:rsid w:val="009F532B"/>
    <w:rsid w:val="009F5431"/>
    <w:rsid w:val="009F579A"/>
    <w:rsid w:val="009F58F6"/>
    <w:rsid w:val="009F6130"/>
    <w:rsid w:val="009F63C8"/>
    <w:rsid w:val="009F6AB0"/>
    <w:rsid w:val="009F6BF5"/>
    <w:rsid w:val="009F6E20"/>
    <w:rsid w:val="009F7721"/>
    <w:rsid w:val="00A003A2"/>
    <w:rsid w:val="00A00CF7"/>
    <w:rsid w:val="00A00D96"/>
    <w:rsid w:val="00A01469"/>
    <w:rsid w:val="00A015CA"/>
    <w:rsid w:val="00A019FC"/>
    <w:rsid w:val="00A01CA2"/>
    <w:rsid w:val="00A01E0A"/>
    <w:rsid w:val="00A02624"/>
    <w:rsid w:val="00A0265D"/>
    <w:rsid w:val="00A02B8A"/>
    <w:rsid w:val="00A02D4C"/>
    <w:rsid w:val="00A0409D"/>
    <w:rsid w:val="00A0409E"/>
    <w:rsid w:val="00A04695"/>
    <w:rsid w:val="00A049CD"/>
    <w:rsid w:val="00A0517B"/>
    <w:rsid w:val="00A05185"/>
    <w:rsid w:val="00A05398"/>
    <w:rsid w:val="00A055C5"/>
    <w:rsid w:val="00A05740"/>
    <w:rsid w:val="00A05961"/>
    <w:rsid w:val="00A05E54"/>
    <w:rsid w:val="00A060A7"/>
    <w:rsid w:val="00A06503"/>
    <w:rsid w:val="00A07370"/>
    <w:rsid w:val="00A076CE"/>
    <w:rsid w:val="00A078B1"/>
    <w:rsid w:val="00A0794F"/>
    <w:rsid w:val="00A07A0E"/>
    <w:rsid w:val="00A07A6B"/>
    <w:rsid w:val="00A07A7B"/>
    <w:rsid w:val="00A07DC8"/>
    <w:rsid w:val="00A111BC"/>
    <w:rsid w:val="00A11857"/>
    <w:rsid w:val="00A11A38"/>
    <w:rsid w:val="00A12504"/>
    <w:rsid w:val="00A128CF"/>
    <w:rsid w:val="00A129A1"/>
    <w:rsid w:val="00A129FD"/>
    <w:rsid w:val="00A12DCD"/>
    <w:rsid w:val="00A12E4E"/>
    <w:rsid w:val="00A13021"/>
    <w:rsid w:val="00A138E4"/>
    <w:rsid w:val="00A1390E"/>
    <w:rsid w:val="00A13A17"/>
    <w:rsid w:val="00A13BB0"/>
    <w:rsid w:val="00A143C8"/>
    <w:rsid w:val="00A14AC5"/>
    <w:rsid w:val="00A14B01"/>
    <w:rsid w:val="00A14B9C"/>
    <w:rsid w:val="00A14C45"/>
    <w:rsid w:val="00A15E0F"/>
    <w:rsid w:val="00A16DF3"/>
    <w:rsid w:val="00A173BC"/>
    <w:rsid w:val="00A17940"/>
    <w:rsid w:val="00A17BB2"/>
    <w:rsid w:val="00A17DCC"/>
    <w:rsid w:val="00A17E8E"/>
    <w:rsid w:val="00A203BA"/>
    <w:rsid w:val="00A20FC8"/>
    <w:rsid w:val="00A21330"/>
    <w:rsid w:val="00A217C5"/>
    <w:rsid w:val="00A21811"/>
    <w:rsid w:val="00A21999"/>
    <w:rsid w:val="00A221DD"/>
    <w:rsid w:val="00A223FC"/>
    <w:rsid w:val="00A227D4"/>
    <w:rsid w:val="00A22E1A"/>
    <w:rsid w:val="00A22FD5"/>
    <w:rsid w:val="00A232A8"/>
    <w:rsid w:val="00A23462"/>
    <w:rsid w:val="00A24162"/>
    <w:rsid w:val="00A24603"/>
    <w:rsid w:val="00A24BAB"/>
    <w:rsid w:val="00A24D07"/>
    <w:rsid w:val="00A25036"/>
    <w:rsid w:val="00A255CC"/>
    <w:rsid w:val="00A25743"/>
    <w:rsid w:val="00A2593F"/>
    <w:rsid w:val="00A263BB"/>
    <w:rsid w:val="00A26F26"/>
    <w:rsid w:val="00A26FF1"/>
    <w:rsid w:val="00A27030"/>
    <w:rsid w:val="00A27792"/>
    <w:rsid w:val="00A277A8"/>
    <w:rsid w:val="00A279D1"/>
    <w:rsid w:val="00A27B6E"/>
    <w:rsid w:val="00A27C45"/>
    <w:rsid w:val="00A27D9D"/>
    <w:rsid w:val="00A30478"/>
    <w:rsid w:val="00A306B3"/>
    <w:rsid w:val="00A30898"/>
    <w:rsid w:val="00A3103C"/>
    <w:rsid w:val="00A31904"/>
    <w:rsid w:val="00A31E56"/>
    <w:rsid w:val="00A32019"/>
    <w:rsid w:val="00A32D1B"/>
    <w:rsid w:val="00A32EED"/>
    <w:rsid w:val="00A330EC"/>
    <w:rsid w:val="00A33469"/>
    <w:rsid w:val="00A33ABE"/>
    <w:rsid w:val="00A34F35"/>
    <w:rsid w:val="00A35527"/>
    <w:rsid w:val="00A356FE"/>
    <w:rsid w:val="00A3571B"/>
    <w:rsid w:val="00A35775"/>
    <w:rsid w:val="00A36145"/>
    <w:rsid w:val="00A3638B"/>
    <w:rsid w:val="00A36889"/>
    <w:rsid w:val="00A37779"/>
    <w:rsid w:val="00A4006A"/>
    <w:rsid w:val="00A40507"/>
    <w:rsid w:val="00A40C0F"/>
    <w:rsid w:val="00A40C27"/>
    <w:rsid w:val="00A41052"/>
    <w:rsid w:val="00A41466"/>
    <w:rsid w:val="00A41A07"/>
    <w:rsid w:val="00A41C16"/>
    <w:rsid w:val="00A41E0D"/>
    <w:rsid w:val="00A41F5F"/>
    <w:rsid w:val="00A423A3"/>
    <w:rsid w:val="00A4251A"/>
    <w:rsid w:val="00A43EC2"/>
    <w:rsid w:val="00A43F6D"/>
    <w:rsid w:val="00A44CDA"/>
    <w:rsid w:val="00A451AB"/>
    <w:rsid w:val="00A45CCC"/>
    <w:rsid w:val="00A4630C"/>
    <w:rsid w:val="00A46D06"/>
    <w:rsid w:val="00A4745F"/>
    <w:rsid w:val="00A47859"/>
    <w:rsid w:val="00A50004"/>
    <w:rsid w:val="00A504F7"/>
    <w:rsid w:val="00A507F1"/>
    <w:rsid w:val="00A50DB6"/>
    <w:rsid w:val="00A51823"/>
    <w:rsid w:val="00A52597"/>
    <w:rsid w:val="00A52F42"/>
    <w:rsid w:val="00A53372"/>
    <w:rsid w:val="00A535BA"/>
    <w:rsid w:val="00A540D6"/>
    <w:rsid w:val="00A5473E"/>
    <w:rsid w:val="00A5496B"/>
    <w:rsid w:val="00A54C06"/>
    <w:rsid w:val="00A54DBD"/>
    <w:rsid w:val="00A55180"/>
    <w:rsid w:val="00A552A6"/>
    <w:rsid w:val="00A567AD"/>
    <w:rsid w:val="00A56959"/>
    <w:rsid w:val="00A571CC"/>
    <w:rsid w:val="00A577D7"/>
    <w:rsid w:val="00A57D56"/>
    <w:rsid w:val="00A57F9E"/>
    <w:rsid w:val="00A6061B"/>
    <w:rsid w:val="00A607A1"/>
    <w:rsid w:val="00A608AE"/>
    <w:rsid w:val="00A60CE3"/>
    <w:rsid w:val="00A61069"/>
    <w:rsid w:val="00A61489"/>
    <w:rsid w:val="00A6167A"/>
    <w:rsid w:val="00A618C1"/>
    <w:rsid w:val="00A61A37"/>
    <w:rsid w:val="00A61EF6"/>
    <w:rsid w:val="00A6236F"/>
    <w:rsid w:val="00A6299A"/>
    <w:rsid w:val="00A62F29"/>
    <w:rsid w:val="00A62F32"/>
    <w:rsid w:val="00A630F1"/>
    <w:rsid w:val="00A634AE"/>
    <w:rsid w:val="00A63E61"/>
    <w:rsid w:val="00A64A15"/>
    <w:rsid w:val="00A651A7"/>
    <w:rsid w:val="00A659AA"/>
    <w:rsid w:val="00A66134"/>
    <w:rsid w:val="00A66C3A"/>
    <w:rsid w:val="00A66CD4"/>
    <w:rsid w:val="00A66D0B"/>
    <w:rsid w:val="00A66E81"/>
    <w:rsid w:val="00A674E7"/>
    <w:rsid w:val="00A67D65"/>
    <w:rsid w:val="00A67DA4"/>
    <w:rsid w:val="00A67FFA"/>
    <w:rsid w:val="00A70339"/>
    <w:rsid w:val="00A70769"/>
    <w:rsid w:val="00A70A24"/>
    <w:rsid w:val="00A71045"/>
    <w:rsid w:val="00A71047"/>
    <w:rsid w:val="00A710A5"/>
    <w:rsid w:val="00A71157"/>
    <w:rsid w:val="00A7187B"/>
    <w:rsid w:val="00A71CEA"/>
    <w:rsid w:val="00A722AC"/>
    <w:rsid w:val="00A72637"/>
    <w:rsid w:val="00A728FD"/>
    <w:rsid w:val="00A72A9B"/>
    <w:rsid w:val="00A72AE7"/>
    <w:rsid w:val="00A72E4D"/>
    <w:rsid w:val="00A73237"/>
    <w:rsid w:val="00A73718"/>
    <w:rsid w:val="00A74D60"/>
    <w:rsid w:val="00A74E25"/>
    <w:rsid w:val="00A74F09"/>
    <w:rsid w:val="00A75B22"/>
    <w:rsid w:val="00A75EA9"/>
    <w:rsid w:val="00A7633D"/>
    <w:rsid w:val="00A76B21"/>
    <w:rsid w:val="00A76F7F"/>
    <w:rsid w:val="00A77911"/>
    <w:rsid w:val="00A80646"/>
    <w:rsid w:val="00A816B4"/>
    <w:rsid w:val="00A818B9"/>
    <w:rsid w:val="00A81CE6"/>
    <w:rsid w:val="00A82284"/>
    <w:rsid w:val="00A827DA"/>
    <w:rsid w:val="00A82D1E"/>
    <w:rsid w:val="00A84170"/>
    <w:rsid w:val="00A84A38"/>
    <w:rsid w:val="00A84BB5"/>
    <w:rsid w:val="00A84BCF"/>
    <w:rsid w:val="00A854F7"/>
    <w:rsid w:val="00A8635D"/>
    <w:rsid w:val="00A86422"/>
    <w:rsid w:val="00A8688E"/>
    <w:rsid w:val="00A86D31"/>
    <w:rsid w:val="00A8766B"/>
    <w:rsid w:val="00A87A57"/>
    <w:rsid w:val="00A87CD5"/>
    <w:rsid w:val="00A909FD"/>
    <w:rsid w:val="00A91205"/>
    <w:rsid w:val="00A915B6"/>
    <w:rsid w:val="00A91CEE"/>
    <w:rsid w:val="00A9228D"/>
    <w:rsid w:val="00A92A5B"/>
    <w:rsid w:val="00A92D45"/>
    <w:rsid w:val="00A930EC"/>
    <w:rsid w:val="00A93AAA"/>
    <w:rsid w:val="00A93DAB"/>
    <w:rsid w:val="00A9423F"/>
    <w:rsid w:val="00A9492F"/>
    <w:rsid w:val="00A94BE2"/>
    <w:rsid w:val="00A9544D"/>
    <w:rsid w:val="00A9567F"/>
    <w:rsid w:val="00A95AD9"/>
    <w:rsid w:val="00A95EDB"/>
    <w:rsid w:val="00A960B6"/>
    <w:rsid w:val="00A965AA"/>
    <w:rsid w:val="00A969D5"/>
    <w:rsid w:val="00A96C76"/>
    <w:rsid w:val="00A97192"/>
    <w:rsid w:val="00A971C7"/>
    <w:rsid w:val="00A97436"/>
    <w:rsid w:val="00AA04D7"/>
    <w:rsid w:val="00AA08F6"/>
    <w:rsid w:val="00AA0C86"/>
    <w:rsid w:val="00AA0E63"/>
    <w:rsid w:val="00AA10A3"/>
    <w:rsid w:val="00AA1855"/>
    <w:rsid w:val="00AA1FD3"/>
    <w:rsid w:val="00AA2302"/>
    <w:rsid w:val="00AA241A"/>
    <w:rsid w:val="00AA24E7"/>
    <w:rsid w:val="00AA2C46"/>
    <w:rsid w:val="00AA2D5B"/>
    <w:rsid w:val="00AA2F56"/>
    <w:rsid w:val="00AA31C2"/>
    <w:rsid w:val="00AA3368"/>
    <w:rsid w:val="00AA34BD"/>
    <w:rsid w:val="00AA3689"/>
    <w:rsid w:val="00AA42B4"/>
    <w:rsid w:val="00AA457B"/>
    <w:rsid w:val="00AA6648"/>
    <w:rsid w:val="00AA6C38"/>
    <w:rsid w:val="00AA6D8E"/>
    <w:rsid w:val="00AA71AF"/>
    <w:rsid w:val="00AA78C7"/>
    <w:rsid w:val="00AA7B87"/>
    <w:rsid w:val="00AB01D4"/>
    <w:rsid w:val="00AB0362"/>
    <w:rsid w:val="00AB0591"/>
    <w:rsid w:val="00AB0A38"/>
    <w:rsid w:val="00AB0CB2"/>
    <w:rsid w:val="00AB1FB0"/>
    <w:rsid w:val="00AB276D"/>
    <w:rsid w:val="00AB2AA8"/>
    <w:rsid w:val="00AB36F2"/>
    <w:rsid w:val="00AB3C9E"/>
    <w:rsid w:val="00AB3FEC"/>
    <w:rsid w:val="00AB44D7"/>
    <w:rsid w:val="00AB4506"/>
    <w:rsid w:val="00AB4600"/>
    <w:rsid w:val="00AB4947"/>
    <w:rsid w:val="00AB4E66"/>
    <w:rsid w:val="00AB58CB"/>
    <w:rsid w:val="00AB59D1"/>
    <w:rsid w:val="00AB5BDC"/>
    <w:rsid w:val="00AB6630"/>
    <w:rsid w:val="00AB685D"/>
    <w:rsid w:val="00AB6BEC"/>
    <w:rsid w:val="00AB6DF4"/>
    <w:rsid w:val="00AB73C1"/>
    <w:rsid w:val="00AB79C0"/>
    <w:rsid w:val="00AB7A9F"/>
    <w:rsid w:val="00AB7B2F"/>
    <w:rsid w:val="00AC02A6"/>
    <w:rsid w:val="00AC073C"/>
    <w:rsid w:val="00AC095E"/>
    <w:rsid w:val="00AC0FD1"/>
    <w:rsid w:val="00AC16DE"/>
    <w:rsid w:val="00AC189A"/>
    <w:rsid w:val="00AC18A2"/>
    <w:rsid w:val="00AC2176"/>
    <w:rsid w:val="00AC22D5"/>
    <w:rsid w:val="00AC2970"/>
    <w:rsid w:val="00AC29DA"/>
    <w:rsid w:val="00AC3907"/>
    <w:rsid w:val="00AC4252"/>
    <w:rsid w:val="00AC42E4"/>
    <w:rsid w:val="00AC472A"/>
    <w:rsid w:val="00AC4BBD"/>
    <w:rsid w:val="00AC5161"/>
    <w:rsid w:val="00AC562C"/>
    <w:rsid w:val="00AC56F4"/>
    <w:rsid w:val="00AC5953"/>
    <w:rsid w:val="00AC5AAE"/>
    <w:rsid w:val="00AC6424"/>
    <w:rsid w:val="00AC6D18"/>
    <w:rsid w:val="00AC6EA7"/>
    <w:rsid w:val="00AC737A"/>
    <w:rsid w:val="00AD0052"/>
    <w:rsid w:val="00AD04D4"/>
    <w:rsid w:val="00AD078A"/>
    <w:rsid w:val="00AD09CA"/>
    <w:rsid w:val="00AD0A9D"/>
    <w:rsid w:val="00AD2678"/>
    <w:rsid w:val="00AD2AEB"/>
    <w:rsid w:val="00AD2B3E"/>
    <w:rsid w:val="00AD2E36"/>
    <w:rsid w:val="00AD43CF"/>
    <w:rsid w:val="00AD49C7"/>
    <w:rsid w:val="00AD5AF2"/>
    <w:rsid w:val="00AD5B0E"/>
    <w:rsid w:val="00AD5DF4"/>
    <w:rsid w:val="00AD5F42"/>
    <w:rsid w:val="00AD6617"/>
    <w:rsid w:val="00AD73F1"/>
    <w:rsid w:val="00AD77D2"/>
    <w:rsid w:val="00AE01A1"/>
    <w:rsid w:val="00AE0493"/>
    <w:rsid w:val="00AE0BCC"/>
    <w:rsid w:val="00AE1130"/>
    <w:rsid w:val="00AE126D"/>
    <w:rsid w:val="00AE13EC"/>
    <w:rsid w:val="00AE1EC2"/>
    <w:rsid w:val="00AE2249"/>
    <w:rsid w:val="00AE23D5"/>
    <w:rsid w:val="00AE3564"/>
    <w:rsid w:val="00AE3EEF"/>
    <w:rsid w:val="00AE3F7D"/>
    <w:rsid w:val="00AE460A"/>
    <w:rsid w:val="00AE460C"/>
    <w:rsid w:val="00AE4815"/>
    <w:rsid w:val="00AE4F20"/>
    <w:rsid w:val="00AE61EC"/>
    <w:rsid w:val="00AE64A1"/>
    <w:rsid w:val="00AE66F3"/>
    <w:rsid w:val="00AE6701"/>
    <w:rsid w:val="00AE6DB8"/>
    <w:rsid w:val="00AE7332"/>
    <w:rsid w:val="00AE7471"/>
    <w:rsid w:val="00AE7552"/>
    <w:rsid w:val="00AE7855"/>
    <w:rsid w:val="00AE7907"/>
    <w:rsid w:val="00AE7DD9"/>
    <w:rsid w:val="00AF09A5"/>
    <w:rsid w:val="00AF10D6"/>
    <w:rsid w:val="00AF1290"/>
    <w:rsid w:val="00AF157E"/>
    <w:rsid w:val="00AF175B"/>
    <w:rsid w:val="00AF1825"/>
    <w:rsid w:val="00AF184D"/>
    <w:rsid w:val="00AF1F16"/>
    <w:rsid w:val="00AF2BD7"/>
    <w:rsid w:val="00AF2FAA"/>
    <w:rsid w:val="00AF331B"/>
    <w:rsid w:val="00AF3463"/>
    <w:rsid w:val="00AF4482"/>
    <w:rsid w:val="00AF5F9A"/>
    <w:rsid w:val="00AF625A"/>
    <w:rsid w:val="00AF6FD3"/>
    <w:rsid w:val="00B00021"/>
    <w:rsid w:val="00B00A68"/>
    <w:rsid w:val="00B00B4C"/>
    <w:rsid w:val="00B013E2"/>
    <w:rsid w:val="00B01514"/>
    <w:rsid w:val="00B01E86"/>
    <w:rsid w:val="00B02159"/>
    <w:rsid w:val="00B0253D"/>
    <w:rsid w:val="00B0287B"/>
    <w:rsid w:val="00B03FB0"/>
    <w:rsid w:val="00B0477D"/>
    <w:rsid w:val="00B049D6"/>
    <w:rsid w:val="00B04E30"/>
    <w:rsid w:val="00B051E3"/>
    <w:rsid w:val="00B05613"/>
    <w:rsid w:val="00B077F8"/>
    <w:rsid w:val="00B100F2"/>
    <w:rsid w:val="00B10FC5"/>
    <w:rsid w:val="00B1111E"/>
    <w:rsid w:val="00B11426"/>
    <w:rsid w:val="00B12758"/>
    <w:rsid w:val="00B12B69"/>
    <w:rsid w:val="00B13540"/>
    <w:rsid w:val="00B14210"/>
    <w:rsid w:val="00B153CD"/>
    <w:rsid w:val="00B158E9"/>
    <w:rsid w:val="00B15928"/>
    <w:rsid w:val="00B17127"/>
    <w:rsid w:val="00B1716F"/>
    <w:rsid w:val="00B17372"/>
    <w:rsid w:val="00B1779E"/>
    <w:rsid w:val="00B178EB"/>
    <w:rsid w:val="00B179BD"/>
    <w:rsid w:val="00B17F78"/>
    <w:rsid w:val="00B2002C"/>
    <w:rsid w:val="00B20380"/>
    <w:rsid w:val="00B20976"/>
    <w:rsid w:val="00B209EF"/>
    <w:rsid w:val="00B212B3"/>
    <w:rsid w:val="00B21C61"/>
    <w:rsid w:val="00B21E5B"/>
    <w:rsid w:val="00B22739"/>
    <w:rsid w:val="00B22BAE"/>
    <w:rsid w:val="00B23950"/>
    <w:rsid w:val="00B23BC2"/>
    <w:rsid w:val="00B243DC"/>
    <w:rsid w:val="00B2458C"/>
    <w:rsid w:val="00B24890"/>
    <w:rsid w:val="00B24B84"/>
    <w:rsid w:val="00B25279"/>
    <w:rsid w:val="00B25707"/>
    <w:rsid w:val="00B26154"/>
    <w:rsid w:val="00B266C0"/>
    <w:rsid w:val="00B26D92"/>
    <w:rsid w:val="00B271CC"/>
    <w:rsid w:val="00B2798E"/>
    <w:rsid w:val="00B3019D"/>
    <w:rsid w:val="00B308E8"/>
    <w:rsid w:val="00B31699"/>
    <w:rsid w:val="00B31AAA"/>
    <w:rsid w:val="00B31EEE"/>
    <w:rsid w:val="00B32801"/>
    <w:rsid w:val="00B32A87"/>
    <w:rsid w:val="00B32BFC"/>
    <w:rsid w:val="00B32D9C"/>
    <w:rsid w:val="00B32F0A"/>
    <w:rsid w:val="00B3345C"/>
    <w:rsid w:val="00B33CE0"/>
    <w:rsid w:val="00B33D17"/>
    <w:rsid w:val="00B34074"/>
    <w:rsid w:val="00B35C33"/>
    <w:rsid w:val="00B35C42"/>
    <w:rsid w:val="00B35D44"/>
    <w:rsid w:val="00B3674D"/>
    <w:rsid w:val="00B36997"/>
    <w:rsid w:val="00B36D9D"/>
    <w:rsid w:val="00B37910"/>
    <w:rsid w:val="00B37F63"/>
    <w:rsid w:val="00B40037"/>
    <w:rsid w:val="00B40727"/>
    <w:rsid w:val="00B40E49"/>
    <w:rsid w:val="00B412A3"/>
    <w:rsid w:val="00B424E2"/>
    <w:rsid w:val="00B427B1"/>
    <w:rsid w:val="00B43313"/>
    <w:rsid w:val="00B43344"/>
    <w:rsid w:val="00B434AF"/>
    <w:rsid w:val="00B43F3D"/>
    <w:rsid w:val="00B443C7"/>
    <w:rsid w:val="00B445B6"/>
    <w:rsid w:val="00B44D76"/>
    <w:rsid w:val="00B44E79"/>
    <w:rsid w:val="00B4558F"/>
    <w:rsid w:val="00B46291"/>
    <w:rsid w:val="00B46F50"/>
    <w:rsid w:val="00B4725F"/>
    <w:rsid w:val="00B473C6"/>
    <w:rsid w:val="00B4745E"/>
    <w:rsid w:val="00B475C3"/>
    <w:rsid w:val="00B4783A"/>
    <w:rsid w:val="00B4786A"/>
    <w:rsid w:val="00B50ED6"/>
    <w:rsid w:val="00B50EE3"/>
    <w:rsid w:val="00B510D0"/>
    <w:rsid w:val="00B51340"/>
    <w:rsid w:val="00B51672"/>
    <w:rsid w:val="00B5191B"/>
    <w:rsid w:val="00B51A6A"/>
    <w:rsid w:val="00B5240E"/>
    <w:rsid w:val="00B52437"/>
    <w:rsid w:val="00B52622"/>
    <w:rsid w:val="00B530C5"/>
    <w:rsid w:val="00B5348F"/>
    <w:rsid w:val="00B53E3E"/>
    <w:rsid w:val="00B546A1"/>
    <w:rsid w:val="00B546A4"/>
    <w:rsid w:val="00B55339"/>
    <w:rsid w:val="00B557A4"/>
    <w:rsid w:val="00B5593E"/>
    <w:rsid w:val="00B567E0"/>
    <w:rsid w:val="00B568FB"/>
    <w:rsid w:val="00B56D76"/>
    <w:rsid w:val="00B57607"/>
    <w:rsid w:val="00B57CD3"/>
    <w:rsid w:val="00B60032"/>
    <w:rsid w:val="00B60995"/>
    <w:rsid w:val="00B60DF3"/>
    <w:rsid w:val="00B60FBD"/>
    <w:rsid w:val="00B614B9"/>
    <w:rsid w:val="00B6194D"/>
    <w:rsid w:val="00B61A36"/>
    <w:rsid w:val="00B61B1D"/>
    <w:rsid w:val="00B61F39"/>
    <w:rsid w:val="00B6204E"/>
    <w:rsid w:val="00B6215D"/>
    <w:rsid w:val="00B62518"/>
    <w:rsid w:val="00B62AB9"/>
    <w:rsid w:val="00B6306C"/>
    <w:rsid w:val="00B635F4"/>
    <w:rsid w:val="00B63F97"/>
    <w:rsid w:val="00B640ED"/>
    <w:rsid w:val="00B6425D"/>
    <w:rsid w:val="00B6480C"/>
    <w:rsid w:val="00B649B9"/>
    <w:rsid w:val="00B65026"/>
    <w:rsid w:val="00B6522D"/>
    <w:rsid w:val="00B65B91"/>
    <w:rsid w:val="00B661E4"/>
    <w:rsid w:val="00B663D5"/>
    <w:rsid w:val="00B6737F"/>
    <w:rsid w:val="00B677F1"/>
    <w:rsid w:val="00B67887"/>
    <w:rsid w:val="00B67AEF"/>
    <w:rsid w:val="00B67B81"/>
    <w:rsid w:val="00B67F68"/>
    <w:rsid w:val="00B70140"/>
    <w:rsid w:val="00B70C66"/>
    <w:rsid w:val="00B70FFE"/>
    <w:rsid w:val="00B724AA"/>
    <w:rsid w:val="00B729BF"/>
    <w:rsid w:val="00B72D36"/>
    <w:rsid w:val="00B73332"/>
    <w:rsid w:val="00B7359F"/>
    <w:rsid w:val="00B74574"/>
    <w:rsid w:val="00B74CFF"/>
    <w:rsid w:val="00B74D16"/>
    <w:rsid w:val="00B74EBE"/>
    <w:rsid w:val="00B75339"/>
    <w:rsid w:val="00B75699"/>
    <w:rsid w:val="00B756D0"/>
    <w:rsid w:val="00B75AB7"/>
    <w:rsid w:val="00B75D9D"/>
    <w:rsid w:val="00B75DF6"/>
    <w:rsid w:val="00B7664C"/>
    <w:rsid w:val="00B768CB"/>
    <w:rsid w:val="00B76CE6"/>
    <w:rsid w:val="00B76F92"/>
    <w:rsid w:val="00B770C2"/>
    <w:rsid w:val="00B774C0"/>
    <w:rsid w:val="00B77629"/>
    <w:rsid w:val="00B7770A"/>
    <w:rsid w:val="00B778BB"/>
    <w:rsid w:val="00B77AE8"/>
    <w:rsid w:val="00B77E05"/>
    <w:rsid w:val="00B805B0"/>
    <w:rsid w:val="00B80671"/>
    <w:rsid w:val="00B80930"/>
    <w:rsid w:val="00B81B06"/>
    <w:rsid w:val="00B81FFF"/>
    <w:rsid w:val="00B8260F"/>
    <w:rsid w:val="00B82F93"/>
    <w:rsid w:val="00B835A5"/>
    <w:rsid w:val="00B8449D"/>
    <w:rsid w:val="00B85AF4"/>
    <w:rsid w:val="00B85D63"/>
    <w:rsid w:val="00B85EAC"/>
    <w:rsid w:val="00B865F3"/>
    <w:rsid w:val="00B8741F"/>
    <w:rsid w:val="00B87605"/>
    <w:rsid w:val="00B87610"/>
    <w:rsid w:val="00B87A0B"/>
    <w:rsid w:val="00B90442"/>
    <w:rsid w:val="00B90509"/>
    <w:rsid w:val="00B9061B"/>
    <w:rsid w:val="00B908D4"/>
    <w:rsid w:val="00B91549"/>
    <w:rsid w:val="00B9189C"/>
    <w:rsid w:val="00B92067"/>
    <w:rsid w:val="00B92445"/>
    <w:rsid w:val="00B92FE4"/>
    <w:rsid w:val="00B933C3"/>
    <w:rsid w:val="00B93CC0"/>
    <w:rsid w:val="00B93E38"/>
    <w:rsid w:val="00B93F66"/>
    <w:rsid w:val="00B942E5"/>
    <w:rsid w:val="00B9456C"/>
    <w:rsid w:val="00B947FA"/>
    <w:rsid w:val="00B9490E"/>
    <w:rsid w:val="00B95074"/>
    <w:rsid w:val="00B962DD"/>
    <w:rsid w:val="00B9639B"/>
    <w:rsid w:val="00B973FF"/>
    <w:rsid w:val="00B97A6B"/>
    <w:rsid w:val="00B97BF5"/>
    <w:rsid w:val="00BA0108"/>
    <w:rsid w:val="00BA0B28"/>
    <w:rsid w:val="00BA1562"/>
    <w:rsid w:val="00BA15FE"/>
    <w:rsid w:val="00BA1D67"/>
    <w:rsid w:val="00BA23A8"/>
    <w:rsid w:val="00BA29B0"/>
    <w:rsid w:val="00BA2AF7"/>
    <w:rsid w:val="00BA304D"/>
    <w:rsid w:val="00BA3CC0"/>
    <w:rsid w:val="00BA489A"/>
    <w:rsid w:val="00BA498F"/>
    <w:rsid w:val="00BA53F7"/>
    <w:rsid w:val="00BA540C"/>
    <w:rsid w:val="00BA5603"/>
    <w:rsid w:val="00BA5E4F"/>
    <w:rsid w:val="00BA604E"/>
    <w:rsid w:val="00BA65B2"/>
    <w:rsid w:val="00BA6744"/>
    <w:rsid w:val="00BA6968"/>
    <w:rsid w:val="00BA6DC7"/>
    <w:rsid w:val="00BA6E94"/>
    <w:rsid w:val="00BA70A2"/>
    <w:rsid w:val="00BA760C"/>
    <w:rsid w:val="00BA7652"/>
    <w:rsid w:val="00BB037C"/>
    <w:rsid w:val="00BB0E2A"/>
    <w:rsid w:val="00BB138F"/>
    <w:rsid w:val="00BB1C93"/>
    <w:rsid w:val="00BB1FBF"/>
    <w:rsid w:val="00BB27DB"/>
    <w:rsid w:val="00BB2F24"/>
    <w:rsid w:val="00BB30A9"/>
    <w:rsid w:val="00BB30C8"/>
    <w:rsid w:val="00BB3118"/>
    <w:rsid w:val="00BB3717"/>
    <w:rsid w:val="00BB434D"/>
    <w:rsid w:val="00BB5A1C"/>
    <w:rsid w:val="00BB64E9"/>
    <w:rsid w:val="00BB745C"/>
    <w:rsid w:val="00BB7640"/>
    <w:rsid w:val="00BB79A8"/>
    <w:rsid w:val="00BB7A38"/>
    <w:rsid w:val="00BB7D2E"/>
    <w:rsid w:val="00BB7E4A"/>
    <w:rsid w:val="00BB7F40"/>
    <w:rsid w:val="00BB7FC0"/>
    <w:rsid w:val="00BC0DE4"/>
    <w:rsid w:val="00BC0E9D"/>
    <w:rsid w:val="00BC22B6"/>
    <w:rsid w:val="00BC23C7"/>
    <w:rsid w:val="00BC2462"/>
    <w:rsid w:val="00BC254F"/>
    <w:rsid w:val="00BC2807"/>
    <w:rsid w:val="00BC28C2"/>
    <w:rsid w:val="00BC2935"/>
    <w:rsid w:val="00BC2B97"/>
    <w:rsid w:val="00BC3157"/>
    <w:rsid w:val="00BC321F"/>
    <w:rsid w:val="00BC3425"/>
    <w:rsid w:val="00BC359F"/>
    <w:rsid w:val="00BC38F5"/>
    <w:rsid w:val="00BC3E62"/>
    <w:rsid w:val="00BC463D"/>
    <w:rsid w:val="00BC492C"/>
    <w:rsid w:val="00BC4A03"/>
    <w:rsid w:val="00BC4B06"/>
    <w:rsid w:val="00BC4E2A"/>
    <w:rsid w:val="00BC5AA2"/>
    <w:rsid w:val="00BC5FA5"/>
    <w:rsid w:val="00BC6154"/>
    <w:rsid w:val="00BC6443"/>
    <w:rsid w:val="00BC6B6D"/>
    <w:rsid w:val="00BC71C1"/>
    <w:rsid w:val="00BD02A1"/>
    <w:rsid w:val="00BD04B0"/>
    <w:rsid w:val="00BD0F13"/>
    <w:rsid w:val="00BD11BD"/>
    <w:rsid w:val="00BD15E7"/>
    <w:rsid w:val="00BD238B"/>
    <w:rsid w:val="00BD2409"/>
    <w:rsid w:val="00BD24E8"/>
    <w:rsid w:val="00BD26B4"/>
    <w:rsid w:val="00BD2910"/>
    <w:rsid w:val="00BD2E1C"/>
    <w:rsid w:val="00BD30A6"/>
    <w:rsid w:val="00BD3141"/>
    <w:rsid w:val="00BD31E5"/>
    <w:rsid w:val="00BD4508"/>
    <w:rsid w:val="00BD4673"/>
    <w:rsid w:val="00BD4FE3"/>
    <w:rsid w:val="00BD522F"/>
    <w:rsid w:val="00BD5EB9"/>
    <w:rsid w:val="00BD601B"/>
    <w:rsid w:val="00BD62A7"/>
    <w:rsid w:val="00BD651B"/>
    <w:rsid w:val="00BD656F"/>
    <w:rsid w:val="00BD6588"/>
    <w:rsid w:val="00BD6985"/>
    <w:rsid w:val="00BD6C59"/>
    <w:rsid w:val="00BD6D93"/>
    <w:rsid w:val="00BD7644"/>
    <w:rsid w:val="00BD77F7"/>
    <w:rsid w:val="00BD7EF3"/>
    <w:rsid w:val="00BE02EF"/>
    <w:rsid w:val="00BE041F"/>
    <w:rsid w:val="00BE0A51"/>
    <w:rsid w:val="00BE18B8"/>
    <w:rsid w:val="00BE1D73"/>
    <w:rsid w:val="00BE1E93"/>
    <w:rsid w:val="00BE28B4"/>
    <w:rsid w:val="00BE3606"/>
    <w:rsid w:val="00BE375E"/>
    <w:rsid w:val="00BE420F"/>
    <w:rsid w:val="00BE42BC"/>
    <w:rsid w:val="00BE4438"/>
    <w:rsid w:val="00BE46A4"/>
    <w:rsid w:val="00BE508C"/>
    <w:rsid w:val="00BE578A"/>
    <w:rsid w:val="00BE66CA"/>
    <w:rsid w:val="00BE694C"/>
    <w:rsid w:val="00BE6CBB"/>
    <w:rsid w:val="00BE6CFD"/>
    <w:rsid w:val="00BE751F"/>
    <w:rsid w:val="00BE7999"/>
    <w:rsid w:val="00BE7B7A"/>
    <w:rsid w:val="00BE7C26"/>
    <w:rsid w:val="00BE7D59"/>
    <w:rsid w:val="00BE7FFC"/>
    <w:rsid w:val="00BF03F6"/>
    <w:rsid w:val="00BF04CD"/>
    <w:rsid w:val="00BF0C5F"/>
    <w:rsid w:val="00BF0D23"/>
    <w:rsid w:val="00BF146B"/>
    <w:rsid w:val="00BF1470"/>
    <w:rsid w:val="00BF18F8"/>
    <w:rsid w:val="00BF2DB6"/>
    <w:rsid w:val="00BF388C"/>
    <w:rsid w:val="00BF38FC"/>
    <w:rsid w:val="00BF3BC1"/>
    <w:rsid w:val="00BF3E0F"/>
    <w:rsid w:val="00BF4265"/>
    <w:rsid w:val="00BF44A6"/>
    <w:rsid w:val="00BF4B20"/>
    <w:rsid w:val="00BF4B44"/>
    <w:rsid w:val="00BF4DBC"/>
    <w:rsid w:val="00BF5BEB"/>
    <w:rsid w:val="00BF5CDD"/>
    <w:rsid w:val="00BF5E83"/>
    <w:rsid w:val="00BF7428"/>
    <w:rsid w:val="00BF751E"/>
    <w:rsid w:val="00BF7A2B"/>
    <w:rsid w:val="00BF7E17"/>
    <w:rsid w:val="00BF7EB6"/>
    <w:rsid w:val="00C00687"/>
    <w:rsid w:val="00C006A6"/>
    <w:rsid w:val="00C00937"/>
    <w:rsid w:val="00C00A8C"/>
    <w:rsid w:val="00C00C89"/>
    <w:rsid w:val="00C00DCA"/>
    <w:rsid w:val="00C0107D"/>
    <w:rsid w:val="00C01959"/>
    <w:rsid w:val="00C02468"/>
    <w:rsid w:val="00C02D0B"/>
    <w:rsid w:val="00C0338E"/>
    <w:rsid w:val="00C0355E"/>
    <w:rsid w:val="00C037FC"/>
    <w:rsid w:val="00C03820"/>
    <w:rsid w:val="00C03BDB"/>
    <w:rsid w:val="00C03C50"/>
    <w:rsid w:val="00C03E61"/>
    <w:rsid w:val="00C04506"/>
    <w:rsid w:val="00C04621"/>
    <w:rsid w:val="00C04876"/>
    <w:rsid w:val="00C05072"/>
    <w:rsid w:val="00C05253"/>
    <w:rsid w:val="00C05B0C"/>
    <w:rsid w:val="00C06ED5"/>
    <w:rsid w:val="00C072FF"/>
    <w:rsid w:val="00C0737B"/>
    <w:rsid w:val="00C0761C"/>
    <w:rsid w:val="00C0780C"/>
    <w:rsid w:val="00C1052A"/>
    <w:rsid w:val="00C1071F"/>
    <w:rsid w:val="00C10898"/>
    <w:rsid w:val="00C10A55"/>
    <w:rsid w:val="00C10F6F"/>
    <w:rsid w:val="00C10FCA"/>
    <w:rsid w:val="00C11A43"/>
    <w:rsid w:val="00C11F25"/>
    <w:rsid w:val="00C1235F"/>
    <w:rsid w:val="00C125CE"/>
    <w:rsid w:val="00C12639"/>
    <w:rsid w:val="00C13737"/>
    <w:rsid w:val="00C13756"/>
    <w:rsid w:val="00C13E10"/>
    <w:rsid w:val="00C141C9"/>
    <w:rsid w:val="00C143A4"/>
    <w:rsid w:val="00C145E3"/>
    <w:rsid w:val="00C15A8A"/>
    <w:rsid w:val="00C15AB5"/>
    <w:rsid w:val="00C15AE1"/>
    <w:rsid w:val="00C162F6"/>
    <w:rsid w:val="00C16B0A"/>
    <w:rsid w:val="00C16DA4"/>
    <w:rsid w:val="00C16E0E"/>
    <w:rsid w:val="00C17008"/>
    <w:rsid w:val="00C1729B"/>
    <w:rsid w:val="00C17578"/>
    <w:rsid w:val="00C17A9C"/>
    <w:rsid w:val="00C17B77"/>
    <w:rsid w:val="00C17BDD"/>
    <w:rsid w:val="00C17CF7"/>
    <w:rsid w:val="00C203C5"/>
    <w:rsid w:val="00C20705"/>
    <w:rsid w:val="00C2073C"/>
    <w:rsid w:val="00C20A6B"/>
    <w:rsid w:val="00C20E3F"/>
    <w:rsid w:val="00C213CA"/>
    <w:rsid w:val="00C213DE"/>
    <w:rsid w:val="00C2261E"/>
    <w:rsid w:val="00C22F90"/>
    <w:rsid w:val="00C2311E"/>
    <w:rsid w:val="00C2348E"/>
    <w:rsid w:val="00C235DC"/>
    <w:rsid w:val="00C23AD9"/>
    <w:rsid w:val="00C23B0D"/>
    <w:rsid w:val="00C23D2F"/>
    <w:rsid w:val="00C23D98"/>
    <w:rsid w:val="00C24166"/>
    <w:rsid w:val="00C2455C"/>
    <w:rsid w:val="00C24A45"/>
    <w:rsid w:val="00C24AB7"/>
    <w:rsid w:val="00C25062"/>
    <w:rsid w:val="00C2555E"/>
    <w:rsid w:val="00C25687"/>
    <w:rsid w:val="00C259D8"/>
    <w:rsid w:val="00C26614"/>
    <w:rsid w:val="00C271B7"/>
    <w:rsid w:val="00C273C6"/>
    <w:rsid w:val="00C27438"/>
    <w:rsid w:val="00C275DE"/>
    <w:rsid w:val="00C27E88"/>
    <w:rsid w:val="00C301DF"/>
    <w:rsid w:val="00C30291"/>
    <w:rsid w:val="00C305EB"/>
    <w:rsid w:val="00C308A9"/>
    <w:rsid w:val="00C30CA2"/>
    <w:rsid w:val="00C30E54"/>
    <w:rsid w:val="00C319EE"/>
    <w:rsid w:val="00C32088"/>
    <w:rsid w:val="00C32258"/>
    <w:rsid w:val="00C322D2"/>
    <w:rsid w:val="00C32C31"/>
    <w:rsid w:val="00C32E81"/>
    <w:rsid w:val="00C32F64"/>
    <w:rsid w:val="00C3373E"/>
    <w:rsid w:val="00C3395F"/>
    <w:rsid w:val="00C33CB8"/>
    <w:rsid w:val="00C33CCA"/>
    <w:rsid w:val="00C33FCA"/>
    <w:rsid w:val="00C34210"/>
    <w:rsid w:val="00C34614"/>
    <w:rsid w:val="00C34E6E"/>
    <w:rsid w:val="00C352E3"/>
    <w:rsid w:val="00C3534A"/>
    <w:rsid w:val="00C35684"/>
    <w:rsid w:val="00C35967"/>
    <w:rsid w:val="00C35C6B"/>
    <w:rsid w:val="00C36633"/>
    <w:rsid w:val="00C368F2"/>
    <w:rsid w:val="00C36BA5"/>
    <w:rsid w:val="00C36F4B"/>
    <w:rsid w:val="00C37824"/>
    <w:rsid w:val="00C37C59"/>
    <w:rsid w:val="00C40606"/>
    <w:rsid w:val="00C40D75"/>
    <w:rsid w:val="00C40FD1"/>
    <w:rsid w:val="00C41124"/>
    <w:rsid w:val="00C4143C"/>
    <w:rsid w:val="00C4256A"/>
    <w:rsid w:val="00C42F78"/>
    <w:rsid w:val="00C431AA"/>
    <w:rsid w:val="00C43519"/>
    <w:rsid w:val="00C4443C"/>
    <w:rsid w:val="00C4449A"/>
    <w:rsid w:val="00C44603"/>
    <w:rsid w:val="00C447FE"/>
    <w:rsid w:val="00C44BB8"/>
    <w:rsid w:val="00C45CB6"/>
    <w:rsid w:val="00C45D1D"/>
    <w:rsid w:val="00C45D2C"/>
    <w:rsid w:val="00C46DBE"/>
    <w:rsid w:val="00C474BA"/>
    <w:rsid w:val="00C477FC"/>
    <w:rsid w:val="00C4784B"/>
    <w:rsid w:val="00C479FE"/>
    <w:rsid w:val="00C47BDA"/>
    <w:rsid w:val="00C47F10"/>
    <w:rsid w:val="00C5012D"/>
    <w:rsid w:val="00C5061C"/>
    <w:rsid w:val="00C50B9E"/>
    <w:rsid w:val="00C50DC1"/>
    <w:rsid w:val="00C50EBB"/>
    <w:rsid w:val="00C51A85"/>
    <w:rsid w:val="00C51D77"/>
    <w:rsid w:val="00C52199"/>
    <w:rsid w:val="00C5227D"/>
    <w:rsid w:val="00C5264C"/>
    <w:rsid w:val="00C52E9C"/>
    <w:rsid w:val="00C53454"/>
    <w:rsid w:val="00C5358D"/>
    <w:rsid w:val="00C539CC"/>
    <w:rsid w:val="00C5512D"/>
    <w:rsid w:val="00C5518B"/>
    <w:rsid w:val="00C551B4"/>
    <w:rsid w:val="00C55539"/>
    <w:rsid w:val="00C5559D"/>
    <w:rsid w:val="00C558F1"/>
    <w:rsid w:val="00C55AF5"/>
    <w:rsid w:val="00C55D1F"/>
    <w:rsid w:val="00C56157"/>
    <w:rsid w:val="00C563EA"/>
    <w:rsid w:val="00C56449"/>
    <w:rsid w:val="00C56696"/>
    <w:rsid w:val="00C5687F"/>
    <w:rsid w:val="00C56EB7"/>
    <w:rsid w:val="00C57D13"/>
    <w:rsid w:val="00C607C1"/>
    <w:rsid w:val="00C60A97"/>
    <w:rsid w:val="00C61736"/>
    <w:rsid w:val="00C619B7"/>
    <w:rsid w:val="00C61B1D"/>
    <w:rsid w:val="00C61C7E"/>
    <w:rsid w:val="00C61CDA"/>
    <w:rsid w:val="00C61E3D"/>
    <w:rsid w:val="00C622BE"/>
    <w:rsid w:val="00C62499"/>
    <w:rsid w:val="00C62CFC"/>
    <w:rsid w:val="00C6332C"/>
    <w:rsid w:val="00C6351B"/>
    <w:rsid w:val="00C638B6"/>
    <w:rsid w:val="00C638DD"/>
    <w:rsid w:val="00C63A85"/>
    <w:rsid w:val="00C64500"/>
    <w:rsid w:val="00C647E2"/>
    <w:rsid w:val="00C64C54"/>
    <w:rsid w:val="00C64CD6"/>
    <w:rsid w:val="00C64DA6"/>
    <w:rsid w:val="00C6525F"/>
    <w:rsid w:val="00C659EF"/>
    <w:rsid w:val="00C66057"/>
    <w:rsid w:val="00C67666"/>
    <w:rsid w:val="00C676D6"/>
    <w:rsid w:val="00C67A29"/>
    <w:rsid w:val="00C67CAA"/>
    <w:rsid w:val="00C7000E"/>
    <w:rsid w:val="00C70047"/>
    <w:rsid w:val="00C701A9"/>
    <w:rsid w:val="00C70465"/>
    <w:rsid w:val="00C70522"/>
    <w:rsid w:val="00C708F3"/>
    <w:rsid w:val="00C709BC"/>
    <w:rsid w:val="00C70BF2"/>
    <w:rsid w:val="00C70D1C"/>
    <w:rsid w:val="00C71EDC"/>
    <w:rsid w:val="00C72061"/>
    <w:rsid w:val="00C725A7"/>
    <w:rsid w:val="00C726E1"/>
    <w:rsid w:val="00C737B8"/>
    <w:rsid w:val="00C73CFC"/>
    <w:rsid w:val="00C74110"/>
    <w:rsid w:val="00C74301"/>
    <w:rsid w:val="00C75302"/>
    <w:rsid w:val="00C75468"/>
    <w:rsid w:val="00C75730"/>
    <w:rsid w:val="00C75C50"/>
    <w:rsid w:val="00C760ED"/>
    <w:rsid w:val="00C76624"/>
    <w:rsid w:val="00C7664A"/>
    <w:rsid w:val="00C76720"/>
    <w:rsid w:val="00C76AD9"/>
    <w:rsid w:val="00C76CEE"/>
    <w:rsid w:val="00C76F25"/>
    <w:rsid w:val="00C772BA"/>
    <w:rsid w:val="00C773E2"/>
    <w:rsid w:val="00C774DC"/>
    <w:rsid w:val="00C77C1D"/>
    <w:rsid w:val="00C8017F"/>
    <w:rsid w:val="00C80296"/>
    <w:rsid w:val="00C80A1A"/>
    <w:rsid w:val="00C8119D"/>
    <w:rsid w:val="00C8195F"/>
    <w:rsid w:val="00C81AC7"/>
    <w:rsid w:val="00C81B51"/>
    <w:rsid w:val="00C81C23"/>
    <w:rsid w:val="00C81CF8"/>
    <w:rsid w:val="00C83158"/>
    <w:rsid w:val="00C83609"/>
    <w:rsid w:val="00C839E1"/>
    <w:rsid w:val="00C846C5"/>
    <w:rsid w:val="00C846D0"/>
    <w:rsid w:val="00C84805"/>
    <w:rsid w:val="00C85F36"/>
    <w:rsid w:val="00C86727"/>
    <w:rsid w:val="00C869F7"/>
    <w:rsid w:val="00C86B6B"/>
    <w:rsid w:val="00C86E52"/>
    <w:rsid w:val="00C86F37"/>
    <w:rsid w:val="00C90547"/>
    <w:rsid w:val="00C90D26"/>
    <w:rsid w:val="00C91144"/>
    <w:rsid w:val="00C91561"/>
    <w:rsid w:val="00C91592"/>
    <w:rsid w:val="00C919F4"/>
    <w:rsid w:val="00C91BF4"/>
    <w:rsid w:val="00C9220D"/>
    <w:rsid w:val="00C93302"/>
    <w:rsid w:val="00C937A7"/>
    <w:rsid w:val="00C939EB"/>
    <w:rsid w:val="00C94102"/>
    <w:rsid w:val="00C941A7"/>
    <w:rsid w:val="00C9511C"/>
    <w:rsid w:val="00C95372"/>
    <w:rsid w:val="00C95B81"/>
    <w:rsid w:val="00C96340"/>
    <w:rsid w:val="00C96389"/>
    <w:rsid w:val="00C966A1"/>
    <w:rsid w:val="00C9677C"/>
    <w:rsid w:val="00C96C20"/>
    <w:rsid w:val="00C96EE4"/>
    <w:rsid w:val="00C96FD5"/>
    <w:rsid w:val="00C97307"/>
    <w:rsid w:val="00CA0CAD"/>
    <w:rsid w:val="00CA0E1D"/>
    <w:rsid w:val="00CA11A5"/>
    <w:rsid w:val="00CA120D"/>
    <w:rsid w:val="00CA12E5"/>
    <w:rsid w:val="00CA1D10"/>
    <w:rsid w:val="00CA1E95"/>
    <w:rsid w:val="00CA1EA1"/>
    <w:rsid w:val="00CA2191"/>
    <w:rsid w:val="00CA25E2"/>
    <w:rsid w:val="00CA2766"/>
    <w:rsid w:val="00CA27CC"/>
    <w:rsid w:val="00CA2812"/>
    <w:rsid w:val="00CA2EDD"/>
    <w:rsid w:val="00CA310F"/>
    <w:rsid w:val="00CA3520"/>
    <w:rsid w:val="00CA3DFB"/>
    <w:rsid w:val="00CA4324"/>
    <w:rsid w:val="00CA4D02"/>
    <w:rsid w:val="00CA7CA3"/>
    <w:rsid w:val="00CB070E"/>
    <w:rsid w:val="00CB0DD6"/>
    <w:rsid w:val="00CB1849"/>
    <w:rsid w:val="00CB1D54"/>
    <w:rsid w:val="00CB2426"/>
    <w:rsid w:val="00CB281D"/>
    <w:rsid w:val="00CB2B54"/>
    <w:rsid w:val="00CB306B"/>
    <w:rsid w:val="00CB30AE"/>
    <w:rsid w:val="00CB32DC"/>
    <w:rsid w:val="00CB359E"/>
    <w:rsid w:val="00CB35BF"/>
    <w:rsid w:val="00CB3638"/>
    <w:rsid w:val="00CB38E1"/>
    <w:rsid w:val="00CB3939"/>
    <w:rsid w:val="00CB3B8D"/>
    <w:rsid w:val="00CB4082"/>
    <w:rsid w:val="00CB47E4"/>
    <w:rsid w:val="00CB4D05"/>
    <w:rsid w:val="00CB4DA1"/>
    <w:rsid w:val="00CB503A"/>
    <w:rsid w:val="00CB50B7"/>
    <w:rsid w:val="00CB52B8"/>
    <w:rsid w:val="00CB53EB"/>
    <w:rsid w:val="00CB549E"/>
    <w:rsid w:val="00CB5BF1"/>
    <w:rsid w:val="00CB5F24"/>
    <w:rsid w:val="00CB6931"/>
    <w:rsid w:val="00CB70B9"/>
    <w:rsid w:val="00CB78C9"/>
    <w:rsid w:val="00CB7BE9"/>
    <w:rsid w:val="00CC01E2"/>
    <w:rsid w:val="00CC0467"/>
    <w:rsid w:val="00CC15B4"/>
    <w:rsid w:val="00CC1C07"/>
    <w:rsid w:val="00CC2823"/>
    <w:rsid w:val="00CC2964"/>
    <w:rsid w:val="00CC29E6"/>
    <w:rsid w:val="00CC2AD1"/>
    <w:rsid w:val="00CC2CC6"/>
    <w:rsid w:val="00CC2D4C"/>
    <w:rsid w:val="00CC3840"/>
    <w:rsid w:val="00CC397B"/>
    <w:rsid w:val="00CC3D0E"/>
    <w:rsid w:val="00CC40ED"/>
    <w:rsid w:val="00CC4550"/>
    <w:rsid w:val="00CC4898"/>
    <w:rsid w:val="00CC4D7E"/>
    <w:rsid w:val="00CC538B"/>
    <w:rsid w:val="00CC5FCB"/>
    <w:rsid w:val="00CC611F"/>
    <w:rsid w:val="00CC6333"/>
    <w:rsid w:val="00CC6392"/>
    <w:rsid w:val="00CC7AFD"/>
    <w:rsid w:val="00CD02C5"/>
    <w:rsid w:val="00CD1A4E"/>
    <w:rsid w:val="00CD3365"/>
    <w:rsid w:val="00CD35A4"/>
    <w:rsid w:val="00CD388F"/>
    <w:rsid w:val="00CD3A47"/>
    <w:rsid w:val="00CD493D"/>
    <w:rsid w:val="00CD4CC5"/>
    <w:rsid w:val="00CD4FE7"/>
    <w:rsid w:val="00CD51D3"/>
    <w:rsid w:val="00CD51EE"/>
    <w:rsid w:val="00CD5E59"/>
    <w:rsid w:val="00CD5ECB"/>
    <w:rsid w:val="00CD6133"/>
    <w:rsid w:val="00CD659C"/>
    <w:rsid w:val="00CD6FA1"/>
    <w:rsid w:val="00CD7E05"/>
    <w:rsid w:val="00CE003C"/>
    <w:rsid w:val="00CE04A1"/>
    <w:rsid w:val="00CE0763"/>
    <w:rsid w:val="00CE0C0A"/>
    <w:rsid w:val="00CE0C16"/>
    <w:rsid w:val="00CE12B1"/>
    <w:rsid w:val="00CE14D9"/>
    <w:rsid w:val="00CE1B90"/>
    <w:rsid w:val="00CE2394"/>
    <w:rsid w:val="00CE27F7"/>
    <w:rsid w:val="00CE2BCB"/>
    <w:rsid w:val="00CE2E41"/>
    <w:rsid w:val="00CE312A"/>
    <w:rsid w:val="00CE338C"/>
    <w:rsid w:val="00CE355D"/>
    <w:rsid w:val="00CE3710"/>
    <w:rsid w:val="00CE382D"/>
    <w:rsid w:val="00CE414F"/>
    <w:rsid w:val="00CE42CA"/>
    <w:rsid w:val="00CE43E9"/>
    <w:rsid w:val="00CE44BD"/>
    <w:rsid w:val="00CE46D8"/>
    <w:rsid w:val="00CE4923"/>
    <w:rsid w:val="00CE4B06"/>
    <w:rsid w:val="00CE4B10"/>
    <w:rsid w:val="00CE4DF0"/>
    <w:rsid w:val="00CE5178"/>
    <w:rsid w:val="00CE67FE"/>
    <w:rsid w:val="00CE6978"/>
    <w:rsid w:val="00CE6BC8"/>
    <w:rsid w:val="00CE6E5F"/>
    <w:rsid w:val="00CE774C"/>
    <w:rsid w:val="00CE7894"/>
    <w:rsid w:val="00CE7E0B"/>
    <w:rsid w:val="00CF1979"/>
    <w:rsid w:val="00CF1D15"/>
    <w:rsid w:val="00CF230B"/>
    <w:rsid w:val="00CF2707"/>
    <w:rsid w:val="00CF2A63"/>
    <w:rsid w:val="00CF2E97"/>
    <w:rsid w:val="00CF2EF8"/>
    <w:rsid w:val="00CF34A3"/>
    <w:rsid w:val="00CF3CD6"/>
    <w:rsid w:val="00CF46A7"/>
    <w:rsid w:val="00CF4EED"/>
    <w:rsid w:val="00CF53E5"/>
    <w:rsid w:val="00CF59FF"/>
    <w:rsid w:val="00CF5A6B"/>
    <w:rsid w:val="00CF6CBF"/>
    <w:rsid w:val="00CF7D48"/>
    <w:rsid w:val="00D01B70"/>
    <w:rsid w:val="00D0213B"/>
    <w:rsid w:val="00D02751"/>
    <w:rsid w:val="00D02D25"/>
    <w:rsid w:val="00D030E4"/>
    <w:rsid w:val="00D033CB"/>
    <w:rsid w:val="00D03601"/>
    <w:rsid w:val="00D03667"/>
    <w:rsid w:val="00D0461A"/>
    <w:rsid w:val="00D04833"/>
    <w:rsid w:val="00D04B3F"/>
    <w:rsid w:val="00D04EC9"/>
    <w:rsid w:val="00D04F30"/>
    <w:rsid w:val="00D05052"/>
    <w:rsid w:val="00D05BE7"/>
    <w:rsid w:val="00D05BFB"/>
    <w:rsid w:val="00D05CEA"/>
    <w:rsid w:val="00D061FB"/>
    <w:rsid w:val="00D06572"/>
    <w:rsid w:val="00D067E8"/>
    <w:rsid w:val="00D068CB"/>
    <w:rsid w:val="00D06D24"/>
    <w:rsid w:val="00D076C9"/>
    <w:rsid w:val="00D07722"/>
    <w:rsid w:val="00D07AD9"/>
    <w:rsid w:val="00D1025C"/>
    <w:rsid w:val="00D104A1"/>
    <w:rsid w:val="00D10E35"/>
    <w:rsid w:val="00D10E75"/>
    <w:rsid w:val="00D1129D"/>
    <w:rsid w:val="00D11726"/>
    <w:rsid w:val="00D11980"/>
    <w:rsid w:val="00D11EB2"/>
    <w:rsid w:val="00D1256C"/>
    <w:rsid w:val="00D1288F"/>
    <w:rsid w:val="00D12BB5"/>
    <w:rsid w:val="00D12BE3"/>
    <w:rsid w:val="00D12F26"/>
    <w:rsid w:val="00D135AD"/>
    <w:rsid w:val="00D141B2"/>
    <w:rsid w:val="00D14392"/>
    <w:rsid w:val="00D14EA9"/>
    <w:rsid w:val="00D15315"/>
    <w:rsid w:val="00D15C17"/>
    <w:rsid w:val="00D15C8A"/>
    <w:rsid w:val="00D15DD8"/>
    <w:rsid w:val="00D15EA9"/>
    <w:rsid w:val="00D16075"/>
    <w:rsid w:val="00D16587"/>
    <w:rsid w:val="00D16F09"/>
    <w:rsid w:val="00D1722A"/>
    <w:rsid w:val="00D17406"/>
    <w:rsid w:val="00D20947"/>
    <w:rsid w:val="00D20EB5"/>
    <w:rsid w:val="00D21489"/>
    <w:rsid w:val="00D2247B"/>
    <w:rsid w:val="00D22E3B"/>
    <w:rsid w:val="00D234C4"/>
    <w:rsid w:val="00D23CF5"/>
    <w:rsid w:val="00D249E9"/>
    <w:rsid w:val="00D24AE1"/>
    <w:rsid w:val="00D24B89"/>
    <w:rsid w:val="00D24E16"/>
    <w:rsid w:val="00D25A12"/>
    <w:rsid w:val="00D25A2A"/>
    <w:rsid w:val="00D25D31"/>
    <w:rsid w:val="00D26093"/>
    <w:rsid w:val="00D26540"/>
    <w:rsid w:val="00D266F1"/>
    <w:rsid w:val="00D26B6F"/>
    <w:rsid w:val="00D26FA4"/>
    <w:rsid w:val="00D26FD6"/>
    <w:rsid w:val="00D27D57"/>
    <w:rsid w:val="00D300A0"/>
    <w:rsid w:val="00D300CC"/>
    <w:rsid w:val="00D305DC"/>
    <w:rsid w:val="00D306A4"/>
    <w:rsid w:val="00D30835"/>
    <w:rsid w:val="00D309F9"/>
    <w:rsid w:val="00D313F4"/>
    <w:rsid w:val="00D316F0"/>
    <w:rsid w:val="00D319CA"/>
    <w:rsid w:val="00D31D30"/>
    <w:rsid w:val="00D32479"/>
    <w:rsid w:val="00D32719"/>
    <w:rsid w:val="00D32D1F"/>
    <w:rsid w:val="00D32D2A"/>
    <w:rsid w:val="00D3328F"/>
    <w:rsid w:val="00D3364A"/>
    <w:rsid w:val="00D33CB9"/>
    <w:rsid w:val="00D33E45"/>
    <w:rsid w:val="00D34252"/>
    <w:rsid w:val="00D343CB"/>
    <w:rsid w:val="00D3465D"/>
    <w:rsid w:val="00D34854"/>
    <w:rsid w:val="00D34AD6"/>
    <w:rsid w:val="00D34AF4"/>
    <w:rsid w:val="00D34B54"/>
    <w:rsid w:val="00D34DAB"/>
    <w:rsid w:val="00D35DD1"/>
    <w:rsid w:val="00D35F4B"/>
    <w:rsid w:val="00D36221"/>
    <w:rsid w:val="00D3644D"/>
    <w:rsid w:val="00D36612"/>
    <w:rsid w:val="00D36880"/>
    <w:rsid w:val="00D36A7A"/>
    <w:rsid w:val="00D370FA"/>
    <w:rsid w:val="00D37423"/>
    <w:rsid w:val="00D37B08"/>
    <w:rsid w:val="00D37E9E"/>
    <w:rsid w:val="00D4141A"/>
    <w:rsid w:val="00D41835"/>
    <w:rsid w:val="00D41B0D"/>
    <w:rsid w:val="00D41F2F"/>
    <w:rsid w:val="00D4400A"/>
    <w:rsid w:val="00D44082"/>
    <w:rsid w:val="00D4444A"/>
    <w:rsid w:val="00D44534"/>
    <w:rsid w:val="00D449D6"/>
    <w:rsid w:val="00D45E52"/>
    <w:rsid w:val="00D46533"/>
    <w:rsid w:val="00D46B01"/>
    <w:rsid w:val="00D46BEE"/>
    <w:rsid w:val="00D46DC2"/>
    <w:rsid w:val="00D46F01"/>
    <w:rsid w:val="00D47531"/>
    <w:rsid w:val="00D47922"/>
    <w:rsid w:val="00D47A25"/>
    <w:rsid w:val="00D50DC5"/>
    <w:rsid w:val="00D50FA0"/>
    <w:rsid w:val="00D517FB"/>
    <w:rsid w:val="00D51C61"/>
    <w:rsid w:val="00D52CB1"/>
    <w:rsid w:val="00D52E76"/>
    <w:rsid w:val="00D53482"/>
    <w:rsid w:val="00D54350"/>
    <w:rsid w:val="00D54354"/>
    <w:rsid w:val="00D548E2"/>
    <w:rsid w:val="00D54FEA"/>
    <w:rsid w:val="00D5538B"/>
    <w:rsid w:val="00D561B9"/>
    <w:rsid w:val="00D5697E"/>
    <w:rsid w:val="00D56E5A"/>
    <w:rsid w:val="00D57462"/>
    <w:rsid w:val="00D57544"/>
    <w:rsid w:val="00D57634"/>
    <w:rsid w:val="00D57CDC"/>
    <w:rsid w:val="00D57E75"/>
    <w:rsid w:val="00D6041E"/>
    <w:rsid w:val="00D607AC"/>
    <w:rsid w:val="00D60B0F"/>
    <w:rsid w:val="00D60B22"/>
    <w:rsid w:val="00D60EC4"/>
    <w:rsid w:val="00D6170E"/>
    <w:rsid w:val="00D61EE9"/>
    <w:rsid w:val="00D6209B"/>
    <w:rsid w:val="00D62220"/>
    <w:rsid w:val="00D62256"/>
    <w:rsid w:val="00D623B5"/>
    <w:rsid w:val="00D624BE"/>
    <w:rsid w:val="00D62560"/>
    <w:rsid w:val="00D62C15"/>
    <w:rsid w:val="00D6349B"/>
    <w:rsid w:val="00D63BA0"/>
    <w:rsid w:val="00D6402C"/>
    <w:rsid w:val="00D64F96"/>
    <w:rsid w:val="00D65834"/>
    <w:rsid w:val="00D65E77"/>
    <w:rsid w:val="00D66311"/>
    <w:rsid w:val="00D6641B"/>
    <w:rsid w:val="00D668FA"/>
    <w:rsid w:val="00D66B92"/>
    <w:rsid w:val="00D67073"/>
    <w:rsid w:val="00D67AB3"/>
    <w:rsid w:val="00D70861"/>
    <w:rsid w:val="00D7098F"/>
    <w:rsid w:val="00D709C7"/>
    <w:rsid w:val="00D7100B"/>
    <w:rsid w:val="00D71626"/>
    <w:rsid w:val="00D71B7D"/>
    <w:rsid w:val="00D71C40"/>
    <w:rsid w:val="00D7248C"/>
    <w:rsid w:val="00D72BBE"/>
    <w:rsid w:val="00D72DBC"/>
    <w:rsid w:val="00D72E1D"/>
    <w:rsid w:val="00D72EFD"/>
    <w:rsid w:val="00D7315D"/>
    <w:rsid w:val="00D738F2"/>
    <w:rsid w:val="00D73EE6"/>
    <w:rsid w:val="00D73F04"/>
    <w:rsid w:val="00D73FC1"/>
    <w:rsid w:val="00D74224"/>
    <w:rsid w:val="00D742DD"/>
    <w:rsid w:val="00D75025"/>
    <w:rsid w:val="00D75118"/>
    <w:rsid w:val="00D75130"/>
    <w:rsid w:val="00D7514B"/>
    <w:rsid w:val="00D75326"/>
    <w:rsid w:val="00D755F4"/>
    <w:rsid w:val="00D75768"/>
    <w:rsid w:val="00D75793"/>
    <w:rsid w:val="00D75822"/>
    <w:rsid w:val="00D761C2"/>
    <w:rsid w:val="00D7626A"/>
    <w:rsid w:val="00D76A87"/>
    <w:rsid w:val="00D76D0E"/>
    <w:rsid w:val="00D77586"/>
    <w:rsid w:val="00D77600"/>
    <w:rsid w:val="00D77A50"/>
    <w:rsid w:val="00D80F70"/>
    <w:rsid w:val="00D8192F"/>
    <w:rsid w:val="00D81A10"/>
    <w:rsid w:val="00D81E1E"/>
    <w:rsid w:val="00D82197"/>
    <w:rsid w:val="00D82831"/>
    <w:rsid w:val="00D832C6"/>
    <w:rsid w:val="00D8338F"/>
    <w:rsid w:val="00D83568"/>
    <w:rsid w:val="00D83670"/>
    <w:rsid w:val="00D83BAD"/>
    <w:rsid w:val="00D8439F"/>
    <w:rsid w:val="00D84AA0"/>
    <w:rsid w:val="00D84FBC"/>
    <w:rsid w:val="00D85285"/>
    <w:rsid w:val="00D8552F"/>
    <w:rsid w:val="00D85E40"/>
    <w:rsid w:val="00D860ED"/>
    <w:rsid w:val="00D86356"/>
    <w:rsid w:val="00D877A7"/>
    <w:rsid w:val="00D87ACE"/>
    <w:rsid w:val="00D87B3C"/>
    <w:rsid w:val="00D87EEA"/>
    <w:rsid w:val="00D90458"/>
    <w:rsid w:val="00D90728"/>
    <w:rsid w:val="00D9087B"/>
    <w:rsid w:val="00D909F2"/>
    <w:rsid w:val="00D912B4"/>
    <w:rsid w:val="00D92422"/>
    <w:rsid w:val="00D9288A"/>
    <w:rsid w:val="00D92C21"/>
    <w:rsid w:val="00D92E2C"/>
    <w:rsid w:val="00D93023"/>
    <w:rsid w:val="00D9303D"/>
    <w:rsid w:val="00D93609"/>
    <w:rsid w:val="00D93BFB"/>
    <w:rsid w:val="00D94D1B"/>
    <w:rsid w:val="00D94ED5"/>
    <w:rsid w:val="00D95035"/>
    <w:rsid w:val="00D95CC4"/>
    <w:rsid w:val="00D95CFD"/>
    <w:rsid w:val="00D96704"/>
    <w:rsid w:val="00D96B35"/>
    <w:rsid w:val="00D97064"/>
    <w:rsid w:val="00D970EC"/>
    <w:rsid w:val="00D9795B"/>
    <w:rsid w:val="00D979AF"/>
    <w:rsid w:val="00D97D75"/>
    <w:rsid w:val="00D97ECA"/>
    <w:rsid w:val="00DA0188"/>
    <w:rsid w:val="00DA0EC8"/>
    <w:rsid w:val="00DA1000"/>
    <w:rsid w:val="00DA15DC"/>
    <w:rsid w:val="00DA20F8"/>
    <w:rsid w:val="00DA2AB1"/>
    <w:rsid w:val="00DA31CA"/>
    <w:rsid w:val="00DA324E"/>
    <w:rsid w:val="00DA3574"/>
    <w:rsid w:val="00DA38E6"/>
    <w:rsid w:val="00DA3CF3"/>
    <w:rsid w:val="00DA3D1A"/>
    <w:rsid w:val="00DA40D9"/>
    <w:rsid w:val="00DA4103"/>
    <w:rsid w:val="00DA41C8"/>
    <w:rsid w:val="00DA48B9"/>
    <w:rsid w:val="00DA48E0"/>
    <w:rsid w:val="00DA4A58"/>
    <w:rsid w:val="00DA4C3C"/>
    <w:rsid w:val="00DA54AD"/>
    <w:rsid w:val="00DA5F4F"/>
    <w:rsid w:val="00DA609E"/>
    <w:rsid w:val="00DA64C8"/>
    <w:rsid w:val="00DA6AFF"/>
    <w:rsid w:val="00DA7514"/>
    <w:rsid w:val="00DB0151"/>
    <w:rsid w:val="00DB0156"/>
    <w:rsid w:val="00DB01BF"/>
    <w:rsid w:val="00DB0615"/>
    <w:rsid w:val="00DB0647"/>
    <w:rsid w:val="00DB075A"/>
    <w:rsid w:val="00DB090F"/>
    <w:rsid w:val="00DB0B6D"/>
    <w:rsid w:val="00DB0D1D"/>
    <w:rsid w:val="00DB0E20"/>
    <w:rsid w:val="00DB11AB"/>
    <w:rsid w:val="00DB126E"/>
    <w:rsid w:val="00DB177C"/>
    <w:rsid w:val="00DB2123"/>
    <w:rsid w:val="00DB2359"/>
    <w:rsid w:val="00DB2803"/>
    <w:rsid w:val="00DB2AB5"/>
    <w:rsid w:val="00DB2C4D"/>
    <w:rsid w:val="00DB31F8"/>
    <w:rsid w:val="00DB35B4"/>
    <w:rsid w:val="00DB3F85"/>
    <w:rsid w:val="00DB40EC"/>
    <w:rsid w:val="00DB414E"/>
    <w:rsid w:val="00DB4225"/>
    <w:rsid w:val="00DB4334"/>
    <w:rsid w:val="00DB44BA"/>
    <w:rsid w:val="00DB4CA5"/>
    <w:rsid w:val="00DB4D1F"/>
    <w:rsid w:val="00DB4D50"/>
    <w:rsid w:val="00DB4E1C"/>
    <w:rsid w:val="00DB4E8F"/>
    <w:rsid w:val="00DB52F7"/>
    <w:rsid w:val="00DB530D"/>
    <w:rsid w:val="00DB54EB"/>
    <w:rsid w:val="00DB59C6"/>
    <w:rsid w:val="00DB5E02"/>
    <w:rsid w:val="00DB5FDA"/>
    <w:rsid w:val="00DB629C"/>
    <w:rsid w:val="00DB6B05"/>
    <w:rsid w:val="00DB70BE"/>
    <w:rsid w:val="00DB72B8"/>
    <w:rsid w:val="00DB77A1"/>
    <w:rsid w:val="00DC07F8"/>
    <w:rsid w:val="00DC0B61"/>
    <w:rsid w:val="00DC0BCC"/>
    <w:rsid w:val="00DC0D0B"/>
    <w:rsid w:val="00DC17E9"/>
    <w:rsid w:val="00DC18DB"/>
    <w:rsid w:val="00DC1952"/>
    <w:rsid w:val="00DC1C77"/>
    <w:rsid w:val="00DC200F"/>
    <w:rsid w:val="00DC3816"/>
    <w:rsid w:val="00DC406A"/>
    <w:rsid w:val="00DC41AB"/>
    <w:rsid w:val="00DC42F5"/>
    <w:rsid w:val="00DC4F6E"/>
    <w:rsid w:val="00DC56C9"/>
    <w:rsid w:val="00DC57BA"/>
    <w:rsid w:val="00DC614C"/>
    <w:rsid w:val="00DC6497"/>
    <w:rsid w:val="00DC6590"/>
    <w:rsid w:val="00DC69F2"/>
    <w:rsid w:val="00DC7C0B"/>
    <w:rsid w:val="00DD0245"/>
    <w:rsid w:val="00DD06DC"/>
    <w:rsid w:val="00DD0ECF"/>
    <w:rsid w:val="00DD11DC"/>
    <w:rsid w:val="00DD11F9"/>
    <w:rsid w:val="00DD1C40"/>
    <w:rsid w:val="00DD1CBA"/>
    <w:rsid w:val="00DD1D52"/>
    <w:rsid w:val="00DD1DEF"/>
    <w:rsid w:val="00DD1E35"/>
    <w:rsid w:val="00DD1F23"/>
    <w:rsid w:val="00DD25EF"/>
    <w:rsid w:val="00DD25F5"/>
    <w:rsid w:val="00DD27C5"/>
    <w:rsid w:val="00DD36D9"/>
    <w:rsid w:val="00DD3923"/>
    <w:rsid w:val="00DD3B00"/>
    <w:rsid w:val="00DD3F31"/>
    <w:rsid w:val="00DD42CC"/>
    <w:rsid w:val="00DD48FE"/>
    <w:rsid w:val="00DD4CB6"/>
    <w:rsid w:val="00DD4D8A"/>
    <w:rsid w:val="00DD5C7E"/>
    <w:rsid w:val="00DD5C8D"/>
    <w:rsid w:val="00DD71A8"/>
    <w:rsid w:val="00DD763C"/>
    <w:rsid w:val="00DD787E"/>
    <w:rsid w:val="00DD792B"/>
    <w:rsid w:val="00DD7CFE"/>
    <w:rsid w:val="00DD7FB2"/>
    <w:rsid w:val="00DE00F1"/>
    <w:rsid w:val="00DE043A"/>
    <w:rsid w:val="00DE0A56"/>
    <w:rsid w:val="00DE0B46"/>
    <w:rsid w:val="00DE16A5"/>
    <w:rsid w:val="00DE32EA"/>
    <w:rsid w:val="00DE3507"/>
    <w:rsid w:val="00DE3A27"/>
    <w:rsid w:val="00DE3B5B"/>
    <w:rsid w:val="00DE3BA8"/>
    <w:rsid w:val="00DE3D8F"/>
    <w:rsid w:val="00DE3DF9"/>
    <w:rsid w:val="00DE3F2C"/>
    <w:rsid w:val="00DE53F8"/>
    <w:rsid w:val="00DE5D5B"/>
    <w:rsid w:val="00DE6050"/>
    <w:rsid w:val="00DE6094"/>
    <w:rsid w:val="00DE60C7"/>
    <w:rsid w:val="00DE6596"/>
    <w:rsid w:val="00DE7516"/>
    <w:rsid w:val="00DE7781"/>
    <w:rsid w:val="00DE7D99"/>
    <w:rsid w:val="00DF13C6"/>
    <w:rsid w:val="00DF1A84"/>
    <w:rsid w:val="00DF1AF5"/>
    <w:rsid w:val="00DF1BB2"/>
    <w:rsid w:val="00DF263A"/>
    <w:rsid w:val="00DF2C47"/>
    <w:rsid w:val="00DF3302"/>
    <w:rsid w:val="00DF3364"/>
    <w:rsid w:val="00DF398C"/>
    <w:rsid w:val="00DF421F"/>
    <w:rsid w:val="00DF45BD"/>
    <w:rsid w:val="00DF5B99"/>
    <w:rsid w:val="00DF5F75"/>
    <w:rsid w:val="00DF61B3"/>
    <w:rsid w:val="00DF62DE"/>
    <w:rsid w:val="00DF6313"/>
    <w:rsid w:val="00DF77DA"/>
    <w:rsid w:val="00DF7B49"/>
    <w:rsid w:val="00DF7E42"/>
    <w:rsid w:val="00E0096C"/>
    <w:rsid w:val="00E009D7"/>
    <w:rsid w:val="00E00EB3"/>
    <w:rsid w:val="00E011A0"/>
    <w:rsid w:val="00E015D7"/>
    <w:rsid w:val="00E015F7"/>
    <w:rsid w:val="00E01E36"/>
    <w:rsid w:val="00E025A2"/>
    <w:rsid w:val="00E02665"/>
    <w:rsid w:val="00E02877"/>
    <w:rsid w:val="00E029AC"/>
    <w:rsid w:val="00E02E44"/>
    <w:rsid w:val="00E035DD"/>
    <w:rsid w:val="00E035EA"/>
    <w:rsid w:val="00E03673"/>
    <w:rsid w:val="00E03A42"/>
    <w:rsid w:val="00E03A5E"/>
    <w:rsid w:val="00E043F3"/>
    <w:rsid w:val="00E05054"/>
    <w:rsid w:val="00E051E2"/>
    <w:rsid w:val="00E05272"/>
    <w:rsid w:val="00E05583"/>
    <w:rsid w:val="00E05979"/>
    <w:rsid w:val="00E06C43"/>
    <w:rsid w:val="00E0768E"/>
    <w:rsid w:val="00E07860"/>
    <w:rsid w:val="00E07C4E"/>
    <w:rsid w:val="00E07E44"/>
    <w:rsid w:val="00E07F24"/>
    <w:rsid w:val="00E1017E"/>
    <w:rsid w:val="00E106B5"/>
    <w:rsid w:val="00E107EC"/>
    <w:rsid w:val="00E108B5"/>
    <w:rsid w:val="00E10B17"/>
    <w:rsid w:val="00E11287"/>
    <w:rsid w:val="00E11BB5"/>
    <w:rsid w:val="00E11E86"/>
    <w:rsid w:val="00E1211B"/>
    <w:rsid w:val="00E12A3D"/>
    <w:rsid w:val="00E12D31"/>
    <w:rsid w:val="00E139E2"/>
    <w:rsid w:val="00E13E71"/>
    <w:rsid w:val="00E14411"/>
    <w:rsid w:val="00E145BA"/>
    <w:rsid w:val="00E14642"/>
    <w:rsid w:val="00E1567D"/>
    <w:rsid w:val="00E15B10"/>
    <w:rsid w:val="00E1632A"/>
    <w:rsid w:val="00E16CF9"/>
    <w:rsid w:val="00E17176"/>
    <w:rsid w:val="00E171DF"/>
    <w:rsid w:val="00E172A1"/>
    <w:rsid w:val="00E1748E"/>
    <w:rsid w:val="00E17551"/>
    <w:rsid w:val="00E17B6D"/>
    <w:rsid w:val="00E17FD3"/>
    <w:rsid w:val="00E201E6"/>
    <w:rsid w:val="00E2032D"/>
    <w:rsid w:val="00E20AE7"/>
    <w:rsid w:val="00E21A15"/>
    <w:rsid w:val="00E21B62"/>
    <w:rsid w:val="00E225D1"/>
    <w:rsid w:val="00E226F7"/>
    <w:rsid w:val="00E2283A"/>
    <w:rsid w:val="00E23699"/>
    <w:rsid w:val="00E23B3B"/>
    <w:rsid w:val="00E2422A"/>
    <w:rsid w:val="00E24BBB"/>
    <w:rsid w:val="00E24F02"/>
    <w:rsid w:val="00E25107"/>
    <w:rsid w:val="00E251D2"/>
    <w:rsid w:val="00E253CB"/>
    <w:rsid w:val="00E25492"/>
    <w:rsid w:val="00E259BD"/>
    <w:rsid w:val="00E25A3D"/>
    <w:rsid w:val="00E25ED8"/>
    <w:rsid w:val="00E2603A"/>
    <w:rsid w:val="00E267F4"/>
    <w:rsid w:val="00E26AD0"/>
    <w:rsid w:val="00E26F55"/>
    <w:rsid w:val="00E273B8"/>
    <w:rsid w:val="00E302E6"/>
    <w:rsid w:val="00E3048C"/>
    <w:rsid w:val="00E30746"/>
    <w:rsid w:val="00E30BC5"/>
    <w:rsid w:val="00E310DE"/>
    <w:rsid w:val="00E31140"/>
    <w:rsid w:val="00E3124B"/>
    <w:rsid w:val="00E316FB"/>
    <w:rsid w:val="00E31C0F"/>
    <w:rsid w:val="00E321FC"/>
    <w:rsid w:val="00E32629"/>
    <w:rsid w:val="00E32A11"/>
    <w:rsid w:val="00E32A1E"/>
    <w:rsid w:val="00E32BB2"/>
    <w:rsid w:val="00E32D71"/>
    <w:rsid w:val="00E330F7"/>
    <w:rsid w:val="00E3328E"/>
    <w:rsid w:val="00E339BD"/>
    <w:rsid w:val="00E33C1E"/>
    <w:rsid w:val="00E34309"/>
    <w:rsid w:val="00E3441D"/>
    <w:rsid w:val="00E3459F"/>
    <w:rsid w:val="00E34A71"/>
    <w:rsid w:val="00E35600"/>
    <w:rsid w:val="00E368F7"/>
    <w:rsid w:val="00E36D87"/>
    <w:rsid w:val="00E36F3B"/>
    <w:rsid w:val="00E37320"/>
    <w:rsid w:val="00E37D6E"/>
    <w:rsid w:val="00E408E3"/>
    <w:rsid w:val="00E40C17"/>
    <w:rsid w:val="00E40EE0"/>
    <w:rsid w:val="00E415B6"/>
    <w:rsid w:val="00E415C1"/>
    <w:rsid w:val="00E4252B"/>
    <w:rsid w:val="00E42560"/>
    <w:rsid w:val="00E4286D"/>
    <w:rsid w:val="00E42A73"/>
    <w:rsid w:val="00E42F31"/>
    <w:rsid w:val="00E4377A"/>
    <w:rsid w:val="00E43FAE"/>
    <w:rsid w:val="00E449D8"/>
    <w:rsid w:val="00E44ABA"/>
    <w:rsid w:val="00E44F33"/>
    <w:rsid w:val="00E45284"/>
    <w:rsid w:val="00E455F8"/>
    <w:rsid w:val="00E45910"/>
    <w:rsid w:val="00E46046"/>
    <w:rsid w:val="00E46C04"/>
    <w:rsid w:val="00E471D8"/>
    <w:rsid w:val="00E47856"/>
    <w:rsid w:val="00E47ABF"/>
    <w:rsid w:val="00E47FBA"/>
    <w:rsid w:val="00E5052F"/>
    <w:rsid w:val="00E505A9"/>
    <w:rsid w:val="00E51713"/>
    <w:rsid w:val="00E518AC"/>
    <w:rsid w:val="00E525C7"/>
    <w:rsid w:val="00E52BCE"/>
    <w:rsid w:val="00E5350D"/>
    <w:rsid w:val="00E5473F"/>
    <w:rsid w:val="00E54A42"/>
    <w:rsid w:val="00E54CA1"/>
    <w:rsid w:val="00E54EBD"/>
    <w:rsid w:val="00E55268"/>
    <w:rsid w:val="00E558B0"/>
    <w:rsid w:val="00E55DAF"/>
    <w:rsid w:val="00E55E21"/>
    <w:rsid w:val="00E56320"/>
    <w:rsid w:val="00E566EF"/>
    <w:rsid w:val="00E5681F"/>
    <w:rsid w:val="00E56C83"/>
    <w:rsid w:val="00E601A7"/>
    <w:rsid w:val="00E60D39"/>
    <w:rsid w:val="00E610C6"/>
    <w:rsid w:val="00E6163F"/>
    <w:rsid w:val="00E61DE1"/>
    <w:rsid w:val="00E62001"/>
    <w:rsid w:val="00E62CC5"/>
    <w:rsid w:val="00E62E6F"/>
    <w:rsid w:val="00E62E78"/>
    <w:rsid w:val="00E6301F"/>
    <w:rsid w:val="00E63639"/>
    <w:rsid w:val="00E636DF"/>
    <w:rsid w:val="00E63C4C"/>
    <w:rsid w:val="00E63CF9"/>
    <w:rsid w:val="00E64119"/>
    <w:rsid w:val="00E64E13"/>
    <w:rsid w:val="00E6569F"/>
    <w:rsid w:val="00E65C72"/>
    <w:rsid w:val="00E6657E"/>
    <w:rsid w:val="00E66C2D"/>
    <w:rsid w:val="00E67332"/>
    <w:rsid w:val="00E701D9"/>
    <w:rsid w:val="00E71E49"/>
    <w:rsid w:val="00E72065"/>
    <w:rsid w:val="00E72B93"/>
    <w:rsid w:val="00E741F8"/>
    <w:rsid w:val="00E742C3"/>
    <w:rsid w:val="00E74865"/>
    <w:rsid w:val="00E7491E"/>
    <w:rsid w:val="00E74D46"/>
    <w:rsid w:val="00E75B46"/>
    <w:rsid w:val="00E75BEE"/>
    <w:rsid w:val="00E76610"/>
    <w:rsid w:val="00E76BF4"/>
    <w:rsid w:val="00E76C01"/>
    <w:rsid w:val="00E7703B"/>
    <w:rsid w:val="00E7729D"/>
    <w:rsid w:val="00E776F5"/>
    <w:rsid w:val="00E7777A"/>
    <w:rsid w:val="00E778D1"/>
    <w:rsid w:val="00E77AE9"/>
    <w:rsid w:val="00E80813"/>
    <w:rsid w:val="00E80E5C"/>
    <w:rsid w:val="00E80F1C"/>
    <w:rsid w:val="00E810B4"/>
    <w:rsid w:val="00E811D6"/>
    <w:rsid w:val="00E81DF1"/>
    <w:rsid w:val="00E81FDE"/>
    <w:rsid w:val="00E824CF"/>
    <w:rsid w:val="00E8273D"/>
    <w:rsid w:val="00E8277B"/>
    <w:rsid w:val="00E831D9"/>
    <w:rsid w:val="00E839B9"/>
    <w:rsid w:val="00E83C1C"/>
    <w:rsid w:val="00E841DF"/>
    <w:rsid w:val="00E843E2"/>
    <w:rsid w:val="00E84E8B"/>
    <w:rsid w:val="00E84F3C"/>
    <w:rsid w:val="00E8520E"/>
    <w:rsid w:val="00E8601C"/>
    <w:rsid w:val="00E86074"/>
    <w:rsid w:val="00E861B7"/>
    <w:rsid w:val="00E86521"/>
    <w:rsid w:val="00E86A5C"/>
    <w:rsid w:val="00E86F9B"/>
    <w:rsid w:val="00E86FD3"/>
    <w:rsid w:val="00E879F4"/>
    <w:rsid w:val="00E87C46"/>
    <w:rsid w:val="00E900DC"/>
    <w:rsid w:val="00E90436"/>
    <w:rsid w:val="00E909EB"/>
    <w:rsid w:val="00E91337"/>
    <w:rsid w:val="00E924A0"/>
    <w:rsid w:val="00E92A4C"/>
    <w:rsid w:val="00E92C82"/>
    <w:rsid w:val="00E935E3"/>
    <w:rsid w:val="00E939DE"/>
    <w:rsid w:val="00E94C0D"/>
    <w:rsid w:val="00E94FEA"/>
    <w:rsid w:val="00E955C8"/>
    <w:rsid w:val="00E95A4B"/>
    <w:rsid w:val="00E95C23"/>
    <w:rsid w:val="00E96FD9"/>
    <w:rsid w:val="00E97AAA"/>
    <w:rsid w:val="00E97CAB"/>
    <w:rsid w:val="00E97DDB"/>
    <w:rsid w:val="00EA0930"/>
    <w:rsid w:val="00EA0A19"/>
    <w:rsid w:val="00EA0EDD"/>
    <w:rsid w:val="00EA14FC"/>
    <w:rsid w:val="00EA1593"/>
    <w:rsid w:val="00EA23B8"/>
    <w:rsid w:val="00EA2580"/>
    <w:rsid w:val="00EA2788"/>
    <w:rsid w:val="00EA2794"/>
    <w:rsid w:val="00EA35A8"/>
    <w:rsid w:val="00EA36BE"/>
    <w:rsid w:val="00EA3F97"/>
    <w:rsid w:val="00EA45AB"/>
    <w:rsid w:val="00EA49F7"/>
    <w:rsid w:val="00EA4B63"/>
    <w:rsid w:val="00EA5368"/>
    <w:rsid w:val="00EA6DA7"/>
    <w:rsid w:val="00EA74D4"/>
    <w:rsid w:val="00EA7CDC"/>
    <w:rsid w:val="00EB01F7"/>
    <w:rsid w:val="00EB1B7C"/>
    <w:rsid w:val="00EB1C4A"/>
    <w:rsid w:val="00EB24B8"/>
    <w:rsid w:val="00EB27E2"/>
    <w:rsid w:val="00EB2AE8"/>
    <w:rsid w:val="00EB31FB"/>
    <w:rsid w:val="00EB3AE4"/>
    <w:rsid w:val="00EB4093"/>
    <w:rsid w:val="00EB4876"/>
    <w:rsid w:val="00EB49DA"/>
    <w:rsid w:val="00EB4A76"/>
    <w:rsid w:val="00EB4CA1"/>
    <w:rsid w:val="00EB576A"/>
    <w:rsid w:val="00EB57B4"/>
    <w:rsid w:val="00EB5FEF"/>
    <w:rsid w:val="00EB64D1"/>
    <w:rsid w:val="00EB65ED"/>
    <w:rsid w:val="00EB6A29"/>
    <w:rsid w:val="00EB6B1F"/>
    <w:rsid w:val="00EB742A"/>
    <w:rsid w:val="00EC0C90"/>
    <w:rsid w:val="00EC10F8"/>
    <w:rsid w:val="00EC13B1"/>
    <w:rsid w:val="00EC183F"/>
    <w:rsid w:val="00EC1B96"/>
    <w:rsid w:val="00EC1BE8"/>
    <w:rsid w:val="00EC2E73"/>
    <w:rsid w:val="00EC3E12"/>
    <w:rsid w:val="00EC3E9E"/>
    <w:rsid w:val="00EC430A"/>
    <w:rsid w:val="00EC4590"/>
    <w:rsid w:val="00EC4C1E"/>
    <w:rsid w:val="00EC513C"/>
    <w:rsid w:val="00EC54B4"/>
    <w:rsid w:val="00EC5BCE"/>
    <w:rsid w:val="00EC5DA1"/>
    <w:rsid w:val="00EC6173"/>
    <w:rsid w:val="00EC6B3E"/>
    <w:rsid w:val="00EC6B7D"/>
    <w:rsid w:val="00EC6D9B"/>
    <w:rsid w:val="00EC6DA5"/>
    <w:rsid w:val="00EC6FA3"/>
    <w:rsid w:val="00EC72B2"/>
    <w:rsid w:val="00EC73B3"/>
    <w:rsid w:val="00EC75F9"/>
    <w:rsid w:val="00EC7D38"/>
    <w:rsid w:val="00EC7D4F"/>
    <w:rsid w:val="00EC7F3E"/>
    <w:rsid w:val="00ED0072"/>
    <w:rsid w:val="00ED0361"/>
    <w:rsid w:val="00ED0713"/>
    <w:rsid w:val="00ED0B64"/>
    <w:rsid w:val="00ED0D0E"/>
    <w:rsid w:val="00ED19EA"/>
    <w:rsid w:val="00ED1E80"/>
    <w:rsid w:val="00ED1EDC"/>
    <w:rsid w:val="00ED253F"/>
    <w:rsid w:val="00ED2791"/>
    <w:rsid w:val="00ED28FB"/>
    <w:rsid w:val="00ED2B12"/>
    <w:rsid w:val="00ED2EE0"/>
    <w:rsid w:val="00ED3731"/>
    <w:rsid w:val="00ED3B98"/>
    <w:rsid w:val="00ED3CFA"/>
    <w:rsid w:val="00ED423D"/>
    <w:rsid w:val="00ED4413"/>
    <w:rsid w:val="00ED4A88"/>
    <w:rsid w:val="00ED4AE9"/>
    <w:rsid w:val="00ED4DB5"/>
    <w:rsid w:val="00ED4F89"/>
    <w:rsid w:val="00ED5C43"/>
    <w:rsid w:val="00ED5C51"/>
    <w:rsid w:val="00ED61C9"/>
    <w:rsid w:val="00ED6841"/>
    <w:rsid w:val="00ED76CB"/>
    <w:rsid w:val="00EE040B"/>
    <w:rsid w:val="00EE05F3"/>
    <w:rsid w:val="00EE08D8"/>
    <w:rsid w:val="00EE1321"/>
    <w:rsid w:val="00EE169D"/>
    <w:rsid w:val="00EE16AD"/>
    <w:rsid w:val="00EE18E4"/>
    <w:rsid w:val="00EE2205"/>
    <w:rsid w:val="00EE24B2"/>
    <w:rsid w:val="00EE27F1"/>
    <w:rsid w:val="00EE2948"/>
    <w:rsid w:val="00EE29D8"/>
    <w:rsid w:val="00EE3356"/>
    <w:rsid w:val="00EE3EF5"/>
    <w:rsid w:val="00EE4665"/>
    <w:rsid w:val="00EE4B11"/>
    <w:rsid w:val="00EE5085"/>
    <w:rsid w:val="00EE525F"/>
    <w:rsid w:val="00EE53D4"/>
    <w:rsid w:val="00EE59D7"/>
    <w:rsid w:val="00EE652C"/>
    <w:rsid w:val="00EE7670"/>
    <w:rsid w:val="00EE7BA0"/>
    <w:rsid w:val="00EE7DA8"/>
    <w:rsid w:val="00EF0064"/>
    <w:rsid w:val="00EF066D"/>
    <w:rsid w:val="00EF09D2"/>
    <w:rsid w:val="00EF0AB8"/>
    <w:rsid w:val="00EF0CFA"/>
    <w:rsid w:val="00EF1259"/>
    <w:rsid w:val="00EF1697"/>
    <w:rsid w:val="00EF1E34"/>
    <w:rsid w:val="00EF289C"/>
    <w:rsid w:val="00EF2A12"/>
    <w:rsid w:val="00EF2C42"/>
    <w:rsid w:val="00EF2F9D"/>
    <w:rsid w:val="00EF324C"/>
    <w:rsid w:val="00EF37A3"/>
    <w:rsid w:val="00EF3A76"/>
    <w:rsid w:val="00EF3DBA"/>
    <w:rsid w:val="00EF585D"/>
    <w:rsid w:val="00EF6342"/>
    <w:rsid w:val="00EF63D7"/>
    <w:rsid w:val="00EF66FE"/>
    <w:rsid w:val="00EF7AAF"/>
    <w:rsid w:val="00EF7C3F"/>
    <w:rsid w:val="00EF7FB9"/>
    <w:rsid w:val="00F001B9"/>
    <w:rsid w:val="00F009F9"/>
    <w:rsid w:val="00F00B57"/>
    <w:rsid w:val="00F00F51"/>
    <w:rsid w:val="00F01269"/>
    <w:rsid w:val="00F0158E"/>
    <w:rsid w:val="00F01916"/>
    <w:rsid w:val="00F01A7C"/>
    <w:rsid w:val="00F01C98"/>
    <w:rsid w:val="00F020C0"/>
    <w:rsid w:val="00F02E14"/>
    <w:rsid w:val="00F03BAD"/>
    <w:rsid w:val="00F03E4D"/>
    <w:rsid w:val="00F03F70"/>
    <w:rsid w:val="00F04238"/>
    <w:rsid w:val="00F044E2"/>
    <w:rsid w:val="00F04744"/>
    <w:rsid w:val="00F049A0"/>
    <w:rsid w:val="00F04B93"/>
    <w:rsid w:val="00F04E0D"/>
    <w:rsid w:val="00F04EB3"/>
    <w:rsid w:val="00F04EDC"/>
    <w:rsid w:val="00F0570B"/>
    <w:rsid w:val="00F05CF8"/>
    <w:rsid w:val="00F069A1"/>
    <w:rsid w:val="00F06B91"/>
    <w:rsid w:val="00F073F7"/>
    <w:rsid w:val="00F0752B"/>
    <w:rsid w:val="00F075B8"/>
    <w:rsid w:val="00F07EA1"/>
    <w:rsid w:val="00F109B3"/>
    <w:rsid w:val="00F10F76"/>
    <w:rsid w:val="00F122D5"/>
    <w:rsid w:val="00F1254F"/>
    <w:rsid w:val="00F125CB"/>
    <w:rsid w:val="00F126ED"/>
    <w:rsid w:val="00F12AD6"/>
    <w:rsid w:val="00F12AF4"/>
    <w:rsid w:val="00F132DD"/>
    <w:rsid w:val="00F13523"/>
    <w:rsid w:val="00F13664"/>
    <w:rsid w:val="00F13C28"/>
    <w:rsid w:val="00F14209"/>
    <w:rsid w:val="00F142A4"/>
    <w:rsid w:val="00F1434D"/>
    <w:rsid w:val="00F15249"/>
    <w:rsid w:val="00F15F1C"/>
    <w:rsid w:val="00F160F2"/>
    <w:rsid w:val="00F162B7"/>
    <w:rsid w:val="00F16399"/>
    <w:rsid w:val="00F16885"/>
    <w:rsid w:val="00F16AEB"/>
    <w:rsid w:val="00F16E3C"/>
    <w:rsid w:val="00F16E76"/>
    <w:rsid w:val="00F1738D"/>
    <w:rsid w:val="00F173BE"/>
    <w:rsid w:val="00F201C8"/>
    <w:rsid w:val="00F2024E"/>
    <w:rsid w:val="00F203FA"/>
    <w:rsid w:val="00F20494"/>
    <w:rsid w:val="00F20E3C"/>
    <w:rsid w:val="00F210D5"/>
    <w:rsid w:val="00F21425"/>
    <w:rsid w:val="00F218C2"/>
    <w:rsid w:val="00F21C7F"/>
    <w:rsid w:val="00F22157"/>
    <w:rsid w:val="00F22EA9"/>
    <w:rsid w:val="00F23108"/>
    <w:rsid w:val="00F23A1B"/>
    <w:rsid w:val="00F23B9E"/>
    <w:rsid w:val="00F23CA7"/>
    <w:rsid w:val="00F23D85"/>
    <w:rsid w:val="00F23F7E"/>
    <w:rsid w:val="00F24068"/>
    <w:rsid w:val="00F24A0C"/>
    <w:rsid w:val="00F24A9F"/>
    <w:rsid w:val="00F24C49"/>
    <w:rsid w:val="00F24ECE"/>
    <w:rsid w:val="00F25CAF"/>
    <w:rsid w:val="00F2602F"/>
    <w:rsid w:val="00F2631B"/>
    <w:rsid w:val="00F264B0"/>
    <w:rsid w:val="00F26958"/>
    <w:rsid w:val="00F26B10"/>
    <w:rsid w:val="00F270D4"/>
    <w:rsid w:val="00F2769D"/>
    <w:rsid w:val="00F27CE0"/>
    <w:rsid w:val="00F27E60"/>
    <w:rsid w:val="00F27EBB"/>
    <w:rsid w:val="00F27EE6"/>
    <w:rsid w:val="00F30C5B"/>
    <w:rsid w:val="00F30D23"/>
    <w:rsid w:val="00F30E09"/>
    <w:rsid w:val="00F31410"/>
    <w:rsid w:val="00F3181F"/>
    <w:rsid w:val="00F32146"/>
    <w:rsid w:val="00F330C3"/>
    <w:rsid w:val="00F338A4"/>
    <w:rsid w:val="00F34410"/>
    <w:rsid w:val="00F34778"/>
    <w:rsid w:val="00F35042"/>
    <w:rsid w:val="00F351AC"/>
    <w:rsid w:val="00F357FD"/>
    <w:rsid w:val="00F35A87"/>
    <w:rsid w:val="00F35FD8"/>
    <w:rsid w:val="00F3605A"/>
    <w:rsid w:val="00F361C1"/>
    <w:rsid w:val="00F36A44"/>
    <w:rsid w:val="00F36AF9"/>
    <w:rsid w:val="00F371B0"/>
    <w:rsid w:val="00F375E8"/>
    <w:rsid w:val="00F377E1"/>
    <w:rsid w:val="00F37B16"/>
    <w:rsid w:val="00F37DFB"/>
    <w:rsid w:val="00F401A3"/>
    <w:rsid w:val="00F40A2E"/>
    <w:rsid w:val="00F41152"/>
    <w:rsid w:val="00F41585"/>
    <w:rsid w:val="00F41CF0"/>
    <w:rsid w:val="00F41CFC"/>
    <w:rsid w:val="00F4291A"/>
    <w:rsid w:val="00F42ABC"/>
    <w:rsid w:val="00F42C2D"/>
    <w:rsid w:val="00F42D30"/>
    <w:rsid w:val="00F432AA"/>
    <w:rsid w:val="00F43B81"/>
    <w:rsid w:val="00F4402D"/>
    <w:rsid w:val="00F4486C"/>
    <w:rsid w:val="00F449BB"/>
    <w:rsid w:val="00F46487"/>
    <w:rsid w:val="00F46488"/>
    <w:rsid w:val="00F47462"/>
    <w:rsid w:val="00F47624"/>
    <w:rsid w:val="00F47841"/>
    <w:rsid w:val="00F47D17"/>
    <w:rsid w:val="00F47E9F"/>
    <w:rsid w:val="00F506D2"/>
    <w:rsid w:val="00F50CD8"/>
    <w:rsid w:val="00F50F38"/>
    <w:rsid w:val="00F51012"/>
    <w:rsid w:val="00F5179A"/>
    <w:rsid w:val="00F51F5B"/>
    <w:rsid w:val="00F520B3"/>
    <w:rsid w:val="00F5294D"/>
    <w:rsid w:val="00F52F5C"/>
    <w:rsid w:val="00F533A8"/>
    <w:rsid w:val="00F534A6"/>
    <w:rsid w:val="00F53968"/>
    <w:rsid w:val="00F53986"/>
    <w:rsid w:val="00F5410F"/>
    <w:rsid w:val="00F541D4"/>
    <w:rsid w:val="00F54279"/>
    <w:rsid w:val="00F5515E"/>
    <w:rsid w:val="00F5545B"/>
    <w:rsid w:val="00F55598"/>
    <w:rsid w:val="00F562C1"/>
    <w:rsid w:val="00F569C3"/>
    <w:rsid w:val="00F56DBB"/>
    <w:rsid w:val="00F56FE6"/>
    <w:rsid w:val="00F57164"/>
    <w:rsid w:val="00F60091"/>
    <w:rsid w:val="00F604E0"/>
    <w:rsid w:val="00F604F7"/>
    <w:rsid w:val="00F60671"/>
    <w:rsid w:val="00F607B4"/>
    <w:rsid w:val="00F609AF"/>
    <w:rsid w:val="00F60A76"/>
    <w:rsid w:val="00F60AB7"/>
    <w:rsid w:val="00F61122"/>
    <w:rsid w:val="00F6139F"/>
    <w:rsid w:val="00F61437"/>
    <w:rsid w:val="00F61856"/>
    <w:rsid w:val="00F620E5"/>
    <w:rsid w:val="00F620EA"/>
    <w:rsid w:val="00F6230C"/>
    <w:rsid w:val="00F624EC"/>
    <w:rsid w:val="00F62553"/>
    <w:rsid w:val="00F6297D"/>
    <w:rsid w:val="00F62B45"/>
    <w:rsid w:val="00F63576"/>
    <w:rsid w:val="00F6370A"/>
    <w:rsid w:val="00F6399D"/>
    <w:rsid w:val="00F63FBD"/>
    <w:rsid w:val="00F64331"/>
    <w:rsid w:val="00F646F9"/>
    <w:rsid w:val="00F648C1"/>
    <w:rsid w:val="00F64BFD"/>
    <w:rsid w:val="00F64EF0"/>
    <w:rsid w:val="00F64F32"/>
    <w:rsid w:val="00F657B2"/>
    <w:rsid w:val="00F65CD3"/>
    <w:rsid w:val="00F66857"/>
    <w:rsid w:val="00F67606"/>
    <w:rsid w:val="00F67969"/>
    <w:rsid w:val="00F70136"/>
    <w:rsid w:val="00F7015B"/>
    <w:rsid w:val="00F701BE"/>
    <w:rsid w:val="00F7082F"/>
    <w:rsid w:val="00F7090F"/>
    <w:rsid w:val="00F70B99"/>
    <w:rsid w:val="00F713D1"/>
    <w:rsid w:val="00F71CE1"/>
    <w:rsid w:val="00F71CEE"/>
    <w:rsid w:val="00F720C1"/>
    <w:rsid w:val="00F72450"/>
    <w:rsid w:val="00F7329A"/>
    <w:rsid w:val="00F73544"/>
    <w:rsid w:val="00F73C5B"/>
    <w:rsid w:val="00F73D96"/>
    <w:rsid w:val="00F740D8"/>
    <w:rsid w:val="00F74624"/>
    <w:rsid w:val="00F7469F"/>
    <w:rsid w:val="00F74999"/>
    <w:rsid w:val="00F74BC4"/>
    <w:rsid w:val="00F74BF6"/>
    <w:rsid w:val="00F75228"/>
    <w:rsid w:val="00F753BF"/>
    <w:rsid w:val="00F7591B"/>
    <w:rsid w:val="00F75A2E"/>
    <w:rsid w:val="00F75BBA"/>
    <w:rsid w:val="00F7620B"/>
    <w:rsid w:val="00F76471"/>
    <w:rsid w:val="00F76E04"/>
    <w:rsid w:val="00F77234"/>
    <w:rsid w:val="00F772E1"/>
    <w:rsid w:val="00F773E1"/>
    <w:rsid w:val="00F77578"/>
    <w:rsid w:val="00F779AC"/>
    <w:rsid w:val="00F77A3F"/>
    <w:rsid w:val="00F8014B"/>
    <w:rsid w:val="00F802A2"/>
    <w:rsid w:val="00F804C1"/>
    <w:rsid w:val="00F812ED"/>
    <w:rsid w:val="00F8151D"/>
    <w:rsid w:val="00F81588"/>
    <w:rsid w:val="00F81765"/>
    <w:rsid w:val="00F81D54"/>
    <w:rsid w:val="00F832C5"/>
    <w:rsid w:val="00F84053"/>
    <w:rsid w:val="00F84218"/>
    <w:rsid w:val="00F8676B"/>
    <w:rsid w:val="00F868B7"/>
    <w:rsid w:val="00F877EB"/>
    <w:rsid w:val="00F87A20"/>
    <w:rsid w:val="00F87E79"/>
    <w:rsid w:val="00F9046D"/>
    <w:rsid w:val="00F9083F"/>
    <w:rsid w:val="00F90C0C"/>
    <w:rsid w:val="00F90CD2"/>
    <w:rsid w:val="00F90CE5"/>
    <w:rsid w:val="00F92503"/>
    <w:rsid w:val="00F9278E"/>
    <w:rsid w:val="00F930F4"/>
    <w:rsid w:val="00F93E4A"/>
    <w:rsid w:val="00F93FED"/>
    <w:rsid w:val="00F94275"/>
    <w:rsid w:val="00F9432A"/>
    <w:rsid w:val="00F943E6"/>
    <w:rsid w:val="00F94BFF"/>
    <w:rsid w:val="00F9555B"/>
    <w:rsid w:val="00F9580C"/>
    <w:rsid w:val="00F95CFC"/>
    <w:rsid w:val="00F96182"/>
    <w:rsid w:val="00F964D0"/>
    <w:rsid w:val="00F969D6"/>
    <w:rsid w:val="00F96A53"/>
    <w:rsid w:val="00F96D84"/>
    <w:rsid w:val="00F96E7D"/>
    <w:rsid w:val="00F96E92"/>
    <w:rsid w:val="00F972DF"/>
    <w:rsid w:val="00F97EEE"/>
    <w:rsid w:val="00F97F03"/>
    <w:rsid w:val="00FA0A29"/>
    <w:rsid w:val="00FA0F11"/>
    <w:rsid w:val="00FA0FC9"/>
    <w:rsid w:val="00FA12D7"/>
    <w:rsid w:val="00FA1444"/>
    <w:rsid w:val="00FA176E"/>
    <w:rsid w:val="00FA192E"/>
    <w:rsid w:val="00FA1DDD"/>
    <w:rsid w:val="00FA2704"/>
    <w:rsid w:val="00FA28E5"/>
    <w:rsid w:val="00FA2A26"/>
    <w:rsid w:val="00FA2BAE"/>
    <w:rsid w:val="00FA345B"/>
    <w:rsid w:val="00FA3B94"/>
    <w:rsid w:val="00FA4309"/>
    <w:rsid w:val="00FA4BE0"/>
    <w:rsid w:val="00FA4F72"/>
    <w:rsid w:val="00FA5F22"/>
    <w:rsid w:val="00FA67B4"/>
    <w:rsid w:val="00FA6E41"/>
    <w:rsid w:val="00FA6FA1"/>
    <w:rsid w:val="00FA7139"/>
    <w:rsid w:val="00FB0753"/>
    <w:rsid w:val="00FB07F0"/>
    <w:rsid w:val="00FB0860"/>
    <w:rsid w:val="00FB1877"/>
    <w:rsid w:val="00FB1FB5"/>
    <w:rsid w:val="00FB20DF"/>
    <w:rsid w:val="00FB27A1"/>
    <w:rsid w:val="00FB296E"/>
    <w:rsid w:val="00FB2B64"/>
    <w:rsid w:val="00FB2D91"/>
    <w:rsid w:val="00FB2DAF"/>
    <w:rsid w:val="00FB35B7"/>
    <w:rsid w:val="00FB38EA"/>
    <w:rsid w:val="00FB3DC9"/>
    <w:rsid w:val="00FB458B"/>
    <w:rsid w:val="00FB4B3B"/>
    <w:rsid w:val="00FB4F47"/>
    <w:rsid w:val="00FB56DA"/>
    <w:rsid w:val="00FB5EB4"/>
    <w:rsid w:val="00FB5F23"/>
    <w:rsid w:val="00FB63A4"/>
    <w:rsid w:val="00FB6475"/>
    <w:rsid w:val="00FB6733"/>
    <w:rsid w:val="00FB69A4"/>
    <w:rsid w:val="00FB6D24"/>
    <w:rsid w:val="00FB763C"/>
    <w:rsid w:val="00FB7AC9"/>
    <w:rsid w:val="00FC10D3"/>
    <w:rsid w:val="00FC160A"/>
    <w:rsid w:val="00FC16DE"/>
    <w:rsid w:val="00FC1CE8"/>
    <w:rsid w:val="00FC1D63"/>
    <w:rsid w:val="00FC1F4B"/>
    <w:rsid w:val="00FC229B"/>
    <w:rsid w:val="00FC2425"/>
    <w:rsid w:val="00FC251C"/>
    <w:rsid w:val="00FC2A95"/>
    <w:rsid w:val="00FC335F"/>
    <w:rsid w:val="00FC3ED8"/>
    <w:rsid w:val="00FC4402"/>
    <w:rsid w:val="00FC4A44"/>
    <w:rsid w:val="00FC4CA4"/>
    <w:rsid w:val="00FC4D34"/>
    <w:rsid w:val="00FC4F15"/>
    <w:rsid w:val="00FC59BA"/>
    <w:rsid w:val="00FC5B1F"/>
    <w:rsid w:val="00FC5EEC"/>
    <w:rsid w:val="00FC6938"/>
    <w:rsid w:val="00FC6DC0"/>
    <w:rsid w:val="00FC77F1"/>
    <w:rsid w:val="00FC7E32"/>
    <w:rsid w:val="00FCA38D"/>
    <w:rsid w:val="00FD0F47"/>
    <w:rsid w:val="00FD1C6C"/>
    <w:rsid w:val="00FD2843"/>
    <w:rsid w:val="00FD2D70"/>
    <w:rsid w:val="00FD2F49"/>
    <w:rsid w:val="00FD3049"/>
    <w:rsid w:val="00FD3211"/>
    <w:rsid w:val="00FD32A5"/>
    <w:rsid w:val="00FD32B6"/>
    <w:rsid w:val="00FD343E"/>
    <w:rsid w:val="00FD3BDE"/>
    <w:rsid w:val="00FD45C6"/>
    <w:rsid w:val="00FD4F9C"/>
    <w:rsid w:val="00FD5504"/>
    <w:rsid w:val="00FD572F"/>
    <w:rsid w:val="00FD5AC1"/>
    <w:rsid w:val="00FD5E38"/>
    <w:rsid w:val="00FD6428"/>
    <w:rsid w:val="00FD6C39"/>
    <w:rsid w:val="00FD6C3A"/>
    <w:rsid w:val="00FD6E5D"/>
    <w:rsid w:val="00FD6FD6"/>
    <w:rsid w:val="00FD797F"/>
    <w:rsid w:val="00FD79B8"/>
    <w:rsid w:val="00FD7ACF"/>
    <w:rsid w:val="00FD7F10"/>
    <w:rsid w:val="00FE0518"/>
    <w:rsid w:val="00FE1273"/>
    <w:rsid w:val="00FE1623"/>
    <w:rsid w:val="00FE2FE8"/>
    <w:rsid w:val="00FE2FF8"/>
    <w:rsid w:val="00FE33CE"/>
    <w:rsid w:val="00FE38D3"/>
    <w:rsid w:val="00FE3E88"/>
    <w:rsid w:val="00FE4476"/>
    <w:rsid w:val="00FE4B01"/>
    <w:rsid w:val="00FE4F3F"/>
    <w:rsid w:val="00FE556C"/>
    <w:rsid w:val="00FE623E"/>
    <w:rsid w:val="00FE6D19"/>
    <w:rsid w:val="00FE6DFE"/>
    <w:rsid w:val="00FE6F0F"/>
    <w:rsid w:val="00FE7715"/>
    <w:rsid w:val="00FF0154"/>
    <w:rsid w:val="00FF0A6E"/>
    <w:rsid w:val="00FF0D5C"/>
    <w:rsid w:val="00FF1092"/>
    <w:rsid w:val="00FF1170"/>
    <w:rsid w:val="00FF159A"/>
    <w:rsid w:val="00FF16D5"/>
    <w:rsid w:val="00FF177C"/>
    <w:rsid w:val="00FF18D3"/>
    <w:rsid w:val="00FF1BD1"/>
    <w:rsid w:val="00FF210F"/>
    <w:rsid w:val="00FF2192"/>
    <w:rsid w:val="00FF21C2"/>
    <w:rsid w:val="00FF2570"/>
    <w:rsid w:val="00FF2CEB"/>
    <w:rsid w:val="00FF2D8D"/>
    <w:rsid w:val="00FF3563"/>
    <w:rsid w:val="00FF42C1"/>
    <w:rsid w:val="00FF450B"/>
    <w:rsid w:val="00FF4595"/>
    <w:rsid w:val="00FF4E6F"/>
    <w:rsid w:val="00FF5034"/>
    <w:rsid w:val="00FF5173"/>
    <w:rsid w:val="00FF5232"/>
    <w:rsid w:val="00FF52FC"/>
    <w:rsid w:val="00FF541E"/>
    <w:rsid w:val="00FF5559"/>
    <w:rsid w:val="00FF5C50"/>
    <w:rsid w:val="00FF6162"/>
    <w:rsid w:val="00FF6BD9"/>
    <w:rsid w:val="00FF6F76"/>
    <w:rsid w:val="00FF72A8"/>
    <w:rsid w:val="00FF731D"/>
    <w:rsid w:val="00FF78BF"/>
    <w:rsid w:val="014C101A"/>
    <w:rsid w:val="0179429B"/>
    <w:rsid w:val="01AB6183"/>
    <w:rsid w:val="01B3AFF5"/>
    <w:rsid w:val="022672EA"/>
    <w:rsid w:val="02309F95"/>
    <w:rsid w:val="024E86F3"/>
    <w:rsid w:val="02A088C3"/>
    <w:rsid w:val="0306C044"/>
    <w:rsid w:val="0316A187"/>
    <w:rsid w:val="031FDB60"/>
    <w:rsid w:val="032C91A9"/>
    <w:rsid w:val="0341C394"/>
    <w:rsid w:val="03FAFEBF"/>
    <w:rsid w:val="04555246"/>
    <w:rsid w:val="0455D2D9"/>
    <w:rsid w:val="048766C5"/>
    <w:rsid w:val="04C63695"/>
    <w:rsid w:val="04D5CF4E"/>
    <w:rsid w:val="0500C320"/>
    <w:rsid w:val="051BB6D3"/>
    <w:rsid w:val="057D9CEC"/>
    <w:rsid w:val="0582203A"/>
    <w:rsid w:val="05D92276"/>
    <w:rsid w:val="05D9537A"/>
    <w:rsid w:val="05E66FF4"/>
    <w:rsid w:val="06201D91"/>
    <w:rsid w:val="0647F5DC"/>
    <w:rsid w:val="0667152F"/>
    <w:rsid w:val="06A05CA0"/>
    <w:rsid w:val="071C0058"/>
    <w:rsid w:val="0765AFEC"/>
    <w:rsid w:val="07B93B59"/>
    <w:rsid w:val="07C6A620"/>
    <w:rsid w:val="07D1EEEB"/>
    <w:rsid w:val="082D91DE"/>
    <w:rsid w:val="085E26A0"/>
    <w:rsid w:val="08AC71F8"/>
    <w:rsid w:val="08ACED4A"/>
    <w:rsid w:val="08CF2848"/>
    <w:rsid w:val="08E07B8F"/>
    <w:rsid w:val="08F31BA6"/>
    <w:rsid w:val="0945E311"/>
    <w:rsid w:val="09CF54FA"/>
    <w:rsid w:val="09E4CB6F"/>
    <w:rsid w:val="09F89002"/>
    <w:rsid w:val="0A1D6F25"/>
    <w:rsid w:val="0A6B12F2"/>
    <w:rsid w:val="0A922010"/>
    <w:rsid w:val="0AAEBFBC"/>
    <w:rsid w:val="0AB3F925"/>
    <w:rsid w:val="0AEAF203"/>
    <w:rsid w:val="0B21487D"/>
    <w:rsid w:val="0B37A57B"/>
    <w:rsid w:val="0BABAC2D"/>
    <w:rsid w:val="0BEF962B"/>
    <w:rsid w:val="0C4F2B76"/>
    <w:rsid w:val="0C6CBF0F"/>
    <w:rsid w:val="0C7AF215"/>
    <w:rsid w:val="0CE440AE"/>
    <w:rsid w:val="0CF80091"/>
    <w:rsid w:val="0D1BA7F4"/>
    <w:rsid w:val="0D1D262B"/>
    <w:rsid w:val="0D395F05"/>
    <w:rsid w:val="0D73E2D6"/>
    <w:rsid w:val="0D77CDB6"/>
    <w:rsid w:val="0DC15828"/>
    <w:rsid w:val="0DC6E27D"/>
    <w:rsid w:val="0E04B7B2"/>
    <w:rsid w:val="0E071773"/>
    <w:rsid w:val="0E0CE01F"/>
    <w:rsid w:val="0E678E80"/>
    <w:rsid w:val="0E79D7F5"/>
    <w:rsid w:val="0E88BBA3"/>
    <w:rsid w:val="0EB2D208"/>
    <w:rsid w:val="0EDDA813"/>
    <w:rsid w:val="0F18CDD5"/>
    <w:rsid w:val="0F1FD64C"/>
    <w:rsid w:val="0F27C92E"/>
    <w:rsid w:val="0F2FB22D"/>
    <w:rsid w:val="0F4CA44E"/>
    <w:rsid w:val="0F5C777D"/>
    <w:rsid w:val="0F71E00C"/>
    <w:rsid w:val="0F90438E"/>
    <w:rsid w:val="0FC38844"/>
    <w:rsid w:val="0FCE0387"/>
    <w:rsid w:val="0FD8B68F"/>
    <w:rsid w:val="10041962"/>
    <w:rsid w:val="102B19CA"/>
    <w:rsid w:val="106CE043"/>
    <w:rsid w:val="10969433"/>
    <w:rsid w:val="1096B006"/>
    <w:rsid w:val="10AB3ECE"/>
    <w:rsid w:val="10CD5903"/>
    <w:rsid w:val="11136E44"/>
    <w:rsid w:val="11451761"/>
    <w:rsid w:val="116BF7F8"/>
    <w:rsid w:val="118B8C35"/>
    <w:rsid w:val="119E8C58"/>
    <w:rsid w:val="119ED61F"/>
    <w:rsid w:val="120712A8"/>
    <w:rsid w:val="12448590"/>
    <w:rsid w:val="12FE64ED"/>
    <w:rsid w:val="130DC8C4"/>
    <w:rsid w:val="13199286"/>
    <w:rsid w:val="1321037B"/>
    <w:rsid w:val="134A0CBF"/>
    <w:rsid w:val="13566608"/>
    <w:rsid w:val="135F761F"/>
    <w:rsid w:val="1459CBD5"/>
    <w:rsid w:val="14846DCC"/>
    <w:rsid w:val="14A2CE1A"/>
    <w:rsid w:val="14E3E178"/>
    <w:rsid w:val="1516059B"/>
    <w:rsid w:val="1569F49A"/>
    <w:rsid w:val="1570ED2C"/>
    <w:rsid w:val="15A7EF30"/>
    <w:rsid w:val="15BA7E86"/>
    <w:rsid w:val="162859B7"/>
    <w:rsid w:val="164BC375"/>
    <w:rsid w:val="16AF6226"/>
    <w:rsid w:val="16C70029"/>
    <w:rsid w:val="16E7CF5B"/>
    <w:rsid w:val="173B0422"/>
    <w:rsid w:val="1782E9CE"/>
    <w:rsid w:val="179B040D"/>
    <w:rsid w:val="17CBFD51"/>
    <w:rsid w:val="17CD85AF"/>
    <w:rsid w:val="17EBC125"/>
    <w:rsid w:val="18309CF1"/>
    <w:rsid w:val="185478A2"/>
    <w:rsid w:val="187EB779"/>
    <w:rsid w:val="19189C3D"/>
    <w:rsid w:val="19194E1A"/>
    <w:rsid w:val="192BC9AD"/>
    <w:rsid w:val="194449CC"/>
    <w:rsid w:val="1974B0C0"/>
    <w:rsid w:val="19B87BFE"/>
    <w:rsid w:val="19C16526"/>
    <w:rsid w:val="19E8E260"/>
    <w:rsid w:val="1A05064B"/>
    <w:rsid w:val="1A06434F"/>
    <w:rsid w:val="1A26067B"/>
    <w:rsid w:val="1A8823BE"/>
    <w:rsid w:val="1A8A4395"/>
    <w:rsid w:val="1A9B4C78"/>
    <w:rsid w:val="1AAEF322"/>
    <w:rsid w:val="1AE670AE"/>
    <w:rsid w:val="1B482F0E"/>
    <w:rsid w:val="1BB7AC67"/>
    <w:rsid w:val="1C07EE1C"/>
    <w:rsid w:val="1C1D7642"/>
    <w:rsid w:val="1CA88A38"/>
    <w:rsid w:val="1CC19EC5"/>
    <w:rsid w:val="1CCFB2B1"/>
    <w:rsid w:val="1CD08CFA"/>
    <w:rsid w:val="1D08A78B"/>
    <w:rsid w:val="1D1F6AC0"/>
    <w:rsid w:val="1D41312E"/>
    <w:rsid w:val="1D515644"/>
    <w:rsid w:val="1D70EE2C"/>
    <w:rsid w:val="1D8F38E7"/>
    <w:rsid w:val="1D971CE5"/>
    <w:rsid w:val="1D9E8F11"/>
    <w:rsid w:val="1DA79FFB"/>
    <w:rsid w:val="1DBAC313"/>
    <w:rsid w:val="1DCB69AE"/>
    <w:rsid w:val="1DD6D7B8"/>
    <w:rsid w:val="1DDEB07E"/>
    <w:rsid w:val="1DF255BE"/>
    <w:rsid w:val="1E4646D6"/>
    <w:rsid w:val="1E5439B3"/>
    <w:rsid w:val="1E64EA4F"/>
    <w:rsid w:val="1E76ECFF"/>
    <w:rsid w:val="1E7C5D54"/>
    <w:rsid w:val="1E9A814A"/>
    <w:rsid w:val="1ECE5F57"/>
    <w:rsid w:val="1F082111"/>
    <w:rsid w:val="1F180207"/>
    <w:rsid w:val="1F1E8DA5"/>
    <w:rsid w:val="1F647AA1"/>
    <w:rsid w:val="1F8A4CA7"/>
    <w:rsid w:val="1F9D2A16"/>
    <w:rsid w:val="1FDA282F"/>
    <w:rsid w:val="1FF769FF"/>
    <w:rsid w:val="203A115A"/>
    <w:rsid w:val="2053DA3F"/>
    <w:rsid w:val="205896AA"/>
    <w:rsid w:val="20679436"/>
    <w:rsid w:val="2073EBDE"/>
    <w:rsid w:val="207C24F1"/>
    <w:rsid w:val="209AE442"/>
    <w:rsid w:val="20CA8245"/>
    <w:rsid w:val="20D9EE7B"/>
    <w:rsid w:val="20E2EA3D"/>
    <w:rsid w:val="20ECA220"/>
    <w:rsid w:val="215D9E54"/>
    <w:rsid w:val="218943CA"/>
    <w:rsid w:val="21AD928A"/>
    <w:rsid w:val="22021B02"/>
    <w:rsid w:val="224FAB4C"/>
    <w:rsid w:val="226B326F"/>
    <w:rsid w:val="22ED9BC4"/>
    <w:rsid w:val="231A21E9"/>
    <w:rsid w:val="233C09A9"/>
    <w:rsid w:val="23B570AC"/>
    <w:rsid w:val="23D0723A"/>
    <w:rsid w:val="23DF7A6E"/>
    <w:rsid w:val="23E9D6A3"/>
    <w:rsid w:val="241CE2C9"/>
    <w:rsid w:val="244C1461"/>
    <w:rsid w:val="24A354BE"/>
    <w:rsid w:val="24AA9109"/>
    <w:rsid w:val="24B3C109"/>
    <w:rsid w:val="24EDE9C5"/>
    <w:rsid w:val="2546D8B4"/>
    <w:rsid w:val="25AAFF17"/>
    <w:rsid w:val="26189799"/>
    <w:rsid w:val="26422991"/>
    <w:rsid w:val="26494CE7"/>
    <w:rsid w:val="267A3A08"/>
    <w:rsid w:val="26E682C1"/>
    <w:rsid w:val="26F9F1E8"/>
    <w:rsid w:val="271B679C"/>
    <w:rsid w:val="271FAE6E"/>
    <w:rsid w:val="2726AD4F"/>
    <w:rsid w:val="2737E199"/>
    <w:rsid w:val="273E7D1C"/>
    <w:rsid w:val="2798BD12"/>
    <w:rsid w:val="27A7B25A"/>
    <w:rsid w:val="27D04F38"/>
    <w:rsid w:val="2803C986"/>
    <w:rsid w:val="281713E9"/>
    <w:rsid w:val="2817859A"/>
    <w:rsid w:val="28535B96"/>
    <w:rsid w:val="28C95119"/>
    <w:rsid w:val="28C9EC92"/>
    <w:rsid w:val="28E70B7E"/>
    <w:rsid w:val="298329D2"/>
    <w:rsid w:val="298F5EE3"/>
    <w:rsid w:val="29A07E0E"/>
    <w:rsid w:val="29A22BC6"/>
    <w:rsid w:val="29B9E05C"/>
    <w:rsid w:val="2A0C59F4"/>
    <w:rsid w:val="2A16CF26"/>
    <w:rsid w:val="2A27E5B2"/>
    <w:rsid w:val="2A484938"/>
    <w:rsid w:val="2A4FA809"/>
    <w:rsid w:val="2A501D11"/>
    <w:rsid w:val="2A714B9B"/>
    <w:rsid w:val="2A73AE94"/>
    <w:rsid w:val="2A8A839F"/>
    <w:rsid w:val="2A9334C8"/>
    <w:rsid w:val="2AD14FFD"/>
    <w:rsid w:val="2AD8AB63"/>
    <w:rsid w:val="2B08CF19"/>
    <w:rsid w:val="2B528215"/>
    <w:rsid w:val="2B814708"/>
    <w:rsid w:val="2C137C17"/>
    <w:rsid w:val="2C27DDEC"/>
    <w:rsid w:val="2C31CAFF"/>
    <w:rsid w:val="2C39A57F"/>
    <w:rsid w:val="2C3E5899"/>
    <w:rsid w:val="2C591B34"/>
    <w:rsid w:val="2C95A56F"/>
    <w:rsid w:val="2CBF7198"/>
    <w:rsid w:val="2CD49FA9"/>
    <w:rsid w:val="2CEBC5C7"/>
    <w:rsid w:val="2D3EC972"/>
    <w:rsid w:val="2D7A417E"/>
    <w:rsid w:val="2D8B6612"/>
    <w:rsid w:val="2D923371"/>
    <w:rsid w:val="2D9C740D"/>
    <w:rsid w:val="2DEFFD46"/>
    <w:rsid w:val="2DF52863"/>
    <w:rsid w:val="2DF5DE9A"/>
    <w:rsid w:val="2E10373F"/>
    <w:rsid w:val="2E4C6452"/>
    <w:rsid w:val="2EF96B79"/>
    <w:rsid w:val="2F091555"/>
    <w:rsid w:val="2F266744"/>
    <w:rsid w:val="2F661F50"/>
    <w:rsid w:val="2FAC136B"/>
    <w:rsid w:val="2FAD0EBA"/>
    <w:rsid w:val="2FAE24C9"/>
    <w:rsid w:val="2FC06DCA"/>
    <w:rsid w:val="2FDC63C6"/>
    <w:rsid w:val="300EF39C"/>
    <w:rsid w:val="304C9369"/>
    <w:rsid w:val="309D33C3"/>
    <w:rsid w:val="30A62330"/>
    <w:rsid w:val="30A7A3CB"/>
    <w:rsid w:val="30B71EE6"/>
    <w:rsid w:val="30EDED0B"/>
    <w:rsid w:val="30F466C0"/>
    <w:rsid w:val="30FCD61C"/>
    <w:rsid w:val="30FDE0D6"/>
    <w:rsid w:val="3104D03F"/>
    <w:rsid w:val="3136B384"/>
    <w:rsid w:val="3178D13A"/>
    <w:rsid w:val="31C4F80F"/>
    <w:rsid w:val="326C7930"/>
    <w:rsid w:val="32DD8F8A"/>
    <w:rsid w:val="33015FA3"/>
    <w:rsid w:val="332E9C60"/>
    <w:rsid w:val="33339BF0"/>
    <w:rsid w:val="333EB8B2"/>
    <w:rsid w:val="33526E69"/>
    <w:rsid w:val="339293C2"/>
    <w:rsid w:val="33A276ED"/>
    <w:rsid w:val="33AC55E9"/>
    <w:rsid w:val="33C99387"/>
    <w:rsid w:val="33E1ED1C"/>
    <w:rsid w:val="34278BE2"/>
    <w:rsid w:val="344DCAE0"/>
    <w:rsid w:val="34669A77"/>
    <w:rsid w:val="34BD5971"/>
    <w:rsid w:val="34D66B7D"/>
    <w:rsid w:val="34EE1023"/>
    <w:rsid w:val="34F36910"/>
    <w:rsid w:val="352DA94F"/>
    <w:rsid w:val="353D1E4F"/>
    <w:rsid w:val="35736B94"/>
    <w:rsid w:val="357BBF2E"/>
    <w:rsid w:val="35EB4810"/>
    <w:rsid w:val="35FCACB1"/>
    <w:rsid w:val="363CB055"/>
    <w:rsid w:val="3689EDEB"/>
    <w:rsid w:val="36B06EDD"/>
    <w:rsid w:val="36E8D13B"/>
    <w:rsid w:val="36FA452B"/>
    <w:rsid w:val="370AB94F"/>
    <w:rsid w:val="3728F686"/>
    <w:rsid w:val="375CD4FA"/>
    <w:rsid w:val="3766103B"/>
    <w:rsid w:val="37B4CD7A"/>
    <w:rsid w:val="37C21A1D"/>
    <w:rsid w:val="37D1D8BF"/>
    <w:rsid w:val="37D1F061"/>
    <w:rsid w:val="38157238"/>
    <w:rsid w:val="382E766D"/>
    <w:rsid w:val="3856F4D6"/>
    <w:rsid w:val="38A4A9C3"/>
    <w:rsid w:val="38C913B1"/>
    <w:rsid w:val="38EDFE96"/>
    <w:rsid w:val="3911FC33"/>
    <w:rsid w:val="391BF6B2"/>
    <w:rsid w:val="39250025"/>
    <w:rsid w:val="3996E845"/>
    <w:rsid w:val="39970560"/>
    <w:rsid w:val="3A04767E"/>
    <w:rsid w:val="3A05B6FF"/>
    <w:rsid w:val="3A18C1B8"/>
    <w:rsid w:val="3A567ECB"/>
    <w:rsid w:val="3A64F2AC"/>
    <w:rsid w:val="3A7CEC6C"/>
    <w:rsid w:val="3AD00CB4"/>
    <w:rsid w:val="3AF1B932"/>
    <w:rsid w:val="3B227DB0"/>
    <w:rsid w:val="3BA39A06"/>
    <w:rsid w:val="3BA721F4"/>
    <w:rsid w:val="3BAF693D"/>
    <w:rsid w:val="3C3016C0"/>
    <w:rsid w:val="3C377AEA"/>
    <w:rsid w:val="3C455C34"/>
    <w:rsid w:val="3C5EBB79"/>
    <w:rsid w:val="3C997408"/>
    <w:rsid w:val="3CD3E0F5"/>
    <w:rsid w:val="3CFADD8A"/>
    <w:rsid w:val="3D12C823"/>
    <w:rsid w:val="3D4A1CA9"/>
    <w:rsid w:val="3D692586"/>
    <w:rsid w:val="3DA5D9C5"/>
    <w:rsid w:val="3DD3F34D"/>
    <w:rsid w:val="3DD6EB43"/>
    <w:rsid w:val="3DE2452E"/>
    <w:rsid w:val="3E01B85F"/>
    <w:rsid w:val="3E350987"/>
    <w:rsid w:val="3E388A27"/>
    <w:rsid w:val="3E3EBE45"/>
    <w:rsid w:val="3E4B52F5"/>
    <w:rsid w:val="3E4E3843"/>
    <w:rsid w:val="3E6EC8C3"/>
    <w:rsid w:val="3E877D10"/>
    <w:rsid w:val="3E9FFEE0"/>
    <w:rsid w:val="3EAC68F0"/>
    <w:rsid w:val="3ECC21D3"/>
    <w:rsid w:val="3EED1687"/>
    <w:rsid w:val="3F2A9D46"/>
    <w:rsid w:val="3F2ABE70"/>
    <w:rsid w:val="3F3AC057"/>
    <w:rsid w:val="3F3BDCD5"/>
    <w:rsid w:val="3F737545"/>
    <w:rsid w:val="3F84914B"/>
    <w:rsid w:val="3FAA90B9"/>
    <w:rsid w:val="3FB5D059"/>
    <w:rsid w:val="3FE1ABB2"/>
    <w:rsid w:val="4002B4DE"/>
    <w:rsid w:val="402A4220"/>
    <w:rsid w:val="403D6701"/>
    <w:rsid w:val="404A9455"/>
    <w:rsid w:val="4072A2C3"/>
    <w:rsid w:val="40B60338"/>
    <w:rsid w:val="40DD0D3B"/>
    <w:rsid w:val="4130697B"/>
    <w:rsid w:val="41723498"/>
    <w:rsid w:val="418ABB42"/>
    <w:rsid w:val="41AF2CE0"/>
    <w:rsid w:val="41CD0024"/>
    <w:rsid w:val="420EA51D"/>
    <w:rsid w:val="4238547F"/>
    <w:rsid w:val="423EAAFD"/>
    <w:rsid w:val="426D119D"/>
    <w:rsid w:val="426D4C5B"/>
    <w:rsid w:val="428B5A8D"/>
    <w:rsid w:val="42BEBEC2"/>
    <w:rsid w:val="42C07C0D"/>
    <w:rsid w:val="42F46913"/>
    <w:rsid w:val="43303672"/>
    <w:rsid w:val="436DA6D2"/>
    <w:rsid w:val="43939C36"/>
    <w:rsid w:val="440808E8"/>
    <w:rsid w:val="44188000"/>
    <w:rsid w:val="4418F373"/>
    <w:rsid w:val="4420053F"/>
    <w:rsid w:val="44299D83"/>
    <w:rsid w:val="44A67A43"/>
    <w:rsid w:val="44C277C9"/>
    <w:rsid w:val="44F443AB"/>
    <w:rsid w:val="45FD3887"/>
    <w:rsid w:val="460B586F"/>
    <w:rsid w:val="460BD950"/>
    <w:rsid w:val="460CD5EE"/>
    <w:rsid w:val="4651F3B9"/>
    <w:rsid w:val="46887845"/>
    <w:rsid w:val="468C9E2C"/>
    <w:rsid w:val="4696EDA9"/>
    <w:rsid w:val="469CA7C3"/>
    <w:rsid w:val="46AF07CE"/>
    <w:rsid w:val="46C312CA"/>
    <w:rsid w:val="47829557"/>
    <w:rsid w:val="4790E43C"/>
    <w:rsid w:val="47947F30"/>
    <w:rsid w:val="47BC89A0"/>
    <w:rsid w:val="47E74E7B"/>
    <w:rsid w:val="4821540D"/>
    <w:rsid w:val="485B9FC6"/>
    <w:rsid w:val="487141B6"/>
    <w:rsid w:val="48C12527"/>
    <w:rsid w:val="48CBFD15"/>
    <w:rsid w:val="48FE21D6"/>
    <w:rsid w:val="49149661"/>
    <w:rsid w:val="49290ABC"/>
    <w:rsid w:val="495AD8F4"/>
    <w:rsid w:val="4972ACF2"/>
    <w:rsid w:val="497AD0D9"/>
    <w:rsid w:val="49D808C4"/>
    <w:rsid w:val="49FF34C8"/>
    <w:rsid w:val="4A2AB5B8"/>
    <w:rsid w:val="4A38C6D6"/>
    <w:rsid w:val="4A42D723"/>
    <w:rsid w:val="4A98CD82"/>
    <w:rsid w:val="4AA1D861"/>
    <w:rsid w:val="4AFF6448"/>
    <w:rsid w:val="4B03A346"/>
    <w:rsid w:val="4B09CD9A"/>
    <w:rsid w:val="4B20DEAA"/>
    <w:rsid w:val="4B398F9D"/>
    <w:rsid w:val="4B457D8E"/>
    <w:rsid w:val="4B478E07"/>
    <w:rsid w:val="4B59CB6A"/>
    <w:rsid w:val="4B5D1E8F"/>
    <w:rsid w:val="4B96484A"/>
    <w:rsid w:val="4B967723"/>
    <w:rsid w:val="4B9A203A"/>
    <w:rsid w:val="4BF4C60D"/>
    <w:rsid w:val="4BFD3114"/>
    <w:rsid w:val="4C04E51B"/>
    <w:rsid w:val="4C1687E3"/>
    <w:rsid w:val="4C311E3E"/>
    <w:rsid w:val="4C5664E9"/>
    <w:rsid w:val="4C6E3692"/>
    <w:rsid w:val="4C6E6AC9"/>
    <w:rsid w:val="4C952B82"/>
    <w:rsid w:val="4C960148"/>
    <w:rsid w:val="4D0BD5F9"/>
    <w:rsid w:val="4D5C2871"/>
    <w:rsid w:val="4D992A95"/>
    <w:rsid w:val="4DD5BDD1"/>
    <w:rsid w:val="4DEEACE0"/>
    <w:rsid w:val="4E218C8D"/>
    <w:rsid w:val="4E226AA5"/>
    <w:rsid w:val="4E489B83"/>
    <w:rsid w:val="4E5D456F"/>
    <w:rsid w:val="4E953BD3"/>
    <w:rsid w:val="4EA6A642"/>
    <w:rsid w:val="4EB0689A"/>
    <w:rsid w:val="4EB35120"/>
    <w:rsid w:val="4EE55166"/>
    <w:rsid w:val="4EED8567"/>
    <w:rsid w:val="4EFBA948"/>
    <w:rsid w:val="4F15E8D7"/>
    <w:rsid w:val="4F395729"/>
    <w:rsid w:val="4F58B534"/>
    <w:rsid w:val="4F68B12E"/>
    <w:rsid w:val="4F9A5567"/>
    <w:rsid w:val="4FEE697C"/>
    <w:rsid w:val="50198F64"/>
    <w:rsid w:val="5024CC31"/>
    <w:rsid w:val="506483AC"/>
    <w:rsid w:val="50694812"/>
    <w:rsid w:val="5070A9B2"/>
    <w:rsid w:val="50F7F532"/>
    <w:rsid w:val="510A411A"/>
    <w:rsid w:val="5160CDCE"/>
    <w:rsid w:val="516155CA"/>
    <w:rsid w:val="51A2C9F1"/>
    <w:rsid w:val="51B37292"/>
    <w:rsid w:val="51C241D3"/>
    <w:rsid w:val="51CCE5C9"/>
    <w:rsid w:val="52217CD7"/>
    <w:rsid w:val="52571908"/>
    <w:rsid w:val="525D3B1F"/>
    <w:rsid w:val="525F2201"/>
    <w:rsid w:val="52605124"/>
    <w:rsid w:val="526C46DB"/>
    <w:rsid w:val="5281D207"/>
    <w:rsid w:val="52910D6C"/>
    <w:rsid w:val="529B910A"/>
    <w:rsid w:val="52BD7D83"/>
    <w:rsid w:val="52C2FAA3"/>
    <w:rsid w:val="52C77411"/>
    <w:rsid w:val="52CEC505"/>
    <w:rsid w:val="5324C33E"/>
    <w:rsid w:val="5326E3E4"/>
    <w:rsid w:val="532E1656"/>
    <w:rsid w:val="537AFA32"/>
    <w:rsid w:val="539D73A3"/>
    <w:rsid w:val="53ED54BE"/>
    <w:rsid w:val="53F3B22E"/>
    <w:rsid w:val="543F71D6"/>
    <w:rsid w:val="5451632A"/>
    <w:rsid w:val="54687A62"/>
    <w:rsid w:val="547D603D"/>
    <w:rsid w:val="54D18619"/>
    <w:rsid w:val="556C315E"/>
    <w:rsid w:val="55764F58"/>
    <w:rsid w:val="557DF44E"/>
    <w:rsid w:val="557F5884"/>
    <w:rsid w:val="55CEFAD0"/>
    <w:rsid w:val="5605575F"/>
    <w:rsid w:val="562CF202"/>
    <w:rsid w:val="568220D9"/>
    <w:rsid w:val="56B2817F"/>
    <w:rsid w:val="56B6367A"/>
    <w:rsid w:val="570BD597"/>
    <w:rsid w:val="5733DA65"/>
    <w:rsid w:val="57378439"/>
    <w:rsid w:val="5771EF04"/>
    <w:rsid w:val="577DE85B"/>
    <w:rsid w:val="5790C052"/>
    <w:rsid w:val="584A5FF3"/>
    <w:rsid w:val="584B9D13"/>
    <w:rsid w:val="58B23E78"/>
    <w:rsid w:val="593E6E1F"/>
    <w:rsid w:val="594E239C"/>
    <w:rsid w:val="595E928D"/>
    <w:rsid w:val="5982040E"/>
    <w:rsid w:val="59898CA5"/>
    <w:rsid w:val="5A0F4B1D"/>
    <w:rsid w:val="5A500942"/>
    <w:rsid w:val="5A6EFE03"/>
    <w:rsid w:val="5A898B70"/>
    <w:rsid w:val="5A8FDBFE"/>
    <w:rsid w:val="5A954EA1"/>
    <w:rsid w:val="5A9F960F"/>
    <w:rsid w:val="5AB67F58"/>
    <w:rsid w:val="5AD131E0"/>
    <w:rsid w:val="5AF4DE4D"/>
    <w:rsid w:val="5B111221"/>
    <w:rsid w:val="5B73CCB8"/>
    <w:rsid w:val="5B7A0D39"/>
    <w:rsid w:val="5B9B1E83"/>
    <w:rsid w:val="5BC1B93D"/>
    <w:rsid w:val="5BF0175C"/>
    <w:rsid w:val="5BF0E4E9"/>
    <w:rsid w:val="5C05FE02"/>
    <w:rsid w:val="5C1C29B0"/>
    <w:rsid w:val="5C5F57BD"/>
    <w:rsid w:val="5CAF7B3B"/>
    <w:rsid w:val="5CC12D66"/>
    <w:rsid w:val="5CC87DCB"/>
    <w:rsid w:val="5CCAE4AE"/>
    <w:rsid w:val="5CD95CCA"/>
    <w:rsid w:val="5CF5518D"/>
    <w:rsid w:val="5CFCD889"/>
    <w:rsid w:val="5D016DBC"/>
    <w:rsid w:val="5D0176CD"/>
    <w:rsid w:val="5D6DDAF2"/>
    <w:rsid w:val="5DC98A2C"/>
    <w:rsid w:val="5E7C15C9"/>
    <w:rsid w:val="5EA3EF21"/>
    <w:rsid w:val="5EC07911"/>
    <w:rsid w:val="5EF9DC62"/>
    <w:rsid w:val="5FB1D3FA"/>
    <w:rsid w:val="5FCE0B2C"/>
    <w:rsid w:val="5FEA7BF2"/>
    <w:rsid w:val="60AA01CE"/>
    <w:rsid w:val="60B75BEF"/>
    <w:rsid w:val="60D64EBE"/>
    <w:rsid w:val="60E943E7"/>
    <w:rsid w:val="60EA7678"/>
    <w:rsid w:val="60EAEB0B"/>
    <w:rsid w:val="612E7FF0"/>
    <w:rsid w:val="6141B095"/>
    <w:rsid w:val="6165C147"/>
    <w:rsid w:val="61BCB8BB"/>
    <w:rsid w:val="61D3FAD1"/>
    <w:rsid w:val="61D80C2D"/>
    <w:rsid w:val="61E186CE"/>
    <w:rsid w:val="61E6C560"/>
    <w:rsid w:val="61EABBE0"/>
    <w:rsid w:val="61F4E0B3"/>
    <w:rsid w:val="61F79359"/>
    <w:rsid w:val="61FDDA12"/>
    <w:rsid w:val="62150C72"/>
    <w:rsid w:val="624D839E"/>
    <w:rsid w:val="62558D24"/>
    <w:rsid w:val="6259F603"/>
    <w:rsid w:val="62C0FB3B"/>
    <w:rsid w:val="62C8AB94"/>
    <w:rsid w:val="62F120DE"/>
    <w:rsid w:val="6303F17E"/>
    <w:rsid w:val="632224BA"/>
    <w:rsid w:val="632945C9"/>
    <w:rsid w:val="633F70A1"/>
    <w:rsid w:val="636A61C5"/>
    <w:rsid w:val="637245EE"/>
    <w:rsid w:val="637474E1"/>
    <w:rsid w:val="638BD5BA"/>
    <w:rsid w:val="63982A6F"/>
    <w:rsid w:val="644D1F55"/>
    <w:rsid w:val="645101E2"/>
    <w:rsid w:val="645F1004"/>
    <w:rsid w:val="6461DB8A"/>
    <w:rsid w:val="648FD9ED"/>
    <w:rsid w:val="64905944"/>
    <w:rsid w:val="649C00F3"/>
    <w:rsid w:val="64A96D0A"/>
    <w:rsid w:val="64C83751"/>
    <w:rsid w:val="64CBE913"/>
    <w:rsid w:val="65C8B660"/>
    <w:rsid w:val="66252BBF"/>
    <w:rsid w:val="66BC5999"/>
    <w:rsid w:val="66CF9097"/>
    <w:rsid w:val="66E94FDD"/>
    <w:rsid w:val="6732B833"/>
    <w:rsid w:val="6762CCF3"/>
    <w:rsid w:val="67878015"/>
    <w:rsid w:val="67F74CCF"/>
    <w:rsid w:val="67F7B90D"/>
    <w:rsid w:val="68027E91"/>
    <w:rsid w:val="681F889F"/>
    <w:rsid w:val="682E799C"/>
    <w:rsid w:val="683889FF"/>
    <w:rsid w:val="684B0546"/>
    <w:rsid w:val="6863823E"/>
    <w:rsid w:val="68668081"/>
    <w:rsid w:val="686C66B8"/>
    <w:rsid w:val="686FDB5D"/>
    <w:rsid w:val="68BBDA93"/>
    <w:rsid w:val="68D0CEDD"/>
    <w:rsid w:val="68EF8C8C"/>
    <w:rsid w:val="69225D52"/>
    <w:rsid w:val="693FFE93"/>
    <w:rsid w:val="694CA81C"/>
    <w:rsid w:val="699841D3"/>
    <w:rsid w:val="699A414A"/>
    <w:rsid w:val="69CD0C4F"/>
    <w:rsid w:val="69F79452"/>
    <w:rsid w:val="6A0A947E"/>
    <w:rsid w:val="6A255EFB"/>
    <w:rsid w:val="6A3DBAAE"/>
    <w:rsid w:val="6A9C2125"/>
    <w:rsid w:val="6ABFE826"/>
    <w:rsid w:val="6AE89C71"/>
    <w:rsid w:val="6B348631"/>
    <w:rsid w:val="6B653228"/>
    <w:rsid w:val="6BEA4353"/>
    <w:rsid w:val="6C05C0A1"/>
    <w:rsid w:val="6C0CDB4C"/>
    <w:rsid w:val="6C230FD9"/>
    <w:rsid w:val="6C4E57F7"/>
    <w:rsid w:val="6C4EFAE3"/>
    <w:rsid w:val="6C6C49AD"/>
    <w:rsid w:val="6C77E361"/>
    <w:rsid w:val="6C79CE55"/>
    <w:rsid w:val="6C7AC465"/>
    <w:rsid w:val="6CAD4C6F"/>
    <w:rsid w:val="6D1A6B0F"/>
    <w:rsid w:val="6D330854"/>
    <w:rsid w:val="6D6962A2"/>
    <w:rsid w:val="6D6FDA7B"/>
    <w:rsid w:val="6D745CE9"/>
    <w:rsid w:val="6D9D5814"/>
    <w:rsid w:val="6DE60FFB"/>
    <w:rsid w:val="6DE67CFE"/>
    <w:rsid w:val="6DE83B84"/>
    <w:rsid w:val="6E0161AA"/>
    <w:rsid w:val="6E26CC64"/>
    <w:rsid w:val="6E2E581D"/>
    <w:rsid w:val="6E3E6498"/>
    <w:rsid w:val="6E4DFC19"/>
    <w:rsid w:val="6E723402"/>
    <w:rsid w:val="6EE1FFDA"/>
    <w:rsid w:val="6EE8EE04"/>
    <w:rsid w:val="6EF2E3E8"/>
    <w:rsid w:val="6F22300F"/>
    <w:rsid w:val="6F3D4E1E"/>
    <w:rsid w:val="6F62D10F"/>
    <w:rsid w:val="6F65C95D"/>
    <w:rsid w:val="6F97AF31"/>
    <w:rsid w:val="6FAD4331"/>
    <w:rsid w:val="6FBAAEBD"/>
    <w:rsid w:val="6FD16767"/>
    <w:rsid w:val="6FD2E867"/>
    <w:rsid w:val="6FEC749C"/>
    <w:rsid w:val="6FFD18CC"/>
    <w:rsid w:val="7019813E"/>
    <w:rsid w:val="70219765"/>
    <w:rsid w:val="702B8555"/>
    <w:rsid w:val="70398381"/>
    <w:rsid w:val="704CFC79"/>
    <w:rsid w:val="7054BA51"/>
    <w:rsid w:val="70C2483B"/>
    <w:rsid w:val="70E67515"/>
    <w:rsid w:val="710FDEFF"/>
    <w:rsid w:val="71B73DCA"/>
    <w:rsid w:val="71C3415C"/>
    <w:rsid w:val="71DBE6DE"/>
    <w:rsid w:val="71E9BE8E"/>
    <w:rsid w:val="71FA976E"/>
    <w:rsid w:val="71FC8A4B"/>
    <w:rsid w:val="723D040A"/>
    <w:rsid w:val="7241D20F"/>
    <w:rsid w:val="7248C451"/>
    <w:rsid w:val="724EF381"/>
    <w:rsid w:val="7264DD4D"/>
    <w:rsid w:val="72A195D9"/>
    <w:rsid w:val="72FF3CE6"/>
    <w:rsid w:val="7332D7B5"/>
    <w:rsid w:val="73ACBC17"/>
    <w:rsid w:val="73D9889F"/>
    <w:rsid w:val="73F368A3"/>
    <w:rsid w:val="7431C6EA"/>
    <w:rsid w:val="7454DFB5"/>
    <w:rsid w:val="74725D3E"/>
    <w:rsid w:val="7484F4A5"/>
    <w:rsid w:val="754AFE52"/>
    <w:rsid w:val="755C67B5"/>
    <w:rsid w:val="75706C7D"/>
    <w:rsid w:val="75943BA3"/>
    <w:rsid w:val="75A70C8D"/>
    <w:rsid w:val="75BCC5AA"/>
    <w:rsid w:val="76488B49"/>
    <w:rsid w:val="769AF53F"/>
    <w:rsid w:val="76AEA2AC"/>
    <w:rsid w:val="76C26F2B"/>
    <w:rsid w:val="76CA366A"/>
    <w:rsid w:val="76DBFAE8"/>
    <w:rsid w:val="76ED418A"/>
    <w:rsid w:val="76F7C8FC"/>
    <w:rsid w:val="7756A763"/>
    <w:rsid w:val="775EC19B"/>
    <w:rsid w:val="77717CF3"/>
    <w:rsid w:val="7774B195"/>
    <w:rsid w:val="7790A4F7"/>
    <w:rsid w:val="77910FE9"/>
    <w:rsid w:val="77ABCDAA"/>
    <w:rsid w:val="77C3591B"/>
    <w:rsid w:val="77D5F184"/>
    <w:rsid w:val="780ED509"/>
    <w:rsid w:val="7843930A"/>
    <w:rsid w:val="788BDEF0"/>
    <w:rsid w:val="78A6FE0C"/>
    <w:rsid w:val="78B3E087"/>
    <w:rsid w:val="78F5B009"/>
    <w:rsid w:val="79494847"/>
    <w:rsid w:val="7952E33C"/>
    <w:rsid w:val="79781B5D"/>
    <w:rsid w:val="797FED45"/>
    <w:rsid w:val="79C02262"/>
    <w:rsid w:val="79C34C81"/>
    <w:rsid w:val="79CC87B0"/>
    <w:rsid w:val="79F08F10"/>
    <w:rsid w:val="7A37572D"/>
    <w:rsid w:val="7A3D713E"/>
    <w:rsid w:val="7A92F746"/>
    <w:rsid w:val="7AB845CB"/>
    <w:rsid w:val="7AD9CB41"/>
    <w:rsid w:val="7AEDD00E"/>
    <w:rsid w:val="7B3B4A27"/>
    <w:rsid w:val="7B52C839"/>
    <w:rsid w:val="7B56A90A"/>
    <w:rsid w:val="7B7F41D3"/>
    <w:rsid w:val="7BB92228"/>
    <w:rsid w:val="7BCAC712"/>
    <w:rsid w:val="7BDC9D1E"/>
    <w:rsid w:val="7C55D2CB"/>
    <w:rsid w:val="7C85FBD1"/>
    <w:rsid w:val="7CA57E72"/>
    <w:rsid w:val="7CAE5761"/>
    <w:rsid w:val="7CD31D5B"/>
    <w:rsid w:val="7D544180"/>
    <w:rsid w:val="7D5F92A3"/>
    <w:rsid w:val="7D7D0D04"/>
    <w:rsid w:val="7DCE0EE8"/>
    <w:rsid w:val="7E1F6349"/>
    <w:rsid w:val="7E25B8E6"/>
    <w:rsid w:val="7E5BA969"/>
    <w:rsid w:val="7E6DFCD7"/>
    <w:rsid w:val="7E91237C"/>
    <w:rsid w:val="7ED8B280"/>
    <w:rsid w:val="7EF2C45C"/>
    <w:rsid w:val="7F2214DF"/>
    <w:rsid w:val="7F36C0C6"/>
    <w:rsid w:val="7F63A6DB"/>
    <w:rsid w:val="7F7482EA"/>
    <w:rsid w:val="7F860926"/>
    <w:rsid w:val="7FAAF7C5"/>
    <w:rsid w:val="7FCDEA43"/>
    <w:rsid w:val="7FFC1A1F"/>
    <w:rsid w:val="7FFF25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C13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441"/>
    <w:rPr>
      <w:rFonts w:ascii="Calibri" w:hAnsi="Calibri"/>
    </w:rPr>
  </w:style>
  <w:style w:type="paragraph" w:styleId="Heading1">
    <w:name w:val="heading 1"/>
    <w:basedOn w:val="Normal"/>
    <w:next w:val="Normal"/>
    <w:link w:val="Heading1Char"/>
    <w:uiPriority w:val="9"/>
    <w:qFormat/>
    <w:rsid w:val="00BD522F"/>
    <w:pPr>
      <w:spacing w:before="46"/>
      <w:ind w:left="-426"/>
      <w:outlineLvl w:val="0"/>
    </w:pPr>
    <w:rPr>
      <w:rFonts w:ascii="Open Sans" w:eastAsia="Open Sans" w:hAnsi="Open Sans" w:cs="Open Sans"/>
      <w:b/>
      <w:bCs/>
      <w:color w:val="1B365D"/>
      <w:spacing w:val="-8"/>
      <w:sz w:val="60"/>
      <w:szCs w:val="60"/>
    </w:rPr>
  </w:style>
  <w:style w:type="paragraph" w:styleId="Heading2">
    <w:name w:val="heading 2"/>
    <w:basedOn w:val="Normal"/>
    <w:next w:val="Normal"/>
    <w:link w:val="Heading2Char"/>
    <w:uiPriority w:val="9"/>
    <w:unhideWhenUsed/>
    <w:qFormat/>
    <w:rsid w:val="00BD522F"/>
    <w:pPr>
      <w:spacing w:before="290"/>
      <w:outlineLvl w:val="1"/>
    </w:pPr>
    <w:rPr>
      <w:rFonts w:eastAsia="Times New Roman" w:cstheme="minorHAnsi"/>
      <w:b/>
      <w:bCs/>
      <w:color w:val="1B365D"/>
      <w:kern w:val="0"/>
      <w:sz w:val="32"/>
      <w:szCs w:val="32"/>
      <w:lang w:eastAsia="en-AU"/>
      <w14:ligatures w14:val="none"/>
    </w:rPr>
  </w:style>
  <w:style w:type="paragraph" w:styleId="Heading3">
    <w:name w:val="heading 3"/>
    <w:basedOn w:val="Normal"/>
    <w:next w:val="Normal"/>
    <w:link w:val="Heading3Char"/>
    <w:uiPriority w:val="9"/>
    <w:unhideWhenUsed/>
    <w:qFormat/>
    <w:rsid w:val="00565533"/>
    <w:pPr>
      <w:keepNext/>
      <w:keepLines/>
      <w:spacing w:before="160" w:after="80"/>
      <w:outlineLvl w:val="2"/>
    </w:pPr>
    <w:rPr>
      <w:rFonts w:eastAsiaTheme="majorEastAsia" w:cstheme="majorBidi"/>
      <w:color w:val="1B365D"/>
      <w:sz w:val="28"/>
      <w:szCs w:val="28"/>
    </w:rPr>
  </w:style>
  <w:style w:type="paragraph" w:styleId="Heading4">
    <w:name w:val="heading 4"/>
    <w:basedOn w:val="Normal"/>
    <w:next w:val="Normal"/>
    <w:link w:val="Heading4Char"/>
    <w:uiPriority w:val="9"/>
    <w:unhideWhenUsed/>
    <w:qFormat/>
    <w:rsid w:val="004453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3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3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3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3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3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22F"/>
    <w:rPr>
      <w:rFonts w:ascii="Open Sans" w:eastAsia="Open Sans" w:hAnsi="Open Sans" w:cs="Open Sans"/>
      <w:b/>
      <w:bCs/>
      <w:color w:val="1B365D"/>
      <w:spacing w:val="-8"/>
      <w:sz w:val="60"/>
      <w:szCs w:val="60"/>
    </w:rPr>
  </w:style>
  <w:style w:type="character" w:customStyle="1" w:styleId="Heading2Char">
    <w:name w:val="Heading 2 Char"/>
    <w:basedOn w:val="DefaultParagraphFont"/>
    <w:link w:val="Heading2"/>
    <w:uiPriority w:val="9"/>
    <w:rsid w:val="00BD522F"/>
    <w:rPr>
      <w:rFonts w:ascii="Calibri" w:eastAsia="Times New Roman" w:hAnsi="Calibri" w:cstheme="minorHAnsi"/>
      <w:b/>
      <w:bCs/>
      <w:color w:val="1B365D"/>
      <w:kern w:val="0"/>
      <w:sz w:val="32"/>
      <w:szCs w:val="32"/>
      <w:lang w:eastAsia="en-AU"/>
      <w14:ligatures w14:val="none"/>
    </w:rPr>
  </w:style>
  <w:style w:type="character" w:customStyle="1" w:styleId="Heading3Char">
    <w:name w:val="Heading 3 Char"/>
    <w:basedOn w:val="DefaultParagraphFont"/>
    <w:link w:val="Heading3"/>
    <w:uiPriority w:val="9"/>
    <w:rsid w:val="00565533"/>
    <w:rPr>
      <w:rFonts w:ascii="Calibri" w:eastAsiaTheme="majorEastAsia" w:hAnsi="Calibri" w:cstheme="majorBidi"/>
      <w:color w:val="1B365D"/>
      <w:sz w:val="28"/>
      <w:szCs w:val="28"/>
    </w:rPr>
  </w:style>
  <w:style w:type="character" w:customStyle="1" w:styleId="Heading4Char">
    <w:name w:val="Heading 4 Char"/>
    <w:basedOn w:val="DefaultParagraphFont"/>
    <w:link w:val="Heading4"/>
    <w:uiPriority w:val="9"/>
    <w:rsid w:val="004453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3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3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3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3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393"/>
    <w:rPr>
      <w:rFonts w:eastAsiaTheme="majorEastAsia" w:cstheme="majorBidi"/>
      <w:color w:val="272727" w:themeColor="text1" w:themeTint="D8"/>
    </w:rPr>
  </w:style>
  <w:style w:type="paragraph" w:styleId="Title">
    <w:name w:val="Title"/>
    <w:basedOn w:val="Normal"/>
    <w:next w:val="Normal"/>
    <w:link w:val="TitleChar"/>
    <w:uiPriority w:val="10"/>
    <w:qFormat/>
    <w:rsid w:val="004453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53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53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53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393"/>
    <w:pPr>
      <w:spacing w:before="160"/>
      <w:jc w:val="center"/>
    </w:pPr>
    <w:rPr>
      <w:i/>
      <w:iCs/>
      <w:color w:val="404040" w:themeColor="text1" w:themeTint="BF"/>
    </w:rPr>
  </w:style>
  <w:style w:type="character" w:customStyle="1" w:styleId="QuoteChar">
    <w:name w:val="Quote Char"/>
    <w:basedOn w:val="DefaultParagraphFont"/>
    <w:link w:val="Quote"/>
    <w:uiPriority w:val="29"/>
    <w:rsid w:val="00445393"/>
    <w:rPr>
      <w:i/>
      <w:iCs/>
      <w:color w:val="404040" w:themeColor="text1" w:themeTint="BF"/>
    </w:rPr>
  </w:style>
  <w:style w:type="paragraph" w:styleId="ListParagraph">
    <w:name w:val="List Paragraph"/>
    <w:aliases w:val="List Paragraph1,List Paragraph11,Recommendation,Brief List Paragraph 1,DDM Gen Text,L,Numbered paragraph,CV text,Table text,F5 List Paragraph,Dot pt,List Paragraph111,Medium Grid 1 - Accent 21,Numbered Paragraph,List Paragraph2,Bullets,列出"/>
    <w:basedOn w:val="Normal"/>
    <w:link w:val="ListParagraphChar"/>
    <w:uiPriority w:val="1"/>
    <w:qFormat/>
    <w:rsid w:val="00445393"/>
    <w:pPr>
      <w:ind w:left="720"/>
      <w:contextualSpacing/>
    </w:pPr>
  </w:style>
  <w:style w:type="character" w:styleId="IntenseEmphasis">
    <w:name w:val="Intense Emphasis"/>
    <w:basedOn w:val="DefaultParagraphFont"/>
    <w:uiPriority w:val="21"/>
    <w:qFormat/>
    <w:rsid w:val="00445393"/>
    <w:rPr>
      <w:i/>
      <w:iCs/>
      <w:color w:val="0F4761" w:themeColor="accent1" w:themeShade="BF"/>
    </w:rPr>
  </w:style>
  <w:style w:type="paragraph" w:styleId="IntenseQuote">
    <w:name w:val="Intense Quote"/>
    <w:basedOn w:val="Normal"/>
    <w:next w:val="Normal"/>
    <w:link w:val="IntenseQuoteChar"/>
    <w:uiPriority w:val="30"/>
    <w:qFormat/>
    <w:rsid w:val="004453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393"/>
    <w:rPr>
      <w:i/>
      <w:iCs/>
      <w:color w:val="0F4761" w:themeColor="accent1" w:themeShade="BF"/>
    </w:rPr>
  </w:style>
  <w:style w:type="character" w:styleId="IntenseReference">
    <w:name w:val="Intense Reference"/>
    <w:basedOn w:val="DefaultParagraphFont"/>
    <w:uiPriority w:val="32"/>
    <w:qFormat/>
    <w:rsid w:val="00445393"/>
    <w:rPr>
      <w:b/>
      <w:bCs/>
      <w:smallCaps/>
      <w:color w:val="0F4761" w:themeColor="accent1" w:themeShade="BF"/>
      <w:spacing w:val="5"/>
    </w:rPr>
  </w:style>
  <w:style w:type="paragraph" w:styleId="NormalWeb">
    <w:name w:val="Normal (Web)"/>
    <w:basedOn w:val="Normal"/>
    <w:uiPriority w:val="99"/>
    <w:semiHidden/>
    <w:unhideWhenUsed/>
    <w:rsid w:val="0044539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basedOn w:val="DefaultParagraphFont"/>
    <w:uiPriority w:val="99"/>
    <w:unhideWhenUsed/>
    <w:rsid w:val="00445393"/>
    <w:rPr>
      <w:color w:val="0000FF"/>
      <w:u w:val="single"/>
    </w:rPr>
  </w:style>
  <w:style w:type="paragraph" w:customStyle="1" w:styleId="intro">
    <w:name w:val="intro"/>
    <w:basedOn w:val="Normal"/>
    <w:rsid w:val="0044539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table" w:styleId="TableGrid">
    <w:name w:val="Table Grid"/>
    <w:basedOn w:val="TableNormal"/>
    <w:uiPriority w:val="59"/>
    <w:rsid w:val="00445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445393"/>
    <w:pPr>
      <w:spacing w:after="0" w:line="260" w:lineRule="atLeast"/>
    </w:pPr>
    <w:rPr>
      <w:rFonts w:ascii="Times New Roman" w:hAnsi="Times New Roman"/>
      <w:kern w:val="0"/>
      <w:sz w:val="20"/>
      <w:szCs w:val="20"/>
      <w14:ligatures w14:val="none"/>
    </w:rPr>
  </w:style>
  <w:style w:type="character" w:customStyle="1" w:styleId="CommentTextChar">
    <w:name w:val="Comment Text Char"/>
    <w:basedOn w:val="DefaultParagraphFont"/>
    <w:link w:val="CommentText"/>
    <w:rsid w:val="00445393"/>
    <w:rPr>
      <w:rFonts w:ascii="Times New Roman" w:hAnsi="Times New Roman"/>
      <w:kern w:val="0"/>
      <w:sz w:val="20"/>
      <w:szCs w:val="20"/>
      <w14:ligatures w14:val="none"/>
    </w:rPr>
  </w:style>
  <w:style w:type="character" w:styleId="CommentReference">
    <w:name w:val="annotation reference"/>
    <w:basedOn w:val="DefaultParagraphFont"/>
    <w:rsid w:val="00445393"/>
    <w:rPr>
      <w:sz w:val="16"/>
      <w:szCs w:val="16"/>
    </w:rPr>
  </w:style>
  <w:style w:type="paragraph" w:styleId="Header">
    <w:name w:val="header"/>
    <w:basedOn w:val="Normal"/>
    <w:link w:val="HeaderChar"/>
    <w:uiPriority w:val="99"/>
    <w:unhideWhenUsed/>
    <w:rsid w:val="00445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393"/>
  </w:style>
  <w:style w:type="paragraph" w:styleId="Footer">
    <w:name w:val="footer"/>
    <w:basedOn w:val="Normal"/>
    <w:link w:val="FooterChar"/>
    <w:uiPriority w:val="99"/>
    <w:unhideWhenUsed/>
    <w:rsid w:val="00445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393"/>
  </w:style>
  <w:style w:type="paragraph" w:styleId="BodyText">
    <w:name w:val="Body Text"/>
    <w:basedOn w:val="Normal"/>
    <w:link w:val="BodyTextChar"/>
    <w:uiPriority w:val="1"/>
    <w:qFormat/>
    <w:rsid w:val="00445393"/>
    <w:pPr>
      <w:widowControl w:val="0"/>
      <w:autoSpaceDE w:val="0"/>
      <w:autoSpaceDN w:val="0"/>
      <w:spacing w:after="0" w:line="240" w:lineRule="auto"/>
    </w:pPr>
    <w:rPr>
      <w:rFonts w:ascii="Open Sans" w:eastAsia="Open Sans" w:hAnsi="Open Sans" w:cs="Open Sans"/>
      <w:kern w:val="0"/>
      <w:sz w:val="18"/>
      <w:szCs w:val="18"/>
      <w:lang w:val="en-US"/>
      <w14:ligatures w14:val="none"/>
    </w:rPr>
  </w:style>
  <w:style w:type="character" w:customStyle="1" w:styleId="BodyTextChar">
    <w:name w:val="Body Text Char"/>
    <w:basedOn w:val="DefaultParagraphFont"/>
    <w:link w:val="BodyText"/>
    <w:uiPriority w:val="1"/>
    <w:rsid w:val="00445393"/>
    <w:rPr>
      <w:rFonts w:ascii="Open Sans" w:eastAsia="Open Sans" w:hAnsi="Open Sans" w:cs="Open Sans"/>
      <w:kern w:val="0"/>
      <w:sz w:val="18"/>
      <w:szCs w:val="18"/>
      <w:lang w:val="en-US"/>
      <w14:ligatures w14:val="none"/>
    </w:rPr>
  </w:style>
  <w:style w:type="paragraph" w:styleId="CommentSubject">
    <w:name w:val="annotation subject"/>
    <w:basedOn w:val="CommentText"/>
    <w:next w:val="CommentText"/>
    <w:link w:val="CommentSubjectChar"/>
    <w:uiPriority w:val="99"/>
    <w:semiHidden/>
    <w:unhideWhenUsed/>
    <w:rsid w:val="00C03E61"/>
    <w:pPr>
      <w:spacing w:after="160" w:line="240" w:lineRule="auto"/>
    </w:pPr>
    <w:rPr>
      <w:rFonts w:asciiTheme="minorHAnsi" w:hAnsiTheme="minorHAnsi"/>
      <w:b/>
      <w:bCs/>
      <w:kern w:val="2"/>
      <w14:ligatures w14:val="standardContextual"/>
    </w:rPr>
  </w:style>
  <w:style w:type="character" w:customStyle="1" w:styleId="CommentSubjectChar">
    <w:name w:val="Comment Subject Char"/>
    <w:basedOn w:val="CommentTextChar"/>
    <w:link w:val="CommentSubject"/>
    <w:uiPriority w:val="99"/>
    <w:semiHidden/>
    <w:rsid w:val="00C03E61"/>
    <w:rPr>
      <w:rFonts w:ascii="Times New Roman" w:hAnsi="Times New Roman"/>
      <w:b/>
      <w:bCs/>
      <w:kern w:val="0"/>
      <w:sz w:val="20"/>
      <w:szCs w:val="20"/>
      <w14:ligatures w14:val="none"/>
    </w:rPr>
  </w:style>
  <w:style w:type="paragraph" w:styleId="FootnoteText">
    <w:name w:val="footnote text"/>
    <w:basedOn w:val="Normal"/>
    <w:link w:val="FootnoteTextChar"/>
    <w:uiPriority w:val="99"/>
    <w:unhideWhenUsed/>
    <w:rsid w:val="00630312"/>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630312"/>
    <w:rPr>
      <w:kern w:val="0"/>
      <w:sz w:val="20"/>
      <w:szCs w:val="20"/>
      <w14:ligatures w14:val="none"/>
    </w:rPr>
  </w:style>
  <w:style w:type="character" w:styleId="FootnoteReference">
    <w:name w:val="footnote reference"/>
    <w:basedOn w:val="DefaultParagraphFont"/>
    <w:uiPriority w:val="99"/>
    <w:unhideWhenUsed/>
    <w:rsid w:val="00630312"/>
    <w:rPr>
      <w:vertAlign w:val="superscript"/>
    </w:rPr>
  </w:style>
  <w:style w:type="paragraph" w:styleId="Revision">
    <w:name w:val="Revision"/>
    <w:hidden/>
    <w:uiPriority w:val="99"/>
    <w:semiHidden/>
    <w:rsid w:val="00630312"/>
    <w:pPr>
      <w:spacing w:after="0" w:line="240" w:lineRule="auto"/>
    </w:pPr>
  </w:style>
  <w:style w:type="character" w:styleId="UnresolvedMention">
    <w:name w:val="Unresolved Mention"/>
    <w:basedOn w:val="DefaultParagraphFont"/>
    <w:uiPriority w:val="99"/>
    <w:unhideWhenUsed/>
    <w:rsid w:val="00E449D8"/>
    <w:rPr>
      <w:color w:val="605E5C"/>
      <w:shd w:val="clear" w:color="auto" w:fill="E1DFDD"/>
    </w:rPr>
  </w:style>
  <w:style w:type="paragraph" w:customStyle="1" w:styleId="emfirstbullet">
    <w:name w:val="emfirstbullet"/>
    <w:basedOn w:val="Normal"/>
    <w:rsid w:val="0028114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Mention">
    <w:name w:val="Mention"/>
    <w:basedOn w:val="DefaultParagraphFont"/>
    <w:uiPriority w:val="99"/>
    <w:unhideWhenUsed/>
    <w:rsid w:val="0032390A"/>
    <w:rPr>
      <w:color w:val="2B579A"/>
      <w:shd w:val="clear" w:color="auto" w:fill="E1DFDD"/>
    </w:rPr>
  </w:style>
  <w:style w:type="paragraph" w:customStyle="1" w:styleId="schrnumbers">
    <w:name w:val="schrnumbers"/>
    <w:basedOn w:val="Normal"/>
    <w:rsid w:val="007820C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FollowedHyperlink">
    <w:name w:val="FollowedHyperlink"/>
    <w:basedOn w:val="DefaultParagraphFont"/>
    <w:uiPriority w:val="99"/>
    <w:semiHidden/>
    <w:unhideWhenUsed/>
    <w:rsid w:val="00274AEE"/>
    <w:rPr>
      <w:color w:val="96607D" w:themeColor="followedHyperlink"/>
      <w:u w:val="single"/>
    </w:rPr>
  </w:style>
  <w:style w:type="character" w:customStyle="1" w:styleId="ListParagraphChar">
    <w:name w:val="List Paragraph Char"/>
    <w:aliases w:val="List Paragraph1 Char,List Paragraph11 Char,Recommendation Char,Brief List Paragraph 1 Char,DDM Gen Text Char,L Char,Numbered paragraph Char,CV text Char,Table text Char,F5 List Paragraph Char,Dot pt Char,List Paragraph111 Char"/>
    <w:basedOn w:val="DefaultParagraphFont"/>
    <w:link w:val="ListParagraph"/>
    <w:uiPriority w:val="1"/>
    <w:qFormat/>
    <w:locked/>
    <w:rsid w:val="009F2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3715">
      <w:bodyDiv w:val="1"/>
      <w:marLeft w:val="0"/>
      <w:marRight w:val="0"/>
      <w:marTop w:val="0"/>
      <w:marBottom w:val="0"/>
      <w:divBdr>
        <w:top w:val="none" w:sz="0" w:space="0" w:color="auto"/>
        <w:left w:val="none" w:sz="0" w:space="0" w:color="auto"/>
        <w:bottom w:val="none" w:sz="0" w:space="0" w:color="auto"/>
        <w:right w:val="none" w:sz="0" w:space="0" w:color="auto"/>
      </w:divBdr>
    </w:div>
    <w:div w:id="39133277">
      <w:bodyDiv w:val="1"/>
      <w:marLeft w:val="0"/>
      <w:marRight w:val="0"/>
      <w:marTop w:val="0"/>
      <w:marBottom w:val="0"/>
      <w:divBdr>
        <w:top w:val="none" w:sz="0" w:space="0" w:color="auto"/>
        <w:left w:val="none" w:sz="0" w:space="0" w:color="auto"/>
        <w:bottom w:val="none" w:sz="0" w:space="0" w:color="auto"/>
        <w:right w:val="none" w:sz="0" w:space="0" w:color="auto"/>
      </w:divBdr>
    </w:div>
    <w:div w:id="59719579">
      <w:bodyDiv w:val="1"/>
      <w:marLeft w:val="0"/>
      <w:marRight w:val="0"/>
      <w:marTop w:val="0"/>
      <w:marBottom w:val="0"/>
      <w:divBdr>
        <w:top w:val="none" w:sz="0" w:space="0" w:color="auto"/>
        <w:left w:val="none" w:sz="0" w:space="0" w:color="auto"/>
        <w:bottom w:val="none" w:sz="0" w:space="0" w:color="auto"/>
        <w:right w:val="none" w:sz="0" w:space="0" w:color="auto"/>
      </w:divBdr>
    </w:div>
    <w:div w:id="73405161">
      <w:bodyDiv w:val="1"/>
      <w:marLeft w:val="0"/>
      <w:marRight w:val="0"/>
      <w:marTop w:val="0"/>
      <w:marBottom w:val="0"/>
      <w:divBdr>
        <w:top w:val="none" w:sz="0" w:space="0" w:color="auto"/>
        <w:left w:val="none" w:sz="0" w:space="0" w:color="auto"/>
        <w:bottom w:val="none" w:sz="0" w:space="0" w:color="auto"/>
        <w:right w:val="none" w:sz="0" w:space="0" w:color="auto"/>
      </w:divBdr>
    </w:div>
    <w:div w:id="82117934">
      <w:bodyDiv w:val="1"/>
      <w:marLeft w:val="0"/>
      <w:marRight w:val="0"/>
      <w:marTop w:val="0"/>
      <w:marBottom w:val="0"/>
      <w:divBdr>
        <w:top w:val="none" w:sz="0" w:space="0" w:color="auto"/>
        <w:left w:val="none" w:sz="0" w:space="0" w:color="auto"/>
        <w:bottom w:val="none" w:sz="0" w:space="0" w:color="auto"/>
        <w:right w:val="none" w:sz="0" w:space="0" w:color="auto"/>
      </w:divBdr>
      <w:divsChild>
        <w:div w:id="771124026">
          <w:marLeft w:val="0"/>
          <w:marRight w:val="0"/>
          <w:marTop w:val="0"/>
          <w:marBottom w:val="0"/>
          <w:divBdr>
            <w:top w:val="none" w:sz="0" w:space="0" w:color="auto"/>
            <w:left w:val="none" w:sz="0" w:space="0" w:color="auto"/>
            <w:bottom w:val="none" w:sz="0" w:space="0" w:color="auto"/>
            <w:right w:val="none" w:sz="0" w:space="0" w:color="auto"/>
          </w:divBdr>
        </w:div>
        <w:div w:id="845100726">
          <w:marLeft w:val="0"/>
          <w:marRight w:val="0"/>
          <w:marTop w:val="0"/>
          <w:marBottom w:val="0"/>
          <w:divBdr>
            <w:top w:val="none" w:sz="0" w:space="0" w:color="auto"/>
            <w:left w:val="none" w:sz="0" w:space="0" w:color="auto"/>
            <w:bottom w:val="none" w:sz="0" w:space="0" w:color="auto"/>
            <w:right w:val="none" w:sz="0" w:space="0" w:color="auto"/>
          </w:divBdr>
        </w:div>
        <w:div w:id="1306593288">
          <w:marLeft w:val="0"/>
          <w:marRight w:val="0"/>
          <w:marTop w:val="0"/>
          <w:marBottom w:val="0"/>
          <w:divBdr>
            <w:top w:val="none" w:sz="0" w:space="0" w:color="auto"/>
            <w:left w:val="none" w:sz="0" w:space="0" w:color="auto"/>
            <w:bottom w:val="none" w:sz="0" w:space="0" w:color="auto"/>
            <w:right w:val="none" w:sz="0" w:space="0" w:color="auto"/>
          </w:divBdr>
        </w:div>
      </w:divsChild>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94924706">
      <w:bodyDiv w:val="1"/>
      <w:marLeft w:val="0"/>
      <w:marRight w:val="0"/>
      <w:marTop w:val="0"/>
      <w:marBottom w:val="0"/>
      <w:divBdr>
        <w:top w:val="none" w:sz="0" w:space="0" w:color="auto"/>
        <w:left w:val="none" w:sz="0" w:space="0" w:color="auto"/>
        <w:bottom w:val="none" w:sz="0" w:space="0" w:color="auto"/>
        <w:right w:val="none" w:sz="0" w:space="0" w:color="auto"/>
      </w:divBdr>
    </w:div>
    <w:div w:id="221908704">
      <w:bodyDiv w:val="1"/>
      <w:marLeft w:val="0"/>
      <w:marRight w:val="0"/>
      <w:marTop w:val="0"/>
      <w:marBottom w:val="0"/>
      <w:divBdr>
        <w:top w:val="none" w:sz="0" w:space="0" w:color="auto"/>
        <w:left w:val="none" w:sz="0" w:space="0" w:color="auto"/>
        <w:bottom w:val="none" w:sz="0" w:space="0" w:color="auto"/>
        <w:right w:val="none" w:sz="0" w:space="0" w:color="auto"/>
      </w:divBdr>
    </w:div>
    <w:div w:id="419716746">
      <w:bodyDiv w:val="1"/>
      <w:marLeft w:val="0"/>
      <w:marRight w:val="0"/>
      <w:marTop w:val="0"/>
      <w:marBottom w:val="0"/>
      <w:divBdr>
        <w:top w:val="none" w:sz="0" w:space="0" w:color="auto"/>
        <w:left w:val="none" w:sz="0" w:space="0" w:color="auto"/>
        <w:bottom w:val="none" w:sz="0" w:space="0" w:color="auto"/>
        <w:right w:val="none" w:sz="0" w:space="0" w:color="auto"/>
      </w:divBdr>
    </w:div>
    <w:div w:id="525367086">
      <w:bodyDiv w:val="1"/>
      <w:marLeft w:val="0"/>
      <w:marRight w:val="0"/>
      <w:marTop w:val="0"/>
      <w:marBottom w:val="0"/>
      <w:divBdr>
        <w:top w:val="none" w:sz="0" w:space="0" w:color="auto"/>
        <w:left w:val="none" w:sz="0" w:space="0" w:color="auto"/>
        <w:bottom w:val="none" w:sz="0" w:space="0" w:color="auto"/>
        <w:right w:val="none" w:sz="0" w:space="0" w:color="auto"/>
      </w:divBdr>
    </w:div>
    <w:div w:id="561647132">
      <w:bodyDiv w:val="1"/>
      <w:marLeft w:val="0"/>
      <w:marRight w:val="0"/>
      <w:marTop w:val="0"/>
      <w:marBottom w:val="0"/>
      <w:divBdr>
        <w:top w:val="none" w:sz="0" w:space="0" w:color="auto"/>
        <w:left w:val="none" w:sz="0" w:space="0" w:color="auto"/>
        <w:bottom w:val="none" w:sz="0" w:space="0" w:color="auto"/>
        <w:right w:val="none" w:sz="0" w:space="0" w:color="auto"/>
      </w:divBdr>
    </w:div>
    <w:div w:id="595021449">
      <w:bodyDiv w:val="1"/>
      <w:marLeft w:val="0"/>
      <w:marRight w:val="0"/>
      <w:marTop w:val="0"/>
      <w:marBottom w:val="0"/>
      <w:divBdr>
        <w:top w:val="none" w:sz="0" w:space="0" w:color="auto"/>
        <w:left w:val="none" w:sz="0" w:space="0" w:color="auto"/>
        <w:bottom w:val="none" w:sz="0" w:space="0" w:color="auto"/>
        <w:right w:val="none" w:sz="0" w:space="0" w:color="auto"/>
      </w:divBdr>
    </w:div>
    <w:div w:id="621837916">
      <w:bodyDiv w:val="1"/>
      <w:marLeft w:val="0"/>
      <w:marRight w:val="0"/>
      <w:marTop w:val="0"/>
      <w:marBottom w:val="0"/>
      <w:divBdr>
        <w:top w:val="none" w:sz="0" w:space="0" w:color="auto"/>
        <w:left w:val="none" w:sz="0" w:space="0" w:color="auto"/>
        <w:bottom w:val="none" w:sz="0" w:space="0" w:color="auto"/>
        <w:right w:val="none" w:sz="0" w:space="0" w:color="auto"/>
      </w:divBdr>
    </w:div>
    <w:div w:id="667095084">
      <w:bodyDiv w:val="1"/>
      <w:marLeft w:val="0"/>
      <w:marRight w:val="0"/>
      <w:marTop w:val="0"/>
      <w:marBottom w:val="0"/>
      <w:divBdr>
        <w:top w:val="none" w:sz="0" w:space="0" w:color="auto"/>
        <w:left w:val="none" w:sz="0" w:space="0" w:color="auto"/>
        <w:bottom w:val="none" w:sz="0" w:space="0" w:color="auto"/>
        <w:right w:val="none" w:sz="0" w:space="0" w:color="auto"/>
      </w:divBdr>
      <w:divsChild>
        <w:div w:id="1883328629">
          <w:marLeft w:val="0"/>
          <w:marRight w:val="0"/>
          <w:marTop w:val="0"/>
          <w:marBottom w:val="0"/>
          <w:divBdr>
            <w:top w:val="none" w:sz="0" w:space="0" w:color="auto"/>
            <w:left w:val="none" w:sz="0" w:space="0" w:color="auto"/>
            <w:bottom w:val="none" w:sz="0" w:space="0" w:color="auto"/>
            <w:right w:val="none" w:sz="0" w:space="0" w:color="auto"/>
          </w:divBdr>
        </w:div>
      </w:divsChild>
    </w:div>
    <w:div w:id="673337519">
      <w:bodyDiv w:val="1"/>
      <w:marLeft w:val="0"/>
      <w:marRight w:val="0"/>
      <w:marTop w:val="0"/>
      <w:marBottom w:val="0"/>
      <w:divBdr>
        <w:top w:val="none" w:sz="0" w:space="0" w:color="auto"/>
        <w:left w:val="none" w:sz="0" w:space="0" w:color="auto"/>
        <w:bottom w:val="none" w:sz="0" w:space="0" w:color="auto"/>
        <w:right w:val="none" w:sz="0" w:space="0" w:color="auto"/>
      </w:divBdr>
    </w:div>
    <w:div w:id="791362531">
      <w:bodyDiv w:val="1"/>
      <w:marLeft w:val="0"/>
      <w:marRight w:val="0"/>
      <w:marTop w:val="0"/>
      <w:marBottom w:val="0"/>
      <w:divBdr>
        <w:top w:val="none" w:sz="0" w:space="0" w:color="auto"/>
        <w:left w:val="none" w:sz="0" w:space="0" w:color="auto"/>
        <w:bottom w:val="none" w:sz="0" w:space="0" w:color="auto"/>
        <w:right w:val="none" w:sz="0" w:space="0" w:color="auto"/>
      </w:divBdr>
      <w:divsChild>
        <w:div w:id="1276012514">
          <w:marLeft w:val="0"/>
          <w:marRight w:val="0"/>
          <w:marTop w:val="0"/>
          <w:marBottom w:val="0"/>
          <w:divBdr>
            <w:top w:val="none" w:sz="0" w:space="0" w:color="auto"/>
            <w:left w:val="none" w:sz="0" w:space="0" w:color="auto"/>
            <w:bottom w:val="none" w:sz="0" w:space="0" w:color="auto"/>
            <w:right w:val="none" w:sz="0" w:space="0" w:color="auto"/>
          </w:divBdr>
        </w:div>
        <w:div w:id="1291739842">
          <w:marLeft w:val="0"/>
          <w:marRight w:val="0"/>
          <w:marTop w:val="0"/>
          <w:marBottom w:val="0"/>
          <w:divBdr>
            <w:top w:val="none" w:sz="0" w:space="0" w:color="auto"/>
            <w:left w:val="none" w:sz="0" w:space="0" w:color="auto"/>
            <w:bottom w:val="none" w:sz="0" w:space="0" w:color="auto"/>
            <w:right w:val="none" w:sz="0" w:space="0" w:color="auto"/>
          </w:divBdr>
        </w:div>
        <w:div w:id="1754819573">
          <w:marLeft w:val="0"/>
          <w:marRight w:val="0"/>
          <w:marTop w:val="0"/>
          <w:marBottom w:val="0"/>
          <w:divBdr>
            <w:top w:val="none" w:sz="0" w:space="0" w:color="auto"/>
            <w:left w:val="none" w:sz="0" w:space="0" w:color="auto"/>
            <w:bottom w:val="none" w:sz="0" w:space="0" w:color="auto"/>
            <w:right w:val="none" w:sz="0" w:space="0" w:color="auto"/>
          </w:divBdr>
        </w:div>
      </w:divsChild>
    </w:div>
    <w:div w:id="794980078">
      <w:bodyDiv w:val="1"/>
      <w:marLeft w:val="0"/>
      <w:marRight w:val="0"/>
      <w:marTop w:val="0"/>
      <w:marBottom w:val="0"/>
      <w:divBdr>
        <w:top w:val="none" w:sz="0" w:space="0" w:color="auto"/>
        <w:left w:val="none" w:sz="0" w:space="0" w:color="auto"/>
        <w:bottom w:val="none" w:sz="0" w:space="0" w:color="auto"/>
        <w:right w:val="none" w:sz="0" w:space="0" w:color="auto"/>
      </w:divBdr>
      <w:divsChild>
        <w:div w:id="1851673186">
          <w:marLeft w:val="0"/>
          <w:marRight w:val="0"/>
          <w:marTop w:val="0"/>
          <w:marBottom w:val="0"/>
          <w:divBdr>
            <w:top w:val="none" w:sz="0" w:space="0" w:color="auto"/>
            <w:left w:val="none" w:sz="0" w:space="0" w:color="auto"/>
            <w:bottom w:val="none" w:sz="0" w:space="0" w:color="auto"/>
            <w:right w:val="none" w:sz="0" w:space="0" w:color="auto"/>
          </w:divBdr>
        </w:div>
      </w:divsChild>
    </w:div>
    <w:div w:id="826675838">
      <w:bodyDiv w:val="1"/>
      <w:marLeft w:val="0"/>
      <w:marRight w:val="0"/>
      <w:marTop w:val="0"/>
      <w:marBottom w:val="0"/>
      <w:divBdr>
        <w:top w:val="none" w:sz="0" w:space="0" w:color="auto"/>
        <w:left w:val="none" w:sz="0" w:space="0" w:color="auto"/>
        <w:bottom w:val="none" w:sz="0" w:space="0" w:color="auto"/>
        <w:right w:val="none" w:sz="0" w:space="0" w:color="auto"/>
      </w:divBdr>
    </w:div>
    <w:div w:id="891387088">
      <w:bodyDiv w:val="1"/>
      <w:marLeft w:val="0"/>
      <w:marRight w:val="0"/>
      <w:marTop w:val="0"/>
      <w:marBottom w:val="0"/>
      <w:divBdr>
        <w:top w:val="none" w:sz="0" w:space="0" w:color="auto"/>
        <w:left w:val="none" w:sz="0" w:space="0" w:color="auto"/>
        <w:bottom w:val="none" w:sz="0" w:space="0" w:color="auto"/>
        <w:right w:val="none" w:sz="0" w:space="0" w:color="auto"/>
      </w:divBdr>
    </w:div>
    <w:div w:id="945500166">
      <w:bodyDiv w:val="1"/>
      <w:marLeft w:val="0"/>
      <w:marRight w:val="0"/>
      <w:marTop w:val="0"/>
      <w:marBottom w:val="0"/>
      <w:divBdr>
        <w:top w:val="none" w:sz="0" w:space="0" w:color="auto"/>
        <w:left w:val="none" w:sz="0" w:space="0" w:color="auto"/>
        <w:bottom w:val="none" w:sz="0" w:space="0" w:color="auto"/>
        <w:right w:val="none" w:sz="0" w:space="0" w:color="auto"/>
      </w:divBdr>
    </w:div>
    <w:div w:id="972099209">
      <w:bodyDiv w:val="1"/>
      <w:marLeft w:val="0"/>
      <w:marRight w:val="0"/>
      <w:marTop w:val="0"/>
      <w:marBottom w:val="0"/>
      <w:divBdr>
        <w:top w:val="none" w:sz="0" w:space="0" w:color="auto"/>
        <w:left w:val="none" w:sz="0" w:space="0" w:color="auto"/>
        <w:bottom w:val="none" w:sz="0" w:space="0" w:color="auto"/>
        <w:right w:val="none" w:sz="0" w:space="0" w:color="auto"/>
      </w:divBdr>
    </w:div>
    <w:div w:id="1006058835">
      <w:bodyDiv w:val="1"/>
      <w:marLeft w:val="0"/>
      <w:marRight w:val="0"/>
      <w:marTop w:val="0"/>
      <w:marBottom w:val="0"/>
      <w:divBdr>
        <w:top w:val="none" w:sz="0" w:space="0" w:color="auto"/>
        <w:left w:val="none" w:sz="0" w:space="0" w:color="auto"/>
        <w:bottom w:val="none" w:sz="0" w:space="0" w:color="auto"/>
        <w:right w:val="none" w:sz="0" w:space="0" w:color="auto"/>
      </w:divBdr>
    </w:div>
    <w:div w:id="1071540532">
      <w:bodyDiv w:val="1"/>
      <w:marLeft w:val="0"/>
      <w:marRight w:val="0"/>
      <w:marTop w:val="0"/>
      <w:marBottom w:val="0"/>
      <w:divBdr>
        <w:top w:val="none" w:sz="0" w:space="0" w:color="auto"/>
        <w:left w:val="none" w:sz="0" w:space="0" w:color="auto"/>
        <w:bottom w:val="none" w:sz="0" w:space="0" w:color="auto"/>
        <w:right w:val="none" w:sz="0" w:space="0" w:color="auto"/>
      </w:divBdr>
    </w:div>
    <w:div w:id="1099838155">
      <w:bodyDiv w:val="1"/>
      <w:marLeft w:val="0"/>
      <w:marRight w:val="0"/>
      <w:marTop w:val="0"/>
      <w:marBottom w:val="0"/>
      <w:divBdr>
        <w:top w:val="none" w:sz="0" w:space="0" w:color="auto"/>
        <w:left w:val="none" w:sz="0" w:space="0" w:color="auto"/>
        <w:bottom w:val="none" w:sz="0" w:space="0" w:color="auto"/>
        <w:right w:val="none" w:sz="0" w:space="0" w:color="auto"/>
      </w:divBdr>
    </w:div>
    <w:div w:id="1133600237">
      <w:bodyDiv w:val="1"/>
      <w:marLeft w:val="0"/>
      <w:marRight w:val="0"/>
      <w:marTop w:val="0"/>
      <w:marBottom w:val="0"/>
      <w:divBdr>
        <w:top w:val="none" w:sz="0" w:space="0" w:color="auto"/>
        <w:left w:val="none" w:sz="0" w:space="0" w:color="auto"/>
        <w:bottom w:val="none" w:sz="0" w:space="0" w:color="auto"/>
        <w:right w:val="none" w:sz="0" w:space="0" w:color="auto"/>
      </w:divBdr>
    </w:div>
    <w:div w:id="1315991319">
      <w:bodyDiv w:val="1"/>
      <w:marLeft w:val="0"/>
      <w:marRight w:val="0"/>
      <w:marTop w:val="0"/>
      <w:marBottom w:val="0"/>
      <w:divBdr>
        <w:top w:val="none" w:sz="0" w:space="0" w:color="auto"/>
        <w:left w:val="none" w:sz="0" w:space="0" w:color="auto"/>
        <w:bottom w:val="none" w:sz="0" w:space="0" w:color="auto"/>
        <w:right w:val="none" w:sz="0" w:space="0" w:color="auto"/>
      </w:divBdr>
    </w:div>
    <w:div w:id="1355107157">
      <w:bodyDiv w:val="1"/>
      <w:marLeft w:val="0"/>
      <w:marRight w:val="0"/>
      <w:marTop w:val="0"/>
      <w:marBottom w:val="0"/>
      <w:divBdr>
        <w:top w:val="none" w:sz="0" w:space="0" w:color="auto"/>
        <w:left w:val="none" w:sz="0" w:space="0" w:color="auto"/>
        <w:bottom w:val="none" w:sz="0" w:space="0" w:color="auto"/>
        <w:right w:val="none" w:sz="0" w:space="0" w:color="auto"/>
      </w:divBdr>
    </w:div>
    <w:div w:id="1374842050">
      <w:bodyDiv w:val="1"/>
      <w:marLeft w:val="0"/>
      <w:marRight w:val="0"/>
      <w:marTop w:val="0"/>
      <w:marBottom w:val="0"/>
      <w:divBdr>
        <w:top w:val="none" w:sz="0" w:space="0" w:color="auto"/>
        <w:left w:val="none" w:sz="0" w:space="0" w:color="auto"/>
        <w:bottom w:val="none" w:sz="0" w:space="0" w:color="auto"/>
        <w:right w:val="none" w:sz="0" w:space="0" w:color="auto"/>
      </w:divBdr>
    </w:div>
    <w:div w:id="1473213786">
      <w:bodyDiv w:val="1"/>
      <w:marLeft w:val="0"/>
      <w:marRight w:val="0"/>
      <w:marTop w:val="0"/>
      <w:marBottom w:val="0"/>
      <w:divBdr>
        <w:top w:val="none" w:sz="0" w:space="0" w:color="auto"/>
        <w:left w:val="none" w:sz="0" w:space="0" w:color="auto"/>
        <w:bottom w:val="none" w:sz="0" w:space="0" w:color="auto"/>
        <w:right w:val="none" w:sz="0" w:space="0" w:color="auto"/>
      </w:divBdr>
    </w:div>
    <w:div w:id="1478910609">
      <w:bodyDiv w:val="1"/>
      <w:marLeft w:val="0"/>
      <w:marRight w:val="0"/>
      <w:marTop w:val="0"/>
      <w:marBottom w:val="0"/>
      <w:divBdr>
        <w:top w:val="none" w:sz="0" w:space="0" w:color="auto"/>
        <w:left w:val="none" w:sz="0" w:space="0" w:color="auto"/>
        <w:bottom w:val="none" w:sz="0" w:space="0" w:color="auto"/>
        <w:right w:val="none" w:sz="0" w:space="0" w:color="auto"/>
      </w:divBdr>
    </w:div>
    <w:div w:id="1497116358">
      <w:bodyDiv w:val="1"/>
      <w:marLeft w:val="0"/>
      <w:marRight w:val="0"/>
      <w:marTop w:val="0"/>
      <w:marBottom w:val="0"/>
      <w:divBdr>
        <w:top w:val="none" w:sz="0" w:space="0" w:color="auto"/>
        <w:left w:val="none" w:sz="0" w:space="0" w:color="auto"/>
        <w:bottom w:val="none" w:sz="0" w:space="0" w:color="auto"/>
        <w:right w:val="none" w:sz="0" w:space="0" w:color="auto"/>
      </w:divBdr>
    </w:div>
    <w:div w:id="1613171033">
      <w:bodyDiv w:val="1"/>
      <w:marLeft w:val="0"/>
      <w:marRight w:val="0"/>
      <w:marTop w:val="0"/>
      <w:marBottom w:val="0"/>
      <w:divBdr>
        <w:top w:val="none" w:sz="0" w:space="0" w:color="auto"/>
        <w:left w:val="none" w:sz="0" w:space="0" w:color="auto"/>
        <w:bottom w:val="none" w:sz="0" w:space="0" w:color="auto"/>
        <w:right w:val="none" w:sz="0" w:space="0" w:color="auto"/>
      </w:divBdr>
    </w:div>
    <w:div w:id="1630016051">
      <w:bodyDiv w:val="1"/>
      <w:marLeft w:val="0"/>
      <w:marRight w:val="0"/>
      <w:marTop w:val="0"/>
      <w:marBottom w:val="0"/>
      <w:divBdr>
        <w:top w:val="none" w:sz="0" w:space="0" w:color="auto"/>
        <w:left w:val="none" w:sz="0" w:space="0" w:color="auto"/>
        <w:bottom w:val="none" w:sz="0" w:space="0" w:color="auto"/>
        <w:right w:val="none" w:sz="0" w:space="0" w:color="auto"/>
      </w:divBdr>
    </w:div>
    <w:div w:id="1632978545">
      <w:bodyDiv w:val="1"/>
      <w:marLeft w:val="0"/>
      <w:marRight w:val="0"/>
      <w:marTop w:val="0"/>
      <w:marBottom w:val="0"/>
      <w:divBdr>
        <w:top w:val="none" w:sz="0" w:space="0" w:color="auto"/>
        <w:left w:val="none" w:sz="0" w:space="0" w:color="auto"/>
        <w:bottom w:val="none" w:sz="0" w:space="0" w:color="auto"/>
        <w:right w:val="none" w:sz="0" w:space="0" w:color="auto"/>
      </w:divBdr>
    </w:div>
    <w:div w:id="1856069753">
      <w:bodyDiv w:val="1"/>
      <w:marLeft w:val="0"/>
      <w:marRight w:val="0"/>
      <w:marTop w:val="0"/>
      <w:marBottom w:val="0"/>
      <w:divBdr>
        <w:top w:val="none" w:sz="0" w:space="0" w:color="auto"/>
        <w:left w:val="none" w:sz="0" w:space="0" w:color="auto"/>
        <w:bottom w:val="none" w:sz="0" w:space="0" w:color="auto"/>
        <w:right w:val="none" w:sz="0" w:space="0" w:color="auto"/>
      </w:divBdr>
    </w:div>
    <w:div w:id="2040233820">
      <w:bodyDiv w:val="1"/>
      <w:marLeft w:val="0"/>
      <w:marRight w:val="0"/>
      <w:marTop w:val="0"/>
      <w:marBottom w:val="0"/>
      <w:divBdr>
        <w:top w:val="none" w:sz="0" w:space="0" w:color="auto"/>
        <w:left w:val="none" w:sz="0" w:space="0" w:color="auto"/>
        <w:bottom w:val="none" w:sz="0" w:space="0" w:color="auto"/>
        <w:right w:val="none" w:sz="0" w:space="0" w:color="auto"/>
      </w:divBdr>
      <w:divsChild>
        <w:div w:id="482280822">
          <w:marLeft w:val="0"/>
          <w:marRight w:val="0"/>
          <w:marTop w:val="0"/>
          <w:marBottom w:val="0"/>
          <w:divBdr>
            <w:top w:val="none" w:sz="0" w:space="0" w:color="auto"/>
            <w:left w:val="none" w:sz="0" w:space="0" w:color="auto"/>
            <w:bottom w:val="none" w:sz="0" w:space="0" w:color="auto"/>
            <w:right w:val="none" w:sz="0" w:space="0" w:color="auto"/>
          </w:divBdr>
        </w:div>
      </w:divsChild>
    </w:div>
    <w:div w:id="2073039451">
      <w:bodyDiv w:val="1"/>
      <w:marLeft w:val="0"/>
      <w:marRight w:val="0"/>
      <w:marTop w:val="0"/>
      <w:marBottom w:val="0"/>
      <w:divBdr>
        <w:top w:val="none" w:sz="0" w:space="0" w:color="auto"/>
        <w:left w:val="none" w:sz="0" w:space="0" w:color="auto"/>
        <w:bottom w:val="none" w:sz="0" w:space="0" w:color="auto"/>
        <w:right w:val="none" w:sz="0" w:space="0" w:color="auto"/>
      </w:divBdr>
    </w:div>
    <w:div w:id="212345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cooperationagreements@fwo.gov.au"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hyperlink" Target="https://www.accesshub.gov.au/about-the-nrs/nrs-call-numbers-and-links" TargetMode="External"/><Relationship Id="rId2" Type="http://schemas.openxmlformats.org/officeDocument/2006/relationships/styles" Target="styles.xml"/><Relationship Id="rId16" Type="http://schemas.openxmlformats.org/officeDocument/2006/relationships/image" Target="media/image8.svg"/><Relationship Id="rId20" Type="http://schemas.openxmlformats.org/officeDocument/2006/relationships/image" Target="media/image11.sv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fairwork.gov.au/"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fairwork.gov.au/about-us/our-role-and-purpose/our-priorities/our-commitment-to-you" TargetMode="External"/><Relationship Id="rId28" Type="http://schemas.openxmlformats.org/officeDocument/2006/relationships/header" Target="header2.xml"/><Relationship Id="rId10" Type="http://schemas.openxmlformats.org/officeDocument/2006/relationships/hyperlink" Target="https://library.fairwork.gov.au/award/?krn=MA000009"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irwork.gov.au/about-us/contact-us/subscribe-to-email-updates" TargetMode="External"/><Relationship Id="rId14" Type="http://schemas.openxmlformats.org/officeDocument/2006/relationships/image" Target="media/image6.svg"/><Relationship Id="rId22" Type="http://schemas.openxmlformats.org/officeDocument/2006/relationships/image" Target="media/image13.sv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fairwork.gov.au/compliance-and-enforcement" TargetMode="External"/><Relationship Id="rId13" Type="http://schemas.openxmlformats.org/officeDocument/2006/relationships/hyperlink" Target="https://www.cdpp.gov.au/publications/undertakings-indemnity-prosecution-and-offers-assistance" TargetMode="External"/><Relationship Id="rId3" Type="http://schemas.openxmlformats.org/officeDocument/2006/relationships/hyperlink" Target="http://www.fairwork.gov.au/compliance-and-enforcement" TargetMode="External"/><Relationship Id="rId7" Type="http://schemas.openxmlformats.org/officeDocument/2006/relationships/hyperlink" Target="https://www.cdpp.gov.au/" TargetMode="External"/><Relationship Id="rId12" Type="http://schemas.openxmlformats.org/officeDocument/2006/relationships/hyperlink" Target="https://www.cdpp.gov.au/" TargetMode="External"/><Relationship Id="rId2" Type="http://schemas.openxmlformats.org/officeDocument/2006/relationships/hyperlink" Target="https://www.fairwork.gov.au/contractors" TargetMode="External"/><Relationship Id="rId1" Type="http://schemas.openxmlformats.org/officeDocument/2006/relationships/hyperlink" Target="https://www.fairwork.gov.au/regulated-workers" TargetMode="External"/><Relationship Id="rId6" Type="http://schemas.openxmlformats.org/officeDocument/2006/relationships/hyperlink" Target="https://www.fairwork.gov.au/emailupdates" TargetMode="External"/><Relationship Id="rId11" Type="http://schemas.openxmlformats.org/officeDocument/2006/relationships/hyperlink" Target="https://www.fairwork.gov.au/compliance-and-enforcement" TargetMode="External"/><Relationship Id="rId5" Type="http://schemas.openxmlformats.org/officeDocument/2006/relationships/hyperlink" Target="https://www.fairwork.gov.au/tools-and-resources/other-workplace-relations-help/legal-help" TargetMode="External"/><Relationship Id="rId10" Type="http://schemas.openxmlformats.org/officeDocument/2006/relationships/hyperlink" Target="https://www.fairwork.gov.au/about-us/compliance-and-enforcement/cooperation-agreements" TargetMode="External"/><Relationship Id="rId4" Type="http://schemas.openxmlformats.org/officeDocument/2006/relationships/hyperlink" Target="https://www.fairwork.gov.au/vsbwwc" TargetMode="External"/><Relationship Id="rId9" Type="http://schemas.openxmlformats.org/officeDocument/2006/relationships/hyperlink" Target="https://www.fairwork.gov.au/vsbwcc" TargetMode="External"/><Relationship Id="rId14" Type="http://schemas.openxmlformats.org/officeDocument/2006/relationships/hyperlink" Target="https://www.fairwork.gov.au/about-us/our-role-and-purpose/our-priorities/our-commitment-to-you"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21.png"/><Relationship Id="rId13" Type="http://schemas.openxmlformats.org/officeDocument/2006/relationships/image" Target="media/image26.png"/><Relationship Id="rId18" Type="http://schemas.openxmlformats.org/officeDocument/2006/relationships/image" Target="media/image31.png"/><Relationship Id="rId26" Type="http://schemas.openxmlformats.org/officeDocument/2006/relationships/image" Target="media/image39.png"/><Relationship Id="rId3" Type="http://schemas.openxmlformats.org/officeDocument/2006/relationships/image" Target="media/image16.png"/><Relationship Id="rId21" Type="http://schemas.openxmlformats.org/officeDocument/2006/relationships/image" Target="media/image34.png"/><Relationship Id="rId7" Type="http://schemas.openxmlformats.org/officeDocument/2006/relationships/image" Target="media/image20.png"/><Relationship Id="rId12" Type="http://schemas.openxmlformats.org/officeDocument/2006/relationships/image" Target="media/image25.png"/><Relationship Id="rId17" Type="http://schemas.openxmlformats.org/officeDocument/2006/relationships/image" Target="media/image30.png"/><Relationship Id="rId25" Type="http://schemas.openxmlformats.org/officeDocument/2006/relationships/image" Target="media/image38.png"/><Relationship Id="rId2" Type="http://schemas.openxmlformats.org/officeDocument/2006/relationships/image" Target="media/image15.png"/><Relationship Id="rId16" Type="http://schemas.openxmlformats.org/officeDocument/2006/relationships/image" Target="media/image29.png"/><Relationship Id="rId20" Type="http://schemas.openxmlformats.org/officeDocument/2006/relationships/image" Target="media/image33.png"/><Relationship Id="rId1" Type="http://schemas.openxmlformats.org/officeDocument/2006/relationships/image" Target="media/image14.png"/><Relationship Id="rId6" Type="http://schemas.openxmlformats.org/officeDocument/2006/relationships/image" Target="media/image19.png"/><Relationship Id="rId11" Type="http://schemas.openxmlformats.org/officeDocument/2006/relationships/image" Target="media/image24.png"/><Relationship Id="rId24" Type="http://schemas.openxmlformats.org/officeDocument/2006/relationships/image" Target="media/image37.png"/><Relationship Id="rId5" Type="http://schemas.openxmlformats.org/officeDocument/2006/relationships/image" Target="media/image18.png"/><Relationship Id="rId15" Type="http://schemas.openxmlformats.org/officeDocument/2006/relationships/image" Target="media/image28.png"/><Relationship Id="rId23" Type="http://schemas.openxmlformats.org/officeDocument/2006/relationships/image" Target="media/image36.png"/><Relationship Id="rId28" Type="http://schemas.openxmlformats.org/officeDocument/2006/relationships/image" Target="media/image41.png"/><Relationship Id="rId10" Type="http://schemas.openxmlformats.org/officeDocument/2006/relationships/image" Target="media/image23.png"/><Relationship Id="rId19" Type="http://schemas.openxmlformats.org/officeDocument/2006/relationships/image" Target="media/image32.png"/><Relationship Id="rId4" Type="http://schemas.openxmlformats.org/officeDocument/2006/relationships/image" Target="media/image17.png"/><Relationship Id="rId9" Type="http://schemas.openxmlformats.org/officeDocument/2006/relationships/image" Target="media/image22.png"/><Relationship Id="rId14" Type="http://schemas.openxmlformats.org/officeDocument/2006/relationships/image" Target="media/image27.png"/><Relationship Id="rId22" Type="http://schemas.openxmlformats.org/officeDocument/2006/relationships/image" Target="media/image35.png"/><Relationship Id="rId2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7609</Words>
  <Characters>43375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A guide to cooperation agreements</vt:lpstr>
    </vt:vector>
  </TitlesOfParts>
  <Manager/>
  <Company/>
  <LinksUpToDate>false</LinksUpToDate>
  <CharactersWithSpaces>50883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cooperation agreements</dc:title>
  <dc:subject>A guide to cooperation agreements</dc:subject>
  <dc:creator/>
  <cp:keywords>A guide to cooperation agreements</cp:keywords>
  <dc:description/>
  <cp:lastModifiedBy/>
  <cp:revision>1</cp:revision>
  <dcterms:created xsi:type="dcterms:W3CDTF">2025-02-21T01:58:00Z</dcterms:created>
  <dcterms:modified xsi:type="dcterms:W3CDTF">2025-02-21T01:59:00Z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2025-02-21T01:59:12Z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8be0aa7b-2a99-406f-9054-88814ffec629</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