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E0343A" w14:textId="5C28F343" w:rsidR="0001001E" w:rsidRDefault="0011134A" w:rsidP="00D07198">
      <w:pPr>
        <w:spacing w:before="200" w:line="240" w:lineRule="auto"/>
        <w:jc w:val="center"/>
      </w:pPr>
      <w:r w:rsidRPr="009C7046">
        <w:rPr>
          <w:noProof/>
        </w:rPr>
        <mc:AlternateContent>
          <mc:Choice Requires="wps">
            <w:drawing>
              <wp:anchor distT="0" distB="0" distL="114300" distR="114300" simplePos="0" relativeHeight="251658240" behindDoc="1" locked="0" layoutInCell="1" allowOverlap="1" wp14:anchorId="09D1A971" wp14:editId="60B90E5A">
                <wp:simplePos x="0" y="0"/>
                <wp:positionH relativeFrom="page">
                  <wp:posOffset>0</wp:posOffset>
                </wp:positionH>
                <wp:positionV relativeFrom="paragraph">
                  <wp:posOffset>-621360</wp:posOffset>
                </wp:positionV>
                <wp:extent cx="7559675" cy="10766196"/>
                <wp:effectExtent l="0" t="0" r="3175" b="0"/>
                <wp:wrapNone/>
                <wp:docPr id="24" name="Rectangle 2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9675" cy="10766196"/>
                        </a:xfrm>
                        <a:prstGeom prst="rect">
                          <a:avLst/>
                        </a:prstGeom>
                        <a:solidFill>
                          <a:srgbClr val="1B365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E877611" w14:textId="77777777" w:rsidR="0043316D" w:rsidRDefault="0043316D" w:rsidP="0043316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D1A971" id="Rectangle 24" o:spid="_x0000_s1026" alt="&quot;&quot;" style="position:absolute;left:0;text-align:left;margin-left:0;margin-top:-48.95pt;width:595.25pt;height:847.7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" fillcolor="#1b365d" stroked="f" strokeweight="1pt">
                <v:textbox>
                  <w:txbxContent>
                    <w:p w14:paraId="1E877611" w14:textId="77777777" w:rsidR="0043316D" w:rsidRDefault="0043316D" w:rsidP="0043316D">
                      <w:pPr>
                        <w:jc w:val="center"/>
                      </w:pPr>
                    </w:p>
                  </w:txbxContent>
                </v:textbox>
                <w10:wrap anchorx="page"/>
              </v:rect>
            </w:pict>
          </mc:Fallback>
        </mc:AlternateContent>
      </w:r>
      <w:r w:rsidR="0001001E">
        <w:rPr>
          <w:noProof/>
        </w:rPr>
        <w:drawing>
          <wp:inline distT="0" distB="0" distL="0" distR="0" wp14:anchorId="0559AB71" wp14:editId="1664A4B8">
            <wp:extent cx="3244850" cy="592457"/>
            <wp:effectExtent l="0" t="0" r="0" b="0"/>
            <wp:docPr id="26" name="Picture 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a:extLst>
                        <a:ext uri="{C183D7F6-B498-43B3-948B-1728B52AA6E4}">
                          <adec:decorative xmlns:adec="http://schemas.microsoft.com/office/drawing/2017/decorative" val="1"/>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44850" cy="592457"/>
                    </a:xfrm>
                    <a:prstGeom prst="rect">
                      <a:avLst/>
                    </a:prstGeom>
                    <a:noFill/>
                    <a:ln>
                      <a:noFill/>
                    </a:ln>
                  </pic:spPr>
                </pic:pic>
              </a:graphicData>
            </a:graphic>
          </wp:inline>
        </w:drawing>
      </w:r>
    </w:p>
    <w:p w14:paraId="39144B01" w14:textId="14D6241F" w:rsidR="00C05709" w:rsidRDefault="00C05709" w:rsidP="00CE193C">
      <w:pPr>
        <w:spacing w:before="800" w:after="400"/>
        <w:jc w:val="center"/>
        <w:rPr>
          <w:b/>
          <w:color w:val="FFFFFF" w:themeColor="background1"/>
          <w:sz w:val="56"/>
          <w:szCs w:val="56"/>
        </w:rPr>
      </w:pPr>
      <w:r w:rsidRPr="00635F78">
        <w:rPr>
          <w:b/>
          <w:color w:val="FFFFFF" w:themeColor="background1"/>
          <w:sz w:val="56"/>
          <w:szCs w:val="56"/>
        </w:rPr>
        <w:t>An employer’s guide to annualised wage arrangements in the hospitality and restaurant industries</w:t>
      </w:r>
    </w:p>
    <w:p w14:paraId="0E807CDE" w14:textId="121F419B" w:rsidR="001C40E7" w:rsidRDefault="001C40E7" w:rsidP="00CE193C">
      <w:pPr>
        <w:spacing w:before="800" w:after="1000"/>
        <w:jc w:val="center"/>
        <w:rPr>
          <w:sz w:val="56"/>
          <w:szCs w:val="56"/>
        </w:rPr>
      </w:pPr>
      <w:r>
        <w:rPr>
          <w:noProof/>
        </w:rPr>
        <mc:AlternateContent>
          <mc:Choice Requires="wpg">
            <w:drawing>
              <wp:inline distT="0" distB="0" distL="0" distR="0" wp14:anchorId="542494AD" wp14:editId="1218A64A">
                <wp:extent cx="4145280" cy="4145280"/>
                <wp:effectExtent l="0" t="0" r="7620" b="7620"/>
                <wp:docPr id="1907217746" name="Group 190721774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4145280" cy="4145280"/>
                          <a:chOff x="0" y="0"/>
                          <a:chExt cx="4145280" cy="4145280"/>
                        </a:xfrm>
                      </wpg:grpSpPr>
                      <wps:wsp>
                        <wps:cNvPr id="36" name="Oval 36">
                          <a:extLst>
                            <a:ext uri="{C183D7F6-B498-43B3-948B-1728B52AA6E4}">
                              <adec:decorative xmlns:adec="http://schemas.microsoft.com/office/drawing/2017/decorative" val="1"/>
                            </a:ext>
                          </a:extLst>
                        </wps:cNvPr>
                        <wps:cNvSpPr/>
                        <wps:spPr>
                          <a:xfrm>
                            <a:off x="0" y="0"/>
                            <a:ext cx="4145280" cy="4145280"/>
                          </a:xfrm>
                          <a:prstGeom prst="ellipse">
                            <a:avLst/>
                          </a:prstGeom>
                          <a:solidFill>
                            <a:srgbClr val="9BCBE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61" name="Picture 61">
                            <a:extLst>
                              <a:ext uri="{C183D7F6-B498-43B3-948B-1728B52AA6E4}">
                                <adec:decorative xmlns:adec="http://schemas.microsoft.com/office/drawing/2017/decorative" val="1"/>
                              </a:ext>
                            </a:extLst>
                          </pic:cNvPr>
                          <pic:cNvPicPr>
                            <a:picLocks noChangeAspect="1"/>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946150" y="977900"/>
                            <a:ext cx="2381250" cy="2095500"/>
                          </a:xfrm>
                          <a:prstGeom prst="rect">
                            <a:avLst/>
                          </a:prstGeom>
                        </pic:spPr>
                      </pic:pic>
                    </wpg:wgp>
                  </a:graphicData>
                </a:graphic>
              </wp:inline>
            </w:drawing>
          </mc:Choice>
          <mc:Fallback>
            <w:pict>
              <v:group w14:anchorId="31045807" id="Group 1907217746" o:spid="_x0000_s1026" alt="&quot;&quot;" style="width:326.4pt;height:326.4pt;mso-position-horizontal-relative:char;mso-position-vertical-relative:line" coordsize="41452,41452"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">
                <v:oval id="Oval 36" o:spid="_x0000_s1027" alt="&quot;&quot;" style="position:absolute;width:41452;height:414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" fillcolor="#9bcbeb" stroked="f" strokeweight="1pt">
                  <v:stroke joinstyle="miter"/>
                </v:oval>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1" o:spid="_x0000_s1028" type="#_x0000_t75" alt="&quot;&quot;" style="position:absolute;left:9461;top:9779;width:23813;height:209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">
                  <v:imagedata r:id="rId15" o:title=""/>
                </v:shape>
                <w10:anchorlock/>
              </v:group>
            </w:pict>
          </mc:Fallback>
        </mc:AlternateContent>
      </w:r>
    </w:p>
    <w:tbl>
      <w:tblPr>
        <w:tblStyle w:val="TableGrid1"/>
        <w:tblW w:w="9640" w:type="dxa"/>
        <w:jc w:val="center"/>
        <w:tblLook w:val="04A0" w:firstRow="1" w:lastRow="0" w:firstColumn="1" w:lastColumn="0" w:noHBand="0" w:noVBand="1"/>
      </w:tblPr>
      <w:tblGrid>
        <w:gridCol w:w="9640"/>
      </w:tblGrid>
      <w:tr w:rsidR="00FB35E7" w14:paraId="7EB420C9" w14:textId="77777777" w:rsidTr="0008330A">
        <w:trPr>
          <w:jc w:val="center"/>
        </w:trPr>
        <w:tc>
          <w:tcPr>
            <w:tcW w:w="9640" w:type="dxa"/>
          </w:tcPr>
          <w:p w14:paraId="3AB06CA7" w14:textId="77777777" w:rsidR="00FB35E7" w:rsidRDefault="00FB35E7">
            <w:pPr>
              <w:spacing w:before="240" w:after="240"/>
              <w:ind w:left="283" w:right="283"/>
              <w:rPr>
                <w:color w:val="FFFFFF" w:themeColor="background1"/>
              </w:rPr>
            </w:pPr>
            <w:r w:rsidRPr="00311384">
              <w:rPr>
                <w:color w:val="FFFFFF" w:themeColor="background1"/>
              </w:rPr>
              <w:t>The Fair Work Ombudsman is committed to providing you with advice that you can rely on.</w:t>
            </w:r>
          </w:p>
          <w:p w14:paraId="1D4517F0" w14:textId="77777777" w:rsidR="00FB35E7" w:rsidRDefault="00FB35E7">
            <w:pPr>
              <w:spacing w:before="240" w:after="240"/>
              <w:ind w:left="283" w:right="283"/>
            </w:pPr>
            <w:r w:rsidRPr="00311384">
              <w:rPr>
                <w:color w:val="FFFFFF" w:themeColor="background1"/>
              </w:rPr>
              <w:t>The information contained in this guide is general in nature. If you are unsure about how it applies to your situation you can call our Infoline on 13 13 94 or speak with a union, industry association or a workplace relations professional.</w:t>
            </w:r>
          </w:p>
        </w:tc>
      </w:tr>
    </w:tbl>
    <w:p w14:paraId="78B65DB8" w14:textId="7B662973" w:rsidR="00741BD0" w:rsidRPr="00173913" w:rsidRDefault="001458FA" w:rsidP="00AF619A">
      <w:r w:rsidRPr="00637EF0">
        <w:rPr>
          <w:rStyle w:val="Heading1Char"/>
          <w:b/>
          <w:bCs/>
          <w:color w:val="000000" w:themeColor="text1"/>
          <w:szCs w:val="36"/>
        </w:rPr>
        <w:lastRenderedPageBreak/>
        <w:t xml:space="preserve"> </w:t>
      </w:r>
    </w:p>
    <w:p w14:paraId="75ECDC58" w14:textId="77777777" w:rsidR="00046AC3" w:rsidRDefault="007D619A" w:rsidP="00FB05ED">
      <w:pPr>
        <w:pStyle w:val="Heading2"/>
        <w:spacing w:before="600" w:after="160"/>
      </w:pPr>
      <w:bookmarkStart w:id="0" w:name="_Toc185255894"/>
      <w:bookmarkStart w:id="1" w:name="_Toc109061620"/>
      <w:bookmarkStart w:id="2" w:name="_Toc109061815"/>
      <w:bookmarkStart w:id="3" w:name="_Toc109145681"/>
      <w:bookmarkStart w:id="4" w:name="_Toc109145723"/>
      <w:bookmarkStart w:id="5" w:name="_Toc109296175"/>
      <w:bookmarkStart w:id="6" w:name="_Toc109388016"/>
      <w:bookmarkStart w:id="7" w:name="_Toc111218257"/>
      <w:bookmarkStart w:id="8" w:name="_Toc111806354"/>
      <w:bookmarkStart w:id="9" w:name="_Toc112073795"/>
      <w:bookmarkStart w:id="10" w:name="_Toc112073921"/>
      <w:bookmarkStart w:id="11" w:name="_Toc120198522"/>
      <w:r w:rsidRPr="00EB77F6">
        <w:rPr>
          <w:lang w:val="en-US" w:eastAsia="en-US"/>
        </w:rPr>
        <w:t>Table of contents</w:t>
      </w:r>
      <w:bookmarkEnd w:id="0"/>
      <w:r w:rsidRPr="00EB77F6">
        <w:rPr>
          <w:lang w:val="en-US" w:eastAsia="en-US"/>
        </w:rPr>
        <w:t xml:space="preserve"> </w:t>
      </w:r>
      <w:r>
        <w:rPr>
          <w:lang w:val="en-US" w:eastAsia="en-US"/>
        </w:rPr>
        <w:fldChar w:fldCharType="begin"/>
      </w:r>
      <w:r>
        <w:rPr>
          <w:lang w:val="en-US" w:eastAsia="en-US"/>
        </w:rPr>
        <w:instrText xml:space="preserve"> TOC \o "1-3" \h \z \u </w:instrText>
      </w:r>
      <w:r>
        <w:rPr>
          <w:lang w:val="en-US" w:eastAsia="en-US"/>
        </w:rPr>
        <w:fldChar w:fldCharType="separate"/>
      </w:r>
    </w:p>
    <w:p w14:paraId="7012F60B" w14:textId="745DC428" w:rsidR="00046AC3" w:rsidRDefault="00046AC3">
      <w:pPr>
        <w:pStyle w:val="TOC2"/>
        <w:rPr>
          <w:rFonts w:asciiTheme="minorHAnsi" w:eastAsiaTheme="minorEastAsia" w:hAnsiTheme="minorHAnsi" w:cstheme="minorBidi"/>
          <w:noProof/>
          <w:color w:val="auto"/>
          <w:kern w:val="2"/>
          <w:sz w:val="24"/>
          <w:szCs w:val="24"/>
          <w14:ligatures w14:val="standardContextual"/>
        </w:rPr>
      </w:pPr>
      <w:hyperlink w:anchor="_Toc185255895" w:history="1">
        <w:r w:rsidRPr="00C71270">
          <w:rPr>
            <w:rStyle w:val="Hyperlink"/>
            <w:noProof/>
          </w:rPr>
          <w:t>Who can use this guide?</w:t>
        </w:r>
        <w:r>
          <w:rPr>
            <w:noProof/>
            <w:webHidden/>
          </w:rPr>
          <w:tab/>
        </w:r>
        <w:r>
          <w:rPr>
            <w:noProof/>
            <w:webHidden/>
          </w:rPr>
          <w:fldChar w:fldCharType="begin"/>
        </w:r>
        <w:r>
          <w:rPr>
            <w:noProof/>
            <w:webHidden/>
          </w:rPr>
          <w:instrText xml:space="preserve"> PAGEREF _Toc185255895 \h </w:instrText>
        </w:r>
        <w:r>
          <w:rPr>
            <w:noProof/>
            <w:webHidden/>
          </w:rPr>
        </w:r>
        <w:r>
          <w:rPr>
            <w:noProof/>
            <w:webHidden/>
          </w:rPr>
          <w:fldChar w:fldCharType="separate"/>
        </w:r>
        <w:r w:rsidR="00383EDB">
          <w:rPr>
            <w:noProof/>
            <w:webHidden/>
          </w:rPr>
          <w:t>3</w:t>
        </w:r>
        <w:r>
          <w:rPr>
            <w:noProof/>
            <w:webHidden/>
          </w:rPr>
          <w:fldChar w:fldCharType="end"/>
        </w:r>
      </w:hyperlink>
    </w:p>
    <w:p w14:paraId="2275E9C0" w14:textId="3F67EB06" w:rsidR="00046AC3" w:rsidRDefault="00046AC3">
      <w:pPr>
        <w:pStyle w:val="TOC2"/>
        <w:rPr>
          <w:rFonts w:asciiTheme="minorHAnsi" w:eastAsiaTheme="minorEastAsia" w:hAnsiTheme="minorHAnsi" w:cstheme="minorBidi"/>
          <w:noProof/>
          <w:color w:val="auto"/>
          <w:kern w:val="2"/>
          <w:sz w:val="24"/>
          <w:szCs w:val="24"/>
          <w14:ligatures w14:val="standardContextual"/>
        </w:rPr>
      </w:pPr>
      <w:hyperlink w:anchor="_Toc185255896" w:history="1">
        <w:r w:rsidRPr="00C71270">
          <w:rPr>
            <w:rStyle w:val="Hyperlink"/>
            <w:noProof/>
          </w:rPr>
          <w:t>Why have we created this guide?</w:t>
        </w:r>
        <w:r>
          <w:rPr>
            <w:noProof/>
            <w:webHidden/>
          </w:rPr>
          <w:tab/>
        </w:r>
        <w:r>
          <w:rPr>
            <w:noProof/>
            <w:webHidden/>
          </w:rPr>
          <w:fldChar w:fldCharType="begin"/>
        </w:r>
        <w:r>
          <w:rPr>
            <w:noProof/>
            <w:webHidden/>
          </w:rPr>
          <w:instrText xml:space="preserve"> PAGEREF _Toc185255896 \h </w:instrText>
        </w:r>
        <w:r>
          <w:rPr>
            <w:noProof/>
            <w:webHidden/>
          </w:rPr>
        </w:r>
        <w:r>
          <w:rPr>
            <w:noProof/>
            <w:webHidden/>
          </w:rPr>
          <w:fldChar w:fldCharType="separate"/>
        </w:r>
        <w:r w:rsidR="00383EDB">
          <w:rPr>
            <w:noProof/>
            <w:webHidden/>
          </w:rPr>
          <w:t>3</w:t>
        </w:r>
        <w:r>
          <w:rPr>
            <w:noProof/>
            <w:webHidden/>
          </w:rPr>
          <w:fldChar w:fldCharType="end"/>
        </w:r>
      </w:hyperlink>
    </w:p>
    <w:p w14:paraId="20953801" w14:textId="55A6FB6F" w:rsidR="00046AC3" w:rsidRDefault="00046AC3">
      <w:pPr>
        <w:pStyle w:val="TOC2"/>
        <w:rPr>
          <w:rFonts w:asciiTheme="minorHAnsi" w:eastAsiaTheme="minorEastAsia" w:hAnsiTheme="minorHAnsi" w:cstheme="minorBidi"/>
          <w:noProof/>
          <w:color w:val="auto"/>
          <w:kern w:val="2"/>
          <w:sz w:val="24"/>
          <w:szCs w:val="24"/>
          <w14:ligatures w14:val="standardContextual"/>
        </w:rPr>
      </w:pPr>
      <w:hyperlink w:anchor="_Toc185255897" w:history="1">
        <w:r w:rsidRPr="00C71270">
          <w:rPr>
            <w:rStyle w:val="Hyperlink"/>
            <w:noProof/>
          </w:rPr>
          <w:t>What does this guide cover?</w:t>
        </w:r>
        <w:r>
          <w:rPr>
            <w:noProof/>
            <w:webHidden/>
          </w:rPr>
          <w:tab/>
        </w:r>
        <w:r>
          <w:rPr>
            <w:noProof/>
            <w:webHidden/>
          </w:rPr>
          <w:fldChar w:fldCharType="begin"/>
        </w:r>
        <w:r>
          <w:rPr>
            <w:noProof/>
            <w:webHidden/>
          </w:rPr>
          <w:instrText xml:space="preserve"> PAGEREF _Toc185255897 \h </w:instrText>
        </w:r>
        <w:r>
          <w:rPr>
            <w:noProof/>
            <w:webHidden/>
          </w:rPr>
        </w:r>
        <w:r>
          <w:rPr>
            <w:noProof/>
            <w:webHidden/>
          </w:rPr>
          <w:fldChar w:fldCharType="separate"/>
        </w:r>
        <w:r w:rsidR="00383EDB">
          <w:rPr>
            <w:noProof/>
            <w:webHidden/>
          </w:rPr>
          <w:t>4</w:t>
        </w:r>
        <w:r>
          <w:rPr>
            <w:noProof/>
            <w:webHidden/>
          </w:rPr>
          <w:fldChar w:fldCharType="end"/>
        </w:r>
      </w:hyperlink>
    </w:p>
    <w:p w14:paraId="17923C42" w14:textId="06A42F21" w:rsidR="00046AC3" w:rsidRDefault="00046AC3">
      <w:pPr>
        <w:pStyle w:val="TOC2"/>
        <w:rPr>
          <w:rFonts w:asciiTheme="minorHAnsi" w:eastAsiaTheme="minorEastAsia" w:hAnsiTheme="minorHAnsi" w:cstheme="minorBidi"/>
          <w:noProof/>
          <w:color w:val="auto"/>
          <w:kern w:val="2"/>
          <w:sz w:val="24"/>
          <w:szCs w:val="24"/>
          <w14:ligatures w14:val="standardContextual"/>
        </w:rPr>
      </w:pPr>
      <w:hyperlink w:anchor="_Toc185255898" w:history="1">
        <w:r w:rsidRPr="00C71270">
          <w:rPr>
            <w:rStyle w:val="Hyperlink"/>
            <w:noProof/>
          </w:rPr>
          <w:t>What is an annualised wage arrangement?</w:t>
        </w:r>
        <w:r>
          <w:rPr>
            <w:noProof/>
            <w:webHidden/>
          </w:rPr>
          <w:tab/>
        </w:r>
        <w:r>
          <w:rPr>
            <w:noProof/>
            <w:webHidden/>
          </w:rPr>
          <w:fldChar w:fldCharType="begin"/>
        </w:r>
        <w:r>
          <w:rPr>
            <w:noProof/>
            <w:webHidden/>
          </w:rPr>
          <w:instrText xml:space="preserve"> PAGEREF _Toc185255898 \h </w:instrText>
        </w:r>
        <w:r>
          <w:rPr>
            <w:noProof/>
            <w:webHidden/>
          </w:rPr>
        </w:r>
        <w:r>
          <w:rPr>
            <w:noProof/>
            <w:webHidden/>
          </w:rPr>
          <w:fldChar w:fldCharType="separate"/>
        </w:r>
        <w:r w:rsidR="00383EDB">
          <w:rPr>
            <w:noProof/>
            <w:webHidden/>
          </w:rPr>
          <w:t>4</w:t>
        </w:r>
        <w:r>
          <w:rPr>
            <w:noProof/>
            <w:webHidden/>
          </w:rPr>
          <w:fldChar w:fldCharType="end"/>
        </w:r>
      </w:hyperlink>
    </w:p>
    <w:p w14:paraId="601E64CD" w14:textId="056FB738" w:rsidR="00046AC3" w:rsidRDefault="00046AC3">
      <w:pPr>
        <w:pStyle w:val="TOC2"/>
        <w:rPr>
          <w:rFonts w:asciiTheme="minorHAnsi" w:eastAsiaTheme="minorEastAsia" w:hAnsiTheme="minorHAnsi" w:cstheme="minorBidi"/>
          <w:noProof/>
          <w:color w:val="auto"/>
          <w:kern w:val="2"/>
          <w:sz w:val="24"/>
          <w:szCs w:val="24"/>
          <w14:ligatures w14:val="standardContextual"/>
        </w:rPr>
      </w:pPr>
      <w:hyperlink w:anchor="_Toc185255899" w:history="1">
        <w:r w:rsidRPr="00C71270">
          <w:rPr>
            <w:rStyle w:val="Hyperlink"/>
            <w:noProof/>
          </w:rPr>
          <w:t>A</w:t>
        </w:r>
        <w:r w:rsidRPr="00C71270">
          <w:rPr>
            <w:rStyle w:val="Hyperlink"/>
            <w:noProof/>
            <w:lang w:val="en-US" w:bidi="en-US"/>
          </w:rPr>
          <w:t>nnualised wage arrangements under the Hospitality Award and the Restaurant Award</w:t>
        </w:r>
        <w:r>
          <w:rPr>
            <w:noProof/>
            <w:webHidden/>
          </w:rPr>
          <w:tab/>
        </w:r>
        <w:r>
          <w:rPr>
            <w:noProof/>
            <w:webHidden/>
          </w:rPr>
          <w:fldChar w:fldCharType="begin"/>
        </w:r>
        <w:r>
          <w:rPr>
            <w:noProof/>
            <w:webHidden/>
          </w:rPr>
          <w:instrText xml:space="preserve"> PAGEREF _Toc185255899 \h </w:instrText>
        </w:r>
        <w:r>
          <w:rPr>
            <w:noProof/>
            <w:webHidden/>
          </w:rPr>
        </w:r>
        <w:r>
          <w:rPr>
            <w:noProof/>
            <w:webHidden/>
          </w:rPr>
          <w:fldChar w:fldCharType="separate"/>
        </w:r>
        <w:r w:rsidR="00383EDB">
          <w:rPr>
            <w:noProof/>
            <w:webHidden/>
          </w:rPr>
          <w:t>5</w:t>
        </w:r>
        <w:r>
          <w:rPr>
            <w:noProof/>
            <w:webHidden/>
          </w:rPr>
          <w:fldChar w:fldCharType="end"/>
        </w:r>
      </w:hyperlink>
    </w:p>
    <w:p w14:paraId="759CB8FB" w14:textId="040060C9" w:rsidR="00046AC3" w:rsidRDefault="00046AC3">
      <w:pPr>
        <w:pStyle w:val="TOC2"/>
        <w:rPr>
          <w:rFonts w:asciiTheme="minorHAnsi" w:eastAsiaTheme="minorEastAsia" w:hAnsiTheme="minorHAnsi" w:cstheme="minorBidi"/>
          <w:noProof/>
          <w:color w:val="auto"/>
          <w:kern w:val="2"/>
          <w:sz w:val="24"/>
          <w:szCs w:val="24"/>
          <w14:ligatures w14:val="standardContextual"/>
        </w:rPr>
      </w:pPr>
      <w:hyperlink w:anchor="_Toc185255901" w:history="1">
        <w:r w:rsidRPr="00C71270">
          <w:rPr>
            <w:rStyle w:val="Hyperlink"/>
            <w:noProof/>
            <w:lang w:val="en-US" w:bidi="en-US"/>
          </w:rPr>
          <w:t>Applying annualised wage arrangements</w:t>
        </w:r>
        <w:r>
          <w:rPr>
            <w:noProof/>
            <w:webHidden/>
          </w:rPr>
          <w:tab/>
        </w:r>
        <w:r>
          <w:rPr>
            <w:noProof/>
            <w:webHidden/>
          </w:rPr>
          <w:fldChar w:fldCharType="begin"/>
        </w:r>
        <w:r>
          <w:rPr>
            <w:noProof/>
            <w:webHidden/>
          </w:rPr>
          <w:instrText xml:space="preserve"> PAGEREF _Toc185255901 \h </w:instrText>
        </w:r>
        <w:r>
          <w:rPr>
            <w:noProof/>
            <w:webHidden/>
          </w:rPr>
        </w:r>
        <w:r>
          <w:rPr>
            <w:noProof/>
            <w:webHidden/>
          </w:rPr>
          <w:fldChar w:fldCharType="separate"/>
        </w:r>
        <w:r w:rsidR="00383EDB">
          <w:rPr>
            <w:noProof/>
            <w:webHidden/>
          </w:rPr>
          <w:t>6</w:t>
        </w:r>
        <w:r>
          <w:rPr>
            <w:noProof/>
            <w:webHidden/>
          </w:rPr>
          <w:fldChar w:fldCharType="end"/>
        </w:r>
      </w:hyperlink>
    </w:p>
    <w:p w14:paraId="18717085" w14:textId="05FD4E05" w:rsidR="00046AC3" w:rsidRDefault="00046AC3">
      <w:pPr>
        <w:pStyle w:val="TOC3"/>
        <w:rPr>
          <w:rFonts w:asciiTheme="minorHAnsi" w:eastAsiaTheme="minorEastAsia" w:hAnsiTheme="minorHAnsi" w:cstheme="minorBidi"/>
          <w:noProof/>
          <w:color w:val="auto"/>
          <w:kern w:val="2"/>
          <w:sz w:val="24"/>
          <w:szCs w:val="24"/>
          <w14:ligatures w14:val="standardContextual"/>
        </w:rPr>
      </w:pPr>
      <w:hyperlink w:anchor="_Toc185255902" w:history="1">
        <w:r w:rsidRPr="00C71270">
          <w:rPr>
            <w:rStyle w:val="Hyperlink"/>
            <w:noProof/>
          </w:rPr>
          <w:t>Step 1: Check what can and can’t be included in the annualised wage</w:t>
        </w:r>
        <w:r>
          <w:rPr>
            <w:noProof/>
            <w:webHidden/>
          </w:rPr>
          <w:tab/>
        </w:r>
        <w:r>
          <w:rPr>
            <w:noProof/>
            <w:webHidden/>
          </w:rPr>
          <w:fldChar w:fldCharType="begin"/>
        </w:r>
        <w:r>
          <w:rPr>
            <w:noProof/>
            <w:webHidden/>
          </w:rPr>
          <w:instrText xml:space="preserve"> PAGEREF _Toc185255902 \h </w:instrText>
        </w:r>
        <w:r>
          <w:rPr>
            <w:noProof/>
            <w:webHidden/>
          </w:rPr>
        </w:r>
        <w:r>
          <w:rPr>
            <w:noProof/>
            <w:webHidden/>
          </w:rPr>
          <w:fldChar w:fldCharType="separate"/>
        </w:r>
        <w:r w:rsidR="00383EDB">
          <w:rPr>
            <w:noProof/>
            <w:webHidden/>
          </w:rPr>
          <w:t>6</w:t>
        </w:r>
        <w:r>
          <w:rPr>
            <w:noProof/>
            <w:webHidden/>
          </w:rPr>
          <w:fldChar w:fldCharType="end"/>
        </w:r>
      </w:hyperlink>
    </w:p>
    <w:p w14:paraId="52F65131" w14:textId="54DB87BE" w:rsidR="00046AC3" w:rsidRPr="00515859" w:rsidRDefault="00046AC3">
      <w:pPr>
        <w:pStyle w:val="TOC3"/>
        <w:rPr>
          <w:rFonts w:asciiTheme="minorHAnsi" w:eastAsiaTheme="minorEastAsia" w:hAnsiTheme="minorHAnsi" w:cstheme="minorBidi"/>
          <w:noProof/>
          <w:color w:val="auto"/>
          <w:kern w:val="2"/>
          <w:sz w:val="24"/>
          <w:szCs w:val="24"/>
          <w14:ligatures w14:val="standardContextual"/>
        </w:rPr>
      </w:pPr>
      <w:hyperlink w:anchor="_Toc185255903" w:history="1">
        <w:r w:rsidRPr="00515859">
          <w:rPr>
            <w:rStyle w:val="Hyperlink"/>
            <w:bCs/>
            <w:noProof/>
          </w:rPr>
          <w:t>Step 2: Calculate and set the amount</w:t>
        </w:r>
        <w:r w:rsidRPr="00515859">
          <w:rPr>
            <w:noProof/>
            <w:webHidden/>
          </w:rPr>
          <w:tab/>
        </w:r>
        <w:r w:rsidRPr="00515859">
          <w:rPr>
            <w:noProof/>
            <w:webHidden/>
          </w:rPr>
          <w:fldChar w:fldCharType="begin"/>
        </w:r>
        <w:r w:rsidRPr="00515859">
          <w:rPr>
            <w:noProof/>
            <w:webHidden/>
          </w:rPr>
          <w:instrText xml:space="preserve"> PAGEREF _Toc185255903 \h </w:instrText>
        </w:r>
        <w:r w:rsidRPr="00515859">
          <w:rPr>
            <w:noProof/>
            <w:webHidden/>
          </w:rPr>
        </w:r>
        <w:r w:rsidRPr="00515859">
          <w:rPr>
            <w:noProof/>
            <w:webHidden/>
          </w:rPr>
          <w:fldChar w:fldCharType="separate"/>
        </w:r>
        <w:r w:rsidR="00383EDB">
          <w:rPr>
            <w:noProof/>
            <w:webHidden/>
          </w:rPr>
          <w:t>8</w:t>
        </w:r>
        <w:r w:rsidRPr="00515859">
          <w:rPr>
            <w:noProof/>
            <w:webHidden/>
          </w:rPr>
          <w:fldChar w:fldCharType="end"/>
        </w:r>
      </w:hyperlink>
    </w:p>
    <w:p w14:paraId="4E95AB74" w14:textId="32F3BF68" w:rsidR="00046AC3" w:rsidRPr="00515859" w:rsidRDefault="00046AC3">
      <w:pPr>
        <w:pStyle w:val="TOC3"/>
        <w:rPr>
          <w:rFonts w:asciiTheme="minorHAnsi" w:eastAsiaTheme="minorEastAsia" w:hAnsiTheme="minorHAnsi" w:cstheme="minorBidi"/>
          <w:noProof/>
          <w:color w:val="auto"/>
          <w:kern w:val="2"/>
          <w:sz w:val="24"/>
          <w:szCs w:val="24"/>
          <w14:ligatures w14:val="standardContextual"/>
        </w:rPr>
      </w:pPr>
      <w:hyperlink w:anchor="_Toc185255904" w:history="1">
        <w:r w:rsidRPr="00515859">
          <w:rPr>
            <w:rStyle w:val="Hyperlink"/>
            <w:noProof/>
          </w:rPr>
          <w:t>Step 3: Make an agreement</w:t>
        </w:r>
        <w:r w:rsidRPr="00515859">
          <w:rPr>
            <w:noProof/>
            <w:webHidden/>
          </w:rPr>
          <w:tab/>
        </w:r>
        <w:r w:rsidRPr="00515859">
          <w:rPr>
            <w:noProof/>
            <w:webHidden/>
          </w:rPr>
          <w:fldChar w:fldCharType="begin"/>
        </w:r>
        <w:r w:rsidRPr="00515859">
          <w:rPr>
            <w:noProof/>
            <w:webHidden/>
          </w:rPr>
          <w:instrText xml:space="preserve"> PAGEREF _Toc185255904 \h </w:instrText>
        </w:r>
        <w:r w:rsidRPr="00515859">
          <w:rPr>
            <w:noProof/>
            <w:webHidden/>
          </w:rPr>
        </w:r>
        <w:r w:rsidRPr="00515859">
          <w:rPr>
            <w:noProof/>
            <w:webHidden/>
          </w:rPr>
          <w:fldChar w:fldCharType="separate"/>
        </w:r>
        <w:r w:rsidR="00383EDB">
          <w:rPr>
            <w:noProof/>
            <w:webHidden/>
          </w:rPr>
          <w:t>10</w:t>
        </w:r>
        <w:r w:rsidRPr="00515859">
          <w:rPr>
            <w:noProof/>
            <w:webHidden/>
          </w:rPr>
          <w:fldChar w:fldCharType="end"/>
        </w:r>
      </w:hyperlink>
    </w:p>
    <w:p w14:paraId="5EDF5522" w14:textId="1153B114" w:rsidR="00046AC3" w:rsidRPr="00515859" w:rsidRDefault="00046AC3">
      <w:pPr>
        <w:pStyle w:val="TOC3"/>
        <w:rPr>
          <w:rFonts w:asciiTheme="minorHAnsi" w:eastAsiaTheme="minorEastAsia" w:hAnsiTheme="minorHAnsi" w:cstheme="minorBidi"/>
          <w:noProof/>
          <w:color w:val="auto"/>
          <w:kern w:val="2"/>
          <w:sz w:val="24"/>
          <w:szCs w:val="24"/>
          <w14:ligatures w14:val="standardContextual"/>
        </w:rPr>
      </w:pPr>
      <w:hyperlink w:anchor="_Toc185255905" w:history="1">
        <w:r w:rsidRPr="00515859">
          <w:rPr>
            <w:rStyle w:val="Hyperlink"/>
            <w:noProof/>
          </w:rPr>
          <w:t xml:space="preserve"> Step 4: Keep records</w:t>
        </w:r>
        <w:r w:rsidRPr="00515859">
          <w:rPr>
            <w:noProof/>
            <w:webHidden/>
          </w:rPr>
          <w:tab/>
        </w:r>
        <w:r w:rsidRPr="00515859">
          <w:rPr>
            <w:noProof/>
            <w:webHidden/>
          </w:rPr>
          <w:fldChar w:fldCharType="begin"/>
        </w:r>
        <w:r w:rsidRPr="00515859">
          <w:rPr>
            <w:noProof/>
            <w:webHidden/>
          </w:rPr>
          <w:instrText xml:space="preserve"> PAGEREF _Toc185255905 \h </w:instrText>
        </w:r>
        <w:r w:rsidRPr="00515859">
          <w:rPr>
            <w:noProof/>
            <w:webHidden/>
          </w:rPr>
        </w:r>
        <w:r w:rsidRPr="00515859">
          <w:rPr>
            <w:noProof/>
            <w:webHidden/>
          </w:rPr>
          <w:fldChar w:fldCharType="separate"/>
        </w:r>
        <w:r w:rsidR="00383EDB">
          <w:rPr>
            <w:noProof/>
            <w:webHidden/>
          </w:rPr>
          <w:t>11</w:t>
        </w:r>
        <w:r w:rsidRPr="00515859">
          <w:rPr>
            <w:noProof/>
            <w:webHidden/>
          </w:rPr>
          <w:fldChar w:fldCharType="end"/>
        </w:r>
      </w:hyperlink>
    </w:p>
    <w:p w14:paraId="38D1EAF2" w14:textId="7E1D2571" w:rsidR="00046AC3" w:rsidRPr="00515859" w:rsidRDefault="00046AC3">
      <w:pPr>
        <w:pStyle w:val="TOC3"/>
        <w:rPr>
          <w:rFonts w:asciiTheme="minorHAnsi" w:eastAsiaTheme="minorEastAsia" w:hAnsiTheme="minorHAnsi" w:cstheme="minorBidi"/>
          <w:noProof/>
          <w:color w:val="auto"/>
          <w:kern w:val="2"/>
          <w:sz w:val="24"/>
          <w:szCs w:val="24"/>
          <w14:ligatures w14:val="standardContextual"/>
        </w:rPr>
      </w:pPr>
      <w:hyperlink w:anchor="_Toc185255906" w:history="1">
        <w:r w:rsidRPr="00515859">
          <w:rPr>
            <w:rStyle w:val="Hyperlink"/>
            <w:noProof/>
          </w:rPr>
          <w:t xml:space="preserve"> Step 5: Monitor each pay period</w:t>
        </w:r>
        <w:r w:rsidRPr="00515859">
          <w:rPr>
            <w:noProof/>
            <w:webHidden/>
          </w:rPr>
          <w:tab/>
        </w:r>
        <w:r w:rsidRPr="00515859">
          <w:rPr>
            <w:noProof/>
            <w:webHidden/>
          </w:rPr>
          <w:fldChar w:fldCharType="begin"/>
        </w:r>
        <w:r w:rsidRPr="00515859">
          <w:rPr>
            <w:noProof/>
            <w:webHidden/>
          </w:rPr>
          <w:instrText xml:space="preserve"> PAGEREF _Toc185255906 \h </w:instrText>
        </w:r>
        <w:r w:rsidRPr="00515859">
          <w:rPr>
            <w:noProof/>
            <w:webHidden/>
          </w:rPr>
        </w:r>
        <w:r w:rsidRPr="00515859">
          <w:rPr>
            <w:noProof/>
            <w:webHidden/>
          </w:rPr>
          <w:fldChar w:fldCharType="separate"/>
        </w:r>
        <w:r w:rsidR="00383EDB">
          <w:rPr>
            <w:noProof/>
            <w:webHidden/>
          </w:rPr>
          <w:t>12</w:t>
        </w:r>
        <w:r w:rsidRPr="00515859">
          <w:rPr>
            <w:noProof/>
            <w:webHidden/>
          </w:rPr>
          <w:fldChar w:fldCharType="end"/>
        </w:r>
      </w:hyperlink>
    </w:p>
    <w:p w14:paraId="682F0779" w14:textId="78559045" w:rsidR="00046AC3" w:rsidRPr="00515859" w:rsidRDefault="00046AC3">
      <w:pPr>
        <w:pStyle w:val="TOC3"/>
        <w:rPr>
          <w:rFonts w:asciiTheme="minorHAnsi" w:eastAsiaTheme="minorEastAsia" w:hAnsiTheme="minorHAnsi" w:cstheme="minorBidi"/>
          <w:noProof/>
          <w:color w:val="auto"/>
          <w:kern w:val="2"/>
          <w:sz w:val="24"/>
          <w:szCs w:val="24"/>
          <w14:ligatures w14:val="standardContextual"/>
        </w:rPr>
      </w:pPr>
      <w:hyperlink w:anchor="_Toc185255907" w:history="1">
        <w:r w:rsidRPr="00515859">
          <w:rPr>
            <w:rStyle w:val="Hyperlink"/>
            <w:noProof/>
          </w:rPr>
          <w:t xml:space="preserve"> Step 6: Review and reconcile</w:t>
        </w:r>
        <w:r w:rsidRPr="00515859">
          <w:rPr>
            <w:noProof/>
            <w:webHidden/>
          </w:rPr>
          <w:tab/>
        </w:r>
        <w:r w:rsidRPr="00515859">
          <w:rPr>
            <w:noProof/>
            <w:webHidden/>
          </w:rPr>
          <w:fldChar w:fldCharType="begin"/>
        </w:r>
        <w:r w:rsidRPr="00515859">
          <w:rPr>
            <w:noProof/>
            <w:webHidden/>
          </w:rPr>
          <w:instrText xml:space="preserve"> PAGEREF _Toc185255907 \h </w:instrText>
        </w:r>
        <w:r w:rsidRPr="00515859">
          <w:rPr>
            <w:noProof/>
            <w:webHidden/>
          </w:rPr>
        </w:r>
        <w:r w:rsidRPr="00515859">
          <w:rPr>
            <w:noProof/>
            <w:webHidden/>
          </w:rPr>
          <w:fldChar w:fldCharType="separate"/>
        </w:r>
        <w:r w:rsidR="00383EDB">
          <w:rPr>
            <w:noProof/>
            <w:webHidden/>
          </w:rPr>
          <w:t>13</w:t>
        </w:r>
        <w:r w:rsidRPr="00515859">
          <w:rPr>
            <w:noProof/>
            <w:webHidden/>
          </w:rPr>
          <w:fldChar w:fldCharType="end"/>
        </w:r>
      </w:hyperlink>
    </w:p>
    <w:p w14:paraId="6F3EAAAF" w14:textId="7390A78B" w:rsidR="00046AC3" w:rsidRDefault="00046AC3">
      <w:pPr>
        <w:pStyle w:val="TOC2"/>
        <w:rPr>
          <w:rFonts w:asciiTheme="minorHAnsi" w:eastAsiaTheme="minorEastAsia" w:hAnsiTheme="minorHAnsi" w:cstheme="minorBidi"/>
          <w:noProof/>
          <w:color w:val="auto"/>
          <w:kern w:val="2"/>
          <w:sz w:val="24"/>
          <w:szCs w:val="24"/>
          <w14:ligatures w14:val="standardContextual"/>
        </w:rPr>
      </w:pPr>
      <w:hyperlink w:anchor="_Toc185255908" w:history="1">
        <w:r w:rsidRPr="00C71270">
          <w:rPr>
            <w:rStyle w:val="Hyperlink"/>
            <w:noProof/>
            <w:lang w:val="en-US" w:bidi="en-US"/>
          </w:rPr>
          <w:t>What if an underpayment occurs?</w:t>
        </w:r>
        <w:r>
          <w:rPr>
            <w:noProof/>
            <w:webHidden/>
          </w:rPr>
          <w:tab/>
        </w:r>
        <w:r>
          <w:rPr>
            <w:noProof/>
            <w:webHidden/>
          </w:rPr>
          <w:fldChar w:fldCharType="begin"/>
        </w:r>
        <w:r>
          <w:rPr>
            <w:noProof/>
            <w:webHidden/>
          </w:rPr>
          <w:instrText xml:space="preserve"> PAGEREF _Toc185255908 \h </w:instrText>
        </w:r>
        <w:r>
          <w:rPr>
            <w:noProof/>
            <w:webHidden/>
          </w:rPr>
        </w:r>
        <w:r>
          <w:rPr>
            <w:noProof/>
            <w:webHidden/>
          </w:rPr>
          <w:fldChar w:fldCharType="separate"/>
        </w:r>
        <w:r w:rsidR="00383EDB">
          <w:rPr>
            <w:noProof/>
            <w:webHidden/>
          </w:rPr>
          <w:t>15</w:t>
        </w:r>
        <w:r>
          <w:rPr>
            <w:noProof/>
            <w:webHidden/>
          </w:rPr>
          <w:fldChar w:fldCharType="end"/>
        </w:r>
      </w:hyperlink>
    </w:p>
    <w:p w14:paraId="5226F3D5" w14:textId="75ED90CE" w:rsidR="00046AC3" w:rsidRDefault="00046AC3">
      <w:pPr>
        <w:pStyle w:val="TOC2"/>
        <w:rPr>
          <w:rFonts w:asciiTheme="minorHAnsi" w:eastAsiaTheme="minorEastAsia" w:hAnsiTheme="minorHAnsi" w:cstheme="minorBidi"/>
          <w:noProof/>
          <w:color w:val="auto"/>
          <w:kern w:val="2"/>
          <w:sz w:val="24"/>
          <w:szCs w:val="24"/>
          <w14:ligatures w14:val="standardContextual"/>
        </w:rPr>
      </w:pPr>
      <w:hyperlink w:anchor="_Toc185255909" w:history="1">
        <w:r w:rsidRPr="00C71270">
          <w:rPr>
            <w:rStyle w:val="Hyperlink"/>
            <w:noProof/>
            <w:lang w:val="en-US" w:bidi="en-US"/>
          </w:rPr>
          <w:t>What if an employer doesn’t meet their minimum obligations?</w:t>
        </w:r>
        <w:r>
          <w:rPr>
            <w:noProof/>
            <w:webHidden/>
          </w:rPr>
          <w:tab/>
        </w:r>
        <w:r>
          <w:rPr>
            <w:noProof/>
            <w:webHidden/>
          </w:rPr>
          <w:fldChar w:fldCharType="begin"/>
        </w:r>
        <w:r>
          <w:rPr>
            <w:noProof/>
            <w:webHidden/>
          </w:rPr>
          <w:instrText xml:space="preserve"> PAGEREF _Toc185255909 \h </w:instrText>
        </w:r>
        <w:r>
          <w:rPr>
            <w:noProof/>
            <w:webHidden/>
          </w:rPr>
        </w:r>
        <w:r>
          <w:rPr>
            <w:noProof/>
            <w:webHidden/>
          </w:rPr>
          <w:fldChar w:fldCharType="separate"/>
        </w:r>
        <w:r w:rsidR="00383EDB">
          <w:rPr>
            <w:noProof/>
            <w:webHidden/>
          </w:rPr>
          <w:t>15</w:t>
        </w:r>
        <w:r>
          <w:rPr>
            <w:noProof/>
            <w:webHidden/>
          </w:rPr>
          <w:fldChar w:fldCharType="end"/>
        </w:r>
      </w:hyperlink>
    </w:p>
    <w:p w14:paraId="3B6520C0" w14:textId="65EF3B6A" w:rsidR="00046AC3" w:rsidRDefault="00046AC3">
      <w:pPr>
        <w:pStyle w:val="TOC2"/>
        <w:rPr>
          <w:rFonts w:asciiTheme="minorHAnsi" w:eastAsiaTheme="minorEastAsia" w:hAnsiTheme="minorHAnsi" w:cstheme="minorBidi"/>
          <w:noProof/>
          <w:color w:val="auto"/>
          <w:kern w:val="2"/>
          <w:sz w:val="24"/>
          <w:szCs w:val="24"/>
          <w14:ligatures w14:val="standardContextual"/>
        </w:rPr>
      </w:pPr>
      <w:hyperlink w:anchor="_Toc185255910" w:history="1">
        <w:r w:rsidRPr="00C71270">
          <w:rPr>
            <w:rStyle w:val="Hyperlink"/>
            <w:noProof/>
          </w:rPr>
          <w:t>Need further help?</w:t>
        </w:r>
        <w:r>
          <w:rPr>
            <w:noProof/>
            <w:webHidden/>
          </w:rPr>
          <w:tab/>
        </w:r>
        <w:r>
          <w:rPr>
            <w:noProof/>
            <w:webHidden/>
          </w:rPr>
          <w:fldChar w:fldCharType="begin"/>
        </w:r>
        <w:r>
          <w:rPr>
            <w:noProof/>
            <w:webHidden/>
          </w:rPr>
          <w:instrText xml:space="preserve"> PAGEREF _Toc185255910 \h </w:instrText>
        </w:r>
        <w:r>
          <w:rPr>
            <w:noProof/>
            <w:webHidden/>
          </w:rPr>
        </w:r>
        <w:r>
          <w:rPr>
            <w:noProof/>
            <w:webHidden/>
          </w:rPr>
          <w:fldChar w:fldCharType="separate"/>
        </w:r>
        <w:r w:rsidR="00383EDB">
          <w:rPr>
            <w:noProof/>
            <w:webHidden/>
          </w:rPr>
          <w:t>17</w:t>
        </w:r>
        <w:r>
          <w:rPr>
            <w:noProof/>
            <w:webHidden/>
          </w:rPr>
          <w:fldChar w:fldCharType="end"/>
        </w:r>
      </w:hyperlink>
    </w:p>
    <w:p w14:paraId="31A62E95" w14:textId="44C24F61" w:rsidR="00046AC3" w:rsidRDefault="00046AC3">
      <w:pPr>
        <w:pStyle w:val="TOC2"/>
        <w:rPr>
          <w:rFonts w:asciiTheme="minorHAnsi" w:eastAsiaTheme="minorEastAsia" w:hAnsiTheme="minorHAnsi" w:cstheme="minorBidi"/>
          <w:noProof/>
          <w:color w:val="auto"/>
          <w:kern w:val="2"/>
          <w:sz w:val="24"/>
          <w:szCs w:val="24"/>
          <w14:ligatures w14:val="standardContextual"/>
        </w:rPr>
      </w:pPr>
      <w:hyperlink w:anchor="_Toc185255911" w:history="1">
        <w:r w:rsidRPr="00C71270">
          <w:rPr>
            <w:rStyle w:val="Hyperlink"/>
            <w:noProof/>
          </w:rPr>
          <w:t>Checklist: Annualised wage arrangements under the Hospitality Award or the Restaurant Award</w:t>
        </w:r>
        <w:r>
          <w:rPr>
            <w:noProof/>
            <w:webHidden/>
          </w:rPr>
          <w:tab/>
        </w:r>
        <w:r>
          <w:rPr>
            <w:noProof/>
            <w:webHidden/>
          </w:rPr>
          <w:fldChar w:fldCharType="begin"/>
        </w:r>
        <w:r>
          <w:rPr>
            <w:noProof/>
            <w:webHidden/>
          </w:rPr>
          <w:instrText xml:space="preserve"> PAGEREF _Toc185255911 \h </w:instrText>
        </w:r>
        <w:r>
          <w:rPr>
            <w:noProof/>
            <w:webHidden/>
          </w:rPr>
        </w:r>
        <w:r>
          <w:rPr>
            <w:noProof/>
            <w:webHidden/>
          </w:rPr>
          <w:fldChar w:fldCharType="separate"/>
        </w:r>
        <w:r w:rsidR="00383EDB">
          <w:rPr>
            <w:noProof/>
            <w:webHidden/>
          </w:rPr>
          <w:t>18</w:t>
        </w:r>
        <w:r>
          <w:rPr>
            <w:noProof/>
            <w:webHidden/>
          </w:rPr>
          <w:fldChar w:fldCharType="end"/>
        </w:r>
      </w:hyperlink>
    </w:p>
    <w:p w14:paraId="25CCA840" w14:textId="3D15346D" w:rsidR="00046AC3" w:rsidRDefault="00046AC3">
      <w:pPr>
        <w:pStyle w:val="TOC2"/>
        <w:rPr>
          <w:rFonts w:asciiTheme="minorHAnsi" w:eastAsiaTheme="minorEastAsia" w:hAnsiTheme="minorHAnsi" w:cstheme="minorBidi"/>
          <w:noProof/>
          <w:color w:val="auto"/>
          <w:kern w:val="2"/>
          <w:sz w:val="24"/>
          <w:szCs w:val="24"/>
          <w14:ligatures w14:val="standardContextual"/>
        </w:rPr>
      </w:pPr>
      <w:hyperlink w:anchor="_Toc185255918" w:history="1">
        <w:r w:rsidRPr="00C71270">
          <w:rPr>
            <w:rStyle w:val="Hyperlink"/>
            <w:noProof/>
          </w:rPr>
          <w:t>Template: Annualised wage arrangement agreement under the Hospitality Award or the Restaurant Award</w:t>
        </w:r>
        <w:r>
          <w:rPr>
            <w:noProof/>
            <w:webHidden/>
          </w:rPr>
          <w:tab/>
        </w:r>
        <w:r>
          <w:rPr>
            <w:noProof/>
            <w:webHidden/>
          </w:rPr>
          <w:fldChar w:fldCharType="begin"/>
        </w:r>
        <w:r>
          <w:rPr>
            <w:noProof/>
            <w:webHidden/>
          </w:rPr>
          <w:instrText xml:space="preserve"> PAGEREF _Toc185255918 \h </w:instrText>
        </w:r>
        <w:r>
          <w:rPr>
            <w:noProof/>
            <w:webHidden/>
          </w:rPr>
        </w:r>
        <w:r>
          <w:rPr>
            <w:noProof/>
            <w:webHidden/>
          </w:rPr>
          <w:fldChar w:fldCharType="separate"/>
        </w:r>
        <w:r w:rsidR="00383EDB">
          <w:rPr>
            <w:noProof/>
            <w:webHidden/>
          </w:rPr>
          <w:t>19</w:t>
        </w:r>
        <w:r>
          <w:rPr>
            <w:noProof/>
            <w:webHidden/>
          </w:rPr>
          <w:fldChar w:fldCharType="end"/>
        </w:r>
      </w:hyperlink>
    </w:p>
    <w:p w14:paraId="1851A950" w14:textId="77777777" w:rsidR="00FB05ED" w:rsidRDefault="007D619A" w:rsidP="00FB05ED">
      <w:pPr>
        <w:pStyle w:val="BodyText"/>
        <w:rPr>
          <w:lang w:val="en-US"/>
        </w:rPr>
      </w:pPr>
      <w:r>
        <w:rPr>
          <w:lang w:val="en-US"/>
        </w:rPr>
        <w:fldChar w:fldCharType="end"/>
      </w:r>
      <w:bookmarkStart w:id="12" w:name="_Toc185255895"/>
    </w:p>
    <w:p w14:paraId="35A851FC" w14:textId="77777777" w:rsidR="00FB05ED" w:rsidRDefault="00FB05ED" w:rsidP="00FB05ED">
      <w:pPr>
        <w:pStyle w:val="BodyText"/>
        <w:rPr>
          <w:lang w:val="en-US"/>
        </w:rPr>
        <w:sectPr w:rsidR="00FB05ED" w:rsidSect="00CE7C97">
          <w:headerReference w:type="default" r:id="rId16"/>
          <w:footerReference w:type="even" r:id="rId17"/>
          <w:footerReference w:type="default" r:id="rId18"/>
          <w:footerReference w:type="first" r:id="rId19"/>
          <w:pgSz w:w="11906" w:h="16838"/>
          <w:pgMar w:top="993" w:right="1440" w:bottom="1276" w:left="1440" w:header="720" w:footer="0" w:gutter="0"/>
          <w:cols w:space="720"/>
          <w:titlePg/>
          <w:docGrid w:linePitch="299"/>
        </w:sectPr>
      </w:pPr>
    </w:p>
    <w:p w14:paraId="7925833D" w14:textId="77777777" w:rsidR="00FB05ED" w:rsidRDefault="00FB05ED" w:rsidP="00FB05ED">
      <w:pPr>
        <w:pStyle w:val="BodyText"/>
        <w:rPr>
          <w:lang w:val="en-US"/>
        </w:rPr>
      </w:pPr>
    </w:p>
    <w:p w14:paraId="164A1EBD" w14:textId="77777777" w:rsidR="00FB05ED" w:rsidRDefault="00FB05ED">
      <w:pPr>
        <w:rPr>
          <w:b/>
          <w:noProof/>
          <w:color w:val="1B365D"/>
          <w:sz w:val="48"/>
          <w:szCs w:val="40"/>
          <w:lang w:val="en-US"/>
        </w:rPr>
      </w:pPr>
      <w:r>
        <w:rPr>
          <w:lang w:val="en-US"/>
        </w:rPr>
        <w:br w:type="page"/>
      </w:r>
    </w:p>
    <w:p w14:paraId="339D4C6C" w14:textId="0FD916BE" w:rsidR="00AF5849" w:rsidRPr="001B680A" w:rsidRDefault="00AF5849" w:rsidP="00F53C81">
      <w:pPr>
        <w:pStyle w:val="Heading2"/>
        <w:spacing w:before="240" w:after="160"/>
      </w:pPr>
      <w:r w:rsidRPr="001B680A">
        <w:lastRenderedPageBreak/>
        <w:t xml:space="preserve">Who can use this </w:t>
      </w:r>
      <w:r w:rsidRPr="00787005">
        <w:t>guide</w:t>
      </w:r>
      <w:r w:rsidRPr="001B680A">
        <w:t>?</w:t>
      </w:r>
      <w:bookmarkEnd w:id="1"/>
      <w:bookmarkEnd w:id="2"/>
      <w:bookmarkEnd w:id="3"/>
      <w:bookmarkEnd w:id="4"/>
      <w:bookmarkEnd w:id="5"/>
      <w:bookmarkEnd w:id="6"/>
      <w:bookmarkEnd w:id="7"/>
      <w:bookmarkEnd w:id="8"/>
      <w:bookmarkEnd w:id="9"/>
      <w:bookmarkEnd w:id="10"/>
      <w:bookmarkEnd w:id="11"/>
      <w:bookmarkEnd w:id="12"/>
    </w:p>
    <w:p w14:paraId="1EE50335" w14:textId="42C40975" w:rsidR="00AF5849" w:rsidRDefault="00AF5849" w:rsidP="0092386A">
      <w:pPr>
        <w:spacing w:after="120" w:line="240" w:lineRule="auto"/>
      </w:pPr>
      <w:r>
        <w:t xml:space="preserve">This guide is for employers </w:t>
      </w:r>
      <w:r w:rsidR="00623FCD" w:rsidRPr="00EA5B1B">
        <w:t>under</w:t>
      </w:r>
      <w:r>
        <w:t xml:space="preserve"> the following awards who want to pay employees an annualised </w:t>
      </w:r>
      <w:r w:rsidR="00BB1435">
        <w:t>wage</w:t>
      </w:r>
      <w:r w:rsidR="0099404E">
        <w:t xml:space="preserve"> </w:t>
      </w:r>
      <w:r w:rsidR="000712D0">
        <w:t>under an annualised wage arrangement</w:t>
      </w:r>
      <w:r>
        <w:t xml:space="preserve">: </w:t>
      </w:r>
    </w:p>
    <w:p w14:paraId="52B8C83E" w14:textId="2E4FA76C" w:rsidR="00AF5849" w:rsidRDefault="00AF5849" w:rsidP="00A549C6">
      <w:pPr>
        <w:pStyle w:val="ListParagraph"/>
        <w:numPr>
          <w:ilvl w:val="0"/>
          <w:numId w:val="19"/>
        </w:numPr>
        <w:ind w:left="714" w:hanging="357"/>
      </w:pPr>
      <w:hyperlink r:id="rId20" w:history="1">
        <w:r w:rsidRPr="00D07198">
          <w:rPr>
            <w:rStyle w:val="Hyperlink"/>
            <w:color w:val="0000FF"/>
          </w:rPr>
          <w:t>Hospitality Industry (General) Award [MA000009]</w:t>
        </w:r>
      </w:hyperlink>
      <w:r>
        <w:t xml:space="preserve"> (the Hospitality Award)</w:t>
      </w:r>
      <w:r w:rsidR="001B680A">
        <w:t xml:space="preserve"> </w:t>
      </w:r>
    </w:p>
    <w:p w14:paraId="6C5C501D" w14:textId="40D69D4C" w:rsidR="00AF5849" w:rsidRPr="0013343E" w:rsidRDefault="00AF5849" w:rsidP="0092386A">
      <w:pPr>
        <w:pStyle w:val="ListParagraph"/>
        <w:numPr>
          <w:ilvl w:val="0"/>
          <w:numId w:val="19"/>
        </w:numPr>
        <w:spacing w:after="120"/>
        <w:ind w:left="714" w:hanging="357"/>
      </w:pPr>
      <w:hyperlink r:id="rId21" w:history="1">
        <w:r w:rsidRPr="00D07198">
          <w:rPr>
            <w:rStyle w:val="Hyperlink"/>
            <w:color w:val="0000FF"/>
          </w:rPr>
          <w:t>Restaurant Industry Award [MA000119]</w:t>
        </w:r>
      </w:hyperlink>
      <w:r w:rsidRPr="00E83A68">
        <w:t xml:space="preserve"> </w:t>
      </w:r>
      <w:r>
        <w:t>(the Restaurant Award)</w:t>
      </w:r>
      <w:r w:rsidR="00D16BE3">
        <w:t>.</w:t>
      </w:r>
      <w:r w:rsidR="001B680A">
        <w:t xml:space="preserve"> </w:t>
      </w:r>
    </w:p>
    <w:p w14:paraId="0D7C333F" w14:textId="310401DC" w:rsidR="007D4D19" w:rsidRDefault="008A5B67" w:rsidP="0092386A">
      <w:pPr>
        <w:spacing w:after="120" w:line="240" w:lineRule="auto"/>
      </w:pPr>
      <w:r>
        <w:t xml:space="preserve">Examples of the </w:t>
      </w:r>
      <w:r w:rsidR="007D4D19">
        <w:t xml:space="preserve">types of </w:t>
      </w:r>
      <w:r w:rsidR="00296AE8">
        <w:t>businesses</w:t>
      </w:r>
      <w:r>
        <w:t xml:space="preserve"> covered by these awards include</w:t>
      </w:r>
      <w:r w:rsidR="00296AE8">
        <w:t>:</w:t>
      </w:r>
      <w:r w:rsidR="007D4D19">
        <w:t xml:space="preserve"> </w:t>
      </w:r>
    </w:p>
    <w:p w14:paraId="79D95579" w14:textId="75ABB0DB" w:rsidR="00296AE8" w:rsidRDefault="00DC71C1" w:rsidP="00A549C6">
      <w:pPr>
        <w:pStyle w:val="ListParagraph"/>
        <w:numPr>
          <w:ilvl w:val="0"/>
          <w:numId w:val="58"/>
        </w:numPr>
      </w:pPr>
      <w:r>
        <w:t xml:space="preserve">hotels, motels, </w:t>
      </w:r>
      <w:r w:rsidRPr="00DC71C1">
        <w:t>wine saloons, wine bars</w:t>
      </w:r>
      <w:r w:rsidR="00827E41">
        <w:t>,</w:t>
      </w:r>
      <w:r w:rsidRPr="00DC71C1">
        <w:t xml:space="preserve"> taverns</w:t>
      </w:r>
      <w:r w:rsidR="00827E41">
        <w:t>,</w:t>
      </w:r>
      <w:r>
        <w:t xml:space="preserve"> and casinos – the Hospitality Award</w:t>
      </w:r>
    </w:p>
    <w:p w14:paraId="428C5238" w14:textId="22C424CC" w:rsidR="007D4D19" w:rsidRDefault="00296AE8" w:rsidP="0092386A">
      <w:pPr>
        <w:pStyle w:val="ListParagraph"/>
        <w:numPr>
          <w:ilvl w:val="0"/>
          <w:numId w:val="58"/>
        </w:numPr>
        <w:spacing w:after="120"/>
      </w:pPr>
      <w:r>
        <w:t>restaurants, cafes, night clubs,</w:t>
      </w:r>
      <w:r w:rsidR="00830970">
        <w:t xml:space="preserve"> and</w:t>
      </w:r>
      <w:r>
        <w:t xml:space="preserve"> </w:t>
      </w:r>
      <w:r w:rsidR="009E4DF5">
        <w:t xml:space="preserve">reception centres – the Restaurant Award. </w:t>
      </w:r>
    </w:p>
    <w:p w14:paraId="42156527" w14:textId="6DC241DE" w:rsidR="00F3538B" w:rsidRDefault="00F3538B" w:rsidP="0092386A">
      <w:pPr>
        <w:spacing w:after="120" w:line="240" w:lineRule="auto"/>
      </w:pPr>
      <w:r>
        <w:t>S</w:t>
      </w:r>
      <w:r w:rsidR="0027330D">
        <w:t xml:space="preserve">ee </w:t>
      </w:r>
      <w:r w:rsidR="00060079">
        <w:t>w</w:t>
      </w:r>
      <w:r w:rsidR="0027330D" w:rsidRPr="005B0172">
        <w:t>ho the Hospitality Award covers</w:t>
      </w:r>
      <w:r w:rsidR="0027330D">
        <w:t xml:space="preserve"> </w:t>
      </w:r>
      <w:r w:rsidR="001B680A">
        <w:t xml:space="preserve">at </w:t>
      </w:r>
      <w:hyperlink r:id="rId22" w:history="1">
        <w:r w:rsidR="001B680A" w:rsidRPr="005B0172">
          <w:rPr>
            <w:rStyle w:val="Hyperlink"/>
          </w:rPr>
          <w:t>fairwork.gov.au/employment-conditions/awards/awards-summary/ma000009-summary</w:t>
        </w:r>
      </w:hyperlink>
    </w:p>
    <w:p w14:paraId="59DA0AA7" w14:textId="5065E346" w:rsidR="00DC71C1" w:rsidRDefault="00F3538B" w:rsidP="0092386A">
      <w:pPr>
        <w:spacing w:after="120" w:line="240" w:lineRule="auto"/>
      </w:pPr>
      <w:r>
        <w:t>See</w:t>
      </w:r>
      <w:r w:rsidR="00060079">
        <w:t xml:space="preserve"> w</w:t>
      </w:r>
      <w:r w:rsidR="00060079" w:rsidRPr="0008330A">
        <w:t>ho the Restaurant Award covers</w:t>
      </w:r>
      <w:r w:rsidR="001B680A" w:rsidRPr="001B680A">
        <w:rPr>
          <w:rStyle w:val="Hyperlink"/>
          <w:color w:val="auto"/>
          <w:u w:val="none"/>
        </w:rPr>
        <w:t xml:space="preserve"> at</w:t>
      </w:r>
      <w:r w:rsidR="001B680A">
        <w:rPr>
          <w:rStyle w:val="Hyperlink"/>
          <w:u w:val="none"/>
        </w:rPr>
        <w:t xml:space="preserve"> </w:t>
      </w:r>
      <w:hyperlink r:id="rId23" w:history="1">
        <w:r w:rsidR="001B680A" w:rsidRPr="00060079">
          <w:rPr>
            <w:rStyle w:val="Hyperlink"/>
          </w:rPr>
          <w:t>fairwork.gov.au/employment-conditions/awards/awards-summary/ma000119-summary</w:t>
        </w:r>
      </w:hyperlink>
    </w:p>
    <w:p w14:paraId="1780560D" w14:textId="762B8D78" w:rsidR="00A14F23" w:rsidRPr="00F22F03" w:rsidRDefault="00A14F23" w:rsidP="0092386A">
      <w:pPr>
        <w:spacing w:after="120" w:line="240" w:lineRule="auto"/>
      </w:pPr>
      <w:r>
        <w:t>An annualised wage arrangement can be agreed to under the Hospitality Award or the Restaurant Award.</w:t>
      </w:r>
      <w:r w:rsidRPr="00E011C2">
        <w:t xml:space="preserve"> </w:t>
      </w:r>
      <w:r>
        <w:t xml:space="preserve">It was previously known as an annualised salary under these awards. </w:t>
      </w:r>
    </w:p>
    <w:p w14:paraId="2C7A4DFD" w14:textId="3E715747" w:rsidR="00AF5849" w:rsidRDefault="00AF5849" w:rsidP="0092386A">
      <w:pPr>
        <w:spacing w:after="120" w:line="240" w:lineRule="auto"/>
      </w:pPr>
      <w:r>
        <w:t>The guide does</w:t>
      </w:r>
      <w:r w:rsidR="00DC358D">
        <w:t>n’t</w:t>
      </w:r>
      <w:r>
        <w:t xml:space="preserve"> cover: </w:t>
      </w:r>
    </w:p>
    <w:p w14:paraId="4634A261" w14:textId="77777777" w:rsidR="00E77188" w:rsidRDefault="00E77188" w:rsidP="00D07198">
      <w:pPr>
        <w:pStyle w:val="ListParagraph"/>
        <w:numPr>
          <w:ilvl w:val="0"/>
          <w:numId w:val="21"/>
        </w:numPr>
        <w:ind w:left="714" w:hanging="357"/>
      </w:pPr>
      <w:bookmarkStart w:id="13" w:name="_Toc109061621"/>
      <w:bookmarkStart w:id="14" w:name="_Toc109061816"/>
      <w:bookmarkStart w:id="15" w:name="_Toc109145682"/>
      <w:bookmarkStart w:id="16" w:name="_Toc109145724"/>
      <w:bookmarkStart w:id="17" w:name="_Toc109296176"/>
      <w:bookmarkStart w:id="18" w:name="_Toc109388017"/>
      <w:bookmarkStart w:id="19" w:name="_Toc111218258"/>
      <w:bookmarkStart w:id="20" w:name="_Toc111806355"/>
      <w:r>
        <w:t xml:space="preserve">employers and employees covered by awards not listed above (including </w:t>
      </w:r>
      <w:hyperlink r:id="rId24" w:history="1">
        <w:r w:rsidRPr="00D07198">
          <w:rPr>
            <w:rStyle w:val="Hyperlink"/>
            <w:color w:val="0000FF"/>
          </w:rPr>
          <w:t>the Fast Food Award</w:t>
        </w:r>
      </w:hyperlink>
      <w:r>
        <w:t xml:space="preserve"> or other awards with annualised wage arrangement provisions) </w:t>
      </w:r>
    </w:p>
    <w:p w14:paraId="6C462D57" w14:textId="77777777" w:rsidR="00E77188" w:rsidRDefault="00E77188" w:rsidP="00D07198">
      <w:pPr>
        <w:pStyle w:val="ListParagraph"/>
        <w:numPr>
          <w:ilvl w:val="0"/>
          <w:numId w:val="21"/>
        </w:numPr>
        <w:ind w:left="714" w:hanging="357"/>
      </w:pPr>
      <w:r>
        <w:t>award free employees</w:t>
      </w:r>
    </w:p>
    <w:p w14:paraId="5B465518" w14:textId="4C55E35D" w:rsidR="00E77188" w:rsidRDefault="00E77188" w:rsidP="00D07198">
      <w:pPr>
        <w:pStyle w:val="ListParagraph"/>
        <w:numPr>
          <w:ilvl w:val="0"/>
          <w:numId w:val="21"/>
        </w:numPr>
        <w:ind w:left="714" w:hanging="357"/>
      </w:pPr>
      <w:r>
        <w:t>hotel managers engaged within the Managerial Staff (Hotels) classification level under the Hospitality Award (more information is on page </w:t>
      </w:r>
      <w:r w:rsidR="00806D2A">
        <w:t xml:space="preserve">5 </w:t>
      </w:r>
      <w:r>
        <w:t xml:space="preserve">of this guide) </w:t>
      </w:r>
    </w:p>
    <w:p w14:paraId="387FDA63" w14:textId="39B1940E" w:rsidR="00186CA6" w:rsidRPr="001D6175" w:rsidRDefault="00E77188" w:rsidP="00B86536">
      <w:pPr>
        <w:pStyle w:val="ListParagraph"/>
        <w:numPr>
          <w:ilvl w:val="0"/>
          <w:numId w:val="21"/>
        </w:numPr>
        <w:spacing w:after="240"/>
        <w:ind w:left="714" w:hanging="357"/>
      </w:pPr>
      <w:r>
        <w:t xml:space="preserve">employers and employees covered by </w:t>
      </w:r>
      <w:hyperlink r:id="rId25" w:history="1">
        <w:r w:rsidR="00BD63DF">
          <w:rPr>
            <w:rStyle w:val="Hyperlink"/>
            <w:color w:val="0000FF"/>
          </w:rPr>
          <w:t>enterprise agreements</w:t>
        </w:r>
      </w:hyperlink>
      <w:r w:rsidRPr="00D07198">
        <w:rPr>
          <w:color w:val="auto"/>
        </w:rPr>
        <w:t>.</w:t>
      </w:r>
    </w:p>
    <w:tbl>
      <w:tblPr>
        <w:tblStyle w:val="TableGrid"/>
        <w:tblW w:w="0" w:type="auto"/>
        <w:tblLook w:val="04A0" w:firstRow="1" w:lastRow="0" w:firstColumn="1" w:lastColumn="0" w:noHBand="0" w:noVBand="1"/>
      </w:tblPr>
      <w:tblGrid>
        <w:gridCol w:w="8980"/>
      </w:tblGrid>
      <w:tr w:rsidR="00B5526B" w14:paraId="1C4548CF" w14:textId="77777777" w:rsidTr="0092386A">
        <w:tc>
          <w:tcPr>
            <w:tcW w:w="8981" w:type="dxa"/>
          </w:tcPr>
          <w:p w14:paraId="52A5A18E" w14:textId="22EABBBD" w:rsidR="00F115C1" w:rsidRPr="00AA4C9D" w:rsidRDefault="00295728" w:rsidP="00D07198">
            <w:pPr>
              <w:spacing w:before="60" w:after="160"/>
              <w:rPr>
                <w:color w:val="auto"/>
                <w:sz w:val="22"/>
                <w:szCs w:val="22"/>
              </w:rPr>
            </w:pPr>
            <w:r w:rsidRPr="001E708E">
              <w:rPr>
                <w:noProof/>
              </w:rPr>
              <w:drawing>
                <wp:inline distT="0" distB="0" distL="0" distR="0" wp14:anchorId="307311F2" wp14:editId="49843B05">
                  <wp:extent cx="224738" cy="224738"/>
                  <wp:effectExtent l="0" t="0" r="4445" b="4445"/>
                  <wp:docPr id="1241445217" name="Graphic 12414452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phic 10">
                            <a:extLst>
                              <a:ext uri="{C183D7F6-B498-43B3-948B-1728B52AA6E4}">
                                <adec:decorative xmlns:adec="http://schemas.microsoft.com/office/drawing/2017/decorative" val="1"/>
                              </a:ext>
                            </a:extLst>
                          </pic:cNvPr>
                          <pic:cNvPicPr/>
                        </pic:nvPicPr>
                        <pic:blipFill>
                          <a:blip r:embed="rId26">
                            <a:extLst>
                              <a:ext uri="{96DAC541-7B7A-43D3-8B79-37D633B846F1}">
                                <asvg:svgBlip xmlns:asvg="http://schemas.microsoft.com/office/drawing/2016/SVG/main" r:embed="rId27"/>
                              </a:ext>
                            </a:extLst>
                          </a:blip>
                          <a:stretch>
                            <a:fillRect/>
                          </a:stretch>
                        </pic:blipFill>
                        <pic:spPr>
                          <a:xfrm>
                            <a:off x="0" y="0"/>
                            <a:ext cx="230690" cy="230690"/>
                          </a:xfrm>
                          <a:prstGeom prst="rect">
                            <a:avLst/>
                          </a:prstGeom>
                        </pic:spPr>
                      </pic:pic>
                    </a:graphicData>
                  </a:graphic>
                </wp:inline>
              </w:drawing>
            </w:r>
            <w:r w:rsidRPr="00F115C1">
              <w:rPr>
                <w:b/>
                <w:bCs/>
              </w:rPr>
              <w:t xml:space="preserve"> </w:t>
            </w:r>
            <w:r w:rsidRPr="00375C09">
              <w:rPr>
                <w:b/>
                <w:bCs/>
                <w:sz w:val="22"/>
                <w:szCs w:val="22"/>
              </w:rPr>
              <w:t xml:space="preserve">REMINDER: </w:t>
            </w:r>
            <w:r w:rsidRPr="00AA4C9D">
              <w:rPr>
                <w:color w:val="auto"/>
                <w:sz w:val="22"/>
                <w:szCs w:val="22"/>
              </w:rPr>
              <w:t xml:space="preserve">The award that covers an employer and some or </w:t>
            </w:r>
            <w:proofErr w:type="gramStart"/>
            <w:r w:rsidRPr="00AA4C9D">
              <w:rPr>
                <w:color w:val="auto"/>
                <w:sz w:val="22"/>
                <w:szCs w:val="22"/>
              </w:rPr>
              <w:t>all of</w:t>
            </w:r>
            <w:proofErr w:type="gramEnd"/>
            <w:r w:rsidRPr="00AA4C9D">
              <w:rPr>
                <w:color w:val="auto"/>
                <w:sz w:val="22"/>
                <w:szCs w:val="22"/>
              </w:rPr>
              <w:t xml:space="preserve"> its employees may change if the primary nature of the business changes, or the primary nature of employee duties changes.</w:t>
            </w:r>
          </w:p>
          <w:p w14:paraId="0E423058" w14:textId="6C89B294" w:rsidR="00B5526B" w:rsidRPr="00D07198" w:rsidRDefault="00295728" w:rsidP="00D07198">
            <w:pPr>
              <w:spacing w:before="60" w:after="240"/>
              <w:rPr>
                <w:color w:val="auto"/>
              </w:rPr>
            </w:pPr>
            <w:r w:rsidRPr="00AA4C9D">
              <w:rPr>
                <w:color w:val="auto"/>
                <w:sz w:val="22"/>
                <w:szCs w:val="22"/>
              </w:rPr>
              <w:t xml:space="preserve">Employers should consider which award or awards cover their employees if the business or the employees' work changes. Find more information at </w:t>
            </w:r>
            <w:hyperlink r:id="rId28" w:history="1">
              <w:r w:rsidRPr="00AA4C9D">
                <w:rPr>
                  <w:rStyle w:val="Hyperlink"/>
                  <w:color w:val="0000FF"/>
                  <w:sz w:val="22"/>
                  <w:szCs w:val="22"/>
                </w:rPr>
                <w:t>I’m not sure which award covers my business</w:t>
              </w:r>
            </w:hyperlink>
            <w:r w:rsidR="002F7317" w:rsidRPr="0008330A">
              <w:rPr>
                <w:rStyle w:val="Hyperlink"/>
                <w:color w:val="0000FF"/>
                <w:u w:val="none"/>
              </w:rPr>
              <w:t>.</w:t>
            </w:r>
          </w:p>
        </w:tc>
      </w:tr>
    </w:tbl>
    <w:p w14:paraId="7ED54070" w14:textId="71710360" w:rsidR="00AF5849" w:rsidRPr="005E7F2B" w:rsidRDefault="00AF5849" w:rsidP="00F430D2">
      <w:pPr>
        <w:pStyle w:val="Heading2"/>
        <w:spacing w:before="240" w:after="160"/>
      </w:pPr>
      <w:bookmarkStart w:id="21" w:name="_Toc112073796"/>
      <w:bookmarkStart w:id="22" w:name="_Toc112073922"/>
      <w:bookmarkStart w:id="23" w:name="_Toc120198523"/>
      <w:bookmarkStart w:id="24" w:name="_Toc185255896"/>
      <w:r w:rsidRPr="005E7F2B">
        <w:t xml:space="preserve">Why </w:t>
      </w:r>
      <w:r w:rsidR="005F7271" w:rsidRPr="005E7F2B">
        <w:t>have we created this guide</w:t>
      </w:r>
      <w:r w:rsidRPr="005E7F2B">
        <w:t>?</w:t>
      </w:r>
      <w:bookmarkEnd w:id="13"/>
      <w:bookmarkEnd w:id="14"/>
      <w:bookmarkEnd w:id="15"/>
      <w:bookmarkEnd w:id="16"/>
      <w:bookmarkEnd w:id="17"/>
      <w:bookmarkEnd w:id="18"/>
      <w:bookmarkEnd w:id="19"/>
      <w:bookmarkEnd w:id="20"/>
      <w:bookmarkEnd w:id="21"/>
      <w:bookmarkEnd w:id="22"/>
      <w:bookmarkEnd w:id="23"/>
      <w:bookmarkEnd w:id="24"/>
    </w:p>
    <w:p w14:paraId="449C47D8" w14:textId="6DBB41BF" w:rsidR="005F7271" w:rsidRDefault="005F7271" w:rsidP="0092386A">
      <w:pPr>
        <w:spacing w:after="120" w:line="240" w:lineRule="auto"/>
      </w:pPr>
      <w:r>
        <w:t xml:space="preserve">From 1 September 2022, there </w:t>
      </w:r>
      <w:r w:rsidR="0092386A">
        <w:t xml:space="preserve">were </w:t>
      </w:r>
      <w:r>
        <w:t>new annualised wage arrangement clauses in the Hospitality Award and the Restaurant Award. They set out rules about how annualised wage arrangements are set and agreed to, recorded, and reconciled. These replace</w:t>
      </w:r>
      <w:r w:rsidR="0092386A">
        <w:t>d</w:t>
      </w:r>
      <w:r>
        <w:t xml:space="preserve"> the existing annualised salary arrangement provisions in these awards.</w:t>
      </w:r>
    </w:p>
    <w:p w14:paraId="35BCBC52" w14:textId="5E459F6A" w:rsidR="00327B63" w:rsidRDefault="00CF41CE" w:rsidP="00AA4C9D">
      <w:pPr>
        <w:spacing w:after="240" w:line="240" w:lineRule="auto"/>
        <w:sectPr w:rsidR="00327B63" w:rsidSect="00FB05ED">
          <w:headerReference w:type="default" r:id="rId29"/>
          <w:type w:val="continuous"/>
          <w:pgSz w:w="11906" w:h="16838"/>
          <w:pgMar w:top="993" w:right="1440" w:bottom="1276" w:left="1440" w:header="720" w:footer="0" w:gutter="0"/>
          <w:cols w:space="720"/>
          <w:titlePg/>
          <w:docGrid w:linePitch="299"/>
        </w:sectPr>
      </w:pPr>
      <w:r>
        <w:t xml:space="preserve">The fast food, restaurants and cafes sector is a </w:t>
      </w:r>
      <w:r w:rsidR="00BE4366">
        <w:t>key industry focus for the Fair Work Ombudsman</w:t>
      </w:r>
      <w:r w:rsidR="00083D3C">
        <w:t>.</w:t>
      </w:r>
      <w:r w:rsidR="00BE4366">
        <w:t xml:space="preserve"> </w:t>
      </w:r>
      <w:r w:rsidR="000776FC">
        <w:t>We</w:t>
      </w:r>
      <w:r w:rsidR="00371F13">
        <w:t xml:space="preserve"> find high levels of non-compliance in </w:t>
      </w:r>
      <w:r w:rsidR="004271AD">
        <w:t>this</w:t>
      </w:r>
      <w:r w:rsidR="00371F13">
        <w:t xml:space="preserve"> sector, with many requests for assistance coming from vulnerable workers.</w:t>
      </w:r>
      <w:r w:rsidR="00D544F2">
        <w:t xml:space="preserve"> </w:t>
      </w:r>
      <w:r w:rsidR="00083D3C">
        <w:t>You can find ou</w:t>
      </w:r>
      <w:r w:rsidR="00D24DE6">
        <w:t>t</w:t>
      </w:r>
      <w:r w:rsidR="00083D3C">
        <w:t xml:space="preserve"> more about </w:t>
      </w:r>
      <w:r w:rsidR="00C269AD" w:rsidRPr="0008330A">
        <w:t>our regulatory priorities</w:t>
      </w:r>
      <w:r w:rsidR="0050288B">
        <w:t xml:space="preserve"> at </w:t>
      </w:r>
      <w:hyperlink r:id="rId30" w:history="1">
        <w:r w:rsidR="0050288B" w:rsidRPr="00C269AD">
          <w:rPr>
            <w:rStyle w:val="Hyperlink"/>
          </w:rPr>
          <w:t>fairwork.gov.au/</w:t>
        </w:r>
        <w:r w:rsidR="00747712" w:rsidRPr="00C269AD">
          <w:rPr>
            <w:rStyle w:val="Hyperlink"/>
          </w:rPr>
          <w:t>about-us/our-role-and-purpose/our-priorities</w:t>
        </w:r>
      </w:hyperlink>
    </w:p>
    <w:p w14:paraId="298ABE74" w14:textId="050CCFD0" w:rsidR="00DA4A0E" w:rsidRDefault="00DA4A0E" w:rsidP="00AA4C9D">
      <w:pPr>
        <w:spacing w:after="240" w:line="240" w:lineRule="auto"/>
      </w:pPr>
    </w:p>
    <w:tbl>
      <w:tblPr>
        <w:tblStyle w:val="TableGrid"/>
        <w:tblW w:w="0" w:type="auto"/>
        <w:tblLook w:val="04A0" w:firstRow="1" w:lastRow="0" w:firstColumn="1" w:lastColumn="0" w:noHBand="0" w:noVBand="1"/>
      </w:tblPr>
      <w:tblGrid>
        <w:gridCol w:w="8980"/>
      </w:tblGrid>
      <w:tr w:rsidR="003202F1" w14:paraId="2D13AE08" w14:textId="77777777" w:rsidTr="00280DED">
        <w:tc>
          <w:tcPr>
            <w:tcW w:w="8980" w:type="dxa"/>
          </w:tcPr>
          <w:p w14:paraId="3F4A834C" w14:textId="339A90F5" w:rsidR="003202F1" w:rsidRPr="00375C09" w:rsidRDefault="003202F1" w:rsidP="00EC2F0F">
            <w:pPr>
              <w:spacing w:before="200" w:after="120"/>
              <w:rPr>
                <w:sz w:val="22"/>
                <w:szCs w:val="22"/>
              </w:rPr>
            </w:pPr>
            <w:r w:rsidRPr="001E708E">
              <w:rPr>
                <w:noProof/>
              </w:rPr>
              <w:lastRenderedPageBreak/>
              <w:drawing>
                <wp:anchor distT="0" distB="0" distL="114300" distR="114300" simplePos="0" relativeHeight="251658241" behindDoc="1" locked="0" layoutInCell="1" allowOverlap="1" wp14:anchorId="79E4F778" wp14:editId="5A5032D0">
                  <wp:simplePos x="0" y="0"/>
                  <wp:positionH relativeFrom="column">
                    <wp:posOffset>51272</wp:posOffset>
                  </wp:positionH>
                  <wp:positionV relativeFrom="page">
                    <wp:posOffset>43815</wp:posOffset>
                  </wp:positionV>
                  <wp:extent cx="224155" cy="224155"/>
                  <wp:effectExtent l="0" t="0" r="4445" b="4445"/>
                  <wp:wrapTight wrapText="bothSides">
                    <wp:wrapPolygon edited="0">
                      <wp:start x="9178" y="0"/>
                      <wp:lineTo x="0" y="3671"/>
                      <wp:lineTo x="0" y="20193"/>
                      <wp:lineTo x="12850" y="20193"/>
                      <wp:lineTo x="20193" y="12850"/>
                      <wp:lineTo x="20193" y="1836"/>
                      <wp:lineTo x="16521" y="0"/>
                      <wp:lineTo x="9178" y="0"/>
                    </wp:wrapPolygon>
                  </wp:wrapTight>
                  <wp:docPr id="1894962350" name="Graphic 189496235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phic 10">
                            <a:extLst>
                              <a:ext uri="{C183D7F6-B498-43B3-948B-1728B52AA6E4}">
                                <adec:decorative xmlns:adec="http://schemas.microsoft.com/office/drawing/2017/decorative" val="1"/>
                              </a:ext>
                            </a:extLst>
                          </pic:cNvPr>
                          <pic:cNvPicPr/>
                        </pic:nvPicPr>
                        <pic:blipFill>
                          <a:blip r:embed="rId26">
                            <a:extLst>
                              <a:ext uri="{28A0092B-C50C-407E-A947-70E740481C1C}">
                                <a14:useLocalDpi xmlns:a14="http://schemas.microsoft.com/office/drawing/2010/main" val="0"/>
                              </a:ext>
                              <a:ext uri="{96DAC541-7B7A-43D3-8B79-37D633B846F1}">
                                <asvg:svgBlip xmlns:asvg="http://schemas.microsoft.com/office/drawing/2016/SVG/main" r:embed="rId27"/>
                              </a:ext>
                            </a:extLst>
                          </a:blip>
                          <a:stretch>
                            <a:fillRect/>
                          </a:stretch>
                        </pic:blipFill>
                        <pic:spPr>
                          <a:xfrm>
                            <a:off x="0" y="0"/>
                            <a:ext cx="224155" cy="224155"/>
                          </a:xfrm>
                          <a:prstGeom prst="rect">
                            <a:avLst/>
                          </a:prstGeom>
                        </pic:spPr>
                      </pic:pic>
                    </a:graphicData>
                  </a:graphic>
                  <wp14:sizeRelH relativeFrom="page">
                    <wp14:pctWidth>0</wp14:pctWidth>
                  </wp14:sizeRelH>
                  <wp14:sizeRelV relativeFrom="page">
                    <wp14:pctHeight>0</wp14:pctHeight>
                  </wp14:sizeRelV>
                </wp:anchor>
              </w:drawing>
            </w:r>
            <w:r w:rsidRPr="00375C09">
              <w:rPr>
                <w:b/>
                <w:bCs/>
                <w:sz w:val="22"/>
                <w:szCs w:val="22"/>
              </w:rPr>
              <w:t xml:space="preserve">REMINDER: </w:t>
            </w:r>
            <w:r w:rsidRPr="00375C09">
              <w:rPr>
                <w:sz w:val="22"/>
                <w:szCs w:val="22"/>
              </w:rPr>
              <w:t>This guide does</w:t>
            </w:r>
            <w:r w:rsidR="00DC358D">
              <w:rPr>
                <w:sz w:val="22"/>
                <w:szCs w:val="22"/>
              </w:rPr>
              <w:t>n’t</w:t>
            </w:r>
            <w:r w:rsidRPr="00375C09">
              <w:rPr>
                <w:sz w:val="22"/>
                <w:szCs w:val="22"/>
              </w:rPr>
              <w:t xml:space="preserve"> cover employers and employees covered by the </w:t>
            </w:r>
            <w:hyperlink r:id="rId31" w:history="1">
              <w:r w:rsidRPr="00375C09">
                <w:rPr>
                  <w:rStyle w:val="Hyperlink"/>
                  <w:color w:val="0000FF"/>
                  <w:sz w:val="22"/>
                  <w:szCs w:val="22"/>
                </w:rPr>
                <w:t>Fast Food Industry Award 2020</w:t>
              </w:r>
            </w:hyperlink>
            <w:r w:rsidR="00D6240C" w:rsidRPr="00D6240C">
              <w:rPr>
                <w:rStyle w:val="Hyperlink"/>
                <w:color w:val="000000" w:themeColor="text1"/>
                <w:sz w:val="22"/>
                <w:szCs w:val="22"/>
                <w:u w:val="none"/>
              </w:rPr>
              <w:t>.</w:t>
            </w:r>
            <w:r w:rsidRPr="00375C09">
              <w:rPr>
                <w:sz w:val="22"/>
                <w:szCs w:val="22"/>
              </w:rPr>
              <w:t xml:space="preserve"> The </w:t>
            </w:r>
            <w:proofErr w:type="gramStart"/>
            <w:r w:rsidRPr="00375C09">
              <w:rPr>
                <w:sz w:val="22"/>
                <w:szCs w:val="22"/>
              </w:rPr>
              <w:t>Fast Food</w:t>
            </w:r>
            <w:proofErr w:type="gramEnd"/>
            <w:r w:rsidRPr="00375C09">
              <w:rPr>
                <w:sz w:val="22"/>
                <w:szCs w:val="22"/>
              </w:rPr>
              <w:t xml:space="preserve"> Award does</w:t>
            </w:r>
            <w:r w:rsidR="00DC358D">
              <w:rPr>
                <w:sz w:val="22"/>
                <w:szCs w:val="22"/>
              </w:rPr>
              <w:t>n’t</w:t>
            </w:r>
            <w:r w:rsidRPr="00375C09">
              <w:rPr>
                <w:sz w:val="22"/>
                <w:szCs w:val="22"/>
              </w:rPr>
              <w:t xml:space="preserve"> contain specific annualised wage arrangement or salary provisions. </w:t>
            </w:r>
          </w:p>
          <w:p w14:paraId="5C651641" w14:textId="67F7AE3D" w:rsidR="003202F1" w:rsidRPr="00D07198" w:rsidRDefault="003202F1" w:rsidP="001B18C6">
            <w:pPr>
              <w:spacing w:before="60" w:after="240"/>
              <w:rPr>
                <w:sz w:val="22"/>
                <w:szCs w:val="22"/>
              </w:rPr>
            </w:pPr>
            <w:r w:rsidRPr="00375C09">
              <w:rPr>
                <w:sz w:val="22"/>
                <w:szCs w:val="22"/>
              </w:rPr>
              <w:t>Employers seeking to use such arrangements in this sector should obtain specific legal advice.</w:t>
            </w:r>
            <w:r w:rsidRPr="001B18C6">
              <w:t xml:space="preserve"> </w:t>
            </w:r>
          </w:p>
        </w:tc>
      </w:tr>
    </w:tbl>
    <w:p w14:paraId="70E2FD89" w14:textId="77777777" w:rsidR="00280DED" w:rsidRPr="00D303F9" w:rsidRDefault="00280DED" w:rsidP="00280DED">
      <w:pPr>
        <w:pStyle w:val="Heading2"/>
        <w:spacing w:before="240" w:after="160"/>
      </w:pPr>
      <w:bookmarkStart w:id="25" w:name="_Toc109061622"/>
      <w:bookmarkStart w:id="26" w:name="_Toc109061817"/>
      <w:bookmarkStart w:id="27" w:name="_Toc109145683"/>
      <w:bookmarkStart w:id="28" w:name="_Toc109145725"/>
      <w:bookmarkStart w:id="29" w:name="_Toc109296177"/>
      <w:bookmarkStart w:id="30" w:name="_Toc109388018"/>
      <w:bookmarkStart w:id="31" w:name="_Toc111218259"/>
      <w:bookmarkStart w:id="32" w:name="_Toc111806356"/>
      <w:bookmarkStart w:id="33" w:name="_Toc112073797"/>
      <w:bookmarkStart w:id="34" w:name="_Toc112073923"/>
      <w:bookmarkStart w:id="35" w:name="_Toc120198524"/>
      <w:bookmarkStart w:id="36" w:name="_Toc185255897"/>
      <w:bookmarkStart w:id="37" w:name="_Toc109145684"/>
      <w:bookmarkStart w:id="38" w:name="_Toc109145726"/>
      <w:bookmarkStart w:id="39" w:name="_Toc109296178"/>
      <w:bookmarkStart w:id="40" w:name="_Toc109388019"/>
      <w:bookmarkStart w:id="41" w:name="_Toc111218260"/>
      <w:bookmarkStart w:id="42" w:name="_Toc112073798"/>
      <w:bookmarkStart w:id="43" w:name="_Toc120198525"/>
      <w:bookmarkStart w:id="44" w:name="_Toc111806357"/>
      <w:bookmarkStart w:id="45" w:name="_Toc112073924"/>
      <w:r w:rsidRPr="00D303F9">
        <w:t>What does this guide cover?</w:t>
      </w:r>
      <w:bookmarkEnd w:id="25"/>
      <w:bookmarkEnd w:id="26"/>
      <w:bookmarkEnd w:id="27"/>
      <w:bookmarkEnd w:id="28"/>
      <w:bookmarkEnd w:id="29"/>
      <w:bookmarkEnd w:id="30"/>
      <w:bookmarkEnd w:id="31"/>
      <w:bookmarkEnd w:id="32"/>
      <w:bookmarkEnd w:id="33"/>
      <w:bookmarkEnd w:id="34"/>
      <w:bookmarkEnd w:id="35"/>
      <w:bookmarkEnd w:id="36"/>
    </w:p>
    <w:p w14:paraId="4F25655B" w14:textId="77777777" w:rsidR="00280DED" w:rsidRDefault="00280DED" w:rsidP="00280DED">
      <w:pPr>
        <w:spacing w:after="120" w:line="240" w:lineRule="auto"/>
      </w:pPr>
      <w:r>
        <w:t xml:space="preserve">This guide includes: </w:t>
      </w:r>
    </w:p>
    <w:p w14:paraId="68AE462C" w14:textId="77777777" w:rsidR="00280DED" w:rsidRDefault="00280DED" w:rsidP="00280DED">
      <w:pPr>
        <w:pStyle w:val="ListParagraph"/>
        <w:numPr>
          <w:ilvl w:val="0"/>
          <w:numId w:val="21"/>
        </w:numPr>
        <w:ind w:left="640" w:hanging="357"/>
      </w:pPr>
      <w:r>
        <w:t>step by step instructions on setting up an annualised wage arrangement under the Hospitality Award or the Restaurant Award</w:t>
      </w:r>
    </w:p>
    <w:p w14:paraId="00C6F854" w14:textId="77777777" w:rsidR="00280DED" w:rsidRDefault="00280DED" w:rsidP="00280DED">
      <w:pPr>
        <w:pStyle w:val="ListParagraph"/>
        <w:numPr>
          <w:ilvl w:val="0"/>
          <w:numId w:val="21"/>
        </w:numPr>
        <w:ind w:left="640" w:hanging="357"/>
      </w:pPr>
      <w:r>
        <w:t>information and guidance on monitoring amounts payable to employees and completing reconciliations required under the Hospitality Award or the Restaurant Award</w:t>
      </w:r>
    </w:p>
    <w:p w14:paraId="6C316908" w14:textId="77777777" w:rsidR="00280DED" w:rsidRDefault="00280DED" w:rsidP="00280DED">
      <w:pPr>
        <w:pStyle w:val="ListParagraph"/>
        <w:numPr>
          <w:ilvl w:val="0"/>
          <w:numId w:val="21"/>
        </w:numPr>
        <w:ind w:left="640" w:hanging="357"/>
      </w:pPr>
      <w:r>
        <w:t xml:space="preserve">a template agreement for an annualised wage arrangement for employers using the Hospitality Award or the Restaurant Award provisions </w:t>
      </w:r>
    </w:p>
    <w:p w14:paraId="3E9752CA" w14:textId="77777777" w:rsidR="00280DED" w:rsidRDefault="00280DED" w:rsidP="00280DED">
      <w:pPr>
        <w:pStyle w:val="ListParagraph"/>
        <w:numPr>
          <w:ilvl w:val="0"/>
          <w:numId w:val="21"/>
        </w:numPr>
        <w:spacing w:after="240"/>
        <w:ind w:left="640" w:hanging="357"/>
      </w:pPr>
      <w:r>
        <w:t>a checklist to assist employers using the annualised wage arrangement provisions in the Hospitality Award or the Restaurant Award.</w:t>
      </w:r>
    </w:p>
    <w:tbl>
      <w:tblPr>
        <w:tblStyle w:val="TableGrid"/>
        <w:tblW w:w="0" w:type="auto"/>
        <w:tblLook w:val="04A0" w:firstRow="1" w:lastRow="0" w:firstColumn="1" w:lastColumn="0" w:noHBand="0" w:noVBand="1"/>
      </w:tblPr>
      <w:tblGrid>
        <w:gridCol w:w="8980"/>
      </w:tblGrid>
      <w:tr w:rsidR="00280DED" w14:paraId="6BCCB4B4" w14:textId="77777777" w:rsidTr="00280DED">
        <w:tc>
          <w:tcPr>
            <w:tcW w:w="8981" w:type="dxa"/>
          </w:tcPr>
          <w:p w14:paraId="4E4FF090" w14:textId="4AF1B243" w:rsidR="00280DED" w:rsidRPr="00F90191" w:rsidRDefault="00280DED" w:rsidP="00B11F18">
            <w:pPr>
              <w:spacing w:before="120" w:after="240"/>
              <w:rPr>
                <w:b/>
                <w:bCs/>
                <w:sz w:val="22"/>
                <w:szCs w:val="22"/>
              </w:rPr>
            </w:pPr>
            <w:r w:rsidRPr="00B11F18">
              <w:rPr>
                <w:b/>
                <w:bCs/>
                <w:noProof/>
                <w:position w:val="-6"/>
              </w:rPr>
              <w:drawing>
                <wp:inline distT="0" distB="0" distL="0" distR="0" wp14:anchorId="752305A8" wp14:editId="604ED296">
                  <wp:extent cx="284480" cy="247650"/>
                  <wp:effectExtent l="0" t="0" r="1270" b="0"/>
                  <wp:docPr id="937621771" name="Picture 93762177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32" cstate="print">
                            <a:extLst>
                              <a:ext uri="{28A0092B-C50C-407E-A947-70E740481C1C}">
                                <a14:useLocalDpi xmlns:a14="http://schemas.microsoft.com/office/drawing/2010/main" val="0"/>
                              </a:ext>
                            </a:extLst>
                          </a:blip>
                          <a:stretch>
                            <a:fillRect/>
                          </a:stretch>
                        </pic:blipFill>
                        <pic:spPr>
                          <a:xfrm>
                            <a:off x="0" y="0"/>
                            <a:ext cx="284480" cy="247650"/>
                          </a:xfrm>
                          <a:prstGeom prst="rect">
                            <a:avLst/>
                          </a:prstGeom>
                        </pic:spPr>
                      </pic:pic>
                    </a:graphicData>
                  </a:graphic>
                </wp:inline>
              </w:drawing>
            </w:r>
            <w:r w:rsidR="00B11F18" w:rsidRPr="00B11F18">
              <w:rPr>
                <w:b/>
                <w:bCs/>
                <w:position w:val="-6"/>
                <w:sz w:val="22"/>
                <w:szCs w:val="22"/>
              </w:rPr>
              <w:t xml:space="preserve"> </w:t>
            </w:r>
            <w:r w:rsidRPr="00375C09">
              <w:rPr>
                <w:b/>
                <w:bCs/>
                <w:sz w:val="22"/>
                <w:szCs w:val="22"/>
              </w:rPr>
              <w:t xml:space="preserve">IMPORTANT: We regularly review and update our advice and education. </w:t>
            </w:r>
            <w:r w:rsidRPr="00375C09">
              <w:rPr>
                <w:sz w:val="22"/>
                <w:szCs w:val="22"/>
              </w:rPr>
              <w:t xml:space="preserve">Make sure you’re using the </w:t>
            </w:r>
            <w:r w:rsidR="00417D0F" w:rsidRPr="0008330A">
              <w:t>latest version of this resource</w:t>
            </w:r>
            <w:r w:rsidRPr="00375C09">
              <w:rPr>
                <w:rStyle w:val="Hyperlink"/>
                <w:color w:val="auto"/>
                <w:sz w:val="22"/>
                <w:szCs w:val="22"/>
                <w:u w:val="none"/>
              </w:rPr>
              <w:t xml:space="preserve"> by downloading it at </w:t>
            </w:r>
            <w:r>
              <w:rPr>
                <w:rStyle w:val="Hyperlink"/>
                <w:color w:val="auto"/>
                <w:sz w:val="22"/>
                <w:szCs w:val="22"/>
                <w:u w:val="none"/>
              </w:rPr>
              <w:br/>
            </w:r>
            <w:hyperlink r:id="rId33" w:history="1">
              <w:r w:rsidRPr="00417D0F">
                <w:rPr>
                  <w:rStyle w:val="Hyperlink"/>
                  <w:sz w:val="22"/>
                  <w:szCs w:val="22"/>
                </w:rPr>
                <w:t>fairwork.gov.au/annualised-salaries</w:t>
              </w:r>
            </w:hyperlink>
          </w:p>
        </w:tc>
      </w:tr>
    </w:tbl>
    <w:p w14:paraId="4B597B6B" w14:textId="08247578" w:rsidR="00896627" w:rsidRPr="00896627" w:rsidRDefault="00896627" w:rsidP="00F53C81">
      <w:pPr>
        <w:pStyle w:val="Heading2"/>
        <w:spacing w:before="240" w:after="160"/>
        <w:rPr>
          <w:lang w:val="en-US"/>
        </w:rPr>
      </w:pPr>
      <w:bookmarkStart w:id="46" w:name="_Toc111806358"/>
      <w:bookmarkStart w:id="47" w:name="_Toc185255898"/>
      <w:bookmarkEnd w:id="37"/>
      <w:bookmarkEnd w:id="38"/>
      <w:bookmarkEnd w:id="39"/>
      <w:bookmarkEnd w:id="40"/>
      <w:bookmarkEnd w:id="41"/>
      <w:bookmarkEnd w:id="42"/>
      <w:bookmarkEnd w:id="43"/>
      <w:bookmarkEnd w:id="44"/>
      <w:bookmarkEnd w:id="45"/>
      <w:r>
        <w:t>What is an annualised wage arrangement?</w:t>
      </w:r>
      <w:bookmarkEnd w:id="46"/>
      <w:bookmarkEnd w:id="47"/>
    </w:p>
    <w:p w14:paraId="42E0A0EC" w14:textId="2C407A4A" w:rsidR="00896627" w:rsidRDefault="00896627" w:rsidP="0092386A">
      <w:pPr>
        <w:spacing w:after="120" w:line="240" w:lineRule="auto"/>
      </w:pPr>
      <w:r>
        <w:t>An annualised wage arrangement is an agreement with your employee to pay them an annual</w:t>
      </w:r>
      <w:r w:rsidR="00B869B5">
        <w:t xml:space="preserve"> </w:t>
      </w:r>
      <w:r>
        <w:t xml:space="preserve">wage under the terms of their award that is more than the minimum award rate. </w:t>
      </w:r>
    </w:p>
    <w:p w14:paraId="193FB9F5" w14:textId="43B3339D" w:rsidR="00D94EA6" w:rsidRDefault="00E011C2" w:rsidP="0092386A">
      <w:pPr>
        <w:spacing w:after="120" w:line="240" w:lineRule="auto"/>
      </w:pPr>
      <w:r>
        <w:t>Using an</w:t>
      </w:r>
      <w:r w:rsidR="00C211E0">
        <w:t xml:space="preserve"> annualised wage arrangement is an </w:t>
      </w:r>
      <w:r w:rsidR="00052EE6">
        <w:t>alternative</w:t>
      </w:r>
      <w:r w:rsidR="00133DBB">
        <w:t xml:space="preserve"> </w:t>
      </w:r>
      <w:r w:rsidR="00775A26">
        <w:t xml:space="preserve">to </w:t>
      </w:r>
      <w:r>
        <w:t>calculating</w:t>
      </w:r>
      <w:r w:rsidR="00133DBB">
        <w:t xml:space="preserve"> </w:t>
      </w:r>
      <w:r w:rsidR="008F1E24">
        <w:t>and pay</w:t>
      </w:r>
      <w:r>
        <w:t>ing</w:t>
      </w:r>
      <w:r w:rsidR="008F1E24">
        <w:t xml:space="preserve"> </w:t>
      </w:r>
      <w:r w:rsidR="00C74274">
        <w:t xml:space="preserve">an employee’s </w:t>
      </w:r>
      <w:r w:rsidR="00133DBB">
        <w:t xml:space="preserve">wages </w:t>
      </w:r>
      <w:r w:rsidR="001931DF">
        <w:t>based on the</w:t>
      </w:r>
      <w:r w:rsidR="00C74274">
        <w:t>ir</w:t>
      </w:r>
      <w:r w:rsidR="001931DF">
        <w:t xml:space="preserve"> hours actually worked </w:t>
      </w:r>
      <w:r w:rsidR="00133DBB">
        <w:t>(including penalty rates and overtime) in each individual pay period.</w:t>
      </w:r>
      <w:r w:rsidR="00052EE6">
        <w:t xml:space="preserve"> </w:t>
      </w:r>
      <w:r w:rsidR="005F0B8C">
        <w:t xml:space="preserve">It is also different to being paid an annual salary under your employment contract. </w:t>
      </w:r>
      <w:r>
        <w:t xml:space="preserve">Instead, an annualised wage arrangement means </w:t>
      </w:r>
      <w:r w:rsidR="00D00F1A">
        <w:t>you</w:t>
      </w:r>
      <w:r w:rsidR="00D94EA6">
        <w:t>:</w:t>
      </w:r>
    </w:p>
    <w:p w14:paraId="01B45F9B" w14:textId="24714CFE" w:rsidR="003D7454" w:rsidRDefault="00A47804" w:rsidP="003134E1">
      <w:pPr>
        <w:pStyle w:val="ListParagraph"/>
        <w:numPr>
          <w:ilvl w:val="0"/>
          <w:numId w:val="53"/>
        </w:numPr>
        <w:ind w:left="640" w:hanging="357"/>
      </w:pPr>
      <w:r>
        <w:t>make a written agreement with your employee to pay them an annual</w:t>
      </w:r>
      <w:r w:rsidR="00B71678">
        <w:t>ised</w:t>
      </w:r>
      <w:r>
        <w:t xml:space="preserve"> wage that covers particular entitlements under their award</w:t>
      </w:r>
    </w:p>
    <w:p w14:paraId="3FB81A66" w14:textId="3984DF79" w:rsidR="00583FEC" w:rsidRDefault="00D00F1A" w:rsidP="003134E1">
      <w:pPr>
        <w:pStyle w:val="ListParagraph"/>
        <w:numPr>
          <w:ilvl w:val="0"/>
          <w:numId w:val="53"/>
        </w:numPr>
        <w:ind w:left="640" w:hanging="357"/>
      </w:pPr>
      <w:r>
        <w:t xml:space="preserve">pay your </w:t>
      </w:r>
      <w:r w:rsidR="00E011C2">
        <w:t xml:space="preserve">employee </w:t>
      </w:r>
      <w:r w:rsidR="00E011C2" w:rsidRPr="00FC34BB">
        <w:t xml:space="preserve">fixed regular </w:t>
      </w:r>
      <w:r w:rsidR="00E011C2">
        <w:t>amounts</w:t>
      </w:r>
      <w:r w:rsidR="00E011C2" w:rsidRPr="00FC34BB">
        <w:t xml:space="preserve"> each pay</w:t>
      </w:r>
      <w:r w:rsidR="008A2526">
        <w:t xml:space="preserve"> period</w:t>
      </w:r>
      <w:r w:rsidR="000172E5">
        <w:t xml:space="preserve"> </w:t>
      </w:r>
    </w:p>
    <w:p w14:paraId="335DEE0D" w14:textId="0CAC47FD" w:rsidR="000172E5" w:rsidRDefault="00583FEC" w:rsidP="003134E1">
      <w:pPr>
        <w:pStyle w:val="ListParagraph"/>
        <w:numPr>
          <w:ilvl w:val="0"/>
          <w:numId w:val="53"/>
        </w:numPr>
        <w:ind w:left="640" w:hanging="357"/>
      </w:pPr>
      <w:r>
        <w:t xml:space="preserve">pay your employee amounts owed that </w:t>
      </w:r>
      <w:r w:rsidR="008A1BA2">
        <w:t>are</w:t>
      </w:r>
      <w:r w:rsidR="001960FF">
        <w:t>n’t</w:t>
      </w:r>
      <w:r>
        <w:t xml:space="preserve"> covered by the annualised wage or are beyond the ‘outer limits’ of what the annualised wage can cover (see Step 1 below), </w:t>
      </w:r>
      <w:r w:rsidR="000172E5">
        <w:t>and</w:t>
      </w:r>
    </w:p>
    <w:p w14:paraId="0A1F53BE" w14:textId="398C0B11" w:rsidR="00E5178C" w:rsidRDefault="00E011C2" w:rsidP="003134E1">
      <w:pPr>
        <w:pStyle w:val="ListParagraph"/>
        <w:numPr>
          <w:ilvl w:val="0"/>
          <w:numId w:val="53"/>
        </w:numPr>
        <w:spacing w:after="240"/>
        <w:ind w:left="640" w:hanging="357"/>
      </w:pPr>
      <w:r>
        <w:t xml:space="preserve">complete a reconciliation </w:t>
      </w:r>
      <w:r w:rsidR="00655FBD">
        <w:t xml:space="preserve">at the end of each </w:t>
      </w:r>
      <w:r>
        <w:t xml:space="preserve">12 months </w:t>
      </w:r>
      <w:r w:rsidR="00911807">
        <w:t xml:space="preserve">(or earlier if the arrangement </w:t>
      </w:r>
      <w:r w:rsidR="00911807" w:rsidRPr="00E55297">
        <w:t>or employment</w:t>
      </w:r>
      <w:r w:rsidR="00911807">
        <w:t xml:space="preserve"> ends) </w:t>
      </w:r>
      <w:r>
        <w:t xml:space="preserve">to make sure </w:t>
      </w:r>
      <w:r w:rsidR="00655FBD">
        <w:t xml:space="preserve">you paid them </w:t>
      </w:r>
      <w:r w:rsidR="001F67FC">
        <w:t xml:space="preserve">at least as much as </w:t>
      </w:r>
      <w:r w:rsidR="00655FBD">
        <w:t xml:space="preserve">you would have paid them </w:t>
      </w:r>
      <w:r w:rsidR="00BC61FD">
        <w:t xml:space="preserve">under the award if they </w:t>
      </w:r>
      <w:r w:rsidR="008A1BA2">
        <w:t>were not</w:t>
      </w:r>
      <w:r w:rsidR="00BC61FD">
        <w:t xml:space="preserve"> on the annualised wage arrangement</w:t>
      </w:r>
      <w:r w:rsidR="00715781">
        <w:t>.</w:t>
      </w:r>
    </w:p>
    <w:tbl>
      <w:tblPr>
        <w:tblStyle w:val="TableGrid"/>
        <w:tblW w:w="0" w:type="auto"/>
        <w:tblLook w:val="04A0" w:firstRow="1" w:lastRow="0" w:firstColumn="1" w:lastColumn="0" w:noHBand="0" w:noVBand="1"/>
      </w:tblPr>
      <w:tblGrid>
        <w:gridCol w:w="8980"/>
      </w:tblGrid>
      <w:tr w:rsidR="00477B31" w14:paraId="73AABF39" w14:textId="77777777" w:rsidTr="0092386A">
        <w:tc>
          <w:tcPr>
            <w:tcW w:w="9016" w:type="dxa"/>
          </w:tcPr>
          <w:p w14:paraId="68071B2F" w14:textId="40963F72" w:rsidR="00477B31" w:rsidRDefault="00477B31" w:rsidP="00B11F18">
            <w:pPr>
              <w:spacing w:before="120" w:after="240"/>
            </w:pPr>
            <w:r w:rsidRPr="00B11F18">
              <w:rPr>
                <w:b/>
                <w:bCs/>
                <w:noProof/>
                <w:position w:val="-6"/>
              </w:rPr>
              <w:drawing>
                <wp:inline distT="0" distB="0" distL="0" distR="0" wp14:anchorId="41916828" wp14:editId="568A8D65">
                  <wp:extent cx="284480" cy="247650"/>
                  <wp:effectExtent l="0" t="0" r="1270" b="0"/>
                  <wp:docPr id="935434892" name="Picture 93543489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32" cstate="print">
                            <a:extLst>
                              <a:ext uri="{28A0092B-C50C-407E-A947-70E740481C1C}">
                                <a14:useLocalDpi xmlns:a14="http://schemas.microsoft.com/office/drawing/2010/main" val="0"/>
                              </a:ext>
                            </a:extLst>
                          </a:blip>
                          <a:stretch>
                            <a:fillRect/>
                          </a:stretch>
                        </pic:blipFill>
                        <pic:spPr>
                          <a:xfrm>
                            <a:off x="0" y="0"/>
                            <a:ext cx="284480" cy="247650"/>
                          </a:xfrm>
                          <a:prstGeom prst="rect">
                            <a:avLst/>
                          </a:prstGeom>
                        </pic:spPr>
                      </pic:pic>
                    </a:graphicData>
                  </a:graphic>
                </wp:inline>
              </w:drawing>
            </w:r>
            <w:r w:rsidR="00B11F18" w:rsidRPr="00B11F18">
              <w:rPr>
                <w:b/>
                <w:bCs/>
                <w:position w:val="-6"/>
                <w:sz w:val="22"/>
                <w:szCs w:val="22"/>
              </w:rPr>
              <w:t xml:space="preserve"> </w:t>
            </w:r>
            <w:r w:rsidRPr="00677F75">
              <w:rPr>
                <w:b/>
                <w:bCs/>
                <w:sz w:val="22"/>
                <w:szCs w:val="22"/>
              </w:rPr>
              <w:t xml:space="preserve">IMPORTANT: </w:t>
            </w:r>
            <w:r w:rsidRPr="00677F75">
              <w:rPr>
                <w:sz w:val="22"/>
                <w:szCs w:val="22"/>
                <w:lang w:val="en-US" w:bidi="en-US"/>
              </w:rPr>
              <w:t xml:space="preserve">Paying an annualised wage </w:t>
            </w:r>
            <w:r w:rsidR="008A1BA2" w:rsidRPr="00677F75">
              <w:rPr>
                <w:sz w:val="22"/>
                <w:szCs w:val="22"/>
                <w:lang w:val="en-US" w:bidi="en-US"/>
              </w:rPr>
              <w:t>does</w:t>
            </w:r>
            <w:r w:rsidR="00DC358D">
              <w:rPr>
                <w:sz w:val="22"/>
                <w:szCs w:val="22"/>
                <w:lang w:val="en-US" w:bidi="en-US"/>
              </w:rPr>
              <w:t>n’t</w:t>
            </w:r>
            <w:r w:rsidRPr="00677F75">
              <w:rPr>
                <w:sz w:val="22"/>
                <w:szCs w:val="22"/>
                <w:lang w:val="en-US" w:bidi="en-US"/>
              </w:rPr>
              <w:t xml:space="preserve"> allow you to pay the employee less than what they are entitled to receive under their award.</w:t>
            </w:r>
          </w:p>
        </w:tc>
      </w:tr>
    </w:tbl>
    <w:p w14:paraId="3F91D7A8" w14:textId="033A2C5A" w:rsidR="00672670" w:rsidRPr="00EB77F6" w:rsidRDefault="00787005" w:rsidP="0001547E">
      <w:pPr>
        <w:pStyle w:val="Heading2"/>
        <w:spacing w:before="240" w:after="160"/>
        <w:rPr>
          <w:lang w:val="en-US" w:bidi="en-US"/>
        </w:rPr>
      </w:pPr>
      <w:bookmarkStart w:id="48" w:name="_Toc185255899"/>
      <w:r>
        <w:lastRenderedPageBreak/>
        <w:t>A</w:t>
      </w:r>
      <w:bookmarkStart w:id="49" w:name="_Toc109061625"/>
      <w:bookmarkStart w:id="50" w:name="_Toc112073800"/>
      <w:r w:rsidR="008C0741" w:rsidRPr="00EB77F6">
        <w:rPr>
          <w:lang w:val="en-US" w:bidi="en-US"/>
        </w:rPr>
        <w:t>nnualised</w:t>
      </w:r>
      <w:r w:rsidR="00DC02F5" w:rsidRPr="00EB77F6">
        <w:rPr>
          <w:lang w:val="en-US" w:bidi="en-US"/>
        </w:rPr>
        <w:t xml:space="preserve"> wage arrangements under the </w:t>
      </w:r>
      <w:r w:rsidR="00672670" w:rsidRPr="00EB77F6">
        <w:rPr>
          <w:lang w:val="en-US" w:bidi="en-US"/>
        </w:rPr>
        <w:t>Hosp</w:t>
      </w:r>
      <w:r w:rsidR="00F557D3" w:rsidRPr="00EB77F6">
        <w:rPr>
          <w:lang w:val="en-US" w:bidi="en-US"/>
        </w:rPr>
        <w:t xml:space="preserve">itality </w:t>
      </w:r>
      <w:r w:rsidR="00942369" w:rsidRPr="00EB77F6">
        <w:rPr>
          <w:lang w:val="en-US" w:bidi="en-US"/>
        </w:rPr>
        <w:t xml:space="preserve">Award </w:t>
      </w:r>
      <w:r w:rsidR="00672670" w:rsidRPr="00EB77F6">
        <w:rPr>
          <w:lang w:val="en-US" w:bidi="en-US"/>
        </w:rPr>
        <w:t xml:space="preserve">and </w:t>
      </w:r>
      <w:r w:rsidR="00942369" w:rsidRPr="00EB77F6">
        <w:rPr>
          <w:lang w:val="en-US" w:bidi="en-US"/>
        </w:rPr>
        <w:t xml:space="preserve">the </w:t>
      </w:r>
      <w:r w:rsidR="00672670" w:rsidRPr="00EB77F6">
        <w:rPr>
          <w:lang w:val="en-US" w:bidi="en-US"/>
        </w:rPr>
        <w:t>Restaurant Award</w:t>
      </w:r>
      <w:bookmarkEnd w:id="48"/>
      <w:bookmarkEnd w:id="49"/>
      <w:bookmarkEnd w:id="50"/>
    </w:p>
    <w:p w14:paraId="0296877D" w14:textId="26FC0C19" w:rsidR="00221C37" w:rsidRDefault="004F1C52" w:rsidP="002D26F6">
      <w:pPr>
        <w:spacing w:after="120" w:line="240" w:lineRule="auto"/>
      </w:pPr>
      <w:r>
        <w:t>The rules about a</w:t>
      </w:r>
      <w:r w:rsidR="00221C37">
        <w:t xml:space="preserve">nnualised wage arrangements </w:t>
      </w:r>
      <w:r>
        <w:t xml:space="preserve">are </w:t>
      </w:r>
      <w:r w:rsidR="00AB1439">
        <w:t xml:space="preserve">set out in: </w:t>
      </w:r>
    </w:p>
    <w:p w14:paraId="746B369A" w14:textId="0D4C5C26" w:rsidR="00AB1439" w:rsidRDefault="00AB1439" w:rsidP="003134E1">
      <w:pPr>
        <w:pStyle w:val="ListParagraph"/>
        <w:numPr>
          <w:ilvl w:val="0"/>
          <w:numId w:val="19"/>
        </w:numPr>
        <w:ind w:left="640" w:hanging="357"/>
      </w:pPr>
      <w:r>
        <w:t xml:space="preserve">clause 24 of the </w:t>
      </w:r>
      <w:r w:rsidR="00520FF4" w:rsidRPr="0008330A">
        <w:t>Hospitality Award</w:t>
      </w:r>
      <w:r w:rsidR="00D436D2">
        <w:t xml:space="preserve"> </w:t>
      </w:r>
      <w:r w:rsidR="00B22E3C">
        <w:t xml:space="preserve">– see </w:t>
      </w:r>
      <w:hyperlink r:id="rId34" w:history="1">
        <w:r w:rsidR="00A827CF" w:rsidRPr="00520FF4">
          <w:rPr>
            <w:rStyle w:val="Hyperlink"/>
          </w:rPr>
          <w:t>fairwork.gov.au/hospitality-award</w:t>
        </w:r>
      </w:hyperlink>
    </w:p>
    <w:p w14:paraId="45979778" w14:textId="1FB033D3" w:rsidR="00672187" w:rsidRPr="00672187" w:rsidRDefault="00AB1439" w:rsidP="003134E1">
      <w:pPr>
        <w:pStyle w:val="ListParagraph"/>
        <w:numPr>
          <w:ilvl w:val="0"/>
          <w:numId w:val="19"/>
        </w:numPr>
        <w:spacing w:after="120"/>
        <w:ind w:left="640" w:hanging="357"/>
        <w:rPr>
          <w:color w:val="auto"/>
        </w:rPr>
      </w:pPr>
      <w:r>
        <w:t>clause</w:t>
      </w:r>
      <w:r w:rsidR="00672187">
        <w:t xml:space="preserve"> 20 of the</w:t>
      </w:r>
      <w:r>
        <w:t xml:space="preserve"> </w:t>
      </w:r>
      <w:r w:rsidR="00520FF4" w:rsidRPr="0008330A">
        <w:t>Restaurant Award</w:t>
      </w:r>
      <w:r w:rsidR="00D436D2" w:rsidRPr="00D07198">
        <w:rPr>
          <w:color w:val="0000FF"/>
        </w:rPr>
        <w:t xml:space="preserve"> </w:t>
      </w:r>
      <w:r w:rsidR="00D436D2">
        <w:t xml:space="preserve">– see </w:t>
      </w:r>
      <w:hyperlink r:id="rId35" w:history="1">
        <w:r w:rsidR="00A827CF" w:rsidRPr="00520FF4">
          <w:rPr>
            <w:rStyle w:val="Hyperlink"/>
          </w:rPr>
          <w:t>fairwork.gov.au/restaurant-award</w:t>
        </w:r>
      </w:hyperlink>
      <w:r w:rsidR="00D16BE3" w:rsidRPr="00D17E45">
        <w:rPr>
          <w:rStyle w:val="Hyperlink"/>
          <w:color w:val="000000" w:themeColor="text1"/>
          <w:u w:val="none"/>
        </w:rPr>
        <w:t>.</w:t>
      </w:r>
    </w:p>
    <w:p w14:paraId="4A3A7F2B" w14:textId="77777777" w:rsidR="004E4DBF" w:rsidRPr="00D17CC4" w:rsidRDefault="004E4DBF" w:rsidP="00D947B5">
      <w:pPr>
        <w:pStyle w:val="Heading3"/>
        <w:spacing w:before="240" w:after="120"/>
      </w:pPr>
      <w:bookmarkStart w:id="51" w:name="_Toc112073927"/>
      <w:bookmarkStart w:id="52" w:name="_Toc120198528"/>
      <w:bookmarkStart w:id="53" w:name="_Toc185255900"/>
      <w:r w:rsidRPr="00D17CC4">
        <w:t>Which employees can be on an annualised wage arrangement?</w:t>
      </w:r>
      <w:bookmarkEnd w:id="51"/>
      <w:bookmarkEnd w:id="52"/>
      <w:bookmarkEnd w:id="53"/>
      <w:r w:rsidRPr="00D17CC4">
        <w:t xml:space="preserve"> </w:t>
      </w:r>
    </w:p>
    <w:p w14:paraId="1F4B71BD" w14:textId="5B88C785" w:rsidR="00EB7215" w:rsidRDefault="005B56FA" w:rsidP="0001547E">
      <w:pPr>
        <w:spacing w:after="120" w:line="240" w:lineRule="auto"/>
      </w:pPr>
      <w:r>
        <w:t xml:space="preserve">Only </w:t>
      </w:r>
      <w:r w:rsidR="00FE19A2">
        <w:t>full-time</w:t>
      </w:r>
      <w:r>
        <w:t xml:space="preserve"> employees </w:t>
      </w:r>
      <w:r w:rsidR="00FE19A2">
        <w:t xml:space="preserve">can enter into </w:t>
      </w:r>
      <w:r w:rsidR="006956FD">
        <w:t>annualised wage a</w:t>
      </w:r>
      <w:r w:rsidR="00925C9A">
        <w:t>rrangement</w:t>
      </w:r>
      <w:r w:rsidR="00FE19A2">
        <w:t>s</w:t>
      </w:r>
      <w:r w:rsidR="00B16297">
        <w:t xml:space="preserve"> under the Hospitality </w:t>
      </w:r>
      <w:r w:rsidR="00A46123">
        <w:t>Award</w:t>
      </w:r>
      <w:r w:rsidR="00B16297">
        <w:t xml:space="preserve"> and Restaurant Award</w:t>
      </w:r>
      <w:r w:rsidR="006956FD">
        <w:t xml:space="preserve">. </w:t>
      </w:r>
      <w:r w:rsidR="00565732">
        <w:t xml:space="preserve">Part-time and casual employees can’t be put on annualised wage arrangements under these awards. </w:t>
      </w:r>
    </w:p>
    <w:p w14:paraId="27523374" w14:textId="362901B1" w:rsidR="007C7C1B" w:rsidRDefault="007C7C1B" w:rsidP="005B6E70">
      <w:pPr>
        <w:spacing w:after="120" w:line="240" w:lineRule="auto"/>
      </w:pPr>
      <w:r>
        <w:t>A</w:t>
      </w:r>
      <w:r w:rsidR="00565732">
        <w:t xml:space="preserve"> full-time</w:t>
      </w:r>
      <w:r>
        <w:t xml:space="preserve"> employee has to agree to be covered by an annualised wage arrangement</w:t>
      </w:r>
      <w:r w:rsidR="00BB7E3C">
        <w:t xml:space="preserve"> – you can’t </w:t>
      </w:r>
      <w:r w:rsidR="00FE19A2">
        <w:t xml:space="preserve">put an employee on one </w:t>
      </w:r>
      <w:r w:rsidR="00BB7E3C">
        <w:t>without their agreement.</w:t>
      </w:r>
    </w:p>
    <w:p w14:paraId="56239CD6" w14:textId="607D0D95" w:rsidR="00672187" w:rsidRPr="0001547E" w:rsidRDefault="00501605" w:rsidP="0001547E">
      <w:pPr>
        <w:pStyle w:val="Heading4"/>
        <w:spacing w:line="240" w:lineRule="auto"/>
        <w:rPr>
          <w:color w:val="auto"/>
          <w:sz w:val="24"/>
          <w:szCs w:val="24"/>
        </w:rPr>
      </w:pPr>
      <w:r w:rsidRPr="0001547E">
        <w:rPr>
          <w:color w:val="auto"/>
          <w:sz w:val="24"/>
          <w:szCs w:val="24"/>
        </w:rPr>
        <w:t>Managerial staff in hotels</w:t>
      </w:r>
    </w:p>
    <w:p w14:paraId="4E4F99F2" w14:textId="44684AFA" w:rsidR="00B22E3C" w:rsidRDefault="00065A5F" w:rsidP="00D947B5">
      <w:pPr>
        <w:spacing w:after="120" w:line="240" w:lineRule="auto"/>
        <w:rPr>
          <w:rStyle w:val="Hyperlink"/>
          <w:color w:val="auto"/>
          <w:u w:val="none"/>
        </w:rPr>
      </w:pPr>
      <w:r>
        <w:t xml:space="preserve">Under </w:t>
      </w:r>
      <w:r w:rsidR="006404D5">
        <w:t>the Hospitality Award, the</w:t>
      </w:r>
      <w:r w:rsidR="0080300D">
        <w:t xml:space="preserve"> </w:t>
      </w:r>
      <w:r w:rsidR="0080300D" w:rsidRPr="0080300D">
        <w:t>annualised wage arrangements</w:t>
      </w:r>
      <w:r w:rsidR="006404D5">
        <w:t xml:space="preserve"> </w:t>
      </w:r>
      <w:r w:rsidR="00CB5087">
        <w:t xml:space="preserve">rules do not </w:t>
      </w:r>
      <w:r w:rsidR="006404D5">
        <w:t xml:space="preserve">apply to </w:t>
      </w:r>
      <w:r w:rsidR="00540630">
        <w:t xml:space="preserve">hotel </w:t>
      </w:r>
      <w:r w:rsidR="001E2719">
        <w:t>managers</w:t>
      </w:r>
      <w:r w:rsidR="00540630">
        <w:t xml:space="preserve"> engaged within the Managerial Staff (Hotels) classification level </w:t>
      </w:r>
      <w:r w:rsidR="002045F3">
        <w:t>–</w:t>
      </w:r>
      <w:r w:rsidR="001E2719">
        <w:t xml:space="preserve"> </w:t>
      </w:r>
      <w:r w:rsidR="002045F3">
        <w:t xml:space="preserve">these employees are covered by </w:t>
      </w:r>
      <w:r w:rsidR="00CB5087">
        <w:t xml:space="preserve">different rules </w:t>
      </w:r>
      <w:r w:rsidR="00033FC5">
        <w:t xml:space="preserve">in the award called </w:t>
      </w:r>
      <w:r w:rsidR="00D77754">
        <w:t xml:space="preserve">‘salaries absorption’. </w:t>
      </w:r>
      <w:r w:rsidR="00A93721">
        <w:t xml:space="preserve">This guide doesn’t </w:t>
      </w:r>
      <w:r w:rsidR="00751DD7">
        <w:t xml:space="preserve">cover </w:t>
      </w:r>
      <w:r w:rsidR="00A93721">
        <w:t xml:space="preserve">these arrangements. </w:t>
      </w:r>
      <w:r w:rsidR="00D77754">
        <w:t>For more information</w:t>
      </w:r>
      <w:r w:rsidR="0028043F">
        <w:t xml:space="preserve"> about setting up </w:t>
      </w:r>
      <w:r w:rsidR="00751DD7">
        <w:t xml:space="preserve">salaries absorption </w:t>
      </w:r>
      <w:r w:rsidR="0028043F">
        <w:t>arrangements,</w:t>
      </w:r>
      <w:r w:rsidR="00D77754">
        <w:t xml:space="preserve"> </w:t>
      </w:r>
      <w:r w:rsidR="0028043F">
        <w:t xml:space="preserve">see clause 25 of the </w:t>
      </w:r>
      <w:r w:rsidR="007830C4" w:rsidRPr="0008330A">
        <w:t>Hospitality Award</w:t>
      </w:r>
      <w:r w:rsidR="00B22E3C" w:rsidRPr="00B22E3C">
        <w:rPr>
          <w:rStyle w:val="Hyperlink"/>
          <w:color w:val="auto"/>
          <w:u w:val="none"/>
        </w:rPr>
        <w:t xml:space="preserve"> at</w:t>
      </w:r>
      <w:r w:rsidR="004D35D6">
        <w:rPr>
          <w:rStyle w:val="Hyperlink"/>
          <w:color w:val="auto"/>
          <w:u w:val="none"/>
        </w:rPr>
        <w:t xml:space="preserve"> </w:t>
      </w:r>
      <w:hyperlink r:id="rId36" w:history="1">
        <w:bookmarkStart w:id="54" w:name="_Toc109061626"/>
        <w:r w:rsidR="00794B4B" w:rsidRPr="007830C4">
          <w:rPr>
            <w:rStyle w:val="Hyperlink"/>
          </w:rPr>
          <w:t>faiwork.gov.au/hospitality-award</w:t>
        </w:r>
      </w:hyperlink>
    </w:p>
    <w:p w14:paraId="63DAA8AC" w14:textId="584415EF" w:rsidR="00F515E6" w:rsidRPr="00F515E6" w:rsidRDefault="009D7B3D" w:rsidP="00F53C81">
      <w:pPr>
        <w:pStyle w:val="Heading2"/>
        <w:spacing w:before="240" w:after="160"/>
        <w:rPr>
          <w:lang w:val="en-US" w:bidi="en-US"/>
        </w:rPr>
      </w:pPr>
      <w:bookmarkStart w:id="55" w:name="_Toc112073801"/>
      <w:bookmarkEnd w:id="54"/>
      <w:r>
        <w:rPr>
          <w:lang w:val="en-US" w:bidi="en-US"/>
        </w:rPr>
        <w:br w:type="page"/>
      </w:r>
      <w:bookmarkStart w:id="56" w:name="_Toc185255901"/>
      <w:r w:rsidR="00305970" w:rsidRPr="00B22E3C">
        <w:rPr>
          <w:lang w:val="en-US" w:bidi="en-US"/>
        </w:rPr>
        <w:lastRenderedPageBreak/>
        <w:t>Applying annualised wage arrangements</w:t>
      </w:r>
      <w:bookmarkEnd w:id="55"/>
      <w:bookmarkEnd w:id="56"/>
    </w:p>
    <w:p w14:paraId="64BBFA1A" w14:textId="0E4A17E8" w:rsidR="00F515E6" w:rsidRDefault="00030527" w:rsidP="00D947B5">
      <w:pPr>
        <w:spacing w:after="120" w:line="240" w:lineRule="auto"/>
        <w:rPr>
          <w:lang w:val="en-US" w:bidi="en-US"/>
        </w:rPr>
      </w:pPr>
      <w:r>
        <w:rPr>
          <w:lang w:val="en-US" w:bidi="en-US"/>
        </w:rPr>
        <w:t>The below steps will help</w:t>
      </w:r>
      <w:r w:rsidR="0001001E" w:rsidRPr="00FA47AE">
        <w:rPr>
          <w:lang w:val="en-US" w:bidi="en-US"/>
        </w:rPr>
        <w:t xml:space="preserve"> you set, record and reconcile annualised wage</w:t>
      </w:r>
      <w:r>
        <w:rPr>
          <w:lang w:val="en-US" w:bidi="en-US"/>
        </w:rPr>
        <w:t xml:space="preserve"> arrangements under the </w:t>
      </w:r>
      <w:r w:rsidRPr="00030527">
        <w:rPr>
          <w:lang w:val="en-US" w:bidi="en-US"/>
        </w:rPr>
        <w:t>Hospitality</w:t>
      </w:r>
      <w:r w:rsidR="00E501F3">
        <w:rPr>
          <w:lang w:val="en-US" w:bidi="en-US"/>
        </w:rPr>
        <w:t xml:space="preserve"> </w:t>
      </w:r>
      <w:r w:rsidR="000562D1">
        <w:rPr>
          <w:lang w:val="en-US" w:bidi="en-US"/>
        </w:rPr>
        <w:t>Award</w:t>
      </w:r>
      <w:r w:rsidRPr="00030527">
        <w:rPr>
          <w:lang w:val="en-US" w:bidi="en-US"/>
        </w:rPr>
        <w:t xml:space="preserve"> </w:t>
      </w:r>
      <w:r w:rsidR="00A166E2">
        <w:rPr>
          <w:lang w:val="en-US" w:bidi="en-US"/>
        </w:rPr>
        <w:t>or the</w:t>
      </w:r>
      <w:r w:rsidRPr="00030527">
        <w:rPr>
          <w:lang w:val="en-US" w:bidi="en-US"/>
        </w:rPr>
        <w:t xml:space="preserve"> Restaurant Award</w:t>
      </w:r>
      <w:r w:rsidR="00DC39AD">
        <w:rPr>
          <w:lang w:val="en-US" w:bidi="en-US"/>
        </w:rPr>
        <w:t xml:space="preserve"> to help ensure you meet your obligations</w:t>
      </w:r>
      <w:r w:rsidR="0001001E" w:rsidRPr="00FA47AE">
        <w:rPr>
          <w:lang w:val="en-US" w:bidi="en-US"/>
        </w:rPr>
        <w:t>.</w:t>
      </w:r>
    </w:p>
    <w:p w14:paraId="07CB050D" w14:textId="72939370" w:rsidR="002C4E0B" w:rsidRPr="00857DF8" w:rsidRDefault="00142F96" w:rsidP="00800D4F">
      <w:pPr>
        <w:pStyle w:val="Heading3"/>
        <w:spacing w:before="480" w:after="400" w:line="480" w:lineRule="exact"/>
        <w:ind w:left="1531" w:hanging="1531"/>
        <w:contextualSpacing/>
        <w:rPr>
          <w:rStyle w:val="Heading2Char"/>
          <w:rFonts w:asciiTheme="minorHAnsi" w:eastAsiaTheme="majorEastAsia" w:hAnsiTheme="minorHAnsi" w:cstheme="majorBidi"/>
          <w:b/>
          <w:noProof w:val="0"/>
          <w:color w:val="0D1A2E" w:themeColor="accent1" w:themeShade="80"/>
          <w:sz w:val="36"/>
          <w:szCs w:val="24"/>
        </w:rPr>
      </w:pPr>
      <w:bookmarkStart w:id="57" w:name="_Toc109061627"/>
      <w:bookmarkStart w:id="58" w:name="_Toc185255902"/>
      <w:r w:rsidRPr="00800D4F">
        <w:rPr>
          <w:noProof/>
          <w:position w:val="-80"/>
          <w:sz w:val="40"/>
          <w:szCs w:val="40"/>
          <w:lang w:val="en-US" w:bidi="en-US"/>
        </w:rPr>
        <mc:AlternateContent>
          <mc:Choice Requires="wpg">
            <w:drawing>
              <wp:inline distT="0" distB="0" distL="0" distR="0" wp14:anchorId="58FE7544" wp14:editId="01C80C7C">
                <wp:extent cx="939165" cy="939165"/>
                <wp:effectExtent l="0" t="0" r="0" b="0"/>
                <wp:docPr id="456" name="Group 45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939165" cy="939165"/>
                          <a:chOff x="0" y="0"/>
                          <a:chExt cx="941070" cy="941070"/>
                        </a:xfrm>
                      </wpg:grpSpPr>
                      <wps:wsp>
                        <wps:cNvPr id="459" name="Oval 459"/>
                        <wps:cNvSpPr/>
                        <wps:spPr>
                          <a:xfrm>
                            <a:off x="0" y="0"/>
                            <a:ext cx="941070" cy="941070"/>
                          </a:xfrm>
                          <a:prstGeom prst="ellipse">
                            <a:avLst/>
                          </a:prstGeom>
                          <a:solidFill>
                            <a:srgbClr val="9BCBE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462" name="Graphic 462"/>
                          <pic:cNvPicPr>
                            <a:picLocks noChangeAspect="1"/>
                          </pic:cNvPicPr>
                        </pic:nvPicPr>
                        <pic:blipFill>
                          <a:blip r:embed="rId37">
                            <a:extLst>
                              <a:ext uri="{28A0092B-C50C-407E-A947-70E740481C1C}">
                                <a14:useLocalDpi xmlns:a14="http://schemas.microsoft.com/office/drawing/2010/main" val="0"/>
                              </a:ext>
                              <a:ext uri="{96DAC541-7B7A-43D3-8B79-37D633B846F1}">
                                <asvg:svgBlip xmlns:asvg="http://schemas.microsoft.com/office/drawing/2016/SVG/main" r:embed="rId38"/>
                              </a:ext>
                            </a:extLst>
                          </a:blip>
                          <a:stretch>
                            <a:fillRect/>
                          </a:stretch>
                        </pic:blipFill>
                        <pic:spPr>
                          <a:xfrm>
                            <a:off x="238125" y="228600"/>
                            <a:ext cx="466725" cy="485775"/>
                          </a:xfrm>
                          <a:prstGeom prst="rect">
                            <a:avLst/>
                          </a:prstGeom>
                        </pic:spPr>
                      </pic:pic>
                    </wpg:wgp>
                  </a:graphicData>
                </a:graphic>
              </wp:inline>
            </w:drawing>
          </mc:Choice>
          <mc:Fallback>
            <w:pict>
              <v:group w14:anchorId="3322B9BF" id="Group 456" o:spid="_x0000_s1026" alt="&quot;&quot;" style="width:73.95pt;height:73.95pt;mso-position-horizontal-relative:char;mso-position-vertical-relative:line" coordsize="9410,9410"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">
                <v:oval id="Oval 459" o:spid="_x0000_s1027" style="position:absolute;width:9410;height:94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" fillcolor="#9bcbeb" stroked="f" strokeweight="1pt">
                  <v:stroke joinstyle="miter"/>
                </v:oval>
                <v:shape id="Graphic 462" o:spid="_x0000_s1028" type="#_x0000_t75" style="position:absolute;left:2381;top:2286;width:4667;height:48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">
                  <v:imagedata r:id="rId39" o:title=""/>
                </v:shape>
                <w10:anchorlock/>
              </v:group>
            </w:pict>
          </mc:Fallback>
        </mc:AlternateContent>
      </w:r>
      <w:r w:rsidR="008D7E81">
        <w:t xml:space="preserve"> </w:t>
      </w:r>
      <w:r w:rsidR="002C4E0B" w:rsidRPr="00857DF8">
        <w:t xml:space="preserve">Step 1: </w:t>
      </w:r>
      <w:bookmarkEnd w:id="57"/>
      <w:r w:rsidR="002C4E0B" w:rsidRPr="00857DF8">
        <w:t>Check what can and can’t be included in</w:t>
      </w:r>
      <w:r>
        <w:t xml:space="preserve"> </w:t>
      </w:r>
      <w:r w:rsidR="002C4E0B" w:rsidRPr="00857DF8">
        <w:t>the annualised</w:t>
      </w:r>
      <w:r w:rsidR="002C4E0B">
        <w:t xml:space="preserve"> wage</w:t>
      </w:r>
      <w:bookmarkEnd w:id="58"/>
      <w:r w:rsidR="002C4E0B" w:rsidRPr="00857DF8">
        <w:rPr>
          <w:rStyle w:val="Heading2Char"/>
          <w:rFonts w:asciiTheme="minorHAnsi" w:eastAsiaTheme="majorEastAsia" w:hAnsiTheme="minorHAnsi" w:cstheme="majorBidi"/>
          <w:b/>
          <w:noProof w:val="0"/>
          <w:color w:val="0D1A2E" w:themeColor="accent1" w:themeShade="80"/>
          <w:sz w:val="36"/>
          <w:szCs w:val="24"/>
        </w:rPr>
        <w:t xml:space="preserve"> </w:t>
      </w:r>
    </w:p>
    <w:p w14:paraId="26CD4125" w14:textId="5BFB6D5F" w:rsidR="0058306E" w:rsidRDefault="00F00149" w:rsidP="00247F67">
      <w:pPr>
        <w:spacing w:after="120" w:line="240" w:lineRule="auto"/>
      </w:pPr>
      <w:r>
        <w:t>In</w:t>
      </w:r>
      <w:r w:rsidR="002E5EC5">
        <w:t xml:space="preserve"> the </w:t>
      </w:r>
      <w:r w:rsidR="002E5EC5">
        <w:rPr>
          <w:lang w:bidi="en-US"/>
        </w:rPr>
        <w:t xml:space="preserve">Hospitality </w:t>
      </w:r>
      <w:r w:rsidR="000562D1">
        <w:rPr>
          <w:lang w:bidi="en-US"/>
        </w:rPr>
        <w:t xml:space="preserve">Award </w:t>
      </w:r>
      <w:r w:rsidR="002E5EC5">
        <w:rPr>
          <w:lang w:bidi="en-US"/>
        </w:rPr>
        <w:t xml:space="preserve">and </w:t>
      </w:r>
      <w:r w:rsidR="009D3F97">
        <w:rPr>
          <w:lang w:bidi="en-US"/>
        </w:rPr>
        <w:t xml:space="preserve">the </w:t>
      </w:r>
      <w:r w:rsidR="002E5EC5">
        <w:rPr>
          <w:lang w:bidi="en-US"/>
        </w:rPr>
        <w:t>Restaurant Award</w:t>
      </w:r>
      <w:r w:rsidR="00596BB4">
        <w:rPr>
          <w:lang w:bidi="en-US"/>
        </w:rPr>
        <w:t>, an annual</w:t>
      </w:r>
      <w:r w:rsidR="008741BC">
        <w:rPr>
          <w:lang w:bidi="en-US"/>
        </w:rPr>
        <w:t>ised</w:t>
      </w:r>
      <w:r w:rsidR="00596BB4">
        <w:rPr>
          <w:lang w:bidi="en-US"/>
        </w:rPr>
        <w:t xml:space="preserve"> </w:t>
      </w:r>
      <w:r w:rsidR="008741BC">
        <w:rPr>
          <w:lang w:bidi="en-US"/>
        </w:rPr>
        <w:t>wage</w:t>
      </w:r>
      <w:r w:rsidR="002E5EC5">
        <w:rPr>
          <w:lang w:bidi="en-US"/>
        </w:rPr>
        <w:t xml:space="preserve"> </w:t>
      </w:r>
      <w:r>
        <w:rPr>
          <w:lang w:bidi="en-US"/>
        </w:rPr>
        <w:t xml:space="preserve">arrangement </w:t>
      </w:r>
      <w:r w:rsidR="0058306E">
        <w:t xml:space="preserve">can include some or </w:t>
      </w:r>
      <w:proofErr w:type="gramStart"/>
      <w:r w:rsidR="0058306E">
        <w:t>all of</w:t>
      </w:r>
      <w:proofErr w:type="gramEnd"/>
      <w:r w:rsidR="004C7915">
        <w:t xml:space="preserve"> the following entitlements</w:t>
      </w:r>
      <w:r w:rsidR="0058306E">
        <w:t>:</w:t>
      </w:r>
    </w:p>
    <w:p w14:paraId="2B48F2FF" w14:textId="3230D083" w:rsidR="0058306E" w:rsidRDefault="0058306E" w:rsidP="003134E1">
      <w:pPr>
        <w:pStyle w:val="ListParagraph"/>
        <w:numPr>
          <w:ilvl w:val="0"/>
          <w:numId w:val="25"/>
        </w:numPr>
        <w:ind w:left="640" w:hanging="357"/>
      </w:pPr>
      <w:r>
        <w:t xml:space="preserve">the minimum </w:t>
      </w:r>
      <w:r w:rsidR="008948AE">
        <w:t xml:space="preserve">award </w:t>
      </w:r>
      <w:r>
        <w:t>rates for the employee’s classification level</w:t>
      </w:r>
    </w:p>
    <w:p w14:paraId="58EA9DA4" w14:textId="49922D32" w:rsidR="0058306E" w:rsidRDefault="0058306E" w:rsidP="003134E1">
      <w:pPr>
        <w:pStyle w:val="ListParagraph"/>
        <w:numPr>
          <w:ilvl w:val="0"/>
          <w:numId w:val="25"/>
        </w:numPr>
        <w:ind w:left="640" w:hanging="357"/>
      </w:pPr>
      <w:r>
        <w:t>overtime rates</w:t>
      </w:r>
      <w:r w:rsidR="00B803B9">
        <w:t xml:space="preserve"> </w:t>
      </w:r>
    </w:p>
    <w:p w14:paraId="3BAE8434" w14:textId="15BC049D" w:rsidR="0058306E" w:rsidRDefault="0058306E" w:rsidP="003134E1">
      <w:pPr>
        <w:pStyle w:val="ListParagraph"/>
        <w:numPr>
          <w:ilvl w:val="0"/>
          <w:numId w:val="25"/>
        </w:numPr>
        <w:ind w:left="640" w:hanging="357"/>
      </w:pPr>
      <w:r>
        <w:t xml:space="preserve">penalty rates for </w:t>
      </w:r>
      <w:r w:rsidR="00A40B2D">
        <w:t>early morning</w:t>
      </w:r>
      <w:r w:rsidR="0048129E">
        <w:t xml:space="preserve">, </w:t>
      </w:r>
      <w:r>
        <w:t xml:space="preserve">evening, late night, </w:t>
      </w:r>
      <w:r w:rsidR="006835AA">
        <w:t xml:space="preserve">weekend </w:t>
      </w:r>
      <w:r>
        <w:t>and public holiday work</w:t>
      </w:r>
    </w:p>
    <w:p w14:paraId="403718FF" w14:textId="210656ED" w:rsidR="00A20D69" w:rsidRDefault="0058306E" w:rsidP="003134E1">
      <w:pPr>
        <w:pStyle w:val="ListParagraph"/>
        <w:numPr>
          <w:ilvl w:val="0"/>
          <w:numId w:val="25"/>
        </w:numPr>
        <w:ind w:left="640" w:hanging="357"/>
      </w:pPr>
      <w:r>
        <w:t>annual leave loading</w:t>
      </w:r>
    </w:p>
    <w:p w14:paraId="3D675338" w14:textId="47819E99" w:rsidR="0058306E" w:rsidRDefault="0058306E" w:rsidP="003134E1">
      <w:pPr>
        <w:pStyle w:val="ListParagraph"/>
        <w:numPr>
          <w:ilvl w:val="0"/>
          <w:numId w:val="25"/>
        </w:numPr>
        <w:ind w:left="640" w:hanging="357"/>
      </w:pPr>
      <w:r>
        <w:t xml:space="preserve">in the Restaurant Award – the split shift allowance </w:t>
      </w:r>
    </w:p>
    <w:p w14:paraId="7B2B55BF" w14:textId="09B0CD1A" w:rsidR="00390692" w:rsidRDefault="0058306E" w:rsidP="003134E1">
      <w:pPr>
        <w:pStyle w:val="ListParagraph"/>
        <w:numPr>
          <w:ilvl w:val="0"/>
          <w:numId w:val="25"/>
        </w:numPr>
        <w:ind w:left="640" w:hanging="357"/>
      </w:pPr>
      <w:r>
        <w:t xml:space="preserve">in the Hospitality Award – </w:t>
      </w:r>
    </w:p>
    <w:p w14:paraId="466BFE1D" w14:textId="16A3387A" w:rsidR="00390692" w:rsidRDefault="00A20D69" w:rsidP="00600421">
      <w:pPr>
        <w:pStyle w:val="ListParagraph"/>
        <w:numPr>
          <w:ilvl w:val="1"/>
          <w:numId w:val="73"/>
        </w:numPr>
        <w:ind w:left="989"/>
      </w:pPr>
      <w:r>
        <w:t xml:space="preserve">additional public holiday arrangements </w:t>
      </w:r>
      <w:r w:rsidR="008948AE">
        <w:t xml:space="preserve">in </w:t>
      </w:r>
      <w:hyperlink r:id="rId40" w:history="1">
        <w:r w:rsidR="008948AE" w:rsidRPr="00D07198">
          <w:rPr>
            <w:rStyle w:val="Hyperlink"/>
            <w:color w:val="0000FF"/>
          </w:rPr>
          <w:t>clause 35.3</w:t>
        </w:r>
        <w:r w:rsidR="00E23076" w:rsidRPr="00D07198">
          <w:rPr>
            <w:rStyle w:val="Hyperlink"/>
            <w:color w:val="0000FF"/>
          </w:rPr>
          <w:t>(a)</w:t>
        </w:r>
        <w:r w:rsidR="008948AE" w:rsidRPr="00D07198">
          <w:rPr>
            <w:rStyle w:val="Hyperlink"/>
            <w:color w:val="0000FF"/>
          </w:rPr>
          <w:t xml:space="preserve"> of the award</w:t>
        </w:r>
      </w:hyperlink>
    </w:p>
    <w:p w14:paraId="5D08306B" w14:textId="1E895B23" w:rsidR="00851BA4" w:rsidRDefault="0058306E" w:rsidP="00600421">
      <w:pPr>
        <w:pStyle w:val="ListParagraph"/>
        <w:numPr>
          <w:ilvl w:val="1"/>
          <w:numId w:val="73"/>
        </w:numPr>
        <w:spacing w:after="120"/>
        <w:ind w:left="989"/>
      </w:pPr>
      <w:r>
        <w:t xml:space="preserve">the allowances listed in </w:t>
      </w:r>
      <w:hyperlink r:id="rId41" w:history="1">
        <w:r w:rsidRPr="00D07198">
          <w:rPr>
            <w:rStyle w:val="Hyperlink"/>
            <w:color w:val="0000FF"/>
          </w:rPr>
          <w:t>clause 26 of the award</w:t>
        </w:r>
      </w:hyperlink>
      <w:r w:rsidR="009C3F0A">
        <w:t>.</w:t>
      </w:r>
    </w:p>
    <w:p w14:paraId="1E0933DF" w14:textId="072D445D" w:rsidR="003F6D79" w:rsidRDefault="0086777F" w:rsidP="00247F67">
      <w:pPr>
        <w:spacing w:after="120" w:line="240" w:lineRule="auto"/>
      </w:pPr>
      <w:r>
        <w:t>If you decide not to include any of the above entitlement</w:t>
      </w:r>
      <w:r w:rsidR="00C02EB9">
        <w:t>s</w:t>
      </w:r>
      <w:r>
        <w:t xml:space="preserve"> in the annualised wage arrangement, you will have to pay those entitlements separately as they arise. </w:t>
      </w:r>
    </w:p>
    <w:p w14:paraId="1F5AAE40" w14:textId="5EE9CD0D" w:rsidR="009B5031" w:rsidRDefault="009B5031" w:rsidP="00247F67">
      <w:pPr>
        <w:spacing w:after="120" w:line="240" w:lineRule="auto"/>
      </w:pPr>
      <w:r>
        <w:t xml:space="preserve">Any entitlements not listed </w:t>
      </w:r>
      <w:r w:rsidR="0081157F">
        <w:t xml:space="preserve">above (for example, the meal allowance in the Restaurant Award) </w:t>
      </w:r>
      <w:r>
        <w:t>can</w:t>
      </w:r>
      <w:r w:rsidR="0016362F">
        <w:t>’</w:t>
      </w:r>
      <w:r>
        <w:t>t be covered by the annualised wage arrangement and</w:t>
      </w:r>
      <w:r w:rsidR="0086777F">
        <w:t xml:space="preserve"> will also</w:t>
      </w:r>
      <w:r>
        <w:t xml:space="preserve"> need to be paid separately. </w:t>
      </w:r>
    </w:p>
    <w:p w14:paraId="3E65C518" w14:textId="77777777" w:rsidR="00E17816" w:rsidRPr="00787005" w:rsidRDefault="00E17816" w:rsidP="00787005">
      <w:pPr>
        <w:pStyle w:val="Heading4"/>
        <w:spacing w:line="240" w:lineRule="auto"/>
        <w:rPr>
          <w:color w:val="auto"/>
          <w:sz w:val="24"/>
          <w:szCs w:val="24"/>
        </w:rPr>
      </w:pPr>
      <w:r w:rsidRPr="00787005">
        <w:rPr>
          <w:color w:val="auto"/>
          <w:sz w:val="24"/>
          <w:szCs w:val="24"/>
        </w:rPr>
        <w:t>Outer limits</w:t>
      </w:r>
    </w:p>
    <w:p w14:paraId="001DC211" w14:textId="0BAD1C3B" w:rsidR="00596BB4" w:rsidRDefault="00F37DE1" w:rsidP="00EE15BD">
      <w:pPr>
        <w:spacing w:after="120" w:line="240" w:lineRule="auto"/>
      </w:pPr>
      <w:r>
        <w:t>T</w:t>
      </w:r>
      <w:r w:rsidR="002F3321">
        <w:t xml:space="preserve">here are rules about the maximum </w:t>
      </w:r>
      <w:r w:rsidR="004240D1">
        <w:t>number</w:t>
      </w:r>
      <w:r w:rsidR="002F3321">
        <w:t xml:space="preserve"> of</w:t>
      </w:r>
      <w:r w:rsidR="003C3375">
        <w:t xml:space="preserve"> hours that attract</w:t>
      </w:r>
      <w:r w:rsidR="002F3321">
        <w:t xml:space="preserve"> </w:t>
      </w:r>
      <w:r w:rsidR="002F3321" w:rsidRPr="00F07D12">
        <w:t xml:space="preserve">overtime </w:t>
      </w:r>
      <w:r w:rsidR="00777748">
        <w:t>or</w:t>
      </w:r>
      <w:r w:rsidR="002F3321" w:rsidRPr="00F07D12">
        <w:t xml:space="preserve"> penalty </w:t>
      </w:r>
      <w:r w:rsidR="003C3375">
        <w:t xml:space="preserve">rates </w:t>
      </w:r>
      <w:r w:rsidR="002F3321" w:rsidRPr="00F07D12">
        <w:t>that</w:t>
      </w:r>
      <w:r w:rsidR="002F3321">
        <w:t xml:space="preserve"> you can</w:t>
      </w:r>
      <w:r w:rsidR="009B727A">
        <w:t xml:space="preserve"> </w:t>
      </w:r>
      <w:r w:rsidR="00A63AB4">
        <w:t>require your employee to work</w:t>
      </w:r>
      <w:r w:rsidR="008948AE">
        <w:t xml:space="preserve"> in a roster cycle</w:t>
      </w:r>
      <w:r w:rsidR="00A63AB4">
        <w:t xml:space="preserve"> and </w:t>
      </w:r>
      <w:r w:rsidR="00B81DAD">
        <w:t>include in the</w:t>
      </w:r>
      <w:r w:rsidR="00F151D2">
        <w:t>ir</w:t>
      </w:r>
      <w:r w:rsidR="00B81DAD">
        <w:t xml:space="preserve"> </w:t>
      </w:r>
      <w:r w:rsidR="00F75B8E">
        <w:t>annualised wage</w:t>
      </w:r>
      <w:r w:rsidR="00873832">
        <w:t xml:space="preserve"> arrangement</w:t>
      </w:r>
      <w:r w:rsidR="007B19BD">
        <w:t xml:space="preserve">. If the employee works beyond these hours you will have to </w:t>
      </w:r>
      <w:r w:rsidR="008948AE">
        <w:t>provide them with an additional payment</w:t>
      </w:r>
      <w:r w:rsidR="00B81DAD">
        <w:t xml:space="preserve">. These are called the ‘outer </w:t>
      </w:r>
      <w:proofErr w:type="gramStart"/>
      <w:r w:rsidR="00B81DAD">
        <w:t>limits’</w:t>
      </w:r>
      <w:proofErr w:type="gramEnd"/>
      <w:r w:rsidR="002F3321">
        <w:t>.</w:t>
      </w:r>
      <w:r w:rsidR="003A3406">
        <w:t xml:space="preserve"> </w:t>
      </w:r>
    </w:p>
    <w:p w14:paraId="36BFFCEF" w14:textId="0C2BA0DC" w:rsidR="007675C5" w:rsidRDefault="00C63FD1" w:rsidP="00EE15BD">
      <w:pPr>
        <w:spacing w:after="120" w:line="240" w:lineRule="auto"/>
        <w:rPr>
          <w:rFonts w:asciiTheme="minorHAnsi" w:hAnsiTheme="minorHAnsi" w:cstheme="minorHAnsi"/>
        </w:rPr>
      </w:pPr>
      <w:r>
        <w:rPr>
          <w:rFonts w:asciiTheme="minorHAnsi" w:hAnsiTheme="minorHAnsi" w:cstheme="minorHAnsi"/>
        </w:rPr>
        <w:t>Under t</w:t>
      </w:r>
      <w:r w:rsidR="007675C5" w:rsidRPr="00EF561E">
        <w:rPr>
          <w:rFonts w:asciiTheme="minorHAnsi" w:hAnsiTheme="minorHAnsi" w:cstheme="minorHAnsi"/>
        </w:rPr>
        <w:t xml:space="preserve">he Hospitality </w:t>
      </w:r>
      <w:r w:rsidR="00547813">
        <w:rPr>
          <w:rFonts w:asciiTheme="minorHAnsi" w:hAnsiTheme="minorHAnsi" w:cstheme="minorHAnsi"/>
        </w:rPr>
        <w:t xml:space="preserve">Award </w:t>
      </w:r>
      <w:r w:rsidR="007675C5">
        <w:rPr>
          <w:rFonts w:asciiTheme="minorHAnsi" w:hAnsiTheme="minorHAnsi" w:cstheme="minorHAnsi"/>
        </w:rPr>
        <w:t xml:space="preserve">and </w:t>
      </w:r>
      <w:r w:rsidR="000A183D">
        <w:rPr>
          <w:rFonts w:asciiTheme="minorHAnsi" w:hAnsiTheme="minorHAnsi" w:cstheme="minorHAnsi"/>
        </w:rPr>
        <w:t xml:space="preserve">the </w:t>
      </w:r>
      <w:r w:rsidR="007675C5" w:rsidRPr="00EF561E">
        <w:rPr>
          <w:rFonts w:asciiTheme="minorHAnsi" w:hAnsiTheme="minorHAnsi" w:cstheme="minorHAnsi"/>
        </w:rPr>
        <w:t>Restaurant Award</w:t>
      </w:r>
      <w:r w:rsidR="006D00AF">
        <w:rPr>
          <w:rFonts w:asciiTheme="minorHAnsi" w:hAnsiTheme="minorHAnsi" w:cstheme="minorHAnsi"/>
        </w:rPr>
        <w:t>,</w:t>
      </w:r>
      <w:r w:rsidR="007675C5">
        <w:rPr>
          <w:rFonts w:asciiTheme="minorHAnsi" w:hAnsiTheme="minorHAnsi" w:cstheme="minorHAnsi"/>
        </w:rPr>
        <w:t xml:space="preserve"> </w:t>
      </w:r>
      <w:r w:rsidR="00641852">
        <w:rPr>
          <w:rFonts w:asciiTheme="minorHAnsi" w:hAnsiTheme="minorHAnsi" w:cstheme="minorHAnsi"/>
        </w:rPr>
        <w:t xml:space="preserve">in any roster cycle </w:t>
      </w:r>
      <w:r w:rsidR="007675C5" w:rsidRPr="00BF2542">
        <w:rPr>
          <w:rFonts w:asciiTheme="minorHAnsi" w:hAnsiTheme="minorHAnsi" w:cstheme="minorHAnsi"/>
        </w:rPr>
        <w:t>an annualised wage</w:t>
      </w:r>
      <w:r w:rsidR="00B81DAD">
        <w:rPr>
          <w:rFonts w:asciiTheme="minorHAnsi" w:hAnsiTheme="minorHAnsi" w:cstheme="minorHAnsi"/>
        </w:rPr>
        <w:t xml:space="preserve"> can only</w:t>
      </w:r>
      <w:r w:rsidR="007675C5" w:rsidRPr="00BF2542">
        <w:rPr>
          <w:rFonts w:asciiTheme="minorHAnsi" w:hAnsiTheme="minorHAnsi" w:cstheme="minorHAnsi"/>
        </w:rPr>
        <w:t xml:space="preserve"> cover</w:t>
      </w:r>
      <w:r w:rsidR="008948AE">
        <w:rPr>
          <w:rFonts w:asciiTheme="minorHAnsi" w:hAnsiTheme="minorHAnsi" w:cstheme="minorHAnsi"/>
        </w:rPr>
        <w:t xml:space="preserve"> up to the following number of hours</w:t>
      </w:r>
      <w:r w:rsidR="007675C5">
        <w:rPr>
          <w:rFonts w:asciiTheme="minorHAnsi" w:hAnsiTheme="minorHAnsi" w:cstheme="minorHAnsi"/>
        </w:rPr>
        <w:t>:</w:t>
      </w:r>
    </w:p>
    <w:p w14:paraId="2F351A4E" w14:textId="7E1178B9" w:rsidR="00C36AC1" w:rsidRPr="00774FDF" w:rsidRDefault="008948AE" w:rsidP="00D07198">
      <w:pPr>
        <w:pStyle w:val="ListParagraph"/>
        <w:numPr>
          <w:ilvl w:val="0"/>
          <w:numId w:val="18"/>
        </w:numPr>
        <w:ind w:left="714" w:hanging="357"/>
      </w:pPr>
      <w:r>
        <w:rPr>
          <w:rFonts w:asciiTheme="minorHAnsi" w:hAnsiTheme="minorHAnsi" w:cstheme="minorHAnsi"/>
        </w:rPr>
        <w:t>an average of</w:t>
      </w:r>
      <w:r w:rsidR="00F21F27">
        <w:rPr>
          <w:rFonts w:asciiTheme="minorHAnsi" w:hAnsiTheme="minorHAnsi" w:cstheme="minorHAnsi"/>
        </w:rPr>
        <w:t xml:space="preserve"> </w:t>
      </w:r>
      <w:r w:rsidR="007675C5" w:rsidRPr="0072111C">
        <w:rPr>
          <w:rFonts w:asciiTheme="minorHAnsi" w:hAnsiTheme="minorHAnsi" w:cstheme="minorHAnsi"/>
        </w:rPr>
        <w:t>1</w:t>
      </w:r>
      <w:r w:rsidR="00F21F27">
        <w:rPr>
          <w:rFonts w:asciiTheme="minorHAnsi" w:hAnsiTheme="minorHAnsi" w:cstheme="minorHAnsi"/>
        </w:rPr>
        <w:t>8</w:t>
      </w:r>
      <w:r w:rsidR="007675C5" w:rsidRPr="0072111C">
        <w:rPr>
          <w:rFonts w:asciiTheme="minorHAnsi" w:hAnsiTheme="minorHAnsi" w:cstheme="minorHAnsi"/>
        </w:rPr>
        <w:t xml:space="preserve"> ordinary hours per week that attract a penalty rate</w:t>
      </w:r>
      <w:r w:rsidR="00762458">
        <w:rPr>
          <w:rFonts w:asciiTheme="minorHAnsi" w:hAnsiTheme="minorHAnsi" w:cstheme="minorHAnsi"/>
        </w:rPr>
        <w:t xml:space="preserve"> (</w:t>
      </w:r>
      <w:r>
        <w:rPr>
          <w:rFonts w:asciiTheme="minorHAnsi" w:hAnsiTheme="minorHAnsi" w:cstheme="minorHAnsi"/>
        </w:rPr>
        <w:t xml:space="preserve">except for </w:t>
      </w:r>
      <w:r w:rsidR="005701ED">
        <w:rPr>
          <w:rFonts w:asciiTheme="minorHAnsi" w:hAnsiTheme="minorHAnsi" w:cstheme="minorHAnsi"/>
        </w:rPr>
        <w:t>evening work</w:t>
      </w:r>
      <w:r>
        <w:rPr>
          <w:rFonts w:asciiTheme="minorHAnsi" w:hAnsiTheme="minorHAnsi" w:cstheme="minorHAnsi"/>
        </w:rPr>
        <w:t xml:space="preserve"> </w:t>
      </w:r>
      <w:r w:rsidR="00762458">
        <w:rPr>
          <w:rFonts w:asciiTheme="minorHAnsi" w:hAnsiTheme="minorHAnsi" w:cstheme="minorHAnsi"/>
        </w:rPr>
        <w:t xml:space="preserve">as defined below) </w:t>
      </w:r>
    </w:p>
    <w:p w14:paraId="7DE95151" w14:textId="7F514AAA" w:rsidR="0026339A" w:rsidRPr="005B21F5" w:rsidRDefault="008948AE" w:rsidP="00247F67">
      <w:pPr>
        <w:pStyle w:val="ListParagraph"/>
        <w:numPr>
          <w:ilvl w:val="0"/>
          <w:numId w:val="18"/>
        </w:numPr>
        <w:spacing w:after="120"/>
        <w:ind w:left="714" w:hanging="357"/>
        <w:rPr>
          <w:rFonts w:asciiTheme="minorHAnsi" w:hAnsiTheme="minorHAnsi" w:cstheme="minorHAnsi"/>
        </w:rPr>
      </w:pPr>
      <w:r>
        <w:rPr>
          <w:rFonts w:asciiTheme="minorHAnsi" w:hAnsiTheme="minorHAnsi" w:cstheme="minorHAnsi"/>
        </w:rPr>
        <w:t>an average of</w:t>
      </w:r>
      <w:r w:rsidR="000A111F">
        <w:rPr>
          <w:rFonts w:asciiTheme="minorHAnsi" w:hAnsiTheme="minorHAnsi" w:cstheme="minorHAnsi"/>
        </w:rPr>
        <w:t xml:space="preserve"> 12 </w:t>
      </w:r>
      <w:r w:rsidR="007675C5" w:rsidRPr="0072111C">
        <w:rPr>
          <w:rFonts w:asciiTheme="minorHAnsi" w:hAnsiTheme="minorHAnsi" w:cstheme="minorHAnsi"/>
        </w:rPr>
        <w:t>overtime hours per week.</w:t>
      </w:r>
    </w:p>
    <w:p w14:paraId="01B0B165" w14:textId="0823F8D7" w:rsidR="00E70FB1" w:rsidRPr="009263EB" w:rsidRDefault="007675C5" w:rsidP="00247F67">
      <w:pPr>
        <w:spacing w:after="120" w:line="240" w:lineRule="auto"/>
        <w:rPr>
          <w:rFonts w:asciiTheme="minorHAnsi" w:hAnsiTheme="minorHAnsi" w:cstheme="minorHAnsi"/>
        </w:rPr>
      </w:pPr>
      <w:r w:rsidRPr="00BF2542">
        <w:rPr>
          <w:rFonts w:asciiTheme="minorHAnsi" w:hAnsiTheme="minorHAnsi" w:cstheme="minorHAnsi"/>
        </w:rPr>
        <w:t xml:space="preserve">Any hours worked </w:t>
      </w:r>
      <w:r w:rsidR="003F6D79">
        <w:rPr>
          <w:rFonts w:asciiTheme="minorHAnsi" w:hAnsiTheme="minorHAnsi" w:cstheme="minorHAnsi"/>
        </w:rPr>
        <w:t xml:space="preserve">in a roster </w:t>
      </w:r>
      <w:r w:rsidR="003F6D79" w:rsidRPr="00D07198">
        <w:rPr>
          <w:rFonts w:asciiTheme="minorHAnsi" w:hAnsiTheme="minorHAnsi" w:cstheme="minorHAnsi"/>
        </w:rPr>
        <w:t>cycle</w:t>
      </w:r>
      <w:r w:rsidR="003F6D79" w:rsidRPr="00BF2542">
        <w:rPr>
          <w:rFonts w:asciiTheme="minorHAnsi" w:hAnsiTheme="minorHAnsi" w:cstheme="minorHAnsi"/>
        </w:rPr>
        <w:t xml:space="preserve"> </w:t>
      </w:r>
      <w:r w:rsidRPr="00BF2542">
        <w:rPr>
          <w:rFonts w:asciiTheme="minorHAnsi" w:hAnsiTheme="minorHAnsi" w:cstheme="minorHAnsi"/>
        </w:rPr>
        <w:t>beyond</w:t>
      </w:r>
      <w:r w:rsidR="00166EE4">
        <w:rPr>
          <w:rFonts w:asciiTheme="minorHAnsi" w:hAnsiTheme="minorHAnsi" w:cstheme="minorHAnsi"/>
        </w:rPr>
        <w:t xml:space="preserve"> </w:t>
      </w:r>
      <w:r w:rsidR="00FE19E2">
        <w:rPr>
          <w:rFonts w:asciiTheme="minorHAnsi" w:hAnsiTheme="minorHAnsi" w:cstheme="minorHAnsi"/>
        </w:rPr>
        <w:t xml:space="preserve">either of </w:t>
      </w:r>
      <w:r w:rsidRPr="00BF2542">
        <w:rPr>
          <w:rFonts w:asciiTheme="minorHAnsi" w:hAnsiTheme="minorHAnsi" w:cstheme="minorHAnsi"/>
        </w:rPr>
        <w:t>these ‘outer limits’</w:t>
      </w:r>
      <w:r w:rsidR="003F6D79">
        <w:rPr>
          <w:rFonts w:asciiTheme="minorHAnsi" w:hAnsiTheme="minorHAnsi" w:cstheme="minorHAnsi"/>
        </w:rPr>
        <w:t xml:space="preserve"> </w:t>
      </w:r>
      <w:r w:rsidRPr="00DF7EA9">
        <w:rPr>
          <w:rFonts w:asciiTheme="minorHAnsi" w:hAnsiTheme="minorHAnsi" w:cstheme="minorHAnsi"/>
          <w:b/>
          <w:bCs/>
        </w:rPr>
        <w:t>are</w:t>
      </w:r>
      <w:r w:rsidR="001960FF">
        <w:rPr>
          <w:rFonts w:asciiTheme="minorHAnsi" w:hAnsiTheme="minorHAnsi" w:cstheme="minorHAnsi"/>
          <w:b/>
          <w:bCs/>
        </w:rPr>
        <w:t>n’t</w:t>
      </w:r>
      <w:r w:rsidRPr="00BF2542">
        <w:rPr>
          <w:rFonts w:asciiTheme="minorHAnsi" w:hAnsiTheme="minorHAnsi" w:cstheme="minorHAnsi"/>
        </w:rPr>
        <w:t xml:space="preserve"> </w:t>
      </w:r>
      <w:r w:rsidRPr="001960FF">
        <w:rPr>
          <w:rFonts w:asciiTheme="minorHAnsi" w:hAnsiTheme="minorHAnsi" w:cstheme="minorHAnsi"/>
          <w:b/>
          <w:bCs/>
        </w:rPr>
        <w:t>covered</w:t>
      </w:r>
      <w:r w:rsidRPr="00BF2542">
        <w:rPr>
          <w:rFonts w:asciiTheme="minorHAnsi" w:hAnsiTheme="minorHAnsi" w:cstheme="minorHAnsi"/>
        </w:rPr>
        <w:t xml:space="preserve"> by the annualised wage and must be separately paid for at the relevant award rate</w:t>
      </w:r>
      <w:r w:rsidR="00641852">
        <w:rPr>
          <w:rFonts w:asciiTheme="minorHAnsi" w:hAnsiTheme="minorHAnsi" w:cstheme="minorHAnsi"/>
        </w:rPr>
        <w:t xml:space="preserve"> </w:t>
      </w:r>
      <w:r w:rsidR="00C745AD">
        <w:rPr>
          <w:rFonts w:asciiTheme="minorHAnsi" w:hAnsiTheme="minorHAnsi" w:cstheme="minorHAnsi"/>
        </w:rPr>
        <w:t xml:space="preserve">for </w:t>
      </w:r>
      <w:r w:rsidR="00A44EDD">
        <w:rPr>
          <w:rFonts w:asciiTheme="minorHAnsi" w:hAnsiTheme="minorHAnsi" w:cstheme="minorHAnsi"/>
        </w:rPr>
        <w:t xml:space="preserve">the </w:t>
      </w:r>
      <w:r w:rsidR="00C745AD">
        <w:rPr>
          <w:rFonts w:asciiTheme="minorHAnsi" w:hAnsiTheme="minorHAnsi" w:cstheme="minorHAnsi"/>
        </w:rPr>
        <w:t>pay period</w:t>
      </w:r>
      <w:r w:rsidR="00641852">
        <w:rPr>
          <w:rFonts w:asciiTheme="minorHAnsi" w:hAnsiTheme="minorHAnsi" w:cstheme="minorHAnsi"/>
        </w:rPr>
        <w:t xml:space="preserve"> they are worked</w:t>
      </w:r>
      <w:r w:rsidRPr="00BF2542">
        <w:rPr>
          <w:rFonts w:asciiTheme="minorHAnsi" w:hAnsiTheme="minorHAnsi" w:cstheme="minorHAnsi"/>
        </w:rPr>
        <w:t>.</w:t>
      </w:r>
      <w:r w:rsidR="00285677">
        <w:rPr>
          <w:rFonts w:asciiTheme="minorHAnsi" w:hAnsiTheme="minorHAnsi" w:cstheme="minorHAnsi"/>
        </w:rPr>
        <w:t xml:space="preserve"> </w:t>
      </w:r>
      <w:r w:rsidR="00E70FB1">
        <w:rPr>
          <w:rFonts w:asciiTheme="minorHAnsi" w:hAnsiTheme="minorHAnsi" w:cstheme="minorHAnsi"/>
        </w:rPr>
        <w:t xml:space="preserve">This applies </w:t>
      </w:r>
      <w:r w:rsidR="00E70FB1">
        <w:rPr>
          <w:lang w:bidi="en-US"/>
        </w:rPr>
        <w:t>regardless of how high you set the annualised wage arrangement amount</w:t>
      </w:r>
      <w:r w:rsidR="00CD492B">
        <w:rPr>
          <w:lang w:bidi="en-US"/>
        </w:rPr>
        <w:t xml:space="preserve"> (see </w:t>
      </w:r>
      <w:hyperlink w:anchor="_Step_2:_Calculate_1" w:history="1">
        <w:r w:rsidR="00CD492B" w:rsidRPr="00C52406">
          <w:rPr>
            <w:rStyle w:val="Hyperlink"/>
            <w:lang w:bidi="en-US"/>
          </w:rPr>
          <w:t>Step 2</w:t>
        </w:r>
      </w:hyperlink>
      <w:r w:rsidR="00CD492B">
        <w:rPr>
          <w:lang w:bidi="en-US"/>
        </w:rPr>
        <w:t xml:space="preserve"> for more information). </w:t>
      </w:r>
    </w:p>
    <w:p w14:paraId="059194F5" w14:textId="6A981D46" w:rsidR="00762458" w:rsidRPr="00787005" w:rsidRDefault="00762458" w:rsidP="00787005">
      <w:pPr>
        <w:pStyle w:val="Heading4"/>
        <w:spacing w:line="240" w:lineRule="auto"/>
        <w:rPr>
          <w:color w:val="auto"/>
          <w:sz w:val="24"/>
          <w:szCs w:val="24"/>
        </w:rPr>
      </w:pPr>
      <w:r w:rsidRPr="00787005">
        <w:rPr>
          <w:color w:val="auto"/>
          <w:sz w:val="24"/>
          <w:szCs w:val="24"/>
        </w:rPr>
        <w:t>Evening work</w:t>
      </w:r>
    </w:p>
    <w:p w14:paraId="1A39A200" w14:textId="7480FC14" w:rsidR="00762458" w:rsidRPr="00B84D46" w:rsidRDefault="00F80B5F" w:rsidP="00247F67">
      <w:pPr>
        <w:spacing w:after="120" w:line="240" w:lineRule="auto"/>
      </w:pPr>
      <w:r>
        <w:t xml:space="preserve">Under the Restaurant </w:t>
      </w:r>
      <w:r w:rsidR="00A44EDD">
        <w:t xml:space="preserve">Award </w:t>
      </w:r>
      <w:r>
        <w:t xml:space="preserve">and </w:t>
      </w:r>
      <w:r w:rsidR="00A44EDD">
        <w:t xml:space="preserve">the </w:t>
      </w:r>
      <w:r>
        <w:t>Hospitality Award</w:t>
      </w:r>
      <w:r w:rsidR="00F27E71">
        <w:t>,</w:t>
      </w:r>
      <w:r>
        <w:t xml:space="preserve"> e</w:t>
      </w:r>
      <w:r w:rsidR="00762458">
        <w:t xml:space="preserve">vening work </w:t>
      </w:r>
      <w:r w:rsidR="009F50DC">
        <w:rPr>
          <w:b/>
          <w:bCs/>
        </w:rPr>
        <w:t>does</w:t>
      </w:r>
      <w:r w:rsidR="00DC358D">
        <w:rPr>
          <w:b/>
          <w:bCs/>
        </w:rPr>
        <w:t>n’t</w:t>
      </w:r>
      <w:r w:rsidR="008C47D3" w:rsidRPr="00DC358D">
        <w:rPr>
          <w:b/>
          <w:bCs/>
        </w:rPr>
        <w:t xml:space="preserve"> count</w:t>
      </w:r>
      <w:r w:rsidR="008C47D3">
        <w:t xml:space="preserve"> towards the ‘outer </w:t>
      </w:r>
      <w:r w:rsidR="00EC32BF">
        <w:t>limit’</w:t>
      </w:r>
      <w:r w:rsidR="006C7DAB">
        <w:t xml:space="preserve"> </w:t>
      </w:r>
      <w:r w:rsidR="003F6D79">
        <w:t>if the</w:t>
      </w:r>
      <w:r w:rsidR="00483860">
        <w:t xml:space="preserve"> work occur</w:t>
      </w:r>
      <w:r w:rsidR="003F6D79">
        <w:t>s</w:t>
      </w:r>
      <w:r w:rsidR="00483860">
        <w:t xml:space="preserve"> between</w:t>
      </w:r>
      <w:r w:rsidR="00762458" w:rsidRPr="00BF403A">
        <w:rPr>
          <w:rFonts w:asciiTheme="minorHAnsi" w:hAnsiTheme="minorHAnsi" w:cstheme="minorHAnsi"/>
        </w:rPr>
        <w:t>:</w:t>
      </w:r>
    </w:p>
    <w:p w14:paraId="29BE3700" w14:textId="1FB50C50" w:rsidR="00762458" w:rsidRPr="000D7A6D" w:rsidRDefault="00762458" w:rsidP="003134E1">
      <w:pPr>
        <w:pStyle w:val="ListParagraph"/>
        <w:numPr>
          <w:ilvl w:val="0"/>
          <w:numId w:val="18"/>
        </w:numPr>
        <w:ind w:left="640" w:hanging="357"/>
      </w:pPr>
      <w:r w:rsidRPr="000D7A6D">
        <w:rPr>
          <w:rFonts w:asciiTheme="minorHAnsi" w:hAnsiTheme="minorHAnsi" w:cstheme="minorHAnsi"/>
        </w:rPr>
        <w:t>7pm</w:t>
      </w:r>
      <w:r w:rsidR="007F5584">
        <w:rPr>
          <w:rFonts w:asciiTheme="minorHAnsi" w:hAnsiTheme="minorHAnsi" w:cstheme="minorHAnsi"/>
        </w:rPr>
        <w:t xml:space="preserve"> and </w:t>
      </w:r>
      <w:r w:rsidRPr="000D7A6D">
        <w:rPr>
          <w:rFonts w:asciiTheme="minorHAnsi" w:hAnsiTheme="minorHAnsi" w:cstheme="minorHAnsi"/>
        </w:rPr>
        <w:t>midnight</w:t>
      </w:r>
      <w:r w:rsidR="00F56F22">
        <w:rPr>
          <w:rFonts w:asciiTheme="minorHAnsi" w:hAnsiTheme="minorHAnsi" w:cstheme="minorHAnsi"/>
        </w:rPr>
        <w:t>,</w:t>
      </w:r>
      <w:r>
        <w:rPr>
          <w:rFonts w:asciiTheme="minorHAnsi" w:hAnsiTheme="minorHAnsi" w:cstheme="minorHAnsi"/>
        </w:rPr>
        <w:t xml:space="preserve"> </w:t>
      </w:r>
      <w:r w:rsidR="00B3346E">
        <w:rPr>
          <w:rFonts w:asciiTheme="minorHAnsi" w:hAnsiTheme="minorHAnsi" w:cstheme="minorHAnsi"/>
        </w:rPr>
        <w:t xml:space="preserve">Monday </w:t>
      </w:r>
      <w:r w:rsidR="00CD3FB4">
        <w:rPr>
          <w:rFonts w:asciiTheme="minorHAnsi" w:hAnsiTheme="minorHAnsi" w:cstheme="minorHAnsi"/>
        </w:rPr>
        <w:t>to</w:t>
      </w:r>
      <w:r w:rsidR="00B3346E">
        <w:rPr>
          <w:rFonts w:asciiTheme="minorHAnsi" w:hAnsiTheme="minorHAnsi" w:cstheme="minorHAnsi"/>
        </w:rPr>
        <w:t xml:space="preserve"> Friday</w:t>
      </w:r>
      <w:r>
        <w:rPr>
          <w:rFonts w:asciiTheme="minorHAnsi" w:hAnsiTheme="minorHAnsi" w:cstheme="minorHAnsi"/>
        </w:rPr>
        <w:t xml:space="preserve"> – in the Hospitality Award </w:t>
      </w:r>
    </w:p>
    <w:p w14:paraId="446CBA73" w14:textId="745E5EB0" w:rsidR="00762458" w:rsidRPr="005B21F5" w:rsidRDefault="00762458" w:rsidP="003134E1">
      <w:pPr>
        <w:pStyle w:val="ListParagraph"/>
        <w:numPr>
          <w:ilvl w:val="0"/>
          <w:numId w:val="18"/>
        </w:numPr>
        <w:spacing w:after="120"/>
        <w:ind w:left="640" w:hanging="357"/>
        <w:rPr>
          <w:rFonts w:asciiTheme="minorHAnsi" w:hAnsiTheme="minorHAnsi" w:cstheme="minorHAnsi"/>
        </w:rPr>
      </w:pPr>
      <w:r>
        <w:t>10pm</w:t>
      </w:r>
      <w:r w:rsidR="007F5584">
        <w:t xml:space="preserve"> and </w:t>
      </w:r>
      <w:r>
        <w:t>midnight</w:t>
      </w:r>
      <w:r w:rsidR="00F56F22">
        <w:t>,</w:t>
      </w:r>
      <w:r>
        <w:t xml:space="preserve"> </w:t>
      </w:r>
      <w:r w:rsidR="00B3346E">
        <w:t xml:space="preserve">Monday </w:t>
      </w:r>
      <w:r w:rsidR="00CD3FB4">
        <w:rPr>
          <w:rFonts w:asciiTheme="minorHAnsi" w:hAnsiTheme="minorHAnsi" w:cstheme="minorHAnsi"/>
        </w:rPr>
        <w:t>to</w:t>
      </w:r>
      <w:r w:rsidR="00A4044C">
        <w:rPr>
          <w:rFonts w:asciiTheme="minorHAnsi" w:hAnsiTheme="minorHAnsi" w:cstheme="minorHAnsi"/>
        </w:rPr>
        <w:t xml:space="preserve"> </w:t>
      </w:r>
      <w:r w:rsidR="00B3346E">
        <w:t>Friday</w:t>
      </w:r>
      <w:r>
        <w:t xml:space="preserve"> – in the Restaurant Award</w:t>
      </w:r>
      <w:r w:rsidR="002C1200">
        <w:t>.</w:t>
      </w:r>
    </w:p>
    <w:p w14:paraId="31E65588" w14:textId="77777777" w:rsidR="001A0847" w:rsidRDefault="001A0847">
      <w:pPr>
        <w:rPr>
          <w:rFonts w:asciiTheme="minorHAnsi" w:hAnsiTheme="minorHAnsi" w:cstheme="minorHAnsi"/>
        </w:rPr>
      </w:pPr>
      <w:r>
        <w:rPr>
          <w:rFonts w:asciiTheme="minorHAnsi" w:hAnsiTheme="minorHAnsi" w:cstheme="minorHAnsi"/>
        </w:rPr>
        <w:br w:type="page"/>
      </w:r>
    </w:p>
    <w:p w14:paraId="73E92B96" w14:textId="3CFF86E2" w:rsidR="00986E72" w:rsidRDefault="003F6D79" w:rsidP="00247F67">
      <w:pPr>
        <w:spacing w:after="120" w:line="240" w:lineRule="auto"/>
        <w:rPr>
          <w:rFonts w:asciiTheme="minorHAnsi" w:hAnsiTheme="minorHAnsi" w:cstheme="minorHAnsi"/>
        </w:rPr>
      </w:pPr>
      <w:r>
        <w:rPr>
          <w:rFonts w:asciiTheme="minorHAnsi" w:hAnsiTheme="minorHAnsi" w:cstheme="minorHAnsi"/>
        </w:rPr>
        <w:lastRenderedPageBreak/>
        <w:t>Time worked by a</w:t>
      </w:r>
      <w:r w:rsidR="0036269D">
        <w:rPr>
          <w:rFonts w:asciiTheme="minorHAnsi" w:hAnsiTheme="minorHAnsi" w:cstheme="minorHAnsi"/>
        </w:rPr>
        <w:t>n employee during th</w:t>
      </w:r>
      <w:r w:rsidR="006B385B">
        <w:rPr>
          <w:rFonts w:asciiTheme="minorHAnsi" w:hAnsiTheme="minorHAnsi" w:cstheme="minorHAnsi"/>
        </w:rPr>
        <w:t>e</w:t>
      </w:r>
      <w:r w:rsidR="0036269D">
        <w:rPr>
          <w:rFonts w:asciiTheme="minorHAnsi" w:hAnsiTheme="minorHAnsi" w:cstheme="minorHAnsi"/>
        </w:rPr>
        <w:t>s</w:t>
      </w:r>
      <w:r w:rsidR="006B385B">
        <w:rPr>
          <w:rFonts w:asciiTheme="minorHAnsi" w:hAnsiTheme="minorHAnsi" w:cstheme="minorHAnsi"/>
        </w:rPr>
        <w:t>e</w:t>
      </w:r>
      <w:r w:rsidR="0036269D">
        <w:rPr>
          <w:rFonts w:asciiTheme="minorHAnsi" w:hAnsiTheme="minorHAnsi" w:cstheme="minorHAnsi"/>
        </w:rPr>
        <w:t xml:space="preserve"> hours </w:t>
      </w:r>
      <w:r w:rsidR="006B385B">
        <w:rPr>
          <w:rFonts w:asciiTheme="minorHAnsi" w:hAnsiTheme="minorHAnsi" w:cstheme="minorHAnsi"/>
        </w:rPr>
        <w:t xml:space="preserve">doesn’t count towards </w:t>
      </w:r>
      <w:r w:rsidR="00284C74">
        <w:rPr>
          <w:rFonts w:asciiTheme="minorHAnsi" w:hAnsiTheme="minorHAnsi" w:cstheme="minorHAnsi"/>
        </w:rPr>
        <w:t xml:space="preserve">the average of </w:t>
      </w:r>
      <w:r w:rsidR="003915B2">
        <w:rPr>
          <w:rFonts w:asciiTheme="minorHAnsi" w:hAnsiTheme="minorHAnsi" w:cstheme="minorHAnsi"/>
        </w:rPr>
        <w:t>18 ordinary hours per week</w:t>
      </w:r>
      <w:r>
        <w:rPr>
          <w:rFonts w:asciiTheme="minorHAnsi" w:hAnsiTheme="minorHAnsi" w:cstheme="minorHAnsi"/>
        </w:rPr>
        <w:t xml:space="preserve"> ‘outer limit’</w:t>
      </w:r>
      <w:r w:rsidR="006B385B">
        <w:rPr>
          <w:rFonts w:asciiTheme="minorHAnsi" w:hAnsiTheme="minorHAnsi" w:cstheme="minorHAnsi"/>
        </w:rPr>
        <w:t xml:space="preserve"> (</w:t>
      </w:r>
      <w:r w:rsidR="008865EF">
        <w:rPr>
          <w:rFonts w:asciiTheme="minorHAnsi" w:hAnsiTheme="minorHAnsi" w:cstheme="minorHAnsi"/>
        </w:rPr>
        <w:t>this means</w:t>
      </w:r>
      <w:r w:rsidR="006B385B">
        <w:rPr>
          <w:rFonts w:asciiTheme="minorHAnsi" w:hAnsiTheme="minorHAnsi" w:cstheme="minorHAnsi"/>
        </w:rPr>
        <w:t xml:space="preserve"> no matter how many evening hours the employee works, it doesn’t contribute to the 18 hours)</w:t>
      </w:r>
      <w:r w:rsidR="00393782">
        <w:rPr>
          <w:rFonts w:asciiTheme="minorHAnsi" w:hAnsiTheme="minorHAnsi" w:cstheme="minorHAnsi"/>
        </w:rPr>
        <w:t>.</w:t>
      </w:r>
      <w:r w:rsidR="00A26B1C">
        <w:rPr>
          <w:rFonts w:asciiTheme="minorHAnsi" w:hAnsiTheme="minorHAnsi" w:cstheme="minorHAnsi"/>
        </w:rPr>
        <w:t xml:space="preserve"> </w:t>
      </w:r>
    </w:p>
    <w:p w14:paraId="5765852B" w14:textId="0BFCDB1F" w:rsidR="00234BC0" w:rsidRDefault="00D22F77" w:rsidP="003B5973">
      <w:pPr>
        <w:spacing w:after="240" w:line="240" w:lineRule="auto"/>
        <w:rPr>
          <w:color w:val="0000FF"/>
        </w:rPr>
      </w:pPr>
      <w:r>
        <w:t xml:space="preserve">If </w:t>
      </w:r>
      <w:r w:rsidR="00986E72">
        <w:t xml:space="preserve">an employer and employee </w:t>
      </w:r>
      <w:r w:rsidR="00CE7E9A">
        <w:t xml:space="preserve">have </w:t>
      </w:r>
      <w:r w:rsidR="00986E72">
        <w:t>agree</w:t>
      </w:r>
      <w:r w:rsidR="00CE7E9A">
        <w:t>d</w:t>
      </w:r>
      <w:r w:rsidR="00986E72">
        <w:t xml:space="preserve"> that </w:t>
      </w:r>
      <w:r w:rsidR="00D07ED5">
        <w:t>an</w:t>
      </w:r>
      <w:r>
        <w:t xml:space="preserve"> annualised wage arrangement </w:t>
      </w:r>
      <w:r w:rsidR="00627CFF" w:rsidRPr="007F1268">
        <w:t>covers</w:t>
      </w:r>
      <w:r>
        <w:t xml:space="preserve"> penalty rates</w:t>
      </w:r>
      <w:r w:rsidR="00D07ED5">
        <w:t xml:space="preserve"> for evening work,</w:t>
      </w:r>
      <w:r>
        <w:t xml:space="preserve"> </w:t>
      </w:r>
      <w:r w:rsidR="00986E72">
        <w:t>the</w:t>
      </w:r>
      <w:r w:rsidR="00E975BE">
        <w:t xml:space="preserve"> employee </w:t>
      </w:r>
      <w:r w:rsidR="00986E72">
        <w:t>does</w:t>
      </w:r>
      <w:r w:rsidR="00DC358D">
        <w:t>n’t</w:t>
      </w:r>
      <w:r w:rsidR="00986E72">
        <w:t xml:space="preserve"> need to</w:t>
      </w:r>
      <w:r w:rsidR="00E975BE">
        <w:t xml:space="preserve"> </w:t>
      </w:r>
      <w:r w:rsidR="00986E72">
        <w:t xml:space="preserve">be </w:t>
      </w:r>
      <w:r w:rsidR="004532D0">
        <w:t xml:space="preserve">separately </w:t>
      </w:r>
      <w:r w:rsidR="00E975BE">
        <w:t xml:space="preserve">paid </w:t>
      </w:r>
      <w:r w:rsidR="00CE7E9A">
        <w:t xml:space="preserve">those </w:t>
      </w:r>
      <w:r w:rsidR="00E975BE">
        <w:t xml:space="preserve">penalty </w:t>
      </w:r>
      <w:r w:rsidR="00707121">
        <w:t>rate</w:t>
      </w:r>
      <w:r w:rsidR="00CE7E9A">
        <w:t>s</w:t>
      </w:r>
      <w:r w:rsidR="00E975BE">
        <w:t xml:space="preserve">. </w:t>
      </w:r>
      <w:r w:rsidR="009E6E23">
        <w:t>However, t</w:t>
      </w:r>
      <w:r w:rsidR="00E975BE">
        <w:t>he employer</w:t>
      </w:r>
      <w:r w:rsidR="00986E72">
        <w:t xml:space="preserve"> will</w:t>
      </w:r>
      <w:r w:rsidR="00E975BE">
        <w:t xml:space="preserve"> </w:t>
      </w:r>
      <w:r w:rsidR="009E6E23">
        <w:t>need to</w:t>
      </w:r>
      <w:r w:rsidR="00986E72">
        <w:t xml:space="preserve"> account for the</w:t>
      </w:r>
      <w:r w:rsidR="00CE7E9A">
        <w:t xml:space="preserve"> penalty rates</w:t>
      </w:r>
      <w:r w:rsidR="00627CFF">
        <w:t xml:space="preserve"> </w:t>
      </w:r>
      <w:r w:rsidR="00627CFF" w:rsidRPr="007F1268">
        <w:t>that would have been payable for those hours</w:t>
      </w:r>
      <w:r w:rsidR="00986E72" w:rsidRPr="00F77E35">
        <w:t xml:space="preserve"> </w:t>
      </w:r>
      <w:r w:rsidR="00CE7E9A">
        <w:t>when</w:t>
      </w:r>
      <w:r w:rsidR="00E975BE">
        <w:t xml:space="preserve"> </w:t>
      </w:r>
      <w:r w:rsidR="00874B26">
        <w:t xml:space="preserve">completing </w:t>
      </w:r>
      <w:r w:rsidR="00E975BE">
        <w:t>a</w:t>
      </w:r>
      <w:r w:rsidR="00CE7E9A">
        <w:t>n annual</w:t>
      </w:r>
      <w:r w:rsidR="00E975BE">
        <w:t xml:space="preserve"> reconciliation</w:t>
      </w:r>
      <w:r w:rsidR="00986E72">
        <w:t xml:space="preserve"> of the arrangement</w:t>
      </w:r>
      <w:r w:rsidR="00E975BE">
        <w:t xml:space="preserve"> </w:t>
      </w:r>
      <w:r w:rsidR="00874B26">
        <w:t xml:space="preserve">– see </w:t>
      </w:r>
      <w:hyperlink w:anchor="_Step_6:_Review_2" w:history="1">
        <w:r w:rsidR="00874B26" w:rsidRPr="00D07198">
          <w:rPr>
            <w:rStyle w:val="Hyperlink"/>
            <w:color w:val="0000FF"/>
          </w:rPr>
          <w:t>Step 6</w:t>
        </w:r>
      </w:hyperlink>
      <w:r w:rsidR="009C3F0A">
        <w:t>.</w:t>
      </w:r>
    </w:p>
    <w:tbl>
      <w:tblPr>
        <w:tblStyle w:val="PlainTable1"/>
        <w:tblW w:w="8980" w:type="dxa"/>
        <w:tblLook w:val="04A0" w:firstRow="1" w:lastRow="0" w:firstColumn="1" w:lastColumn="0" w:noHBand="0" w:noVBand="1"/>
      </w:tblPr>
      <w:tblGrid>
        <w:gridCol w:w="8980"/>
      </w:tblGrid>
      <w:tr w:rsidR="001E1F93" w14:paraId="2F2F3303" w14:textId="77777777" w:rsidTr="005A24A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80" w:type="dxa"/>
          </w:tcPr>
          <w:p w14:paraId="2E834E7B" w14:textId="03573693" w:rsidR="001E1F93" w:rsidRPr="00D727FB" w:rsidRDefault="005A24AA" w:rsidP="00097991">
            <w:pPr>
              <w:pStyle w:val="Heading5"/>
              <w:spacing w:before="240" w:after="120"/>
              <w:ind w:left="851" w:hanging="851"/>
              <w:rPr>
                <w:b/>
                <w:bCs w:val="0"/>
              </w:rPr>
            </w:pPr>
            <w:r w:rsidRPr="00581CFB">
              <w:rPr>
                <w:noProof/>
                <w:color w:val="7C6992"/>
                <w:position w:val="-10"/>
              </w:rPr>
              <w:drawing>
                <wp:anchor distT="0" distB="0" distL="114300" distR="114300" simplePos="0" relativeHeight="251659265" behindDoc="1" locked="0" layoutInCell="1" allowOverlap="1" wp14:anchorId="791D108E" wp14:editId="1B6EC3B8">
                  <wp:simplePos x="0" y="0"/>
                  <wp:positionH relativeFrom="column">
                    <wp:posOffset>-3672</wp:posOffset>
                  </wp:positionH>
                  <wp:positionV relativeFrom="paragraph">
                    <wp:posOffset>73273</wp:posOffset>
                  </wp:positionV>
                  <wp:extent cx="501015" cy="501015"/>
                  <wp:effectExtent l="0" t="0" r="0" b="0"/>
                  <wp:wrapTight wrapText="bothSides">
                    <wp:wrapPolygon edited="0">
                      <wp:start x="0" y="0"/>
                      <wp:lineTo x="0" y="20532"/>
                      <wp:lineTo x="20532" y="20532"/>
                      <wp:lineTo x="20532" y="0"/>
                      <wp:lineTo x="0" y="0"/>
                    </wp:wrapPolygon>
                  </wp:wrapTight>
                  <wp:docPr id="581003645" name="Picture 58100364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01015" cy="501015"/>
                          </a:xfrm>
                          <a:prstGeom prst="rect">
                            <a:avLst/>
                          </a:prstGeom>
                          <a:noFill/>
                          <a:ln>
                            <a:noFill/>
                          </a:ln>
                        </pic:spPr>
                      </pic:pic>
                    </a:graphicData>
                  </a:graphic>
                </wp:anchor>
              </w:drawing>
            </w:r>
            <w:r w:rsidRPr="00D727FB">
              <w:rPr>
                <w:b/>
                <w:bCs w:val="0"/>
              </w:rPr>
              <w:t>CASE STUDY – Evening work doesn’t count towards outer limits in</w:t>
            </w:r>
            <w:r w:rsidR="003F4501">
              <w:rPr>
                <w:b/>
                <w:bCs w:val="0"/>
              </w:rPr>
              <w:t xml:space="preserve"> the</w:t>
            </w:r>
            <w:r w:rsidRPr="00D727FB">
              <w:rPr>
                <w:b/>
                <w:bCs w:val="0"/>
              </w:rPr>
              <w:t xml:space="preserve"> Restaurant Award </w:t>
            </w:r>
          </w:p>
          <w:p w14:paraId="7B2F1223" w14:textId="77777777" w:rsidR="00EC204E" w:rsidRPr="005A24AA" w:rsidRDefault="001E1F93" w:rsidP="00247F67">
            <w:pPr>
              <w:spacing w:after="120"/>
              <w:rPr>
                <w:b w:val="0"/>
                <w:bCs w:val="0"/>
              </w:rPr>
            </w:pPr>
            <w:r w:rsidRPr="005A24AA">
              <w:rPr>
                <w:b w:val="0"/>
                <w:bCs w:val="0"/>
              </w:rPr>
              <w:t xml:space="preserve">Ali owns a busy restaurant in a tourist area and is employing a new full-time cook to work in the kitchen. Ali’s cooks work on a weekly roster and are paid weekly under the terms of the Restaurant Award. Ali needs them to work: </w:t>
            </w:r>
          </w:p>
          <w:p w14:paraId="3E5894D5" w14:textId="6A69E2CF" w:rsidR="001E1F93" w:rsidRPr="005A24AA" w:rsidRDefault="001E1F93" w:rsidP="00D72C75">
            <w:pPr>
              <w:pStyle w:val="ListParagraph"/>
              <w:numPr>
                <w:ilvl w:val="0"/>
                <w:numId w:val="77"/>
              </w:numPr>
              <w:ind w:left="643"/>
              <w:rPr>
                <w:b w:val="0"/>
                <w:bCs w:val="0"/>
              </w:rPr>
            </w:pPr>
            <w:r w:rsidRPr="005A24AA">
              <w:rPr>
                <w:b w:val="0"/>
                <w:bCs w:val="0"/>
              </w:rPr>
              <w:t xml:space="preserve">5pm to midnight, Tuesday to Friday </w:t>
            </w:r>
          </w:p>
          <w:p w14:paraId="67527A61" w14:textId="77777777" w:rsidR="001E1F93" w:rsidRPr="005A24AA" w:rsidRDefault="001E1F93" w:rsidP="00D72C75">
            <w:pPr>
              <w:pStyle w:val="ListParagraph"/>
              <w:numPr>
                <w:ilvl w:val="0"/>
                <w:numId w:val="71"/>
              </w:numPr>
              <w:spacing w:after="120"/>
              <w:ind w:left="640" w:hanging="357"/>
              <w:rPr>
                <w:b w:val="0"/>
                <w:bCs w:val="0"/>
              </w:rPr>
            </w:pPr>
            <w:r w:rsidRPr="005A24AA">
              <w:rPr>
                <w:b w:val="0"/>
                <w:bCs w:val="0"/>
              </w:rPr>
              <w:t xml:space="preserve">1pm to 11pm, Saturday. </w:t>
            </w:r>
          </w:p>
          <w:p w14:paraId="622DD49F" w14:textId="45E5C9DB" w:rsidR="001E1F93" w:rsidRPr="005A24AA" w:rsidRDefault="001E1F93" w:rsidP="003B5973">
            <w:pPr>
              <w:spacing w:after="120"/>
              <w:rPr>
                <w:b w:val="0"/>
                <w:bCs w:val="0"/>
              </w:rPr>
            </w:pPr>
            <w:r w:rsidRPr="005A24AA">
              <w:rPr>
                <w:b w:val="0"/>
                <w:bCs w:val="0"/>
              </w:rPr>
              <w:t>Ali offers the new cook an annualised wage arrangement. The annualised wage arrangement will cover overtime, penalty rates (including penalty rates for evening work) and annual leave loading. The</w:t>
            </w:r>
            <w:r w:rsidRPr="005A24AA">
              <w:rPr>
                <w:rFonts w:asciiTheme="minorHAnsi" w:hAnsiTheme="minorHAnsi" w:cstheme="minorHAnsi"/>
                <w:b w:val="0"/>
                <w:bCs w:val="0"/>
              </w:rPr>
              <w:t xml:space="preserve"> annualised wage can cover up to 18 ordinary hours per week that attract a penalty rate, but the 18 hours doesn’t include evening work. Under the </w:t>
            </w:r>
            <w:hyperlink r:id="rId43" w:history="1">
              <w:r w:rsidRPr="005A24AA">
                <w:rPr>
                  <w:rStyle w:val="Hyperlink"/>
                  <w:b w:val="0"/>
                  <w:bCs w:val="0"/>
                  <w:color w:val="0000FF"/>
                </w:rPr>
                <w:t>Restaurant Award</w:t>
              </w:r>
            </w:hyperlink>
            <w:r w:rsidRPr="005A24AA">
              <w:rPr>
                <w:rFonts w:asciiTheme="minorHAnsi" w:hAnsiTheme="minorHAnsi" w:cstheme="minorHAnsi"/>
                <w:b w:val="0"/>
                <w:bCs w:val="0"/>
              </w:rPr>
              <w:t xml:space="preserve">, evening work is work between </w:t>
            </w:r>
            <w:r w:rsidRPr="005A24AA">
              <w:rPr>
                <w:b w:val="0"/>
                <w:bCs w:val="0"/>
              </w:rPr>
              <w:t xml:space="preserve">10pm and midnight, Monday to Friday. </w:t>
            </w:r>
          </w:p>
          <w:p w14:paraId="1342BB7F" w14:textId="7EC5B4F4" w:rsidR="001E1F93" w:rsidRPr="005A24AA" w:rsidRDefault="001E1F93" w:rsidP="003B5973">
            <w:pPr>
              <w:spacing w:after="120"/>
              <w:rPr>
                <w:b w:val="0"/>
                <w:bCs w:val="0"/>
              </w:rPr>
            </w:pPr>
            <w:r w:rsidRPr="005A24AA">
              <w:rPr>
                <w:b w:val="0"/>
                <w:bCs w:val="0"/>
              </w:rPr>
              <w:t xml:space="preserve">This means for the new cook’s annualised wage arrangement, only the 10 hours they’ll be working on a Saturday will count towards the </w:t>
            </w:r>
            <w:r w:rsidR="004240D1" w:rsidRPr="005A24AA">
              <w:rPr>
                <w:b w:val="0"/>
                <w:bCs w:val="0"/>
              </w:rPr>
              <w:t>18-hour</w:t>
            </w:r>
            <w:r w:rsidRPr="005A24AA">
              <w:rPr>
                <w:b w:val="0"/>
                <w:bCs w:val="0"/>
              </w:rPr>
              <w:t xml:space="preserve"> outer limit cap. The 8 hours they’ll work each week between 10 pm and midnight, Tuesday to Friday won’t count towards the 18 hours.</w:t>
            </w:r>
          </w:p>
          <w:p w14:paraId="28D5DA94" w14:textId="1B7DBCD7" w:rsidR="001E1F93" w:rsidRPr="00D07198" w:rsidRDefault="001E1F93" w:rsidP="003B5973">
            <w:pPr>
              <w:spacing w:after="240"/>
            </w:pPr>
            <w:r w:rsidRPr="005A24AA">
              <w:rPr>
                <w:b w:val="0"/>
                <w:bCs w:val="0"/>
              </w:rPr>
              <w:t xml:space="preserve">If the cook’s roster stays the same, Ali won’t need to make extra penalty rate payments for the roster cycle in addition to the annualised wage arrangement. This is because the annualised wage arrangement covers both the evening and weekend penalty rates, and the cook’s penalty rate hours (excluding the evening work) don’t exceed the outer limit cap. Ali will need to account for the penalty rates that would have been payable for those hours when completing an annual reconciliation of the arrangement – see </w:t>
            </w:r>
            <w:hyperlink w:anchor="_Step_6:_Review_2" w:history="1">
              <w:r w:rsidRPr="005A24AA">
                <w:rPr>
                  <w:rStyle w:val="Hyperlink"/>
                  <w:b w:val="0"/>
                  <w:bCs w:val="0"/>
                  <w:color w:val="0000FF"/>
                </w:rPr>
                <w:t>Step 6</w:t>
              </w:r>
            </w:hyperlink>
            <w:r w:rsidRPr="005A24AA">
              <w:rPr>
                <w:b w:val="0"/>
                <w:bCs w:val="0"/>
              </w:rPr>
              <w:t>.</w:t>
            </w:r>
          </w:p>
        </w:tc>
      </w:tr>
    </w:tbl>
    <w:p w14:paraId="4A7304A7" w14:textId="77777777" w:rsidR="0094520A" w:rsidRDefault="0094520A" w:rsidP="00F36788"/>
    <w:p w14:paraId="017AC4BD" w14:textId="77777777" w:rsidR="00103E73" w:rsidRDefault="00103E73" w:rsidP="00103E73"/>
    <w:p w14:paraId="29607180" w14:textId="77777777" w:rsidR="00103E73" w:rsidRDefault="00103E73" w:rsidP="00103E73"/>
    <w:p w14:paraId="65384EDC" w14:textId="77777777" w:rsidR="00103E73" w:rsidRDefault="00103E73" w:rsidP="00103E73"/>
    <w:p w14:paraId="0C92C59D" w14:textId="77777777" w:rsidR="00103E73" w:rsidRDefault="00103E73" w:rsidP="00103E73"/>
    <w:p w14:paraId="297BEF83" w14:textId="77777777" w:rsidR="00103E73" w:rsidRDefault="00103E73" w:rsidP="00103E73"/>
    <w:p w14:paraId="2B44C5E2" w14:textId="77777777" w:rsidR="00103E73" w:rsidRDefault="00103E73" w:rsidP="00103E73"/>
    <w:p w14:paraId="2FAB40E6" w14:textId="77777777" w:rsidR="003A3550" w:rsidRDefault="003A3550" w:rsidP="00103E73"/>
    <w:p w14:paraId="185057AF" w14:textId="77777777" w:rsidR="003A3550" w:rsidRDefault="003A3550" w:rsidP="00103E73"/>
    <w:p w14:paraId="104B656A" w14:textId="77777777" w:rsidR="003A3550" w:rsidRDefault="003A3550" w:rsidP="00103E73"/>
    <w:p w14:paraId="71BD7310" w14:textId="2B0BC593" w:rsidR="002F1176" w:rsidRPr="00E72439" w:rsidRDefault="00800D4F" w:rsidP="00581CFB">
      <w:pPr>
        <w:pStyle w:val="Heading3"/>
        <w:spacing w:before="0" w:after="120"/>
        <w:rPr>
          <w:position w:val="-80"/>
          <w:lang w:bidi="en-US"/>
        </w:rPr>
      </w:pPr>
      <w:bookmarkStart w:id="59" w:name="_Step_2:_Calculate_1"/>
      <w:bookmarkStart w:id="60" w:name="_Toc109061628"/>
      <w:bookmarkStart w:id="61" w:name="_Toc185255903"/>
      <w:bookmarkEnd w:id="59"/>
      <w:r w:rsidRPr="00581CFB">
        <w:rPr>
          <w:noProof/>
          <w:position w:val="-140"/>
        </w:rPr>
        <w:lastRenderedPageBreak/>
        <mc:AlternateContent>
          <mc:Choice Requires="wpg">
            <w:drawing>
              <wp:inline distT="0" distB="0" distL="0" distR="0" wp14:anchorId="267AC5E2" wp14:editId="4F8DBDB2">
                <wp:extent cx="939165" cy="939165"/>
                <wp:effectExtent l="0" t="0" r="0" b="0"/>
                <wp:docPr id="13" name="Group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939165" cy="939165"/>
                          <a:chOff x="0" y="0"/>
                          <a:chExt cx="941614" cy="941614"/>
                        </a:xfrm>
                      </wpg:grpSpPr>
                      <wps:wsp>
                        <wps:cNvPr id="16" name="Oval 16"/>
                        <wps:cNvSpPr/>
                        <wps:spPr>
                          <a:xfrm>
                            <a:off x="0" y="0"/>
                            <a:ext cx="941614" cy="941614"/>
                          </a:xfrm>
                          <a:prstGeom prst="ellipse">
                            <a:avLst/>
                          </a:prstGeom>
                          <a:solidFill>
                            <a:srgbClr val="FFB81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7" name="Graphic 17"/>
                          <pic:cNvPicPr>
                            <a:picLocks noChangeAspect="1"/>
                          </pic:cNvPicPr>
                        </pic:nvPicPr>
                        <pic:blipFill>
                          <a:blip r:embed="rId44">
                            <a:extLst>
                              <a:ext uri="{28A0092B-C50C-407E-A947-70E740481C1C}">
                                <a14:useLocalDpi xmlns:a14="http://schemas.microsoft.com/office/drawing/2010/main" val="0"/>
                              </a:ext>
                              <a:ext uri="{96DAC541-7B7A-43D3-8B79-37D633B846F1}">
                                <asvg:svgBlip xmlns:asvg="http://schemas.microsoft.com/office/drawing/2016/SVG/main" r:embed="rId45"/>
                              </a:ext>
                            </a:extLst>
                          </a:blip>
                          <a:stretch>
                            <a:fillRect/>
                          </a:stretch>
                        </pic:blipFill>
                        <pic:spPr>
                          <a:xfrm>
                            <a:off x="247650" y="228600"/>
                            <a:ext cx="457200" cy="504825"/>
                          </a:xfrm>
                          <a:prstGeom prst="rect">
                            <a:avLst/>
                          </a:prstGeom>
                        </pic:spPr>
                      </pic:pic>
                    </wpg:wgp>
                  </a:graphicData>
                </a:graphic>
              </wp:inline>
            </w:drawing>
          </mc:Choice>
          <mc:Fallback>
            <w:pict>
              <v:group w14:anchorId="15879514" id="Group 13" o:spid="_x0000_s1026" alt="&quot;&quot;" style="width:73.95pt;height:73.95pt;mso-position-horizontal-relative:char;mso-position-vertical-relative:line" coordsize="9416,9416"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">
                <v:oval id="Oval 16" o:spid="_x0000_s1027" style="position:absolute;width:9416;height:94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" fillcolor="#ffb81c" stroked="f" strokeweight="1pt">
                  <v:stroke joinstyle="miter"/>
                </v:oval>
                <v:shape id="Graphic 17" o:spid="_x0000_s1028" type="#_x0000_t75" style="position:absolute;left:2476;top:2286;width:4572;height:50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">
                  <v:imagedata r:id="rId46" o:title=""/>
                </v:shape>
                <w10:anchorlock/>
              </v:group>
            </w:pict>
          </mc:Fallback>
        </mc:AlternateContent>
      </w:r>
      <w:r w:rsidR="00581CFB" w:rsidRPr="00581CFB">
        <w:rPr>
          <w:rStyle w:val="Heading3Char"/>
          <w:b/>
          <w:bCs/>
          <w:position w:val="-140"/>
        </w:rPr>
        <w:t xml:space="preserve"> </w:t>
      </w:r>
      <w:r w:rsidR="002F1176" w:rsidRPr="00E72439">
        <w:rPr>
          <w:rStyle w:val="Heading3Char"/>
          <w:b/>
          <w:bCs/>
          <w:position w:val="-80"/>
        </w:rPr>
        <w:t>Step 2: Calculate and set the amount</w:t>
      </w:r>
      <w:bookmarkEnd w:id="60"/>
      <w:bookmarkEnd w:id="61"/>
    </w:p>
    <w:p w14:paraId="49396A4E" w14:textId="3CB496A8" w:rsidR="00D13032" w:rsidRDefault="00D13032" w:rsidP="0097214C">
      <w:pPr>
        <w:spacing w:after="120" w:line="240" w:lineRule="auto"/>
        <w:rPr>
          <w:lang w:bidi="en-US"/>
        </w:rPr>
      </w:pPr>
      <w:r>
        <w:rPr>
          <w:lang w:bidi="en-US"/>
        </w:rPr>
        <w:t>There are rules around how to set an annualised wage for your employee</w:t>
      </w:r>
      <w:r w:rsidR="00100CCB">
        <w:rPr>
          <w:lang w:bidi="en-US"/>
        </w:rPr>
        <w:t>, including a minimum amount you need to pay to have the benefit of an annualised wage arrangement</w:t>
      </w:r>
      <w:r>
        <w:rPr>
          <w:lang w:bidi="en-US"/>
        </w:rPr>
        <w:t>. T</w:t>
      </w:r>
      <w:r w:rsidR="00100CCB">
        <w:rPr>
          <w:lang w:bidi="en-US"/>
        </w:rPr>
        <w:t>o avoid owing large shortfalls to the employee at the end of the year, it’s also a good idea to set t</w:t>
      </w:r>
      <w:r>
        <w:rPr>
          <w:lang w:bidi="en-US"/>
        </w:rPr>
        <w:t xml:space="preserve">he wage </w:t>
      </w:r>
      <w:r w:rsidR="00100CCB">
        <w:rPr>
          <w:lang w:bidi="en-US"/>
        </w:rPr>
        <w:t xml:space="preserve">at a level that will </w:t>
      </w:r>
      <w:r w:rsidRPr="00C62A48">
        <w:rPr>
          <w:lang w:bidi="en-US"/>
        </w:rPr>
        <w:t xml:space="preserve">cover </w:t>
      </w:r>
      <w:r>
        <w:rPr>
          <w:lang w:bidi="en-US"/>
        </w:rPr>
        <w:t xml:space="preserve">what </w:t>
      </w:r>
      <w:r w:rsidR="00B71678">
        <w:rPr>
          <w:lang w:bidi="en-US"/>
        </w:rPr>
        <w:t xml:space="preserve">you expect </w:t>
      </w:r>
      <w:r>
        <w:rPr>
          <w:lang w:bidi="en-US"/>
        </w:rPr>
        <w:t>your</w:t>
      </w:r>
      <w:r w:rsidRPr="00C62A48">
        <w:rPr>
          <w:lang w:bidi="en-US"/>
        </w:rPr>
        <w:t xml:space="preserve"> employee</w:t>
      </w:r>
      <w:r>
        <w:rPr>
          <w:lang w:bidi="en-US"/>
        </w:rPr>
        <w:t xml:space="preserve"> would be entitled to receive under their </w:t>
      </w:r>
      <w:r w:rsidRPr="00C62A48">
        <w:rPr>
          <w:lang w:bidi="en-US"/>
        </w:rPr>
        <w:t>award</w:t>
      </w:r>
      <w:r>
        <w:rPr>
          <w:lang w:bidi="en-US"/>
        </w:rPr>
        <w:t xml:space="preserve"> over a year.</w:t>
      </w:r>
      <w:bookmarkStart w:id="62" w:name="_Hlk111626343"/>
      <w:r w:rsidR="00100CCB">
        <w:rPr>
          <w:lang w:bidi="en-US"/>
        </w:rPr>
        <w:t xml:space="preserve"> We explain this further below. </w:t>
      </w:r>
      <w:bookmarkEnd w:id="62"/>
    </w:p>
    <w:p w14:paraId="3D86141B" w14:textId="500DE1A0" w:rsidR="009D0AF4" w:rsidRPr="00324F63" w:rsidRDefault="008B5B20" w:rsidP="00324F63">
      <w:pPr>
        <w:spacing w:after="120" w:line="240" w:lineRule="auto"/>
      </w:pPr>
      <w:r w:rsidRPr="00BF403A">
        <w:t>The</w:t>
      </w:r>
      <w:r w:rsidR="003E536D">
        <w:t xml:space="preserve"> </w:t>
      </w:r>
      <w:r w:rsidR="009459B8">
        <w:t>annualised wage</w:t>
      </w:r>
      <w:r w:rsidR="003E536D">
        <w:t xml:space="preserve"> you set </w:t>
      </w:r>
      <w:r w:rsidR="00884F49" w:rsidRPr="00BF403A">
        <w:rPr>
          <w:b/>
          <w:bCs/>
        </w:rPr>
        <w:t>must be</w:t>
      </w:r>
      <w:r w:rsidR="00884F49">
        <w:t xml:space="preserve"> </w:t>
      </w:r>
      <w:r w:rsidR="00884F49" w:rsidRPr="007305A4">
        <w:rPr>
          <w:b/>
          <w:bCs/>
        </w:rPr>
        <w:t>at least</w:t>
      </w:r>
      <w:r w:rsidR="00884F49" w:rsidRPr="007A0B53">
        <w:rPr>
          <w:b/>
          <w:bCs/>
        </w:rPr>
        <w:t xml:space="preserve"> 25% higher</w:t>
      </w:r>
      <w:r w:rsidR="00884F49">
        <w:t xml:space="preserve"> than the employee’s</w:t>
      </w:r>
      <w:r w:rsidR="00EC480B">
        <w:t xml:space="preserve"> minimum</w:t>
      </w:r>
      <w:r w:rsidR="00884F49">
        <w:t xml:space="preserve"> </w:t>
      </w:r>
      <w:r w:rsidR="008948AE">
        <w:t xml:space="preserve">award </w:t>
      </w:r>
      <w:r w:rsidR="00884F49">
        <w:t xml:space="preserve">wage </w:t>
      </w:r>
      <w:r w:rsidR="00641A0A">
        <w:t xml:space="preserve">for their classification </w:t>
      </w:r>
      <w:r w:rsidR="00884F49">
        <w:t xml:space="preserve">under the award. </w:t>
      </w:r>
    </w:p>
    <w:p w14:paraId="10DABFAD" w14:textId="0CA05B08" w:rsidR="008B5B20" w:rsidRPr="0097214C" w:rsidRDefault="008B5B20" w:rsidP="005A24AA">
      <w:pPr>
        <w:spacing w:after="0" w:line="240" w:lineRule="auto"/>
        <w:rPr>
          <w:b/>
          <w:color w:val="121212"/>
          <w:sz w:val="24"/>
          <w:szCs w:val="24"/>
          <w:lang w:bidi="en-US"/>
        </w:rPr>
      </w:pPr>
      <w:r w:rsidRPr="0097214C">
        <w:rPr>
          <w:b/>
          <w:color w:val="121212"/>
          <w:sz w:val="24"/>
          <w:szCs w:val="24"/>
          <w:lang w:bidi="en-US"/>
        </w:rPr>
        <w:t xml:space="preserve">Calculate the minimum annualised wage </w:t>
      </w:r>
    </w:p>
    <w:p w14:paraId="6F98D957" w14:textId="000E21F3" w:rsidR="008B5B20" w:rsidRPr="008375B3" w:rsidRDefault="008B5B20" w:rsidP="00F74186">
      <w:pPr>
        <w:spacing w:before="40" w:after="120" w:line="240" w:lineRule="auto"/>
        <w:rPr>
          <w:color w:val="121212"/>
          <w:lang w:bidi="en-US"/>
        </w:rPr>
      </w:pPr>
      <w:r>
        <w:rPr>
          <w:color w:val="121212"/>
          <w:lang w:bidi="en-US"/>
        </w:rPr>
        <w:t>To do this, you need to</w:t>
      </w:r>
      <w:r w:rsidRPr="008375B3">
        <w:rPr>
          <w:color w:val="121212"/>
          <w:lang w:bidi="en-US"/>
        </w:rPr>
        <w:t>:</w:t>
      </w:r>
    </w:p>
    <w:p w14:paraId="55D6C87A" w14:textId="77777777" w:rsidR="008B5B20" w:rsidRPr="00273C72" w:rsidRDefault="008B5B20" w:rsidP="00D72C75">
      <w:pPr>
        <w:pStyle w:val="ListParagraph"/>
        <w:numPr>
          <w:ilvl w:val="0"/>
          <w:numId w:val="54"/>
        </w:numPr>
        <w:spacing w:before="60"/>
        <w:ind w:left="640" w:hanging="357"/>
        <w:rPr>
          <w:color w:val="121212"/>
          <w:lang w:bidi="en-US"/>
        </w:rPr>
      </w:pPr>
      <w:r>
        <w:rPr>
          <w:color w:val="121212"/>
          <w:lang w:bidi="en-US"/>
        </w:rPr>
        <w:t>c</w:t>
      </w:r>
      <w:r w:rsidRPr="00273C72">
        <w:rPr>
          <w:color w:val="121212"/>
          <w:lang w:bidi="en-US"/>
        </w:rPr>
        <w:t xml:space="preserve">onsider </w:t>
      </w:r>
      <w:r>
        <w:rPr>
          <w:color w:val="121212"/>
          <w:lang w:bidi="en-US"/>
        </w:rPr>
        <w:t>your</w:t>
      </w:r>
      <w:r w:rsidRPr="00273C72">
        <w:rPr>
          <w:color w:val="121212"/>
          <w:lang w:bidi="en-US"/>
        </w:rPr>
        <w:t xml:space="preserve"> employee’s duties and experience</w:t>
      </w:r>
    </w:p>
    <w:p w14:paraId="2BD5E37D" w14:textId="1E7A2223" w:rsidR="008B5B20" w:rsidRDefault="008B5B20" w:rsidP="00D72C75">
      <w:pPr>
        <w:pStyle w:val="ListParagraph"/>
        <w:numPr>
          <w:ilvl w:val="0"/>
          <w:numId w:val="54"/>
        </w:numPr>
        <w:spacing w:before="60"/>
        <w:ind w:left="640" w:hanging="357"/>
        <w:rPr>
          <w:color w:val="121212"/>
          <w:lang w:bidi="en-US"/>
        </w:rPr>
      </w:pPr>
      <w:r>
        <w:rPr>
          <w:color w:val="121212"/>
          <w:lang w:bidi="en-US"/>
        </w:rPr>
        <w:t>w</w:t>
      </w:r>
      <w:r w:rsidRPr="00273C72">
        <w:rPr>
          <w:color w:val="121212"/>
          <w:lang w:bidi="en-US"/>
        </w:rPr>
        <w:t>ork out their classification level</w:t>
      </w:r>
      <w:r>
        <w:rPr>
          <w:color w:val="121212"/>
          <w:lang w:bidi="en-US"/>
        </w:rPr>
        <w:t xml:space="preserve"> based on this </w:t>
      </w:r>
    </w:p>
    <w:p w14:paraId="4784ECDB" w14:textId="1C675439" w:rsidR="008B5B20" w:rsidRDefault="008B5B20" w:rsidP="00D72C75">
      <w:pPr>
        <w:pStyle w:val="ListParagraph"/>
        <w:numPr>
          <w:ilvl w:val="0"/>
          <w:numId w:val="54"/>
        </w:numPr>
        <w:spacing w:before="60"/>
        <w:ind w:left="640" w:hanging="357"/>
        <w:rPr>
          <w:color w:val="121212"/>
          <w:lang w:bidi="en-US"/>
        </w:rPr>
      </w:pPr>
      <w:r>
        <w:rPr>
          <w:color w:val="121212"/>
          <w:lang w:bidi="en-US"/>
        </w:rPr>
        <w:t>identify the minimum weekly rate under the award for that classification</w:t>
      </w:r>
    </w:p>
    <w:p w14:paraId="3ED02547" w14:textId="77777777" w:rsidR="00DF5A35" w:rsidRDefault="008B5B20" w:rsidP="00D72C75">
      <w:pPr>
        <w:pStyle w:val="ListParagraph"/>
        <w:numPr>
          <w:ilvl w:val="0"/>
          <w:numId w:val="54"/>
        </w:numPr>
        <w:spacing w:before="60"/>
        <w:ind w:left="640" w:hanging="357"/>
        <w:rPr>
          <w:color w:val="121212"/>
          <w:lang w:bidi="en-US"/>
        </w:rPr>
      </w:pPr>
      <w:r w:rsidRPr="00551EC5">
        <w:rPr>
          <w:color w:val="121212"/>
          <w:lang w:bidi="en-US"/>
        </w:rPr>
        <w:t xml:space="preserve">work out the minimum annualised wage </w:t>
      </w:r>
      <w:r>
        <w:rPr>
          <w:color w:val="121212"/>
          <w:lang w:bidi="en-US"/>
        </w:rPr>
        <w:t>based on the following formula:</w:t>
      </w:r>
    </w:p>
    <w:p w14:paraId="21E581A2" w14:textId="146E0D03" w:rsidR="00E669F9" w:rsidRPr="00D727FB" w:rsidRDefault="008B5B20" w:rsidP="002962EE">
      <w:pPr>
        <w:pStyle w:val="ListParagraph"/>
        <w:numPr>
          <w:ilvl w:val="1"/>
          <w:numId w:val="79"/>
        </w:numPr>
        <w:spacing w:before="60" w:after="240"/>
        <w:ind w:left="989"/>
        <w:rPr>
          <w:color w:val="121212"/>
          <w:lang w:bidi="en-US"/>
        </w:rPr>
      </w:pPr>
      <w:r w:rsidRPr="00DF5A35">
        <w:rPr>
          <w:b/>
          <w:bCs/>
          <w:color w:val="121212"/>
          <w:lang w:bidi="en-US"/>
        </w:rPr>
        <w:t xml:space="preserve">apply 25% on top of </w:t>
      </w:r>
      <w:r w:rsidR="000A5CC4" w:rsidRPr="00DF5A35">
        <w:rPr>
          <w:b/>
          <w:bCs/>
          <w:color w:val="121212"/>
          <w:lang w:bidi="en-US"/>
        </w:rPr>
        <w:t xml:space="preserve">the </w:t>
      </w:r>
      <w:r w:rsidRPr="00DF5A35">
        <w:rPr>
          <w:b/>
          <w:bCs/>
          <w:color w:val="121212"/>
          <w:lang w:bidi="en-US"/>
        </w:rPr>
        <w:t>weekly minimum wage and multiply by 52.</w:t>
      </w:r>
      <w:r w:rsidRPr="00DF5A35">
        <w:rPr>
          <w:color w:val="121212"/>
          <w:lang w:bidi="en-US"/>
        </w:rPr>
        <w:t xml:space="preserve"> </w:t>
      </w:r>
    </w:p>
    <w:tbl>
      <w:tblPr>
        <w:tblStyle w:val="TableGrid"/>
        <w:tblW w:w="0" w:type="auto"/>
        <w:tblCellMar>
          <w:left w:w="170" w:type="dxa"/>
          <w:right w:w="170" w:type="dxa"/>
        </w:tblCellMar>
        <w:tblLook w:val="04A0" w:firstRow="1" w:lastRow="0" w:firstColumn="1" w:lastColumn="0" w:noHBand="0" w:noVBand="1"/>
      </w:tblPr>
      <w:tblGrid>
        <w:gridCol w:w="8966"/>
      </w:tblGrid>
      <w:tr w:rsidR="00463E18" w14:paraId="7B1A5ECF" w14:textId="77777777" w:rsidTr="00D07198">
        <w:tc>
          <w:tcPr>
            <w:tcW w:w="8966" w:type="dxa"/>
            <w:tcBorders>
              <w:top w:val="single" w:sz="24" w:space="0" w:color="BDD7EE"/>
              <w:left w:val="single" w:sz="24" w:space="0" w:color="BDD7EE"/>
              <w:bottom w:val="single" w:sz="24" w:space="0" w:color="BDD7EE"/>
              <w:right w:val="single" w:sz="24" w:space="0" w:color="BDD7EE"/>
            </w:tcBorders>
          </w:tcPr>
          <w:p w14:paraId="16698206" w14:textId="5E3C9967" w:rsidR="00463E18" w:rsidRPr="00787005" w:rsidRDefault="0097214C" w:rsidP="00D72C75">
            <w:pPr>
              <w:spacing w:before="160" w:after="120"/>
              <w:rPr>
                <w:b/>
                <w:bCs/>
                <w:color w:val="121212"/>
                <w:sz w:val="24"/>
                <w:szCs w:val="24"/>
                <w:lang w:bidi="en-US"/>
              </w:rPr>
            </w:pPr>
            <w:r w:rsidRPr="007E7F28">
              <w:rPr>
                <w:noProof/>
              </w:rPr>
              <w:drawing>
                <wp:inline distT="0" distB="0" distL="0" distR="0" wp14:anchorId="60CF3E12" wp14:editId="6EB4CAC3">
                  <wp:extent cx="252000" cy="252000"/>
                  <wp:effectExtent l="0" t="0" r="0" b="0"/>
                  <wp:docPr id="1720830260" name="Picture 172083026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195">
                            <a:extLst>
                              <a:ext uri="{C183D7F6-B498-43B3-948B-1728B52AA6E4}">
                                <adec:decorative xmlns:adec="http://schemas.microsoft.com/office/drawing/2017/decorative" val="1"/>
                              </a:ext>
                            </a:extLst>
                          </pic:cNvPr>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252000" cy="252000"/>
                          </a:xfrm>
                          <a:prstGeom prst="rect">
                            <a:avLst/>
                          </a:prstGeom>
                          <a:noFill/>
                          <a:ln>
                            <a:noFill/>
                          </a:ln>
                        </pic:spPr>
                      </pic:pic>
                    </a:graphicData>
                  </a:graphic>
                </wp:inline>
              </w:drawing>
            </w:r>
            <w:r w:rsidR="00D20FA5">
              <w:rPr>
                <w:b/>
                <w:bCs/>
                <w:color w:val="121212"/>
                <w:sz w:val="24"/>
                <w:szCs w:val="24"/>
                <w:lang w:bidi="en-US"/>
              </w:rPr>
              <w:t xml:space="preserve"> </w:t>
            </w:r>
            <w:r w:rsidR="00463E18" w:rsidRPr="00787005">
              <w:rPr>
                <w:b/>
                <w:bCs/>
                <w:color w:val="121212"/>
                <w:sz w:val="24"/>
                <w:szCs w:val="24"/>
                <w:lang w:bidi="en-US"/>
              </w:rPr>
              <w:t xml:space="preserve">Example: Calculating 25% </w:t>
            </w:r>
            <w:r w:rsidR="00463E18" w:rsidRPr="00787005">
              <w:rPr>
                <w:rFonts w:asciiTheme="minorHAnsi" w:hAnsiTheme="minorHAnsi" w:cstheme="minorHAnsi"/>
                <w:b/>
                <w:bCs/>
                <w:sz w:val="24"/>
                <w:szCs w:val="24"/>
              </w:rPr>
              <w:t>above the weekly wage</w:t>
            </w:r>
            <w:r w:rsidR="00463E18" w:rsidRPr="00787005">
              <w:rPr>
                <w:color w:val="121212"/>
                <w:sz w:val="24"/>
                <w:szCs w:val="24"/>
                <w:lang w:bidi="en-US"/>
              </w:rPr>
              <w:t xml:space="preserve"> </w:t>
            </w:r>
          </w:p>
          <w:p w14:paraId="68ADDAFF" w14:textId="5BE68DE7" w:rsidR="00463E18" w:rsidRPr="00496399" w:rsidRDefault="00463E18" w:rsidP="0097214C">
            <w:pPr>
              <w:spacing w:after="120"/>
              <w:rPr>
                <w:rFonts w:asciiTheme="minorHAnsi" w:eastAsia="Arial" w:hAnsiTheme="minorHAnsi" w:cstheme="majorBidi"/>
                <w:color w:val="auto"/>
                <w:sz w:val="22"/>
                <w:szCs w:val="22"/>
                <w:lang w:val="en-US"/>
              </w:rPr>
            </w:pPr>
            <w:r w:rsidRPr="00496399">
              <w:rPr>
                <w:rFonts w:eastAsia="Arial" w:cstheme="majorBidi"/>
                <w:sz w:val="22"/>
                <w:szCs w:val="22"/>
                <w:lang w:val="en-US"/>
              </w:rPr>
              <w:t>For adult employees at a Level 4 classification under the Hospitality Award or the Restaurant Award, the applicable weekly rate from the first full pay period on or after 1 July 202</w:t>
            </w:r>
            <w:r w:rsidR="00C00BFD" w:rsidRPr="00496399">
              <w:rPr>
                <w:rFonts w:eastAsia="Arial" w:cstheme="majorBidi"/>
                <w:sz w:val="22"/>
                <w:szCs w:val="22"/>
                <w:lang w:val="en-US"/>
              </w:rPr>
              <w:t>4</w:t>
            </w:r>
            <w:r w:rsidRPr="00496399">
              <w:rPr>
                <w:rFonts w:eastAsia="Arial" w:cstheme="majorBidi"/>
                <w:sz w:val="22"/>
                <w:szCs w:val="22"/>
                <w:lang w:val="en-US"/>
              </w:rPr>
              <w:t xml:space="preserve"> is </w:t>
            </w:r>
            <w:r w:rsidRPr="00496399">
              <w:rPr>
                <w:rFonts w:eastAsia="Arial" w:cstheme="majorBidi"/>
                <w:sz w:val="22"/>
                <w:szCs w:val="22"/>
              </w:rPr>
              <w:t>$</w:t>
            </w:r>
            <w:r w:rsidR="00AF3541" w:rsidRPr="00496399">
              <w:rPr>
                <w:rFonts w:eastAsia="Arial" w:cstheme="majorBidi"/>
                <w:sz w:val="22"/>
                <w:szCs w:val="22"/>
              </w:rPr>
              <w:t>1,032.30</w:t>
            </w:r>
            <w:r w:rsidRPr="00496399">
              <w:rPr>
                <w:rFonts w:eastAsia="Arial" w:cstheme="majorBidi"/>
                <w:sz w:val="22"/>
                <w:szCs w:val="22"/>
                <w:lang w:val="en-US"/>
              </w:rPr>
              <w:t>.</w:t>
            </w:r>
          </w:p>
          <w:p w14:paraId="70B75907" w14:textId="77777777" w:rsidR="00463E18" w:rsidRPr="00496399" w:rsidRDefault="00463E18" w:rsidP="0097214C">
            <w:pPr>
              <w:spacing w:after="120"/>
              <w:rPr>
                <w:rFonts w:eastAsia="Arial" w:cstheme="majorBidi"/>
                <w:sz w:val="22"/>
                <w:szCs w:val="22"/>
                <w:lang w:val="en-US"/>
              </w:rPr>
            </w:pPr>
            <w:r w:rsidRPr="00496399">
              <w:rPr>
                <w:rFonts w:eastAsia="Arial" w:cstheme="majorBidi"/>
                <w:sz w:val="22"/>
                <w:szCs w:val="22"/>
                <w:lang w:val="en-US"/>
              </w:rPr>
              <w:t xml:space="preserve">For your annualised wage calculations, you would need to apply 25% on top of these rates and then multiply by 52. </w:t>
            </w:r>
          </w:p>
          <w:p w14:paraId="44DF4D11" w14:textId="3E9FC703" w:rsidR="00463E18" w:rsidRPr="00496399" w:rsidRDefault="00463E18" w:rsidP="0097214C">
            <w:pPr>
              <w:spacing w:after="120"/>
              <w:ind w:left="720"/>
              <w:rPr>
                <w:rFonts w:eastAsia="Arial" w:cstheme="majorBidi"/>
                <w:b/>
                <w:bCs/>
                <w:sz w:val="22"/>
                <w:szCs w:val="22"/>
                <w:lang w:val="en-US"/>
              </w:rPr>
            </w:pPr>
            <w:r w:rsidRPr="00496399">
              <w:rPr>
                <w:rFonts w:eastAsia="Arial" w:cstheme="majorBidi"/>
                <w:sz w:val="22"/>
                <w:szCs w:val="22"/>
              </w:rPr>
              <w:t>$</w:t>
            </w:r>
            <w:r w:rsidR="00AF3541" w:rsidRPr="00496399">
              <w:rPr>
                <w:rFonts w:eastAsia="Arial" w:cstheme="majorBidi"/>
                <w:sz w:val="22"/>
                <w:szCs w:val="22"/>
              </w:rPr>
              <w:t>1,032.30</w:t>
            </w:r>
            <w:r w:rsidRPr="00496399">
              <w:rPr>
                <w:rFonts w:eastAsia="Arial" w:cstheme="majorBidi"/>
                <w:sz w:val="22"/>
                <w:szCs w:val="22"/>
              </w:rPr>
              <w:t xml:space="preserve"> </w:t>
            </w:r>
            <w:r w:rsidRPr="00496399">
              <w:rPr>
                <w:rFonts w:eastAsia="Arial" w:cstheme="majorBidi"/>
                <w:sz w:val="22"/>
                <w:szCs w:val="22"/>
                <w:lang w:val="en-US"/>
              </w:rPr>
              <w:t xml:space="preserve">x 125% x 52= </w:t>
            </w:r>
            <w:r w:rsidRPr="00496399">
              <w:rPr>
                <w:rFonts w:eastAsia="Arial" w:cstheme="majorBidi"/>
                <w:b/>
                <w:bCs/>
                <w:sz w:val="22"/>
                <w:szCs w:val="22"/>
                <w:lang w:val="en-US"/>
              </w:rPr>
              <w:t>$6</w:t>
            </w:r>
            <w:r w:rsidR="005360FD" w:rsidRPr="00496399">
              <w:rPr>
                <w:rFonts w:eastAsia="Arial" w:cstheme="majorBidi"/>
                <w:b/>
                <w:bCs/>
                <w:sz w:val="22"/>
                <w:szCs w:val="22"/>
                <w:lang w:val="en-US"/>
              </w:rPr>
              <w:t>7</w:t>
            </w:r>
            <w:r w:rsidR="005360FD" w:rsidRPr="00496399">
              <w:rPr>
                <w:rFonts w:eastAsia="Arial" w:cstheme="majorBidi"/>
                <w:b/>
                <w:sz w:val="22"/>
                <w:szCs w:val="22"/>
                <w:lang w:val="en-US"/>
              </w:rPr>
              <w:t>,099.5</w:t>
            </w:r>
            <w:r w:rsidR="001D5CC9" w:rsidRPr="00496399">
              <w:rPr>
                <w:rFonts w:eastAsia="Arial" w:cstheme="majorBidi"/>
                <w:b/>
                <w:sz w:val="22"/>
                <w:szCs w:val="22"/>
                <w:lang w:val="en-US"/>
              </w:rPr>
              <w:t>0</w:t>
            </w:r>
            <w:r w:rsidRPr="00496399">
              <w:rPr>
                <w:rFonts w:eastAsia="Arial" w:cstheme="majorBidi"/>
                <w:b/>
                <w:bCs/>
                <w:sz w:val="22"/>
                <w:szCs w:val="22"/>
                <w:lang w:val="en-US"/>
              </w:rPr>
              <w:t xml:space="preserve"> </w:t>
            </w:r>
          </w:p>
          <w:p w14:paraId="459C51D4" w14:textId="70113BA6" w:rsidR="00463E18" w:rsidRPr="00496399" w:rsidRDefault="00463E18" w:rsidP="0097214C">
            <w:pPr>
              <w:spacing w:after="120"/>
              <w:rPr>
                <w:sz w:val="22"/>
                <w:szCs w:val="22"/>
              </w:rPr>
            </w:pPr>
            <w:r w:rsidRPr="00496399">
              <w:rPr>
                <w:b/>
                <w:bCs/>
                <w:sz w:val="22"/>
                <w:szCs w:val="22"/>
              </w:rPr>
              <w:t>Remember:</w:t>
            </w:r>
            <w:r w:rsidRPr="00496399">
              <w:rPr>
                <w:sz w:val="22"/>
                <w:szCs w:val="22"/>
              </w:rPr>
              <w:t xml:space="preserve"> Minimum pay rates in the Hospitality Award and the Restaurant Award are reviewed annually by the Fair Work Commission. Get alerts from us about annual minimum wage increases and award changes when they happen </w:t>
            </w:r>
            <w:r w:rsidRPr="00496399">
              <w:rPr>
                <w:color w:val="auto"/>
                <w:sz w:val="22"/>
                <w:szCs w:val="22"/>
              </w:rPr>
              <w:t>by</w:t>
            </w:r>
            <w:r w:rsidRPr="00496399">
              <w:rPr>
                <w:color w:val="0000FF"/>
                <w:sz w:val="22"/>
                <w:szCs w:val="22"/>
              </w:rPr>
              <w:t> </w:t>
            </w:r>
            <w:r w:rsidR="007830C4" w:rsidRPr="00496399">
              <w:rPr>
                <w:sz w:val="22"/>
                <w:szCs w:val="22"/>
              </w:rPr>
              <w:t>subscribing to email updates</w:t>
            </w:r>
            <w:r w:rsidRPr="00496399">
              <w:rPr>
                <w:color w:val="0000FF"/>
                <w:sz w:val="22"/>
                <w:szCs w:val="22"/>
              </w:rPr>
              <w:t xml:space="preserve"> </w:t>
            </w:r>
            <w:r w:rsidRPr="00496399">
              <w:rPr>
                <w:sz w:val="22"/>
                <w:szCs w:val="22"/>
              </w:rPr>
              <w:t xml:space="preserve">at </w:t>
            </w:r>
            <w:hyperlink r:id="rId48" w:history="1">
              <w:r w:rsidRPr="00496399">
                <w:rPr>
                  <w:rStyle w:val="Hyperlink"/>
                  <w:sz w:val="22"/>
                  <w:szCs w:val="22"/>
                </w:rPr>
                <w:t>fairwork.gov.au/emailupdates</w:t>
              </w:r>
            </w:hyperlink>
          </w:p>
          <w:p w14:paraId="63EFA1AD" w14:textId="602A3F8C" w:rsidR="00463E18" w:rsidRPr="00D07198" w:rsidRDefault="00A549C6" w:rsidP="0097214C">
            <w:pPr>
              <w:spacing w:after="240"/>
              <w:rPr>
                <w:rFonts w:eastAsia="Arial" w:cstheme="majorBidi"/>
                <w:lang w:val="en-US"/>
              </w:rPr>
            </w:pPr>
            <w:r w:rsidRPr="00496399">
              <w:rPr>
                <w:color w:val="000000" w:themeColor="text1"/>
                <w:sz w:val="22"/>
                <w:szCs w:val="22"/>
              </w:rPr>
              <w:t xml:space="preserve">Check award rates using our </w:t>
            </w:r>
            <w:r w:rsidR="007830C4" w:rsidRPr="00496399">
              <w:rPr>
                <w:sz w:val="22"/>
                <w:szCs w:val="22"/>
              </w:rPr>
              <w:t>Pay guides</w:t>
            </w:r>
            <w:r w:rsidR="00463E18" w:rsidRPr="00496399">
              <w:rPr>
                <w:rFonts w:eastAsia="Arial" w:cstheme="majorBidi"/>
                <w:sz w:val="22"/>
                <w:szCs w:val="22"/>
                <w:lang w:val="en-US"/>
              </w:rPr>
              <w:t xml:space="preserve"> at </w:t>
            </w:r>
            <w:hyperlink r:id="rId49" w:history="1">
              <w:r w:rsidR="00463E18" w:rsidRPr="00496399">
                <w:rPr>
                  <w:rStyle w:val="Hyperlink"/>
                  <w:rFonts w:eastAsia="Arial" w:cstheme="majorBidi"/>
                  <w:sz w:val="22"/>
                  <w:szCs w:val="22"/>
                  <w:lang w:val="en-US"/>
                </w:rPr>
                <w:t>fairwork.gov.au/payguides</w:t>
              </w:r>
            </w:hyperlink>
          </w:p>
        </w:tc>
      </w:tr>
    </w:tbl>
    <w:p w14:paraId="25CF4B5E" w14:textId="72C1FA78" w:rsidR="004E3A21" w:rsidRPr="00787005" w:rsidRDefault="000221EA" w:rsidP="00787005">
      <w:pPr>
        <w:pStyle w:val="Heading4"/>
        <w:spacing w:before="240" w:line="240" w:lineRule="auto"/>
        <w:rPr>
          <w:color w:val="auto"/>
          <w:sz w:val="24"/>
          <w:szCs w:val="20"/>
          <w:lang w:bidi="en-US"/>
        </w:rPr>
      </w:pPr>
      <w:r w:rsidRPr="00787005">
        <w:rPr>
          <w:bCs/>
          <w:color w:val="auto"/>
          <w:sz w:val="24"/>
          <w:szCs w:val="20"/>
          <w:lang w:bidi="en-US"/>
        </w:rPr>
        <w:t>Avoiding</w:t>
      </w:r>
      <w:r w:rsidR="00F252C1" w:rsidRPr="00787005">
        <w:rPr>
          <w:bCs/>
          <w:color w:val="auto"/>
          <w:sz w:val="24"/>
          <w:szCs w:val="20"/>
          <w:lang w:bidi="en-US"/>
        </w:rPr>
        <w:t xml:space="preserve"> </w:t>
      </w:r>
      <w:r w:rsidR="000A7A86" w:rsidRPr="00787005">
        <w:rPr>
          <w:bCs/>
          <w:color w:val="auto"/>
          <w:sz w:val="24"/>
          <w:szCs w:val="20"/>
          <w:lang w:bidi="en-US"/>
        </w:rPr>
        <w:t>large</w:t>
      </w:r>
      <w:r w:rsidRPr="00787005">
        <w:rPr>
          <w:bCs/>
          <w:color w:val="auto"/>
          <w:sz w:val="24"/>
          <w:szCs w:val="20"/>
          <w:lang w:bidi="en-US"/>
        </w:rPr>
        <w:t xml:space="preserve"> shortfalls</w:t>
      </w:r>
      <w:r w:rsidR="000A7A86" w:rsidRPr="00787005">
        <w:rPr>
          <w:bCs/>
          <w:color w:val="auto"/>
          <w:sz w:val="24"/>
          <w:szCs w:val="20"/>
          <w:lang w:bidi="en-US"/>
        </w:rPr>
        <w:t xml:space="preserve"> </w:t>
      </w:r>
    </w:p>
    <w:p w14:paraId="50C27D16" w14:textId="370326C7" w:rsidR="00AE29F0" w:rsidRDefault="0036438E" w:rsidP="0097214C">
      <w:pPr>
        <w:spacing w:after="120" w:line="240" w:lineRule="auto"/>
        <w:rPr>
          <w:lang w:bidi="en-US"/>
        </w:rPr>
      </w:pPr>
      <w:r>
        <w:rPr>
          <w:lang w:bidi="en-US"/>
        </w:rPr>
        <w:t>At the end of each 12 months after the annualised wage arrangement starts you must compare the wages you paid with the amount your employee would have been entitled to receive in the same period under the award</w:t>
      </w:r>
      <w:r w:rsidR="00C00736">
        <w:rPr>
          <w:lang w:bidi="en-US"/>
        </w:rPr>
        <w:t xml:space="preserve"> if not for the annualised wage arrangement</w:t>
      </w:r>
      <w:r>
        <w:rPr>
          <w:lang w:bidi="en-US"/>
        </w:rPr>
        <w:t xml:space="preserve">. </w:t>
      </w:r>
    </w:p>
    <w:p w14:paraId="45CDF42A" w14:textId="13BF861D" w:rsidR="0036438E" w:rsidRDefault="0036438E" w:rsidP="0097214C">
      <w:pPr>
        <w:spacing w:after="120" w:line="240" w:lineRule="auto"/>
        <w:rPr>
          <w:lang w:bidi="en-US"/>
        </w:rPr>
      </w:pPr>
      <w:r>
        <w:rPr>
          <w:lang w:bidi="en-US"/>
        </w:rPr>
        <w:t xml:space="preserve">If there </w:t>
      </w:r>
      <w:r w:rsidR="00556771">
        <w:rPr>
          <w:lang w:bidi="en-US"/>
        </w:rPr>
        <w:t xml:space="preserve">are </w:t>
      </w:r>
      <w:r>
        <w:rPr>
          <w:lang w:bidi="en-US"/>
        </w:rPr>
        <w:t>any shortfalls, you will need to pay them to the employee</w:t>
      </w:r>
      <w:r w:rsidR="00CD1F0E">
        <w:rPr>
          <w:lang w:bidi="en-US"/>
        </w:rPr>
        <w:t xml:space="preserve"> </w:t>
      </w:r>
      <w:r w:rsidR="00CD1F0E" w:rsidRPr="00BF403A">
        <w:rPr>
          <w:b/>
          <w:bCs/>
          <w:lang w:bidi="en-US"/>
        </w:rPr>
        <w:t>within 14 days</w:t>
      </w:r>
      <w:r>
        <w:rPr>
          <w:lang w:bidi="en-US"/>
        </w:rPr>
        <w:t xml:space="preserve">. </w:t>
      </w:r>
    </w:p>
    <w:p w14:paraId="55AFA4C2" w14:textId="3DF0012B" w:rsidR="004E3A21" w:rsidRDefault="008224A2" w:rsidP="0097214C">
      <w:pPr>
        <w:spacing w:after="120" w:line="240" w:lineRule="auto"/>
        <w:rPr>
          <w:lang w:bidi="en-US"/>
        </w:rPr>
      </w:pPr>
      <w:r>
        <w:rPr>
          <w:b/>
          <w:bCs/>
          <w:lang w:bidi="en-US"/>
        </w:rPr>
        <w:t>In setting the annualised wage rate, y</w:t>
      </w:r>
      <w:r w:rsidR="000221EA">
        <w:rPr>
          <w:b/>
          <w:bCs/>
          <w:lang w:bidi="en-US"/>
        </w:rPr>
        <w:t xml:space="preserve">ou </w:t>
      </w:r>
      <w:r>
        <w:rPr>
          <w:b/>
          <w:bCs/>
          <w:lang w:bidi="en-US"/>
        </w:rPr>
        <w:t>should</w:t>
      </w:r>
      <w:r w:rsidR="000221EA">
        <w:rPr>
          <w:lang w:bidi="en-US"/>
        </w:rPr>
        <w:t xml:space="preserve"> </w:t>
      </w:r>
      <w:r w:rsidR="000221EA" w:rsidRPr="00542D90">
        <w:rPr>
          <w:b/>
          <w:bCs/>
          <w:lang w:bidi="en-US"/>
        </w:rPr>
        <w:t>consider the employee’s work pattern and other relevant factors (such as peak periods)</w:t>
      </w:r>
      <w:r w:rsidR="007F417A">
        <w:rPr>
          <w:lang w:bidi="en-US"/>
        </w:rPr>
        <w:t xml:space="preserve"> </w:t>
      </w:r>
      <w:r>
        <w:rPr>
          <w:lang w:bidi="en-US"/>
        </w:rPr>
        <w:t>to minimise potential shortfalls</w:t>
      </w:r>
      <w:r w:rsidR="00696895">
        <w:rPr>
          <w:lang w:bidi="en-US"/>
        </w:rPr>
        <w:t>. To do this,</w:t>
      </w:r>
      <w:r w:rsidR="00AE29F0">
        <w:rPr>
          <w:lang w:bidi="en-US"/>
        </w:rPr>
        <w:t xml:space="preserve"> you should</w:t>
      </w:r>
      <w:r w:rsidR="00696895">
        <w:rPr>
          <w:lang w:bidi="en-US"/>
        </w:rPr>
        <w:t xml:space="preserve"> </w:t>
      </w:r>
      <w:r w:rsidR="007F417A">
        <w:rPr>
          <w:lang w:bidi="en-US"/>
        </w:rPr>
        <w:t>set a rate that</w:t>
      </w:r>
      <w:r w:rsidR="007F417A" w:rsidRPr="00BF403A">
        <w:rPr>
          <w:b/>
          <w:bCs/>
          <w:lang w:bidi="en-US"/>
        </w:rPr>
        <w:t xml:space="preserve"> </w:t>
      </w:r>
      <w:r w:rsidR="007F417A">
        <w:rPr>
          <w:b/>
          <w:bCs/>
          <w:lang w:bidi="en-US"/>
        </w:rPr>
        <w:t>you expect to be</w:t>
      </w:r>
      <w:r w:rsidR="004E3A21" w:rsidRPr="008375B3">
        <w:rPr>
          <w:b/>
          <w:bCs/>
          <w:lang w:bidi="en-US"/>
        </w:rPr>
        <w:t xml:space="preserve"> enough</w:t>
      </w:r>
      <w:r w:rsidR="004E3A21" w:rsidRPr="00C62A48">
        <w:rPr>
          <w:lang w:bidi="en-US"/>
        </w:rPr>
        <w:t xml:space="preserve"> to cover </w:t>
      </w:r>
      <w:r w:rsidR="004E3A21">
        <w:rPr>
          <w:lang w:bidi="en-US"/>
        </w:rPr>
        <w:t>what your</w:t>
      </w:r>
      <w:r w:rsidR="004E3A21" w:rsidRPr="00C62A48">
        <w:rPr>
          <w:lang w:bidi="en-US"/>
        </w:rPr>
        <w:t xml:space="preserve"> employee</w:t>
      </w:r>
      <w:r w:rsidR="004E3A21">
        <w:rPr>
          <w:lang w:bidi="en-US"/>
        </w:rPr>
        <w:t xml:space="preserve"> would </w:t>
      </w:r>
      <w:r w:rsidR="00FA0A19">
        <w:rPr>
          <w:lang w:bidi="en-US"/>
        </w:rPr>
        <w:t xml:space="preserve">otherwise </w:t>
      </w:r>
      <w:r w:rsidR="004E3A21">
        <w:rPr>
          <w:lang w:bidi="en-US"/>
        </w:rPr>
        <w:t xml:space="preserve">likely be entitled to receive under the </w:t>
      </w:r>
      <w:r w:rsidR="004E3A21" w:rsidRPr="00C62A48">
        <w:rPr>
          <w:lang w:bidi="en-US"/>
        </w:rPr>
        <w:t>award</w:t>
      </w:r>
      <w:r w:rsidR="00A8549B">
        <w:rPr>
          <w:lang w:bidi="en-US"/>
        </w:rPr>
        <w:t xml:space="preserve"> if they weren’t on the annualised wage</w:t>
      </w:r>
      <w:r w:rsidR="00FA0A19">
        <w:rPr>
          <w:lang w:bidi="en-US"/>
        </w:rPr>
        <w:t xml:space="preserve">. </w:t>
      </w:r>
    </w:p>
    <w:p w14:paraId="78D2B9A4" w14:textId="77777777" w:rsidR="00103E73" w:rsidRDefault="00103E73">
      <w:pPr>
        <w:rPr>
          <w:color w:val="121212"/>
          <w:lang w:bidi="en-US"/>
        </w:rPr>
      </w:pPr>
      <w:r>
        <w:rPr>
          <w:color w:val="121212"/>
          <w:lang w:bidi="en-US"/>
        </w:rPr>
        <w:br w:type="page"/>
      </w:r>
    </w:p>
    <w:p w14:paraId="66586580" w14:textId="145415BD" w:rsidR="00D31966" w:rsidRPr="003F6D12" w:rsidRDefault="00D31966" w:rsidP="0097214C">
      <w:pPr>
        <w:spacing w:after="120" w:line="240" w:lineRule="auto"/>
        <w:rPr>
          <w:color w:val="121212"/>
          <w:lang w:bidi="en-US"/>
        </w:rPr>
      </w:pPr>
      <w:r>
        <w:rPr>
          <w:color w:val="121212"/>
          <w:lang w:bidi="en-US"/>
        </w:rPr>
        <w:lastRenderedPageBreak/>
        <w:t>You should</w:t>
      </w:r>
      <w:r w:rsidRPr="003F6D12">
        <w:rPr>
          <w:color w:val="121212"/>
          <w:lang w:bidi="en-US"/>
        </w:rPr>
        <w:t xml:space="preserve">: </w:t>
      </w:r>
    </w:p>
    <w:p w14:paraId="683ABAB0" w14:textId="77777777" w:rsidR="00D31966" w:rsidRPr="00F22F03" w:rsidRDefault="00D31966" w:rsidP="005E47A5">
      <w:pPr>
        <w:pStyle w:val="ListParagraph"/>
        <w:numPr>
          <w:ilvl w:val="0"/>
          <w:numId w:val="51"/>
        </w:numPr>
        <w:ind w:left="643"/>
        <w:rPr>
          <w:color w:val="121212"/>
          <w:lang w:bidi="en-US"/>
        </w:rPr>
      </w:pPr>
      <w:r w:rsidRPr="00F22F03">
        <w:rPr>
          <w:color w:val="121212"/>
          <w:lang w:bidi="en-US"/>
        </w:rPr>
        <w:t xml:space="preserve">consider what days and hours your employee will work </w:t>
      </w:r>
    </w:p>
    <w:p w14:paraId="3018CDF3" w14:textId="09E8D0C9" w:rsidR="00D31966" w:rsidRPr="00F22F03" w:rsidRDefault="00D31966" w:rsidP="005E47A5">
      <w:pPr>
        <w:pStyle w:val="ListParagraph"/>
        <w:numPr>
          <w:ilvl w:val="0"/>
          <w:numId w:val="51"/>
        </w:numPr>
        <w:ind w:left="643"/>
        <w:rPr>
          <w:color w:val="121212"/>
          <w:lang w:bidi="en-US"/>
        </w:rPr>
      </w:pPr>
      <w:r w:rsidRPr="00F22F03">
        <w:rPr>
          <w:color w:val="121212"/>
          <w:lang w:bidi="en-US"/>
        </w:rPr>
        <w:t>remember to factor in seasonal peaks and any expected overtime, weekend</w:t>
      </w:r>
      <w:r w:rsidR="00B609FF">
        <w:rPr>
          <w:color w:val="121212"/>
          <w:lang w:bidi="en-US"/>
        </w:rPr>
        <w:t xml:space="preserve"> or public holiday work</w:t>
      </w:r>
      <w:r w:rsidRPr="00F22F03">
        <w:rPr>
          <w:color w:val="121212"/>
          <w:lang w:bidi="en-US"/>
        </w:rPr>
        <w:t xml:space="preserve"> </w:t>
      </w:r>
    </w:p>
    <w:p w14:paraId="42A1BF37" w14:textId="77777777" w:rsidR="00D31966" w:rsidRDefault="00D31966" w:rsidP="005E47A5">
      <w:pPr>
        <w:pStyle w:val="ListParagraph"/>
        <w:numPr>
          <w:ilvl w:val="0"/>
          <w:numId w:val="51"/>
        </w:numPr>
        <w:ind w:left="643"/>
        <w:rPr>
          <w:color w:val="121212"/>
          <w:lang w:bidi="en-US"/>
        </w:rPr>
      </w:pPr>
      <w:r w:rsidRPr="00F22F03">
        <w:rPr>
          <w:color w:val="121212"/>
          <w:lang w:bidi="en-US"/>
        </w:rPr>
        <w:t>check the rules in the award about rostering arrangements including how many days are allowed to be worked consecutively or in a roster cycle</w:t>
      </w:r>
    </w:p>
    <w:p w14:paraId="523175F3" w14:textId="3B69B2F3" w:rsidR="00D31966" w:rsidRPr="00F22F03" w:rsidRDefault="00D31966" w:rsidP="005E47A5">
      <w:pPr>
        <w:pStyle w:val="ListParagraph"/>
        <w:numPr>
          <w:ilvl w:val="0"/>
          <w:numId w:val="51"/>
        </w:numPr>
        <w:spacing w:after="120"/>
        <w:ind w:left="643"/>
        <w:rPr>
          <w:color w:val="121212"/>
          <w:lang w:bidi="en-US"/>
        </w:rPr>
      </w:pPr>
      <w:r w:rsidRPr="00F22F03">
        <w:rPr>
          <w:color w:val="121212"/>
          <w:lang w:bidi="en-US"/>
        </w:rPr>
        <w:t>consider minimum wage increases following annual wage reviews</w:t>
      </w:r>
      <w:r>
        <w:rPr>
          <w:color w:val="121212"/>
          <w:lang w:bidi="en-US"/>
        </w:rPr>
        <w:t>.</w:t>
      </w:r>
    </w:p>
    <w:tbl>
      <w:tblPr>
        <w:tblStyle w:val="PlainTable1"/>
        <w:tblpPr w:leftFromText="180" w:rightFromText="180" w:vertAnchor="page" w:horzAnchor="margin" w:tblpY="4126"/>
        <w:tblW w:w="8980" w:type="dxa"/>
        <w:tblLook w:val="04A0" w:firstRow="1" w:lastRow="0" w:firstColumn="1" w:lastColumn="0" w:noHBand="0" w:noVBand="1"/>
      </w:tblPr>
      <w:tblGrid>
        <w:gridCol w:w="8980"/>
      </w:tblGrid>
      <w:tr w:rsidR="00103E73" w14:paraId="7FF37A53" w14:textId="77777777" w:rsidTr="00103E73">
        <w:trPr>
          <w:cnfStyle w:val="100000000000" w:firstRow="1" w:lastRow="0" w:firstColumn="0" w:lastColumn="0" w:oddVBand="0" w:evenVBand="0" w:oddHBand="0" w:evenHBand="0" w:firstRowFirstColumn="0" w:firstRowLastColumn="0" w:lastRowFirstColumn="0" w:lastRowLastColumn="0"/>
          <w:trHeight w:val="6890"/>
        </w:trPr>
        <w:tc>
          <w:tcPr>
            <w:cnfStyle w:val="001000000000" w:firstRow="0" w:lastRow="0" w:firstColumn="1" w:lastColumn="0" w:oddVBand="0" w:evenVBand="0" w:oddHBand="0" w:evenHBand="0" w:firstRowFirstColumn="0" w:firstRowLastColumn="0" w:lastRowFirstColumn="0" w:lastRowLastColumn="0"/>
            <w:tcW w:w="8980" w:type="dxa"/>
          </w:tcPr>
          <w:p w14:paraId="2B10245F" w14:textId="6112794E" w:rsidR="00103E73" w:rsidRPr="005E47A5" w:rsidRDefault="00103E73" w:rsidP="00097991">
            <w:pPr>
              <w:pStyle w:val="Heading5"/>
              <w:spacing w:before="240" w:after="120"/>
              <w:rPr>
                <w:b/>
                <w:bCs w:val="0"/>
              </w:rPr>
            </w:pPr>
            <w:r w:rsidRPr="003F4501">
              <w:rPr>
                <w:noProof/>
                <w:position w:val="-6"/>
              </w:rPr>
              <w:drawing>
                <wp:anchor distT="0" distB="0" distL="114300" distR="114300" simplePos="0" relativeHeight="251660289" behindDoc="1" locked="0" layoutInCell="1" allowOverlap="1" wp14:anchorId="3AA8B9D0" wp14:editId="7CE46563">
                  <wp:simplePos x="0" y="0"/>
                  <wp:positionH relativeFrom="column">
                    <wp:posOffset>-3672</wp:posOffset>
                  </wp:positionH>
                  <wp:positionV relativeFrom="paragraph">
                    <wp:posOffset>79347</wp:posOffset>
                  </wp:positionV>
                  <wp:extent cx="501015" cy="501015"/>
                  <wp:effectExtent l="0" t="0" r="0" b="0"/>
                  <wp:wrapTight wrapText="bothSides">
                    <wp:wrapPolygon edited="0">
                      <wp:start x="0" y="0"/>
                      <wp:lineTo x="0" y="20532"/>
                      <wp:lineTo x="20532" y="20532"/>
                      <wp:lineTo x="20532" y="0"/>
                      <wp:lineTo x="0" y="0"/>
                    </wp:wrapPolygon>
                  </wp:wrapTight>
                  <wp:docPr id="186898302" name="Picture 18689830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01015" cy="501015"/>
                          </a:xfrm>
                          <a:prstGeom prst="rect">
                            <a:avLst/>
                          </a:prstGeom>
                          <a:noFill/>
                          <a:ln>
                            <a:noFill/>
                          </a:ln>
                        </pic:spPr>
                      </pic:pic>
                    </a:graphicData>
                  </a:graphic>
                </wp:anchor>
              </w:drawing>
            </w:r>
            <w:r w:rsidRPr="005E47A5">
              <w:rPr>
                <w:b/>
                <w:bCs w:val="0"/>
              </w:rPr>
              <w:t xml:space="preserve">CASE STUDY – Setting up an annualised wage arrangement in the </w:t>
            </w:r>
            <w:r w:rsidR="003F4501">
              <w:rPr>
                <w:b/>
                <w:bCs w:val="0"/>
              </w:rPr>
              <w:br/>
            </w:r>
            <w:r w:rsidRPr="005E47A5">
              <w:rPr>
                <w:b/>
                <w:bCs w:val="0"/>
              </w:rPr>
              <w:t>Restaurant Award</w:t>
            </w:r>
          </w:p>
          <w:p w14:paraId="25502ACD" w14:textId="77777777" w:rsidR="00103E73" w:rsidRPr="005A24AA" w:rsidRDefault="00103E73" w:rsidP="00103E73">
            <w:pPr>
              <w:spacing w:after="120"/>
              <w:rPr>
                <w:b w:val="0"/>
                <w:bCs w:val="0"/>
              </w:rPr>
            </w:pPr>
            <w:r w:rsidRPr="005A24AA">
              <w:rPr>
                <w:b w:val="0"/>
                <w:bCs w:val="0"/>
              </w:rPr>
              <w:t>Jess owns a busy restaurant in a tourist area and is employing a new full-time cook to work in the kitchen. Jess decides paying an annualised wage would work best for her business. She has looked at her budget and worked out an annualised wage amount that she would like to offer the new employee but wants to check if it’s enough to meet legal minimums.</w:t>
            </w:r>
          </w:p>
          <w:p w14:paraId="0F86CF98" w14:textId="77777777" w:rsidR="00103E73" w:rsidRPr="005A24AA" w:rsidRDefault="00103E73" w:rsidP="00103E73">
            <w:pPr>
              <w:spacing w:after="120"/>
              <w:rPr>
                <w:b w:val="0"/>
                <w:bCs w:val="0"/>
              </w:rPr>
            </w:pPr>
            <w:r w:rsidRPr="005A24AA">
              <w:rPr>
                <w:b w:val="0"/>
                <w:bCs w:val="0"/>
              </w:rPr>
              <w:t xml:space="preserve">Jess checks the </w:t>
            </w:r>
            <w:hyperlink r:id="rId50" w:history="1">
              <w:r w:rsidRPr="005A24AA">
                <w:rPr>
                  <w:rStyle w:val="Hyperlink"/>
                  <w:b w:val="0"/>
                  <w:bCs w:val="0"/>
                  <w:color w:val="0000FF"/>
                </w:rPr>
                <w:t>Restaurant Award</w:t>
              </w:r>
            </w:hyperlink>
            <w:r w:rsidRPr="005A24AA">
              <w:rPr>
                <w:b w:val="0"/>
                <w:bCs w:val="0"/>
                <w:color w:val="0000FF"/>
              </w:rPr>
              <w:t xml:space="preserve"> </w:t>
            </w:r>
            <w:r w:rsidRPr="005A24AA">
              <w:rPr>
                <w:b w:val="0"/>
                <w:bCs w:val="0"/>
              </w:rPr>
              <w:t xml:space="preserve">and confirms it allows annualised wage arrangements. The Restaurant Award says that the annualised wage must be at least 25% above the minimum weekly award wage. </w:t>
            </w:r>
          </w:p>
          <w:p w14:paraId="41D6BAE2" w14:textId="77777777" w:rsidR="00103E73" w:rsidRPr="005A24AA" w:rsidRDefault="00103E73" w:rsidP="00103E73">
            <w:pPr>
              <w:spacing w:after="120"/>
              <w:rPr>
                <w:b w:val="0"/>
                <w:bCs w:val="0"/>
              </w:rPr>
            </w:pPr>
            <w:r w:rsidRPr="005A24AA">
              <w:rPr>
                <w:b w:val="0"/>
                <w:bCs w:val="0"/>
              </w:rPr>
              <w:t>Jess considers the role and identifies the relevant classification in the award and the award entitlements that can be covered by the annualised wage. Jess calculates what the minimum annualised wage amount is by applying 25% on top of the minimum weekly wage, then multiplying by 52.</w:t>
            </w:r>
          </w:p>
          <w:p w14:paraId="65CC4093" w14:textId="23594C75" w:rsidR="00103E73" w:rsidRPr="005A24AA" w:rsidRDefault="00103E73" w:rsidP="00103E73">
            <w:pPr>
              <w:spacing w:after="120"/>
              <w:rPr>
                <w:b w:val="0"/>
                <w:bCs w:val="0"/>
              </w:rPr>
            </w:pPr>
            <w:r w:rsidRPr="005A24AA">
              <w:rPr>
                <w:b w:val="0"/>
                <w:bCs w:val="0"/>
              </w:rPr>
              <w:t xml:space="preserve">Jess also looks at her rosters and booking records to determine her restaurant’s needs including seasonal peak periods, and when she wants the new employee to work. Jess checks the rules in the award and creates a </w:t>
            </w:r>
            <w:r w:rsidR="004240D1" w:rsidRPr="005A24AA">
              <w:rPr>
                <w:b w:val="0"/>
                <w:bCs w:val="0"/>
              </w:rPr>
              <w:t>4-week</w:t>
            </w:r>
            <w:r w:rsidRPr="005A24AA">
              <w:rPr>
                <w:b w:val="0"/>
                <w:bCs w:val="0"/>
              </w:rPr>
              <w:t xml:space="preserve"> roster reflecting the hours for the position to base her calculation of expected annual entitlements on.</w:t>
            </w:r>
          </w:p>
          <w:p w14:paraId="67D62463" w14:textId="0BF9020E" w:rsidR="00103E73" w:rsidRPr="005A24AA" w:rsidRDefault="00103E73" w:rsidP="00103E73">
            <w:pPr>
              <w:spacing w:after="120"/>
              <w:rPr>
                <w:b w:val="0"/>
                <w:bCs w:val="0"/>
              </w:rPr>
            </w:pPr>
            <w:r w:rsidRPr="005A24AA">
              <w:rPr>
                <w:b w:val="0"/>
                <w:bCs w:val="0"/>
              </w:rPr>
              <w:t xml:space="preserve">Jess then uses the </w:t>
            </w:r>
            <w:r w:rsidR="00CD186D" w:rsidRPr="0008330A">
              <w:t>Pay Calculator</w:t>
            </w:r>
            <w:r w:rsidRPr="005A24AA">
              <w:rPr>
                <w:b w:val="0"/>
                <w:bCs w:val="0"/>
              </w:rPr>
              <w:t xml:space="preserve"> at </w:t>
            </w:r>
            <w:hyperlink r:id="rId51" w:history="1">
              <w:r w:rsidRPr="00CD186D">
                <w:rPr>
                  <w:rStyle w:val="Hyperlink"/>
                  <w:b w:val="0"/>
                  <w:bCs w:val="0"/>
                </w:rPr>
                <w:t>fairwork.gov.au/pact</w:t>
              </w:r>
            </w:hyperlink>
            <w:r w:rsidRPr="005A24AA">
              <w:rPr>
                <w:b w:val="0"/>
                <w:bCs w:val="0"/>
              </w:rPr>
              <w:t xml:space="preserve">. Jess </w:t>
            </w:r>
            <w:proofErr w:type="gramStart"/>
            <w:r w:rsidRPr="005A24AA">
              <w:rPr>
                <w:b w:val="0"/>
                <w:bCs w:val="0"/>
              </w:rPr>
              <w:t>is able to</w:t>
            </w:r>
            <w:proofErr w:type="gramEnd"/>
            <w:r w:rsidRPr="005A24AA">
              <w:rPr>
                <w:b w:val="0"/>
                <w:bCs w:val="0"/>
              </w:rPr>
              <w:t xml:space="preserve"> work out what the employee would be expected to be entitled to over a year under the award if they’re not on an annualised wage (including penalty and overtime hours that exceed the ‘outer limits’, and allowances). </w:t>
            </w:r>
          </w:p>
          <w:p w14:paraId="1D3ED3C4" w14:textId="77777777" w:rsidR="00103E73" w:rsidRPr="005A24AA" w:rsidRDefault="00103E73" w:rsidP="00103E73">
            <w:pPr>
              <w:spacing w:after="120"/>
              <w:rPr>
                <w:b w:val="0"/>
                <w:bCs w:val="0"/>
              </w:rPr>
            </w:pPr>
            <w:r w:rsidRPr="005A24AA">
              <w:rPr>
                <w:b w:val="0"/>
                <w:bCs w:val="0"/>
              </w:rPr>
              <w:t>Jess realises that the amount she calculated is higher than the minimum annualised wage of 25% on top of the minimum weekly wage. She decides to pay the employee an annualised wage that reflects the higher amount, which will reduce the potential that she will have to pay extra shortfall amounts at the end of each year that the agreement is in place.</w:t>
            </w:r>
          </w:p>
          <w:p w14:paraId="0E4ECBF7" w14:textId="77777777" w:rsidR="00103E73" w:rsidRPr="00706009" w:rsidRDefault="00103E73" w:rsidP="00103E73">
            <w:pPr>
              <w:spacing w:after="240"/>
            </w:pPr>
            <w:r w:rsidRPr="005A24AA">
              <w:rPr>
                <w:b w:val="0"/>
                <w:bCs w:val="0"/>
              </w:rPr>
              <w:t>Jess hires Darryl, and they make a written agreement to pay Darryl the offered annualised wage.</w:t>
            </w:r>
            <w:r>
              <w:t xml:space="preserve"> </w:t>
            </w:r>
          </w:p>
        </w:tc>
      </w:tr>
    </w:tbl>
    <w:p w14:paraId="3581A20D" w14:textId="4FD4BB98" w:rsidR="00D727FB" w:rsidRDefault="00D31966" w:rsidP="002F1434">
      <w:pPr>
        <w:spacing w:after="240" w:line="240" w:lineRule="auto"/>
        <w:rPr>
          <w:szCs w:val="18"/>
        </w:rPr>
      </w:pPr>
      <w:r>
        <w:rPr>
          <w:szCs w:val="18"/>
        </w:rPr>
        <w:t>Use</w:t>
      </w:r>
      <w:r w:rsidRPr="003A48CF">
        <w:rPr>
          <w:szCs w:val="18"/>
        </w:rPr>
        <w:t xml:space="preserve"> </w:t>
      </w:r>
      <w:r w:rsidR="00503228">
        <w:rPr>
          <w:szCs w:val="18"/>
        </w:rPr>
        <w:t>our</w:t>
      </w:r>
      <w:r w:rsidRPr="003A48CF">
        <w:rPr>
          <w:szCs w:val="18"/>
        </w:rPr>
        <w:t xml:space="preserve"> </w:t>
      </w:r>
      <w:r w:rsidR="00B8239F" w:rsidRPr="0008330A">
        <w:t>Pay Calculator</w:t>
      </w:r>
      <w:r w:rsidRPr="003A48CF">
        <w:rPr>
          <w:szCs w:val="18"/>
        </w:rPr>
        <w:t xml:space="preserve"> to help you work out the award wages, penalt</w:t>
      </w:r>
      <w:r>
        <w:rPr>
          <w:szCs w:val="18"/>
        </w:rPr>
        <w:t>y rates</w:t>
      </w:r>
      <w:r w:rsidRPr="003A48CF">
        <w:rPr>
          <w:szCs w:val="18"/>
        </w:rPr>
        <w:t xml:space="preserve"> and allowances for the proposed hours</w:t>
      </w:r>
      <w:r w:rsidR="00376DB4">
        <w:rPr>
          <w:szCs w:val="18"/>
        </w:rPr>
        <w:t xml:space="preserve"> </w:t>
      </w:r>
      <w:r w:rsidR="00376DB4" w:rsidRPr="003A48CF">
        <w:rPr>
          <w:szCs w:val="18"/>
        </w:rPr>
        <w:t xml:space="preserve">at </w:t>
      </w:r>
      <w:hyperlink r:id="rId52" w:history="1">
        <w:r w:rsidR="00376DB4" w:rsidRPr="00B8239F">
          <w:rPr>
            <w:rStyle w:val="Hyperlink"/>
            <w:szCs w:val="18"/>
          </w:rPr>
          <w:t>fairwork.gov.au/pact</w:t>
        </w:r>
      </w:hyperlink>
    </w:p>
    <w:p w14:paraId="3D7DAAF0" w14:textId="77777777" w:rsidR="00D727FB" w:rsidRPr="0094520A" w:rsidRDefault="00D727FB" w:rsidP="002F1434">
      <w:pPr>
        <w:spacing w:after="240" w:line="240" w:lineRule="auto"/>
        <w:rPr>
          <w:sz w:val="2"/>
          <w:szCs w:val="2"/>
        </w:rPr>
      </w:pPr>
    </w:p>
    <w:tbl>
      <w:tblPr>
        <w:tblStyle w:val="TableGrid"/>
        <w:tblW w:w="0" w:type="auto"/>
        <w:tblLook w:val="04A0" w:firstRow="1" w:lastRow="0" w:firstColumn="1" w:lastColumn="0" w:noHBand="0" w:noVBand="1"/>
      </w:tblPr>
      <w:tblGrid>
        <w:gridCol w:w="8980"/>
      </w:tblGrid>
      <w:tr w:rsidR="00BB2D83" w14:paraId="502A3C22" w14:textId="77777777" w:rsidTr="005A24AA">
        <w:tc>
          <w:tcPr>
            <w:tcW w:w="8980" w:type="dxa"/>
          </w:tcPr>
          <w:p w14:paraId="4E20820E" w14:textId="0C58EB4A" w:rsidR="00BB2D83" w:rsidRDefault="00B11F18" w:rsidP="00B11F18">
            <w:pPr>
              <w:spacing w:before="120" w:after="240"/>
            </w:pPr>
            <w:r w:rsidRPr="00B11F18">
              <w:rPr>
                <w:b/>
                <w:bCs/>
                <w:noProof/>
                <w:position w:val="-6"/>
              </w:rPr>
              <w:drawing>
                <wp:inline distT="0" distB="0" distL="0" distR="0" wp14:anchorId="4248630C" wp14:editId="7F57F000">
                  <wp:extent cx="284480" cy="247650"/>
                  <wp:effectExtent l="0" t="0" r="1270" b="0"/>
                  <wp:docPr id="2063702344" name="Picture 206370234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32" cstate="print">
                            <a:extLst>
                              <a:ext uri="{28A0092B-C50C-407E-A947-70E740481C1C}">
                                <a14:useLocalDpi xmlns:a14="http://schemas.microsoft.com/office/drawing/2010/main" val="0"/>
                              </a:ext>
                            </a:extLst>
                          </a:blip>
                          <a:stretch>
                            <a:fillRect/>
                          </a:stretch>
                        </pic:blipFill>
                        <pic:spPr>
                          <a:xfrm>
                            <a:off x="0" y="0"/>
                            <a:ext cx="284480" cy="247650"/>
                          </a:xfrm>
                          <a:prstGeom prst="rect">
                            <a:avLst/>
                          </a:prstGeom>
                        </pic:spPr>
                      </pic:pic>
                    </a:graphicData>
                  </a:graphic>
                </wp:inline>
              </w:drawing>
            </w:r>
            <w:r w:rsidRPr="00B11F18">
              <w:rPr>
                <w:b/>
                <w:bCs/>
                <w:position w:val="-6"/>
                <w:sz w:val="22"/>
                <w:szCs w:val="22"/>
              </w:rPr>
              <w:t xml:space="preserve"> </w:t>
            </w:r>
            <w:r w:rsidR="00BB2D83" w:rsidRPr="00E2669A">
              <w:rPr>
                <w:b/>
                <w:bCs/>
                <w:sz w:val="22"/>
                <w:szCs w:val="22"/>
              </w:rPr>
              <w:t xml:space="preserve">IMPORTANT: </w:t>
            </w:r>
            <w:r w:rsidR="00BB2D83" w:rsidRPr="00E2669A">
              <w:rPr>
                <w:sz w:val="22"/>
                <w:szCs w:val="22"/>
              </w:rPr>
              <w:t xml:space="preserve">Even if the amount you set is higher than the minimum annualised wage rate amount calculated using the 25% method, the terms and conditions of the award, and rules for the annualised wage arrangement still apply. This includes that you will need to pay an employee for any hours worked in excess of the outer limits </w:t>
            </w:r>
            <w:r w:rsidR="00BB2D83" w:rsidRPr="00E2669A">
              <w:rPr>
                <w:rFonts w:asciiTheme="minorHAnsi" w:hAnsiTheme="minorHAnsi" w:cstheme="minorHAnsi"/>
                <w:sz w:val="22"/>
                <w:szCs w:val="22"/>
              </w:rPr>
              <w:t>separately at the relevant award rate in the relevant pay period (see</w:t>
            </w:r>
            <w:hyperlink w:anchor="_Step_5:_Monitor_1" w:history="1">
              <w:r w:rsidR="00CC15C3">
                <w:rPr>
                  <w:rFonts w:asciiTheme="minorHAnsi" w:hAnsiTheme="minorHAnsi" w:cstheme="minorHAnsi"/>
                </w:rPr>
                <w:t xml:space="preserve"> </w:t>
              </w:r>
              <w:r w:rsidR="00BB2D83" w:rsidRPr="00CC15C3">
                <w:rPr>
                  <w:rStyle w:val="Hyperlink"/>
                  <w:rFonts w:asciiTheme="minorHAnsi" w:hAnsiTheme="minorHAnsi" w:cstheme="minorHAnsi"/>
                  <w:sz w:val="22"/>
                  <w:szCs w:val="22"/>
                </w:rPr>
                <w:t>Step 5</w:t>
              </w:r>
            </w:hyperlink>
            <w:r w:rsidR="00BB2D83" w:rsidRPr="00E2669A">
              <w:rPr>
                <w:rFonts w:asciiTheme="minorHAnsi" w:hAnsiTheme="minorHAnsi" w:cstheme="minorHAnsi"/>
                <w:sz w:val="22"/>
                <w:szCs w:val="22"/>
              </w:rPr>
              <w:t>) and conduct annual reconciliations and pay any shortfall (</w:t>
            </w:r>
            <w:hyperlink w:anchor="_Step_6:_Review_2" w:history="1">
              <w:r w:rsidR="00BB2D83" w:rsidRPr="00CC15C3">
                <w:rPr>
                  <w:rStyle w:val="Hyperlink"/>
                  <w:rFonts w:asciiTheme="minorHAnsi" w:hAnsiTheme="minorHAnsi" w:cstheme="minorHAnsi"/>
                  <w:sz w:val="22"/>
                  <w:szCs w:val="22"/>
                </w:rPr>
                <w:t>Step 6</w:t>
              </w:r>
            </w:hyperlink>
            <w:r w:rsidR="00BB2D83" w:rsidRPr="00E2669A">
              <w:rPr>
                <w:rFonts w:asciiTheme="minorHAnsi" w:hAnsiTheme="minorHAnsi" w:cstheme="minorHAnsi"/>
                <w:sz w:val="22"/>
                <w:szCs w:val="22"/>
              </w:rPr>
              <w:t>).</w:t>
            </w:r>
          </w:p>
        </w:tc>
      </w:tr>
    </w:tbl>
    <w:p w14:paraId="0677508C" w14:textId="3F94A1B4" w:rsidR="007B4C1C" w:rsidRPr="000F4E84" w:rsidRDefault="003B487F" w:rsidP="000F4E84">
      <w:pPr>
        <w:pStyle w:val="Heading3"/>
        <w:spacing w:before="0" w:after="0"/>
        <w:rPr>
          <w:color w:val="0D1A2E" w:themeColor="accent1" w:themeShade="80"/>
          <w:position w:val="-80"/>
        </w:rPr>
      </w:pPr>
      <w:bookmarkStart w:id="63" w:name="_Step_3:_Make"/>
      <w:bookmarkStart w:id="64" w:name="_Step_3:_Make_1"/>
      <w:bookmarkStart w:id="65" w:name="_Toc109061629"/>
      <w:bookmarkStart w:id="66" w:name="_Toc185255904"/>
      <w:bookmarkEnd w:id="63"/>
      <w:bookmarkEnd w:id="64"/>
      <w:r w:rsidRPr="000F4E84">
        <w:rPr>
          <w:bCs/>
          <w:noProof/>
          <w:position w:val="-180"/>
          <w:sz w:val="40"/>
          <w:szCs w:val="40"/>
        </w:rPr>
        <w:lastRenderedPageBreak/>
        <mc:AlternateContent>
          <mc:Choice Requires="wpg">
            <w:drawing>
              <wp:inline distT="0" distB="0" distL="0" distR="0" wp14:anchorId="1D35F4E4" wp14:editId="44637996">
                <wp:extent cx="939165" cy="939165"/>
                <wp:effectExtent l="0" t="0" r="0" b="0"/>
                <wp:docPr id="44" name="Group 4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939165" cy="939165"/>
                          <a:chOff x="0" y="0"/>
                          <a:chExt cx="941614" cy="941614"/>
                        </a:xfrm>
                      </wpg:grpSpPr>
                      <wps:wsp>
                        <wps:cNvPr id="49" name="Oval 49"/>
                        <wps:cNvSpPr/>
                        <wps:spPr>
                          <a:xfrm>
                            <a:off x="0" y="0"/>
                            <a:ext cx="941614" cy="941614"/>
                          </a:xfrm>
                          <a:prstGeom prst="ellipse">
                            <a:avLst/>
                          </a:prstGeom>
                          <a:solidFill>
                            <a:srgbClr val="BA9CC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51" name="Graphic 51"/>
                          <pic:cNvPicPr>
                            <a:picLocks noChangeAspect="1"/>
                          </pic:cNvPicPr>
                        </pic:nvPicPr>
                        <pic:blipFill>
                          <a:blip r:embed="rId53">
                            <a:extLst>
                              <a:ext uri="{28A0092B-C50C-407E-A947-70E740481C1C}">
                                <a14:useLocalDpi xmlns:a14="http://schemas.microsoft.com/office/drawing/2010/main" val="0"/>
                              </a:ext>
                              <a:ext uri="{96DAC541-7B7A-43D3-8B79-37D633B846F1}">
                                <asvg:svgBlip xmlns:asvg="http://schemas.microsoft.com/office/drawing/2016/SVG/main" r:embed="rId54"/>
                              </a:ext>
                            </a:extLst>
                          </a:blip>
                          <a:stretch>
                            <a:fillRect/>
                          </a:stretch>
                        </pic:blipFill>
                        <pic:spPr>
                          <a:xfrm>
                            <a:off x="219075" y="219075"/>
                            <a:ext cx="533400" cy="533400"/>
                          </a:xfrm>
                          <a:prstGeom prst="rect">
                            <a:avLst/>
                          </a:prstGeom>
                        </pic:spPr>
                      </pic:pic>
                    </wpg:wgp>
                  </a:graphicData>
                </a:graphic>
              </wp:inline>
            </w:drawing>
          </mc:Choice>
          <mc:Fallback>
            <w:pict>
              <v:group w14:anchorId="67BC99F8" id="Group 44" o:spid="_x0000_s1026" alt="&quot;&quot;" style="width:73.95pt;height:73.95pt;mso-position-horizontal-relative:char;mso-position-vertical-relative:line" coordsize="9416,9416"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">
                <v:oval id="Oval 49" o:spid="_x0000_s1027" style="position:absolute;width:9416;height:94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" fillcolor="#ba9cc5" stroked="f" strokeweight="1pt">
                  <v:stroke joinstyle="miter"/>
                </v:oval>
                <v:shape id="Graphic 51" o:spid="_x0000_s1028" type="#_x0000_t75" style="position:absolute;left:2190;top:2190;width:5334;height:53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">
                  <v:imagedata r:id="rId55" o:title=""/>
                </v:shape>
                <w10:anchorlock/>
              </v:group>
            </w:pict>
          </mc:Fallback>
        </mc:AlternateContent>
      </w:r>
      <w:r w:rsidR="000F4E84" w:rsidRPr="000F4E84">
        <w:rPr>
          <w:position w:val="-180"/>
        </w:rPr>
        <w:t xml:space="preserve"> </w:t>
      </w:r>
      <w:r w:rsidR="008D5CA7" w:rsidRPr="0008330A">
        <w:rPr>
          <w:position w:val="-80"/>
        </w:rPr>
        <w:t>Step 3: Make an agreement</w:t>
      </w:r>
      <w:bookmarkEnd w:id="65"/>
      <w:bookmarkEnd w:id="66"/>
      <w:r w:rsidR="008D5CA7" w:rsidRPr="0008330A">
        <w:rPr>
          <w:rStyle w:val="Heading2Char"/>
          <w:rFonts w:asciiTheme="minorHAnsi" w:eastAsiaTheme="majorEastAsia" w:hAnsiTheme="minorHAnsi" w:cstheme="majorBidi"/>
          <w:b/>
          <w:noProof w:val="0"/>
          <w:color w:val="0D1A2E" w:themeColor="accent1" w:themeShade="80"/>
          <w:position w:val="-80"/>
          <w:sz w:val="36"/>
          <w:szCs w:val="24"/>
        </w:rPr>
        <w:t xml:space="preserve"> </w:t>
      </w:r>
    </w:p>
    <w:p w14:paraId="1B14FD05" w14:textId="64C8542D" w:rsidR="0001001E" w:rsidRPr="00F07D12" w:rsidRDefault="00863900" w:rsidP="0097214C">
      <w:pPr>
        <w:spacing w:after="120" w:line="240" w:lineRule="auto"/>
      </w:pPr>
      <w:r>
        <w:rPr>
          <w:lang w:bidi="en-US"/>
        </w:rPr>
        <w:t>An a</w:t>
      </w:r>
      <w:r w:rsidR="0001001E" w:rsidRPr="00F07D12">
        <w:rPr>
          <w:lang w:bidi="en-US"/>
        </w:rPr>
        <w:t xml:space="preserve">nnualised wage arrangement must be </w:t>
      </w:r>
      <w:r w:rsidR="00B80D88">
        <w:rPr>
          <w:lang w:bidi="en-US"/>
        </w:rPr>
        <w:t>agreed to by an employe</w:t>
      </w:r>
      <w:r w:rsidR="00100CCB">
        <w:rPr>
          <w:lang w:bidi="en-US"/>
        </w:rPr>
        <w:t>e</w:t>
      </w:r>
      <w:r w:rsidR="00B80D88">
        <w:rPr>
          <w:lang w:bidi="en-US"/>
        </w:rPr>
        <w:t xml:space="preserve"> and employe</w:t>
      </w:r>
      <w:r w:rsidR="00100CCB">
        <w:rPr>
          <w:lang w:bidi="en-US"/>
        </w:rPr>
        <w:t>r</w:t>
      </w:r>
      <w:r w:rsidR="00B80D88">
        <w:rPr>
          <w:lang w:bidi="en-US"/>
        </w:rPr>
        <w:t xml:space="preserve"> and the agreement needs to be</w:t>
      </w:r>
      <w:r w:rsidR="00B80D88" w:rsidRPr="00F07D12">
        <w:rPr>
          <w:lang w:bidi="en-US"/>
        </w:rPr>
        <w:t xml:space="preserve"> </w:t>
      </w:r>
      <w:r w:rsidR="0001001E" w:rsidRPr="00F07D12">
        <w:rPr>
          <w:lang w:bidi="en-US"/>
        </w:rPr>
        <w:t>recorded in writing</w:t>
      </w:r>
      <w:r w:rsidR="00A149AE">
        <w:rPr>
          <w:lang w:bidi="en-US"/>
        </w:rPr>
        <w:t xml:space="preserve">. </w:t>
      </w:r>
      <w:r w:rsidR="00FD6D76">
        <w:rPr>
          <w:lang w:bidi="en-US"/>
        </w:rPr>
        <w:t>A</w:t>
      </w:r>
      <w:r w:rsidR="00277BE1">
        <w:rPr>
          <w:lang w:bidi="en-US"/>
        </w:rPr>
        <w:t>t</w:t>
      </w:r>
      <w:r w:rsidR="00FD6D76">
        <w:rPr>
          <w:lang w:bidi="en-US"/>
        </w:rPr>
        <w:t xml:space="preserve"> a minimum th</w:t>
      </w:r>
      <w:r w:rsidR="005D7AC9">
        <w:rPr>
          <w:lang w:bidi="en-US"/>
        </w:rPr>
        <w:t>e written agreement</w:t>
      </w:r>
      <w:r w:rsidR="00FD6D76">
        <w:rPr>
          <w:lang w:bidi="en-US"/>
        </w:rPr>
        <w:t xml:space="preserve"> </w:t>
      </w:r>
      <w:r w:rsidR="005D7AC9">
        <w:rPr>
          <w:lang w:bidi="en-US"/>
        </w:rPr>
        <w:t>needs to set out</w:t>
      </w:r>
      <w:r w:rsidR="0001001E" w:rsidRPr="00F07D12">
        <w:t>:</w:t>
      </w:r>
    </w:p>
    <w:p w14:paraId="0F3B6EA7" w14:textId="21CE0D09" w:rsidR="0001001E" w:rsidRPr="00F07D12" w:rsidRDefault="0001001E" w:rsidP="00CC15C3">
      <w:pPr>
        <w:pStyle w:val="ListParagraph"/>
        <w:numPr>
          <w:ilvl w:val="0"/>
          <w:numId w:val="1"/>
        </w:numPr>
        <w:ind w:left="643"/>
      </w:pPr>
      <w:r w:rsidRPr="00F07D12">
        <w:t>the annualised wage</w:t>
      </w:r>
    </w:p>
    <w:p w14:paraId="1BEE2B5E" w14:textId="567CAFD5" w:rsidR="00E737B3" w:rsidRPr="00A30DB4" w:rsidRDefault="0001001E" w:rsidP="00CC15C3">
      <w:pPr>
        <w:pStyle w:val="ListParagraph"/>
        <w:numPr>
          <w:ilvl w:val="0"/>
          <w:numId w:val="1"/>
        </w:numPr>
        <w:ind w:left="643"/>
      </w:pPr>
      <w:r w:rsidRPr="00F07D12">
        <w:t>which award</w:t>
      </w:r>
      <w:r w:rsidR="00A30DB4">
        <w:t xml:space="preserve"> entitlements</w:t>
      </w:r>
      <w:r w:rsidRPr="00F07D12">
        <w:t xml:space="preserve"> are </w:t>
      </w:r>
      <w:r w:rsidR="00A30DB4" w:rsidRPr="00A30DB4">
        <w:t>covered</w:t>
      </w:r>
      <w:r w:rsidRPr="00A30DB4">
        <w:t xml:space="preserve"> by the annualised wage (for example, penalt</w:t>
      </w:r>
      <w:r w:rsidR="00A30DB4" w:rsidRPr="00A30DB4">
        <w:t>y rates,</w:t>
      </w:r>
      <w:r w:rsidRPr="00A30DB4">
        <w:t xml:space="preserve"> overtime, </w:t>
      </w:r>
      <w:r w:rsidR="00321D2B">
        <w:t xml:space="preserve">annual </w:t>
      </w:r>
      <w:r w:rsidRPr="00A30DB4">
        <w:t>leave loading and allowances)</w:t>
      </w:r>
    </w:p>
    <w:p w14:paraId="55F80407" w14:textId="00C86600" w:rsidR="00B82C37" w:rsidRDefault="0001001E" w:rsidP="00CC15C3">
      <w:pPr>
        <w:pStyle w:val="ListParagraph"/>
        <w:numPr>
          <w:ilvl w:val="0"/>
          <w:numId w:val="1"/>
        </w:numPr>
        <w:spacing w:after="120"/>
        <w:ind w:left="643"/>
      </w:pPr>
      <w:r w:rsidRPr="00F07D12">
        <w:t xml:space="preserve">the maximum overtime and penalty hours that </w:t>
      </w:r>
      <w:r>
        <w:t>your</w:t>
      </w:r>
      <w:r w:rsidRPr="00F07D12">
        <w:t xml:space="preserve"> employee can be required to work in a roster cycle without being entitled to additional payment (the ‘outer limit</w:t>
      </w:r>
      <w:r w:rsidR="007A0152">
        <w:t>s</w:t>
      </w:r>
      <w:r w:rsidRPr="00F07D12">
        <w:t>’).</w:t>
      </w:r>
    </w:p>
    <w:p w14:paraId="6870EE00" w14:textId="3BAFB820" w:rsidR="00303BF8" w:rsidRDefault="00303BF8" w:rsidP="0097214C">
      <w:pPr>
        <w:spacing w:after="120" w:line="240" w:lineRule="auto"/>
      </w:pPr>
      <w:r>
        <w:t xml:space="preserve">It’s </w:t>
      </w:r>
      <w:r w:rsidR="00E96AAA">
        <w:t>also a good idea to include:</w:t>
      </w:r>
    </w:p>
    <w:p w14:paraId="68FD8560" w14:textId="247CB70E" w:rsidR="00E9043A" w:rsidRDefault="00E9043A" w:rsidP="00CC15C3">
      <w:pPr>
        <w:pStyle w:val="ListParagraph"/>
        <w:numPr>
          <w:ilvl w:val="0"/>
          <w:numId w:val="15"/>
        </w:numPr>
        <w:ind w:left="643"/>
      </w:pPr>
      <w:r>
        <w:t xml:space="preserve">the date the agreement was entered into </w:t>
      </w:r>
    </w:p>
    <w:p w14:paraId="396CCF20" w14:textId="06FDB6D1" w:rsidR="00E0549C" w:rsidRDefault="00E0549C" w:rsidP="00CC15C3">
      <w:pPr>
        <w:pStyle w:val="ListParagraph"/>
        <w:numPr>
          <w:ilvl w:val="0"/>
          <w:numId w:val="15"/>
        </w:numPr>
        <w:ind w:left="643"/>
      </w:pPr>
      <w:r>
        <w:t>how the annualised wage has been calculated</w:t>
      </w:r>
    </w:p>
    <w:p w14:paraId="7640B39C" w14:textId="32FD1EB0" w:rsidR="0014237E" w:rsidRDefault="00993D8B" w:rsidP="00CC15C3">
      <w:pPr>
        <w:pStyle w:val="ListParagraph"/>
        <w:numPr>
          <w:ilvl w:val="0"/>
          <w:numId w:val="15"/>
        </w:numPr>
        <w:ind w:left="643"/>
      </w:pPr>
      <w:r>
        <w:t xml:space="preserve">information about </w:t>
      </w:r>
      <w:r w:rsidR="00AC3CA7">
        <w:t>the</w:t>
      </w:r>
      <w:r w:rsidR="0014237E">
        <w:t xml:space="preserve"> records </w:t>
      </w:r>
      <w:r w:rsidR="00AC3CA7">
        <w:t xml:space="preserve">that </w:t>
      </w:r>
      <w:r w:rsidR="0014237E">
        <w:t xml:space="preserve">must be </w:t>
      </w:r>
      <w:r w:rsidR="006209F9">
        <w:t xml:space="preserve">kept by the employer and </w:t>
      </w:r>
      <w:r w:rsidR="00266FE2">
        <w:t>signed or acknowledged</w:t>
      </w:r>
      <w:r w:rsidR="000E1CDE">
        <w:t xml:space="preserve"> </w:t>
      </w:r>
      <w:r w:rsidR="006209F9">
        <w:t>by the employee</w:t>
      </w:r>
    </w:p>
    <w:p w14:paraId="1A7A1E7A" w14:textId="58CEC8D6" w:rsidR="00E9043A" w:rsidRDefault="00935101" w:rsidP="00CC15C3">
      <w:pPr>
        <w:pStyle w:val="ListParagraph"/>
        <w:numPr>
          <w:ilvl w:val="0"/>
          <w:numId w:val="15"/>
        </w:numPr>
        <w:ind w:left="643"/>
      </w:pPr>
      <w:r>
        <w:t>the date</w:t>
      </w:r>
      <w:r w:rsidR="006E6817">
        <w:t>(</w:t>
      </w:r>
      <w:r w:rsidR="00E9043A">
        <w:t>s</w:t>
      </w:r>
      <w:r w:rsidR="006E6817">
        <w:t>)</w:t>
      </w:r>
      <w:r w:rsidR="00E9043A">
        <w:t xml:space="preserve"> you will complete a reconciliation </w:t>
      </w:r>
    </w:p>
    <w:p w14:paraId="5DD27F31" w14:textId="76AA3C98" w:rsidR="00303BF8" w:rsidRDefault="00E9043A" w:rsidP="00CC15C3">
      <w:pPr>
        <w:pStyle w:val="ListParagraph"/>
        <w:numPr>
          <w:ilvl w:val="0"/>
          <w:numId w:val="15"/>
        </w:numPr>
        <w:spacing w:after="160"/>
        <w:ind w:left="643"/>
      </w:pPr>
      <w:r>
        <w:t>how the agreement can be terminated by you or the employee</w:t>
      </w:r>
      <w:r w:rsidR="006762E9">
        <w:t>.</w:t>
      </w:r>
    </w:p>
    <w:p w14:paraId="3E226CD0" w14:textId="2BD00702" w:rsidR="001A3980" w:rsidRDefault="007A2944" w:rsidP="0097214C">
      <w:pPr>
        <w:spacing w:after="120" w:line="240" w:lineRule="auto"/>
      </w:pPr>
      <w:r>
        <w:t xml:space="preserve">You need to keep a copy of the agreement as a time and wages </w:t>
      </w:r>
      <w:r w:rsidR="00C479D5">
        <w:t>record, as well as</w:t>
      </w:r>
      <w:r>
        <w:t xml:space="preserve"> give a copy to your employee. </w:t>
      </w:r>
    </w:p>
    <w:p w14:paraId="455834B7" w14:textId="66F49A5F" w:rsidR="00817796" w:rsidRDefault="00817796" w:rsidP="0097214C">
      <w:pPr>
        <w:spacing w:after="120" w:line="240" w:lineRule="auto"/>
      </w:pPr>
      <w:r>
        <w:t xml:space="preserve">If you want to terminate the agreement, </w:t>
      </w:r>
      <w:r w:rsidR="00AC021A">
        <w:t xml:space="preserve">you </w:t>
      </w:r>
      <w:r>
        <w:t xml:space="preserve">must give 12 months’ notice of the termination in writing to </w:t>
      </w:r>
      <w:r w:rsidR="00AC021A">
        <w:t>the employee</w:t>
      </w:r>
      <w:r>
        <w:t>. The agreement will cease to operate at the end of the notice period.</w:t>
      </w:r>
      <w:r w:rsidR="00AC021A">
        <w:t xml:space="preserve"> The same applies to the employee if they want to terminate</w:t>
      </w:r>
      <w:r w:rsidR="005D2F62">
        <w:t xml:space="preserve"> it</w:t>
      </w:r>
      <w:r w:rsidR="00AC021A">
        <w:t xml:space="preserve">. </w:t>
      </w:r>
    </w:p>
    <w:p w14:paraId="7CAE49F5" w14:textId="58358167" w:rsidR="00817796" w:rsidRDefault="00817796" w:rsidP="0097214C">
      <w:pPr>
        <w:spacing w:after="240" w:line="240" w:lineRule="auto"/>
      </w:pPr>
      <w:r>
        <w:t>Or</w:t>
      </w:r>
      <w:r w:rsidR="005D2F62">
        <w:t>,</w:t>
      </w:r>
      <w:r>
        <w:t xml:space="preserve"> if </w:t>
      </w:r>
      <w:r w:rsidR="00AC021A">
        <w:t>you and your employee</w:t>
      </w:r>
      <w:r>
        <w:t xml:space="preserve"> </w:t>
      </w:r>
      <w:r w:rsidR="003C482C">
        <w:t xml:space="preserve">mutually </w:t>
      </w:r>
      <w:r>
        <w:t>agree</w:t>
      </w:r>
      <w:r w:rsidR="000441E6">
        <w:t xml:space="preserve"> in writing</w:t>
      </w:r>
      <w:r>
        <w:t xml:space="preserve">, </w:t>
      </w:r>
      <w:r w:rsidR="00AC021A">
        <w:t>you can</w:t>
      </w:r>
      <w:r>
        <w:t xml:space="preserve"> terminate the agreement at any time.</w:t>
      </w:r>
    </w:p>
    <w:tbl>
      <w:tblPr>
        <w:tblStyle w:val="TableGrid"/>
        <w:tblW w:w="0" w:type="auto"/>
        <w:tblCellMar>
          <w:left w:w="170" w:type="dxa"/>
          <w:right w:w="170" w:type="dxa"/>
        </w:tblCellMar>
        <w:tblLook w:val="04A0" w:firstRow="1" w:lastRow="0" w:firstColumn="1" w:lastColumn="0" w:noHBand="0" w:noVBand="1"/>
      </w:tblPr>
      <w:tblGrid>
        <w:gridCol w:w="8980"/>
      </w:tblGrid>
      <w:tr w:rsidR="003A33AD" w14:paraId="255DA1E7" w14:textId="77777777" w:rsidTr="00D07198">
        <w:tc>
          <w:tcPr>
            <w:tcW w:w="9016" w:type="dxa"/>
            <w:tcBorders>
              <w:top w:val="single" w:sz="18" w:space="0" w:color="7C6992"/>
              <w:left w:val="single" w:sz="18" w:space="0" w:color="7C6992"/>
              <w:bottom w:val="single" w:sz="18" w:space="0" w:color="7C6992"/>
              <w:right w:val="single" w:sz="18" w:space="0" w:color="7C6992"/>
            </w:tcBorders>
          </w:tcPr>
          <w:p w14:paraId="4B08A2E2" w14:textId="2FF9D354" w:rsidR="003A33AD" w:rsidRPr="00745F8F" w:rsidRDefault="002C3046" w:rsidP="000F4E84">
            <w:pPr>
              <w:spacing w:before="120" w:after="240"/>
              <w:rPr>
                <w:sz w:val="22"/>
                <w:szCs w:val="22"/>
              </w:rPr>
            </w:pPr>
            <w:r w:rsidRPr="000F4E84">
              <w:rPr>
                <w:noProof/>
                <w:position w:val="-12"/>
              </w:rPr>
              <w:drawing>
                <wp:inline distT="0" distB="0" distL="0" distR="0" wp14:anchorId="4F04F96C" wp14:editId="04544579">
                  <wp:extent cx="501015" cy="516890"/>
                  <wp:effectExtent l="0" t="0" r="0" b="0"/>
                  <wp:docPr id="966866269" name="Picture 96686626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37" name="Picture 37"/>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501015" cy="516890"/>
                          </a:xfrm>
                          <a:prstGeom prst="rect">
                            <a:avLst/>
                          </a:prstGeom>
                          <a:noFill/>
                          <a:ln>
                            <a:noFill/>
                          </a:ln>
                        </pic:spPr>
                      </pic:pic>
                    </a:graphicData>
                  </a:graphic>
                </wp:inline>
              </w:drawing>
            </w:r>
            <w:r w:rsidR="000F4E84" w:rsidRPr="000F4E84">
              <w:rPr>
                <w:b/>
                <w:bCs/>
                <w:caps/>
                <w:color w:val="7C6992"/>
                <w:position w:val="-12"/>
                <w:sz w:val="22"/>
                <w:szCs w:val="22"/>
              </w:rPr>
              <w:t xml:space="preserve"> </w:t>
            </w:r>
            <w:r w:rsidRPr="00E2669A">
              <w:rPr>
                <w:b/>
                <w:bCs/>
                <w:caps/>
                <w:color w:val="7C6992"/>
                <w:sz w:val="22"/>
                <w:szCs w:val="22"/>
              </w:rPr>
              <w:t>Practical tip:</w:t>
            </w:r>
            <w:r w:rsidRPr="00E2669A">
              <w:rPr>
                <w:b/>
                <w:bCs/>
                <w:color w:val="7C6992"/>
                <w:sz w:val="22"/>
                <w:szCs w:val="22"/>
              </w:rPr>
              <w:t xml:space="preserve"> </w:t>
            </w:r>
            <w:r w:rsidRPr="00E2669A">
              <w:rPr>
                <w:rStyle w:val="Heading2Char"/>
                <w:b w:val="0"/>
                <w:noProof w:val="0"/>
                <w:color w:val="000000"/>
                <w:sz w:val="22"/>
                <w:szCs w:val="22"/>
              </w:rPr>
              <w:t xml:space="preserve">Use our </w:t>
            </w:r>
            <w:hyperlink w:anchor="_Template:_Annualised_wage_1" w:history="1">
              <w:r w:rsidRPr="00E2669A">
                <w:rPr>
                  <w:rStyle w:val="Hyperlink"/>
                  <w:color w:val="0000FF"/>
                  <w:sz w:val="22"/>
                  <w:szCs w:val="22"/>
                </w:rPr>
                <w:t>Template: Annualised wage arrangement agreement under the Hospitality Award or the Restaurant Award</w:t>
              </w:r>
            </w:hyperlink>
            <w:r w:rsidRPr="00E2669A">
              <w:rPr>
                <w:rStyle w:val="Heading2Char"/>
                <w:b w:val="0"/>
                <w:noProof w:val="0"/>
                <w:color w:val="000000"/>
                <w:sz w:val="22"/>
                <w:szCs w:val="22"/>
              </w:rPr>
              <w:t xml:space="preserve"> at the end of this guide to easily create your agreement.</w:t>
            </w:r>
          </w:p>
        </w:tc>
      </w:tr>
    </w:tbl>
    <w:p w14:paraId="15473555" w14:textId="505D4C52" w:rsidR="00395850" w:rsidRDefault="00395850" w:rsidP="009355C5"/>
    <w:p w14:paraId="139D6BA5" w14:textId="0EC05B33" w:rsidR="00E72439" w:rsidRDefault="00E72439" w:rsidP="00142F96">
      <w:pPr>
        <w:pStyle w:val="Heading3"/>
        <w:spacing w:before="160" w:after="240"/>
        <w:rPr>
          <w:position w:val="-60"/>
        </w:rPr>
        <w:sectPr w:rsidR="00E72439" w:rsidSect="00CE7C97">
          <w:headerReference w:type="default" r:id="rId57"/>
          <w:type w:val="continuous"/>
          <w:pgSz w:w="11906" w:h="16838"/>
          <w:pgMar w:top="993" w:right="1440" w:bottom="1276" w:left="1440" w:header="720" w:footer="0" w:gutter="0"/>
          <w:cols w:space="720"/>
          <w:titlePg/>
          <w:docGrid w:linePitch="299"/>
        </w:sectPr>
      </w:pPr>
    </w:p>
    <w:p w14:paraId="452AE31A" w14:textId="787451B2" w:rsidR="004D5FE1" w:rsidRPr="00E72439" w:rsidRDefault="00E72439" w:rsidP="000F4E84">
      <w:pPr>
        <w:pStyle w:val="Heading3"/>
        <w:spacing w:before="0" w:after="0"/>
        <w:rPr>
          <w:rStyle w:val="Heading2Char"/>
          <w:rFonts w:asciiTheme="minorHAnsi" w:eastAsiaTheme="majorEastAsia" w:hAnsiTheme="minorHAnsi" w:cstheme="majorBidi"/>
          <w:b/>
          <w:noProof w:val="0"/>
          <w:color w:val="0D1A2E" w:themeColor="accent1" w:themeShade="80"/>
          <w:position w:val="-80"/>
          <w:sz w:val="36"/>
          <w:szCs w:val="24"/>
        </w:rPr>
      </w:pPr>
      <w:bookmarkStart w:id="67" w:name="_Toc185255905"/>
      <w:r w:rsidRPr="000F4E84">
        <w:rPr>
          <w:noProof/>
          <w:position w:val="-160"/>
          <w:sz w:val="16"/>
          <w:szCs w:val="16"/>
        </w:rPr>
        <w:lastRenderedPageBreak/>
        <mc:AlternateContent>
          <mc:Choice Requires="wpg">
            <w:drawing>
              <wp:inline distT="0" distB="0" distL="0" distR="0" wp14:anchorId="577DCD38" wp14:editId="5A8E9010">
                <wp:extent cx="939165" cy="939165"/>
                <wp:effectExtent l="0" t="0" r="0" b="0"/>
                <wp:docPr id="7" name="Group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939165" cy="939165"/>
                          <a:chOff x="0" y="0"/>
                          <a:chExt cx="941070" cy="941070"/>
                        </a:xfrm>
                      </wpg:grpSpPr>
                      <wps:wsp>
                        <wps:cNvPr id="470" name="Oval 470"/>
                        <wps:cNvSpPr/>
                        <wps:spPr>
                          <a:xfrm>
                            <a:off x="0" y="0"/>
                            <a:ext cx="941070" cy="941070"/>
                          </a:xfrm>
                          <a:prstGeom prst="ellipse">
                            <a:avLst/>
                          </a:prstGeom>
                          <a:solidFill>
                            <a:srgbClr val="F8A3B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471" name="Graphic 471"/>
                          <pic:cNvPicPr>
                            <a:picLocks noChangeAspect="1"/>
                          </pic:cNvPicPr>
                        </pic:nvPicPr>
                        <pic:blipFill>
                          <a:blip r:embed="rId58">
                            <a:extLst>
                              <a:ext uri="{28A0092B-C50C-407E-A947-70E740481C1C}">
                                <a14:useLocalDpi xmlns:a14="http://schemas.microsoft.com/office/drawing/2010/main" val="0"/>
                              </a:ext>
                              <a:ext uri="{96DAC541-7B7A-43D3-8B79-37D633B846F1}">
                                <asvg:svgBlip xmlns:asvg="http://schemas.microsoft.com/office/drawing/2016/SVG/main" r:embed="rId59"/>
                              </a:ext>
                            </a:extLst>
                          </a:blip>
                          <a:stretch>
                            <a:fillRect/>
                          </a:stretch>
                        </pic:blipFill>
                        <pic:spPr>
                          <a:xfrm>
                            <a:off x="247135" y="205945"/>
                            <a:ext cx="458470" cy="552450"/>
                          </a:xfrm>
                          <a:prstGeom prst="rect">
                            <a:avLst/>
                          </a:prstGeom>
                        </pic:spPr>
                      </pic:pic>
                    </wpg:wgp>
                  </a:graphicData>
                </a:graphic>
              </wp:inline>
            </w:drawing>
          </mc:Choice>
          <mc:Fallback>
            <w:pict>
              <v:group w14:anchorId="124E76DF" id="Group 7" o:spid="_x0000_s1026" alt="&quot;&quot;" style="width:73.95pt;height:73.95pt;mso-position-horizontal-relative:char;mso-position-vertical-relative:line" coordsize="9410,9410"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">
                <v:oval id="Oval 470" o:spid="_x0000_s1027" style="position:absolute;width:9410;height:94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" fillcolor="#f8a3bc" stroked="f" strokeweight="1pt">
                  <v:stroke joinstyle="miter"/>
                </v:oval>
                <v:shape id="Graphic 471" o:spid="_x0000_s1028" type="#_x0000_t75" style="position:absolute;left:2471;top:2059;width:4585;height:55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">
                  <v:imagedata r:id="rId60" o:title=""/>
                </v:shape>
                <w10:anchorlock/>
              </v:group>
            </w:pict>
          </mc:Fallback>
        </mc:AlternateContent>
      </w:r>
      <w:r w:rsidR="000F4E84" w:rsidRPr="000F4E84">
        <w:rPr>
          <w:position w:val="-160"/>
        </w:rPr>
        <w:t xml:space="preserve"> </w:t>
      </w:r>
      <w:r w:rsidR="007B4C1C" w:rsidRPr="00E72439">
        <w:rPr>
          <w:position w:val="-80"/>
        </w:rPr>
        <w:t>S</w:t>
      </w:r>
      <w:r w:rsidR="004D5FE1" w:rsidRPr="00E72439">
        <w:rPr>
          <w:position w:val="-80"/>
        </w:rPr>
        <w:t>tep 4: Keep records</w:t>
      </w:r>
      <w:bookmarkEnd w:id="67"/>
      <w:r w:rsidR="004D5FE1" w:rsidRPr="00E72439">
        <w:rPr>
          <w:rStyle w:val="Heading2Char"/>
          <w:rFonts w:asciiTheme="minorHAnsi" w:eastAsiaTheme="majorEastAsia" w:hAnsiTheme="minorHAnsi" w:cstheme="majorBidi"/>
          <w:b/>
          <w:noProof w:val="0"/>
          <w:color w:val="0D1A2E" w:themeColor="accent1" w:themeShade="80"/>
          <w:position w:val="-80"/>
          <w:sz w:val="36"/>
          <w:szCs w:val="24"/>
        </w:rPr>
        <w:t xml:space="preserve"> </w:t>
      </w:r>
    </w:p>
    <w:p w14:paraId="013D4A7F" w14:textId="7A3229D6" w:rsidR="00F266E7" w:rsidRDefault="0001001E" w:rsidP="0097214C">
      <w:pPr>
        <w:spacing w:after="120" w:line="240" w:lineRule="auto"/>
      </w:pPr>
      <w:r w:rsidRPr="00754138">
        <w:t xml:space="preserve">Even though the amount you pay </w:t>
      </w:r>
      <w:r>
        <w:t xml:space="preserve">your </w:t>
      </w:r>
      <w:r w:rsidRPr="00754138">
        <w:t>employees on an annualised wage arrangement doesn’t change each week</w:t>
      </w:r>
      <w:r w:rsidR="00DD2534">
        <w:t xml:space="preserve"> (unless they work beyond the outer limits or you pay </w:t>
      </w:r>
      <w:r w:rsidR="00D36B64">
        <w:t xml:space="preserve">them </w:t>
      </w:r>
      <w:r w:rsidR="00DD2534">
        <w:t>for entitlements not covered by the annualised wage)</w:t>
      </w:r>
      <w:r w:rsidRPr="00754138">
        <w:t xml:space="preserve">, you must record their hours. </w:t>
      </w:r>
    </w:p>
    <w:p w14:paraId="6E7D3C85" w14:textId="0C2F5DD4" w:rsidR="003B487F" w:rsidRDefault="0001001E" w:rsidP="007F5F17">
      <w:pPr>
        <w:spacing w:after="120" w:line="240" w:lineRule="auto"/>
      </w:pPr>
      <w:r w:rsidRPr="00754138">
        <w:t>These records are required</w:t>
      </w:r>
      <w:r w:rsidR="00F266E7">
        <w:t xml:space="preserve"> and will help you</w:t>
      </w:r>
      <w:r w:rsidRPr="00754138">
        <w:t xml:space="preserve"> </w:t>
      </w:r>
      <w:r w:rsidR="005C7BD5">
        <w:t xml:space="preserve">when you need to </w:t>
      </w:r>
      <w:r w:rsidRPr="00754138">
        <w:t xml:space="preserve">reconcile </w:t>
      </w:r>
      <w:r>
        <w:t>your</w:t>
      </w:r>
      <w:r w:rsidRPr="00754138">
        <w:t xml:space="preserve"> employee’s annualised wage</w:t>
      </w:r>
      <w:r w:rsidR="00266FE2">
        <w:t xml:space="preserve"> at the end of each </w:t>
      </w:r>
      <w:r w:rsidR="00ED1AE4">
        <w:t>12-month</w:t>
      </w:r>
      <w:r w:rsidR="00266FE2">
        <w:t xml:space="preserve"> period</w:t>
      </w:r>
      <w:r w:rsidRPr="00754138">
        <w:t xml:space="preserve"> </w:t>
      </w:r>
      <w:r w:rsidR="00F266E7">
        <w:t>(</w:t>
      </w:r>
      <w:r w:rsidR="00C455DB">
        <w:t>that is</w:t>
      </w:r>
      <w:r w:rsidR="00552E63">
        <w:t>,</w:t>
      </w:r>
      <w:r w:rsidR="00F266E7">
        <w:t xml:space="preserve"> compare it to what</w:t>
      </w:r>
      <w:r w:rsidRPr="00754138">
        <w:t xml:space="preserve"> they would otherwise have received under the award</w:t>
      </w:r>
      <w:r w:rsidR="00F266E7">
        <w:t>)</w:t>
      </w:r>
      <w:r w:rsidRPr="00754138">
        <w:t>.</w:t>
      </w:r>
    </w:p>
    <w:p w14:paraId="16E660E1" w14:textId="1337C499" w:rsidR="006F78DB" w:rsidRDefault="006F78DB" w:rsidP="007F5F17">
      <w:pPr>
        <w:spacing w:after="120" w:line="240" w:lineRule="auto"/>
      </w:pPr>
      <w:r>
        <w:t>You</w:t>
      </w:r>
      <w:r w:rsidR="0001001E" w:rsidRPr="00754138">
        <w:t xml:space="preserve"> </w:t>
      </w:r>
      <w:r w:rsidR="00910F2B" w:rsidRPr="00BF403A">
        <w:rPr>
          <w:b/>
          <w:bCs/>
        </w:rPr>
        <w:t>must</w:t>
      </w:r>
      <w:r w:rsidRPr="00BF403A">
        <w:rPr>
          <w:b/>
          <w:bCs/>
        </w:rPr>
        <w:t xml:space="preserve"> keep a </w:t>
      </w:r>
      <w:r w:rsidR="0001001E" w:rsidRPr="00BF403A">
        <w:rPr>
          <w:b/>
          <w:bCs/>
        </w:rPr>
        <w:t>record</w:t>
      </w:r>
      <w:r w:rsidR="0001001E" w:rsidRPr="00754138">
        <w:t xml:space="preserve"> of</w:t>
      </w:r>
      <w:r>
        <w:t>:</w:t>
      </w:r>
    </w:p>
    <w:p w14:paraId="75062376" w14:textId="1332B5C8" w:rsidR="006F78DB" w:rsidRDefault="00467EE4" w:rsidP="00560DFE">
      <w:pPr>
        <w:pStyle w:val="ListParagraph"/>
        <w:numPr>
          <w:ilvl w:val="0"/>
          <w:numId w:val="16"/>
        </w:numPr>
        <w:ind w:left="640" w:hanging="357"/>
      </w:pPr>
      <w:r>
        <w:t xml:space="preserve">your </w:t>
      </w:r>
      <w:r w:rsidRPr="00754138">
        <w:t xml:space="preserve">employee’s </w:t>
      </w:r>
      <w:r w:rsidR="0001001E" w:rsidRPr="00754138">
        <w:t xml:space="preserve">start and finish times </w:t>
      </w:r>
      <w:r w:rsidR="006F78DB">
        <w:t>each day</w:t>
      </w:r>
    </w:p>
    <w:p w14:paraId="6C3DF48D" w14:textId="67E6C44B" w:rsidR="006F78DB" w:rsidRDefault="00467EE4" w:rsidP="00560DFE">
      <w:pPr>
        <w:pStyle w:val="ListParagraph"/>
        <w:numPr>
          <w:ilvl w:val="0"/>
          <w:numId w:val="16"/>
        </w:numPr>
        <w:spacing w:after="120"/>
        <w:ind w:left="640" w:hanging="357"/>
      </w:pPr>
      <w:r>
        <w:t xml:space="preserve">any </w:t>
      </w:r>
      <w:r w:rsidR="0001001E" w:rsidRPr="00754138">
        <w:t>unpaid breaks</w:t>
      </w:r>
      <w:r>
        <w:t xml:space="preserve"> they took</w:t>
      </w:r>
      <w:r w:rsidR="006F78DB">
        <w:t>.</w:t>
      </w:r>
    </w:p>
    <w:p w14:paraId="6A38EC41" w14:textId="400D0A7E" w:rsidR="00254EF4" w:rsidRDefault="00195634" w:rsidP="007F5F17">
      <w:pPr>
        <w:spacing w:after="120" w:line="240" w:lineRule="auto"/>
      </w:pPr>
      <w:r>
        <w:t xml:space="preserve">Your employee </w:t>
      </w:r>
      <w:r w:rsidR="00910F2B">
        <w:t>must</w:t>
      </w:r>
      <w:r w:rsidR="0001001E" w:rsidRPr="00754138">
        <w:t xml:space="preserve"> sign or acknowledge </w:t>
      </w:r>
      <w:r w:rsidR="00FF0EC4" w:rsidRPr="00754138">
        <w:t xml:space="preserve">these </w:t>
      </w:r>
      <w:r w:rsidR="005B785B">
        <w:t xml:space="preserve">records </w:t>
      </w:r>
      <w:r w:rsidR="00FF0EC4" w:rsidRPr="00754138">
        <w:t xml:space="preserve">as correct </w:t>
      </w:r>
      <w:r w:rsidR="0001001E" w:rsidRPr="00754138">
        <w:t>in writing</w:t>
      </w:r>
      <w:r w:rsidR="005D2F62">
        <w:t xml:space="preserve"> </w:t>
      </w:r>
      <w:r w:rsidR="0001001E" w:rsidRPr="00754138">
        <w:t>each pay period or roster cycle.</w:t>
      </w:r>
      <w:r w:rsidR="00FF0EC4">
        <w:t xml:space="preserve"> </w:t>
      </w:r>
      <w:r w:rsidR="005D2F62">
        <w:t xml:space="preserve">This can be done electronically. </w:t>
      </w:r>
    </w:p>
    <w:p w14:paraId="4CCBA996" w14:textId="77777777" w:rsidR="003C0D31" w:rsidRDefault="00E11DCB" w:rsidP="00560DFE">
      <w:pPr>
        <w:spacing w:after="120" w:line="240" w:lineRule="auto"/>
      </w:pPr>
      <w:r w:rsidRPr="00E11DCB">
        <w:t>You still need to comply with other record</w:t>
      </w:r>
      <w:r w:rsidR="00CC3187">
        <w:t>-</w:t>
      </w:r>
      <w:r w:rsidRPr="00E11DCB">
        <w:t xml:space="preserve">keeping and pay slip requirements under the Fair Work Act, </w:t>
      </w:r>
      <w:r w:rsidR="0024586F">
        <w:t>including</w:t>
      </w:r>
      <w:r w:rsidRPr="00E11DCB">
        <w:t xml:space="preserve"> for entitlements you pay your employee </w:t>
      </w:r>
      <w:r>
        <w:t>beyond the outer limits or not covered by</w:t>
      </w:r>
      <w:r w:rsidRPr="00E11DCB">
        <w:t xml:space="preserve"> the annualised wage arrangement.</w:t>
      </w:r>
      <w:r w:rsidRPr="00BD6ACB">
        <w:t xml:space="preserve"> </w:t>
      </w:r>
    </w:p>
    <w:p w14:paraId="3D105B55" w14:textId="2F2D98FA" w:rsidR="00324F63" w:rsidRDefault="00E11DCB" w:rsidP="007F5F17">
      <w:pPr>
        <w:spacing w:after="240" w:line="240" w:lineRule="auto"/>
        <w:rPr>
          <w:bCs/>
        </w:rPr>
      </w:pPr>
      <w:r w:rsidRPr="00BD6ACB">
        <w:t xml:space="preserve">Find out more about record-keeping by completing our free </w:t>
      </w:r>
      <w:r w:rsidR="008842CA" w:rsidRPr="0008330A">
        <w:t>Record-keeping and pay slips online course</w:t>
      </w:r>
      <w:r w:rsidR="00F2448A" w:rsidRPr="000D51F7">
        <w:rPr>
          <w:rStyle w:val="Hyperlink"/>
          <w:color w:val="auto"/>
          <w:u w:val="none"/>
        </w:rPr>
        <w:t xml:space="preserve"> </w:t>
      </w:r>
      <w:r w:rsidR="00F2448A" w:rsidRPr="000F4E84">
        <w:t>a</w:t>
      </w:r>
      <w:r w:rsidRPr="000F4E84">
        <w:t>t</w:t>
      </w:r>
      <w:r w:rsidRPr="000F4E84">
        <w:rPr>
          <w:bCs/>
        </w:rPr>
        <w:t xml:space="preserve"> </w:t>
      </w:r>
      <w:hyperlink r:id="rId61" w:history="1">
        <w:r w:rsidRPr="000F4E84">
          <w:rPr>
            <w:rStyle w:val="Hyperlink"/>
            <w:bCs/>
          </w:rPr>
          <w:t>fairwork.gov.au/learning</w:t>
        </w:r>
      </w:hyperlink>
      <w:r w:rsidR="00D20AC5">
        <w:rPr>
          <w:bCs/>
        </w:rPr>
        <w:t xml:space="preserve">. You can also </w:t>
      </w:r>
      <w:r w:rsidRPr="00BD6ACB">
        <w:t>us</w:t>
      </w:r>
      <w:r w:rsidR="00D20AC5">
        <w:t>e</w:t>
      </w:r>
      <w:r w:rsidRPr="00BD6ACB">
        <w:t xml:space="preserve"> our </w:t>
      </w:r>
      <w:r w:rsidR="008842CA" w:rsidRPr="0008330A">
        <w:t>pay slip and record-keeping templates</w:t>
      </w:r>
      <w:r w:rsidR="00D22AD5" w:rsidRPr="00D22AD5">
        <w:rPr>
          <w:rStyle w:val="Hyperlink"/>
          <w:color w:val="auto"/>
          <w:u w:val="none"/>
        </w:rPr>
        <w:t xml:space="preserve"> </w:t>
      </w:r>
      <w:r w:rsidR="000D51F7" w:rsidRPr="00D22AD5">
        <w:rPr>
          <w:rStyle w:val="Hyperlink"/>
          <w:color w:val="auto"/>
          <w:u w:val="none"/>
        </w:rPr>
        <w:t xml:space="preserve">at </w:t>
      </w:r>
      <w:hyperlink r:id="rId62" w:history="1">
        <w:r w:rsidRPr="008842CA">
          <w:rPr>
            <w:rStyle w:val="Hyperlink"/>
            <w:bCs/>
          </w:rPr>
          <w:t>fairwork.gov.au/templates</w:t>
        </w:r>
      </w:hyperlink>
    </w:p>
    <w:tbl>
      <w:tblPr>
        <w:tblStyle w:val="PlainTable1"/>
        <w:tblW w:w="8980" w:type="dxa"/>
        <w:tblLook w:val="04A0" w:firstRow="1" w:lastRow="0" w:firstColumn="1" w:lastColumn="0" w:noHBand="0" w:noVBand="1"/>
      </w:tblPr>
      <w:tblGrid>
        <w:gridCol w:w="8980"/>
      </w:tblGrid>
      <w:tr w:rsidR="008F1927" w14:paraId="3FF62F69" w14:textId="77777777" w:rsidTr="005A24A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80" w:type="dxa"/>
          </w:tcPr>
          <w:p w14:paraId="6D3F29A9" w14:textId="38811278" w:rsidR="008F1927" w:rsidRPr="0009684A" w:rsidRDefault="005A24AA" w:rsidP="00097991">
            <w:pPr>
              <w:pStyle w:val="Heading5"/>
              <w:spacing w:before="360"/>
              <w:rPr>
                <w:b/>
              </w:rPr>
            </w:pPr>
            <w:r w:rsidRPr="000F4E84">
              <w:rPr>
                <w:noProof/>
                <w:position w:val="-6"/>
              </w:rPr>
              <w:drawing>
                <wp:anchor distT="0" distB="0" distL="114300" distR="114300" simplePos="0" relativeHeight="251661313" behindDoc="1" locked="0" layoutInCell="1" allowOverlap="1" wp14:anchorId="0791AE90" wp14:editId="5C5C00DC">
                  <wp:simplePos x="0" y="0"/>
                  <wp:positionH relativeFrom="column">
                    <wp:posOffset>-3672</wp:posOffset>
                  </wp:positionH>
                  <wp:positionV relativeFrom="paragraph">
                    <wp:posOffset>74626</wp:posOffset>
                  </wp:positionV>
                  <wp:extent cx="501015" cy="501015"/>
                  <wp:effectExtent l="0" t="0" r="0" b="0"/>
                  <wp:wrapTight wrapText="bothSides">
                    <wp:wrapPolygon edited="0">
                      <wp:start x="0" y="0"/>
                      <wp:lineTo x="0" y="20532"/>
                      <wp:lineTo x="20532" y="20532"/>
                      <wp:lineTo x="20532" y="0"/>
                      <wp:lineTo x="0" y="0"/>
                    </wp:wrapPolygon>
                  </wp:wrapTight>
                  <wp:docPr id="870918145" name="Picture 87091814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01015" cy="501015"/>
                          </a:xfrm>
                          <a:prstGeom prst="rect">
                            <a:avLst/>
                          </a:prstGeom>
                          <a:noFill/>
                          <a:ln>
                            <a:noFill/>
                          </a:ln>
                        </pic:spPr>
                      </pic:pic>
                    </a:graphicData>
                  </a:graphic>
                </wp:anchor>
              </w:drawing>
            </w:r>
            <w:r w:rsidRPr="0009684A">
              <w:rPr>
                <w:b/>
              </w:rPr>
              <w:t xml:space="preserve">CASE STUDY – Record-keeping in the Hospitality Award </w:t>
            </w:r>
            <w:r w:rsidR="00097991">
              <w:rPr>
                <w:b/>
              </w:rPr>
              <w:br/>
            </w:r>
          </w:p>
          <w:p w14:paraId="5E8B4E28" w14:textId="77777777" w:rsidR="008F1927" w:rsidRPr="005A24AA" w:rsidRDefault="008F1927" w:rsidP="007F5F17">
            <w:pPr>
              <w:spacing w:after="120"/>
              <w:rPr>
                <w:b w:val="0"/>
                <w:bCs w:val="0"/>
                <w:lang w:bidi="en-US"/>
              </w:rPr>
            </w:pPr>
            <w:r w:rsidRPr="005A24AA">
              <w:rPr>
                <w:b w:val="0"/>
                <w:bCs w:val="0"/>
                <w:lang w:bidi="en-US"/>
              </w:rPr>
              <w:t xml:space="preserve">Jane is the owner of a hotel. Her employee Priyanka works in the hotel’s reception and is covered by the </w:t>
            </w:r>
            <w:hyperlink r:id="rId63" w:history="1">
              <w:r w:rsidRPr="005A24AA">
                <w:rPr>
                  <w:rStyle w:val="Hyperlink"/>
                  <w:b w:val="0"/>
                  <w:bCs w:val="0"/>
                  <w:color w:val="0000FF"/>
                </w:rPr>
                <w:t>Hospitality Award</w:t>
              </w:r>
            </w:hyperlink>
            <w:r w:rsidRPr="005A24AA">
              <w:rPr>
                <w:b w:val="0"/>
                <w:bCs w:val="0"/>
              </w:rPr>
              <w:t xml:space="preserve">. </w:t>
            </w:r>
            <w:r w:rsidRPr="005A24AA">
              <w:rPr>
                <w:b w:val="0"/>
                <w:bCs w:val="0"/>
                <w:lang w:bidi="en-US"/>
              </w:rPr>
              <w:t xml:space="preserve">Priyanka and Jane agreed on an annualised wage arrangement. Priyanka works on a weekly roster and is paid weekly. </w:t>
            </w:r>
          </w:p>
          <w:p w14:paraId="214235CA" w14:textId="77777777" w:rsidR="008F1927" w:rsidRPr="005A24AA" w:rsidRDefault="008F1927" w:rsidP="007F5F17">
            <w:pPr>
              <w:spacing w:before="60" w:after="120"/>
              <w:rPr>
                <w:b w:val="0"/>
                <w:bCs w:val="0"/>
                <w:lang w:bidi="en-US"/>
              </w:rPr>
            </w:pPr>
            <w:r w:rsidRPr="005A24AA">
              <w:rPr>
                <w:b w:val="0"/>
                <w:bCs w:val="0"/>
                <w:lang w:bidi="en-US"/>
              </w:rPr>
              <w:t xml:space="preserve">Under the Hospitality Award, Jane can only require Priyanka to work a maximum of 12 hours of overtime per week without Priyanka being entitled to more than the set annualised wage (the outer limit). This outer limit is detailed in Priyanka’s annualised wage agreement. </w:t>
            </w:r>
          </w:p>
          <w:p w14:paraId="04165762" w14:textId="77777777" w:rsidR="008F1927" w:rsidRPr="005A24AA" w:rsidRDefault="008F1927" w:rsidP="007F5F17">
            <w:pPr>
              <w:spacing w:before="60" w:after="120"/>
              <w:rPr>
                <w:b w:val="0"/>
                <w:bCs w:val="0"/>
                <w:lang w:bidi="en-US"/>
              </w:rPr>
            </w:pPr>
            <w:r w:rsidRPr="005A24AA">
              <w:rPr>
                <w:b w:val="0"/>
                <w:bCs w:val="0"/>
                <w:lang w:bidi="en-US"/>
              </w:rPr>
              <w:t>Jane keeps a record of the start and finishing times worked by Priyanka each shift, including the start and finish of her unpaid meal breaks. Jane emails this record to Priyanka at the end of each week and asks her to reply to the email to confirm the hours are accurate.</w:t>
            </w:r>
          </w:p>
          <w:p w14:paraId="68230BA3" w14:textId="77777777" w:rsidR="008F1927" w:rsidRPr="005A24AA" w:rsidRDefault="008F1927" w:rsidP="007F5F17">
            <w:pPr>
              <w:spacing w:before="60" w:after="120"/>
              <w:rPr>
                <w:b w:val="0"/>
                <w:bCs w:val="0"/>
                <w:lang w:bidi="en-US"/>
              </w:rPr>
            </w:pPr>
            <w:r w:rsidRPr="005A24AA">
              <w:rPr>
                <w:b w:val="0"/>
                <w:bCs w:val="0"/>
                <w:lang w:bidi="en-US"/>
              </w:rPr>
              <w:t>One week, the hotel has a large conference booking and extra hours need to be worked. At the end of the week, Priyanka has worked 15 hours of overtime – 3 hours more than the outer limit in her annualised wage agreement. Jane pays Priyanka for these 3 hours of overtime at the applicable award rate in the weekly pay cycle, in addition to her usual annualised wage amount.</w:t>
            </w:r>
          </w:p>
          <w:p w14:paraId="36FDC187" w14:textId="29D491F1" w:rsidR="008F1927" w:rsidRPr="00706009" w:rsidRDefault="008F1927" w:rsidP="007F5F17">
            <w:pPr>
              <w:spacing w:before="60" w:after="240"/>
            </w:pPr>
            <w:r w:rsidRPr="005A24AA">
              <w:rPr>
                <w:b w:val="0"/>
                <w:bCs w:val="0"/>
                <w:lang w:bidi="en-US"/>
              </w:rPr>
              <w:t xml:space="preserve">Jane also keeps records of </w:t>
            </w:r>
            <w:r w:rsidR="00D74884" w:rsidRPr="005A24AA">
              <w:rPr>
                <w:b w:val="0"/>
                <w:bCs w:val="0"/>
                <w:lang w:bidi="en-US"/>
              </w:rPr>
              <w:t>all</w:t>
            </w:r>
            <w:r w:rsidRPr="005A24AA">
              <w:rPr>
                <w:b w:val="0"/>
                <w:bCs w:val="0"/>
                <w:lang w:bidi="en-US"/>
              </w:rPr>
              <w:t xml:space="preserve"> the overtime hours that Priyanka works, as required under the Fair Work Act.</w:t>
            </w:r>
          </w:p>
        </w:tc>
      </w:tr>
    </w:tbl>
    <w:p w14:paraId="17A58039" w14:textId="7F7B2DEB" w:rsidR="007E0AA4" w:rsidRDefault="007E0AA4" w:rsidP="004B1B65">
      <w:pPr>
        <w:pStyle w:val="BodyText"/>
      </w:pPr>
    </w:p>
    <w:tbl>
      <w:tblPr>
        <w:tblStyle w:val="TableGrid"/>
        <w:tblW w:w="0" w:type="auto"/>
        <w:jc w:val="center"/>
        <w:tblCellMar>
          <w:left w:w="170" w:type="dxa"/>
          <w:right w:w="170" w:type="dxa"/>
        </w:tblCellMar>
        <w:tblLook w:val="04A0" w:firstRow="1" w:lastRow="0" w:firstColumn="1" w:lastColumn="0" w:noHBand="0" w:noVBand="1"/>
      </w:tblPr>
      <w:tblGrid>
        <w:gridCol w:w="8980"/>
      </w:tblGrid>
      <w:tr w:rsidR="004B729E" w14:paraId="7B6D6A6A" w14:textId="77777777" w:rsidTr="006C5AF0">
        <w:trPr>
          <w:jc w:val="center"/>
        </w:trPr>
        <w:tc>
          <w:tcPr>
            <w:tcW w:w="8980" w:type="dxa"/>
            <w:tcBorders>
              <w:top w:val="single" w:sz="18" w:space="0" w:color="7C6992"/>
              <w:left w:val="single" w:sz="18" w:space="0" w:color="7C6992"/>
              <w:bottom w:val="single" w:sz="18" w:space="0" w:color="7C6992"/>
              <w:right w:val="single" w:sz="18" w:space="0" w:color="7C6992"/>
            </w:tcBorders>
          </w:tcPr>
          <w:p w14:paraId="0CFEBA48" w14:textId="61310058" w:rsidR="004B729E" w:rsidRPr="00C1351F" w:rsidRDefault="004B729E" w:rsidP="004B1B65">
            <w:pPr>
              <w:spacing w:before="120" w:after="120"/>
              <w:rPr>
                <w:b/>
                <w:bCs/>
                <w:caps/>
                <w:color w:val="7C6992"/>
                <w:szCs w:val="22"/>
              </w:rPr>
            </w:pPr>
            <w:r w:rsidRPr="004B1B65">
              <w:rPr>
                <w:noProof/>
                <w:position w:val="-6"/>
              </w:rPr>
              <w:lastRenderedPageBreak/>
              <w:drawing>
                <wp:inline distT="0" distB="0" distL="0" distR="0" wp14:anchorId="2F985115" wp14:editId="6FB72C72">
                  <wp:extent cx="501015" cy="516890"/>
                  <wp:effectExtent l="0" t="0" r="0" b="0"/>
                  <wp:docPr id="279253042" name="Picture 27925304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37" name="Picture 37"/>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501015" cy="516890"/>
                          </a:xfrm>
                          <a:prstGeom prst="rect">
                            <a:avLst/>
                          </a:prstGeom>
                          <a:noFill/>
                          <a:ln>
                            <a:noFill/>
                          </a:ln>
                        </pic:spPr>
                      </pic:pic>
                    </a:graphicData>
                  </a:graphic>
                </wp:inline>
              </w:drawing>
            </w:r>
            <w:r w:rsidR="004B1B65" w:rsidRPr="004B1B65">
              <w:rPr>
                <w:b/>
                <w:bCs/>
                <w:caps/>
                <w:color w:val="7C6992"/>
                <w:position w:val="-6"/>
                <w:sz w:val="22"/>
                <w:szCs w:val="22"/>
              </w:rPr>
              <w:t xml:space="preserve"> </w:t>
            </w:r>
            <w:r w:rsidRPr="00E96AAA">
              <w:rPr>
                <w:b/>
                <w:bCs/>
                <w:caps/>
                <w:color w:val="7C6992"/>
                <w:sz w:val="22"/>
                <w:szCs w:val="22"/>
              </w:rPr>
              <w:t>Practical tip:</w:t>
            </w:r>
            <w:r w:rsidRPr="00E96AAA">
              <w:rPr>
                <w:b/>
                <w:bCs/>
                <w:color w:val="7C6992"/>
                <w:sz w:val="22"/>
                <w:szCs w:val="22"/>
              </w:rPr>
              <w:t xml:space="preserve"> </w:t>
            </w:r>
            <w:r w:rsidRPr="00E96AAA">
              <w:rPr>
                <w:sz w:val="22"/>
                <w:szCs w:val="22"/>
              </w:rPr>
              <w:t xml:space="preserve">A simple way to record your employee’s hours is to keep your timesheets or rosters. You should update them to reflect the hours actually worked and any unpaid breaks and have them signed off or acknowledged by your employee at the end of the pay period or roster cycle. </w:t>
            </w:r>
          </w:p>
          <w:p w14:paraId="233D22D1" w14:textId="38B3DE8B" w:rsidR="004B729E" w:rsidRPr="00706009" w:rsidRDefault="004B729E" w:rsidP="006C5AF0">
            <w:pPr>
              <w:spacing w:before="60" w:after="240"/>
              <w:rPr>
                <w:sz w:val="22"/>
                <w:szCs w:val="22"/>
              </w:rPr>
            </w:pPr>
            <w:r w:rsidRPr="00E96AAA">
              <w:rPr>
                <w:sz w:val="22"/>
                <w:szCs w:val="22"/>
              </w:rPr>
              <w:t xml:space="preserve">You </w:t>
            </w:r>
            <w:r>
              <w:rPr>
                <w:sz w:val="22"/>
                <w:szCs w:val="22"/>
              </w:rPr>
              <w:t>need to keep time and wages</w:t>
            </w:r>
            <w:r w:rsidRPr="00E96AAA">
              <w:rPr>
                <w:sz w:val="22"/>
                <w:szCs w:val="22"/>
              </w:rPr>
              <w:t xml:space="preserve"> records for</w:t>
            </w:r>
            <w:r>
              <w:rPr>
                <w:sz w:val="22"/>
                <w:szCs w:val="22"/>
              </w:rPr>
              <w:t xml:space="preserve"> all employees for</w:t>
            </w:r>
            <w:r w:rsidRPr="00E96AAA">
              <w:rPr>
                <w:sz w:val="22"/>
                <w:szCs w:val="22"/>
              </w:rPr>
              <w:t xml:space="preserve"> 7 years.</w:t>
            </w:r>
            <w:r w:rsidRPr="008F1927">
              <w:t xml:space="preserve"> </w:t>
            </w:r>
          </w:p>
        </w:tc>
      </w:tr>
    </w:tbl>
    <w:p w14:paraId="3957C659" w14:textId="575AD071" w:rsidR="00EB77F6" w:rsidRPr="00E72439" w:rsidRDefault="004B729E" w:rsidP="004B1B65">
      <w:pPr>
        <w:pStyle w:val="Heading3"/>
        <w:spacing w:before="160" w:after="0"/>
        <w:rPr>
          <w:rStyle w:val="Heading2Char"/>
          <w:b/>
          <w:bCs/>
          <w:noProof w:val="0"/>
          <w:color w:val="000000"/>
          <w:position w:val="-80"/>
          <w:sz w:val="22"/>
          <w:szCs w:val="22"/>
        </w:rPr>
      </w:pPr>
      <w:bookmarkStart w:id="68" w:name="_Step_5:_Monitor_1"/>
      <w:bookmarkStart w:id="69" w:name="_Toc185255906"/>
      <w:bookmarkEnd w:id="68"/>
      <w:r w:rsidRPr="004B1B65">
        <w:rPr>
          <w:noProof/>
          <w:position w:val="-160"/>
        </w:rPr>
        <mc:AlternateContent>
          <mc:Choice Requires="wpg">
            <w:drawing>
              <wp:inline distT="0" distB="0" distL="0" distR="0" wp14:anchorId="28461FD7" wp14:editId="6C536BC8">
                <wp:extent cx="939165" cy="939165"/>
                <wp:effectExtent l="0" t="0" r="0" b="0"/>
                <wp:docPr id="28" name="Group 2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939165" cy="939165"/>
                          <a:chOff x="0" y="0"/>
                          <a:chExt cx="941070" cy="941070"/>
                        </a:xfrm>
                      </wpg:grpSpPr>
                      <wps:wsp>
                        <wps:cNvPr id="15" name="Oval 15"/>
                        <wps:cNvSpPr/>
                        <wps:spPr>
                          <a:xfrm>
                            <a:off x="0" y="0"/>
                            <a:ext cx="941070" cy="941070"/>
                          </a:xfrm>
                          <a:prstGeom prst="ellipse">
                            <a:avLst/>
                          </a:prstGeom>
                          <a:solidFill>
                            <a:srgbClr val="9BCBE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27" name="Graphic 27"/>
                          <pic:cNvPicPr>
                            <a:picLocks noChangeAspect="1"/>
                          </pic:cNvPicPr>
                        </pic:nvPicPr>
                        <pic:blipFill>
                          <a:blip r:embed="rId64">
                            <a:extLst>
                              <a:ext uri="{28A0092B-C50C-407E-A947-70E740481C1C}">
                                <a14:useLocalDpi xmlns:a14="http://schemas.microsoft.com/office/drawing/2010/main" val="0"/>
                              </a:ext>
                              <a:ext uri="{96DAC541-7B7A-43D3-8B79-37D633B846F1}">
                                <asvg:svgBlip xmlns:asvg="http://schemas.microsoft.com/office/drawing/2016/SVG/main" r:embed="rId65"/>
                              </a:ext>
                            </a:extLst>
                          </a:blip>
                          <a:stretch>
                            <a:fillRect/>
                          </a:stretch>
                        </pic:blipFill>
                        <pic:spPr>
                          <a:xfrm>
                            <a:off x="156519" y="164757"/>
                            <a:ext cx="619125" cy="628650"/>
                          </a:xfrm>
                          <a:prstGeom prst="rect">
                            <a:avLst/>
                          </a:prstGeom>
                        </pic:spPr>
                      </pic:pic>
                    </wpg:wgp>
                  </a:graphicData>
                </a:graphic>
              </wp:inline>
            </w:drawing>
          </mc:Choice>
          <mc:Fallback>
            <w:pict>
              <v:group w14:anchorId="0492CC77" id="Group 28" o:spid="_x0000_s1026" alt="&quot;&quot;" style="width:73.95pt;height:73.95pt;mso-position-horizontal-relative:char;mso-position-vertical-relative:line" coordsize="9410,9410"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">
                <v:oval id="Oval 15" o:spid="_x0000_s1027" style="position:absolute;width:9410;height:94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" fillcolor="#9bcbeb" stroked="f" strokeweight="1pt">
                  <v:stroke joinstyle="miter"/>
                </v:oval>
                <v:shape id="Graphic 27" o:spid="_x0000_s1028" type="#_x0000_t75" style="position:absolute;left:1565;top:1647;width:6191;height:62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">
                  <v:imagedata r:id="rId66" o:title=""/>
                </v:shape>
                <w10:anchorlock/>
              </v:group>
            </w:pict>
          </mc:Fallback>
        </mc:AlternateContent>
      </w:r>
      <w:r w:rsidR="004B1B65" w:rsidRPr="004B1B65">
        <w:rPr>
          <w:position w:val="-160"/>
        </w:rPr>
        <w:t xml:space="preserve"> </w:t>
      </w:r>
      <w:r w:rsidR="005D1373" w:rsidRPr="00E72439">
        <w:rPr>
          <w:position w:val="-80"/>
        </w:rPr>
        <w:t>Step 5: Monitor each pay period</w:t>
      </w:r>
      <w:bookmarkEnd w:id="69"/>
    </w:p>
    <w:p w14:paraId="1216AC69" w14:textId="5948172F" w:rsidR="00627CD6" w:rsidRDefault="00627CD6" w:rsidP="007F5F17">
      <w:pPr>
        <w:spacing w:after="120" w:line="240" w:lineRule="auto"/>
        <w:rPr>
          <w:rFonts w:asciiTheme="minorHAnsi" w:hAnsiTheme="minorHAnsi" w:cstheme="minorHAnsi"/>
        </w:rPr>
      </w:pPr>
      <w:r>
        <w:t>For each pay period y</w:t>
      </w:r>
      <w:r w:rsidRPr="00EB595D">
        <w:rPr>
          <w:rFonts w:asciiTheme="minorHAnsi" w:hAnsiTheme="minorHAnsi" w:cstheme="minorHAnsi"/>
        </w:rPr>
        <w:t>ou need to pay your employee</w:t>
      </w:r>
      <w:r>
        <w:rPr>
          <w:rFonts w:asciiTheme="minorHAnsi" w:hAnsiTheme="minorHAnsi" w:cstheme="minorHAnsi"/>
        </w:rPr>
        <w:t>:</w:t>
      </w:r>
    </w:p>
    <w:p w14:paraId="0AE0E28F" w14:textId="2E374F07" w:rsidR="00627CD6" w:rsidRDefault="00627CD6" w:rsidP="003405DD">
      <w:pPr>
        <w:pStyle w:val="ListParagraph"/>
        <w:numPr>
          <w:ilvl w:val="0"/>
          <w:numId w:val="47"/>
        </w:numPr>
        <w:ind w:left="640" w:hanging="357"/>
        <w:rPr>
          <w:rFonts w:asciiTheme="minorHAnsi" w:hAnsiTheme="minorHAnsi" w:cstheme="minorHAnsi"/>
        </w:rPr>
      </w:pPr>
      <w:r w:rsidRPr="00EB595D">
        <w:rPr>
          <w:rFonts w:asciiTheme="minorHAnsi" w:hAnsiTheme="minorHAnsi" w:cstheme="minorHAnsi"/>
        </w:rPr>
        <w:t xml:space="preserve">their annualised wage </w:t>
      </w:r>
    </w:p>
    <w:p w14:paraId="6A0F3ECB" w14:textId="4F2597F5" w:rsidR="000A39CA" w:rsidRDefault="00627CD6" w:rsidP="003405DD">
      <w:pPr>
        <w:pStyle w:val="ListParagraph"/>
        <w:numPr>
          <w:ilvl w:val="0"/>
          <w:numId w:val="47"/>
        </w:numPr>
        <w:ind w:left="640" w:hanging="357"/>
        <w:rPr>
          <w:rFonts w:asciiTheme="minorHAnsi" w:hAnsiTheme="minorHAnsi" w:cstheme="minorHAnsi"/>
        </w:rPr>
      </w:pPr>
      <w:r>
        <w:rPr>
          <w:rFonts w:asciiTheme="minorHAnsi" w:hAnsiTheme="minorHAnsi" w:cstheme="minorHAnsi"/>
        </w:rPr>
        <w:t xml:space="preserve">any </w:t>
      </w:r>
      <w:r w:rsidRPr="00EB595D">
        <w:rPr>
          <w:rFonts w:asciiTheme="minorHAnsi" w:hAnsiTheme="minorHAnsi" w:cstheme="minorHAnsi"/>
        </w:rPr>
        <w:t>additional amounts for any hours worked beyond the ‘outer limits’ for overtime or penalty hours</w:t>
      </w:r>
    </w:p>
    <w:p w14:paraId="561C2AB1" w14:textId="3497FCB8" w:rsidR="005227C4" w:rsidRPr="005227C4" w:rsidRDefault="00627CD6" w:rsidP="000D0930">
      <w:pPr>
        <w:pStyle w:val="ListParagraph"/>
        <w:numPr>
          <w:ilvl w:val="0"/>
          <w:numId w:val="47"/>
        </w:numPr>
        <w:spacing w:after="240"/>
        <w:ind w:left="640" w:hanging="357"/>
        <w:rPr>
          <w:rFonts w:asciiTheme="minorHAnsi" w:hAnsiTheme="minorHAnsi" w:cstheme="minorHAnsi"/>
        </w:rPr>
      </w:pPr>
      <w:r w:rsidRPr="00BF403A">
        <w:rPr>
          <w:rFonts w:asciiTheme="minorHAnsi" w:hAnsiTheme="minorHAnsi" w:cstheme="minorHAnsi"/>
        </w:rPr>
        <w:t>any entitlements that are</w:t>
      </w:r>
      <w:r w:rsidR="00DC358D">
        <w:rPr>
          <w:rFonts w:asciiTheme="minorHAnsi" w:hAnsiTheme="minorHAnsi" w:cstheme="minorHAnsi"/>
        </w:rPr>
        <w:t>n’t</w:t>
      </w:r>
      <w:r w:rsidRPr="00BF403A">
        <w:rPr>
          <w:rFonts w:asciiTheme="minorHAnsi" w:hAnsiTheme="minorHAnsi" w:cstheme="minorHAnsi"/>
        </w:rPr>
        <w:t xml:space="preserve"> covered by the annualised wage they are entitled to for the pay period. </w:t>
      </w:r>
    </w:p>
    <w:tbl>
      <w:tblPr>
        <w:tblStyle w:val="TableGrid"/>
        <w:tblW w:w="0" w:type="auto"/>
        <w:tblCellMar>
          <w:left w:w="170" w:type="dxa"/>
          <w:right w:w="170" w:type="dxa"/>
        </w:tblCellMar>
        <w:tblLook w:val="04A0" w:firstRow="1" w:lastRow="0" w:firstColumn="1" w:lastColumn="0" w:noHBand="0" w:noVBand="1"/>
      </w:tblPr>
      <w:tblGrid>
        <w:gridCol w:w="8980"/>
      </w:tblGrid>
      <w:tr w:rsidR="00765CC7" w14:paraId="536EFF91" w14:textId="77777777">
        <w:tc>
          <w:tcPr>
            <w:tcW w:w="9016" w:type="dxa"/>
            <w:tcBorders>
              <w:top w:val="single" w:sz="18" w:space="0" w:color="7C6992"/>
              <w:left w:val="single" w:sz="18" w:space="0" w:color="7C6992"/>
              <w:bottom w:val="single" w:sz="18" w:space="0" w:color="7C6992"/>
              <w:right w:val="single" w:sz="18" w:space="0" w:color="7C6992"/>
            </w:tcBorders>
          </w:tcPr>
          <w:p w14:paraId="073AF415" w14:textId="5F5A8D83" w:rsidR="007F5F17" w:rsidRDefault="009D2106" w:rsidP="004B1B65">
            <w:pPr>
              <w:spacing w:before="120" w:after="120"/>
              <w:rPr>
                <w:sz w:val="22"/>
                <w:szCs w:val="18"/>
              </w:rPr>
            </w:pPr>
            <w:r w:rsidRPr="004B1B65">
              <w:rPr>
                <w:noProof/>
                <w:position w:val="-8"/>
              </w:rPr>
              <w:drawing>
                <wp:inline distT="0" distB="0" distL="0" distR="0" wp14:anchorId="644F4CDE" wp14:editId="06F77BF1">
                  <wp:extent cx="501015" cy="516890"/>
                  <wp:effectExtent l="0" t="0" r="0" b="0"/>
                  <wp:docPr id="1841225691" name="Picture 184122569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37" name="Picture 37"/>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501015" cy="516890"/>
                          </a:xfrm>
                          <a:prstGeom prst="rect">
                            <a:avLst/>
                          </a:prstGeom>
                          <a:noFill/>
                          <a:ln>
                            <a:noFill/>
                          </a:ln>
                        </pic:spPr>
                      </pic:pic>
                    </a:graphicData>
                  </a:graphic>
                </wp:inline>
              </w:drawing>
            </w:r>
            <w:r w:rsidR="004B1B65" w:rsidRPr="004B1B65">
              <w:rPr>
                <w:b/>
                <w:bCs/>
                <w:caps/>
                <w:color w:val="7C6992"/>
                <w:position w:val="-8"/>
                <w:sz w:val="22"/>
                <w:szCs w:val="22"/>
              </w:rPr>
              <w:t xml:space="preserve"> </w:t>
            </w:r>
            <w:r w:rsidR="00765CC7" w:rsidRPr="00706009">
              <w:rPr>
                <w:b/>
                <w:bCs/>
                <w:caps/>
                <w:color w:val="7C6992"/>
                <w:sz w:val="22"/>
                <w:szCs w:val="22"/>
              </w:rPr>
              <w:t>Practical tip:</w:t>
            </w:r>
            <w:r w:rsidR="00765CC7" w:rsidRPr="00706009">
              <w:rPr>
                <w:b/>
                <w:bCs/>
                <w:color w:val="7C6992"/>
                <w:sz w:val="22"/>
                <w:szCs w:val="22"/>
              </w:rPr>
              <w:t xml:space="preserve"> </w:t>
            </w:r>
            <w:r w:rsidR="00E35BEC" w:rsidRPr="00CF69D1">
              <w:rPr>
                <w:sz w:val="22"/>
                <w:szCs w:val="18"/>
              </w:rPr>
              <w:t xml:space="preserve">It’s a good idea to take this opportunity to check your records to identify if there is a difference between what the employee was paid under the annualised wage arrangement and what they would have been entitled to under the award for the period. </w:t>
            </w:r>
          </w:p>
          <w:p w14:paraId="45867CD0" w14:textId="741214BD" w:rsidR="00765CC7" w:rsidRPr="00706009" w:rsidRDefault="00E35BEC" w:rsidP="00520023">
            <w:pPr>
              <w:spacing w:before="120" w:after="240"/>
              <w:rPr>
                <w:sz w:val="22"/>
                <w:szCs w:val="22"/>
              </w:rPr>
            </w:pPr>
            <w:r w:rsidRPr="00CF69D1">
              <w:rPr>
                <w:sz w:val="22"/>
                <w:szCs w:val="18"/>
              </w:rPr>
              <w:t>While you don’t need to address any shortfalls now (provided that you have separately paid your employee any additional amounts or entitlements that are</w:t>
            </w:r>
            <w:r w:rsidR="00DC358D">
              <w:rPr>
                <w:sz w:val="22"/>
                <w:szCs w:val="18"/>
              </w:rPr>
              <w:t>n’t</w:t>
            </w:r>
            <w:r w:rsidRPr="00CF69D1">
              <w:rPr>
                <w:sz w:val="22"/>
                <w:szCs w:val="18"/>
              </w:rPr>
              <w:t xml:space="preserve"> covered by the annualised wage), it’s a good idea to make a note of differences – you can use this information to help you complete your reconciliation at the end of 12 months and forecast and plan for any potential shortfalls.</w:t>
            </w:r>
          </w:p>
        </w:tc>
      </w:tr>
    </w:tbl>
    <w:p w14:paraId="3FAC681C" w14:textId="77777777" w:rsidR="00395850" w:rsidRDefault="00395850" w:rsidP="00395850">
      <w:bookmarkStart w:id="70" w:name="_Step_6:_Review"/>
      <w:bookmarkStart w:id="71" w:name="_Step_6:_Review_1"/>
      <w:bookmarkStart w:id="72" w:name="_Toc109061631"/>
      <w:bookmarkEnd w:id="70"/>
      <w:bookmarkEnd w:id="71"/>
    </w:p>
    <w:p w14:paraId="5197B8ED" w14:textId="77777777" w:rsidR="00395850" w:rsidRDefault="00395850" w:rsidP="00395850"/>
    <w:p w14:paraId="036896CC" w14:textId="77777777" w:rsidR="00395850" w:rsidRDefault="00395850" w:rsidP="00395850"/>
    <w:p w14:paraId="1CAE3D64" w14:textId="77777777" w:rsidR="00395850" w:rsidRDefault="00395850" w:rsidP="00395850"/>
    <w:p w14:paraId="3BC0405C" w14:textId="77777777" w:rsidR="00395850" w:rsidRDefault="00395850" w:rsidP="00395850"/>
    <w:p w14:paraId="026D2467" w14:textId="77777777" w:rsidR="00395850" w:rsidRDefault="00395850" w:rsidP="00395850"/>
    <w:p w14:paraId="77DB6AD2" w14:textId="77777777" w:rsidR="00395850" w:rsidRDefault="00395850" w:rsidP="00395850"/>
    <w:p w14:paraId="41D08ED5" w14:textId="77777777" w:rsidR="00395850" w:rsidRDefault="00395850" w:rsidP="00395850"/>
    <w:p w14:paraId="369F6B5A" w14:textId="77777777" w:rsidR="00395850" w:rsidRDefault="00395850" w:rsidP="00395850"/>
    <w:p w14:paraId="481649A1" w14:textId="77777777" w:rsidR="00395850" w:rsidRDefault="00395850" w:rsidP="00395850"/>
    <w:p w14:paraId="40D9707E" w14:textId="383113D5" w:rsidR="00E35BEC" w:rsidRPr="0008330A" w:rsidRDefault="00333754" w:rsidP="004B1B65">
      <w:pPr>
        <w:pStyle w:val="Heading3"/>
        <w:spacing w:before="0" w:after="0"/>
        <w:rPr>
          <w:position w:val="-80"/>
        </w:rPr>
      </w:pPr>
      <w:bookmarkStart w:id="73" w:name="_Step_6:_Review_2"/>
      <w:bookmarkStart w:id="74" w:name="_Toc185255907"/>
      <w:bookmarkEnd w:id="73"/>
      <w:r w:rsidRPr="004B1B65">
        <w:rPr>
          <w:noProof/>
          <w:position w:val="-160"/>
          <w:lang w:eastAsia="en-US"/>
        </w:rPr>
        <w:lastRenderedPageBreak/>
        <mc:AlternateContent>
          <mc:Choice Requires="wpg">
            <w:drawing>
              <wp:inline distT="0" distB="0" distL="0" distR="0" wp14:anchorId="70B627E2" wp14:editId="1264983D">
                <wp:extent cx="960755" cy="939165"/>
                <wp:effectExtent l="0" t="0" r="0" b="0"/>
                <wp:docPr id="455" name="Group 45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960755" cy="939165"/>
                          <a:chOff x="0" y="0"/>
                          <a:chExt cx="855345" cy="838200"/>
                        </a:xfrm>
                      </wpg:grpSpPr>
                      <wps:wsp>
                        <wps:cNvPr id="22" name="Oval 22"/>
                        <wps:cNvSpPr/>
                        <wps:spPr>
                          <a:xfrm>
                            <a:off x="0" y="0"/>
                            <a:ext cx="855345" cy="838200"/>
                          </a:xfrm>
                          <a:prstGeom prst="ellipse">
                            <a:avLst/>
                          </a:prstGeom>
                          <a:solidFill>
                            <a:srgbClr val="80E0A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452" name="Graphic 452"/>
                          <pic:cNvPicPr>
                            <a:picLocks noChangeAspect="1"/>
                          </pic:cNvPicPr>
                        </pic:nvPicPr>
                        <pic:blipFill>
                          <a:blip r:embed="rId67">
                            <a:extLst>
                              <a:ext uri="{28A0092B-C50C-407E-A947-70E740481C1C}">
                                <a14:useLocalDpi xmlns:a14="http://schemas.microsoft.com/office/drawing/2010/main" val="0"/>
                              </a:ext>
                              <a:ext uri="{96DAC541-7B7A-43D3-8B79-37D633B846F1}">
                                <asvg:svgBlip xmlns:asvg="http://schemas.microsoft.com/office/drawing/2016/SVG/main" r:embed="rId68"/>
                              </a:ext>
                            </a:extLst>
                          </a:blip>
                          <a:stretch>
                            <a:fillRect/>
                          </a:stretch>
                        </pic:blipFill>
                        <pic:spPr>
                          <a:xfrm>
                            <a:off x="209550" y="190500"/>
                            <a:ext cx="457200" cy="457200"/>
                          </a:xfrm>
                          <a:prstGeom prst="rect">
                            <a:avLst/>
                          </a:prstGeom>
                        </pic:spPr>
                      </pic:pic>
                    </wpg:wgp>
                  </a:graphicData>
                </a:graphic>
              </wp:inline>
            </w:drawing>
          </mc:Choice>
          <mc:Fallback>
            <w:pict>
              <v:group w14:anchorId="23CF341C" id="Group 455" o:spid="_x0000_s1026" alt="&quot;&quot;" style="width:75.65pt;height:73.95pt;mso-position-horizontal-relative:char;mso-position-vertical-relative:line" coordsize="8553,8382"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">
                <o:lock v:ext="edit" aspectratio="t"/>
                <v:oval id="Oval 22" o:spid="_x0000_s1027" style="position:absolute;width:8553;height:83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" fillcolor="#80e0a7" stroked="f" strokeweight="1pt">
                  <v:stroke joinstyle="miter"/>
                </v:oval>
                <v:shape id="Graphic 452" o:spid="_x0000_s1028" type="#_x0000_t75" style="position:absolute;left:2095;top:1905;width:4572;height:4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">
                  <v:imagedata r:id="rId69" o:title=""/>
                </v:shape>
                <w10:anchorlock/>
              </v:group>
            </w:pict>
          </mc:Fallback>
        </mc:AlternateContent>
      </w:r>
      <w:r w:rsidR="004B1B65" w:rsidRPr="004B1B65">
        <w:rPr>
          <w:position w:val="-160"/>
        </w:rPr>
        <w:t xml:space="preserve"> </w:t>
      </w:r>
      <w:r w:rsidR="000224C3" w:rsidRPr="0008330A">
        <w:rPr>
          <w:position w:val="-80"/>
        </w:rPr>
        <w:t>Step 6: Review and reconcile</w:t>
      </w:r>
      <w:bookmarkEnd w:id="72"/>
      <w:bookmarkEnd w:id="74"/>
    </w:p>
    <w:p w14:paraId="05D67541" w14:textId="14ED27B3" w:rsidR="0001001E" w:rsidRDefault="0001001E" w:rsidP="007F5F17">
      <w:pPr>
        <w:spacing w:after="120" w:line="240" w:lineRule="auto"/>
        <w:rPr>
          <w:lang w:bidi="en-US"/>
        </w:rPr>
      </w:pPr>
      <w:r w:rsidRPr="00261DE5">
        <w:rPr>
          <w:lang w:bidi="en-US"/>
        </w:rPr>
        <w:t xml:space="preserve">Business requirements can change and the hours your employees work may vary throughout the year. </w:t>
      </w:r>
      <w:r>
        <w:rPr>
          <w:lang w:bidi="en-US"/>
        </w:rPr>
        <w:t>Y</w:t>
      </w:r>
      <w:r w:rsidRPr="00261DE5">
        <w:rPr>
          <w:lang w:bidi="en-US"/>
        </w:rPr>
        <w:t>ou need to reconcile annualised wage payments</w:t>
      </w:r>
      <w:r w:rsidR="004E18D9">
        <w:rPr>
          <w:lang w:bidi="en-US"/>
        </w:rPr>
        <w:t xml:space="preserve"> to account for this</w:t>
      </w:r>
      <w:r w:rsidR="00BD4DF4">
        <w:rPr>
          <w:lang w:bidi="en-US"/>
        </w:rPr>
        <w:t xml:space="preserve"> and t</w:t>
      </w:r>
      <w:r w:rsidR="00EC74D7">
        <w:rPr>
          <w:lang w:bidi="en-US"/>
        </w:rPr>
        <w:t>o make sure that your employee receives at least the</w:t>
      </w:r>
      <w:r w:rsidR="00A510AA">
        <w:rPr>
          <w:lang w:bidi="en-US"/>
        </w:rPr>
        <w:t>ir</w:t>
      </w:r>
      <w:r w:rsidR="00EC74D7">
        <w:rPr>
          <w:lang w:bidi="en-US"/>
        </w:rPr>
        <w:t xml:space="preserve"> minimum entitlements under the award for their work over the year</w:t>
      </w:r>
      <w:r w:rsidR="00E70FB1">
        <w:rPr>
          <w:lang w:bidi="en-US"/>
        </w:rPr>
        <w:t xml:space="preserve">. </w:t>
      </w:r>
    </w:p>
    <w:p w14:paraId="148D7DA8" w14:textId="30D6B5FF" w:rsidR="0001001E" w:rsidRPr="00EA784B" w:rsidRDefault="00FF7E13" w:rsidP="00EA784B">
      <w:pPr>
        <w:spacing w:after="0" w:line="240" w:lineRule="auto"/>
        <w:rPr>
          <w:rFonts w:asciiTheme="minorHAnsi" w:hAnsiTheme="minorHAnsi" w:cstheme="minorHAnsi"/>
        </w:rPr>
      </w:pPr>
      <w:r w:rsidRPr="00EA784B">
        <w:rPr>
          <w:rFonts w:asciiTheme="minorHAnsi" w:hAnsiTheme="minorHAnsi" w:cstheme="minorHAnsi"/>
          <w:b/>
          <w:bCs/>
        </w:rPr>
        <w:t>Reconcile a</w:t>
      </w:r>
      <w:r w:rsidR="0001001E" w:rsidRPr="00EA784B">
        <w:rPr>
          <w:rFonts w:asciiTheme="minorHAnsi" w:hAnsiTheme="minorHAnsi" w:cstheme="minorHAnsi"/>
          <w:b/>
          <w:bCs/>
        </w:rPr>
        <w:t>t least annually</w:t>
      </w:r>
      <w:r w:rsidR="00B34B49" w:rsidRPr="00EA784B">
        <w:rPr>
          <w:rFonts w:asciiTheme="minorHAnsi" w:hAnsiTheme="minorHAnsi" w:cstheme="minorHAnsi"/>
          <w:b/>
          <w:bCs/>
        </w:rPr>
        <w:t>,</w:t>
      </w:r>
      <w:r w:rsidR="0001001E" w:rsidRPr="00EA784B">
        <w:rPr>
          <w:rFonts w:asciiTheme="minorHAnsi" w:hAnsiTheme="minorHAnsi" w:cstheme="minorHAnsi"/>
          <w:b/>
          <w:bCs/>
        </w:rPr>
        <w:t xml:space="preserve"> </w:t>
      </w:r>
      <w:r w:rsidR="00B34B49" w:rsidRPr="00EA784B">
        <w:rPr>
          <w:rFonts w:asciiTheme="minorHAnsi" w:hAnsiTheme="minorHAnsi" w:cstheme="minorHAnsi"/>
          <w:b/>
          <w:bCs/>
        </w:rPr>
        <w:t>or sooner if</w:t>
      </w:r>
      <w:r w:rsidR="0001001E" w:rsidRPr="00EA784B">
        <w:rPr>
          <w:rFonts w:asciiTheme="minorHAnsi" w:hAnsiTheme="minorHAnsi" w:cstheme="minorHAnsi"/>
          <w:b/>
          <w:bCs/>
        </w:rPr>
        <w:t xml:space="preserve"> the </w:t>
      </w:r>
      <w:r w:rsidR="00B34B49" w:rsidRPr="00EA784B">
        <w:rPr>
          <w:rFonts w:asciiTheme="minorHAnsi" w:hAnsiTheme="minorHAnsi" w:cstheme="minorHAnsi"/>
          <w:b/>
          <w:bCs/>
        </w:rPr>
        <w:t xml:space="preserve">annualised wage </w:t>
      </w:r>
      <w:r w:rsidR="0001001E" w:rsidRPr="00EA784B">
        <w:rPr>
          <w:rFonts w:asciiTheme="minorHAnsi" w:hAnsiTheme="minorHAnsi" w:cstheme="minorHAnsi"/>
          <w:b/>
          <w:bCs/>
        </w:rPr>
        <w:t>arrangement</w:t>
      </w:r>
      <w:r w:rsidR="00783BB0" w:rsidRPr="00EA784B">
        <w:rPr>
          <w:rFonts w:asciiTheme="minorHAnsi" w:hAnsiTheme="minorHAnsi" w:cstheme="minorHAnsi"/>
          <w:b/>
          <w:bCs/>
        </w:rPr>
        <w:t xml:space="preserve"> or employment</w:t>
      </w:r>
      <w:r w:rsidR="0001001E" w:rsidRPr="00EA784B">
        <w:rPr>
          <w:rFonts w:asciiTheme="minorHAnsi" w:hAnsiTheme="minorHAnsi" w:cstheme="minorHAnsi"/>
          <w:b/>
          <w:bCs/>
        </w:rPr>
        <w:t xml:space="preserve"> ends</w:t>
      </w:r>
      <w:r w:rsidR="00EA784B">
        <w:rPr>
          <w:rFonts w:asciiTheme="minorHAnsi" w:hAnsiTheme="minorHAnsi" w:cstheme="minorHAnsi"/>
          <w:b/>
          <w:bCs/>
        </w:rPr>
        <w:t>.</w:t>
      </w:r>
    </w:p>
    <w:p w14:paraId="457634B6" w14:textId="79A45374" w:rsidR="00843FBB" w:rsidRPr="00EA784B" w:rsidRDefault="0030276E" w:rsidP="00EA784B">
      <w:pPr>
        <w:spacing w:after="120"/>
        <w:rPr>
          <w:rFonts w:asciiTheme="minorHAnsi" w:hAnsiTheme="minorHAnsi" w:cstheme="minorHAnsi"/>
        </w:rPr>
      </w:pPr>
      <w:r w:rsidRPr="00EA784B">
        <w:rPr>
          <w:rFonts w:asciiTheme="minorHAnsi" w:hAnsiTheme="minorHAnsi" w:cstheme="minorHAnsi"/>
        </w:rPr>
        <w:t xml:space="preserve">You need to conduct a reconciliation to </w:t>
      </w:r>
      <w:r w:rsidR="0001001E" w:rsidRPr="00EA784B">
        <w:rPr>
          <w:rFonts w:asciiTheme="minorHAnsi" w:hAnsiTheme="minorHAnsi" w:cstheme="minorHAnsi"/>
        </w:rPr>
        <w:t xml:space="preserve">check if your employee has been paid at least as much as their award wages would have been </w:t>
      </w:r>
      <w:r w:rsidR="0087791A" w:rsidRPr="00EA784B">
        <w:rPr>
          <w:rFonts w:asciiTheme="minorHAnsi" w:hAnsiTheme="minorHAnsi" w:cstheme="minorHAnsi"/>
        </w:rPr>
        <w:t xml:space="preserve">for their work </w:t>
      </w:r>
      <w:r w:rsidR="00F1361A" w:rsidRPr="00EA784B">
        <w:rPr>
          <w:rFonts w:asciiTheme="minorHAnsi" w:hAnsiTheme="minorHAnsi" w:cstheme="minorHAnsi"/>
        </w:rPr>
        <w:t>covered by the annualised wage</w:t>
      </w:r>
      <w:r w:rsidRPr="00EA784B">
        <w:rPr>
          <w:rFonts w:asciiTheme="minorHAnsi" w:hAnsiTheme="minorHAnsi" w:cstheme="minorHAnsi"/>
        </w:rPr>
        <w:t>.</w:t>
      </w:r>
    </w:p>
    <w:p w14:paraId="3EA5F365" w14:textId="302288F8" w:rsidR="0001001E" w:rsidRDefault="00950638" w:rsidP="00B82C37">
      <w:pPr>
        <w:spacing w:after="240" w:line="240" w:lineRule="auto"/>
        <w:rPr>
          <w:lang w:bidi="en-US"/>
        </w:rPr>
      </w:pPr>
      <w:r>
        <w:rPr>
          <w:lang w:bidi="en-US"/>
        </w:rPr>
        <w:t>Annually</w:t>
      </w:r>
      <w:r w:rsidR="0001001E" w:rsidRPr="00B863AF">
        <w:rPr>
          <w:lang w:bidi="en-US"/>
        </w:rPr>
        <w:t xml:space="preserve"> means 12 months from the date the </w:t>
      </w:r>
      <w:r>
        <w:rPr>
          <w:lang w:bidi="en-US"/>
        </w:rPr>
        <w:t xml:space="preserve">annualised wage </w:t>
      </w:r>
      <w:r w:rsidR="0001001E" w:rsidRPr="00B863AF">
        <w:rPr>
          <w:lang w:bidi="en-US"/>
        </w:rPr>
        <w:t>arrangement commenced.</w:t>
      </w:r>
    </w:p>
    <w:tbl>
      <w:tblPr>
        <w:tblStyle w:val="TableGrid"/>
        <w:tblW w:w="0" w:type="auto"/>
        <w:tblLook w:val="04A0" w:firstRow="1" w:lastRow="0" w:firstColumn="1" w:lastColumn="0" w:noHBand="0" w:noVBand="1"/>
      </w:tblPr>
      <w:tblGrid>
        <w:gridCol w:w="8980"/>
      </w:tblGrid>
      <w:tr w:rsidR="003A1A08" w14:paraId="170C9CBF" w14:textId="77777777" w:rsidTr="00EA784B">
        <w:tc>
          <w:tcPr>
            <w:tcW w:w="9016" w:type="dxa"/>
          </w:tcPr>
          <w:p w14:paraId="65700F6C" w14:textId="2538D50C" w:rsidR="003A1A08" w:rsidRDefault="00B11F18" w:rsidP="00B11F18">
            <w:pPr>
              <w:spacing w:before="120" w:after="240"/>
            </w:pPr>
            <w:r w:rsidRPr="00B11F18">
              <w:rPr>
                <w:b/>
                <w:bCs/>
                <w:noProof/>
                <w:position w:val="-6"/>
              </w:rPr>
              <w:drawing>
                <wp:inline distT="0" distB="0" distL="0" distR="0" wp14:anchorId="1051EFD3" wp14:editId="192C9453">
                  <wp:extent cx="284480" cy="247650"/>
                  <wp:effectExtent l="0" t="0" r="1270" b="0"/>
                  <wp:docPr id="331796007" name="Picture 33179600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32" cstate="print">
                            <a:extLst>
                              <a:ext uri="{28A0092B-C50C-407E-A947-70E740481C1C}">
                                <a14:useLocalDpi xmlns:a14="http://schemas.microsoft.com/office/drawing/2010/main" val="0"/>
                              </a:ext>
                            </a:extLst>
                          </a:blip>
                          <a:stretch>
                            <a:fillRect/>
                          </a:stretch>
                        </pic:blipFill>
                        <pic:spPr>
                          <a:xfrm>
                            <a:off x="0" y="0"/>
                            <a:ext cx="284480" cy="247650"/>
                          </a:xfrm>
                          <a:prstGeom prst="rect">
                            <a:avLst/>
                          </a:prstGeom>
                        </pic:spPr>
                      </pic:pic>
                    </a:graphicData>
                  </a:graphic>
                </wp:inline>
              </w:drawing>
            </w:r>
            <w:r w:rsidR="004B1B65" w:rsidRPr="00B11F18">
              <w:rPr>
                <w:b/>
                <w:bCs/>
                <w:position w:val="-6"/>
                <w:sz w:val="22"/>
                <w:szCs w:val="22"/>
              </w:rPr>
              <w:t xml:space="preserve"> </w:t>
            </w:r>
            <w:r w:rsidR="003A1A08" w:rsidRPr="00AB270F">
              <w:rPr>
                <w:b/>
                <w:bCs/>
                <w:sz w:val="22"/>
                <w:szCs w:val="22"/>
              </w:rPr>
              <w:t xml:space="preserve">IMPORTANT: </w:t>
            </w:r>
            <w:r w:rsidR="007D33BD" w:rsidRPr="00AB270F">
              <w:rPr>
                <w:sz w:val="22"/>
                <w:szCs w:val="22"/>
                <w:lang w:bidi="en-US"/>
              </w:rPr>
              <w:t>You need to complete this step regardless of how high you set the annualised wage amount at the start of the arrangement.</w:t>
            </w:r>
          </w:p>
        </w:tc>
      </w:tr>
    </w:tbl>
    <w:p w14:paraId="444A07AE" w14:textId="3B9A9B7E" w:rsidR="00D847EA" w:rsidRDefault="00D847EA" w:rsidP="00EA784B">
      <w:pPr>
        <w:spacing w:before="240" w:after="120" w:line="240" w:lineRule="auto"/>
        <w:rPr>
          <w:lang w:bidi="en-US"/>
        </w:rPr>
      </w:pPr>
      <w:r>
        <w:rPr>
          <w:rFonts w:asciiTheme="minorHAnsi" w:hAnsiTheme="minorHAnsi" w:cstheme="minorHAnsi"/>
        </w:rPr>
        <w:t xml:space="preserve">If an annualised wage arrangement is terminated (either because you or the employee had given notice, or you both agreed to end the arrangement), or the employee stops working for you, you must also undertake this reconciliation. In this case, the reconciliation must cover the period the annualised wage arrangement was in place since the previous reconciliation period, or since it began if you are within the first year of the arrangement. </w:t>
      </w:r>
    </w:p>
    <w:p w14:paraId="7F773B49" w14:textId="6D12E32B" w:rsidR="0001001E" w:rsidRPr="00B863AF" w:rsidRDefault="0001001E" w:rsidP="00EA784B">
      <w:pPr>
        <w:keepNext/>
        <w:spacing w:after="120" w:line="240" w:lineRule="auto"/>
        <w:rPr>
          <w:lang w:bidi="en-US"/>
        </w:rPr>
      </w:pPr>
      <w:r w:rsidRPr="00950638">
        <w:rPr>
          <w:b/>
          <w:bCs/>
          <w:lang w:bidi="en-US"/>
        </w:rPr>
        <w:t>E</w:t>
      </w:r>
      <w:r w:rsidR="00950638" w:rsidRPr="00950638">
        <w:rPr>
          <w:b/>
          <w:bCs/>
          <w:lang w:bidi="en-US"/>
        </w:rPr>
        <w:t>very</w:t>
      </w:r>
      <w:r w:rsidRPr="00950638">
        <w:rPr>
          <w:b/>
          <w:bCs/>
          <w:lang w:bidi="en-US"/>
        </w:rPr>
        <w:t xml:space="preserve"> time</w:t>
      </w:r>
      <w:r w:rsidRPr="00B863AF">
        <w:rPr>
          <w:lang w:bidi="en-US"/>
        </w:rPr>
        <w:t xml:space="preserve"> you reconcile, you need to:</w:t>
      </w:r>
    </w:p>
    <w:p w14:paraId="160EAEF2" w14:textId="5CC95F2E" w:rsidR="000C2FEA" w:rsidRDefault="000C0DD8" w:rsidP="002962EE">
      <w:pPr>
        <w:pStyle w:val="ListParagraph"/>
        <w:numPr>
          <w:ilvl w:val="0"/>
          <w:numId w:val="56"/>
        </w:numPr>
        <w:ind w:left="640" w:hanging="357"/>
        <w:rPr>
          <w:lang w:bidi="en-US"/>
        </w:rPr>
      </w:pPr>
      <w:r>
        <w:rPr>
          <w:lang w:bidi="en-US"/>
        </w:rPr>
        <w:t>C</w:t>
      </w:r>
      <w:r w:rsidR="0001001E" w:rsidRPr="00B863AF">
        <w:rPr>
          <w:lang w:bidi="en-US"/>
        </w:rPr>
        <w:t xml:space="preserve">alculate what </w:t>
      </w:r>
      <w:r w:rsidR="0001001E">
        <w:rPr>
          <w:lang w:bidi="en-US"/>
        </w:rPr>
        <w:t xml:space="preserve">your </w:t>
      </w:r>
      <w:r w:rsidR="0001001E" w:rsidRPr="00B863AF">
        <w:rPr>
          <w:lang w:bidi="en-US"/>
        </w:rPr>
        <w:t xml:space="preserve">employee would have been entitled to if they weren’t receiving an annualised wage for the period (including </w:t>
      </w:r>
      <w:r w:rsidR="008B42DA">
        <w:rPr>
          <w:lang w:bidi="en-US"/>
        </w:rPr>
        <w:t>minimum</w:t>
      </w:r>
      <w:r w:rsidR="008B42DA" w:rsidRPr="00B863AF">
        <w:rPr>
          <w:lang w:bidi="en-US"/>
        </w:rPr>
        <w:t xml:space="preserve"> </w:t>
      </w:r>
      <w:r w:rsidR="00EA414C">
        <w:rPr>
          <w:lang w:bidi="en-US"/>
        </w:rPr>
        <w:t>award</w:t>
      </w:r>
      <w:r w:rsidR="002C1C5C">
        <w:rPr>
          <w:lang w:bidi="en-US"/>
        </w:rPr>
        <w:t xml:space="preserve"> </w:t>
      </w:r>
      <w:r w:rsidR="0001001E" w:rsidRPr="00B863AF">
        <w:rPr>
          <w:lang w:bidi="en-US"/>
        </w:rPr>
        <w:t xml:space="preserve">rates, penalty rates, </w:t>
      </w:r>
      <w:r w:rsidR="00197E32" w:rsidRPr="00B863AF">
        <w:rPr>
          <w:lang w:bidi="en-US"/>
        </w:rPr>
        <w:t>overtime,</w:t>
      </w:r>
      <w:r w:rsidR="005222C0">
        <w:rPr>
          <w:lang w:bidi="en-US"/>
        </w:rPr>
        <w:t xml:space="preserve"> and </w:t>
      </w:r>
      <w:r w:rsidR="0001001E" w:rsidRPr="00B863AF">
        <w:rPr>
          <w:lang w:bidi="en-US"/>
        </w:rPr>
        <w:t>allowances</w:t>
      </w:r>
      <w:r w:rsidR="00D3218A">
        <w:rPr>
          <w:lang w:bidi="en-US"/>
        </w:rPr>
        <w:t xml:space="preserve"> that are covered by the annualised wage</w:t>
      </w:r>
      <w:r w:rsidR="0001001E" w:rsidRPr="00B863AF">
        <w:rPr>
          <w:lang w:bidi="en-US"/>
        </w:rPr>
        <w:t>)</w:t>
      </w:r>
      <w:r>
        <w:rPr>
          <w:lang w:bidi="en-US"/>
        </w:rPr>
        <w:t>.</w:t>
      </w:r>
    </w:p>
    <w:p w14:paraId="1C2A584E" w14:textId="70E05A5D" w:rsidR="0001001E" w:rsidRPr="00B863AF" w:rsidRDefault="00D3218A" w:rsidP="002962EE">
      <w:pPr>
        <w:pStyle w:val="ListParagraph"/>
        <w:numPr>
          <w:ilvl w:val="1"/>
          <w:numId w:val="76"/>
        </w:numPr>
        <w:ind w:left="989"/>
        <w:rPr>
          <w:lang w:bidi="en-US"/>
        </w:rPr>
      </w:pPr>
      <w:r>
        <w:rPr>
          <w:lang w:bidi="en-US"/>
        </w:rPr>
        <w:t xml:space="preserve">You do not need to include any entitlements that are </w:t>
      </w:r>
      <w:r>
        <w:rPr>
          <w:b/>
          <w:bCs/>
          <w:lang w:bidi="en-US"/>
        </w:rPr>
        <w:t>not</w:t>
      </w:r>
      <w:r>
        <w:rPr>
          <w:lang w:bidi="en-US"/>
        </w:rPr>
        <w:t xml:space="preserve"> covered by the annualised wage arrangement, that you have been separately paying throughout the period as they arise</w:t>
      </w:r>
      <w:r w:rsidR="000C2FEA">
        <w:rPr>
          <w:lang w:bidi="en-US"/>
        </w:rPr>
        <w:t xml:space="preserve"> (</w:t>
      </w:r>
      <w:r w:rsidR="00282693">
        <w:rPr>
          <w:lang w:bidi="en-US"/>
        </w:rPr>
        <w:t>that is</w:t>
      </w:r>
      <w:r w:rsidR="004D6C33">
        <w:rPr>
          <w:lang w:bidi="en-US"/>
        </w:rPr>
        <w:t>,</w:t>
      </w:r>
      <w:r w:rsidR="000C2FEA">
        <w:rPr>
          <w:lang w:bidi="en-US"/>
        </w:rPr>
        <w:t xml:space="preserve"> work performed outside the outer limits</w:t>
      </w:r>
      <w:r w:rsidR="00E62465">
        <w:rPr>
          <w:lang w:bidi="en-US"/>
        </w:rPr>
        <w:t xml:space="preserve"> </w:t>
      </w:r>
      <w:r w:rsidR="00EC21F1">
        <w:rPr>
          <w:lang w:bidi="en-US"/>
        </w:rPr>
        <w:t>or entitlements not covered by the annualised wage arrangement)</w:t>
      </w:r>
      <w:r w:rsidR="000C0DD8">
        <w:rPr>
          <w:lang w:bidi="en-US"/>
        </w:rPr>
        <w:t xml:space="preserve">. </w:t>
      </w:r>
    </w:p>
    <w:p w14:paraId="40CAFFC4" w14:textId="77DA6C8D" w:rsidR="005C33F3" w:rsidRDefault="000C0DD8" w:rsidP="002962EE">
      <w:pPr>
        <w:pStyle w:val="ListParagraph"/>
        <w:numPr>
          <w:ilvl w:val="0"/>
          <w:numId w:val="56"/>
        </w:numPr>
        <w:spacing w:after="120"/>
        <w:ind w:left="640" w:hanging="357"/>
        <w:rPr>
          <w:lang w:bidi="en-US"/>
        </w:rPr>
      </w:pPr>
      <w:r>
        <w:rPr>
          <w:lang w:bidi="en-US"/>
        </w:rPr>
        <w:t>C</w:t>
      </w:r>
      <w:r w:rsidR="0001001E" w:rsidRPr="00B863AF">
        <w:rPr>
          <w:lang w:bidi="en-US"/>
        </w:rPr>
        <w:t xml:space="preserve">ompare </w:t>
      </w:r>
      <w:r>
        <w:rPr>
          <w:lang w:bidi="en-US"/>
        </w:rPr>
        <w:t>the amount they were</w:t>
      </w:r>
      <w:r w:rsidR="00C57B20">
        <w:rPr>
          <w:lang w:bidi="en-US"/>
        </w:rPr>
        <w:t xml:space="preserve"> actually</w:t>
      </w:r>
      <w:r>
        <w:rPr>
          <w:lang w:bidi="en-US"/>
        </w:rPr>
        <w:t xml:space="preserve"> paid </w:t>
      </w:r>
      <w:r w:rsidR="00C57B20">
        <w:rPr>
          <w:lang w:bidi="en-US"/>
        </w:rPr>
        <w:t>(</w:t>
      </w:r>
      <w:r w:rsidR="00E27D89">
        <w:rPr>
          <w:lang w:bidi="en-US"/>
        </w:rPr>
        <w:t>that is,</w:t>
      </w:r>
      <w:r w:rsidR="00C31D79">
        <w:rPr>
          <w:lang w:bidi="en-US"/>
        </w:rPr>
        <w:t xml:space="preserve"> </w:t>
      </w:r>
      <w:r w:rsidR="00C57B20">
        <w:rPr>
          <w:lang w:bidi="en-US"/>
        </w:rPr>
        <w:t>the</w:t>
      </w:r>
      <w:r>
        <w:rPr>
          <w:lang w:bidi="en-US"/>
        </w:rPr>
        <w:t xml:space="preserve"> annualised wage</w:t>
      </w:r>
      <w:r w:rsidRPr="00B863AF">
        <w:rPr>
          <w:lang w:bidi="en-US"/>
        </w:rPr>
        <w:t xml:space="preserve"> </w:t>
      </w:r>
      <w:r w:rsidR="00C57B20">
        <w:rPr>
          <w:lang w:bidi="en-US"/>
        </w:rPr>
        <w:t xml:space="preserve">amount) </w:t>
      </w:r>
      <w:r w:rsidR="00DC5406">
        <w:rPr>
          <w:lang w:bidi="en-US"/>
        </w:rPr>
        <w:t xml:space="preserve">with what you’ve calculated in </w:t>
      </w:r>
      <w:hyperlink w:anchor="_Step_1:_Check" w:history="1">
        <w:r w:rsidR="00DC5406" w:rsidRPr="001D1790">
          <w:rPr>
            <w:rStyle w:val="Hyperlink"/>
            <w:lang w:bidi="en-US"/>
          </w:rPr>
          <w:t>Step 1</w:t>
        </w:r>
      </w:hyperlink>
      <w:r w:rsidR="00DC5406">
        <w:rPr>
          <w:lang w:bidi="en-US"/>
        </w:rPr>
        <w:t>.</w:t>
      </w:r>
    </w:p>
    <w:p w14:paraId="099F805A" w14:textId="29A61313" w:rsidR="002B6B35" w:rsidRDefault="00397749" w:rsidP="00D07198">
      <w:pPr>
        <w:spacing w:after="240" w:line="240" w:lineRule="auto"/>
        <w:rPr>
          <w:lang w:bidi="en-US"/>
        </w:rPr>
      </w:pPr>
      <w:r>
        <w:rPr>
          <w:lang w:bidi="en-US"/>
        </w:rPr>
        <w:t>If</w:t>
      </w:r>
      <w:r w:rsidR="003E6C36">
        <w:rPr>
          <w:lang w:bidi="en-US"/>
        </w:rPr>
        <w:t xml:space="preserve"> the </w:t>
      </w:r>
      <w:r>
        <w:rPr>
          <w:lang w:bidi="en-US"/>
        </w:rPr>
        <w:t xml:space="preserve">employee’s annualised wage </w:t>
      </w:r>
      <w:r w:rsidR="00837085">
        <w:rPr>
          <w:lang w:bidi="en-US"/>
        </w:rPr>
        <w:t xml:space="preserve">is </w:t>
      </w:r>
      <w:r w:rsidR="00567F30">
        <w:rPr>
          <w:lang w:bidi="en-US"/>
        </w:rPr>
        <w:t xml:space="preserve">equal to or </w:t>
      </w:r>
      <w:r w:rsidR="00837085">
        <w:rPr>
          <w:lang w:bidi="en-US"/>
        </w:rPr>
        <w:t xml:space="preserve">higher than what they would have otherwise been entitled to receive under the award, </w:t>
      </w:r>
      <w:r w:rsidR="00567F30">
        <w:rPr>
          <w:lang w:bidi="en-US"/>
        </w:rPr>
        <w:t xml:space="preserve">you’ve met </w:t>
      </w:r>
      <w:r w:rsidR="00EA260F">
        <w:rPr>
          <w:lang w:bidi="en-US"/>
        </w:rPr>
        <w:t>the minimum annualised wage amount requirements under the award.</w:t>
      </w:r>
    </w:p>
    <w:tbl>
      <w:tblPr>
        <w:tblStyle w:val="TableGrid"/>
        <w:tblW w:w="0" w:type="auto"/>
        <w:tblLook w:val="04A0" w:firstRow="1" w:lastRow="0" w:firstColumn="1" w:lastColumn="0" w:noHBand="0" w:noVBand="1"/>
      </w:tblPr>
      <w:tblGrid>
        <w:gridCol w:w="8980"/>
      </w:tblGrid>
      <w:tr w:rsidR="000A6BD3" w14:paraId="69AE8F6D" w14:textId="77777777" w:rsidTr="00EA784B">
        <w:tc>
          <w:tcPr>
            <w:tcW w:w="9016" w:type="dxa"/>
          </w:tcPr>
          <w:p w14:paraId="59F6BC9C" w14:textId="492FAC7A" w:rsidR="000A6BD3" w:rsidRDefault="00B11F18" w:rsidP="0005118B">
            <w:pPr>
              <w:spacing w:before="120" w:after="240"/>
            </w:pPr>
            <w:r w:rsidRPr="00B11F18">
              <w:rPr>
                <w:b/>
                <w:bCs/>
                <w:noProof/>
                <w:position w:val="-6"/>
              </w:rPr>
              <w:drawing>
                <wp:inline distT="0" distB="0" distL="0" distR="0" wp14:anchorId="44F8A32E" wp14:editId="71EB2CD6">
                  <wp:extent cx="284480" cy="247650"/>
                  <wp:effectExtent l="0" t="0" r="1270" b="0"/>
                  <wp:docPr id="557769053" name="Picture 55776905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32" cstate="print">
                            <a:extLst>
                              <a:ext uri="{28A0092B-C50C-407E-A947-70E740481C1C}">
                                <a14:useLocalDpi xmlns:a14="http://schemas.microsoft.com/office/drawing/2010/main" val="0"/>
                              </a:ext>
                            </a:extLst>
                          </a:blip>
                          <a:stretch>
                            <a:fillRect/>
                          </a:stretch>
                        </pic:blipFill>
                        <pic:spPr>
                          <a:xfrm>
                            <a:off x="0" y="0"/>
                            <a:ext cx="284480" cy="247650"/>
                          </a:xfrm>
                          <a:prstGeom prst="rect">
                            <a:avLst/>
                          </a:prstGeom>
                        </pic:spPr>
                      </pic:pic>
                    </a:graphicData>
                  </a:graphic>
                </wp:inline>
              </w:drawing>
            </w:r>
            <w:r w:rsidR="0005118B" w:rsidRPr="00B11F18">
              <w:rPr>
                <w:b/>
                <w:bCs/>
                <w:position w:val="-6"/>
                <w:sz w:val="22"/>
                <w:szCs w:val="22"/>
              </w:rPr>
              <w:t xml:space="preserve"> </w:t>
            </w:r>
            <w:r w:rsidR="000A6BD3" w:rsidRPr="007D33BD">
              <w:rPr>
                <w:b/>
                <w:bCs/>
                <w:sz w:val="22"/>
                <w:szCs w:val="22"/>
              </w:rPr>
              <w:t xml:space="preserve">IMPORTANT: </w:t>
            </w:r>
            <w:r w:rsidR="000A6BD3" w:rsidRPr="000A6BD3">
              <w:rPr>
                <w:sz w:val="22"/>
                <w:szCs w:val="22"/>
                <w:lang w:bidi="en-US"/>
              </w:rPr>
              <w:t>If an annualised wage arrangement results in an employee being paid more than they would have been entitled to receive under the award, it’s not an overpayment and your employee doesn’t have to pay you back the difference.</w:t>
            </w:r>
          </w:p>
        </w:tc>
      </w:tr>
    </w:tbl>
    <w:p w14:paraId="126EC842" w14:textId="7881E6EF" w:rsidR="00D220CF" w:rsidRPr="00787005" w:rsidRDefault="00D220CF" w:rsidP="00787005">
      <w:pPr>
        <w:pStyle w:val="Heading4"/>
        <w:spacing w:before="240" w:line="240" w:lineRule="auto"/>
        <w:rPr>
          <w:color w:val="000000" w:themeColor="text1"/>
          <w:sz w:val="24"/>
          <w:szCs w:val="20"/>
        </w:rPr>
      </w:pPr>
      <w:r w:rsidRPr="00787005">
        <w:rPr>
          <w:color w:val="000000" w:themeColor="text1"/>
          <w:sz w:val="24"/>
          <w:szCs w:val="20"/>
        </w:rPr>
        <w:lastRenderedPageBreak/>
        <w:t xml:space="preserve">What if there is a </w:t>
      </w:r>
      <w:r w:rsidR="002C37D1" w:rsidRPr="00787005">
        <w:rPr>
          <w:color w:val="000000" w:themeColor="text1"/>
          <w:sz w:val="24"/>
          <w:szCs w:val="20"/>
        </w:rPr>
        <w:t>shortfall</w:t>
      </w:r>
      <w:r w:rsidRPr="00787005">
        <w:rPr>
          <w:color w:val="000000" w:themeColor="text1"/>
          <w:sz w:val="24"/>
          <w:szCs w:val="20"/>
        </w:rPr>
        <w:t>?</w:t>
      </w:r>
    </w:p>
    <w:tbl>
      <w:tblPr>
        <w:tblStyle w:val="TableGrid"/>
        <w:tblpPr w:leftFromText="180" w:rightFromText="180" w:vertAnchor="text" w:horzAnchor="margin" w:tblpY="989"/>
        <w:tblOverlap w:val="never"/>
        <w:tblW w:w="0" w:type="auto"/>
        <w:tblCellMar>
          <w:left w:w="170" w:type="dxa"/>
          <w:right w:w="170" w:type="dxa"/>
        </w:tblCellMar>
        <w:tblLook w:val="04A0" w:firstRow="1" w:lastRow="0" w:firstColumn="1" w:lastColumn="0" w:noHBand="0" w:noVBand="1"/>
      </w:tblPr>
      <w:tblGrid>
        <w:gridCol w:w="8718"/>
      </w:tblGrid>
      <w:tr w:rsidR="00EC5610" w14:paraId="6B1A9ED7" w14:textId="77777777" w:rsidTr="00EC5610">
        <w:trPr>
          <w:trHeight w:val="1442"/>
        </w:trPr>
        <w:tc>
          <w:tcPr>
            <w:tcW w:w="8718" w:type="dxa"/>
            <w:tcBorders>
              <w:top w:val="single" w:sz="18" w:space="0" w:color="7C6992"/>
              <w:left w:val="single" w:sz="18" w:space="0" w:color="7C6992"/>
              <w:bottom w:val="single" w:sz="18" w:space="0" w:color="7C6992"/>
              <w:right w:val="single" w:sz="18" w:space="0" w:color="7C6992"/>
            </w:tcBorders>
          </w:tcPr>
          <w:p w14:paraId="12589361" w14:textId="1BAB305C" w:rsidR="00EC5610" w:rsidRPr="00D07198" w:rsidRDefault="00EC5610" w:rsidP="0005118B">
            <w:pPr>
              <w:spacing w:before="120" w:after="240"/>
            </w:pPr>
            <w:r w:rsidRPr="0005118B">
              <w:rPr>
                <w:noProof/>
                <w:position w:val="-6"/>
              </w:rPr>
              <w:drawing>
                <wp:inline distT="0" distB="0" distL="0" distR="0" wp14:anchorId="774C9D8E" wp14:editId="2BCABC6B">
                  <wp:extent cx="501015" cy="516890"/>
                  <wp:effectExtent l="0" t="0" r="0" b="0"/>
                  <wp:docPr id="32866343" name="Picture 3286634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37" name="Picture 37"/>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501015" cy="516890"/>
                          </a:xfrm>
                          <a:prstGeom prst="rect">
                            <a:avLst/>
                          </a:prstGeom>
                          <a:noFill/>
                          <a:ln>
                            <a:noFill/>
                          </a:ln>
                        </pic:spPr>
                      </pic:pic>
                    </a:graphicData>
                  </a:graphic>
                </wp:inline>
              </w:drawing>
            </w:r>
            <w:r w:rsidR="0005118B" w:rsidRPr="0005118B">
              <w:rPr>
                <w:b/>
                <w:bCs/>
                <w:caps/>
                <w:color w:val="7C6992"/>
                <w:position w:val="-6"/>
                <w:sz w:val="22"/>
                <w:szCs w:val="22"/>
              </w:rPr>
              <w:t xml:space="preserve"> </w:t>
            </w:r>
            <w:r w:rsidRPr="00AC6BC6">
              <w:rPr>
                <w:b/>
                <w:bCs/>
                <w:caps/>
                <w:color w:val="7C6992"/>
                <w:sz w:val="22"/>
                <w:szCs w:val="22"/>
              </w:rPr>
              <w:t>Practical tip:</w:t>
            </w:r>
            <w:r w:rsidRPr="00AC6BC6">
              <w:rPr>
                <w:b/>
                <w:bCs/>
                <w:color w:val="7C6992"/>
                <w:sz w:val="22"/>
                <w:szCs w:val="22"/>
              </w:rPr>
              <w:t xml:space="preserve"> </w:t>
            </w:r>
            <w:r w:rsidRPr="00AC6BC6">
              <w:rPr>
                <w:sz w:val="22"/>
                <w:szCs w:val="22"/>
              </w:rPr>
              <w:t xml:space="preserve">It’s easy to keep up to date with changes in your industry by </w:t>
            </w:r>
            <w:r w:rsidR="00263038" w:rsidRPr="0008330A">
              <w:t xml:space="preserve">registering for My account </w:t>
            </w:r>
            <w:r w:rsidRPr="00AC6BC6">
              <w:rPr>
                <w:sz w:val="22"/>
                <w:szCs w:val="22"/>
              </w:rPr>
              <w:t xml:space="preserve">at </w:t>
            </w:r>
            <w:hyperlink r:id="rId70" w:history="1">
              <w:r w:rsidRPr="00263038">
                <w:rPr>
                  <w:rStyle w:val="Hyperlink"/>
                  <w:sz w:val="22"/>
                  <w:szCs w:val="22"/>
                </w:rPr>
                <w:t>fairwork.gov.au/register</w:t>
              </w:r>
            </w:hyperlink>
            <w:r w:rsidRPr="00AC6BC6">
              <w:rPr>
                <w:sz w:val="22"/>
                <w:szCs w:val="22"/>
              </w:rPr>
              <w:t xml:space="preserve"> – you’ll get personalised updates if pay rates change.</w:t>
            </w:r>
          </w:p>
        </w:tc>
      </w:tr>
    </w:tbl>
    <w:p w14:paraId="2A141197" w14:textId="5A270BB6" w:rsidR="005C33F3" w:rsidRDefault="005222C0" w:rsidP="00EC5610">
      <w:pPr>
        <w:spacing w:after="240" w:line="240" w:lineRule="auto"/>
        <w:rPr>
          <w:rFonts w:asciiTheme="minorHAnsi" w:hAnsiTheme="minorHAnsi" w:cstheme="minorHAnsi"/>
        </w:rPr>
      </w:pPr>
      <w:r w:rsidRPr="00950638">
        <w:rPr>
          <w:rFonts w:asciiTheme="minorHAnsi" w:hAnsiTheme="minorHAnsi" w:cstheme="minorHAnsi"/>
        </w:rPr>
        <w:t>If there is any shortfall</w:t>
      </w:r>
      <w:r w:rsidR="008C775B">
        <w:rPr>
          <w:rFonts w:asciiTheme="minorHAnsi" w:hAnsiTheme="minorHAnsi" w:cstheme="minorHAnsi"/>
        </w:rPr>
        <w:t xml:space="preserve"> (meaning you paid them less than </w:t>
      </w:r>
      <w:r w:rsidR="00BE0A14">
        <w:rPr>
          <w:rFonts w:asciiTheme="minorHAnsi" w:hAnsiTheme="minorHAnsi" w:cstheme="minorHAnsi"/>
        </w:rPr>
        <w:t xml:space="preserve">what </w:t>
      </w:r>
      <w:r w:rsidR="008C775B">
        <w:rPr>
          <w:rFonts w:asciiTheme="minorHAnsi" w:hAnsiTheme="minorHAnsi" w:cstheme="minorHAnsi"/>
        </w:rPr>
        <w:t xml:space="preserve">they would </w:t>
      </w:r>
      <w:r w:rsidR="00BC6A89">
        <w:rPr>
          <w:rFonts w:asciiTheme="minorHAnsi" w:hAnsiTheme="minorHAnsi" w:cstheme="minorHAnsi"/>
        </w:rPr>
        <w:t>have been entitled to under the award</w:t>
      </w:r>
      <w:r w:rsidR="00B36FDA">
        <w:rPr>
          <w:rFonts w:asciiTheme="minorHAnsi" w:hAnsiTheme="minorHAnsi" w:cstheme="minorHAnsi"/>
        </w:rPr>
        <w:t xml:space="preserve"> for </w:t>
      </w:r>
      <w:r w:rsidR="0056315F">
        <w:rPr>
          <w:rFonts w:asciiTheme="minorHAnsi" w:hAnsiTheme="minorHAnsi" w:cstheme="minorHAnsi"/>
        </w:rPr>
        <w:t xml:space="preserve">the </w:t>
      </w:r>
      <w:r w:rsidR="008C7B7F">
        <w:rPr>
          <w:rFonts w:asciiTheme="minorHAnsi" w:hAnsiTheme="minorHAnsi" w:cstheme="minorHAnsi"/>
        </w:rPr>
        <w:t>period</w:t>
      </w:r>
      <w:r w:rsidR="008C775B">
        <w:rPr>
          <w:rFonts w:asciiTheme="minorHAnsi" w:hAnsiTheme="minorHAnsi" w:cstheme="minorHAnsi"/>
        </w:rPr>
        <w:t>)</w:t>
      </w:r>
      <w:r w:rsidRPr="00950638">
        <w:rPr>
          <w:rFonts w:asciiTheme="minorHAnsi" w:hAnsiTheme="minorHAnsi" w:cstheme="minorHAnsi"/>
        </w:rPr>
        <w:t xml:space="preserve">, you </w:t>
      </w:r>
      <w:r w:rsidR="00D24934" w:rsidRPr="00950638">
        <w:rPr>
          <w:rFonts w:asciiTheme="minorHAnsi" w:hAnsiTheme="minorHAnsi" w:cstheme="minorHAnsi"/>
        </w:rPr>
        <w:t>must</w:t>
      </w:r>
      <w:r w:rsidRPr="00950638">
        <w:rPr>
          <w:rFonts w:asciiTheme="minorHAnsi" w:hAnsiTheme="minorHAnsi" w:cstheme="minorHAnsi"/>
        </w:rPr>
        <w:t xml:space="preserve"> pay your employee the </w:t>
      </w:r>
      <w:r w:rsidR="00A70BA7">
        <w:rPr>
          <w:rFonts w:asciiTheme="minorHAnsi" w:hAnsiTheme="minorHAnsi" w:cstheme="minorHAnsi"/>
        </w:rPr>
        <w:t xml:space="preserve">shortfall </w:t>
      </w:r>
      <w:r w:rsidRPr="00950638">
        <w:rPr>
          <w:rFonts w:asciiTheme="minorHAnsi" w:hAnsiTheme="minorHAnsi" w:cstheme="minorHAnsi"/>
        </w:rPr>
        <w:t xml:space="preserve">amount </w:t>
      </w:r>
      <w:r w:rsidRPr="00B465A3">
        <w:rPr>
          <w:rFonts w:asciiTheme="minorHAnsi" w:hAnsiTheme="minorHAnsi" w:cstheme="minorHAnsi"/>
          <w:b/>
          <w:bCs/>
        </w:rPr>
        <w:t>within 14 days</w:t>
      </w:r>
      <w:r w:rsidR="005A3E32">
        <w:rPr>
          <w:rFonts w:asciiTheme="minorHAnsi" w:hAnsiTheme="minorHAnsi" w:cstheme="minorHAnsi"/>
          <w:b/>
          <w:bCs/>
        </w:rPr>
        <w:t xml:space="preserve"> of completing the reconciliation</w:t>
      </w:r>
      <w:r w:rsidRPr="00950638">
        <w:rPr>
          <w:rFonts w:asciiTheme="minorHAnsi" w:hAnsiTheme="minorHAnsi" w:cstheme="minorHAnsi"/>
        </w:rPr>
        <w:t>.</w:t>
      </w:r>
    </w:p>
    <w:p w14:paraId="35C1F238" w14:textId="3A9D6AA8" w:rsidR="00EC5610" w:rsidRPr="0094520A" w:rsidRDefault="00EC5610" w:rsidP="0094520A">
      <w:pPr>
        <w:spacing w:after="0"/>
        <w:rPr>
          <w:sz w:val="8"/>
          <w:szCs w:val="8"/>
          <w:lang w:val="en-US" w:bidi="en-US"/>
        </w:rPr>
      </w:pPr>
      <w:bookmarkStart w:id="75" w:name="_Toc109061633"/>
      <w:bookmarkStart w:id="76" w:name="_Toc112073802"/>
    </w:p>
    <w:tbl>
      <w:tblPr>
        <w:tblStyle w:val="PlainTable1"/>
        <w:tblpPr w:leftFromText="180" w:rightFromText="180" w:vertAnchor="text" w:horzAnchor="margin" w:tblpXSpec="center" w:tblpY="199"/>
        <w:tblW w:w="8980" w:type="dxa"/>
        <w:jc w:val="center"/>
        <w:tblLook w:val="04A0" w:firstRow="1" w:lastRow="0" w:firstColumn="1" w:lastColumn="0" w:noHBand="0" w:noVBand="1"/>
      </w:tblPr>
      <w:tblGrid>
        <w:gridCol w:w="8980"/>
      </w:tblGrid>
      <w:tr w:rsidR="00EC5610" w14:paraId="61F11216" w14:textId="77777777" w:rsidTr="00EC5610">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980" w:type="dxa"/>
          </w:tcPr>
          <w:p w14:paraId="65D348B3" w14:textId="7A2CE766" w:rsidR="00EC5610" w:rsidRPr="00D67E24" w:rsidRDefault="00EC5610" w:rsidP="00A24AF9">
            <w:pPr>
              <w:pStyle w:val="Heading5"/>
              <w:spacing w:before="360" w:after="360"/>
              <w:rPr>
                <w:b/>
              </w:rPr>
            </w:pPr>
            <w:r w:rsidRPr="001F38F8">
              <w:rPr>
                <w:noProof/>
                <w:position w:val="-6"/>
              </w:rPr>
              <w:drawing>
                <wp:anchor distT="0" distB="0" distL="114300" distR="114300" simplePos="0" relativeHeight="251662337" behindDoc="1" locked="0" layoutInCell="1" allowOverlap="1" wp14:anchorId="784FC57B" wp14:editId="23BF3A50">
                  <wp:simplePos x="0" y="0"/>
                  <wp:positionH relativeFrom="column">
                    <wp:posOffset>3644</wp:posOffset>
                  </wp:positionH>
                  <wp:positionV relativeFrom="paragraph">
                    <wp:posOffset>76448</wp:posOffset>
                  </wp:positionV>
                  <wp:extent cx="501015" cy="501015"/>
                  <wp:effectExtent l="0" t="0" r="0" b="0"/>
                  <wp:wrapTight wrapText="bothSides">
                    <wp:wrapPolygon edited="0">
                      <wp:start x="0" y="0"/>
                      <wp:lineTo x="0" y="20532"/>
                      <wp:lineTo x="20532" y="20532"/>
                      <wp:lineTo x="20532" y="0"/>
                      <wp:lineTo x="0" y="0"/>
                    </wp:wrapPolygon>
                  </wp:wrapTight>
                  <wp:docPr id="21" name="Pictur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01015" cy="501015"/>
                          </a:xfrm>
                          <a:prstGeom prst="rect">
                            <a:avLst/>
                          </a:prstGeom>
                          <a:noFill/>
                          <a:ln>
                            <a:noFill/>
                          </a:ln>
                        </pic:spPr>
                      </pic:pic>
                    </a:graphicData>
                  </a:graphic>
                </wp:anchor>
              </w:drawing>
            </w:r>
            <w:r w:rsidRPr="00D67E24">
              <w:rPr>
                <w:b/>
              </w:rPr>
              <w:t>CASE STUDY – Reconciliation in the Restaurant Award</w:t>
            </w:r>
          </w:p>
          <w:p w14:paraId="7598E93E" w14:textId="585310E1" w:rsidR="00EC5610" w:rsidRPr="005A24AA" w:rsidRDefault="00EC5610" w:rsidP="00EC5610">
            <w:pPr>
              <w:spacing w:after="120"/>
              <w:rPr>
                <w:lang w:bidi="en-US"/>
              </w:rPr>
            </w:pPr>
            <w:r w:rsidRPr="005A24AA">
              <w:rPr>
                <w:b w:val="0"/>
                <w:bCs w:val="0"/>
                <w:lang w:bidi="en-US"/>
              </w:rPr>
              <w:t xml:space="preserve">Kelso is the owner of a restaurant. He employs 4 full-time chefs on annualised wage arrangements under the </w:t>
            </w:r>
            <w:hyperlink r:id="rId71" w:history="1">
              <w:r w:rsidRPr="005A24AA">
                <w:rPr>
                  <w:rStyle w:val="Hyperlink"/>
                  <w:b w:val="0"/>
                  <w:bCs w:val="0"/>
                  <w:color w:val="0000FF"/>
                  <w:lang w:bidi="en-US"/>
                </w:rPr>
                <w:t>Restaurant Award</w:t>
              </w:r>
            </w:hyperlink>
            <w:r w:rsidRPr="005A24AA">
              <w:rPr>
                <w:b w:val="0"/>
                <w:bCs w:val="0"/>
                <w:lang w:bidi="en-US"/>
              </w:rPr>
              <w:t>. The annualised wage amounts are calculated</w:t>
            </w:r>
            <w:r>
              <w:rPr>
                <w:b w:val="0"/>
                <w:bCs w:val="0"/>
                <w:lang w:bidi="en-US"/>
              </w:rPr>
              <w:t xml:space="preserve"> </w:t>
            </w:r>
            <w:r w:rsidR="004240D1" w:rsidRPr="005A24AA">
              <w:rPr>
                <w:b w:val="0"/>
                <w:bCs w:val="0"/>
                <w:lang w:bidi="en-US"/>
              </w:rPr>
              <w:t>based on</w:t>
            </w:r>
            <w:r w:rsidRPr="005A24AA">
              <w:rPr>
                <w:b w:val="0"/>
                <w:bCs w:val="0"/>
                <w:lang w:bidi="en-US"/>
              </w:rPr>
              <w:t xml:space="preserve"> a </w:t>
            </w:r>
            <w:proofErr w:type="gramStart"/>
            <w:r w:rsidRPr="005A24AA">
              <w:rPr>
                <w:b w:val="0"/>
                <w:bCs w:val="0"/>
                <w:lang w:bidi="en-US"/>
              </w:rPr>
              <w:t>38 hour</w:t>
            </w:r>
            <w:proofErr w:type="gramEnd"/>
            <w:r w:rsidRPr="005A24AA">
              <w:rPr>
                <w:b w:val="0"/>
                <w:bCs w:val="0"/>
                <w:lang w:bidi="en-US"/>
              </w:rPr>
              <w:t xml:space="preserve"> work week, including 10 ordinary hours of work that attract penalty rates, plus an additional 4 hours of expected overtime per week. </w:t>
            </w:r>
          </w:p>
          <w:p w14:paraId="0638F726" w14:textId="77777777" w:rsidR="00EC5610" w:rsidRPr="005A24AA" w:rsidRDefault="00EC5610" w:rsidP="001D1790">
            <w:pPr>
              <w:spacing w:after="120"/>
              <w:rPr>
                <w:b w:val="0"/>
                <w:bCs w:val="0"/>
                <w:lang w:bidi="en-US"/>
              </w:rPr>
            </w:pPr>
            <w:r w:rsidRPr="005A24AA">
              <w:rPr>
                <w:b w:val="0"/>
                <w:bCs w:val="0"/>
                <w:lang w:bidi="en-US"/>
              </w:rPr>
              <w:t xml:space="preserve">After a few months, Kelso’s business picks up and he sometimes needs his chefs to work both Saturdays and Sundays. Over a period of 12 months, Kelso’s chefs work some early mornings that attract penalty rates, as well as some Saturdays and Sundays, including overtime. Their ordinary hours of work that attract penalty rates, and overtime hours, are still under the outer limits (an average of 18 hours and 12 hours per week over the roster cycle respectively), so Kelso doesn’t have to pay additional amounts each pay cycle. </w:t>
            </w:r>
          </w:p>
          <w:p w14:paraId="526E1797" w14:textId="6F1B37D3" w:rsidR="00EC5610" w:rsidRPr="005A24AA" w:rsidRDefault="00EC5610" w:rsidP="001D1790">
            <w:pPr>
              <w:spacing w:after="120"/>
              <w:rPr>
                <w:b w:val="0"/>
                <w:bCs w:val="0"/>
                <w:lang w:bidi="en-US"/>
              </w:rPr>
            </w:pPr>
            <w:r w:rsidRPr="005A24AA">
              <w:rPr>
                <w:b w:val="0"/>
                <w:bCs w:val="0"/>
                <w:lang w:bidi="en-US"/>
              </w:rPr>
              <w:t xml:space="preserve">After the first 12 months the annualised wage arrangements are in place, Kelso conducts his regular annualised wage reconciliation. He calculates the amounts the chefs would have been entitled to under the award by multiplying the hours worked on their timesheets by the relevant award pay rates, including any penalty and overtime rates that applied using the FWO’s </w:t>
            </w:r>
            <w:r w:rsidR="00263038" w:rsidRPr="0008330A">
              <w:t>Pay Calculator</w:t>
            </w:r>
            <w:r w:rsidRPr="00E577A4">
              <w:rPr>
                <w:b w:val="0"/>
                <w:bCs w:val="0"/>
                <w:color w:val="0000FF"/>
                <w:lang w:bidi="en-US"/>
              </w:rPr>
              <w:t xml:space="preserve"> </w:t>
            </w:r>
            <w:r w:rsidRPr="005A24AA">
              <w:rPr>
                <w:b w:val="0"/>
                <w:bCs w:val="0"/>
                <w:lang w:bidi="en-US"/>
              </w:rPr>
              <w:t xml:space="preserve">at </w:t>
            </w:r>
            <w:hyperlink r:id="rId72" w:history="1">
              <w:r w:rsidRPr="00E00C87">
                <w:rPr>
                  <w:rStyle w:val="Hyperlink"/>
                  <w:b w:val="0"/>
                  <w:bCs w:val="0"/>
                  <w:lang w:bidi="en-US"/>
                </w:rPr>
                <w:t>fairwork.gov.au/pact</w:t>
              </w:r>
            </w:hyperlink>
            <w:r w:rsidRPr="005A24AA">
              <w:rPr>
                <w:b w:val="0"/>
                <w:bCs w:val="0"/>
                <w:lang w:bidi="en-US"/>
              </w:rPr>
              <w:t xml:space="preserve">. He then compares this figure to the amount actually paid to his employees. Kelso realises they have been paid less than what they would have been entitled to receive under the award for their work over the year, as he hadn’t considered the increased hours of work that attracted penalty rates when he did the original salary calculation. He pays the affected employees this shortfall amount within 14 days. </w:t>
            </w:r>
          </w:p>
          <w:p w14:paraId="648BCAD4" w14:textId="77777777" w:rsidR="00EC5610" w:rsidRPr="00706009" w:rsidRDefault="00EC5610" w:rsidP="00EC5610">
            <w:pPr>
              <w:spacing w:before="60" w:after="240"/>
              <w:rPr>
                <w:lang w:bidi="en-US"/>
              </w:rPr>
            </w:pPr>
            <w:r w:rsidRPr="005A24AA">
              <w:rPr>
                <w:b w:val="0"/>
                <w:bCs w:val="0"/>
                <w:lang w:bidi="en-US"/>
              </w:rPr>
              <w:t>Kelso also reviews and updates his written annualised wage arrangements with his employees’ agreement in light of the restaurant’s changed operating hours and needs, to reduce any such shortfalls in the next year.</w:t>
            </w:r>
          </w:p>
        </w:tc>
      </w:tr>
    </w:tbl>
    <w:p w14:paraId="0A8FEE0B" w14:textId="77777777" w:rsidR="001A0847" w:rsidRDefault="001A0847" w:rsidP="00806D2A">
      <w:pPr>
        <w:pStyle w:val="BodyText"/>
        <w:rPr>
          <w:lang w:val="en-US" w:bidi="en-US"/>
        </w:rPr>
      </w:pPr>
      <w:bookmarkStart w:id="77" w:name="_Toc185255908"/>
    </w:p>
    <w:p w14:paraId="337F0162" w14:textId="77777777" w:rsidR="001A0847" w:rsidRDefault="001A0847">
      <w:pPr>
        <w:rPr>
          <w:b/>
          <w:noProof/>
          <w:color w:val="1B365D"/>
          <w:sz w:val="48"/>
          <w:szCs w:val="40"/>
          <w:lang w:val="en-US" w:bidi="en-US"/>
        </w:rPr>
      </w:pPr>
      <w:r>
        <w:rPr>
          <w:lang w:val="en-US" w:bidi="en-US"/>
        </w:rPr>
        <w:br w:type="page"/>
      </w:r>
    </w:p>
    <w:p w14:paraId="74F46545" w14:textId="4EABE50D" w:rsidR="002377FA" w:rsidRDefault="002377FA" w:rsidP="00D67E24">
      <w:pPr>
        <w:pStyle w:val="Heading2"/>
        <w:spacing w:before="240" w:after="160"/>
        <w:ind w:left="0" w:firstLine="0"/>
        <w:rPr>
          <w:lang w:val="en-US" w:bidi="en-US"/>
        </w:rPr>
      </w:pPr>
      <w:r>
        <w:rPr>
          <w:lang w:val="en-US" w:bidi="en-US"/>
        </w:rPr>
        <w:lastRenderedPageBreak/>
        <w:t>What if a</w:t>
      </w:r>
      <w:bookmarkEnd w:id="75"/>
      <w:r w:rsidR="00621D12">
        <w:rPr>
          <w:lang w:val="en-US" w:bidi="en-US"/>
        </w:rPr>
        <w:t>n underpayment occurs?</w:t>
      </w:r>
      <w:bookmarkEnd w:id="76"/>
      <w:bookmarkEnd w:id="77"/>
      <w:r>
        <w:rPr>
          <w:lang w:val="en-US" w:bidi="en-US"/>
        </w:rPr>
        <w:t xml:space="preserve"> </w:t>
      </w:r>
    </w:p>
    <w:p w14:paraId="2B8AC029" w14:textId="1C7FCBC2" w:rsidR="00E363B1" w:rsidRDefault="00E87E9B" w:rsidP="00AF3FE0">
      <w:pPr>
        <w:spacing w:after="120" w:line="240" w:lineRule="auto"/>
      </w:pPr>
      <w:r>
        <w:t>Where there is an</w:t>
      </w:r>
      <w:r w:rsidR="00687929">
        <w:t xml:space="preserve"> annualised wage arrangement</w:t>
      </w:r>
      <w:r>
        <w:t>, underpayment</w:t>
      </w:r>
      <w:r w:rsidR="00687929">
        <w:t>s</w:t>
      </w:r>
      <w:r w:rsidR="00E363B1">
        <w:t xml:space="preserve"> can occur if</w:t>
      </w:r>
      <w:r w:rsidR="003F2588">
        <w:t xml:space="preserve"> you don’t pay your employee:</w:t>
      </w:r>
    </w:p>
    <w:p w14:paraId="4174ABC7" w14:textId="73CB8802" w:rsidR="00E363B1" w:rsidRDefault="003F2588" w:rsidP="00283BF4">
      <w:pPr>
        <w:pStyle w:val="ListParagraph"/>
        <w:numPr>
          <w:ilvl w:val="0"/>
          <w:numId w:val="44"/>
        </w:numPr>
        <w:ind w:left="643"/>
      </w:pPr>
      <w:r>
        <w:t xml:space="preserve">the hours </w:t>
      </w:r>
      <w:r w:rsidR="008E3463">
        <w:t>they’ve worked beyond the outer limits</w:t>
      </w:r>
      <w:r w:rsidR="00565816">
        <w:t xml:space="preserve"> (which need to be paid in full each pay period)</w:t>
      </w:r>
    </w:p>
    <w:p w14:paraId="5CCA538F" w14:textId="22FF6196" w:rsidR="00AE4160" w:rsidRDefault="00AE4160" w:rsidP="00283BF4">
      <w:pPr>
        <w:pStyle w:val="ListParagraph"/>
        <w:numPr>
          <w:ilvl w:val="0"/>
          <w:numId w:val="44"/>
        </w:numPr>
        <w:ind w:left="643"/>
      </w:pPr>
      <w:r>
        <w:t xml:space="preserve">any entitlements that </w:t>
      </w:r>
      <w:r w:rsidR="00344342">
        <w:t>aren’t covered</w:t>
      </w:r>
      <w:r>
        <w:t xml:space="preserve"> by the annualised wage arrangement</w:t>
      </w:r>
      <w:r w:rsidR="006B23BF">
        <w:t xml:space="preserve"> </w:t>
      </w:r>
      <w:r w:rsidR="00227EDB">
        <w:t>(which need to be paid in full each pay period)</w:t>
      </w:r>
      <w:r w:rsidR="004C6A1F">
        <w:t>, or</w:t>
      </w:r>
    </w:p>
    <w:p w14:paraId="6EF43EAB" w14:textId="6ACD977B" w:rsidR="008E3463" w:rsidRDefault="004C6A1F" w:rsidP="00283BF4">
      <w:pPr>
        <w:pStyle w:val="ListParagraph"/>
        <w:numPr>
          <w:ilvl w:val="0"/>
          <w:numId w:val="44"/>
        </w:numPr>
        <w:spacing w:after="120"/>
        <w:ind w:left="643"/>
      </w:pPr>
      <w:r>
        <w:t xml:space="preserve">if you identify shortfalls when you complete the reconciliation, the shortfall amount </w:t>
      </w:r>
      <w:r w:rsidR="00075652">
        <w:t>within 14 days</w:t>
      </w:r>
      <w:r>
        <w:t>.</w:t>
      </w:r>
    </w:p>
    <w:p w14:paraId="6C393654" w14:textId="22D46C3F" w:rsidR="00CE3242" w:rsidRDefault="00CE3242" w:rsidP="00AF3FE0">
      <w:pPr>
        <w:spacing w:after="120" w:line="240" w:lineRule="auto"/>
      </w:pPr>
      <w:r w:rsidRPr="008D156B">
        <w:t xml:space="preserve">If an employer hasn’t </w:t>
      </w:r>
      <w:r>
        <w:t>paid an</w:t>
      </w:r>
      <w:r w:rsidRPr="008D156B">
        <w:t xml:space="preserve"> employe</w:t>
      </w:r>
      <w:r>
        <w:t>e</w:t>
      </w:r>
      <w:r w:rsidRPr="008D156B">
        <w:t xml:space="preserve"> all their pay and entitlements when they were required to, they need to back</w:t>
      </w:r>
      <w:r>
        <w:t>-</w:t>
      </w:r>
      <w:r w:rsidRPr="008D156B">
        <w:t xml:space="preserve">pay </w:t>
      </w:r>
      <w:proofErr w:type="gramStart"/>
      <w:r w:rsidRPr="008D156B">
        <w:t>all of</w:t>
      </w:r>
      <w:proofErr w:type="gramEnd"/>
      <w:r w:rsidRPr="008D156B">
        <w:t xml:space="preserve"> their outstanding pay and entitlements</w:t>
      </w:r>
      <w:r>
        <w:t xml:space="preserve"> as soon as possible.</w:t>
      </w:r>
    </w:p>
    <w:p w14:paraId="2720734E" w14:textId="7CDD17A0" w:rsidR="00643585" w:rsidRDefault="00E37D90" w:rsidP="00AF3FE0">
      <w:pPr>
        <w:spacing w:after="120" w:line="240" w:lineRule="auto"/>
      </w:pPr>
      <w:r>
        <w:t>If there is an underpayment, read</w:t>
      </w:r>
      <w:r w:rsidR="008E12D4">
        <w:t xml:space="preserve"> o</w:t>
      </w:r>
      <w:r w:rsidR="006408B7">
        <w:t>ur</w:t>
      </w:r>
      <w:r w:rsidR="00411ACE">
        <w:t xml:space="preserve"> </w:t>
      </w:r>
      <w:r w:rsidR="00BA720D" w:rsidRPr="0008330A">
        <w:t>step-by-step</w:t>
      </w:r>
      <w:r w:rsidR="00E00C87" w:rsidRPr="0008330A">
        <w:t xml:space="preserve"> guide on how to fix an underpayment</w:t>
      </w:r>
      <w:r w:rsidR="00B9061B" w:rsidRPr="00B9061B">
        <w:rPr>
          <w:rStyle w:val="Hyperlink"/>
          <w:color w:val="auto"/>
          <w:u w:val="none"/>
        </w:rPr>
        <w:t xml:space="preserve"> </w:t>
      </w:r>
      <w:r w:rsidR="00411ACE">
        <w:t xml:space="preserve">to help you </w:t>
      </w:r>
      <w:r w:rsidR="00AD3E3D" w:rsidRPr="00AD3E3D">
        <w:t>audit your pay records during the underpayment period</w:t>
      </w:r>
      <w:r w:rsidR="00AD3E3D">
        <w:t xml:space="preserve"> and calculate what you need to back-pay</w:t>
      </w:r>
      <w:r w:rsidR="004C3080">
        <w:t xml:space="preserve">. </w:t>
      </w:r>
      <w:r w:rsidR="00485665">
        <w:t xml:space="preserve">Visit </w:t>
      </w:r>
      <w:hyperlink r:id="rId73" w:history="1">
        <w:r w:rsidR="00485665" w:rsidRPr="00E00C87">
          <w:rPr>
            <w:rStyle w:val="Hyperlink"/>
          </w:rPr>
          <w:t>fairwork.gov.au/how-to-fix-an-underpayment</w:t>
        </w:r>
      </w:hyperlink>
    </w:p>
    <w:p w14:paraId="470032D0" w14:textId="11F6FD8F" w:rsidR="00C243C2" w:rsidRDefault="007C0F82" w:rsidP="00B82C37">
      <w:pPr>
        <w:spacing w:after="240" w:line="240" w:lineRule="auto"/>
      </w:pPr>
      <w:r w:rsidRPr="007C0F82">
        <w:t>You</w:t>
      </w:r>
      <w:r w:rsidR="006321C4">
        <w:t xml:space="preserve"> will </w:t>
      </w:r>
      <w:r w:rsidR="002C0AF8">
        <w:t xml:space="preserve">most likely </w:t>
      </w:r>
      <w:r w:rsidRPr="007C0F82">
        <w:t>also have to pay additional tax and superannuation that your business was supposed to have paid during that time.</w:t>
      </w:r>
    </w:p>
    <w:p w14:paraId="46C6A884" w14:textId="21CC5E98" w:rsidR="00417592" w:rsidRDefault="00417592" w:rsidP="00461818">
      <w:pPr>
        <w:spacing w:after="120" w:line="240" w:lineRule="auto"/>
      </w:pPr>
      <w:r w:rsidRPr="00417592">
        <w:rPr>
          <w:color w:val="auto"/>
        </w:rPr>
        <w:t>Fixing it quickly and getting it right in future is important. Not following the law can lead to serious penalties.</w:t>
      </w:r>
    </w:p>
    <w:tbl>
      <w:tblPr>
        <w:tblStyle w:val="TableGrid"/>
        <w:tblW w:w="0" w:type="auto"/>
        <w:tblCellMar>
          <w:left w:w="170" w:type="dxa"/>
          <w:right w:w="170" w:type="dxa"/>
        </w:tblCellMar>
        <w:tblLook w:val="04A0" w:firstRow="1" w:lastRow="0" w:firstColumn="1" w:lastColumn="0" w:noHBand="0" w:noVBand="1"/>
      </w:tblPr>
      <w:tblGrid>
        <w:gridCol w:w="8980"/>
      </w:tblGrid>
      <w:tr w:rsidR="00BF51CF" w14:paraId="3606751B" w14:textId="77777777" w:rsidTr="00417592">
        <w:trPr>
          <w:trHeight w:val="1442"/>
        </w:trPr>
        <w:tc>
          <w:tcPr>
            <w:tcW w:w="8980" w:type="dxa"/>
            <w:tcBorders>
              <w:top w:val="single" w:sz="18" w:space="0" w:color="7C6992"/>
              <w:left w:val="single" w:sz="18" w:space="0" w:color="7C6992"/>
              <w:bottom w:val="single" w:sz="18" w:space="0" w:color="7C6992"/>
              <w:right w:val="single" w:sz="18" w:space="0" w:color="7C6992"/>
            </w:tcBorders>
          </w:tcPr>
          <w:p w14:paraId="6F233DCB" w14:textId="0CE1F4A5" w:rsidR="00BF51CF" w:rsidRPr="00706009" w:rsidRDefault="00BF51CF" w:rsidP="001C1ED7">
            <w:pPr>
              <w:spacing w:before="120" w:after="240"/>
            </w:pPr>
            <w:r w:rsidRPr="001C1ED7">
              <w:rPr>
                <w:noProof/>
                <w:position w:val="-6"/>
              </w:rPr>
              <w:drawing>
                <wp:inline distT="0" distB="0" distL="0" distR="0" wp14:anchorId="30C75710" wp14:editId="2EC259C2">
                  <wp:extent cx="501015" cy="516890"/>
                  <wp:effectExtent l="0" t="0" r="0" b="0"/>
                  <wp:docPr id="318880426" name="Picture 31888042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37" name="Picture 37"/>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501015" cy="516890"/>
                          </a:xfrm>
                          <a:prstGeom prst="rect">
                            <a:avLst/>
                          </a:prstGeom>
                          <a:noFill/>
                          <a:ln>
                            <a:noFill/>
                          </a:ln>
                        </pic:spPr>
                      </pic:pic>
                    </a:graphicData>
                  </a:graphic>
                </wp:inline>
              </w:drawing>
            </w:r>
            <w:r w:rsidR="001C1ED7" w:rsidRPr="001C1ED7">
              <w:rPr>
                <w:b/>
                <w:bCs/>
                <w:caps/>
                <w:color w:val="7C6992"/>
                <w:position w:val="-6"/>
                <w:sz w:val="22"/>
                <w:szCs w:val="22"/>
              </w:rPr>
              <w:t xml:space="preserve"> </w:t>
            </w:r>
            <w:r w:rsidRPr="00D95935">
              <w:rPr>
                <w:b/>
                <w:bCs/>
                <w:caps/>
                <w:color w:val="7C6992"/>
                <w:sz w:val="22"/>
                <w:szCs w:val="22"/>
              </w:rPr>
              <w:t>Practical tip:</w:t>
            </w:r>
            <w:r w:rsidRPr="00D95935">
              <w:rPr>
                <w:b/>
                <w:bCs/>
                <w:color w:val="7C6992"/>
                <w:sz w:val="22"/>
                <w:szCs w:val="22"/>
              </w:rPr>
              <w:t xml:space="preserve"> </w:t>
            </w:r>
            <w:r w:rsidRPr="00D95935">
              <w:rPr>
                <w:sz w:val="22"/>
                <w:szCs w:val="22"/>
              </w:rPr>
              <w:t>Be ready for future pay increases by checking the employment classifications in relevant awards and noting any other types of pay changes. Get alerts from us about annual minimum wage increases and award changes when they happen by </w:t>
            </w:r>
            <w:r w:rsidR="00E00C87" w:rsidRPr="0008330A">
              <w:t>subscribing to email updates</w:t>
            </w:r>
            <w:r w:rsidRPr="00D95935">
              <w:rPr>
                <w:sz w:val="22"/>
                <w:szCs w:val="22"/>
              </w:rPr>
              <w:t xml:space="preserve"> at </w:t>
            </w:r>
            <w:hyperlink r:id="rId74" w:history="1">
              <w:r w:rsidRPr="00E00C87">
                <w:rPr>
                  <w:rStyle w:val="Hyperlink"/>
                  <w:sz w:val="22"/>
                  <w:szCs w:val="22"/>
                </w:rPr>
                <w:t>fairwork.gov.au/emailupdates</w:t>
              </w:r>
            </w:hyperlink>
          </w:p>
        </w:tc>
      </w:tr>
    </w:tbl>
    <w:p w14:paraId="0EB036B2" w14:textId="6CD9A9CD" w:rsidR="005C5C09" w:rsidRPr="005C5C09" w:rsidRDefault="00621D12" w:rsidP="00F53C81">
      <w:pPr>
        <w:pStyle w:val="Heading2"/>
        <w:spacing w:before="240" w:after="160"/>
        <w:rPr>
          <w:lang w:val="en-US" w:bidi="en-US"/>
        </w:rPr>
      </w:pPr>
      <w:bookmarkStart w:id="78" w:name="_Toc112073803"/>
      <w:bookmarkStart w:id="79" w:name="_Toc185255909"/>
      <w:r w:rsidRPr="45266E6C">
        <w:rPr>
          <w:lang w:val="en-US" w:bidi="en-US"/>
        </w:rPr>
        <w:t>What if an employer doesn’t meet their mi</w:t>
      </w:r>
      <w:r w:rsidR="00181831" w:rsidRPr="45266E6C">
        <w:rPr>
          <w:lang w:val="en-US" w:bidi="en-US"/>
        </w:rPr>
        <w:t>n</w:t>
      </w:r>
      <w:r w:rsidRPr="45266E6C">
        <w:rPr>
          <w:lang w:val="en-US" w:bidi="en-US"/>
        </w:rPr>
        <w:t>imum obligations?</w:t>
      </w:r>
      <w:bookmarkEnd w:id="78"/>
      <w:bookmarkEnd w:id="79"/>
      <w:r w:rsidRPr="45266E6C">
        <w:rPr>
          <w:lang w:val="en-US" w:bidi="en-US"/>
        </w:rPr>
        <w:t xml:space="preserve"> </w:t>
      </w:r>
    </w:p>
    <w:tbl>
      <w:tblPr>
        <w:tblStyle w:val="PlainTable2"/>
        <w:tblW w:w="0" w:type="auto"/>
        <w:tblLook w:val="04A0" w:firstRow="1" w:lastRow="0" w:firstColumn="1" w:lastColumn="0" w:noHBand="0" w:noVBand="1"/>
      </w:tblPr>
      <w:tblGrid>
        <w:gridCol w:w="8980"/>
      </w:tblGrid>
      <w:tr w:rsidR="005A24AA" w14:paraId="64B84516" w14:textId="77777777" w:rsidTr="005A24A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80" w:type="dxa"/>
            <w:tcBorders>
              <w:bottom w:val="single" w:sz="18" w:space="0" w:color="DA291C" w:themeColor="background2"/>
            </w:tcBorders>
          </w:tcPr>
          <w:p w14:paraId="2609E58E" w14:textId="115D740D" w:rsidR="005A24AA" w:rsidRPr="00637EF0" w:rsidRDefault="005A24AA" w:rsidP="00F66BD1">
            <w:pPr>
              <w:spacing w:before="120" w:after="120"/>
              <w:rPr>
                <w:rFonts w:cstheme="minorHAnsi"/>
                <w:b w:val="0"/>
                <w:color w:val="000000" w:themeColor="text1"/>
                <w:sz w:val="28"/>
                <w:szCs w:val="28"/>
              </w:rPr>
            </w:pPr>
            <w:r w:rsidRPr="00F66BD1">
              <w:rPr>
                <w:noProof/>
                <w:color w:val="000000" w:themeColor="text1"/>
                <w:position w:val="-24"/>
              </w:rPr>
              <w:drawing>
                <wp:inline distT="0" distB="0" distL="0" distR="0" wp14:anchorId="10B77898" wp14:editId="352CC3BA">
                  <wp:extent cx="388620" cy="388620"/>
                  <wp:effectExtent l="0" t="0" r="0" b="0"/>
                  <wp:docPr id="484" name="Graphic 48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4" name="Graphic 484">
                            <a:extLst>
                              <a:ext uri="{C183D7F6-B498-43B3-948B-1728B52AA6E4}">
                                <adec:decorative xmlns:adec="http://schemas.microsoft.com/office/drawing/2017/decorative" val="1"/>
                              </a:ext>
                            </a:extLst>
                          </pic:cNvPr>
                          <pic:cNvPicPr/>
                        </pic:nvPicPr>
                        <pic:blipFill>
                          <a:blip r:embed="rId75">
                            <a:extLst>
                              <a:ext uri="{28A0092B-C50C-407E-A947-70E740481C1C}">
                                <a14:useLocalDpi xmlns:a14="http://schemas.microsoft.com/office/drawing/2010/main" val="0"/>
                              </a:ext>
                              <a:ext uri="{96DAC541-7B7A-43D3-8B79-37D633B846F1}">
                                <asvg:svgBlip xmlns:asvg="http://schemas.microsoft.com/office/drawing/2016/SVG/main" r:embed="rId76"/>
                              </a:ext>
                            </a:extLst>
                          </a:blip>
                          <a:stretch>
                            <a:fillRect/>
                          </a:stretch>
                        </pic:blipFill>
                        <pic:spPr>
                          <a:xfrm>
                            <a:off x="0" y="0"/>
                            <a:ext cx="388620" cy="388620"/>
                          </a:xfrm>
                          <a:prstGeom prst="rect">
                            <a:avLst/>
                          </a:prstGeom>
                        </pic:spPr>
                      </pic:pic>
                    </a:graphicData>
                  </a:graphic>
                </wp:inline>
              </w:drawing>
            </w:r>
            <w:r w:rsidR="00F66BD1" w:rsidRPr="00F66BD1">
              <w:rPr>
                <w:color w:val="000000" w:themeColor="text1"/>
                <w:position w:val="-24"/>
              </w:rPr>
              <w:t xml:space="preserve"> </w:t>
            </w:r>
            <w:r w:rsidR="007D0F34" w:rsidRPr="00637EF0">
              <w:rPr>
                <w:color w:val="000000" w:themeColor="text1"/>
              </w:rPr>
              <w:t>Employers face potential consequences if they don’t comply with their obligations</w:t>
            </w:r>
          </w:p>
        </w:tc>
      </w:tr>
    </w:tbl>
    <w:p w14:paraId="6E1A56B4" w14:textId="3FC1B361" w:rsidR="00F03A79" w:rsidRDefault="00E73DDB" w:rsidP="00EC3B8F">
      <w:pPr>
        <w:spacing w:before="240" w:after="120" w:line="240" w:lineRule="auto"/>
        <w:rPr>
          <w:lang w:bidi="en-US"/>
        </w:rPr>
      </w:pPr>
      <w:r w:rsidRPr="45266E6C">
        <w:rPr>
          <w:lang w:bidi="en-US"/>
        </w:rPr>
        <w:t xml:space="preserve">This can include legal proceedings resulting in penalties, </w:t>
      </w:r>
      <w:r w:rsidR="009C738F" w:rsidRPr="45266E6C">
        <w:rPr>
          <w:lang w:bidi="en-US"/>
        </w:rPr>
        <w:t xml:space="preserve">and brand and reputational damage. </w:t>
      </w:r>
      <w:r w:rsidR="00DF392A">
        <w:rPr>
          <w:lang w:bidi="en-US"/>
        </w:rPr>
        <w:t>An employer</w:t>
      </w:r>
      <w:r w:rsidR="00F03A79" w:rsidRPr="00F03A79">
        <w:rPr>
          <w:lang w:bidi="en-US"/>
        </w:rPr>
        <w:t xml:space="preserve"> can be penalised by a court if the court determines that they've broken a workplace law. </w:t>
      </w:r>
    </w:p>
    <w:p w14:paraId="3B141CA8" w14:textId="77777777" w:rsidR="00446E96" w:rsidRPr="00417592" w:rsidRDefault="00446E96" w:rsidP="00437DA0">
      <w:pPr>
        <w:spacing w:after="120"/>
        <w:rPr>
          <w:color w:val="auto"/>
        </w:rPr>
      </w:pPr>
      <w:r w:rsidRPr="00417592">
        <w:rPr>
          <w:color w:val="auto"/>
        </w:rPr>
        <w:t>From 1 January 2025, intentional underpayment of wages</w:t>
      </w:r>
      <w:r>
        <w:rPr>
          <w:color w:val="auto"/>
        </w:rPr>
        <w:t xml:space="preserve"> by an employer</w:t>
      </w:r>
      <w:r w:rsidRPr="00417592">
        <w:rPr>
          <w:color w:val="auto"/>
        </w:rPr>
        <w:t xml:space="preserve"> is a criminal offence. Prosecution can result in monetary fines, prison time, or both. Honest mistakes aren’t considered a criminal offence. </w:t>
      </w:r>
    </w:p>
    <w:p w14:paraId="0D9C1FFE" w14:textId="77777777" w:rsidR="00446E96" w:rsidRPr="00417592" w:rsidRDefault="00446E96" w:rsidP="00437DA0">
      <w:pPr>
        <w:spacing w:after="120"/>
        <w:rPr>
          <w:color w:val="auto"/>
        </w:rPr>
      </w:pPr>
      <w:r w:rsidRPr="00417592">
        <w:rPr>
          <w:color w:val="auto"/>
        </w:rPr>
        <w:t>A small business employer (with less than 15 employees) won’t be referred for criminal prosecution if they’ve taken steps to ensure employees are paid correctly as set out in the Voluntary Small Business Wage Compliance Code. Civil penalties may still apply.</w:t>
      </w:r>
    </w:p>
    <w:p w14:paraId="10DFB15F" w14:textId="2E6B0F15" w:rsidR="00446E96" w:rsidRPr="00461818" w:rsidRDefault="00446E96" w:rsidP="00437DA0">
      <w:pPr>
        <w:spacing w:after="120"/>
        <w:rPr>
          <w:color w:val="auto"/>
        </w:rPr>
      </w:pPr>
      <w:r w:rsidRPr="00417592">
        <w:rPr>
          <w:color w:val="auto"/>
        </w:rPr>
        <w:t xml:space="preserve">Find more information about criminal prosecution at </w:t>
      </w:r>
      <w:hyperlink r:id="rId77" w:history="1">
        <w:r w:rsidRPr="006A061E">
          <w:rPr>
            <w:rStyle w:val="Hyperlink"/>
          </w:rPr>
          <w:t>fairwork.gov.au/criminal</w:t>
        </w:r>
      </w:hyperlink>
    </w:p>
    <w:p w14:paraId="6990F232" w14:textId="77777777" w:rsidR="00417592" w:rsidRDefault="00F03A79" w:rsidP="00D07198">
      <w:pPr>
        <w:spacing w:after="120" w:line="240" w:lineRule="auto"/>
        <w:rPr>
          <w:lang w:bidi="en-US"/>
        </w:rPr>
      </w:pPr>
      <w:r w:rsidRPr="45266E6C">
        <w:rPr>
          <w:lang w:bidi="en-US"/>
        </w:rPr>
        <w:lastRenderedPageBreak/>
        <w:t xml:space="preserve">A court can impose penalties for </w:t>
      </w:r>
      <w:r w:rsidR="00DF392A" w:rsidRPr="45266E6C">
        <w:rPr>
          <w:lang w:bidi="en-US"/>
        </w:rPr>
        <w:t>certain</w:t>
      </w:r>
      <w:r w:rsidR="004239B8" w:rsidRPr="45266E6C">
        <w:rPr>
          <w:lang w:bidi="en-US"/>
        </w:rPr>
        <w:t xml:space="preserve"> underpayment and record-keeping</w:t>
      </w:r>
      <w:r w:rsidR="00DF392A" w:rsidRPr="45266E6C">
        <w:rPr>
          <w:lang w:bidi="en-US"/>
        </w:rPr>
        <w:t xml:space="preserve"> </w:t>
      </w:r>
      <w:r w:rsidRPr="45266E6C">
        <w:rPr>
          <w:lang w:bidi="en-US"/>
        </w:rPr>
        <w:t xml:space="preserve">contraventions of the Fair Work Act or </w:t>
      </w:r>
      <w:r w:rsidR="00DF392A" w:rsidRPr="45266E6C">
        <w:rPr>
          <w:lang w:bidi="en-US"/>
        </w:rPr>
        <w:t>of</w:t>
      </w:r>
      <w:r w:rsidRPr="45266E6C">
        <w:rPr>
          <w:lang w:bidi="en-US"/>
        </w:rPr>
        <w:t xml:space="preserve"> </w:t>
      </w:r>
      <w:r w:rsidR="001B733B" w:rsidRPr="45266E6C">
        <w:rPr>
          <w:lang w:bidi="en-US"/>
        </w:rPr>
        <w:t xml:space="preserve">a </w:t>
      </w:r>
      <w:r w:rsidR="00A708E5" w:rsidRPr="45266E6C">
        <w:rPr>
          <w:lang w:bidi="en-US"/>
        </w:rPr>
        <w:t>F</w:t>
      </w:r>
      <w:r w:rsidRPr="45266E6C">
        <w:rPr>
          <w:lang w:bidi="en-US"/>
        </w:rPr>
        <w:t xml:space="preserve">air </w:t>
      </w:r>
      <w:r w:rsidR="00A708E5" w:rsidRPr="45266E6C">
        <w:rPr>
          <w:lang w:bidi="en-US"/>
        </w:rPr>
        <w:t>W</w:t>
      </w:r>
      <w:r w:rsidRPr="45266E6C">
        <w:rPr>
          <w:lang w:bidi="en-US"/>
        </w:rPr>
        <w:t>ork instrument</w:t>
      </w:r>
      <w:r w:rsidR="00D926AF" w:rsidRPr="45266E6C">
        <w:rPr>
          <w:lang w:bidi="en-US"/>
        </w:rPr>
        <w:t xml:space="preserve">. </w:t>
      </w:r>
    </w:p>
    <w:p w14:paraId="242A7F80" w14:textId="77777777" w:rsidR="00B40B4B" w:rsidRDefault="00B40B4B" w:rsidP="00437DA0">
      <w:pPr>
        <w:spacing w:after="120"/>
        <w:rPr>
          <w:rFonts w:asciiTheme="minorHAnsi" w:hAnsiTheme="minorHAnsi" w:cstheme="minorHAnsi"/>
          <w:color w:val="000000" w:themeColor="text1"/>
        </w:rPr>
      </w:pPr>
      <w:r>
        <w:rPr>
          <w:rFonts w:asciiTheme="minorHAnsi" w:hAnsiTheme="minorHAnsi" w:cstheme="minorHAnsi"/>
          <w:color w:val="000000" w:themeColor="text1"/>
        </w:rPr>
        <w:t>From 1 January 2025, these penalty amounts can be up to:</w:t>
      </w:r>
    </w:p>
    <w:p w14:paraId="0D6A0A00" w14:textId="77777777" w:rsidR="00B40B4B" w:rsidRPr="00B8179C" w:rsidRDefault="00B40B4B" w:rsidP="00437DA0">
      <w:pPr>
        <w:numPr>
          <w:ilvl w:val="0"/>
          <w:numId w:val="88"/>
        </w:numPr>
        <w:spacing w:after="60"/>
        <w:rPr>
          <w:rFonts w:asciiTheme="minorHAnsi" w:hAnsiTheme="minorHAnsi" w:cstheme="minorHAnsi"/>
          <w:color w:val="000000" w:themeColor="text1"/>
        </w:rPr>
      </w:pPr>
      <w:r w:rsidRPr="00B8179C">
        <w:rPr>
          <w:rFonts w:asciiTheme="minorHAnsi" w:hAnsiTheme="minorHAnsi" w:cstheme="minorHAnsi"/>
          <w:color w:val="000000" w:themeColor="text1"/>
        </w:rPr>
        <w:t>$19,800 per breach for an individual</w:t>
      </w:r>
    </w:p>
    <w:p w14:paraId="380E53D4" w14:textId="77777777" w:rsidR="00B40B4B" w:rsidRPr="00B8179C" w:rsidRDefault="00B40B4B" w:rsidP="00437DA0">
      <w:pPr>
        <w:numPr>
          <w:ilvl w:val="0"/>
          <w:numId w:val="88"/>
        </w:numPr>
        <w:spacing w:after="60"/>
        <w:rPr>
          <w:rFonts w:asciiTheme="minorHAnsi" w:hAnsiTheme="minorHAnsi" w:cstheme="minorHAnsi"/>
          <w:color w:val="000000" w:themeColor="text1"/>
        </w:rPr>
      </w:pPr>
      <w:r w:rsidRPr="00B8179C">
        <w:rPr>
          <w:rFonts w:asciiTheme="minorHAnsi" w:hAnsiTheme="minorHAnsi" w:cstheme="minorHAnsi"/>
          <w:color w:val="000000" w:themeColor="text1"/>
        </w:rPr>
        <w:t>$99,000 per breach for a company with less than 15 employees or</w:t>
      </w:r>
    </w:p>
    <w:p w14:paraId="18B2BDD7" w14:textId="5601D856" w:rsidR="00B40B4B" w:rsidRPr="00B8179C" w:rsidRDefault="00B40B4B" w:rsidP="00437DA0">
      <w:pPr>
        <w:numPr>
          <w:ilvl w:val="0"/>
          <w:numId w:val="88"/>
        </w:numPr>
        <w:spacing w:after="120"/>
        <w:rPr>
          <w:rFonts w:asciiTheme="minorHAnsi" w:hAnsiTheme="minorHAnsi" w:cstheme="minorHAnsi"/>
          <w:color w:val="000000" w:themeColor="text1"/>
        </w:rPr>
      </w:pPr>
      <w:r w:rsidRPr="00B8179C">
        <w:rPr>
          <w:rFonts w:asciiTheme="minorHAnsi" w:hAnsiTheme="minorHAnsi" w:cstheme="minorHAnsi"/>
          <w:color w:val="000000" w:themeColor="text1"/>
        </w:rPr>
        <w:t>$495,000 per breach for a company with 15 or more employees. Where the breach relates to an underpayment, the penalty may be 3 times the underpayment amount or $495,000 (whichever is greater) for a company with 15 or more employees</w:t>
      </w:r>
      <w:r w:rsidR="00503562">
        <w:rPr>
          <w:rFonts w:asciiTheme="minorHAnsi" w:hAnsiTheme="minorHAnsi" w:cstheme="minorHAnsi"/>
          <w:color w:val="000000" w:themeColor="text1"/>
        </w:rPr>
        <w:t>.</w:t>
      </w:r>
    </w:p>
    <w:p w14:paraId="275046D9" w14:textId="056B3457" w:rsidR="00E70DBE" w:rsidRPr="00AF3FE0" w:rsidRDefault="00417592" w:rsidP="00437DA0">
      <w:pPr>
        <w:spacing w:before="120" w:after="120" w:line="240" w:lineRule="auto"/>
        <w:rPr>
          <w:color w:val="DA291C" w:themeColor="background2"/>
          <w:lang w:bidi="en-US"/>
        </w:rPr>
      </w:pPr>
      <w:r>
        <w:rPr>
          <w:lang w:bidi="en-US"/>
        </w:rPr>
        <w:t>Significantly h</w:t>
      </w:r>
      <w:r w:rsidR="00466250" w:rsidRPr="45266E6C">
        <w:rPr>
          <w:lang w:bidi="en-US"/>
        </w:rPr>
        <w:t xml:space="preserve">igher amounts can apply </w:t>
      </w:r>
      <w:r>
        <w:rPr>
          <w:lang w:bidi="en-US"/>
        </w:rPr>
        <w:t>for serious contraventions that are done knowingly or recklessly</w:t>
      </w:r>
      <w:r w:rsidR="00E70DBE" w:rsidRPr="45266E6C">
        <w:rPr>
          <w:color w:val="000000" w:themeColor="text1"/>
          <w:lang w:bidi="en-US"/>
        </w:rPr>
        <w:t>.</w:t>
      </w:r>
      <w:r w:rsidR="00AF3FE0" w:rsidRPr="45266E6C">
        <w:rPr>
          <w:color w:val="000000" w:themeColor="text1"/>
          <w:lang w:bidi="en-US"/>
        </w:rPr>
        <w:t xml:space="preserve"> </w:t>
      </w:r>
    </w:p>
    <w:p w14:paraId="5A0B0B3C" w14:textId="2CB46905" w:rsidR="00736565" w:rsidRDefault="00D0231F" w:rsidP="007A6D3A">
      <w:pPr>
        <w:spacing w:after="120" w:line="240" w:lineRule="auto"/>
        <w:rPr>
          <w:lang w:bidi="en-US"/>
        </w:rPr>
      </w:pPr>
      <w:r>
        <w:rPr>
          <w:lang w:bidi="en-US"/>
        </w:rPr>
        <w:t>A</w:t>
      </w:r>
      <w:r w:rsidR="000D7CCC">
        <w:rPr>
          <w:lang w:bidi="en-US"/>
        </w:rPr>
        <w:t xml:space="preserve"> person involved in a contravention</w:t>
      </w:r>
      <w:r w:rsidR="00706126">
        <w:rPr>
          <w:lang w:bidi="en-US"/>
        </w:rPr>
        <w:t xml:space="preserve"> </w:t>
      </w:r>
      <w:r>
        <w:rPr>
          <w:lang w:bidi="en-US"/>
        </w:rPr>
        <w:t xml:space="preserve">(like a director or manager) </w:t>
      </w:r>
      <w:r w:rsidR="00E3346F">
        <w:rPr>
          <w:lang w:bidi="en-US"/>
        </w:rPr>
        <w:t>can also be ordered by a court to pay penalties and any unpaid entitlements</w:t>
      </w:r>
      <w:r w:rsidR="00466250" w:rsidRPr="00466250">
        <w:rPr>
          <w:lang w:bidi="en-US"/>
        </w:rPr>
        <w:t>.</w:t>
      </w:r>
    </w:p>
    <w:p w14:paraId="2F25DE05" w14:textId="2D5E7FF4" w:rsidR="00F34D3F" w:rsidRDefault="00011791" w:rsidP="007A6D3A">
      <w:pPr>
        <w:spacing w:before="120" w:after="120" w:line="240" w:lineRule="auto"/>
        <w:rPr>
          <w:lang w:bidi="en-US"/>
        </w:rPr>
      </w:pPr>
      <w:r w:rsidRPr="45266E6C">
        <w:rPr>
          <w:b/>
          <w:bCs/>
          <w:lang w:bidi="en-US"/>
        </w:rPr>
        <w:t>Note:</w:t>
      </w:r>
      <w:r w:rsidRPr="45266E6C">
        <w:rPr>
          <w:lang w:bidi="en-US"/>
        </w:rPr>
        <w:t xml:space="preserve"> </w:t>
      </w:r>
      <w:r w:rsidR="00F03A79" w:rsidRPr="45266E6C">
        <w:rPr>
          <w:lang w:bidi="en-US"/>
        </w:rPr>
        <w:t xml:space="preserve">Penalty amounts increase regularly. You can find more information about </w:t>
      </w:r>
      <w:r w:rsidR="0035687C">
        <w:rPr>
          <w:lang w:bidi="en-US"/>
        </w:rPr>
        <w:t xml:space="preserve">serious contraventions and the </w:t>
      </w:r>
      <w:r w:rsidR="002923C8" w:rsidRPr="0008330A">
        <w:t xml:space="preserve">current maximum </w:t>
      </w:r>
      <w:r w:rsidR="0035687C">
        <w:t xml:space="preserve">penalty </w:t>
      </w:r>
      <w:r w:rsidR="002923C8" w:rsidRPr="0008330A">
        <w:t>amounts</w:t>
      </w:r>
      <w:r w:rsidR="00F03A79" w:rsidRPr="45266E6C">
        <w:rPr>
          <w:lang w:bidi="en-US"/>
        </w:rPr>
        <w:t xml:space="preserve"> at </w:t>
      </w:r>
      <w:hyperlink r:id="rId78" w:history="1">
        <w:r w:rsidR="00F03A79" w:rsidRPr="002923C8">
          <w:rPr>
            <w:rStyle w:val="Hyperlink"/>
            <w:lang w:bidi="en-US"/>
          </w:rPr>
          <w:t>fairwork.gov.au/litigation</w:t>
        </w:r>
      </w:hyperlink>
    </w:p>
    <w:p w14:paraId="58EA050B" w14:textId="119CB6E2" w:rsidR="003A5D73" w:rsidRDefault="003A5D73" w:rsidP="007D0F34">
      <w:pPr>
        <w:spacing w:after="120" w:line="240" w:lineRule="auto"/>
        <w:rPr>
          <w:lang w:bidi="en-US"/>
        </w:rPr>
      </w:pPr>
      <w:r>
        <w:rPr>
          <w:lang w:bidi="en-US"/>
        </w:rPr>
        <w:t>We (the Fair Work Ombudsman) are</w:t>
      </w:r>
      <w:r w:rsidR="0084372E">
        <w:rPr>
          <w:lang w:bidi="en-US"/>
        </w:rPr>
        <w:t xml:space="preserve"> </w:t>
      </w:r>
      <w:r w:rsidR="0084372E" w:rsidRPr="0084372E">
        <w:rPr>
          <w:lang w:bidi="en-US"/>
        </w:rPr>
        <w:t>responsible for promoting compliance with Australian workplace laws and educating about rights and responsibilities at work.</w:t>
      </w:r>
      <w:r w:rsidR="00660A16" w:rsidRPr="00660A16">
        <w:rPr>
          <w:lang w:bidi="en-US"/>
        </w:rPr>
        <w:t xml:space="preserve"> </w:t>
      </w:r>
      <w:r w:rsidR="0084372E" w:rsidRPr="0084372E">
        <w:rPr>
          <w:lang w:bidi="en-US"/>
        </w:rPr>
        <w:t xml:space="preserve">If we find that a workplace law has been broken, there are </w:t>
      </w:r>
      <w:r w:rsidR="00C76325" w:rsidRPr="0084372E">
        <w:rPr>
          <w:lang w:bidi="en-US"/>
        </w:rPr>
        <w:t>several</w:t>
      </w:r>
      <w:r w:rsidR="0084372E" w:rsidRPr="0084372E">
        <w:rPr>
          <w:lang w:bidi="en-US"/>
        </w:rPr>
        <w:t xml:space="preserve"> things we can do.</w:t>
      </w:r>
      <w:r>
        <w:rPr>
          <w:lang w:bidi="en-US"/>
        </w:rPr>
        <w:t xml:space="preserve"> This includes</w:t>
      </w:r>
      <w:r w:rsidR="00307BC6" w:rsidRPr="00307BC6">
        <w:t xml:space="preserve"> </w:t>
      </w:r>
      <w:r w:rsidR="00307BC6" w:rsidRPr="00307BC6">
        <w:rPr>
          <w:lang w:bidi="en-US"/>
        </w:rPr>
        <w:t>using enforcement tools such as compliance notices, infringement notices, enforceable undertakings or commencing legal proceedings</w:t>
      </w:r>
      <w:r w:rsidR="00F5296E">
        <w:rPr>
          <w:lang w:bidi="en-US"/>
        </w:rPr>
        <w:t>.</w:t>
      </w:r>
      <w:r w:rsidR="00307BC6" w:rsidRPr="00307BC6">
        <w:rPr>
          <w:lang w:bidi="en-US"/>
        </w:rPr>
        <w:t xml:space="preserve"> </w:t>
      </w:r>
    </w:p>
    <w:p w14:paraId="23FE9D25" w14:textId="1D5F6ED6" w:rsidR="00C02E0B" w:rsidRPr="00BB452E" w:rsidRDefault="0084372E" w:rsidP="00437DA0">
      <w:pPr>
        <w:spacing w:after="240" w:line="240" w:lineRule="auto"/>
        <w:rPr>
          <w:lang w:bidi="en-US"/>
        </w:rPr>
      </w:pPr>
      <w:r w:rsidRPr="0084372E">
        <w:rPr>
          <w:lang w:bidi="en-US"/>
        </w:rPr>
        <w:t>Read more in our </w:t>
      </w:r>
      <w:r w:rsidR="008D0B0E" w:rsidRPr="0008330A">
        <w:t>Compliance and Enforcement Policy</w:t>
      </w:r>
      <w:r w:rsidR="00DB1E4C" w:rsidRPr="00D07198">
        <w:rPr>
          <w:rStyle w:val="Hyperlink"/>
          <w:color w:val="0000FF"/>
          <w:u w:val="none"/>
          <w:lang w:bidi="en-US"/>
        </w:rPr>
        <w:t xml:space="preserve"> </w:t>
      </w:r>
      <w:r w:rsidR="00DB1E4C" w:rsidRPr="00AD0690">
        <w:rPr>
          <w:rStyle w:val="Hyperlink"/>
          <w:color w:val="auto"/>
          <w:u w:val="none"/>
          <w:lang w:bidi="en-US"/>
        </w:rPr>
        <w:t xml:space="preserve">at </w:t>
      </w:r>
      <w:hyperlink r:id="rId79" w:history="1">
        <w:r w:rsidR="00AD0690" w:rsidRPr="008D0B0E">
          <w:rPr>
            <w:rStyle w:val="Hyperlink"/>
            <w:lang w:bidi="en-US"/>
          </w:rPr>
          <w:t>fairwork.gov.au/</w:t>
        </w:r>
        <w:r w:rsidR="000F113C" w:rsidRPr="008D0B0E">
          <w:rPr>
            <w:rStyle w:val="Hyperlink"/>
            <w:lang w:bidi="en-US"/>
          </w:rPr>
          <w:t>compliancepolicy</w:t>
        </w:r>
        <w:bookmarkStart w:id="80" w:name="_Toc109061636"/>
      </w:hyperlink>
    </w:p>
    <w:tbl>
      <w:tblPr>
        <w:tblStyle w:val="TableGrid"/>
        <w:tblW w:w="0" w:type="auto"/>
        <w:tblCellMar>
          <w:left w:w="170" w:type="dxa"/>
          <w:right w:w="170" w:type="dxa"/>
        </w:tblCellMar>
        <w:tblLook w:val="04A0" w:firstRow="1" w:lastRow="0" w:firstColumn="1" w:lastColumn="0" w:noHBand="0" w:noVBand="1"/>
      </w:tblPr>
      <w:tblGrid>
        <w:gridCol w:w="8966"/>
      </w:tblGrid>
      <w:tr w:rsidR="00AC7C89" w:rsidRPr="00706009" w14:paraId="4CF53514" w14:textId="77777777" w:rsidTr="00A86F70">
        <w:tc>
          <w:tcPr>
            <w:tcW w:w="8966" w:type="dxa"/>
            <w:tcBorders>
              <w:top w:val="single" w:sz="24" w:space="0" w:color="BDD7EE"/>
              <w:left w:val="single" w:sz="24" w:space="0" w:color="BDD7EE"/>
              <w:bottom w:val="single" w:sz="24" w:space="0" w:color="BDD7EE"/>
              <w:right w:val="single" w:sz="24" w:space="0" w:color="BDD7EE"/>
            </w:tcBorders>
          </w:tcPr>
          <w:p w14:paraId="43D1E79A" w14:textId="2B5A9C72" w:rsidR="00AC7C89" w:rsidRPr="005A24AA" w:rsidRDefault="00AC7C89" w:rsidP="00A86F70">
            <w:pPr>
              <w:spacing w:before="120" w:after="120"/>
              <w:rPr>
                <w:b/>
                <w:bCs/>
                <w:color w:val="121212"/>
                <w:sz w:val="24"/>
                <w:szCs w:val="24"/>
                <w:lang w:bidi="en-US"/>
              </w:rPr>
            </w:pPr>
            <w:bookmarkStart w:id="81" w:name="_Toc112073804"/>
            <w:r>
              <w:rPr>
                <w:b/>
                <w:bCs/>
                <w:noProof/>
                <w:color w:val="121212"/>
                <w:sz w:val="24"/>
                <w:szCs w:val="24"/>
                <w:lang w:bidi="en-US"/>
              </w:rPr>
              <w:drawing>
                <wp:inline distT="0" distB="0" distL="0" distR="0" wp14:anchorId="76022484" wp14:editId="276C23D7">
                  <wp:extent cx="270000" cy="270000"/>
                  <wp:effectExtent l="0" t="0" r="0" b="0"/>
                  <wp:docPr id="1165123433" name="Graphic 1" descr="Gavel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5123433" name="Graphic 1165123433" descr="Gavel outline"/>
                          <pic:cNvPicPr/>
                        </pic:nvPicPr>
                        <pic:blipFill>
                          <a:blip r:embed="rId80" cstate="print">
                            <a:extLst>
                              <a:ext uri="{28A0092B-C50C-407E-A947-70E740481C1C}">
                                <a14:useLocalDpi xmlns:a14="http://schemas.microsoft.com/office/drawing/2010/main" val="0"/>
                              </a:ext>
                              <a:ext uri="{96DAC541-7B7A-43D3-8B79-37D633B846F1}">
                                <asvg:svgBlip xmlns:asvg="http://schemas.microsoft.com/office/drawing/2016/SVG/main" r:embed="rId81"/>
                              </a:ext>
                            </a:extLst>
                          </a:blip>
                          <a:stretch>
                            <a:fillRect/>
                          </a:stretch>
                        </pic:blipFill>
                        <pic:spPr>
                          <a:xfrm>
                            <a:off x="0" y="0"/>
                            <a:ext cx="270000" cy="270000"/>
                          </a:xfrm>
                          <a:prstGeom prst="rect">
                            <a:avLst/>
                          </a:prstGeom>
                        </pic:spPr>
                      </pic:pic>
                    </a:graphicData>
                  </a:graphic>
                </wp:inline>
              </w:drawing>
            </w:r>
            <w:r w:rsidR="000C4D3F">
              <w:rPr>
                <w:b/>
                <w:bCs/>
                <w:color w:val="121212"/>
                <w:sz w:val="24"/>
                <w:szCs w:val="24"/>
                <w:lang w:bidi="en-US"/>
              </w:rPr>
              <w:t xml:space="preserve"> </w:t>
            </w:r>
            <w:r w:rsidRPr="005A24AA">
              <w:rPr>
                <w:b/>
                <w:bCs/>
                <w:color w:val="121212"/>
                <w:sz w:val="24"/>
                <w:szCs w:val="24"/>
                <w:lang w:bidi="en-US"/>
              </w:rPr>
              <w:t>Example: Restaurant operators penalised $204,120</w:t>
            </w:r>
          </w:p>
          <w:p w14:paraId="66AEC992" w14:textId="77777777" w:rsidR="00AC7C89" w:rsidRPr="00D37579" w:rsidRDefault="00AC7C89" w:rsidP="00A86F70">
            <w:pPr>
              <w:spacing w:before="60" w:after="120"/>
              <w:rPr>
                <w:sz w:val="22"/>
                <w:szCs w:val="22"/>
              </w:rPr>
            </w:pPr>
            <w:r w:rsidRPr="00D37579">
              <w:rPr>
                <w:sz w:val="22"/>
                <w:szCs w:val="22"/>
              </w:rPr>
              <w:t>An employer operating a restaurant was fined $170,100 for underpaying 40 employees and breaching the Restaurant Award for paying flat hourly rates lower than minimum hourly rates and not undertaking required reconciliations for full-time annualised salary employees. The business also failed to:</w:t>
            </w:r>
          </w:p>
          <w:p w14:paraId="5A77E2F1" w14:textId="77777777" w:rsidR="00AC7C89" w:rsidRPr="00D37579" w:rsidRDefault="00AC7C89" w:rsidP="00A86F70">
            <w:pPr>
              <w:pStyle w:val="ListParagraph"/>
              <w:numPr>
                <w:ilvl w:val="0"/>
                <w:numId w:val="48"/>
              </w:numPr>
              <w:ind w:left="714" w:hanging="357"/>
              <w:rPr>
                <w:sz w:val="22"/>
                <w:szCs w:val="22"/>
              </w:rPr>
            </w:pPr>
            <w:r w:rsidRPr="00D37579">
              <w:rPr>
                <w:sz w:val="22"/>
                <w:szCs w:val="22"/>
              </w:rPr>
              <w:t>pay the correct overtime and penalty rates</w:t>
            </w:r>
          </w:p>
          <w:p w14:paraId="444A2FE3" w14:textId="77777777" w:rsidR="00AC7C89" w:rsidRPr="00D37579" w:rsidRDefault="00AC7C89" w:rsidP="00A86F70">
            <w:pPr>
              <w:pStyle w:val="ListParagraph"/>
              <w:numPr>
                <w:ilvl w:val="0"/>
                <w:numId w:val="48"/>
              </w:numPr>
              <w:ind w:left="714" w:hanging="357"/>
              <w:rPr>
                <w:sz w:val="22"/>
                <w:szCs w:val="22"/>
              </w:rPr>
            </w:pPr>
            <w:r w:rsidRPr="00D37579">
              <w:rPr>
                <w:sz w:val="22"/>
                <w:szCs w:val="22"/>
              </w:rPr>
              <w:t>provide required breaks</w:t>
            </w:r>
          </w:p>
          <w:p w14:paraId="6D1BE65D" w14:textId="77777777" w:rsidR="00AC7C89" w:rsidRPr="00D37579" w:rsidRDefault="00AC7C89" w:rsidP="00A86F70">
            <w:pPr>
              <w:pStyle w:val="ListParagraph"/>
              <w:numPr>
                <w:ilvl w:val="0"/>
                <w:numId w:val="48"/>
              </w:numPr>
              <w:spacing w:after="120"/>
              <w:ind w:left="714" w:hanging="357"/>
              <w:rPr>
                <w:sz w:val="22"/>
                <w:szCs w:val="22"/>
              </w:rPr>
            </w:pPr>
            <w:r w:rsidRPr="00D37579">
              <w:rPr>
                <w:sz w:val="22"/>
                <w:szCs w:val="22"/>
              </w:rPr>
              <w:t xml:space="preserve">keep the required pay and time records. </w:t>
            </w:r>
          </w:p>
          <w:p w14:paraId="626161E3" w14:textId="712BCE3F" w:rsidR="00AC7C89" w:rsidRPr="00D07198" w:rsidRDefault="00AC7C89" w:rsidP="00437DA0">
            <w:pPr>
              <w:spacing w:before="120" w:after="240"/>
              <w:rPr>
                <w:sz w:val="22"/>
                <w:szCs w:val="22"/>
              </w:rPr>
            </w:pPr>
            <w:r w:rsidRPr="00D37579">
              <w:rPr>
                <w:sz w:val="22"/>
                <w:szCs w:val="22"/>
              </w:rPr>
              <w:t xml:space="preserve">The director of the business was fined $34,020 for their involvement in the contraventions of the Fair Work Act and the Restaurant Award. For more information see our </w:t>
            </w:r>
            <w:r w:rsidR="00734618" w:rsidRPr="0008330A">
              <w:t>Newsroom</w:t>
            </w:r>
            <w:r w:rsidRPr="00D37579">
              <w:rPr>
                <w:sz w:val="22"/>
                <w:szCs w:val="22"/>
              </w:rPr>
              <w:t xml:space="preserve"> at </w:t>
            </w:r>
            <w:hyperlink r:id="rId82" w:history="1">
              <w:r w:rsidRPr="00734618">
                <w:rPr>
                  <w:rStyle w:val="Hyperlink"/>
                  <w:sz w:val="22"/>
                  <w:szCs w:val="22"/>
                </w:rPr>
                <w:t>fairwork.gov.au/newsroom</w:t>
              </w:r>
            </w:hyperlink>
          </w:p>
        </w:tc>
      </w:tr>
    </w:tbl>
    <w:p w14:paraId="0F112928" w14:textId="77777777" w:rsidR="001A0847" w:rsidRDefault="001A0847" w:rsidP="00806D2A">
      <w:pPr>
        <w:pStyle w:val="BodyText"/>
      </w:pPr>
      <w:bookmarkStart w:id="82" w:name="_Toc185255910"/>
    </w:p>
    <w:p w14:paraId="507A5CF2" w14:textId="77777777" w:rsidR="001A0847" w:rsidRDefault="001A0847">
      <w:pPr>
        <w:rPr>
          <w:b/>
          <w:noProof/>
          <w:color w:val="1B365D"/>
          <w:sz w:val="48"/>
          <w:szCs w:val="40"/>
        </w:rPr>
      </w:pPr>
      <w:r>
        <w:br w:type="page"/>
      </w:r>
    </w:p>
    <w:p w14:paraId="02C9A8F2" w14:textId="2064A77E" w:rsidR="009F5D09" w:rsidRPr="007455EF" w:rsidRDefault="009F5D09" w:rsidP="00AC7C89">
      <w:pPr>
        <w:pStyle w:val="Heading2"/>
        <w:spacing w:before="240" w:after="160"/>
      </w:pPr>
      <w:r w:rsidRPr="007455EF">
        <w:lastRenderedPageBreak/>
        <w:t>Need further help?</w:t>
      </w:r>
      <w:bookmarkEnd w:id="80"/>
      <w:bookmarkEnd w:id="81"/>
      <w:bookmarkEnd w:id="82"/>
    </w:p>
    <w:p w14:paraId="5F665722" w14:textId="007E19E8" w:rsidR="00C02E0B" w:rsidRPr="00C02E0B" w:rsidRDefault="00C02E0B" w:rsidP="00AC1215">
      <w:pPr>
        <w:pStyle w:val="ListParagraph"/>
        <w:numPr>
          <w:ilvl w:val="0"/>
          <w:numId w:val="11"/>
        </w:numPr>
        <w:spacing w:after="120"/>
        <w:ind w:left="643"/>
      </w:pPr>
      <w:r w:rsidRPr="00B14823">
        <w:rPr>
          <w:rFonts w:asciiTheme="minorHAnsi" w:hAnsiTheme="minorHAnsi" w:cstheme="minorHAnsi"/>
          <w:b/>
          <w:bCs/>
        </w:rPr>
        <w:t xml:space="preserve">Use our </w:t>
      </w:r>
      <w:hyperlink w:anchor="_Template:_Annualised_wage_1" w:history="1">
        <w:r w:rsidR="00722547" w:rsidRPr="00D07198">
          <w:rPr>
            <w:rStyle w:val="Hyperlink"/>
            <w:color w:val="0000FF"/>
          </w:rPr>
          <w:t>Template: Annualised wage arrangement agreement under the Hospitality Award or the Restaurant Award</w:t>
        </w:r>
      </w:hyperlink>
      <w:r w:rsidRPr="00C02E0B">
        <w:rPr>
          <w:rStyle w:val="Heading2Char"/>
          <w:b w:val="0"/>
          <w:noProof w:val="0"/>
          <w:color w:val="000000"/>
          <w:sz w:val="22"/>
          <w:szCs w:val="22"/>
        </w:rPr>
        <w:t xml:space="preserve"> at the end of this guide to easily create your agreement</w:t>
      </w:r>
    </w:p>
    <w:p w14:paraId="0D62F1C2" w14:textId="25F89F32" w:rsidR="009F5D09" w:rsidRDefault="009F5D09" w:rsidP="00AC1215">
      <w:pPr>
        <w:pStyle w:val="ListParagraph"/>
        <w:numPr>
          <w:ilvl w:val="0"/>
          <w:numId w:val="11"/>
        </w:numPr>
        <w:spacing w:after="120"/>
        <w:ind w:left="640" w:hanging="357"/>
        <w:rPr>
          <w:rFonts w:asciiTheme="minorHAnsi" w:hAnsiTheme="minorHAnsi" w:cstheme="minorHAnsi"/>
        </w:rPr>
      </w:pPr>
      <w:r w:rsidRPr="00B14823">
        <w:rPr>
          <w:rFonts w:asciiTheme="minorHAnsi" w:hAnsiTheme="minorHAnsi" w:cstheme="minorHAnsi"/>
          <w:b/>
          <w:bCs/>
        </w:rPr>
        <w:t xml:space="preserve">Use our </w:t>
      </w:r>
      <w:hyperlink w:anchor="_Checklist:_Annualised_wage" w:history="1">
        <w:r w:rsidRPr="00D07198">
          <w:rPr>
            <w:rStyle w:val="Hyperlink"/>
            <w:rFonts w:asciiTheme="minorHAnsi" w:hAnsiTheme="minorHAnsi" w:cstheme="minorHAnsi"/>
            <w:color w:val="0000FF"/>
          </w:rPr>
          <w:t>Checklist</w:t>
        </w:r>
      </w:hyperlink>
      <w:r w:rsidRPr="00C02E0B" w:rsidDel="00E5041D">
        <w:rPr>
          <w:rFonts w:asciiTheme="minorHAnsi" w:hAnsiTheme="minorHAnsi" w:cstheme="minorHAnsi"/>
        </w:rPr>
        <w:t xml:space="preserve"> </w:t>
      </w:r>
      <w:r w:rsidRPr="00B14823">
        <w:rPr>
          <w:rFonts w:asciiTheme="minorHAnsi" w:hAnsiTheme="minorHAnsi" w:cstheme="minorHAnsi"/>
        </w:rPr>
        <w:t>at</w:t>
      </w:r>
      <w:r w:rsidRPr="00137C5A">
        <w:rPr>
          <w:rFonts w:asciiTheme="minorHAnsi" w:hAnsiTheme="minorHAnsi" w:cstheme="minorHAnsi"/>
        </w:rPr>
        <w:t xml:space="preserve"> the end of this guide</w:t>
      </w:r>
      <w:r>
        <w:rPr>
          <w:rFonts w:asciiTheme="minorHAnsi" w:hAnsiTheme="minorHAnsi" w:cstheme="minorHAnsi"/>
        </w:rPr>
        <w:t xml:space="preserve"> to help </w:t>
      </w:r>
      <w:r w:rsidRPr="00137C5A">
        <w:rPr>
          <w:rFonts w:asciiTheme="minorHAnsi" w:hAnsiTheme="minorHAnsi" w:cstheme="minorHAnsi"/>
        </w:rPr>
        <w:t>set up and reconcile your arrangements</w:t>
      </w:r>
    </w:p>
    <w:p w14:paraId="498025B0" w14:textId="289FEAA0" w:rsidR="004E141A" w:rsidRDefault="009F5D09" w:rsidP="00AC1215">
      <w:pPr>
        <w:pStyle w:val="ListParagraph"/>
        <w:numPr>
          <w:ilvl w:val="0"/>
          <w:numId w:val="11"/>
        </w:numPr>
        <w:spacing w:after="120"/>
        <w:ind w:left="640" w:hanging="357"/>
        <w:rPr>
          <w:rFonts w:asciiTheme="minorHAnsi" w:hAnsiTheme="minorHAnsi" w:cstheme="minorHAnsi"/>
        </w:rPr>
      </w:pPr>
      <w:r w:rsidRPr="00C877DD">
        <w:rPr>
          <w:rFonts w:asciiTheme="minorHAnsi" w:hAnsiTheme="minorHAnsi" w:cstheme="minorHAnsi"/>
          <w:b/>
          <w:bCs/>
        </w:rPr>
        <w:t>Check out our</w:t>
      </w:r>
      <w:r w:rsidRPr="00137C5A">
        <w:rPr>
          <w:rFonts w:asciiTheme="minorHAnsi" w:hAnsiTheme="minorHAnsi" w:cstheme="minorHAnsi"/>
        </w:rPr>
        <w:t xml:space="preserve"> </w:t>
      </w:r>
      <w:r w:rsidR="00552B7D" w:rsidRPr="0008330A">
        <w:t xml:space="preserve">Record-keeping and pay slips online course </w:t>
      </w:r>
      <w:r w:rsidRPr="00137C5A">
        <w:rPr>
          <w:rFonts w:asciiTheme="minorHAnsi" w:hAnsiTheme="minorHAnsi" w:cstheme="minorHAnsi"/>
        </w:rPr>
        <w:t xml:space="preserve">at </w:t>
      </w:r>
      <w:hyperlink r:id="rId83" w:history="1">
        <w:r w:rsidRPr="00552B7D">
          <w:rPr>
            <w:rStyle w:val="Hyperlink"/>
            <w:rFonts w:asciiTheme="minorHAnsi" w:hAnsiTheme="minorHAnsi" w:cstheme="minorHAnsi"/>
          </w:rPr>
          <w:t>fairwork.gov.au/learning</w:t>
        </w:r>
      </w:hyperlink>
    </w:p>
    <w:p w14:paraId="27E1488B" w14:textId="19F8D58D" w:rsidR="009F5D09" w:rsidRPr="00137C5A" w:rsidRDefault="004E141A" w:rsidP="00AC1215">
      <w:pPr>
        <w:pStyle w:val="ListParagraph"/>
        <w:numPr>
          <w:ilvl w:val="0"/>
          <w:numId w:val="11"/>
        </w:numPr>
        <w:spacing w:after="120"/>
        <w:ind w:left="640" w:hanging="357"/>
        <w:rPr>
          <w:rFonts w:asciiTheme="minorHAnsi" w:hAnsiTheme="minorHAnsi" w:cstheme="minorHAnsi"/>
        </w:rPr>
      </w:pPr>
      <w:r>
        <w:rPr>
          <w:rFonts w:asciiTheme="minorHAnsi" w:hAnsiTheme="minorHAnsi" w:cstheme="minorHAnsi"/>
          <w:b/>
          <w:bCs/>
        </w:rPr>
        <w:t>U</w:t>
      </w:r>
      <w:r w:rsidR="009F5D09" w:rsidRPr="00D07198">
        <w:rPr>
          <w:rFonts w:asciiTheme="minorHAnsi" w:hAnsiTheme="minorHAnsi" w:cstheme="minorHAnsi"/>
          <w:b/>
          <w:bCs/>
        </w:rPr>
        <w:t>se our</w:t>
      </w:r>
      <w:r w:rsidR="009F5D09" w:rsidRPr="00137C5A">
        <w:rPr>
          <w:rFonts w:asciiTheme="minorHAnsi" w:hAnsiTheme="minorHAnsi" w:cstheme="minorHAnsi"/>
        </w:rPr>
        <w:t xml:space="preserve"> </w:t>
      </w:r>
      <w:r w:rsidR="00417D0F" w:rsidRPr="0008330A">
        <w:t xml:space="preserve">pay slip and record-keeping templates </w:t>
      </w:r>
      <w:r w:rsidR="009F5D09" w:rsidRPr="00137C5A">
        <w:rPr>
          <w:rFonts w:asciiTheme="minorHAnsi" w:hAnsiTheme="minorHAnsi" w:cstheme="minorHAnsi"/>
        </w:rPr>
        <w:t xml:space="preserve">at </w:t>
      </w:r>
      <w:hyperlink r:id="rId84" w:history="1">
        <w:r w:rsidR="009F5D09" w:rsidRPr="00417D0F">
          <w:rPr>
            <w:rStyle w:val="Hyperlink"/>
            <w:rFonts w:asciiTheme="minorHAnsi" w:hAnsiTheme="minorHAnsi" w:cstheme="minorHAnsi"/>
          </w:rPr>
          <w:t>fairwork.gov.au/templates</w:t>
        </w:r>
      </w:hyperlink>
    </w:p>
    <w:p w14:paraId="08A8B54C" w14:textId="7A25501B" w:rsidR="009F5D09" w:rsidRDefault="009F5D09" w:rsidP="00AC1215">
      <w:pPr>
        <w:pStyle w:val="ListParagraph"/>
        <w:numPr>
          <w:ilvl w:val="0"/>
          <w:numId w:val="11"/>
        </w:numPr>
        <w:spacing w:after="120"/>
        <w:ind w:left="640" w:hanging="357"/>
        <w:rPr>
          <w:rFonts w:asciiTheme="minorHAnsi" w:hAnsiTheme="minorHAnsi" w:cstheme="minorHAnsi"/>
        </w:rPr>
      </w:pPr>
      <w:r w:rsidRPr="00C877DD">
        <w:rPr>
          <w:rFonts w:asciiTheme="minorHAnsi" w:hAnsiTheme="minorHAnsi" w:cstheme="minorHAnsi"/>
          <w:b/>
          <w:bCs/>
        </w:rPr>
        <w:t xml:space="preserve">Use our </w:t>
      </w:r>
      <w:r w:rsidR="00417D0F" w:rsidRPr="0008330A">
        <w:t>Pay Calculator</w:t>
      </w:r>
      <w:r w:rsidR="00722547" w:rsidRPr="00722547">
        <w:rPr>
          <w:rStyle w:val="Hyperlink"/>
          <w:rFonts w:asciiTheme="minorHAnsi" w:hAnsiTheme="minorHAnsi" w:cstheme="minorHAnsi"/>
          <w:u w:val="none"/>
        </w:rPr>
        <w:t xml:space="preserve"> </w:t>
      </w:r>
      <w:r>
        <w:rPr>
          <w:rFonts w:asciiTheme="minorHAnsi" w:hAnsiTheme="minorHAnsi" w:cstheme="minorHAnsi"/>
        </w:rPr>
        <w:t xml:space="preserve">for </w:t>
      </w:r>
      <w:r w:rsidRPr="00137C5A">
        <w:rPr>
          <w:rFonts w:asciiTheme="minorHAnsi" w:hAnsiTheme="minorHAnsi" w:cstheme="minorHAnsi"/>
        </w:rPr>
        <w:t>help with pay rates and reconciling rosters</w:t>
      </w:r>
      <w:r w:rsidR="00C53002">
        <w:rPr>
          <w:rFonts w:asciiTheme="minorHAnsi" w:hAnsiTheme="minorHAnsi" w:cstheme="minorHAnsi"/>
        </w:rPr>
        <w:t xml:space="preserve"> </w:t>
      </w:r>
      <w:r w:rsidR="00C53002" w:rsidRPr="009F5D09">
        <w:rPr>
          <w:rFonts w:asciiTheme="minorHAnsi" w:hAnsiTheme="minorHAnsi" w:cstheme="minorHAnsi"/>
        </w:rPr>
        <w:t>at</w:t>
      </w:r>
      <w:r w:rsidR="00C53002" w:rsidRPr="00137C5A">
        <w:rPr>
          <w:rFonts w:asciiTheme="minorHAnsi" w:hAnsiTheme="minorHAnsi" w:cstheme="minorHAnsi"/>
        </w:rPr>
        <w:t xml:space="preserve"> </w:t>
      </w:r>
      <w:hyperlink r:id="rId85" w:history="1">
        <w:r w:rsidR="00C53002" w:rsidRPr="00417D0F">
          <w:rPr>
            <w:rStyle w:val="Hyperlink"/>
            <w:rFonts w:asciiTheme="minorHAnsi" w:hAnsiTheme="minorHAnsi" w:cstheme="minorHAnsi"/>
          </w:rPr>
          <w:t>fairwork.gov.au/pact</w:t>
        </w:r>
      </w:hyperlink>
    </w:p>
    <w:p w14:paraId="1072CEAA" w14:textId="6DD0969E" w:rsidR="00EF1B64" w:rsidRDefault="00EF1B64" w:rsidP="001A0847">
      <w:pPr>
        <w:pStyle w:val="ListParagraph"/>
        <w:numPr>
          <w:ilvl w:val="0"/>
          <w:numId w:val="11"/>
        </w:numPr>
        <w:spacing w:after="7000"/>
        <w:ind w:left="640" w:hanging="357"/>
        <w:rPr>
          <w:rFonts w:asciiTheme="minorHAnsi" w:hAnsiTheme="minorHAnsi" w:cstheme="minorHAnsi"/>
        </w:rPr>
      </w:pPr>
      <w:r w:rsidRPr="00137C5A">
        <w:rPr>
          <w:rFonts w:asciiTheme="minorHAnsi" w:hAnsiTheme="minorHAnsi" w:cstheme="minorHAnsi"/>
        </w:rPr>
        <w:t xml:space="preserve">Your </w:t>
      </w:r>
      <w:r w:rsidR="00417D0F" w:rsidRPr="0008330A">
        <w:t>industry or business association</w:t>
      </w:r>
      <w:r w:rsidRPr="00137C5A">
        <w:rPr>
          <w:rFonts w:asciiTheme="minorHAnsi" w:hAnsiTheme="minorHAnsi" w:cstheme="minorHAnsi"/>
        </w:rPr>
        <w:t xml:space="preserve"> can also provide you with tailored advice and assistance</w:t>
      </w:r>
      <w:r>
        <w:rPr>
          <w:rFonts w:asciiTheme="minorHAnsi" w:hAnsiTheme="minorHAnsi" w:cstheme="minorHAnsi"/>
        </w:rPr>
        <w:t xml:space="preserve"> – find a </w:t>
      </w:r>
      <w:r w:rsidRPr="002F7EEF">
        <w:rPr>
          <w:rFonts w:asciiTheme="minorHAnsi" w:hAnsiTheme="minorHAnsi" w:cstheme="minorHAnsi"/>
        </w:rPr>
        <w:t xml:space="preserve">list at </w:t>
      </w:r>
      <w:hyperlink r:id="rId86" w:history="1">
        <w:r w:rsidRPr="00417D0F">
          <w:rPr>
            <w:rStyle w:val="Hyperlink"/>
            <w:rFonts w:asciiTheme="minorHAnsi" w:hAnsiTheme="minorHAnsi" w:cstheme="minorHAnsi"/>
          </w:rPr>
          <w:t>fwc.gov.au/registered-organisations/find-registered-organisation</w:t>
        </w:r>
      </w:hyperlink>
    </w:p>
    <w:tbl>
      <w:tblPr>
        <w:tblStyle w:val="TableGrid"/>
        <w:tblW w:w="998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64"/>
        <w:gridCol w:w="992"/>
        <w:gridCol w:w="3630"/>
      </w:tblGrid>
      <w:tr w:rsidR="001872DF" w14:paraId="4F710CFF" w14:textId="77777777" w:rsidTr="002C0A78">
        <w:trPr>
          <w:trHeight w:val="410"/>
          <w:jc w:val="center"/>
        </w:trPr>
        <w:tc>
          <w:tcPr>
            <w:tcW w:w="5364" w:type="dxa"/>
            <w:tcBorders>
              <w:top w:val="single" w:sz="18" w:space="0" w:color="1B365D"/>
              <w:left w:val="single" w:sz="18" w:space="0" w:color="1B365D"/>
            </w:tcBorders>
            <w:shd w:val="clear" w:color="auto" w:fill="auto"/>
            <w:noWrap/>
          </w:tcPr>
          <w:p w14:paraId="0265944C" w14:textId="77777777" w:rsidR="001872DF" w:rsidRPr="0052604C" w:rsidRDefault="001872DF">
            <w:pPr>
              <w:spacing w:before="60" w:after="60"/>
              <w:ind w:left="153"/>
              <w:rPr>
                <w:color w:val="1B365D"/>
              </w:rPr>
            </w:pPr>
            <w:r w:rsidRPr="0052604C">
              <w:rPr>
                <w:b/>
                <w:bCs/>
                <w:color w:val="1B365D"/>
                <w:sz w:val="28"/>
                <w:szCs w:val="28"/>
              </w:rPr>
              <w:t>CONTACT US</w:t>
            </w:r>
          </w:p>
        </w:tc>
        <w:tc>
          <w:tcPr>
            <w:tcW w:w="4622" w:type="dxa"/>
            <w:gridSpan w:val="2"/>
            <w:tcBorders>
              <w:top w:val="single" w:sz="18" w:space="0" w:color="1B365D"/>
              <w:right w:val="single" w:sz="18" w:space="0" w:color="1B365D"/>
            </w:tcBorders>
            <w:shd w:val="clear" w:color="auto" w:fill="auto"/>
            <w:noWrap/>
          </w:tcPr>
          <w:p w14:paraId="0DF6C85B" w14:textId="77777777" w:rsidR="001872DF" w:rsidRDefault="001872DF">
            <w:r w:rsidRPr="25FA8619">
              <w:rPr>
                <w:color w:val="000000" w:themeColor="text1"/>
              </w:rPr>
              <w:t xml:space="preserve"> </w:t>
            </w:r>
          </w:p>
        </w:tc>
      </w:tr>
      <w:tr w:rsidR="001872DF" w14:paraId="31550EF6" w14:textId="77777777" w:rsidTr="002C0A78">
        <w:trPr>
          <w:trHeight w:val="2098"/>
          <w:jc w:val="center"/>
        </w:trPr>
        <w:tc>
          <w:tcPr>
            <w:tcW w:w="5364" w:type="dxa"/>
            <w:tcBorders>
              <w:left w:val="single" w:sz="18" w:space="0" w:color="1B365D"/>
              <w:bottom w:val="single" w:sz="18" w:space="0" w:color="1B365D"/>
            </w:tcBorders>
            <w:shd w:val="clear" w:color="auto" w:fill="auto"/>
            <w:noWrap/>
          </w:tcPr>
          <w:p w14:paraId="3F0C7D7C" w14:textId="77777777" w:rsidR="001872DF" w:rsidRDefault="001872DF">
            <w:pPr>
              <w:spacing w:before="120"/>
              <w:ind w:left="153"/>
            </w:pPr>
            <w:r w:rsidRPr="25FA8619">
              <w:rPr>
                <w:color w:val="000000" w:themeColor="text1"/>
              </w:rPr>
              <w:t xml:space="preserve">Fair Work online: </w:t>
            </w:r>
            <w:hyperlink r:id="rId87">
              <w:r w:rsidRPr="25FA8619">
                <w:rPr>
                  <w:rStyle w:val="Hyperlink"/>
                </w:rPr>
                <w:t>fairwork.gov.au</w:t>
              </w:r>
            </w:hyperlink>
          </w:p>
          <w:p w14:paraId="5D36D8A2" w14:textId="77777777" w:rsidR="001872DF" w:rsidRDefault="001872DF">
            <w:pPr>
              <w:spacing w:before="120"/>
              <w:ind w:left="153"/>
            </w:pPr>
            <w:r w:rsidRPr="25FA8619">
              <w:rPr>
                <w:color w:val="000000" w:themeColor="text1"/>
              </w:rPr>
              <w:t xml:space="preserve">Fair Work Infoline: </w:t>
            </w:r>
            <w:r w:rsidRPr="25FA8619">
              <w:rPr>
                <w:b/>
                <w:bCs/>
                <w:color w:val="000000" w:themeColor="text1"/>
              </w:rPr>
              <w:t>13 13 94</w:t>
            </w:r>
          </w:p>
          <w:p w14:paraId="1C21AFD9" w14:textId="77777777" w:rsidR="001872DF" w:rsidRDefault="001872DF">
            <w:pPr>
              <w:spacing w:before="120"/>
              <w:ind w:left="153"/>
            </w:pPr>
            <w:r w:rsidRPr="25FA8619">
              <w:rPr>
                <w:b/>
                <w:bCs/>
                <w:color w:val="000000" w:themeColor="text1"/>
              </w:rPr>
              <w:t>Need language help?</w:t>
            </w:r>
          </w:p>
          <w:p w14:paraId="5363C803" w14:textId="092AB0C8" w:rsidR="001872DF" w:rsidRDefault="001872DF">
            <w:pPr>
              <w:spacing w:before="120"/>
              <w:ind w:left="153"/>
            </w:pPr>
            <w:r w:rsidRPr="25FA8619">
              <w:rPr>
                <w:color w:val="000000" w:themeColor="text1"/>
              </w:rPr>
              <w:t xml:space="preserve">Contact the Translating and Interpreting Service (TIS) </w:t>
            </w:r>
            <w:r w:rsidR="007D7191">
              <w:rPr>
                <w:color w:val="000000" w:themeColor="text1"/>
              </w:rPr>
              <w:br/>
            </w:r>
            <w:r w:rsidRPr="25FA8619">
              <w:rPr>
                <w:color w:val="000000" w:themeColor="text1"/>
              </w:rPr>
              <w:t xml:space="preserve">on </w:t>
            </w:r>
            <w:r w:rsidRPr="25FA8619">
              <w:rPr>
                <w:b/>
                <w:bCs/>
                <w:color w:val="000000" w:themeColor="text1"/>
              </w:rPr>
              <w:t>13 14 50</w:t>
            </w:r>
          </w:p>
        </w:tc>
        <w:tc>
          <w:tcPr>
            <w:tcW w:w="4622" w:type="dxa"/>
            <w:gridSpan w:val="2"/>
            <w:tcBorders>
              <w:bottom w:val="single" w:sz="18" w:space="0" w:color="1B365D"/>
              <w:right w:val="single" w:sz="18" w:space="0" w:color="1B365D"/>
            </w:tcBorders>
            <w:shd w:val="clear" w:color="auto" w:fill="auto"/>
            <w:noWrap/>
          </w:tcPr>
          <w:p w14:paraId="35FCED10" w14:textId="1DBD240E" w:rsidR="001872DF" w:rsidRDefault="001872DF">
            <w:pPr>
              <w:spacing w:before="120"/>
            </w:pPr>
            <w:r w:rsidRPr="25FA8619">
              <w:rPr>
                <w:b/>
                <w:bCs/>
                <w:color w:val="000000" w:themeColor="text1"/>
              </w:rPr>
              <w:t xml:space="preserve">Help for people who are deaf or have hearing </w:t>
            </w:r>
            <w:r w:rsidR="00AC1215">
              <w:rPr>
                <w:b/>
                <w:bCs/>
                <w:color w:val="000000" w:themeColor="text1"/>
              </w:rPr>
              <w:br/>
            </w:r>
            <w:r w:rsidRPr="25FA8619">
              <w:rPr>
                <w:b/>
                <w:bCs/>
                <w:color w:val="000000" w:themeColor="text1"/>
              </w:rPr>
              <w:t>or speech difficulties</w:t>
            </w:r>
          </w:p>
          <w:p w14:paraId="431F4DB6" w14:textId="77777777" w:rsidR="001872DF" w:rsidRDefault="001872DF">
            <w:pPr>
              <w:spacing w:before="120"/>
              <w:ind w:right="114"/>
            </w:pPr>
            <w:r w:rsidRPr="25FA8619">
              <w:rPr>
                <w:color w:val="000000" w:themeColor="text1"/>
              </w:rPr>
              <w:t>You can contact us through the National Relay Service (NRS).</w:t>
            </w:r>
          </w:p>
          <w:p w14:paraId="22F52339" w14:textId="77777777" w:rsidR="001872DF" w:rsidRDefault="001872DF">
            <w:pPr>
              <w:spacing w:before="120"/>
              <w:ind w:right="114"/>
            </w:pPr>
            <w:r w:rsidRPr="25FA8619">
              <w:rPr>
                <w:color w:val="000000" w:themeColor="text1"/>
              </w:rPr>
              <w:t xml:space="preserve">Select your </w:t>
            </w:r>
            <w:hyperlink r:id="rId88">
              <w:r w:rsidRPr="25FA8619">
                <w:rPr>
                  <w:rStyle w:val="Hyperlink"/>
                </w:rPr>
                <w:t>preferred access option</w:t>
              </w:r>
            </w:hyperlink>
            <w:r w:rsidRPr="25FA8619">
              <w:rPr>
                <w:color w:val="000000" w:themeColor="text1"/>
              </w:rPr>
              <w:t xml:space="preserve"> and give our phone number: </w:t>
            </w:r>
            <w:r w:rsidRPr="25FA8619">
              <w:rPr>
                <w:b/>
                <w:bCs/>
                <w:color w:val="000000" w:themeColor="text1"/>
              </w:rPr>
              <w:t>13 13 94</w:t>
            </w:r>
          </w:p>
        </w:tc>
      </w:tr>
      <w:tr w:rsidR="001872DF" w14:paraId="22D7CA01" w14:textId="77777777">
        <w:trPr>
          <w:trHeight w:val="1178"/>
          <w:jc w:val="center"/>
        </w:trPr>
        <w:tc>
          <w:tcPr>
            <w:tcW w:w="6356" w:type="dxa"/>
            <w:gridSpan w:val="2"/>
            <w:tcBorders>
              <w:top w:val="single" w:sz="18" w:space="0" w:color="1B365D"/>
            </w:tcBorders>
            <w:shd w:val="clear" w:color="auto" w:fill="auto"/>
            <w:noWrap/>
          </w:tcPr>
          <w:p w14:paraId="272BB143" w14:textId="77777777" w:rsidR="001872DF" w:rsidRPr="00D47E5F" w:rsidRDefault="001872DF">
            <w:pPr>
              <w:spacing w:before="160"/>
            </w:pPr>
            <w:r w:rsidRPr="00D47E5F">
              <w:rPr>
                <w:sz w:val="16"/>
                <w:szCs w:val="16"/>
              </w:rPr>
              <w:t>The Fair Work Ombudsman is committed to providing you with advice that you can rely on. The information contained in this fact sheet is general in nature. If you are unsure about how it applies to your situation you can call our Infoline on 13 13 94 or speak with a union, industry association or a workplace relations professional.</w:t>
            </w:r>
          </w:p>
        </w:tc>
        <w:tc>
          <w:tcPr>
            <w:tcW w:w="3630" w:type="dxa"/>
            <w:tcBorders>
              <w:top w:val="single" w:sz="18" w:space="0" w:color="1B365D"/>
            </w:tcBorders>
            <w:shd w:val="clear" w:color="auto" w:fill="auto"/>
            <w:noWrap/>
          </w:tcPr>
          <w:p w14:paraId="523C0C2A" w14:textId="373F1EF3" w:rsidR="001872DF" w:rsidRPr="00D47E5F" w:rsidRDefault="001872DF">
            <w:pPr>
              <w:spacing w:before="160"/>
            </w:pPr>
            <w:r w:rsidRPr="00D47E5F">
              <w:t xml:space="preserve">Last updated: </w:t>
            </w:r>
            <w:r w:rsidR="00461818">
              <w:t>December</w:t>
            </w:r>
            <w:r w:rsidR="00461818" w:rsidRPr="00D47E5F">
              <w:t xml:space="preserve"> </w:t>
            </w:r>
            <w:r w:rsidRPr="00D47E5F">
              <w:t>2024</w:t>
            </w:r>
          </w:p>
          <w:p w14:paraId="64AB8345" w14:textId="77777777" w:rsidR="001872DF" w:rsidRPr="00D47E5F" w:rsidRDefault="001872DF">
            <w:pPr>
              <w:rPr>
                <w:b/>
                <w:bCs/>
              </w:rPr>
            </w:pPr>
            <w:r w:rsidRPr="00D47E5F">
              <w:t>© Copyright Fair Work Ombudsman</w:t>
            </w:r>
            <w:r w:rsidRPr="00D47E5F" w:rsidDel="00165AB4">
              <w:rPr>
                <w:b/>
                <w:bCs/>
                <w:sz w:val="18"/>
                <w:szCs w:val="18"/>
              </w:rPr>
              <w:t xml:space="preserve"> </w:t>
            </w:r>
          </w:p>
        </w:tc>
      </w:tr>
    </w:tbl>
    <w:p w14:paraId="50466563" w14:textId="526592CA" w:rsidR="00E740F4" w:rsidRPr="00D07198" w:rsidRDefault="00E740F4" w:rsidP="007D0F34">
      <w:pPr>
        <w:rPr>
          <w:rFonts w:asciiTheme="minorHAnsi" w:hAnsiTheme="minorHAnsi" w:cstheme="minorHAnsi"/>
        </w:rPr>
        <w:sectPr w:rsidR="00E740F4" w:rsidRPr="00D07198" w:rsidSect="00E72439">
          <w:pgSz w:w="11906" w:h="16838"/>
          <w:pgMar w:top="993" w:right="1440" w:bottom="1276" w:left="1440" w:header="720" w:footer="0" w:gutter="0"/>
          <w:cols w:space="720"/>
          <w:titlePg/>
          <w:docGrid w:linePitch="299"/>
        </w:sectPr>
      </w:pPr>
    </w:p>
    <w:p w14:paraId="6542F684" w14:textId="22C52EAF" w:rsidR="002F7EEF" w:rsidRPr="000224C3" w:rsidRDefault="0001001E" w:rsidP="00F53C81">
      <w:pPr>
        <w:pStyle w:val="Heading2"/>
        <w:spacing w:before="240" w:after="160"/>
        <w:ind w:left="0" w:firstLine="0"/>
        <w:rPr>
          <w:color w:val="auto"/>
          <w:sz w:val="40"/>
        </w:rPr>
      </w:pPr>
      <w:bookmarkStart w:id="83" w:name="_Checklist:_Annualised_wage"/>
      <w:bookmarkStart w:id="84" w:name="_Toc109061634"/>
      <w:bookmarkStart w:id="85" w:name="_Toc112073805"/>
      <w:bookmarkStart w:id="86" w:name="_Toc185255911"/>
      <w:bookmarkEnd w:id="83"/>
      <w:r w:rsidRPr="009350C7">
        <w:rPr>
          <w:sz w:val="40"/>
        </w:rPr>
        <w:lastRenderedPageBreak/>
        <w:t>Checklist: Annualised wage arrangements</w:t>
      </w:r>
      <w:r w:rsidR="001A3980" w:rsidRPr="009350C7">
        <w:rPr>
          <w:sz w:val="40"/>
        </w:rPr>
        <w:t xml:space="preserve"> under </w:t>
      </w:r>
      <w:r w:rsidR="003C3289" w:rsidRPr="009350C7">
        <w:rPr>
          <w:sz w:val="40"/>
        </w:rPr>
        <w:t xml:space="preserve">the </w:t>
      </w:r>
      <w:r w:rsidR="001A3980" w:rsidRPr="009350C7">
        <w:rPr>
          <w:sz w:val="40"/>
        </w:rPr>
        <w:t xml:space="preserve">Hospitality </w:t>
      </w:r>
      <w:r w:rsidR="00107F74" w:rsidRPr="009350C7">
        <w:rPr>
          <w:sz w:val="40"/>
        </w:rPr>
        <w:t>Award or</w:t>
      </w:r>
      <w:r w:rsidR="001A3980" w:rsidRPr="009350C7">
        <w:rPr>
          <w:sz w:val="40"/>
        </w:rPr>
        <w:t xml:space="preserve"> </w:t>
      </w:r>
      <w:r w:rsidR="00107F74" w:rsidRPr="009350C7">
        <w:rPr>
          <w:sz w:val="40"/>
        </w:rPr>
        <w:t xml:space="preserve">the </w:t>
      </w:r>
      <w:r w:rsidR="001A3980" w:rsidRPr="009350C7">
        <w:rPr>
          <w:sz w:val="40"/>
        </w:rPr>
        <w:t>Restaurant</w:t>
      </w:r>
      <w:bookmarkEnd w:id="84"/>
      <w:r w:rsidR="003C3289" w:rsidRPr="009350C7">
        <w:rPr>
          <w:sz w:val="40"/>
        </w:rPr>
        <w:t xml:space="preserve"> Award</w:t>
      </w:r>
      <w:bookmarkEnd w:id="85"/>
      <w:bookmarkEnd w:id="86"/>
      <w:r w:rsidR="001A3980" w:rsidRPr="000224C3">
        <w:rPr>
          <w:sz w:val="40"/>
        </w:rPr>
        <w:t xml:space="preserve"> </w:t>
      </w:r>
    </w:p>
    <w:p w14:paraId="3A5D891F" w14:textId="5CD251D9" w:rsidR="003219A6" w:rsidRPr="00024B3F" w:rsidRDefault="007037D3" w:rsidP="007037D3">
      <w:pPr>
        <w:pStyle w:val="Heading3"/>
        <w:spacing w:before="240" w:after="0"/>
      </w:pPr>
      <w:bookmarkStart w:id="87" w:name="_Step_1:_Check"/>
      <w:bookmarkStart w:id="88" w:name="_Toc112073944"/>
      <w:bookmarkStart w:id="89" w:name="_Toc120198545"/>
      <w:bookmarkStart w:id="90" w:name="_Toc185255912"/>
      <w:bookmarkEnd w:id="87"/>
      <w:r w:rsidRPr="007037D3">
        <w:rPr>
          <w:noProof/>
          <w:position w:val="-20"/>
          <w:sz w:val="40"/>
          <w:lang w:val="en-US" w:bidi="en-US"/>
        </w:rPr>
        <mc:AlternateContent>
          <mc:Choice Requires="wpg">
            <w:drawing>
              <wp:inline distT="0" distB="0" distL="0" distR="0" wp14:anchorId="011890B7" wp14:editId="147DE13C">
                <wp:extent cx="360000" cy="360000"/>
                <wp:effectExtent l="0" t="0" r="2540" b="2540"/>
                <wp:docPr id="489" name="Group 48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360000" cy="360000"/>
                          <a:chOff x="0" y="0"/>
                          <a:chExt cx="941070" cy="941070"/>
                        </a:xfrm>
                      </wpg:grpSpPr>
                      <wps:wsp>
                        <wps:cNvPr id="493" name="Oval 493"/>
                        <wps:cNvSpPr/>
                        <wps:spPr>
                          <a:xfrm>
                            <a:off x="0" y="0"/>
                            <a:ext cx="941070" cy="941070"/>
                          </a:xfrm>
                          <a:prstGeom prst="ellipse">
                            <a:avLst/>
                          </a:prstGeom>
                          <a:solidFill>
                            <a:srgbClr val="9BCBE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494" name="Graphic 494"/>
                          <pic:cNvPicPr>
                            <a:picLocks noChangeAspect="1"/>
                          </pic:cNvPicPr>
                        </pic:nvPicPr>
                        <pic:blipFill>
                          <a:blip r:embed="rId37">
                            <a:extLst>
                              <a:ext uri="{28A0092B-C50C-407E-A947-70E740481C1C}">
                                <a14:useLocalDpi xmlns:a14="http://schemas.microsoft.com/office/drawing/2010/main" val="0"/>
                              </a:ext>
                              <a:ext uri="{96DAC541-7B7A-43D3-8B79-37D633B846F1}">
                                <asvg:svgBlip xmlns:asvg="http://schemas.microsoft.com/office/drawing/2016/SVG/main" r:embed="rId38"/>
                              </a:ext>
                            </a:extLst>
                          </a:blip>
                          <a:stretch>
                            <a:fillRect/>
                          </a:stretch>
                        </pic:blipFill>
                        <pic:spPr>
                          <a:xfrm>
                            <a:off x="238125" y="228600"/>
                            <a:ext cx="466725" cy="485775"/>
                          </a:xfrm>
                          <a:prstGeom prst="rect">
                            <a:avLst/>
                          </a:prstGeom>
                        </pic:spPr>
                      </pic:pic>
                    </wpg:wgp>
                  </a:graphicData>
                </a:graphic>
              </wp:inline>
            </w:drawing>
          </mc:Choice>
          <mc:Fallback>
            <w:pict>
              <v:group w14:anchorId="4BCB1B1D" id="Group 489" o:spid="_x0000_s1026" alt="&quot;&quot;" style="width:28.35pt;height:28.35pt;mso-position-horizontal-relative:char;mso-position-vertical-relative:line" coordsize="9410,9410"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">
                <v:oval id="Oval 493" o:spid="_x0000_s1027" style="position:absolute;width:9410;height:94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" fillcolor="#9bcbeb" stroked="f" strokeweight="1pt">
                  <v:stroke joinstyle="miter"/>
                </v:oval>
                <v:shape id="Graphic 494" o:spid="_x0000_s1028" type="#_x0000_t75" style="position:absolute;left:2381;top:2286;width:4667;height:48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">
                  <v:imagedata r:id="rId39" o:title=""/>
                </v:shape>
                <w10:anchorlock/>
              </v:group>
            </w:pict>
          </mc:Fallback>
        </mc:AlternateContent>
      </w:r>
      <w:r w:rsidRPr="007037D3">
        <w:rPr>
          <w:position w:val="-20"/>
        </w:rPr>
        <w:t xml:space="preserve"> </w:t>
      </w:r>
      <w:r w:rsidR="003219A6" w:rsidRPr="00024B3F">
        <w:t xml:space="preserve">Step 1: Check </w:t>
      </w:r>
      <w:r w:rsidR="00A8752F" w:rsidRPr="00024B3F">
        <w:t>what can and can’t be included</w:t>
      </w:r>
      <w:bookmarkEnd w:id="88"/>
      <w:bookmarkEnd w:id="89"/>
      <w:bookmarkEnd w:id="90"/>
      <w:r w:rsidR="00A8752F" w:rsidRPr="00024B3F">
        <w:t xml:space="preserve"> </w:t>
      </w:r>
    </w:p>
    <w:p w14:paraId="7261FD91" w14:textId="7B4C228B" w:rsidR="0080160D" w:rsidRPr="007D0F34" w:rsidRDefault="003219A6" w:rsidP="007D0F34">
      <w:pPr>
        <w:numPr>
          <w:ilvl w:val="0"/>
          <w:numId w:val="2"/>
        </w:numPr>
        <w:spacing w:after="60" w:line="240" w:lineRule="auto"/>
        <w:rPr>
          <w:bCs/>
          <w:lang w:bidi="en-US"/>
        </w:rPr>
      </w:pPr>
      <w:r w:rsidRPr="007D0F34">
        <w:rPr>
          <w:b/>
          <w:lang w:bidi="en-US"/>
        </w:rPr>
        <w:t>Check</w:t>
      </w:r>
      <w:r w:rsidRPr="007D0F34">
        <w:rPr>
          <w:bCs/>
          <w:lang w:bidi="en-US"/>
        </w:rPr>
        <w:t xml:space="preserve"> </w:t>
      </w:r>
      <w:r w:rsidR="00A8752F" w:rsidRPr="007D0F34">
        <w:rPr>
          <w:bCs/>
          <w:lang w:bidi="en-US"/>
        </w:rPr>
        <w:t xml:space="preserve">what entitlements can be included in the </w:t>
      </w:r>
      <w:r w:rsidR="00162D39" w:rsidRPr="007D0F34">
        <w:rPr>
          <w:bCs/>
          <w:lang w:bidi="en-US"/>
        </w:rPr>
        <w:t xml:space="preserve">annualised wage </w:t>
      </w:r>
      <w:r w:rsidR="00587E6D" w:rsidRPr="007D0F34">
        <w:rPr>
          <w:bCs/>
          <w:lang w:bidi="en-US"/>
        </w:rPr>
        <w:t>(and what can’t) and make sure you know the ‘outer limits’</w:t>
      </w:r>
    </w:p>
    <w:p w14:paraId="0F804CDD" w14:textId="4524D1EF" w:rsidR="002F7EEF" w:rsidRPr="007D0F34" w:rsidRDefault="002A6C35" w:rsidP="00437DA0">
      <w:pPr>
        <w:numPr>
          <w:ilvl w:val="0"/>
          <w:numId w:val="2"/>
        </w:numPr>
        <w:spacing w:after="60" w:line="240" w:lineRule="auto"/>
        <w:rPr>
          <w:bCs/>
          <w:lang w:bidi="en-US"/>
        </w:rPr>
      </w:pPr>
      <w:r w:rsidRPr="007D0F34">
        <w:rPr>
          <w:b/>
          <w:bCs/>
          <w:lang w:bidi="en-US"/>
        </w:rPr>
        <w:t>Decide</w:t>
      </w:r>
      <w:r w:rsidRPr="007D0F34">
        <w:rPr>
          <w:lang w:bidi="en-US"/>
        </w:rPr>
        <w:t xml:space="preserve"> what entitlements you want the annualised wage to include – any entitlements which aren’t </w:t>
      </w:r>
      <w:r w:rsidR="00084898" w:rsidRPr="007D0F34">
        <w:rPr>
          <w:lang w:bidi="en-US"/>
        </w:rPr>
        <w:t xml:space="preserve">included </w:t>
      </w:r>
      <w:r w:rsidRPr="007D0F34">
        <w:rPr>
          <w:lang w:bidi="en-US"/>
        </w:rPr>
        <w:t>will have to be paid to an employee separately</w:t>
      </w:r>
      <w:r w:rsidR="008418F9" w:rsidRPr="007D0F34">
        <w:rPr>
          <w:lang w:bidi="en-US"/>
        </w:rPr>
        <w:t>.</w:t>
      </w:r>
    </w:p>
    <w:p w14:paraId="1353AE7C" w14:textId="2159AB1B" w:rsidR="0001001E" w:rsidRPr="00024B3F" w:rsidRDefault="007037D3" w:rsidP="007037D3">
      <w:pPr>
        <w:pStyle w:val="Heading3"/>
        <w:spacing w:before="0" w:after="60"/>
      </w:pPr>
      <w:bookmarkStart w:id="91" w:name="_Step_2:_Calculate"/>
      <w:bookmarkStart w:id="92" w:name="_Toc112073945"/>
      <w:bookmarkStart w:id="93" w:name="_Toc120198546"/>
      <w:bookmarkStart w:id="94" w:name="_Toc185255913"/>
      <w:bookmarkEnd w:id="91"/>
      <w:r w:rsidRPr="007037D3">
        <w:rPr>
          <w:b w:val="0"/>
          <w:bCs/>
          <w:noProof/>
          <w:position w:val="-20"/>
        </w:rPr>
        <mc:AlternateContent>
          <mc:Choice Requires="wpg">
            <w:drawing>
              <wp:inline distT="0" distB="0" distL="0" distR="0" wp14:anchorId="7665B2DB" wp14:editId="0890F8ED">
                <wp:extent cx="360000" cy="360000"/>
                <wp:effectExtent l="0" t="0" r="2540" b="2540"/>
                <wp:docPr id="495" name="Group 49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360000" cy="360000"/>
                          <a:chOff x="0" y="0"/>
                          <a:chExt cx="941614" cy="941614"/>
                        </a:xfrm>
                      </wpg:grpSpPr>
                      <wps:wsp>
                        <wps:cNvPr id="496" name="Oval 496"/>
                        <wps:cNvSpPr/>
                        <wps:spPr>
                          <a:xfrm>
                            <a:off x="0" y="0"/>
                            <a:ext cx="941614" cy="941614"/>
                          </a:xfrm>
                          <a:prstGeom prst="ellipse">
                            <a:avLst/>
                          </a:prstGeom>
                          <a:solidFill>
                            <a:srgbClr val="FFB81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497" name="Graphic 497"/>
                          <pic:cNvPicPr>
                            <a:picLocks noChangeAspect="1"/>
                          </pic:cNvPicPr>
                        </pic:nvPicPr>
                        <pic:blipFill>
                          <a:blip r:embed="rId44">
                            <a:extLst>
                              <a:ext uri="{28A0092B-C50C-407E-A947-70E740481C1C}">
                                <a14:useLocalDpi xmlns:a14="http://schemas.microsoft.com/office/drawing/2010/main" val="0"/>
                              </a:ext>
                              <a:ext uri="{96DAC541-7B7A-43D3-8B79-37D633B846F1}">
                                <asvg:svgBlip xmlns:asvg="http://schemas.microsoft.com/office/drawing/2016/SVG/main" r:embed="rId45"/>
                              </a:ext>
                            </a:extLst>
                          </a:blip>
                          <a:stretch>
                            <a:fillRect/>
                          </a:stretch>
                        </pic:blipFill>
                        <pic:spPr>
                          <a:xfrm>
                            <a:off x="247650" y="228600"/>
                            <a:ext cx="457200" cy="504825"/>
                          </a:xfrm>
                          <a:prstGeom prst="rect">
                            <a:avLst/>
                          </a:prstGeom>
                        </pic:spPr>
                      </pic:pic>
                    </wpg:wgp>
                  </a:graphicData>
                </a:graphic>
              </wp:inline>
            </w:drawing>
          </mc:Choice>
          <mc:Fallback>
            <w:pict>
              <v:group w14:anchorId="089EAE9A" id="Group 495" o:spid="_x0000_s1026" alt="&quot;&quot;" style="width:28.35pt;height:28.35pt;mso-position-horizontal-relative:char;mso-position-vertical-relative:line" coordsize="9416,9416"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">
                <v:oval id="Oval 496" o:spid="_x0000_s1027" style="position:absolute;width:9416;height:94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" fillcolor="#ffb81c" stroked="f" strokeweight="1pt">
                  <v:stroke joinstyle="miter"/>
                </v:oval>
                <v:shape id="Graphic 497" o:spid="_x0000_s1028" type="#_x0000_t75" style="position:absolute;left:2476;top:2286;width:4572;height:50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">
                  <v:imagedata r:id="rId46" o:title=""/>
                </v:shape>
                <w10:anchorlock/>
              </v:group>
            </w:pict>
          </mc:Fallback>
        </mc:AlternateContent>
      </w:r>
      <w:r w:rsidRPr="007037D3">
        <w:rPr>
          <w:position w:val="-20"/>
        </w:rPr>
        <w:t xml:space="preserve"> </w:t>
      </w:r>
      <w:r w:rsidR="0001001E" w:rsidRPr="00024B3F">
        <w:t xml:space="preserve">Step </w:t>
      </w:r>
      <w:r w:rsidR="003219A6" w:rsidRPr="00024B3F">
        <w:t>2</w:t>
      </w:r>
      <w:r w:rsidR="0001001E" w:rsidRPr="00024B3F">
        <w:t xml:space="preserve">: </w:t>
      </w:r>
      <w:r w:rsidR="00D2394F" w:rsidRPr="00024B3F">
        <w:t>Calculate and set</w:t>
      </w:r>
      <w:r w:rsidR="0001001E" w:rsidRPr="00024B3F">
        <w:t xml:space="preserve"> </w:t>
      </w:r>
      <w:r w:rsidR="003219A6" w:rsidRPr="00024B3F">
        <w:t>the amount</w:t>
      </w:r>
      <w:bookmarkEnd w:id="92"/>
      <w:bookmarkEnd w:id="93"/>
      <w:bookmarkEnd w:id="94"/>
      <w:r w:rsidR="003219A6" w:rsidRPr="00024B3F">
        <w:t xml:space="preserve"> </w:t>
      </w:r>
    </w:p>
    <w:p w14:paraId="7E0D1532" w14:textId="7E3CD873" w:rsidR="00E26CDD" w:rsidRPr="007D0F34" w:rsidRDefault="0001001E" w:rsidP="007D0F34">
      <w:pPr>
        <w:numPr>
          <w:ilvl w:val="0"/>
          <w:numId w:val="2"/>
        </w:numPr>
        <w:spacing w:after="60" w:line="240" w:lineRule="auto"/>
        <w:rPr>
          <w:lang w:bidi="en-US"/>
        </w:rPr>
      </w:pPr>
      <w:r w:rsidRPr="007D0F34">
        <w:rPr>
          <w:b/>
          <w:lang w:bidi="en-US"/>
        </w:rPr>
        <w:t xml:space="preserve">Calculate </w:t>
      </w:r>
      <w:r w:rsidRPr="007D0F34">
        <w:rPr>
          <w:lang w:bidi="en-US"/>
        </w:rPr>
        <w:t>an annualised wage amount</w:t>
      </w:r>
      <w:r w:rsidR="00E26CDD" w:rsidRPr="007D0F34">
        <w:rPr>
          <w:lang w:bidi="en-US"/>
        </w:rPr>
        <w:t xml:space="preserve"> that is at least 25% above the weekly wage for your employee’s classification</w:t>
      </w:r>
      <w:r w:rsidR="00194722" w:rsidRPr="007D0F34">
        <w:rPr>
          <w:lang w:bidi="en-US"/>
        </w:rPr>
        <w:t xml:space="preserve"> multiplied by 52</w:t>
      </w:r>
    </w:p>
    <w:p w14:paraId="225D8815" w14:textId="2CE32F1E" w:rsidR="00341097" w:rsidRPr="002A37B3" w:rsidRDefault="00E26CDD" w:rsidP="007D0F34">
      <w:pPr>
        <w:numPr>
          <w:ilvl w:val="0"/>
          <w:numId w:val="2"/>
        </w:numPr>
        <w:spacing w:after="60" w:line="240" w:lineRule="auto"/>
        <w:rPr>
          <w:color w:val="000000" w:themeColor="text1"/>
          <w:lang w:bidi="en-US"/>
        </w:rPr>
      </w:pPr>
      <w:r w:rsidRPr="007D0F34">
        <w:rPr>
          <w:b/>
          <w:lang w:bidi="en-US"/>
        </w:rPr>
        <w:t>To minimise the potential for shortfalls at the end of the year</w:t>
      </w:r>
      <w:r w:rsidR="00EA414C" w:rsidRPr="007D0F34">
        <w:rPr>
          <w:bCs/>
          <w:lang w:bidi="en-US"/>
        </w:rPr>
        <w:t>,</w:t>
      </w:r>
      <w:r w:rsidRPr="007D0F34">
        <w:rPr>
          <w:bCs/>
          <w:lang w:bidi="en-US"/>
        </w:rPr>
        <w:t xml:space="preserve"> </w:t>
      </w:r>
      <w:r w:rsidR="00970C1D" w:rsidRPr="007D0F34">
        <w:rPr>
          <w:bCs/>
          <w:lang w:bidi="en-US"/>
        </w:rPr>
        <w:t>you should</w:t>
      </w:r>
      <w:r w:rsidR="00D54224" w:rsidRPr="007D0F34">
        <w:rPr>
          <w:bCs/>
          <w:lang w:bidi="en-US"/>
        </w:rPr>
        <w:t xml:space="preserve"> </w:t>
      </w:r>
      <w:r w:rsidR="00386723" w:rsidRPr="007D0F34">
        <w:rPr>
          <w:lang w:bidi="en-US"/>
        </w:rPr>
        <w:t>consider</w:t>
      </w:r>
      <w:r w:rsidR="00EA414C" w:rsidRPr="007D0F34">
        <w:rPr>
          <w:lang w:bidi="en-US"/>
        </w:rPr>
        <w:t xml:space="preserve"> </w:t>
      </w:r>
      <w:r w:rsidR="00EA414C" w:rsidRPr="002A37B3">
        <w:rPr>
          <w:color w:val="000000" w:themeColor="text1"/>
          <w:lang w:bidi="en-US"/>
        </w:rPr>
        <w:t xml:space="preserve">setting a higher </w:t>
      </w:r>
      <w:r w:rsidR="007E071F" w:rsidRPr="002A37B3">
        <w:rPr>
          <w:color w:val="000000" w:themeColor="text1"/>
          <w:lang w:bidi="en-US"/>
        </w:rPr>
        <w:t xml:space="preserve">annualised wage </w:t>
      </w:r>
      <w:r w:rsidR="00EA414C" w:rsidRPr="002A37B3">
        <w:rPr>
          <w:color w:val="000000" w:themeColor="text1"/>
          <w:lang w:bidi="en-US"/>
        </w:rPr>
        <w:t xml:space="preserve">amount </w:t>
      </w:r>
      <w:r w:rsidR="00A37536" w:rsidRPr="002A37B3">
        <w:rPr>
          <w:color w:val="000000" w:themeColor="text1"/>
          <w:lang w:bidi="en-US"/>
        </w:rPr>
        <w:t>that takes into account</w:t>
      </w:r>
      <w:r w:rsidR="00341097" w:rsidRPr="002A37B3">
        <w:rPr>
          <w:color w:val="000000" w:themeColor="text1"/>
          <w:lang w:bidi="en-US"/>
        </w:rPr>
        <w:t xml:space="preserve">: </w:t>
      </w:r>
    </w:p>
    <w:p w14:paraId="4A5165FD" w14:textId="77777777" w:rsidR="00587E6D" w:rsidRPr="002A37B3" w:rsidRDefault="00341097" w:rsidP="00437DA0">
      <w:pPr>
        <w:numPr>
          <w:ilvl w:val="1"/>
          <w:numId w:val="2"/>
        </w:numPr>
        <w:spacing w:after="60" w:line="240" w:lineRule="auto"/>
        <w:ind w:left="2325"/>
        <w:rPr>
          <w:color w:val="000000" w:themeColor="text1"/>
          <w:lang w:bidi="en-US"/>
        </w:rPr>
      </w:pPr>
      <w:r w:rsidRPr="002A37B3">
        <w:rPr>
          <w:color w:val="000000" w:themeColor="text1"/>
          <w:lang w:bidi="en-US"/>
        </w:rPr>
        <w:t>the classification</w:t>
      </w:r>
      <w:r w:rsidR="00C267B4" w:rsidRPr="002A37B3">
        <w:rPr>
          <w:color w:val="000000" w:themeColor="text1"/>
          <w:lang w:bidi="en-US"/>
        </w:rPr>
        <w:t xml:space="preserve"> and </w:t>
      </w:r>
      <w:r w:rsidRPr="002A37B3">
        <w:rPr>
          <w:color w:val="000000" w:themeColor="text1"/>
          <w:lang w:bidi="en-US"/>
        </w:rPr>
        <w:t>work pattern</w:t>
      </w:r>
    </w:p>
    <w:p w14:paraId="793A3810" w14:textId="653EE68B" w:rsidR="00587E6D" w:rsidRPr="002A37B3" w:rsidRDefault="00587E6D" w:rsidP="00437DA0">
      <w:pPr>
        <w:numPr>
          <w:ilvl w:val="1"/>
          <w:numId w:val="2"/>
        </w:numPr>
        <w:spacing w:after="60" w:line="240" w:lineRule="auto"/>
        <w:ind w:left="2325"/>
        <w:rPr>
          <w:color w:val="000000" w:themeColor="text1"/>
          <w:lang w:bidi="en-US"/>
        </w:rPr>
      </w:pPr>
      <w:r w:rsidRPr="002A37B3">
        <w:rPr>
          <w:color w:val="000000" w:themeColor="text1"/>
          <w:lang w:bidi="en-US"/>
        </w:rPr>
        <w:t xml:space="preserve">seasonal peaks and any expected overtime, weekend, or </w:t>
      </w:r>
      <w:r w:rsidR="007E071F" w:rsidRPr="002A37B3">
        <w:rPr>
          <w:color w:val="000000" w:themeColor="text1"/>
          <w:lang w:bidi="en-US"/>
        </w:rPr>
        <w:t xml:space="preserve">other penalty rate </w:t>
      </w:r>
      <w:r w:rsidRPr="002A37B3">
        <w:rPr>
          <w:color w:val="000000" w:themeColor="text1"/>
          <w:lang w:bidi="en-US"/>
        </w:rPr>
        <w:t>work</w:t>
      </w:r>
    </w:p>
    <w:p w14:paraId="5202DB8D" w14:textId="2115C2F9" w:rsidR="00587E6D" w:rsidRPr="002A37B3" w:rsidRDefault="00E93C39" w:rsidP="00437DA0">
      <w:pPr>
        <w:numPr>
          <w:ilvl w:val="1"/>
          <w:numId w:val="2"/>
        </w:numPr>
        <w:spacing w:after="60" w:line="240" w:lineRule="auto"/>
        <w:ind w:left="2325"/>
        <w:rPr>
          <w:color w:val="000000" w:themeColor="text1"/>
          <w:lang w:bidi="en-US"/>
        </w:rPr>
      </w:pPr>
      <w:r w:rsidRPr="002A37B3">
        <w:rPr>
          <w:color w:val="000000" w:themeColor="text1"/>
          <w:lang w:bidi="en-US"/>
        </w:rPr>
        <w:t xml:space="preserve">minimum wage </w:t>
      </w:r>
      <w:r w:rsidR="00BC11CC" w:rsidRPr="002A37B3">
        <w:rPr>
          <w:color w:val="000000" w:themeColor="text1"/>
          <w:lang w:bidi="en-US"/>
        </w:rPr>
        <w:t xml:space="preserve">increases following annual wage </w:t>
      </w:r>
      <w:r w:rsidRPr="002A37B3">
        <w:rPr>
          <w:color w:val="000000" w:themeColor="text1"/>
          <w:lang w:bidi="en-US"/>
        </w:rPr>
        <w:t>reviews</w:t>
      </w:r>
    </w:p>
    <w:p w14:paraId="08426EC4" w14:textId="59D1427D" w:rsidR="002D1C4F" w:rsidRPr="002A37B3" w:rsidRDefault="00E93C39" w:rsidP="007037D3">
      <w:pPr>
        <w:numPr>
          <w:ilvl w:val="1"/>
          <w:numId w:val="2"/>
        </w:numPr>
        <w:spacing w:after="0" w:line="240" w:lineRule="auto"/>
        <w:ind w:left="2325"/>
        <w:rPr>
          <w:color w:val="000000" w:themeColor="text1"/>
          <w:lang w:bidi="en-US"/>
        </w:rPr>
      </w:pPr>
      <w:r w:rsidRPr="002A37B3">
        <w:rPr>
          <w:color w:val="000000" w:themeColor="text1"/>
          <w:lang w:bidi="en-US"/>
        </w:rPr>
        <w:t xml:space="preserve">any other relevant factors. </w:t>
      </w:r>
    </w:p>
    <w:p w14:paraId="49AA2FD4" w14:textId="40A23F2A" w:rsidR="0001001E" w:rsidRPr="00024B3F" w:rsidRDefault="007037D3" w:rsidP="007037D3">
      <w:pPr>
        <w:pStyle w:val="Heading3"/>
        <w:spacing w:before="0" w:after="60"/>
      </w:pPr>
      <w:bookmarkStart w:id="95" w:name="_Toc112073946"/>
      <w:bookmarkStart w:id="96" w:name="_Toc120198547"/>
      <w:bookmarkStart w:id="97" w:name="_Toc185255914"/>
      <w:r w:rsidRPr="007037D3">
        <w:rPr>
          <w:bCs/>
          <w:noProof/>
          <w:color w:val="000000" w:themeColor="text1"/>
          <w:position w:val="-20"/>
        </w:rPr>
        <mc:AlternateContent>
          <mc:Choice Requires="wpg">
            <w:drawing>
              <wp:inline distT="0" distB="0" distL="0" distR="0" wp14:anchorId="619983D1" wp14:editId="53CEFDC0">
                <wp:extent cx="360000" cy="360000"/>
                <wp:effectExtent l="0" t="0" r="2540" b="2540"/>
                <wp:docPr id="498" name="Group 49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360000" cy="360000"/>
                          <a:chOff x="0" y="0"/>
                          <a:chExt cx="941614" cy="941614"/>
                        </a:xfrm>
                      </wpg:grpSpPr>
                      <wps:wsp>
                        <wps:cNvPr id="499" name="Oval 499"/>
                        <wps:cNvSpPr/>
                        <wps:spPr>
                          <a:xfrm>
                            <a:off x="0" y="0"/>
                            <a:ext cx="941614" cy="941614"/>
                          </a:xfrm>
                          <a:prstGeom prst="ellipse">
                            <a:avLst/>
                          </a:prstGeom>
                          <a:solidFill>
                            <a:srgbClr val="BA9CC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500" name="Graphic 500"/>
                          <pic:cNvPicPr>
                            <a:picLocks noChangeAspect="1"/>
                          </pic:cNvPicPr>
                        </pic:nvPicPr>
                        <pic:blipFill>
                          <a:blip r:embed="rId53">
                            <a:extLst>
                              <a:ext uri="{28A0092B-C50C-407E-A947-70E740481C1C}">
                                <a14:useLocalDpi xmlns:a14="http://schemas.microsoft.com/office/drawing/2010/main" val="0"/>
                              </a:ext>
                              <a:ext uri="{96DAC541-7B7A-43D3-8B79-37D633B846F1}">
                                <asvg:svgBlip xmlns:asvg="http://schemas.microsoft.com/office/drawing/2016/SVG/main" r:embed="rId54"/>
                              </a:ext>
                            </a:extLst>
                          </a:blip>
                          <a:stretch>
                            <a:fillRect/>
                          </a:stretch>
                        </pic:blipFill>
                        <pic:spPr>
                          <a:xfrm>
                            <a:off x="219074" y="219074"/>
                            <a:ext cx="533400" cy="533400"/>
                          </a:xfrm>
                          <a:prstGeom prst="rect">
                            <a:avLst/>
                          </a:prstGeom>
                        </pic:spPr>
                      </pic:pic>
                    </wpg:wgp>
                  </a:graphicData>
                </a:graphic>
              </wp:inline>
            </w:drawing>
          </mc:Choice>
          <mc:Fallback>
            <w:pict>
              <v:group w14:anchorId="204CE003" id="Group 498" o:spid="_x0000_s1026" alt="&quot;&quot;" style="width:28.35pt;height:28.35pt;mso-position-horizontal-relative:char;mso-position-vertical-relative:line" coordsize="9416,9416"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">
                <v:oval id="Oval 499" o:spid="_x0000_s1027" style="position:absolute;width:9416;height:94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" fillcolor="#ba9cc5" stroked="f" strokeweight="1pt">
                  <v:stroke joinstyle="miter"/>
                </v:oval>
                <v:shape id="Graphic 500" o:spid="_x0000_s1028" type="#_x0000_t75" style="position:absolute;left:2190;top:2190;width:5334;height:53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">
                  <v:imagedata r:id="rId55" o:title=""/>
                </v:shape>
                <w10:anchorlock/>
              </v:group>
            </w:pict>
          </mc:Fallback>
        </mc:AlternateContent>
      </w:r>
      <w:r w:rsidRPr="007037D3">
        <w:rPr>
          <w:position w:val="-20"/>
        </w:rPr>
        <w:t xml:space="preserve"> </w:t>
      </w:r>
      <w:r w:rsidR="0001001E" w:rsidRPr="00024B3F">
        <w:t xml:space="preserve">Step </w:t>
      </w:r>
      <w:r w:rsidR="00454770" w:rsidRPr="00024B3F">
        <w:t>3</w:t>
      </w:r>
      <w:r w:rsidR="0001001E" w:rsidRPr="00024B3F">
        <w:t xml:space="preserve">: </w:t>
      </w:r>
      <w:r w:rsidR="00382A69" w:rsidRPr="00024B3F">
        <w:t>Make a</w:t>
      </w:r>
      <w:r w:rsidR="00027C55" w:rsidRPr="00024B3F">
        <w:t xml:space="preserve"> written</w:t>
      </w:r>
      <w:r w:rsidR="00382A69" w:rsidRPr="00024B3F">
        <w:t xml:space="preserve"> agreement</w:t>
      </w:r>
      <w:bookmarkEnd w:id="95"/>
      <w:bookmarkEnd w:id="96"/>
      <w:bookmarkEnd w:id="97"/>
      <w:r w:rsidR="00382A69" w:rsidRPr="00024B3F">
        <w:t xml:space="preserve"> </w:t>
      </w:r>
    </w:p>
    <w:p w14:paraId="48415B6D" w14:textId="21C022B6" w:rsidR="00355D22" w:rsidRPr="007D0F34" w:rsidRDefault="005A0DF8" w:rsidP="001C6A1E">
      <w:pPr>
        <w:numPr>
          <w:ilvl w:val="0"/>
          <w:numId w:val="2"/>
        </w:numPr>
        <w:spacing w:after="60" w:line="240" w:lineRule="auto"/>
        <w:rPr>
          <w:lang w:bidi="en-US"/>
        </w:rPr>
      </w:pPr>
      <w:r w:rsidRPr="007D0F34">
        <w:rPr>
          <w:b/>
          <w:bCs/>
          <w:lang w:bidi="en-US"/>
        </w:rPr>
        <w:t>Seek your employee’s agreement</w:t>
      </w:r>
      <w:r w:rsidR="007E1099" w:rsidRPr="007D0F34">
        <w:rPr>
          <w:lang w:bidi="en-US"/>
        </w:rPr>
        <w:t xml:space="preserve"> </w:t>
      </w:r>
      <w:r w:rsidRPr="007D0F34">
        <w:rPr>
          <w:lang w:bidi="en-US"/>
        </w:rPr>
        <w:t>to</w:t>
      </w:r>
      <w:r w:rsidR="007E1099" w:rsidRPr="007D0F34">
        <w:rPr>
          <w:lang w:bidi="en-US"/>
        </w:rPr>
        <w:t xml:space="preserve"> pay them an annualised wage</w:t>
      </w:r>
    </w:p>
    <w:p w14:paraId="20F9AB57" w14:textId="7F5F6629" w:rsidR="0001001E" w:rsidRPr="007D0F34" w:rsidRDefault="0041763B" w:rsidP="001C6A1E">
      <w:pPr>
        <w:numPr>
          <w:ilvl w:val="0"/>
          <w:numId w:val="2"/>
        </w:numPr>
        <w:spacing w:after="60" w:line="240" w:lineRule="auto"/>
        <w:rPr>
          <w:rStyle w:val="Hyperlink"/>
          <w:color w:val="000000"/>
          <w:u w:val="none"/>
          <w:lang w:bidi="en-US"/>
        </w:rPr>
      </w:pPr>
      <w:r w:rsidRPr="007D0F34">
        <w:rPr>
          <w:b/>
          <w:lang w:bidi="en-US"/>
        </w:rPr>
        <w:t>Put your</w:t>
      </w:r>
      <w:r w:rsidR="006F3976" w:rsidRPr="007D0F34">
        <w:rPr>
          <w:b/>
          <w:lang w:bidi="en-US"/>
        </w:rPr>
        <w:t xml:space="preserve"> annualised wage agreement </w:t>
      </w:r>
      <w:r w:rsidRPr="007D0F34">
        <w:rPr>
          <w:b/>
          <w:lang w:bidi="en-US"/>
        </w:rPr>
        <w:t>in writing</w:t>
      </w:r>
      <w:r w:rsidR="0001001E" w:rsidRPr="007D0F34">
        <w:rPr>
          <w:bCs/>
          <w:lang w:bidi="en-US"/>
        </w:rPr>
        <w:t>.</w:t>
      </w:r>
      <w:r w:rsidR="006F3976" w:rsidRPr="007D0F34">
        <w:rPr>
          <w:bCs/>
          <w:lang w:bidi="en-US"/>
        </w:rPr>
        <w:t xml:space="preserve"> Make sure it meets all the relevant requirements – use our </w:t>
      </w:r>
      <w:hyperlink w:anchor="_Template:_Annualised_wage_1" w:history="1">
        <w:r w:rsidR="00580718" w:rsidRPr="007D0F34">
          <w:rPr>
            <w:rStyle w:val="Hyperlink"/>
            <w:color w:val="0000FF"/>
          </w:rPr>
          <w:t>Template: Annualised wage arrangement agreement under the Hospitality Award or the Restaurant Award</w:t>
        </w:r>
      </w:hyperlink>
    </w:p>
    <w:p w14:paraId="03974122" w14:textId="1B9AF8F8" w:rsidR="00354A3E" w:rsidRPr="007D0F34" w:rsidRDefault="00467369" w:rsidP="007037D3">
      <w:pPr>
        <w:numPr>
          <w:ilvl w:val="0"/>
          <w:numId w:val="2"/>
        </w:numPr>
        <w:spacing w:after="0" w:line="240" w:lineRule="auto"/>
        <w:rPr>
          <w:lang w:bidi="en-US"/>
        </w:rPr>
      </w:pPr>
      <w:r w:rsidRPr="007D0F34">
        <w:rPr>
          <w:b/>
          <w:bCs/>
          <w:lang w:bidi="en-US"/>
        </w:rPr>
        <w:t>Give a copy</w:t>
      </w:r>
      <w:r w:rsidRPr="007D0F34">
        <w:rPr>
          <w:lang w:bidi="en-US"/>
        </w:rPr>
        <w:t xml:space="preserve"> of the written agreement to your employee and </w:t>
      </w:r>
      <w:r w:rsidRPr="007D0F34">
        <w:rPr>
          <w:b/>
          <w:bCs/>
          <w:lang w:bidi="en-US"/>
        </w:rPr>
        <w:t>keep a copy</w:t>
      </w:r>
      <w:r w:rsidRPr="007D0F34">
        <w:rPr>
          <w:lang w:bidi="en-US"/>
        </w:rPr>
        <w:t xml:space="preserve"> as a time and wage record</w:t>
      </w:r>
      <w:r w:rsidR="001B267C">
        <w:rPr>
          <w:lang w:bidi="en-US"/>
        </w:rPr>
        <w:t>.</w:t>
      </w:r>
    </w:p>
    <w:p w14:paraId="2F5ACDFB" w14:textId="3925B2D7" w:rsidR="00382A69" w:rsidRPr="00024B3F" w:rsidRDefault="007037D3" w:rsidP="007037D3">
      <w:pPr>
        <w:pStyle w:val="Heading3"/>
        <w:spacing w:before="0" w:after="60"/>
      </w:pPr>
      <w:bookmarkStart w:id="98" w:name="_Toc112073947"/>
      <w:bookmarkStart w:id="99" w:name="_Toc120198548"/>
      <w:bookmarkStart w:id="100" w:name="_Toc185255915"/>
      <w:r w:rsidRPr="007037D3">
        <w:rPr>
          <w:noProof/>
          <w:position w:val="-20"/>
        </w:rPr>
        <mc:AlternateContent>
          <mc:Choice Requires="wpg">
            <w:drawing>
              <wp:inline distT="0" distB="0" distL="0" distR="0" wp14:anchorId="79C7C539" wp14:editId="762A2938">
                <wp:extent cx="360000" cy="360000"/>
                <wp:effectExtent l="0" t="0" r="2540" b="2540"/>
                <wp:docPr id="504" name="Group 50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360000" cy="360000"/>
                          <a:chOff x="0" y="0"/>
                          <a:chExt cx="941070" cy="941070"/>
                        </a:xfrm>
                      </wpg:grpSpPr>
                      <wps:wsp>
                        <wps:cNvPr id="505" name="Oval 505"/>
                        <wps:cNvSpPr/>
                        <wps:spPr>
                          <a:xfrm>
                            <a:off x="0" y="0"/>
                            <a:ext cx="941070" cy="941070"/>
                          </a:xfrm>
                          <a:prstGeom prst="ellipse">
                            <a:avLst/>
                          </a:prstGeom>
                          <a:solidFill>
                            <a:srgbClr val="F8A3B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506" name="Graphic 506"/>
                          <pic:cNvPicPr>
                            <a:picLocks noChangeAspect="1"/>
                          </pic:cNvPicPr>
                        </pic:nvPicPr>
                        <pic:blipFill>
                          <a:blip r:embed="rId58" cstate="print">
                            <a:extLst>
                              <a:ext uri="{28A0092B-C50C-407E-A947-70E740481C1C}">
                                <a14:useLocalDpi xmlns:a14="http://schemas.microsoft.com/office/drawing/2010/main" val="0"/>
                              </a:ext>
                              <a:ext uri="{96DAC541-7B7A-43D3-8B79-37D633B846F1}">
                                <asvg:svgBlip xmlns:asvg="http://schemas.microsoft.com/office/drawing/2016/SVG/main" r:embed="rId59"/>
                              </a:ext>
                            </a:extLst>
                          </a:blip>
                          <a:stretch>
                            <a:fillRect/>
                          </a:stretch>
                        </pic:blipFill>
                        <pic:spPr>
                          <a:xfrm>
                            <a:off x="247650" y="209550"/>
                            <a:ext cx="458470" cy="552450"/>
                          </a:xfrm>
                          <a:prstGeom prst="rect">
                            <a:avLst/>
                          </a:prstGeom>
                        </pic:spPr>
                      </pic:pic>
                    </wpg:wgp>
                  </a:graphicData>
                </a:graphic>
              </wp:inline>
            </w:drawing>
          </mc:Choice>
          <mc:Fallback>
            <w:pict>
              <v:group w14:anchorId="4BC7F9B9" id="Group 504" o:spid="_x0000_s1026" alt="&quot;&quot;" style="width:28.35pt;height:28.35pt;mso-position-horizontal-relative:char;mso-position-vertical-relative:line" coordsize="9410,9410"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">
                <v:oval id="Oval 505" o:spid="_x0000_s1027" style="position:absolute;width:9410;height:94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" fillcolor="#f8a3bc" stroked="f" strokeweight="1pt">
                  <v:stroke joinstyle="miter"/>
                </v:oval>
                <v:shape id="Graphic 506" o:spid="_x0000_s1028" type="#_x0000_t75" style="position:absolute;left:2476;top:2095;width:4585;height:55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">
                  <v:imagedata r:id="rId60" o:title=""/>
                </v:shape>
                <w10:anchorlock/>
              </v:group>
            </w:pict>
          </mc:Fallback>
        </mc:AlternateContent>
      </w:r>
      <w:r w:rsidRPr="007037D3">
        <w:rPr>
          <w:position w:val="-20"/>
        </w:rPr>
        <w:t xml:space="preserve"> </w:t>
      </w:r>
      <w:r w:rsidR="00382A69" w:rsidRPr="00024B3F">
        <w:t xml:space="preserve">Step </w:t>
      </w:r>
      <w:r w:rsidR="00386723" w:rsidRPr="00024B3F">
        <w:t>4</w:t>
      </w:r>
      <w:r w:rsidR="00382A69" w:rsidRPr="00024B3F">
        <w:t>: Keep records</w:t>
      </w:r>
      <w:bookmarkEnd w:id="98"/>
      <w:bookmarkEnd w:id="99"/>
      <w:bookmarkEnd w:id="100"/>
    </w:p>
    <w:p w14:paraId="11A6E457" w14:textId="47C9A1F9" w:rsidR="0001001E" w:rsidRPr="007D0F34" w:rsidRDefault="00382A69" w:rsidP="001C6A1E">
      <w:pPr>
        <w:numPr>
          <w:ilvl w:val="0"/>
          <w:numId w:val="2"/>
        </w:numPr>
        <w:spacing w:after="60" w:line="240" w:lineRule="auto"/>
        <w:rPr>
          <w:lang w:bidi="en-US"/>
        </w:rPr>
      </w:pPr>
      <w:r w:rsidRPr="007D0F34">
        <w:rPr>
          <w:b/>
          <w:lang w:bidi="en-US"/>
        </w:rPr>
        <w:t>Record</w:t>
      </w:r>
      <w:r w:rsidRPr="007D0F34">
        <w:rPr>
          <w:lang w:bidi="en-US"/>
        </w:rPr>
        <w:t xml:space="preserve"> start and finish times as well as any unpaid breaks and get your employee to sign (or give a written acknowledgement</w:t>
      </w:r>
      <w:r w:rsidR="00CE3242" w:rsidRPr="007D0F34">
        <w:rPr>
          <w:lang w:bidi="en-US"/>
        </w:rPr>
        <w:t xml:space="preserve"> of</w:t>
      </w:r>
      <w:r w:rsidRPr="007D0F34">
        <w:rPr>
          <w:lang w:bidi="en-US"/>
        </w:rPr>
        <w:t>)</w:t>
      </w:r>
      <w:r w:rsidR="00C831DF" w:rsidRPr="007D0F34">
        <w:rPr>
          <w:lang w:bidi="en-US"/>
        </w:rPr>
        <w:t xml:space="preserve"> </w:t>
      </w:r>
      <w:r w:rsidRPr="007D0F34">
        <w:rPr>
          <w:lang w:bidi="en-US"/>
        </w:rPr>
        <w:t>the record each pay period or roster cycle</w:t>
      </w:r>
    </w:p>
    <w:p w14:paraId="157B88FE" w14:textId="55B620E9" w:rsidR="002434D6" w:rsidRPr="007D0F34" w:rsidRDefault="002A3965" w:rsidP="007037D3">
      <w:pPr>
        <w:numPr>
          <w:ilvl w:val="0"/>
          <w:numId w:val="2"/>
        </w:numPr>
        <w:spacing w:after="0" w:line="240" w:lineRule="auto"/>
        <w:rPr>
          <w:sz w:val="24"/>
          <w:szCs w:val="24"/>
          <w:lang w:bidi="en-US"/>
        </w:rPr>
      </w:pPr>
      <w:r w:rsidRPr="007D0F34">
        <w:rPr>
          <w:b/>
          <w:lang w:bidi="en-US"/>
        </w:rPr>
        <w:t>Make and keep other records</w:t>
      </w:r>
      <w:r w:rsidRPr="007D0F34">
        <w:rPr>
          <w:bCs/>
          <w:lang w:bidi="en-US"/>
        </w:rPr>
        <w:t xml:space="preserve"> required under the Fair Work Act</w:t>
      </w:r>
      <w:r w:rsidR="001B267C">
        <w:rPr>
          <w:bCs/>
          <w:lang w:bidi="en-US"/>
        </w:rPr>
        <w:t>.</w:t>
      </w:r>
    </w:p>
    <w:p w14:paraId="364FEA57" w14:textId="6101E0D1" w:rsidR="00AC1D4D" w:rsidRPr="00024B3F" w:rsidRDefault="007037D3" w:rsidP="007037D3">
      <w:pPr>
        <w:pStyle w:val="Heading3"/>
        <w:spacing w:before="0" w:after="60"/>
      </w:pPr>
      <w:bookmarkStart w:id="101" w:name="_Step_5:_Monitor"/>
      <w:bookmarkStart w:id="102" w:name="_Toc112073948"/>
      <w:bookmarkStart w:id="103" w:name="_Toc120198549"/>
      <w:bookmarkStart w:id="104" w:name="_Toc185255916"/>
      <w:bookmarkEnd w:id="101"/>
      <w:r w:rsidRPr="007037D3">
        <w:rPr>
          <w:noProof/>
          <w:position w:val="-20"/>
        </w:rPr>
        <mc:AlternateContent>
          <mc:Choice Requires="wpg">
            <w:drawing>
              <wp:inline distT="0" distB="0" distL="0" distR="0" wp14:anchorId="4DBECAC2" wp14:editId="0F8F3980">
                <wp:extent cx="360000" cy="360000"/>
                <wp:effectExtent l="0" t="0" r="2540" b="2540"/>
                <wp:docPr id="29" name="Group 2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360000" cy="360000"/>
                          <a:chOff x="0" y="0"/>
                          <a:chExt cx="941070" cy="941070"/>
                        </a:xfrm>
                      </wpg:grpSpPr>
                      <wps:wsp>
                        <wps:cNvPr id="31" name="Oval 31"/>
                        <wps:cNvSpPr/>
                        <wps:spPr>
                          <a:xfrm>
                            <a:off x="0" y="0"/>
                            <a:ext cx="941070" cy="941070"/>
                          </a:xfrm>
                          <a:prstGeom prst="ellipse">
                            <a:avLst/>
                          </a:prstGeom>
                          <a:solidFill>
                            <a:srgbClr val="9BCBE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39" name="Graphic 39"/>
                          <pic:cNvPicPr>
                            <a:picLocks noChangeAspect="1"/>
                          </pic:cNvPicPr>
                        </pic:nvPicPr>
                        <pic:blipFill>
                          <a:blip r:embed="rId64">
                            <a:extLst>
                              <a:ext uri="{28A0092B-C50C-407E-A947-70E740481C1C}">
                                <a14:useLocalDpi xmlns:a14="http://schemas.microsoft.com/office/drawing/2010/main" val="0"/>
                              </a:ext>
                              <a:ext uri="{96DAC541-7B7A-43D3-8B79-37D633B846F1}">
                                <asvg:svgBlip xmlns:asvg="http://schemas.microsoft.com/office/drawing/2016/SVG/main" r:embed="rId65"/>
                              </a:ext>
                            </a:extLst>
                          </a:blip>
                          <a:stretch>
                            <a:fillRect/>
                          </a:stretch>
                        </pic:blipFill>
                        <pic:spPr>
                          <a:xfrm>
                            <a:off x="156519" y="164757"/>
                            <a:ext cx="619125" cy="628650"/>
                          </a:xfrm>
                          <a:prstGeom prst="rect">
                            <a:avLst/>
                          </a:prstGeom>
                        </pic:spPr>
                      </pic:pic>
                    </wpg:wgp>
                  </a:graphicData>
                </a:graphic>
              </wp:inline>
            </w:drawing>
          </mc:Choice>
          <mc:Fallback>
            <w:pict>
              <v:group w14:anchorId="5B0341E9" id="Group 29" o:spid="_x0000_s1026" alt="&quot;&quot;" style="width:28.35pt;height:28.35pt;mso-position-horizontal-relative:char;mso-position-vertical-relative:line" coordsize="9410,9410"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">
                <v:oval id="Oval 31" o:spid="_x0000_s1027" style="position:absolute;width:9410;height:94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" fillcolor="#9bcbeb" stroked="f" strokeweight="1pt">
                  <v:stroke joinstyle="miter"/>
                </v:oval>
                <v:shape id="Graphic 39" o:spid="_x0000_s1028" type="#_x0000_t75" style="position:absolute;left:1565;top:1647;width:6191;height:62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">
                  <v:imagedata r:id="rId66" o:title=""/>
                </v:shape>
                <w10:anchorlock/>
              </v:group>
            </w:pict>
          </mc:Fallback>
        </mc:AlternateContent>
      </w:r>
      <w:r w:rsidRPr="007037D3">
        <w:rPr>
          <w:position w:val="-20"/>
        </w:rPr>
        <w:t xml:space="preserve"> </w:t>
      </w:r>
      <w:r w:rsidR="00AC1D4D" w:rsidRPr="00024B3F">
        <w:t xml:space="preserve">Step </w:t>
      </w:r>
      <w:r w:rsidR="00280236" w:rsidRPr="00024B3F">
        <w:t>5</w:t>
      </w:r>
      <w:r w:rsidR="00AC1D4D" w:rsidRPr="00024B3F">
        <w:t>: Monitor</w:t>
      </w:r>
      <w:bookmarkEnd w:id="102"/>
      <w:bookmarkEnd w:id="103"/>
      <w:bookmarkEnd w:id="104"/>
      <w:r w:rsidR="00AC1D4D" w:rsidRPr="00024B3F">
        <w:t xml:space="preserve"> </w:t>
      </w:r>
    </w:p>
    <w:p w14:paraId="61F7278A" w14:textId="4CB83A16" w:rsidR="000224C3" w:rsidRPr="007D0F34" w:rsidRDefault="00AC1D4D" w:rsidP="007037D3">
      <w:pPr>
        <w:numPr>
          <w:ilvl w:val="0"/>
          <w:numId w:val="2"/>
        </w:numPr>
        <w:spacing w:after="0" w:line="240" w:lineRule="auto"/>
        <w:rPr>
          <w:rFonts w:asciiTheme="minorHAnsi" w:eastAsiaTheme="majorEastAsia" w:hAnsiTheme="minorHAnsi" w:cstheme="majorBidi"/>
          <w:b/>
          <w:color w:val="0D1A2E" w:themeColor="accent1" w:themeShade="80"/>
          <w:sz w:val="28"/>
          <w:szCs w:val="28"/>
        </w:rPr>
      </w:pPr>
      <w:r w:rsidRPr="007D0F34">
        <w:rPr>
          <w:b/>
          <w:bCs/>
          <w:lang w:bidi="en-US"/>
        </w:rPr>
        <w:t>Pay your employee</w:t>
      </w:r>
      <w:r w:rsidR="003A2196" w:rsidRPr="007D0F34">
        <w:rPr>
          <w:b/>
          <w:bCs/>
          <w:lang w:bidi="en-US"/>
        </w:rPr>
        <w:t xml:space="preserve"> each pay </w:t>
      </w:r>
      <w:r w:rsidR="001431DF" w:rsidRPr="007D0F34">
        <w:rPr>
          <w:b/>
          <w:bCs/>
          <w:lang w:bidi="en-US"/>
        </w:rPr>
        <w:t>period</w:t>
      </w:r>
      <w:r w:rsidR="00FE5BA6" w:rsidRPr="007D0F34">
        <w:rPr>
          <w:lang w:bidi="en-US"/>
        </w:rPr>
        <w:t xml:space="preserve"> their annualised wage, </w:t>
      </w:r>
      <w:r w:rsidR="00B55D02" w:rsidRPr="007D0F34">
        <w:rPr>
          <w:lang w:bidi="en-US"/>
        </w:rPr>
        <w:t xml:space="preserve">and any additional amounts for </w:t>
      </w:r>
      <w:r w:rsidRPr="007D0F34">
        <w:rPr>
          <w:lang w:bidi="en-US"/>
        </w:rPr>
        <w:t>any hours worked in excess of the outer limits, and any entitlements not covered by the annualised wage arrangement</w:t>
      </w:r>
      <w:r w:rsidR="001908F5">
        <w:rPr>
          <w:lang w:bidi="en-US"/>
        </w:rPr>
        <w:t>.</w:t>
      </w:r>
    </w:p>
    <w:p w14:paraId="4A928B3D" w14:textId="28A2D802" w:rsidR="0001001E" w:rsidRPr="00024B3F" w:rsidRDefault="007037D3" w:rsidP="007037D3">
      <w:pPr>
        <w:pStyle w:val="Heading3"/>
        <w:spacing w:before="0" w:after="60"/>
        <w:rPr>
          <w:lang w:bidi="en-US"/>
        </w:rPr>
      </w:pPr>
      <w:bookmarkStart w:id="105" w:name="_Toc112073949"/>
      <w:bookmarkStart w:id="106" w:name="_Toc120198550"/>
      <w:bookmarkStart w:id="107" w:name="_Toc185255917"/>
      <w:r w:rsidRPr="007037D3">
        <w:rPr>
          <w:b w:val="0"/>
          <w:noProof/>
          <w:color w:val="0D1A2E" w:themeColor="accent1" w:themeShade="80"/>
          <w:position w:val="-20"/>
          <w:sz w:val="28"/>
          <w:szCs w:val="28"/>
        </w:rPr>
        <mc:AlternateContent>
          <mc:Choice Requires="wpg">
            <w:drawing>
              <wp:inline distT="0" distB="0" distL="0" distR="0" wp14:anchorId="18386D95" wp14:editId="4016B878">
                <wp:extent cx="360000" cy="360000"/>
                <wp:effectExtent l="0" t="0" r="2540" b="2540"/>
                <wp:docPr id="510" name="Group 5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360000" cy="360000"/>
                          <a:chOff x="0" y="0"/>
                          <a:chExt cx="855345" cy="838200"/>
                        </a:xfrm>
                      </wpg:grpSpPr>
                      <wps:wsp>
                        <wps:cNvPr id="511" name="Oval 511"/>
                        <wps:cNvSpPr/>
                        <wps:spPr>
                          <a:xfrm>
                            <a:off x="0" y="0"/>
                            <a:ext cx="855345" cy="838200"/>
                          </a:xfrm>
                          <a:prstGeom prst="ellipse">
                            <a:avLst/>
                          </a:prstGeom>
                          <a:solidFill>
                            <a:srgbClr val="80E0A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9024" name="Graphic 9024"/>
                          <pic:cNvPicPr>
                            <a:picLocks noChangeAspect="1"/>
                          </pic:cNvPicPr>
                        </pic:nvPicPr>
                        <pic:blipFill>
                          <a:blip r:embed="rId67">
                            <a:extLst>
                              <a:ext uri="{28A0092B-C50C-407E-A947-70E740481C1C}">
                                <a14:useLocalDpi xmlns:a14="http://schemas.microsoft.com/office/drawing/2010/main" val="0"/>
                              </a:ext>
                              <a:ext uri="{96DAC541-7B7A-43D3-8B79-37D633B846F1}">
                                <asvg:svgBlip xmlns:asvg="http://schemas.microsoft.com/office/drawing/2016/SVG/main" r:embed="rId68"/>
                              </a:ext>
                            </a:extLst>
                          </a:blip>
                          <a:stretch>
                            <a:fillRect/>
                          </a:stretch>
                        </pic:blipFill>
                        <pic:spPr>
                          <a:xfrm>
                            <a:off x="209550" y="190500"/>
                            <a:ext cx="457200" cy="457200"/>
                          </a:xfrm>
                          <a:prstGeom prst="rect">
                            <a:avLst/>
                          </a:prstGeom>
                        </pic:spPr>
                      </pic:pic>
                    </wpg:wgp>
                  </a:graphicData>
                </a:graphic>
              </wp:inline>
            </w:drawing>
          </mc:Choice>
          <mc:Fallback>
            <w:pict>
              <v:group w14:anchorId="06C46BE9" id="Group 510" o:spid="_x0000_s1026" alt="&quot;&quot;" style="width:28.35pt;height:28.35pt;mso-position-horizontal-relative:char;mso-position-vertical-relative:line" coordsize="8553,8382"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">
                <v:oval id="Oval 511" o:spid="_x0000_s1027" style="position:absolute;width:8553;height:83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" fillcolor="#80e0a7" stroked="f" strokeweight="1pt">
                  <v:stroke joinstyle="miter"/>
                </v:oval>
                <v:shape id="Graphic 9024" o:spid="_x0000_s1028" type="#_x0000_t75" style="position:absolute;left:2095;top:1905;width:4572;height:4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">
                  <v:imagedata r:id="rId69" o:title=""/>
                </v:shape>
                <w10:anchorlock/>
              </v:group>
            </w:pict>
          </mc:Fallback>
        </mc:AlternateContent>
      </w:r>
      <w:r w:rsidRPr="007037D3">
        <w:rPr>
          <w:position w:val="-20"/>
        </w:rPr>
        <w:t xml:space="preserve"> </w:t>
      </w:r>
      <w:r w:rsidR="0001001E" w:rsidRPr="00024B3F">
        <w:t xml:space="preserve">Step </w:t>
      </w:r>
      <w:r w:rsidR="00280236" w:rsidRPr="00024B3F">
        <w:t>6</w:t>
      </w:r>
      <w:r w:rsidR="0001001E" w:rsidRPr="00024B3F">
        <w:t>: Re</w:t>
      </w:r>
      <w:r w:rsidR="001431DF" w:rsidRPr="00024B3F">
        <w:t>view and re</w:t>
      </w:r>
      <w:r w:rsidR="0001001E" w:rsidRPr="00024B3F">
        <w:t>concile</w:t>
      </w:r>
      <w:bookmarkEnd w:id="105"/>
      <w:bookmarkEnd w:id="106"/>
      <w:bookmarkEnd w:id="107"/>
      <w:r w:rsidR="00382A69" w:rsidRPr="00024B3F">
        <w:t xml:space="preserve"> </w:t>
      </w:r>
    </w:p>
    <w:p w14:paraId="590B5965" w14:textId="061E0FF5" w:rsidR="00AE3828" w:rsidRPr="007D0F34" w:rsidRDefault="0098793C" w:rsidP="001C6A1E">
      <w:pPr>
        <w:numPr>
          <w:ilvl w:val="0"/>
          <w:numId w:val="2"/>
        </w:numPr>
        <w:spacing w:after="60" w:line="240" w:lineRule="auto"/>
        <w:rPr>
          <w:lang w:bidi="en-US"/>
        </w:rPr>
      </w:pPr>
      <w:r w:rsidRPr="001908F5">
        <w:rPr>
          <w:b/>
          <w:bCs/>
          <w:lang w:bidi="en-US"/>
        </w:rPr>
        <w:t>Register</w:t>
      </w:r>
      <w:r w:rsidRPr="001908F5">
        <w:rPr>
          <w:lang w:bidi="en-US"/>
        </w:rPr>
        <w:t xml:space="preserve"> for </w:t>
      </w:r>
      <w:r w:rsidR="00417D0F" w:rsidRPr="0008330A">
        <w:rPr>
          <w:lang w:bidi="en-US"/>
        </w:rPr>
        <w:t>My account</w:t>
      </w:r>
      <w:r w:rsidR="001B771F" w:rsidRPr="007D0F34">
        <w:rPr>
          <w:rStyle w:val="Hyperlink"/>
          <w:color w:val="0000FF"/>
          <w:u w:val="none"/>
          <w:lang w:bidi="en-US"/>
        </w:rPr>
        <w:t xml:space="preserve"> </w:t>
      </w:r>
      <w:r w:rsidR="00AE3828" w:rsidRPr="007D0F34">
        <w:rPr>
          <w:lang w:bidi="en-US"/>
        </w:rPr>
        <w:t xml:space="preserve">to </w:t>
      </w:r>
      <w:r w:rsidR="009779A9">
        <w:rPr>
          <w:lang w:bidi="en-US"/>
        </w:rPr>
        <w:t>be</w:t>
      </w:r>
      <w:r w:rsidR="00AE3828" w:rsidRPr="007D0F34">
        <w:rPr>
          <w:lang w:bidi="en-US"/>
        </w:rPr>
        <w:t xml:space="preserve"> notified of any changes in your industry</w:t>
      </w:r>
      <w:r w:rsidR="00AE3106" w:rsidRPr="007D0F34">
        <w:rPr>
          <w:lang w:bidi="en-US"/>
        </w:rPr>
        <w:t xml:space="preserve"> at </w:t>
      </w:r>
      <w:hyperlink r:id="rId89" w:history="1">
        <w:r w:rsidR="00AE3106" w:rsidRPr="00417D0F">
          <w:rPr>
            <w:rStyle w:val="Hyperlink"/>
            <w:bCs/>
            <w:lang w:bidi="en-US"/>
          </w:rPr>
          <w:t>fairwork.gov.au/register</w:t>
        </w:r>
      </w:hyperlink>
    </w:p>
    <w:p w14:paraId="23224A70" w14:textId="77777777" w:rsidR="00024B3F" w:rsidRPr="00024B3F" w:rsidRDefault="0001001E" w:rsidP="00024B3F">
      <w:pPr>
        <w:numPr>
          <w:ilvl w:val="0"/>
          <w:numId w:val="2"/>
        </w:numPr>
        <w:spacing w:after="60" w:line="240" w:lineRule="auto"/>
        <w:rPr>
          <w:b/>
          <w:sz w:val="24"/>
          <w:szCs w:val="24"/>
        </w:rPr>
      </w:pPr>
      <w:r w:rsidRPr="007D0F34">
        <w:rPr>
          <w:b/>
          <w:bCs/>
          <w:lang w:bidi="en-US"/>
        </w:rPr>
        <w:t>Reconcile</w:t>
      </w:r>
      <w:r w:rsidRPr="007D0F34">
        <w:rPr>
          <w:lang w:bidi="en-US"/>
        </w:rPr>
        <w:t xml:space="preserve"> </w:t>
      </w:r>
      <w:r w:rsidR="00A10D33" w:rsidRPr="007D0F34">
        <w:rPr>
          <w:lang w:bidi="en-US"/>
        </w:rPr>
        <w:t xml:space="preserve">the </w:t>
      </w:r>
      <w:r w:rsidRPr="007D0F34">
        <w:rPr>
          <w:lang w:bidi="en-US"/>
        </w:rPr>
        <w:t>annualised wage arrangement every 12 months from the date the arrangement commenced</w:t>
      </w:r>
      <w:r w:rsidR="00783BB0" w:rsidRPr="007D0F34">
        <w:rPr>
          <w:lang w:bidi="en-US"/>
        </w:rPr>
        <w:t xml:space="preserve"> (</w:t>
      </w:r>
      <w:r w:rsidR="00D762C4" w:rsidRPr="007D0F34">
        <w:rPr>
          <w:lang w:bidi="en-US"/>
        </w:rPr>
        <w:t>or</w:t>
      </w:r>
      <w:r w:rsidR="00D3280D" w:rsidRPr="007D0F34">
        <w:rPr>
          <w:lang w:bidi="en-US"/>
        </w:rPr>
        <w:t xml:space="preserve"> </w:t>
      </w:r>
      <w:r w:rsidR="008B4DB7" w:rsidRPr="007D0F34">
        <w:rPr>
          <w:lang w:bidi="en-US"/>
        </w:rPr>
        <w:t>at</w:t>
      </w:r>
      <w:r w:rsidR="00783BB0" w:rsidRPr="007D0F34">
        <w:rPr>
          <w:lang w:bidi="en-US"/>
        </w:rPr>
        <w:t xml:space="preserve"> </w:t>
      </w:r>
      <w:r w:rsidR="008B4DB7" w:rsidRPr="007D0F34">
        <w:rPr>
          <w:lang w:bidi="en-US"/>
        </w:rPr>
        <w:t xml:space="preserve">the end of </w:t>
      </w:r>
      <w:r w:rsidR="00231007" w:rsidRPr="007D0F34">
        <w:rPr>
          <w:lang w:bidi="en-US"/>
        </w:rPr>
        <w:t xml:space="preserve">the employee’s </w:t>
      </w:r>
      <w:r w:rsidR="008B4DB7" w:rsidRPr="007D0F34">
        <w:rPr>
          <w:lang w:bidi="en-US"/>
        </w:rPr>
        <w:t>employment</w:t>
      </w:r>
      <w:r w:rsidR="006F22FF" w:rsidRPr="007D0F34">
        <w:rPr>
          <w:lang w:bidi="en-US"/>
        </w:rPr>
        <w:t xml:space="preserve"> or </w:t>
      </w:r>
      <w:r w:rsidR="00834A56" w:rsidRPr="007D0F34">
        <w:rPr>
          <w:lang w:bidi="en-US"/>
        </w:rPr>
        <w:t xml:space="preserve">the annualised wage </w:t>
      </w:r>
      <w:r w:rsidR="00AA41FF" w:rsidRPr="007D0F34">
        <w:rPr>
          <w:lang w:bidi="en-US"/>
        </w:rPr>
        <w:t>arrangement</w:t>
      </w:r>
      <w:r w:rsidR="00834A56" w:rsidRPr="007D0F34">
        <w:rPr>
          <w:lang w:bidi="en-US"/>
        </w:rPr>
        <w:t xml:space="preserve"> being </w:t>
      </w:r>
      <w:r w:rsidR="00231007" w:rsidRPr="007D0F34">
        <w:rPr>
          <w:lang w:bidi="en-US"/>
        </w:rPr>
        <w:t>terminated</w:t>
      </w:r>
      <w:r w:rsidR="00D3280D" w:rsidRPr="007D0F34">
        <w:rPr>
          <w:lang w:bidi="en-US"/>
        </w:rPr>
        <w:t xml:space="preserve"> even if it’s less than 12 months</w:t>
      </w:r>
      <w:r w:rsidR="008B4DB7" w:rsidRPr="007D0F34">
        <w:rPr>
          <w:lang w:bidi="en-US"/>
        </w:rPr>
        <w:t>)</w:t>
      </w:r>
    </w:p>
    <w:p w14:paraId="7BDFD23A" w14:textId="4F1C65F1" w:rsidR="00692571" w:rsidRPr="007D0F34" w:rsidRDefault="0001001E" w:rsidP="00D07198">
      <w:pPr>
        <w:numPr>
          <w:ilvl w:val="0"/>
          <w:numId w:val="2"/>
        </w:numPr>
        <w:spacing w:after="240" w:line="240" w:lineRule="auto"/>
        <w:rPr>
          <w:b/>
          <w:sz w:val="24"/>
          <w:szCs w:val="24"/>
        </w:rPr>
        <w:sectPr w:rsidR="00692571" w:rsidRPr="007D0F34" w:rsidSect="00CE7C97">
          <w:headerReference w:type="default" r:id="rId90"/>
          <w:type w:val="continuous"/>
          <w:pgSz w:w="11906" w:h="16838"/>
          <w:pgMar w:top="709" w:right="1440" w:bottom="1440" w:left="1440" w:header="720" w:footer="0" w:gutter="0"/>
          <w:cols w:space="720"/>
          <w:titlePg/>
          <w:docGrid w:linePitch="299"/>
        </w:sectPr>
      </w:pPr>
      <w:r w:rsidRPr="007D0F34">
        <w:rPr>
          <w:b/>
          <w:bCs/>
          <w:lang w:bidi="en-US"/>
        </w:rPr>
        <w:t>Pay any shortfall within 14 days.</w:t>
      </w:r>
      <w:r w:rsidRPr="007D0F34">
        <w:rPr>
          <w:lang w:bidi="en-US"/>
        </w:rPr>
        <w:t xml:space="preserve"> Use our </w:t>
      </w:r>
      <w:r w:rsidR="00417D0F" w:rsidRPr="0008330A">
        <w:rPr>
          <w:lang w:bidi="en-US"/>
        </w:rPr>
        <w:t>Pay Calculator</w:t>
      </w:r>
      <w:r w:rsidR="005137E9" w:rsidRPr="007D0F34">
        <w:rPr>
          <w:rStyle w:val="Hyperlink"/>
          <w:u w:val="none"/>
          <w:lang w:bidi="en-US"/>
        </w:rPr>
        <w:t xml:space="preserve"> </w:t>
      </w:r>
      <w:r w:rsidRPr="007D0F34">
        <w:rPr>
          <w:lang w:bidi="en-US"/>
        </w:rPr>
        <w:t>to help calculate your employee’s award wage</w:t>
      </w:r>
      <w:r w:rsidR="00A91738" w:rsidRPr="007D0F34">
        <w:rPr>
          <w:lang w:bidi="en-US"/>
        </w:rPr>
        <w:t>s</w:t>
      </w:r>
      <w:bookmarkStart w:id="108" w:name="_Template:_Annualised_wage"/>
      <w:bookmarkStart w:id="109" w:name="_Toc112073806"/>
      <w:bookmarkStart w:id="110" w:name="_Toc111210803"/>
      <w:bookmarkEnd w:id="108"/>
      <w:r w:rsidR="00A462BD" w:rsidRPr="007D0F34">
        <w:rPr>
          <w:lang w:bidi="en-US"/>
        </w:rPr>
        <w:t xml:space="preserve"> at </w:t>
      </w:r>
      <w:hyperlink r:id="rId91" w:history="1">
        <w:r w:rsidR="00A462BD" w:rsidRPr="00417D0F">
          <w:rPr>
            <w:rStyle w:val="Hyperlink"/>
            <w:bCs/>
            <w:lang w:bidi="en-US"/>
          </w:rPr>
          <w:t>fairwork.gov.au/pact</w:t>
        </w:r>
      </w:hyperlink>
    </w:p>
    <w:p w14:paraId="391DD6CB" w14:textId="46D4BDDB" w:rsidR="001D4870" w:rsidRPr="00C36521" w:rsidRDefault="00980F60" w:rsidP="00F53C81">
      <w:pPr>
        <w:pStyle w:val="Heading2"/>
        <w:spacing w:before="240" w:after="160"/>
        <w:rPr>
          <w:sz w:val="40"/>
          <w:szCs w:val="32"/>
        </w:rPr>
      </w:pPr>
      <w:bookmarkStart w:id="111" w:name="_Template:_Annualised_wage_1"/>
      <w:bookmarkStart w:id="112" w:name="_Toc185255918"/>
      <w:bookmarkEnd w:id="109"/>
      <w:bookmarkEnd w:id="110"/>
      <w:bookmarkEnd w:id="111"/>
      <w:r w:rsidRPr="00C36521">
        <w:rPr>
          <w:sz w:val="40"/>
          <w:szCs w:val="32"/>
        </w:rPr>
        <w:lastRenderedPageBreak/>
        <w:t>Template: Annualised wage arrangement agreement under the Hospitality Award or the Restaurant Award</w:t>
      </w:r>
      <w:bookmarkEnd w:id="112"/>
    </w:p>
    <w:tbl>
      <w:tblPr>
        <w:tblStyle w:val="TableGrid"/>
        <w:tblW w:w="0" w:type="auto"/>
        <w:tblLook w:val="04A0" w:firstRow="1" w:lastRow="0" w:firstColumn="1" w:lastColumn="0" w:noHBand="0" w:noVBand="1"/>
      </w:tblPr>
      <w:tblGrid>
        <w:gridCol w:w="8980"/>
      </w:tblGrid>
      <w:tr w:rsidR="00024B3F" w14:paraId="67FD51E0" w14:textId="77777777" w:rsidTr="00A86F70">
        <w:tc>
          <w:tcPr>
            <w:tcW w:w="8980" w:type="dxa"/>
            <w:tcBorders>
              <w:top w:val="single" w:sz="18" w:space="0" w:color="203864"/>
              <w:left w:val="single" w:sz="18" w:space="0" w:color="203864"/>
              <w:bottom w:val="single" w:sz="18" w:space="0" w:color="203864"/>
              <w:right w:val="single" w:sz="18" w:space="0" w:color="203864"/>
            </w:tcBorders>
          </w:tcPr>
          <w:p w14:paraId="78579F08" w14:textId="0F9F7598" w:rsidR="00024B3F" w:rsidRPr="00B86536" w:rsidRDefault="00B11F18" w:rsidP="00B11F18">
            <w:pPr>
              <w:spacing w:before="120" w:after="160"/>
              <w:rPr>
                <w:sz w:val="22"/>
                <w:szCs w:val="22"/>
                <w:lang w:val="en-US" w:bidi="en-US"/>
              </w:rPr>
            </w:pPr>
            <w:r w:rsidRPr="00B11F18">
              <w:rPr>
                <w:b/>
                <w:bCs/>
                <w:noProof/>
                <w:position w:val="-6"/>
              </w:rPr>
              <w:drawing>
                <wp:inline distT="0" distB="0" distL="0" distR="0" wp14:anchorId="736EFD6A" wp14:editId="37A57210">
                  <wp:extent cx="284480" cy="247650"/>
                  <wp:effectExtent l="0" t="0" r="1270" b="0"/>
                  <wp:docPr id="661214746" name="Picture 66121474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32" cstate="print">
                            <a:extLst>
                              <a:ext uri="{28A0092B-C50C-407E-A947-70E740481C1C}">
                                <a14:useLocalDpi xmlns:a14="http://schemas.microsoft.com/office/drawing/2010/main" val="0"/>
                              </a:ext>
                            </a:extLst>
                          </a:blip>
                          <a:stretch>
                            <a:fillRect/>
                          </a:stretch>
                        </pic:blipFill>
                        <pic:spPr>
                          <a:xfrm>
                            <a:off x="0" y="0"/>
                            <a:ext cx="284480" cy="247650"/>
                          </a:xfrm>
                          <a:prstGeom prst="rect">
                            <a:avLst/>
                          </a:prstGeom>
                        </pic:spPr>
                      </pic:pic>
                    </a:graphicData>
                  </a:graphic>
                </wp:inline>
              </w:drawing>
            </w:r>
            <w:r w:rsidR="00024B3F" w:rsidRPr="00B11F18">
              <w:rPr>
                <w:b/>
                <w:bCs/>
                <w:position w:val="-6"/>
              </w:rPr>
              <w:t xml:space="preserve"> </w:t>
            </w:r>
            <w:r w:rsidR="00024B3F" w:rsidRPr="00B86536">
              <w:rPr>
                <w:b/>
                <w:bCs/>
                <w:sz w:val="22"/>
                <w:szCs w:val="22"/>
              </w:rPr>
              <w:t xml:space="preserve">IMPORTANT: </w:t>
            </w:r>
          </w:p>
          <w:p w14:paraId="547CF7C2" w14:textId="5ED2F0A4" w:rsidR="00024B3F" w:rsidRPr="00B86536" w:rsidRDefault="00024B3F" w:rsidP="00A86F70">
            <w:pPr>
              <w:spacing w:after="120"/>
              <w:rPr>
                <w:sz w:val="22"/>
                <w:szCs w:val="22"/>
              </w:rPr>
            </w:pPr>
            <w:r w:rsidRPr="00B86536">
              <w:rPr>
                <w:sz w:val="22"/>
                <w:szCs w:val="22"/>
              </w:rPr>
              <w:t xml:space="preserve">This template can help you create a written annualised wage arrangement agreement with your employee in accordance with </w:t>
            </w:r>
            <w:hyperlink w:anchor="_Step_3:_Make_1" w:history="1">
              <w:r w:rsidRPr="00024B3F">
                <w:rPr>
                  <w:rStyle w:val="Hyperlink"/>
                  <w:sz w:val="22"/>
                  <w:szCs w:val="22"/>
                </w:rPr>
                <w:t>Step 3</w:t>
              </w:r>
            </w:hyperlink>
            <w:r w:rsidRPr="00B86536">
              <w:rPr>
                <w:sz w:val="22"/>
                <w:szCs w:val="22"/>
              </w:rPr>
              <w:t>. Creating a written agreement is just one of the requirements that apply to an annualised wage arrangement.</w:t>
            </w:r>
          </w:p>
          <w:p w14:paraId="59399F12" w14:textId="30630AE1" w:rsidR="00024B3F" w:rsidRPr="00B86536" w:rsidRDefault="00024B3F" w:rsidP="00A86F70">
            <w:pPr>
              <w:spacing w:after="120"/>
              <w:rPr>
                <w:iCs/>
                <w:sz w:val="22"/>
                <w:szCs w:val="22"/>
              </w:rPr>
            </w:pPr>
            <w:r w:rsidRPr="00B86536">
              <w:rPr>
                <w:sz w:val="22"/>
                <w:szCs w:val="22"/>
              </w:rPr>
              <w:t>This template has been colour</w:t>
            </w:r>
            <w:r w:rsidR="001F7575">
              <w:rPr>
                <w:sz w:val="22"/>
                <w:szCs w:val="22"/>
              </w:rPr>
              <w:t>-</w:t>
            </w:r>
            <w:r w:rsidRPr="00B86536">
              <w:rPr>
                <w:sz w:val="22"/>
                <w:szCs w:val="22"/>
              </w:rPr>
              <w:t xml:space="preserve">coded to help you to complete it accurately. You simply need to replace the </w:t>
            </w:r>
            <w:r w:rsidRPr="00D16BE3">
              <w:rPr>
                <w:b/>
                <w:bCs/>
                <w:color w:val="DA291C" w:themeColor="background2"/>
                <w:sz w:val="22"/>
                <w:szCs w:val="22"/>
              </w:rPr>
              <w:t>red &lt; &gt; writing</w:t>
            </w:r>
            <w:r w:rsidRPr="00D16BE3">
              <w:rPr>
                <w:color w:val="DA291C" w:themeColor="background2"/>
                <w:sz w:val="22"/>
                <w:szCs w:val="22"/>
              </w:rPr>
              <w:t xml:space="preserve"> </w:t>
            </w:r>
            <w:r w:rsidRPr="00B86536">
              <w:rPr>
                <w:sz w:val="22"/>
                <w:szCs w:val="22"/>
              </w:rPr>
              <w:t xml:space="preserve">with what applies to your employee and situation. </w:t>
            </w:r>
          </w:p>
          <w:p w14:paraId="12986E54" w14:textId="77777777" w:rsidR="00024B3F" w:rsidRPr="00B86536" w:rsidRDefault="00024B3F" w:rsidP="00A86F70">
            <w:pPr>
              <w:spacing w:after="120"/>
              <w:rPr>
                <w:b/>
                <w:bCs/>
                <w:sz w:val="22"/>
                <w:szCs w:val="22"/>
              </w:rPr>
            </w:pPr>
            <w:r w:rsidRPr="00B86536">
              <w:rPr>
                <w:sz w:val="22"/>
                <w:szCs w:val="22"/>
              </w:rPr>
              <w:t xml:space="preserve">Explanatory information is shown in </w:t>
            </w:r>
            <w:r w:rsidRPr="00B86536">
              <w:rPr>
                <w:b/>
                <w:bCs/>
                <w:color w:val="7C6992"/>
                <w:sz w:val="22"/>
                <w:szCs w:val="22"/>
              </w:rPr>
              <w:t>purple writing</w:t>
            </w:r>
            <w:r w:rsidRPr="00637EF0">
              <w:rPr>
                <w:color w:val="000000" w:themeColor="text1"/>
                <w:sz w:val="22"/>
                <w:szCs w:val="22"/>
              </w:rPr>
              <w:t xml:space="preserve"> </w:t>
            </w:r>
            <w:r w:rsidRPr="00B86536">
              <w:rPr>
                <w:sz w:val="22"/>
                <w:szCs w:val="22"/>
              </w:rPr>
              <w:t xml:space="preserve">to help you and </w:t>
            </w:r>
            <w:r w:rsidRPr="00B86536">
              <w:rPr>
                <w:b/>
                <w:bCs/>
                <w:sz w:val="22"/>
                <w:szCs w:val="22"/>
              </w:rPr>
              <w:t xml:space="preserve">should be deleted once you’ve finished. </w:t>
            </w:r>
          </w:p>
          <w:p w14:paraId="2591F1D0" w14:textId="7CD55E12" w:rsidR="00024B3F" w:rsidRDefault="00024B3F" w:rsidP="00A86F70">
            <w:pPr>
              <w:spacing w:after="120"/>
              <w:rPr>
                <w:sz w:val="22"/>
                <w:szCs w:val="22"/>
              </w:rPr>
            </w:pPr>
            <w:r w:rsidRPr="00B86536">
              <w:rPr>
                <w:sz w:val="22"/>
                <w:szCs w:val="22"/>
              </w:rPr>
              <w:t xml:space="preserve">This template includes the minimum information that is required to be set out in an annualised wage arrangement under the Hospitality Award or the Restaurant Award. </w:t>
            </w:r>
            <w:r w:rsidRPr="00B86536">
              <w:rPr>
                <w:b/>
                <w:bCs/>
                <w:sz w:val="22"/>
                <w:szCs w:val="22"/>
              </w:rPr>
              <w:t>You still need to make sure that you meet all your other obligations under workplace laws.</w:t>
            </w:r>
            <w:r w:rsidRPr="00B86536">
              <w:rPr>
                <w:sz w:val="22"/>
                <w:szCs w:val="22"/>
              </w:rPr>
              <w:t xml:space="preserve"> </w:t>
            </w:r>
          </w:p>
          <w:p w14:paraId="7CCD387F" w14:textId="5FED3AC1" w:rsidR="00024B3F" w:rsidRDefault="00024B3F" w:rsidP="00A86F70">
            <w:pPr>
              <w:spacing w:after="240"/>
            </w:pPr>
            <w:r w:rsidRPr="00B86536">
              <w:rPr>
                <w:sz w:val="22"/>
                <w:szCs w:val="22"/>
              </w:rPr>
              <w:t>Use of this template is not a guarantee that your annualised wage arrangements will comply with all your obligations, including paying your employees correctly. If you are unsure whether you are meeting your obligations, you can call our Infoline on 13 13 94 or speak with an industry association or a workplace relations professional.</w:t>
            </w:r>
          </w:p>
        </w:tc>
      </w:tr>
    </w:tbl>
    <w:p w14:paraId="1B7CA3DF" w14:textId="0B13F989" w:rsidR="00921479" w:rsidRPr="009539EF" w:rsidRDefault="00921479" w:rsidP="00DE2D1F">
      <w:pPr>
        <w:tabs>
          <w:tab w:val="left" w:leader="underscore" w:pos="6237"/>
        </w:tabs>
        <w:spacing w:before="240" w:line="240" w:lineRule="auto"/>
        <w:rPr>
          <w:rFonts w:asciiTheme="minorHAnsi" w:eastAsia="Times New Roman" w:hAnsiTheme="minorHAnsi" w:cstheme="minorHAnsi"/>
          <w:color w:val="DA291C" w:themeColor="background2"/>
          <w:lang w:val="en-US"/>
        </w:rPr>
      </w:pPr>
      <w:r w:rsidRPr="009539EF">
        <w:rPr>
          <w:rFonts w:asciiTheme="minorHAnsi" w:eastAsia="Times New Roman" w:hAnsiTheme="minorHAnsi" w:cstheme="minorHAnsi"/>
          <w:color w:val="DA291C" w:themeColor="background2"/>
          <w:lang w:val="en-US"/>
        </w:rPr>
        <w:t>&lt;Print on your business letterhead</w:t>
      </w:r>
      <w:r w:rsidR="00FE6549" w:rsidRPr="009539EF">
        <w:rPr>
          <w:rFonts w:asciiTheme="minorHAnsi" w:eastAsia="Times New Roman" w:hAnsiTheme="minorHAnsi" w:cstheme="minorHAnsi"/>
          <w:color w:val="DA291C" w:themeColor="background2"/>
          <w:lang w:val="en-US"/>
        </w:rPr>
        <w:t xml:space="preserve"> if applicable</w:t>
      </w:r>
      <w:r w:rsidRPr="009539EF">
        <w:rPr>
          <w:rFonts w:asciiTheme="minorHAnsi" w:eastAsia="Times New Roman" w:hAnsiTheme="minorHAnsi" w:cstheme="minorHAnsi"/>
          <w:color w:val="DA291C" w:themeColor="background2"/>
          <w:lang w:val="en-US"/>
        </w:rPr>
        <w:t>&gt;</w:t>
      </w:r>
    </w:p>
    <w:p w14:paraId="17A755A4" w14:textId="77777777" w:rsidR="00921479" w:rsidRPr="009539EF" w:rsidRDefault="00921479" w:rsidP="00E92515">
      <w:pPr>
        <w:tabs>
          <w:tab w:val="left" w:leader="underscore" w:pos="6237"/>
        </w:tabs>
        <w:spacing w:line="240" w:lineRule="auto"/>
        <w:rPr>
          <w:rFonts w:asciiTheme="minorHAnsi" w:eastAsia="Times New Roman" w:hAnsiTheme="minorHAnsi" w:cstheme="minorHAnsi"/>
          <w:color w:val="DA291C" w:themeColor="background2"/>
          <w:lang w:val="en-US"/>
        </w:rPr>
      </w:pPr>
      <w:r w:rsidRPr="009539EF">
        <w:rPr>
          <w:rFonts w:asciiTheme="minorHAnsi" w:eastAsia="Times New Roman" w:hAnsiTheme="minorHAnsi" w:cstheme="minorHAnsi"/>
          <w:color w:val="DA291C" w:themeColor="background2"/>
          <w:lang w:val="en-US"/>
        </w:rPr>
        <w:t>&lt;Date&gt;</w:t>
      </w:r>
    </w:p>
    <w:p w14:paraId="098D3954" w14:textId="77777777" w:rsidR="00921479" w:rsidRPr="00826CAC" w:rsidRDefault="00921479" w:rsidP="00E92515">
      <w:pPr>
        <w:tabs>
          <w:tab w:val="left" w:leader="underscore" w:pos="6237"/>
        </w:tabs>
        <w:spacing w:line="240" w:lineRule="auto"/>
        <w:rPr>
          <w:rFonts w:asciiTheme="minorHAnsi" w:eastAsia="Times New Roman" w:hAnsiTheme="minorHAnsi" w:cstheme="minorHAnsi"/>
          <w:lang w:val="en-US"/>
        </w:rPr>
      </w:pPr>
      <w:r w:rsidRPr="00826CAC">
        <w:rPr>
          <w:rFonts w:asciiTheme="minorHAnsi" w:eastAsia="Times New Roman" w:hAnsiTheme="minorHAnsi" w:cstheme="minorHAnsi"/>
          <w:b/>
          <w:lang w:val="en-US"/>
        </w:rPr>
        <w:t>Private and confidential</w:t>
      </w:r>
    </w:p>
    <w:p w14:paraId="0FFB0B4C" w14:textId="77777777" w:rsidR="00873D30" w:rsidRPr="001C27C6" w:rsidRDefault="00921479" w:rsidP="00E92515">
      <w:pPr>
        <w:tabs>
          <w:tab w:val="left" w:leader="underscore" w:pos="6237"/>
        </w:tabs>
        <w:spacing w:line="240" w:lineRule="auto"/>
        <w:rPr>
          <w:rFonts w:asciiTheme="minorHAnsi" w:eastAsia="Times New Roman" w:hAnsiTheme="minorHAnsi" w:cstheme="minorHAnsi"/>
          <w:color w:val="DA291C" w:themeColor="background2"/>
          <w:lang w:val="en-US"/>
        </w:rPr>
      </w:pPr>
      <w:r w:rsidRPr="001C27C6">
        <w:rPr>
          <w:rFonts w:asciiTheme="minorHAnsi" w:eastAsia="Times New Roman" w:hAnsiTheme="minorHAnsi" w:cstheme="minorHAnsi"/>
          <w:color w:val="DA291C" w:themeColor="background2"/>
          <w:lang w:val="en-US"/>
        </w:rPr>
        <w:t>&lt;Insert employee’s full name&gt;</w:t>
      </w:r>
    </w:p>
    <w:p w14:paraId="09DD04F4" w14:textId="079F93F0" w:rsidR="00921479" w:rsidRPr="001C27C6" w:rsidRDefault="00921479" w:rsidP="00E92515">
      <w:pPr>
        <w:tabs>
          <w:tab w:val="left" w:leader="underscore" w:pos="6237"/>
        </w:tabs>
        <w:spacing w:line="240" w:lineRule="auto"/>
        <w:rPr>
          <w:rFonts w:asciiTheme="minorHAnsi" w:eastAsia="Times New Roman" w:hAnsiTheme="minorHAnsi" w:cstheme="minorHAnsi"/>
          <w:color w:val="DA291C" w:themeColor="background2"/>
          <w:lang w:val="en-US"/>
        </w:rPr>
      </w:pPr>
      <w:r w:rsidRPr="001C27C6">
        <w:rPr>
          <w:rFonts w:asciiTheme="minorHAnsi" w:eastAsia="Times New Roman" w:hAnsiTheme="minorHAnsi" w:cstheme="minorHAnsi"/>
          <w:color w:val="DA291C" w:themeColor="background2"/>
          <w:lang w:val="en-US"/>
        </w:rPr>
        <w:t>&lt;Insert employee’s residential address&gt;</w:t>
      </w:r>
    </w:p>
    <w:p w14:paraId="7F13ADA9" w14:textId="77777777" w:rsidR="00921479" w:rsidRPr="00826CAC" w:rsidRDefault="00921479" w:rsidP="00E92515">
      <w:pPr>
        <w:spacing w:before="120" w:line="240" w:lineRule="auto"/>
        <w:jc w:val="center"/>
        <w:rPr>
          <w:rFonts w:asciiTheme="minorHAnsi" w:eastAsia="Times New Roman" w:hAnsiTheme="minorHAnsi" w:cstheme="minorHAnsi"/>
          <w:b/>
          <w:lang w:val="en-US"/>
        </w:rPr>
      </w:pPr>
    </w:p>
    <w:p w14:paraId="30FA2A9D" w14:textId="1DB34250" w:rsidR="00921479" w:rsidRPr="00826CAC" w:rsidRDefault="00921479" w:rsidP="00E92515">
      <w:pPr>
        <w:spacing w:before="120" w:line="240" w:lineRule="auto"/>
        <w:jc w:val="center"/>
        <w:rPr>
          <w:rFonts w:asciiTheme="minorHAnsi" w:eastAsia="Times New Roman" w:hAnsiTheme="minorHAnsi" w:cstheme="minorHAnsi"/>
          <w:b/>
          <w:lang w:val="en-US"/>
        </w:rPr>
      </w:pPr>
      <w:bookmarkStart w:id="113" w:name="_Hlk51841503"/>
      <w:r w:rsidRPr="00826CAC">
        <w:rPr>
          <w:rFonts w:asciiTheme="minorHAnsi" w:eastAsia="Times New Roman" w:hAnsiTheme="minorHAnsi" w:cstheme="minorHAnsi"/>
          <w:b/>
          <w:lang w:val="en-US"/>
        </w:rPr>
        <w:t>Annualised wage arrangement</w:t>
      </w:r>
      <w:bookmarkEnd w:id="113"/>
      <w:r w:rsidRPr="00826CAC">
        <w:rPr>
          <w:rFonts w:asciiTheme="minorHAnsi" w:eastAsia="Times New Roman" w:hAnsiTheme="minorHAnsi" w:cstheme="minorHAnsi"/>
          <w:b/>
          <w:lang w:val="en-US"/>
        </w:rPr>
        <w:t xml:space="preserve"> agreement</w:t>
      </w:r>
    </w:p>
    <w:p w14:paraId="08418ECC" w14:textId="77777777" w:rsidR="00921479" w:rsidRPr="00826CAC" w:rsidRDefault="00921479" w:rsidP="00E92515">
      <w:pPr>
        <w:spacing w:line="240" w:lineRule="auto"/>
        <w:rPr>
          <w:rFonts w:asciiTheme="minorHAnsi" w:hAnsiTheme="minorHAnsi" w:cstheme="minorHAnsi"/>
          <w:b/>
          <w:bCs/>
        </w:rPr>
      </w:pPr>
      <w:r w:rsidRPr="00826CAC">
        <w:rPr>
          <w:rFonts w:asciiTheme="minorHAnsi" w:hAnsiTheme="minorHAnsi" w:cstheme="minorHAnsi"/>
          <w:b/>
          <w:bCs/>
        </w:rPr>
        <w:t>Employer’s details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7461"/>
      </w:tblGrid>
      <w:tr w:rsidR="00921479" w:rsidRPr="00826CAC" w14:paraId="117073A3" w14:textId="77777777">
        <w:trPr>
          <w:trHeight w:hRule="exact" w:val="340"/>
        </w:trPr>
        <w:tc>
          <w:tcPr>
            <w:tcW w:w="1555" w:type="dxa"/>
            <w:tcBorders>
              <w:right w:val="single" w:sz="4" w:space="0" w:color="auto"/>
            </w:tcBorders>
            <w:vAlign w:val="center"/>
          </w:tcPr>
          <w:p w14:paraId="560FDFB5" w14:textId="77777777" w:rsidR="00921479" w:rsidRPr="00826CAC" w:rsidRDefault="00921479" w:rsidP="00E92515">
            <w:pPr>
              <w:spacing w:after="160"/>
              <w:rPr>
                <w:rFonts w:asciiTheme="minorHAnsi" w:hAnsiTheme="minorHAnsi" w:cstheme="minorHAnsi"/>
                <w:sz w:val="22"/>
                <w:szCs w:val="22"/>
              </w:rPr>
            </w:pPr>
            <w:r w:rsidRPr="00826CAC">
              <w:rPr>
                <w:rFonts w:asciiTheme="minorHAnsi" w:hAnsiTheme="minorHAnsi" w:cstheme="minorHAnsi"/>
                <w:sz w:val="22"/>
                <w:szCs w:val="22"/>
              </w:rPr>
              <w:t>Name:</w:t>
            </w:r>
          </w:p>
        </w:tc>
        <w:tc>
          <w:tcPr>
            <w:tcW w:w="7461" w:type="dxa"/>
            <w:tcBorders>
              <w:top w:val="single" w:sz="4" w:space="0" w:color="auto"/>
              <w:left w:val="single" w:sz="4" w:space="0" w:color="auto"/>
              <w:bottom w:val="single" w:sz="4" w:space="0" w:color="auto"/>
              <w:right w:val="single" w:sz="4" w:space="0" w:color="auto"/>
            </w:tcBorders>
            <w:vAlign w:val="center"/>
          </w:tcPr>
          <w:p w14:paraId="3A05F40D" w14:textId="77777777" w:rsidR="00921479" w:rsidRPr="00826CAC" w:rsidRDefault="00921479" w:rsidP="00E92515">
            <w:pPr>
              <w:spacing w:after="160"/>
              <w:rPr>
                <w:rFonts w:asciiTheme="minorHAnsi" w:hAnsiTheme="minorHAnsi" w:cstheme="minorHAnsi"/>
                <w:sz w:val="22"/>
                <w:szCs w:val="22"/>
              </w:rPr>
            </w:pPr>
          </w:p>
        </w:tc>
      </w:tr>
      <w:tr w:rsidR="00921479" w:rsidRPr="00826CAC" w14:paraId="1338C6BB" w14:textId="77777777">
        <w:trPr>
          <w:trHeight w:hRule="exact" w:val="113"/>
        </w:trPr>
        <w:tc>
          <w:tcPr>
            <w:tcW w:w="1555" w:type="dxa"/>
            <w:vAlign w:val="center"/>
          </w:tcPr>
          <w:p w14:paraId="2210F0AF" w14:textId="77777777" w:rsidR="00921479" w:rsidRPr="00826CAC" w:rsidRDefault="00921479" w:rsidP="00E92515">
            <w:pPr>
              <w:spacing w:after="160"/>
              <w:rPr>
                <w:rFonts w:asciiTheme="minorHAnsi" w:hAnsiTheme="minorHAnsi" w:cstheme="minorHAnsi"/>
                <w:sz w:val="22"/>
                <w:szCs w:val="22"/>
              </w:rPr>
            </w:pPr>
          </w:p>
        </w:tc>
        <w:tc>
          <w:tcPr>
            <w:tcW w:w="7461" w:type="dxa"/>
            <w:tcBorders>
              <w:top w:val="single" w:sz="4" w:space="0" w:color="auto"/>
              <w:bottom w:val="single" w:sz="4" w:space="0" w:color="auto"/>
            </w:tcBorders>
            <w:vAlign w:val="center"/>
          </w:tcPr>
          <w:p w14:paraId="7EEE3373" w14:textId="77777777" w:rsidR="00921479" w:rsidRPr="00826CAC" w:rsidRDefault="00921479" w:rsidP="00E92515">
            <w:pPr>
              <w:spacing w:after="160"/>
              <w:rPr>
                <w:rFonts w:asciiTheme="minorHAnsi" w:hAnsiTheme="minorHAnsi" w:cstheme="minorHAnsi"/>
                <w:sz w:val="22"/>
                <w:szCs w:val="22"/>
              </w:rPr>
            </w:pPr>
          </w:p>
        </w:tc>
      </w:tr>
      <w:tr w:rsidR="00921479" w:rsidRPr="00826CAC" w14:paraId="1AAC3689" w14:textId="77777777">
        <w:trPr>
          <w:trHeight w:hRule="exact" w:val="340"/>
        </w:trPr>
        <w:tc>
          <w:tcPr>
            <w:tcW w:w="1555" w:type="dxa"/>
            <w:tcBorders>
              <w:right w:val="single" w:sz="4" w:space="0" w:color="auto"/>
            </w:tcBorders>
            <w:vAlign w:val="center"/>
          </w:tcPr>
          <w:p w14:paraId="042CA278" w14:textId="77777777" w:rsidR="00921479" w:rsidRPr="00826CAC" w:rsidRDefault="00921479" w:rsidP="00E92515">
            <w:pPr>
              <w:spacing w:after="160"/>
              <w:rPr>
                <w:rFonts w:asciiTheme="minorHAnsi" w:hAnsiTheme="minorHAnsi" w:cstheme="minorHAnsi"/>
                <w:sz w:val="22"/>
                <w:szCs w:val="22"/>
              </w:rPr>
            </w:pPr>
            <w:r w:rsidRPr="00826CAC">
              <w:rPr>
                <w:rFonts w:asciiTheme="minorHAnsi" w:hAnsiTheme="minorHAnsi" w:cstheme="minorHAnsi"/>
                <w:sz w:val="22"/>
                <w:szCs w:val="22"/>
              </w:rPr>
              <w:t>ABN/ACN:</w:t>
            </w:r>
          </w:p>
        </w:tc>
        <w:tc>
          <w:tcPr>
            <w:tcW w:w="7461" w:type="dxa"/>
            <w:tcBorders>
              <w:top w:val="single" w:sz="4" w:space="0" w:color="auto"/>
              <w:left w:val="single" w:sz="4" w:space="0" w:color="auto"/>
              <w:bottom w:val="single" w:sz="4" w:space="0" w:color="auto"/>
              <w:right w:val="single" w:sz="4" w:space="0" w:color="auto"/>
            </w:tcBorders>
            <w:vAlign w:val="center"/>
          </w:tcPr>
          <w:p w14:paraId="3F61815A" w14:textId="77777777" w:rsidR="00921479" w:rsidRPr="00826CAC" w:rsidRDefault="00921479" w:rsidP="00E92515">
            <w:pPr>
              <w:spacing w:after="160"/>
              <w:rPr>
                <w:rFonts w:asciiTheme="minorHAnsi" w:hAnsiTheme="minorHAnsi" w:cstheme="minorHAnsi"/>
                <w:sz w:val="22"/>
                <w:szCs w:val="22"/>
              </w:rPr>
            </w:pPr>
          </w:p>
        </w:tc>
      </w:tr>
      <w:tr w:rsidR="00921479" w:rsidRPr="00826CAC" w14:paraId="4DA4CD63" w14:textId="77777777">
        <w:trPr>
          <w:trHeight w:hRule="exact" w:val="113"/>
        </w:trPr>
        <w:tc>
          <w:tcPr>
            <w:tcW w:w="1555" w:type="dxa"/>
            <w:vAlign w:val="center"/>
          </w:tcPr>
          <w:p w14:paraId="5BB4DB44" w14:textId="77777777" w:rsidR="00921479" w:rsidRPr="00826CAC" w:rsidRDefault="00921479" w:rsidP="00E92515">
            <w:pPr>
              <w:spacing w:after="160"/>
              <w:rPr>
                <w:rFonts w:asciiTheme="minorHAnsi" w:hAnsiTheme="minorHAnsi" w:cstheme="minorHAnsi"/>
                <w:sz w:val="22"/>
                <w:szCs w:val="22"/>
              </w:rPr>
            </w:pPr>
          </w:p>
        </w:tc>
        <w:tc>
          <w:tcPr>
            <w:tcW w:w="7461" w:type="dxa"/>
            <w:tcBorders>
              <w:top w:val="single" w:sz="4" w:space="0" w:color="auto"/>
              <w:bottom w:val="single" w:sz="4" w:space="0" w:color="auto"/>
            </w:tcBorders>
            <w:vAlign w:val="center"/>
          </w:tcPr>
          <w:p w14:paraId="444CB411" w14:textId="77777777" w:rsidR="00921479" w:rsidRPr="00826CAC" w:rsidRDefault="00921479" w:rsidP="00E92515">
            <w:pPr>
              <w:spacing w:after="160"/>
              <w:rPr>
                <w:rFonts w:asciiTheme="minorHAnsi" w:hAnsiTheme="minorHAnsi" w:cstheme="minorHAnsi"/>
                <w:sz w:val="22"/>
                <w:szCs w:val="22"/>
              </w:rPr>
            </w:pPr>
          </w:p>
        </w:tc>
      </w:tr>
      <w:tr w:rsidR="00921479" w:rsidRPr="00826CAC" w14:paraId="5DEE66CD" w14:textId="77777777">
        <w:trPr>
          <w:trHeight w:hRule="exact" w:val="340"/>
        </w:trPr>
        <w:tc>
          <w:tcPr>
            <w:tcW w:w="1555" w:type="dxa"/>
            <w:tcBorders>
              <w:right w:val="single" w:sz="4" w:space="0" w:color="auto"/>
            </w:tcBorders>
            <w:vAlign w:val="center"/>
          </w:tcPr>
          <w:p w14:paraId="4668274E" w14:textId="77777777" w:rsidR="00921479" w:rsidRPr="00826CAC" w:rsidRDefault="00921479" w:rsidP="00E92515">
            <w:pPr>
              <w:spacing w:after="160"/>
              <w:rPr>
                <w:rFonts w:asciiTheme="minorHAnsi" w:hAnsiTheme="minorHAnsi" w:cstheme="minorHAnsi"/>
                <w:sz w:val="22"/>
                <w:szCs w:val="22"/>
              </w:rPr>
            </w:pPr>
            <w:r w:rsidRPr="00826CAC">
              <w:rPr>
                <w:rFonts w:asciiTheme="minorHAnsi" w:hAnsiTheme="minorHAnsi" w:cstheme="minorHAnsi"/>
                <w:sz w:val="22"/>
                <w:szCs w:val="22"/>
              </w:rPr>
              <w:t>Address:</w:t>
            </w:r>
          </w:p>
        </w:tc>
        <w:tc>
          <w:tcPr>
            <w:tcW w:w="7461" w:type="dxa"/>
            <w:tcBorders>
              <w:top w:val="single" w:sz="4" w:space="0" w:color="auto"/>
              <w:left w:val="single" w:sz="4" w:space="0" w:color="auto"/>
              <w:bottom w:val="single" w:sz="4" w:space="0" w:color="auto"/>
              <w:right w:val="single" w:sz="4" w:space="0" w:color="auto"/>
            </w:tcBorders>
            <w:vAlign w:val="center"/>
          </w:tcPr>
          <w:p w14:paraId="24B8BB19" w14:textId="77777777" w:rsidR="00921479" w:rsidRPr="00826CAC" w:rsidRDefault="00921479" w:rsidP="00E92515">
            <w:pPr>
              <w:spacing w:after="160"/>
              <w:rPr>
                <w:rFonts w:asciiTheme="minorHAnsi" w:hAnsiTheme="minorHAnsi" w:cstheme="minorHAnsi"/>
                <w:sz w:val="22"/>
                <w:szCs w:val="22"/>
              </w:rPr>
            </w:pPr>
          </w:p>
        </w:tc>
      </w:tr>
    </w:tbl>
    <w:p w14:paraId="1DEAB392" w14:textId="77777777" w:rsidR="00921479" w:rsidRPr="00826CAC" w:rsidRDefault="00921479" w:rsidP="00E92515">
      <w:pPr>
        <w:spacing w:line="240" w:lineRule="auto"/>
        <w:rPr>
          <w:rFonts w:asciiTheme="minorHAnsi" w:hAnsiTheme="minorHAnsi" w:cstheme="minorHAnsi"/>
          <w:b/>
          <w:bCs/>
        </w:rPr>
      </w:pPr>
    </w:p>
    <w:p w14:paraId="4FF7AD7F" w14:textId="77777777" w:rsidR="00921479" w:rsidRPr="00826CAC" w:rsidRDefault="00921479" w:rsidP="00E92515">
      <w:pPr>
        <w:spacing w:line="240" w:lineRule="auto"/>
        <w:rPr>
          <w:rFonts w:asciiTheme="minorHAnsi" w:hAnsiTheme="minorHAnsi" w:cstheme="minorHAnsi"/>
          <w:b/>
          <w:bCs/>
        </w:rPr>
      </w:pPr>
      <w:r w:rsidRPr="00826CAC">
        <w:rPr>
          <w:rFonts w:asciiTheme="minorHAnsi" w:hAnsiTheme="minorHAnsi" w:cstheme="minorHAnsi"/>
          <w:b/>
          <w:bCs/>
        </w:rPr>
        <w:t>Employee’s details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7461"/>
      </w:tblGrid>
      <w:tr w:rsidR="00921479" w:rsidRPr="00826CAC" w14:paraId="4CD995EB" w14:textId="77777777">
        <w:trPr>
          <w:trHeight w:hRule="exact" w:val="340"/>
        </w:trPr>
        <w:tc>
          <w:tcPr>
            <w:tcW w:w="1555" w:type="dxa"/>
            <w:tcBorders>
              <w:right w:val="single" w:sz="4" w:space="0" w:color="auto"/>
            </w:tcBorders>
          </w:tcPr>
          <w:p w14:paraId="6BC7C996" w14:textId="77777777" w:rsidR="00921479" w:rsidRPr="00826CAC" w:rsidRDefault="00921479" w:rsidP="00E92515">
            <w:pPr>
              <w:spacing w:after="160"/>
              <w:rPr>
                <w:rFonts w:asciiTheme="minorHAnsi" w:hAnsiTheme="minorHAnsi" w:cstheme="minorHAnsi"/>
                <w:sz w:val="22"/>
                <w:szCs w:val="22"/>
              </w:rPr>
            </w:pPr>
            <w:r w:rsidRPr="00826CAC">
              <w:rPr>
                <w:rFonts w:asciiTheme="minorHAnsi" w:hAnsiTheme="minorHAnsi" w:cstheme="minorHAnsi"/>
                <w:sz w:val="22"/>
                <w:szCs w:val="22"/>
              </w:rPr>
              <w:t>First name:</w:t>
            </w:r>
          </w:p>
        </w:tc>
        <w:tc>
          <w:tcPr>
            <w:tcW w:w="7461" w:type="dxa"/>
            <w:tcBorders>
              <w:top w:val="single" w:sz="4" w:space="0" w:color="auto"/>
              <w:left w:val="single" w:sz="4" w:space="0" w:color="auto"/>
              <w:bottom w:val="single" w:sz="4" w:space="0" w:color="auto"/>
              <w:right w:val="single" w:sz="4" w:space="0" w:color="auto"/>
            </w:tcBorders>
          </w:tcPr>
          <w:p w14:paraId="42DF86FC" w14:textId="77777777" w:rsidR="00921479" w:rsidRDefault="00921479" w:rsidP="00E92515">
            <w:pPr>
              <w:spacing w:after="160"/>
              <w:rPr>
                <w:rFonts w:asciiTheme="minorHAnsi" w:hAnsiTheme="minorHAnsi" w:cstheme="minorHAnsi"/>
                <w:sz w:val="22"/>
                <w:szCs w:val="22"/>
              </w:rPr>
            </w:pPr>
          </w:p>
          <w:p w14:paraId="03C4896A" w14:textId="77777777" w:rsidR="00532E72" w:rsidRDefault="00532E72" w:rsidP="00E92515">
            <w:pPr>
              <w:rPr>
                <w:rFonts w:asciiTheme="minorHAnsi" w:hAnsiTheme="minorHAnsi" w:cstheme="minorHAnsi"/>
                <w:sz w:val="22"/>
                <w:szCs w:val="22"/>
              </w:rPr>
            </w:pPr>
          </w:p>
          <w:p w14:paraId="6A8D6145" w14:textId="25D84FE5" w:rsidR="00532E72" w:rsidRPr="00532E72" w:rsidRDefault="00532E72" w:rsidP="00E92515">
            <w:pPr>
              <w:tabs>
                <w:tab w:val="left" w:pos="6210"/>
              </w:tabs>
              <w:rPr>
                <w:rFonts w:asciiTheme="minorHAnsi" w:hAnsiTheme="minorHAnsi" w:cstheme="minorHAnsi"/>
                <w:sz w:val="22"/>
                <w:szCs w:val="22"/>
              </w:rPr>
            </w:pPr>
            <w:r>
              <w:rPr>
                <w:rFonts w:asciiTheme="minorHAnsi" w:hAnsiTheme="minorHAnsi" w:cstheme="minorHAnsi"/>
                <w:sz w:val="22"/>
                <w:szCs w:val="22"/>
              </w:rPr>
              <w:tab/>
            </w:r>
          </w:p>
        </w:tc>
      </w:tr>
      <w:tr w:rsidR="00921479" w:rsidRPr="00826CAC" w14:paraId="0BB0ED6A" w14:textId="77777777">
        <w:trPr>
          <w:trHeight w:hRule="exact" w:val="113"/>
        </w:trPr>
        <w:tc>
          <w:tcPr>
            <w:tcW w:w="1555" w:type="dxa"/>
          </w:tcPr>
          <w:p w14:paraId="525929E4" w14:textId="77777777" w:rsidR="00921479" w:rsidRPr="00826CAC" w:rsidRDefault="00921479" w:rsidP="00E92515">
            <w:pPr>
              <w:spacing w:after="160"/>
              <w:rPr>
                <w:rFonts w:asciiTheme="minorHAnsi" w:hAnsiTheme="minorHAnsi" w:cstheme="minorHAnsi"/>
                <w:sz w:val="22"/>
                <w:szCs w:val="22"/>
              </w:rPr>
            </w:pPr>
          </w:p>
        </w:tc>
        <w:tc>
          <w:tcPr>
            <w:tcW w:w="7461" w:type="dxa"/>
            <w:tcBorders>
              <w:top w:val="single" w:sz="4" w:space="0" w:color="auto"/>
              <w:bottom w:val="single" w:sz="4" w:space="0" w:color="auto"/>
            </w:tcBorders>
          </w:tcPr>
          <w:p w14:paraId="41A901A5" w14:textId="77777777" w:rsidR="00921479" w:rsidRPr="00826CAC" w:rsidRDefault="00921479" w:rsidP="00E92515">
            <w:pPr>
              <w:spacing w:after="160"/>
              <w:rPr>
                <w:rFonts w:asciiTheme="minorHAnsi" w:hAnsiTheme="minorHAnsi" w:cstheme="minorHAnsi"/>
                <w:sz w:val="22"/>
                <w:szCs w:val="22"/>
              </w:rPr>
            </w:pPr>
          </w:p>
        </w:tc>
      </w:tr>
      <w:tr w:rsidR="00921479" w:rsidRPr="00826CAC" w14:paraId="0D2C1663" w14:textId="77777777">
        <w:trPr>
          <w:cantSplit/>
          <w:trHeight w:hRule="exact" w:val="340"/>
        </w:trPr>
        <w:tc>
          <w:tcPr>
            <w:tcW w:w="1555" w:type="dxa"/>
            <w:tcBorders>
              <w:right w:val="single" w:sz="4" w:space="0" w:color="auto"/>
            </w:tcBorders>
          </w:tcPr>
          <w:p w14:paraId="1D90A026" w14:textId="77777777" w:rsidR="00921479" w:rsidRPr="00826CAC" w:rsidRDefault="00921479" w:rsidP="00E92515">
            <w:pPr>
              <w:spacing w:after="160"/>
              <w:rPr>
                <w:rFonts w:asciiTheme="minorHAnsi" w:hAnsiTheme="minorHAnsi" w:cstheme="minorHAnsi"/>
                <w:sz w:val="22"/>
                <w:szCs w:val="22"/>
              </w:rPr>
            </w:pPr>
            <w:r w:rsidRPr="00826CAC">
              <w:rPr>
                <w:rFonts w:asciiTheme="minorHAnsi" w:hAnsiTheme="minorHAnsi" w:cstheme="minorHAnsi"/>
                <w:sz w:val="22"/>
                <w:szCs w:val="22"/>
              </w:rPr>
              <w:t>Last name:</w:t>
            </w:r>
          </w:p>
        </w:tc>
        <w:tc>
          <w:tcPr>
            <w:tcW w:w="7461" w:type="dxa"/>
            <w:tcBorders>
              <w:top w:val="single" w:sz="4" w:space="0" w:color="auto"/>
              <w:left w:val="single" w:sz="4" w:space="0" w:color="auto"/>
              <w:bottom w:val="single" w:sz="4" w:space="0" w:color="auto"/>
              <w:right w:val="single" w:sz="4" w:space="0" w:color="auto"/>
            </w:tcBorders>
          </w:tcPr>
          <w:p w14:paraId="505CA4D3" w14:textId="77777777" w:rsidR="00921479" w:rsidRPr="00826CAC" w:rsidRDefault="00921479" w:rsidP="00E92515">
            <w:pPr>
              <w:spacing w:after="160"/>
              <w:rPr>
                <w:rFonts w:asciiTheme="minorHAnsi" w:hAnsiTheme="minorHAnsi" w:cstheme="minorHAnsi"/>
                <w:sz w:val="22"/>
                <w:szCs w:val="22"/>
              </w:rPr>
            </w:pPr>
          </w:p>
        </w:tc>
      </w:tr>
      <w:tr w:rsidR="00921479" w:rsidRPr="00826CAC" w14:paraId="68FF44E6" w14:textId="77777777">
        <w:trPr>
          <w:trHeight w:hRule="exact" w:val="113"/>
        </w:trPr>
        <w:tc>
          <w:tcPr>
            <w:tcW w:w="1555" w:type="dxa"/>
          </w:tcPr>
          <w:p w14:paraId="6F637E5F" w14:textId="77777777" w:rsidR="00921479" w:rsidRPr="00826CAC" w:rsidRDefault="00921479" w:rsidP="00E92515">
            <w:pPr>
              <w:spacing w:after="160"/>
              <w:rPr>
                <w:rFonts w:asciiTheme="minorHAnsi" w:hAnsiTheme="minorHAnsi" w:cstheme="minorHAnsi"/>
                <w:sz w:val="22"/>
                <w:szCs w:val="22"/>
              </w:rPr>
            </w:pPr>
          </w:p>
        </w:tc>
        <w:tc>
          <w:tcPr>
            <w:tcW w:w="7461" w:type="dxa"/>
            <w:tcBorders>
              <w:top w:val="single" w:sz="4" w:space="0" w:color="auto"/>
              <w:bottom w:val="single" w:sz="4" w:space="0" w:color="auto"/>
            </w:tcBorders>
          </w:tcPr>
          <w:p w14:paraId="56F3FB5F" w14:textId="77777777" w:rsidR="00921479" w:rsidRPr="00826CAC" w:rsidRDefault="00921479" w:rsidP="00E92515">
            <w:pPr>
              <w:spacing w:after="160"/>
              <w:rPr>
                <w:rFonts w:asciiTheme="minorHAnsi" w:hAnsiTheme="minorHAnsi" w:cstheme="minorHAnsi"/>
                <w:sz w:val="22"/>
                <w:szCs w:val="22"/>
              </w:rPr>
            </w:pPr>
          </w:p>
        </w:tc>
      </w:tr>
      <w:tr w:rsidR="00921479" w:rsidRPr="00826CAC" w14:paraId="1EBC0525" w14:textId="77777777">
        <w:trPr>
          <w:cantSplit/>
          <w:trHeight w:hRule="exact" w:val="340"/>
        </w:trPr>
        <w:tc>
          <w:tcPr>
            <w:tcW w:w="1555" w:type="dxa"/>
            <w:tcBorders>
              <w:right w:val="single" w:sz="4" w:space="0" w:color="auto"/>
            </w:tcBorders>
          </w:tcPr>
          <w:p w14:paraId="24032025" w14:textId="77777777" w:rsidR="00921479" w:rsidRPr="00826CAC" w:rsidRDefault="00921479" w:rsidP="00E92515">
            <w:pPr>
              <w:spacing w:after="160"/>
              <w:rPr>
                <w:rFonts w:asciiTheme="minorHAnsi" w:hAnsiTheme="minorHAnsi" w:cstheme="minorHAnsi"/>
                <w:sz w:val="22"/>
                <w:szCs w:val="22"/>
              </w:rPr>
            </w:pPr>
            <w:r w:rsidRPr="00826CAC">
              <w:rPr>
                <w:rFonts w:asciiTheme="minorHAnsi" w:hAnsiTheme="minorHAnsi" w:cstheme="minorHAnsi"/>
                <w:sz w:val="22"/>
                <w:szCs w:val="22"/>
              </w:rPr>
              <w:t>Position:</w:t>
            </w:r>
          </w:p>
        </w:tc>
        <w:tc>
          <w:tcPr>
            <w:tcW w:w="7461" w:type="dxa"/>
            <w:tcBorders>
              <w:top w:val="single" w:sz="4" w:space="0" w:color="auto"/>
              <w:left w:val="single" w:sz="4" w:space="0" w:color="auto"/>
              <w:bottom w:val="single" w:sz="4" w:space="0" w:color="auto"/>
              <w:right w:val="single" w:sz="4" w:space="0" w:color="auto"/>
            </w:tcBorders>
          </w:tcPr>
          <w:p w14:paraId="26F4F732" w14:textId="77777777" w:rsidR="00921479" w:rsidRPr="00826CAC" w:rsidRDefault="00921479" w:rsidP="00E92515">
            <w:pPr>
              <w:spacing w:after="160"/>
              <w:rPr>
                <w:rFonts w:asciiTheme="minorHAnsi" w:hAnsiTheme="minorHAnsi" w:cstheme="minorHAnsi"/>
                <w:sz w:val="22"/>
                <w:szCs w:val="22"/>
              </w:rPr>
            </w:pPr>
          </w:p>
        </w:tc>
      </w:tr>
    </w:tbl>
    <w:p w14:paraId="38092E43" w14:textId="2EDE1733" w:rsidR="00B364C6" w:rsidRDefault="00B364C6" w:rsidP="00E92515">
      <w:pPr>
        <w:spacing w:line="240" w:lineRule="auto"/>
        <w:rPr>
          <w:rFonts w:asciiTheme="minorHAnsi" w:hAnsiTheme="minorHAnsi" w:cstheme="minorHAnsi"/>
          <w:b/>
          <w:bCs/>
        </w:rPr>
      </w:pPr>
    </w:p>
    <w:p w14:paraId="65010655" w14:textId="77777777" w:rsidR="00E221E6" w:rsidRDefault="00E221E6" w:rsidP="00E92515">
      <w:pPr>
        <w:spacing w:line="240" w:lineRule="auto"/>
        <w:rPr>
          <w:rFonts w:asciiTheme="minorHAnsi" w:hAnsiTheme="minorHAnsi" w:cstheme="minorHAnsi"/>
          <w:b/>
          <w:bCs/>
        </w:rPr>
      </w:pPr>
    </w:p>
    <w:p w14:paraId="5363AFE3" w14:textId="059D6448" w:rsidR="00921479" w:rsidRPr="00826CAC" w:rsidRDefault="00921479" w:rsidP="00E92515">
      <w:pPr>
        <w:spacing w:line="240" w:lineRule="auto"/>
        <w:rPr>
          <w:rFonts w:asciiTheme="minorHAnsi" w:hAnsiTheme="minorHAnsi" w:cstheme="minorHAnsi"/>
          <w:b/>
          <w:bCs/>
        </w:rPr>
      </w:pPr>
      <w:r w:rsidRPr="00826CAC">
        <w:rPr>
          <w:rFonts w:asciiTheme="minorHAnsi" w:hAnsiTheme="minorHAnsi" w:cstheme="minorHAnsi"/>
          <w:b/>
          <w:bCs/>
        </w:rPr>
        <w:lastRenderedPageBreak/>
        <w:t>Annualised wage details</w:t>
      </w:r>
    </w:p>
    <w:tbl>
      <w:tblPr>
        <w:tblStyle w:val="TableGrid"/>
        <w:tblW w:w="92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97"/>
        <w:gridCol w:w="1887"/>
        <w:gridCol w:w="1887"/>
        <w:gridCol w:w="3867"/>
      </w:tblGrid>
      <w:tr w:rsidR="00921479" w:rsidRPr="00826CAC" w14:paraId="4935EF3D" w14:textId="77777777" w:rsidTr="00436297">
        <w:trPr>
          <w:trHeight w:hRule="exact" w:val="724"/>
        </w:trPr>
        <w:tc>
          <w:tcPr>
            <w:tcW w:w="1597" w:type="dxa"/>
            <w:tcBorders>
              <w:right w:val="single" w:sz="4" w:space="0" w:color="auto"/>
            </w:tcBorders>
            <w:vAlign w:val="center"/>
          </w:tcPr>
          <w:p w14:paraId="325F6D1C" w14:textId="77777777" w:rsidR="00921479" w:rsidRPr="00826CAC" w:rsidRDefault="00921479" w:rsidP="00E92515">
            <w:pPr>
              <w:spacing w:after="160"/>
              <w:rPr>
                <w:rFonts w:asciiTheme="minorHAnsi" w:hAnsiTheme="minorHAnsi" w:cstheme="minorHAnsi"/>
                <w:sz w:val="22"/>
                <w:szCs w:val="22"/>
              </w:rPr>
            </w:pPr>
            <w:r w:rsidRPr="00826CAC">
              <w:rPr>
                <w:rFonts w:asciiTheme="minorHAnsi" w:hAnsiTheme="minorHAnsi" w:cstheme="minorHAnsi"/>
                <w:sz w:val="22"/>
                <w:szCs w:val="22"/>
              </w:rPr>
              <w:t>Award name:</w:t>
            </w:r>
          </w:p>
        </w:tc>
        <w:tc>
          <w:tcPr>
            <w:tcW w:w="7641" w:type="dxa"/>
            <w:gridSpan w:val="3"/>
            <w:tcBorders>
              <w:top w:val="single" w:sz="4" w:space="0" w:color="auto"/>
              <w:left w:val="single" w:sz="4" w:space="0" w:color="auto"/>
              <w:bottom w:val="single" w:sz="4" w:space="0" w:color="auto"/>
              <w:right w:val="single" w:sz="4" w:space="0" w:color="auto"/>
            </w:tcBorders>
            <w:vAlign w:val="center"/>
          </w:tcPr>
          <w:p w14:paraId="6100C8F7" w14:textId="77777777" w:rsidR="00921479" w:rsidRPr="00042C0F" w:rsidRDefault="00121B2A" w:rsidP="00436297">
            <w:pPr>
              <w:spacing w:before="60" w:after="160"/>
              <w:rPr>
                <w:rFonts w:asciiTheme="minorHAnsi" w:hAnsiTheme="minorHAnsi" w:cstheme="minorHAnsi"/>
                <w:color w:val="DA291C" w:themeColor="background2"/>
                <w:sz w:val="22"/>
                <w:szCs w:val="22"/>
              </w:rPr>
            </w:pPr>
            <w:r w:rsidRPr="00042C0F">
              <w:rPr>
                <w:rFonts w:asciiTheme="minorHAnsi" w:hAnsiTheme="minorHAnsi" w:cstheme="minorHAnsi"/>
                <w:color w:val="DA291C" w:themeColor="background2"/>
                <w:sz w:val="22"/>
                <w:szCs w:val="22"/>
              </w:rPr>
              <w:t>&lt;</w:t>
            </w:r>
            <w:hyperlink r:id="rId92" w:history="1">
              <w:r w:rsidRPr="00042C0F">
                <w:rPr>
                  <w:rFonts w:asciiTheme="minorHAnsi" w:hAnsiTheme="minorHAnsi" w:cstheme="minorHAnsi"/>
                  <w:color w:val="DA291C" w:themeColor="background2"/>
                  <w:sz w:val="22"/>
                  <w:szCs w:val="22"/>
                  <w:u w:val="single"/>
                </w:rPr>
                <w:t>Hospitality Industry (General) Award [MA000009]</w:t>
              </w:r>
            </w:hyperlink>
            <w:r w:rsidR="004C6E4A" w:rsidRPr="00042C0F">
              <w:rPr>
                <w:rFonts w:asciiTheme="minorHAnsi" w:hAnsiTheme="minorHAnsi" w:cstheme="minorHAnsi"/>
                <w:color w:val="DA291C" w:themeColor="background2"/>
              </w:rPr>
              <w:t xml:space="preserve"> </w:t>
            </w:r>
            <w:r w:rsidR="000457F4" w:rsidRPr="00042C0F">
              <w:rPr>
                <w:rFonts w:asciiTheme="minorHAnsi" w:hAnsiTheme="minorHAnsi" w:cstheme="minorHAnsi"/>
                <w:color w:val="DA291C" w:themeColor="background2"/>
                <w:sz w:val="22"/>
                <w:szCs w:val="22"/>
              </w:rPr>
              <w:t xml:space="preserve">/ </w:t>
            </w:r>
            <w:hyperlink r:id="rId93" w:history="1">
              <w:r w:rsidRPr="00042C0F">
                <w:rPr>
                  <w:rFonts w:asciiTheme="minorHAnsi" w:hAnsiTheme="minorHAnsi" w:cstheme="minorHAnsi"/>
                  <w:color w:val="DA291C" w:themeColor="background2"/>
                  <w:sz w:val="22"/>
                  <w:szCs w:val="22"/>
                  <w:u w:val="single"/>
                </w:rPr>
                <w:t>Restaurant Industry Award [MA000119]</w:t>
              </w:r>
            </w:hyperlink>
            <w:r w:rsidRPr="00042C0F">
              <w:rPr>
                <w:rFonts w:asciiTheme="minorHAnsi" w:hAnsiTheme="minorHAnsi" w:cstheme="minorHAnsi"/>
                <w:color w:val="DA291C" w:themeColor="background2"/>
                <w:sz w:val="22"/>
                <w:szCs w:val="22"/>
              </w:rPr>
              <w:t>&gt;</w:t>
            </w:r>
          </w:p>
          <w:p w14:paraId="5886C162" w14:textId="77777777" w:rsidR="006F0589" w:rsidRPr="00042C0F" w:rsidRDefault="006F0589" w:rsidP="00E92515">
            <w:pPr>
              <w:spacing w:after="160"/>
              <w:rPr>
                <w:rFonts w:asciiTheme="minorHAnsi" w:hAnsiTheme="minorHAnsi" w:cstheme="minorHAnsi"/>
                <w:color w:val="DA291C" w:themeColor="background2"/>
                <w:sz w:val="22"/>
                <w:szCs w:val="22"/>
              </w:rPr>
            </w:pPr>
          </w:p>
          <w:p w14:paraId="080F8B1B" w14:textId="77777777" w:rsidR="006F0589" w:rsidRPr="00042C0F" w:rsidRDefault="006F0589" w:rsidP="00E92515">
            <w:pPr>
              <w:spacing w:after="160"/>
              <w:rPr>
                <w:rFonts w:asciiTheme="minorHAnsi" w:hAnsiTheme="minorHAnsi" w:cstheme="minorHAnsi"/>
                <w:color w:val="DA291C" w:themeColor="background2"/>
                <w:sz w:val="22"/>
                <w:szCs w:val="22"/>
              </w:rPr>
            </w:pPr>
          </w:p>
          <w:p w14:paraId="11E99641" w14:textId="44B5A88A" w:rsidR="006F0589" w:rsidRPr="00042C0F" w:rsidRDefault="006F0589" w:rsidP="00E92515">
            <w:pPr>
              <w:spacing w:after="160"/>
              <w:rPr>
                <w:rFonts w:asciiTheme="minorHAnsi" w:hAnsiTheme="minorHAnsi" w:cstheme="minorHAnsi"/>
                <w:color w:val="DA291C" w:themeColor="background2"/>
                <w:sz w:val="22"/>
                <w:szCs w:val="22"/>
              </w:rPr>
            </w:pPr>
          </w:p>
        </w:tc>
      </w:tr>
      <w:tr w:rsidR="00921479" w:rsidRPr="00826CAC" w14:paraId="11927F75" w14:textId="77777777" w:rsidTr="005800AC">
        <w:trPr>
          <w:trHeight w:hRule="exact" w:val="123"/>
        </w:trPr>
        <w:tc>
          <w:tcPr>
            <w:tcW w:w="1597" w:type="dxa"/>
            <w:vAlign w:val="center"/>
          </w:tcPr>
          <w:p w14:paraId="3527D6C5" w14:textId="77777777" w:rsidR="00921479" w:rsidRPr="00826CAC" w:rsidRDefault="00921479" w:rsidP="00E92515">
            <w:pPr>
              <w:spacing w:after="160"/>
              <w:rPr>
                <w:rFonts w:asciiTheme="minorHAnsi" w:hAnsiTheme="minorHAnsi" w:cstheme="minorHAnsi"/>
                <w:sz w:val="22"/>
                <w:szCs w:val="22"/>
              </w:rPr>
            </w:pPr>
          </w:p>
        </w:tc>
        <w:tc>
          <w:tcPr>
            <w:tcW w:w="7641" w:type="dxa"/>
            <w:gridSpan w:val="3"/>
            <w:tcBorders>
              <w:top w:val="single" w:sz="4" w:space="0" w:color="auto"/>
            </w:tcBorders>
            <w:vAlign w:val="center"/>
          </w:tcPr>
          <w:p w14:paraId="546714B6" w14:textId="77777777" w:rsidR="00921479" w:rsidRPr="00826CAC" w:rsidRDefault="00921479" w:rsidP="00E92515">
            <w:pPr>
              <w:spacing w:after="160"/>
              <w:rPr>
                <w:rFonts w:asciiTheme="minorHAnsi" w:hAnsiTheme="minorHAnsi" w:cstheme="minorHAnsi"/>
                <w:sz w:val="22"/>
                <w:szCs w:val="22"/>
              </w:rPr>
            </w:pPr>
          </w:p>
        </w:tc>
      </w:tr>
      <w:tr w:rsidR="00921479" w:rsidRPr="00826CAC" w14:paraId="257691CD" w14:textId="77777777" w:rsidTr="005800AC">
        <w:trPr>
          <w:trHeight w:hRule="exact" w:val="372"/>
        </w:trPr>
        <w:tc>
          <w:tcPr>
            <w:tcW w:w="5371" w:type="dxa"/>
            <w:gridSpan w:val="3"/>
            <w:tcBorders>
              <w:right w:val="single" w:sz="4" w:space="0" w:color="auto"/>
            </w:tcBorders>
            <w:vAlign w:val="center"/>
          </w:tcPr>
          <w:p w14:paraId="3C307037" w14:textId="63B3922C" w:rsidR="00921479" w:rsidRPr="00826CAC" w:rsidRDefault="00921479" w:rsidP="00E92515">
            <w:pPr>
              <w:spacing w:after="160"/>
              <w:rPr>
                <w:rFonts w:asciiTheme="minorHAnsi" w:hAnsiTheme="minorHAnsi" w:cstheme="minorHAnsi"/>
                <w:sz w:val="22"/>
                <w:szCs w:val="22"/>
              </w:rPr>
            </w:pPr>
            <w:r w:rsidRPr="00826CAC">
              <w:rPr>
                <w:rFonts w:asciiTheme="minorHAnsi" w:hAnsiTheme="minorHAnsi" w:cstheme="minorHAnsi"/>
                <w:sz w:val="22"/>
                <w:szCs w:val="22"/>
              </w:rPr>
              <w:t>Annualised wage arrangements clause number:</w:t>
            </w:r>
          </w:p>
        </w:tc>
        <w:tc>
          <w:tcPr>
            <w:tcW w:w="3867" w:type="dxa"/>
            <w:tcBorders>
              <w:top w:val="single" w:sz="4" w:space="0" w:color="auto"/>
              <w:left w:val="single" w:sz="4" w:space="0" w:color="auto"/>
              <w:bottom w:val="single" w:sz="4" w:space="0" w:color="auto"/>
              <w:right w:val="single" w:sz="4" w:space="0" w:color="auto"/>
            </w:tcBorders>
            <w:vAlign w:val="center"/>
          </w:tcPr>
          <w:p w14:paraId="294DB71D" w14:textId="0FCCD3D5" w:rsidR="00921479" w:rsidRPr="00826CAC" w:rsidRDefault="00937F86" w:rsidP="00E92515">
            <w:pPr>
              <w:spacing w:after="160"/>
              <w:rPr>
                <w:rFonts w:asciiTheme="minorHAnsi" w:hAnsiTheme="minorHAnsi" w:cstheme="minorHAnsi"/>
                <w:sz w:val="22"/>
                <w:szCs w:val="22"/>
              </w:rPr>
            </w:pPr>
            <w:r w:rsidRPr="00042C0F">
              <w:rPr>
                <w:rFonts w:asciiTheme="minorHAnsi" w:hAnsiTheme="minorHAnsi" w:cstheme="minorHAnsi"/>
                <w:color w:val="DA291C" w:themeColor="background2"/>
                <w:sz w:val="22"/>
                <w:szCs w:val="22"/>
              </w:rPr>
              <w:t>&lt;24 / 20&gt;</w:t>
            </w:r>
          </w:p>
        </w:tc>
      </w:tr>
      <w:tr w:rsidR="00EC3EAB" w:rsidRPr="00826CAC" w14:paraId="4AC3E248" w14:textId="77777777">
        <w:trPr>
          <w:trHeight w:hRule="exact" w:val="123"/>
        </w:trPr>
        <w:tc>
          <w:tcPr>
            <w:tcW w:w="1597" w:type="dxa"/>
            <w:vAlign w:val="center"/>
          </w:tcPr>
          <w:p w14:paraId="50C43D23" w14:textId="77777777" w:rsidR="00EC3EAB" w:rsidRPr="00826CAC" w:rsidRDefault="00EC3EAB" w:rsidP="00E92515">
            <w:pPr>
              <w:spacing w:after="160"/>
              <w:rPr>
                <w:rFonts w:asciiTheme="minorHAnsi" w:hAnsiTheme="minorHAnsi" w:cstheme="minorHAnsi"/>
                <w:sz w:val="22"/>
                <w:szCs w:val="22"/>
              </w:rPr>
            </w:pPr>
          </w:p>
        </w:tc>
        <w:tc>
          <w:tcPr>
            <w:tcW w:w="1887" w:type="dxa"/>
            <w:tcBorders>
              <w:bottom w:val="single" w:sz="4" w:space="0" w:color="auto"/>
            </w:tcBorders>
            <w:vAlign w:val="center"/>
          </w:tcPr>
          <w:p w14:paraId="2E73F92F" w14:textId="77777777" w:rsidR="00EC3EAB" w:rsidRPr="00826CAC" w:rsidRDefault="00EC3EAB" w:rsidP="00E92515">
            <w:pPr>
              <w:rPr>
                <w:rFonts w:asciiTheme="minorHAnsi" w:hAnsiTheme="minorHAnsi" w:cstheme="minorHAnsi"/>
              </w:rPr>
            </w:pPr>
          </w:p>
        </w:tc>
        <w:tc>
          <w:tcPr>
            <w:tcW w:w="1887" w:type="dxa"/>
            <w:tcBorders>
              <w:bottom w:val="single" w:sz="4" w:space="0" w:color="auto"/>
            </w:tcBorders>
            <w:vAlign w:val="center"/>
          </w:tcPr>
          <w:p w14:paraId="136A557D" w14:textId="14698084" w:rsidR="00EC3EAB" w:rsidRPr="00826CAC" w:rsidRDefault="00EC3EAB" w:rsidP="00E92515">
            <w:pPr>
              <w:spacing w:after="160"/>
              <w:rPr>
                <w:rFonts w:asciiTheme="minorHAnsi" w:hAnsiTheme="minorHAnsi" w:cstheme="minorHAnsi"/>
                <w:sz w:val="22"/>
                <w:szCs w:val="22"/>
              </w:rPr>
            </w:pPr>
          </w:p>
        </w:tc>
        <w:tc>
          <w:tcPr>
            <w:tcW w:w="3867" w:type="dxa"/>
            <w:tcBorders>
              <w:top w:val="single" w:sz="4" w:space="0" w:color="auto"/>
              <w:bottom w:val="single" w:sz="4" w:space="0" w:color="auto"/>
            </w:tcBorders>
            <w:vAlign w:val="center"/>
          </w:tcPr>
          <w:p w14:paraId="715E53DB" w14:textId="77777777" w:rsidR="00EC3EAB" w:rsidRPr="00826CAC" w:rsidRDefault="00EC3EAB" w:rsidP="00E92515">
            <w:pPr>
              <w:spacing w:after="160"/>
              <w:rPr>
                <w:rFonts w:asciiTheme="minorHAnsi" w:hAnsiTheme="minorHAnsi" w:cstheme="minorHAnsi"/>
                <w:sz w:val="22"/>
                <w:szCs w:val="22"/>
              </w:rPr>
            </w:pPr>
          </w:p>
        </w:tc>
      </w:tr>
      <w:tr w:rsidR="00921479" w:rsidRPr="00826CAC" w14:paraId="23EADC79" w14:textId="77777777" w:rsidTr="005800AC">
        <w:trPr>
          <w:trHeight w:hRule="exact" w:val="372"/>
        </w:trPr>
        <w:tc>
          <w:tcPr>
            <w:tcW w:w="1597" w:type="dxa"/>
            <w:tcBorders>
              <w:right w:val="single" w:sz="4" w:space="0" w:color="auto"/>
            </w:tcBorders>
            <w:vAlign w:val="center"/>
          </w:tcPr>
          <w:p w14:paraId="57CCC962" w14:textId="77777777" w:rsidR="00921479" w:rsidRPr="00826CAC" w:rsidRDefault="00921479" w:rsidP="00E92515">
            <w:pPr>
              <w:spacing w:after="160"/>
              <w:rPr>
                <w:rFonts w:asciiTheme="minorHAnsi" w:hAnsiTheme="minorHAnsi" w:cstheme="minorHAnsi"/>
                <w:sz w:val="22"/>
                <w:szCs w:val="22"/>
              </w:rPr>
            </w:pPr>
            <w:r w:rsidRPr="00826CAC">
              <w:rPr>
                <w:rFonts w:asciiTheme="minorHAnsi" w:hAnsiTheme="minorHAnsi" w:cstheme="minorHAnsi"/>
                <w:sz w:val="22"/>
                <w:szCs w:val="22"/>
              </w:rPr>
              <w:t>Classification:</w:t>
            </w:r>
          </w:p>
        </w:tc>
        <w:tc>
          <w:tcPr>
            <w:tcW w:w="7641" w:type="dxa"/>
            <w:gridSpan w:val="3"/>
            <w:tcBorders>
              <w:top w:val="single" w:sz="4" w:space="0" w:color="auto"/>
              <w:left w:val="single" w:sz="4" w:space="0" w:color="auto"/>
              <w:bottom w:val="single" w:sz="4" w:space="0" w:color="auto"/>
              <w:right w:val="single" w:sz="4" w:space="0" w:color="auto"/>
            </w:tcBorders>
            <w:vAlign w:val="center"/>
          </w:tcPr>
          <w:p w14:paraId="66569DA6" w14:textId="77777777" w:rsidR="00921479" w:rsidRPr="00826CAC" w:rsidRDefault="00921479" w:rsidP="00E92515">
            <w:pPr>
              <w:spacing w:after="160"/>
              <w:rPr>
                <w:rFonts w:asciiTheme="minorHAnsi" w:hAnsiTheme="minorHAnsi" w:cstheme="minorHAnsi"/>
                <w:sz w:val="22"/>
                <w:szCs w:val="22"/>
              </w:rPr>
            </w:pPr>
          </w:p>
        </w:tc>
      </w:tr>
      <w:tr w:rsidR="00921479" w:rsidRPr="00826CAC" w14:paraId="6078D7DB" w14:textId="77777777" w:rsidTr="005800AC">
        <w:trPr>
          <w:trHeight w:hRule="exact" w:val="123"/>
        </w:trPr>
        <w:tc>
          <w:tcPr>
            <w:tcW w:w="1597" w:type="dxa"/>
            <w:vAlign w:val="center"/>
          </w:tcPr>
          <w:p w14:paraId="0418C868" w14:textId="77777777" w:rsidR="00921479" w:rsidRPr="00826CAC" w:rsidRDefault="00921479" w:rsidP="00E92515">
            <w:pPr>
              <w:spacing w:after="160"/>
              <w:rPr>
                <w:rFonts w:asciiTheme="minorHAnsi" w:hAnsiTheme="minorHAnsi" w:cstheme="minorHAnsi"/>
                <w:sz w:val="22"/>
                <w:szCs w:val="22"/>
              </w:rPr>
            </w:pPr>
          </w:p>
        </w:tc>
        <w:tc>
          <w:tcPr>
            <w:tcW w:w="7641" w:type="dxa"/>
            <w:gridSpan w:val="3"/>
            <w:tcBorders>
              <w:top w:val="single" w:sz="4" w:space="0" w:color="auto"/>
            </w:tcBorders>
            <w:vAlign w:val="center"/>
          </w:tcPr>
          <w:p w14:paraId="45CCE4F8" w14:textId="77777777" w:rsidR="00921479" w:rsidRPr="00826CAC" w:rsidRDefault="00921479" w:rsidP="00E92515">
            <w:pPr>
              <w:spacing w:after="160"/>
              <w:rPr>
                <w:rFonts w:asciiTheme="minorHAnsi" w:hAnsiTheme="minorHAnsi" w:cstheme="minorHAnsi"/>
                <w:sz w:val="22"/>
                <w:szCs w:val="22"/>
              </w:rPr>
            </w:pPr>
          </w:p>
        </w:tc>
      </w:tr>
      <w:tr w:rsidR="00921479" w:rsidRPr="00826CAC" w14:paraId="4BECDB11" w14:textId="77777777" w:rsidTr="005800AC">
        <w:trPr>
          <w:trHeight w:hRule="exact" w:val="372"/>
        </w:trPr>
        <w:tc>
          <w:tcPr>
            <w:tcW w:w="5371" w:type="dxa"/>
            <w:gridSpan w:val="3"/>
            <w:tcBorders>
              <w:right w:val="single" w:sz="4" w:space="0" w:color="auto"/>
            </w:tcBorders>
            <w:vAlign w:val="center"/>
          </w:tcPr>
          <w:p w14:paraId="16FDDDA1" w14:textId="77777777" w:rsidR="00921479" w:rsidRPr="00826CAC" w:rsidRDefault="00921479" w:rsidP="00E92515">
            <w:pPr>
              <w:spacing w:after="160"/>
              <w:rPr>
                <w:rFonts w:asciiTheme="minorHAnsi" w:hAnsiTheme="minorHAnsi" w:cstheme="minorHAnsi"/>
                <w:sz w:val="22"/>
                <w:szCs w:val="22"/>
              </w:rPr>
            </w:pPr>
            <w:r w:rsidRPr="00826CAC">
              <w:rPr>
                <w:rFonts w:asciiTheme="minorHAnsi" w:hAnsiTheme="minorHAnsi" w:cstheme="minorHAnsi"/>
                <w:sz w:val="22"/>
                <w:szCs w:val="22"/>
              </w:rPr>
              <w:t>Minimum weekly award rate for this classification:</w:t>
            </w:r>
          </w:p>
        </w:tc>
        <w:tc>
          <w:tcPr>
            <w:tcW w:w="3867" w:type="dxa"/>
            <w:tcBorders>
              <w:top w:val="single" w:sz="4" w:space="0" w:color="auto"/>
              <w:left w:val="single" w:sz="4" w:space="0" w:color="auto"/>
              <w:bottom w:val="single" w:sz="4" w:space="0" w:color="auto"/>
              <w:right w:val="single" w:sz="4" w:space="0" w:color="auto"/>
            </w:tcBorders>
            <w:vAlign w:val="center"/>
          </w:tcPr>
          <w:p w14:paraId="242C20A3" w14:textId="77777777" w:rsidR="00921479" w:rsidRPr="00826CAC" w:rsidRDefault="00921479" w:rsidP="00E92515">
            <w:pPr>
              <w:spacing w:after="160"/>
              <w:rPr>
                <w:rFonts w:asciiTheme="minorHAnsi" w:hAnsiTheme="minorHAnsi" w:cstheme="minorHAnsi"/>
                <w:sz w:val="22"/>
                <w:szCs w:val="22"/>
              </w:rPr>
            </w:pPr>
            <w:r w:rsidRPr="00826CAC">
              <w:rPr>
                <w:rFonts w:asciiTheme="minorHAnsi" w:hAnsiTheme="minorHAnsi" w:cstheme="minorHAnsi"/>
                <w:sz w:val="22"/>
                <w:szCs w:val="22"/>
              </w:rPr>
              <w:t>$</w:t>
            </w:r>
          </w:p>
        </w:tc>
      </w:tr>
      <w:tr w:rsidR="00921479" w:rsidRPr="00826CAC" w14:paraId="6F288E6E" w14:textId="77777777" w:rsidTr="005800AC">
        <w:trPr>
          <w:trHeight w:hRule="exact" w:val="123"/>
        </w:trPr>
        <w:tc>
          <w:tcPr>
            <w:tcW w:w="5371" w:type="dxa"/>
            <w:gridSpan w:val="3"/>
            <w:vAlign w:val="center"/>
          </w:tcPr>
          <w:p w14:paraId="589CEA73" w14:textId="77777777" w:rsidR="00921479" w:rsidRPr="00826CAC" w:rsidRDefault="00921479" w:rsidP="00E92515">
            <w:pPr>
              <w:spacing w:after="160"/>
              <w:rPr>
                <w:rFonts w:asciiTheme="minorHAnsi" w:hAnsiTheme="minorHAnsi" w:cstheme="minorHAnsi"/>
                <w:sz w:val="22"/>
                <w:szCs w:val="22"/>
              </w:rPr>
            </w:pPr>
          </w:p>
        </w:tc>
        <w:tc>
          <w:tcPr>
            <w:tcW w:w="3867" w:type="dxa"/>
            <w:tcBorders>
              <w:top w:val="single" w:sz="4" w:space="0" w:color="auto"/>
              <w:bottom w:val="single" w:sz="4" w:space="0" w:color="auto"/>
            </w:tcBorders>
            <w:vAlign w:val="center"/>
          </w:tcPr>
          <w:p w14:paraId="16DB1E5D" w14:textId="77777777" w:rsidR="00921479" w:rsidRPr="00826CAC" w:rsidRDefault="00921479" w:rsidP="00E92515">
            <w:pPr>
              <w:spacing w:after="160"/>
              <w:rPr>
                <w:rFonts w:asciiTheme="minorHAnsi" w:hAnsiTheme="minorHAnsi" w:cstheme="minorHAnsi"/>
                <w:sz w:val="22"/>
                <w:szCs w:val="22"/>
              </w:rPr>
            </w:pPr>
          </w:p>
        </w:tc>
      </w:tr>
      <w:tr w:rsidR="00921479" w:rsidRPr="00826CAC" w14:paraId="5701BFC6" w14:textId="77777777" w:rsidTr="005800AC">
        <w:trPr>
          <w:trHeight w:hRule="exact" w:val="372"/>
        </w:trPr>
        <w:tc>
          <w:tcPr>
            <w:tcW w:w="5371" w:type="dxa"/>
            <w:gridSpan w:val="3"/>
            <w:tcBorders>
              <w:right w:val="single" w:sz="4" w:space="0" w:color="auto"/>
            </w:tcBorders>
            <w:vAlign w:val="center"/>
          </w:tcPr>
          <w:p w14:paraId="01ECF818" w14:textId="77777777" w:rsidR="00921479" w:rsidRPr="00826CAC" w:rsidRDefault="00921479" w:rsidP="00E92515">
            <w:pPr>
              <w:spacing w:after="160"/>
              <w:rPr>
                <w:rFonts w:asciiTheme="minorHAnsi" w:hAnsiTheme="minorHAnsi" w:cstheme="minorHAnsi"/>
                <w:sz w:val="22"/>
                <w:szCs w:val="22"/>
              </w:rPr>
            </w:pPr>
            <w:r w:rsidRPr="00826CAC">
              <w:rPr>
                <w:rFonts w:asciiTheme="minorHAnsi" w:hAnsiTheme="minorHAnsi" w:cstheme="minorHAnsi"/>
                <w:sz w:val="22"/>
                <w:szCs w:val="22"/>
              </w:rPr>
              <w:t>Estimated yearly wage including all award entitlements:</w:t>
            </w:r>
          </w:p>
        </w:tc>
        <w:tc>
          <w:tcPr>
            <w:tcW w:w="3867" w:type="dxa"/>
            <w:tcBorders>
              <w:top w:val="single" w:sz="4" w:space="0" w:color="auto"/>
              <w:left w:val="single" w:sz="4" w:space="0" w:color="auto"/>
              <w:bottom w:val="single" w:sz="4" w:space="0" w:color="auto"/>
              <w:right w:val="single" w:sz="4" w:space="0" w:color="auto"/>
            </w:tcBorders>
            <w:vAlign w:val="center"/>
          </w:tcPr>
          <w:p w14:paraId="7AF65402" w14:textId="77777777" w:rsidR="00921479" w:rsidRPr="00826CAC" w:rsidRDefault="00921479" w:rsidP="00E92515">
            <w:pPr>
              <w:spacing w:after="160"/>
              <w:rPr>
                <w:rFonts w:asciiTheme="minorHAnsi" w:hAnsiTheme="minorHAnsi" w:cstheme="minorHAnsi"/>
                <w:sz w:val="22"/>
                <w:szCs w:val="22"/>
              </w:rPr>
            </w:pPr>
            <w:r w:rsidRPr="00826CAC">
              <w:rPr>
                <w:rFonts w:asciiTheme="minorHAnsi" w:hAnsiTheme="minorHAnsi" w:cstheme="minorHAnsi"/>
                <w:sz w:val="22"/>
                <w:szCs w:val="22"/>
              </w:rPr>
              <w:t>$</w:t>
            </w:r>
          </w:p>
        </w:tc>
      </w:tr>
      <w:tr w:rsidR="00921479" w:rsidRPr="00826CAC" w14:paraId="0A0DE825" w14:textId="77777777" w:rsidTr="005800AC">
        <w:trPr>
          <w:trHeight w:hRule="exact" w:val="123"/>
        </w:trPr>
        <w:tc>
          <w:tcPr>
            <w:tcW w:w="5371" w:type="dxa"/>
            <w:gridSpan w:val="3"/>
            <w:vAlign w:val="center"/>
          </w:tcPr>
          <w:p w14:paraId="7926E0D3" w14:textId="77777777" w:rsidR="00921479" w:rsidRPr="00826CAC" w:rsidRDefault="00921479" w:rsidP="00E92515">
            <w:pPr>
              <w:spacing w:after="160"/>
              <w:rPr>
                <w:rFonts w:asciiTheme="minorHAnsi" w:hAnsiTheme="minorHAnsi" w:cstheme="minorHAnsi"/>
                <w:sz w:val="22"/>
                <w:szCs w:val="22"/>
              </w:rPr>
            </w:pPr>
          </w:p>
        </w:tc>
        <w:tc>
          <w:tcPr>
            <w:tcW w:w="3867" w:type="dxa"/>
            <w:tcBorders>
              <w:top w:val="single" w:sz="4" w:space="0" w:color="auto"/>
            </w:tcBorders>
            <w:vAlign w:val="center"/>
          </w:tcPr>
          <w:p w14:paraId="638BECF2" w14:textId="77777777" w:rsidR="00921479" w:rsidRPr="00826CAC" w:rsidRDefault="00921479" w:rsidP="00E92515">
            <w:pPr>
              <w:spacing w:after="160"/>
              <w:rPr>
                <w:rFonts w:asciiTheme="minorHAnsi" w:hAnsiTheme="minorHAnsi" w:cstheme="minorHAnsi"/>
                <w:sz w:val="22"/>
                <w:szCs w:val="22"/>
              </w:rPr>
            </w:pPr>
          </w:p>
        </w:tc>
      </w:tr>
      <w:tr w:rsidR="00921479" w:rsidRPr="00826CAC" w14:paraId="59E06B4D" w14:textId="77777777" w:rsidTr="005800AC">
        <w:trPr>
          <w:trHeight w:hRule="exact" w:val="372"/>
        </w:trPr>
        <w:tc>
          <w:tcPr>
            <w:tcW w:w="5371" w:type="dxa"/>
            <w:gridSpan w:val="3"/>
            <w:tcBorders>
              <w:right w:val="single" w:sz="4" w:space="0" w:color="auto"/>
            </w:tcBorders>
            <w:vAlign w:val="center"/>
          </w:tcPr>
          <w:p w14:paraId="528F79F4" w14:textId="77777777" w:rsidR="00921479" w:rsidRPr="00826CAC" w:rsidRDefault="00921479" w:rsidP="00E92515">
            <w:pPr>
              <w:spacing w:after="160"/>
              <w:rPr>
                <w:rFonts w:asciiTheme="minorHAnsi" w:hAnsiTheme="minorHAnsi" w:cstheme="minorHAnsi"/>
                <w:sz w:val="22"/>
                <w:szCs w:val="22"/>
              </w:rPr>
            </w:pPr>
            <w:r w:rsidRPr="00826CAC">
              <w:rPr>
                <w:rFonts w:asciiTheme="minorHAnsi" w:hAnsiTheme="minorHAnsi" w:cstheme="minorHAnsi"/>
                <w:sz w:val="22"/>
                <w:szCs w:val="22"/>
              </w:rPr>
              <w:t>Agreed annualised wage amount:</w:t>
            </w:r>
          </w:p>
        </w:tc>
        <w:tc>
          <w:tcPr>
            <w:tcW w:w="3867" w:type="dxa"/>
            <w:tcBorders>
              <w:top w:val="single" w:sz="4" w:space="0" w:color="auto"/>
              <w:left w:val="single" w:sz="4" w:space="0" w:color="auto"/>
              <w:bottom w:val="single" w:sz="4" w:space="0" w:color="auto"/>
              <w:right w:val="single" w:sz="4" w:space="0" w:color="auto"/>
            </w:tcBorders>
            <w:vAlign w:val="center"/>
          </w:tcPr>
          <w:p w14:paraId="65466D6A" w14:textId="77777777" w:rsidR="00921479" w:rsidRPr="00826CAC" w:rsidRDefault="00921479" w:rsidP="00E92515">
            <w:pPr>
              <w:spacing w:after="160"/>
              <w:rPr>
                <w:rFonts w:asciiTheme="minorHAnsi" w:hAnsiTheme="minorHAnsi" w:cstheme="minorHAnsi"/>
                <w:sz w:val="22"/>
                <w:szCs w:val="22"/>
              </w:rPr>
            </w:pPr>
            <w:r w:rsidRPr="00826CAC">
              <w:rPr>
                <w:rFonts w:asciiTheme="minorHAnsi" w:hAnsiTheme="minorHAnsi" w:cstheme="minorHAnsi"/>
                <w:sz w:val="22"/>
                <w:szCs w:val="22"/>
              </w:rPr>
              <w:t>$</w:t>
            </w:r>
          </w:p>
        </w:tc>
      </w:tr>
      <w:tr w:rsidR="00921479" w:rsidRPr="00826CAC" w14:paraId="24EF39C0" w14:textId="77777777" w:rsidTr="005800AC">
        <w:trPr>
          <w:trHeight w:hRule="exact" w:val="123"/>
        </w:trPr>
        <w:tc>
          <w:tcPr>
            <w:tcW w:w="5371" w:type="dxa"/>
            <w:gridSpan w:val="3"/>
            <w:vAlign w:val="center"/>
          </w:tcPr>
          <w:p w14:paraId="1181431D" w14:textId="77777777" w:rsidR="00921479" w:rsidRPr="00826CAC" w:rsidRDefault="00921479" w:rsidP="00E92515">
            <w:pPr>
              <w:spacing w:after="160"/>
              <w:rPr>
                <w:rFonts w:asciiTheme="minorHAnsi" w:hAnsiTheme="minorHAnsi" w:cstheme="minorHAnsi"/>
                <w:sz w:val="22"/>
                <w:szCs w:val="22"/>
              </w:rPr>
            </w:pPr>
            <w:bookmarkStart w:id="114" w:name="_Hlk95835895"/>
          </w:p>
        </w:tc>
        <w:tc>
          <w:tcPr>
            <w:tcW w:w="3867" w:type="dxa"/>
            <w:tcBorders>
              <w:top w:val="single" w:sz="4" w:space="0" w:color="auto"/>
            </w:tcBorders>
            <w:vAlign w:val="center"/>
          </w:tcPr>
          <w:p w14:paraId="26F876B8" w14:textId="77777777" w:rsidR="00921479" w:rsidRPr="00826CAC" w:rsidRDefault="00921479" w:rsidP="00E92515">
            <w:pPr>
              <w:spacing w:after="160"/>
              <w:rPr>
                <w:rFonts w:asciiTheme="minorHAnsi" w:hAnsiTheme="minorHAnsi" w:cstheme="minorHAnsi"/>
                <w:sz w:val="22"/>
                <w:szCs w:val="22"/>
              </w:rPr>
            </w:pPr>
          </w:p>
        </w:tc>
      </w:tr>
      <w:bookmarkEnd w:id="114"/>
      <w:tr w:rsidR="00921479" w:rsidRPr="00826CAC" w14:paraId="5A109B31" w14:textId="77777777" w:rsidTr="005800AC">
        <w:trPr>
          <w:trHeight w:hRule="exact" w:val="372"/>
        </w:trPr>
        <w:tc>
          <w:tcPr>
            <w:tcW w:w="5371" w:type="dxa"/>
            <w:gridSpan w:val="3"/>
            <w:tcBorders>
              <w:right w:val="single" w:sz="4" w:space="0" w:color="auto"/>
            </w:tcBorders>
            <w:vAlign w:val="center"/>
          </w:tcPr>
          <w:p w14:paraId="08874A7A" w14:textId="77777777" w:rsidR="00921479" w:rsidRPr="00826CAC" w:rsidRDefault="00921479" w:rsidP="00E92515">
            <w:pPr>
              <w:spacing w:after="160"/>
              <w:rPr>
                <w:rFonts w:asciiTheme="minorHAnsi" w:hAnsiTheme="minorHAnsi" w:cstheme="minorHAnsi"/>
                <w:sz w:val="22"/>
                <w:szCs w:val="22"/>
              </w:rPr>
            </w:pPr>
            <w:r w:rsidRPr="00826CAC">
              <w:rPr>
                <w:rFonts w:asciiTheme="minorHAnsi" w:hAnsiTheme="minorHAnsi" w:cstheme="minorHAnsi"/>
                <w:sz w:val="22"/>
                <w:szCs w:val="22"/>
              </w:rPr>
              <w:t>To be paid in</w:t>
            </w:r>
            <w:r w:rsidRPr="00042C0F">
              <w:rPr>
                <w:rFonts w:asciiTheme="minorHAnsi" w:hAnsiTheme="minorHAnsi" w:cstheme="minorHAnsi"/>
                <w:color w:val="DA291C" w:themeColor="background2"/>
                <w:sz w:val="22"/>
                <w:szCs w:val="22"/>
              </w:rPr>
              <w:t xml:space="preserve"> &lt;weekly/fortnightly/monthly&gt; </w:t>
            </w:r>
            <w:r w:rsidRPr="00826CAC">
              <w:rPr>
                <w:rFonts w:asciiTheme="minorHAnsi" w:hAnsiTheme="minorHAnsi" w:cstheme="minorHAnsi"/>
                <w:sz w:val="22"/>
                <w:szCs w:val="22"/>
              </w:rPr>
              <w:t>amounts of:</w:t>
            </w:r>
          </w:p>
        </w:tc>
        <w:tc>
          <w:tcPr>
            <w:tcW w:w="3867" w:type="dxa"/>
            <w:tcBorders>
              <w:top w:val="single" w:sz="4" w:space="0" w:color="auto"/>
              <w:bottom w:val="single" w:sz="4" w:space="0" w:color="auto"/>
              <w:right w:val="single" w:sz="4" w:space="0" w:color="auto"/>
            </w:tcBorders>
            <w:vAlign w:val="center"/>
          </w:tcPr>
          <w:p w14:paraId="4940E7FC" w14:textId="77777777" w:rsidR="00921479" w:rsidRPr="00826CAC" w:rsidRDefault="00921479" w:rsidP="00E92515">
            <w:pPr>
              <w:spacing w:after="160"/>
              <w:rPr>
                <w:rFonts w:asciiTheme="minorHAnsi" w:hAnsiTheme="minorHAnsi" w:cstheme="minorHAnsi"/>
                <w:sz w:val="22"/>
                <w:szCs w:val="22"/>
              </w:rPr>
            </w:pPr>
            <w:r w:rsidRPr="00826CAC">
              <w:rPr>
                <w:rFonts w:asciiTheme="minorHAnsi" w:hAnsiTheme="minorHAnsi" w:cstheme="minorHAnsi"/>
                <w:sz w:val="22"/>
                <w:szCs w:val="22"/>
              </w:rPr>
              <w:t>$</w:t>
            </w:r>
          </w:p>
        </w:tc>
      </w:tr>
      <w:tr w:rsidR="00921479" w:rsidRPr="00826CAC" w14:paraId="4C78E06D" w14:textId="77777777" w:rsidTr="005800AC">
        <w:trPr>
          <w:trHeight w:hRule="exact" w:val="123"/>
        </w:trPr>
        <w:tc>
          <w:tcPr>
            <w:tcW w:w="5371" w:type="dxa"/>
            <w:gridSpan w:val="3"/>
            <w:vAlign w:val="center"/>
          </w:tcPr>
          <w:p w14:paraId="4A1E8F2D" w14:textId="77777777" w:rsidR="00921479" w:rsidRPr="00826CAC" w:rsidRDefault="00921479" w:rsidP="00E92515">
            <w:pPr>
              <w:spacing w:after="160"/>
              <w:rPr>
                <w:rFonts w:asciiTheme="minorHAnsi" w:hAnsiTheme="minorHAnsi" w:cstheme="minorHAnsi"/>
                <w:sz w:val="22"/>
                <w:szCs w:val="22"/>
              </w:rPr>
            </w:pPr>
          </w:p>
        </w:tc>
        <w:tc>
          <w:tcPr>
            <w:tcW w:w="3867" w:type="dxa"/>
            <w:tcBorders>
              <w:top w:val="single" w:sz="4" w:space="0" w:color="auto"/>
            </w:tcBorders>
            <w:vAlign w:val="center"/>
          </w:tcPr>
          <w:p w14:paraId="11678C2A" w14:textId="77777777" w:rsidR="00921479" w:rsidRPr="00826CAC" w:rsidRDefault="00921479" w:rsidP="00E92515">
            <w:pPr>
              <w:spacing w:after="160"/>
              <w:rPr>
                <w:rFonts w:asciiTheme="minorHAnsi" w:hAnsiTheme="minorHAnsi" w:cstheme="minorHAnsi"/>
                <w:sz w:val="22"/>
                <w:szCs w:val="22"/>
              </w:rPr>
            </w:pPr>
          </w:p>
        </w:tc>
      </w:tr>
    </w:tbl>
    <w:p w14:paraId="5446A624" w14:textId="77777777" w:rsidR="00921479" w:rsidRPr="00826CAC" w:rsidRDefault="00921479" w:rsidP="00E92515">
      <w:pPr>
        <w:spacing w:before="240" w:after="240" w:line="240" w:lineRule="auto"/>
        <w:jc w:val="center"/>
        <w:rPr>
          <w:rFonts w:asciiTheme="minorHAnsi" w:hAnsiTheme="minorHAnsi" w:cstheme="minorHAnsi"/>
          <w:iCs/>
          <w:color w:val="7C6992"/>
        </w:rPr>
      </w:pPr>
      <w:r w:rsidRPr="00826CAC">
        <w:rPr>
          <w:rFonts w:asciiTheme="minorHAnsi" w:hAnsiTheme="minorHAnsi" w:cstheme="minorHAnsi"/>
          <w:iCs/>
          <w:noProof/>
          <w:color w:val="7C6992"/>
        </w:rPr>
        <mc:AlternateContent>
          <mc:Choice Requires="wps">
            <w:drawing>
              <wp:inline distT="0" distB="0" distL="0" distR="0" wp14:anchorId="7A6A5B03" wp14:editId="655809AF">
                <wp:extent cx="5862320" cy="263347"/>
                <wp:effectExtent l="0" t="0" r="5080" b="3810"/>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2320" cy="263347"/>
                        </a:xfrm>
                        <a:prstGeom prst="rect">
                          <a:avLst/>
                        </a:prstGeom>
                        <a:solidFill>
                          <a:srgbClr val="D9E1E2"/>
                        </a:solidFill>
                        <a:ln w="9525">
                          <a:noFill/>
                          <a:miter lim="800000"/>
                          <a:headEnd/>
                          <a:tailEnd/>
                        </a:ln>
                      </wps:spPr>
                      <wps:txbx>
                        <w:txbxContent>
                          <w:p w14:paraId="3433F5CA" w14:textId="5D3D56FD" w:rsidR="00921479" w:rsidRPr="00580718" w:rsidRDefault="00921479" w:rsidP="00921479">
                            <w:pPr>
                              <w:spacing w:after="0"/>
                              <w:jc w:val="center"/>
                              <w:rPr>
                                <w:rFonts w:asciiTheme="minorHAnsi" w:hAnsiTheme="minorHAnsi" w:cstheme="minorHAnsi"/>
                                <w:b/>
                                <w:bCs/>
                              </w:rPr>
                            </w:pPr>
                            <w:r w:rsidRPr="00580718">
                              <w:rPr>
                                <w:rFonts w:asciiTheme="minorHAnsi" w:hAnsiTheme="minorHAnsi" w:cstheme="minorHAnsi"/>
                                <w:b/>
                                <w:bCs/>
                              </w:rPr>
                              <w:t xml:space="preserve">This annualised wage is at least </w:t>
                            </w:r>
                            <w:r w:rsidR="00937F86" w:rsidRPr="00580718">
                              <w:rPr>
                                <w:rFonts w:asciiTheme="minorHAnsi" w:hAnsiTheme="minorHAnsi" w:cstheme="minorHAnsi"/>
                                <w:b/>
                                <w:bCs/>
                                <w:color w:val="auto"/>
                              </w:rPr>
                              <w:t>25</w:t>
                            </w:r>
                            <w:r w:rsidRPr="00580718">
                              <w:rPr>
                                <w:rFonts w:asciiTheme="minorHAnsi" w:hAnsiTheme="minorHAnsi" w:cstheme="minorHAnsi"/>
                                <w:b/>
                                <w:bCs/>
                              </w:rPr>
                              <w:t xml:space="preserve">% above the minimum </w:t>
                            </w:r>
                            <w:r w:rsidR="00E31156" w:rsidRPr="00580718">
                              <w:rPr>
                                <w:rFonts w:asciiTheme="minorHAnsi" w:hAnsiTheme="minorHAnsi" w:cstheme="minorHAnsi"/>
                                <w:b/>
                                <w:bCs/>
                              </w:rPr>
                              <w:t xml:space="preserve">weekly </w:t>
                            </w:r>
                            <w:r w:rsidRPr="00580718">
                              <w:rPr>
                                <w:rFonts w:asciiTheme="minorHAnsi" w:hAnsiTheme="minorHAnsi" w:cstheme="minorHAnsi"/>
                                <w:b/>
                                <w:bCs/>
                              </w:rPr>
                              <w:t>award rate</w:t>
                            </w:r>
                            <w:r w:rsidR="00E31156" w:rsidRPr="00580718">
                              <w:rPr>
                                <w:rFonts w:asciiTheme="minorHAnsi" w:hAnsiTheme="minorHAnsi" w:cstheme="minorHAnsi"/>
                                <w:b/>
                                <w:bCs/>
                              </w:rPr>
                              <w:t xml:space="preserve"> multiplied by 52</w:t>
                            </w:r>
                            <w:r w:rsidRPr="00580718">
                              <w:rPr>
                                <w:rFonts w:asciiTheme="minorHAnsi" w:hAnsiTheme="minorHAnsi" w:cstheme="minorHAnsi"/>
                                <w:b/>
                                <w:bCs/>
                              </w:rPr>
                              <w:t>.</w:t>
                            </w:r>
                          </w:p>
                          <w:p w14:paraId="48690F23" w14:textId="77777777" w:rsidR="00921479" w:rsidRDefault="00921479" w:rsidP="00921479">
                            <w:pPr>
                              <w:jc w:val="center"/>
                            </w:pPr>
                          </w:p>
                        </w:txbxContent>
                      </wps:txbx>
                      <wps:bodyPr rot="0" vert="horz" wrap="square" lIns="91440" tIns="45720" rIns="91440" bIns="45720" anchor="t" anchorCtr="0">
                        <a:noAutofit/>
                      </wps:bodyPr>
                    </wps:wsp>
                  </a:graphicData>
                </a:graphic>
              </wp:inline>
            </w:drawing>
          </mc:Choice>
          <mc:Fallback>
            <w:pict>
              <v:shapetype w14:anchorId="7A6A5B03" id="_x0000_t202" coordsize="21600,21600" o:spt="202" path="m,l,21600r21600,l21600,xe">
                <v:stroke joinstyle="miter"/>
                <v:path gradientshapeok="t" o:connecttype="rect"/>
              </v:shapetype>
              <v:shape id="Text Box 53" o:spid="_x0000_s1027" type="#_x0000_t202" style="width:461.6pt;height:2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" fillcolor="#d9e1e2" stroked="f">
                <v:textbox>
                  <w:txbxContent>
                    <w:p w14:paraId="3433F5CA" w14:textId="5D3D56FD" w:rsidR="00921479" w:rsidRPr="00580718" w:rsidRDefault="00921479" w:rsidP="00921479">
                      <w:pPr>
                        <w:spacing w:after="0"/>
                        <w:jc w:val="center"/>
                        <w:rPr>
                          <w:rFonts w:asciiTheme="minorHAnsi" w:hAnsiTheme="minorHAnsi" w:cstheme="minorHAnsi"/>
                          <w:b/>
                          <w:bCs/>
                        </w:rPr>
                      </w:pPr>
                      <w:r w:rsidRPr="00580718">
                        <w:rPr>
                          <w:rFonts w:asciiTheme="minorHAnsi" w:hAnsiTheme="minorHAnsi" w:cstheme="minorHAnsi"/>
                          <w:b/>
                          <w:bCs/>
                        </w:rPr>
                        <w:t xml:space="preserve">This annualised wage is at least </w:t>
                      </w:r>
                      <w:r w:rsidR="00937F86" w:rsidRPr="00580718">
                        <w:rPr>
                          <w:rFonts w:asciiTheme="minorHAnsi" w:hAnsiTheme="minorHAnsi" w:cstheme="minorHAnsi"/>
                          <w:b/>
                          <w:bCs/>
                          <w:color w:val="auto"/>
                        </w:rPr>
                        <w:t>25</w:t>
                      </w:r>
                      <w:r w:rsidRPr="00580718">
                        <w:rPr>
                          <w:rFonts w:asciiTheme="minorHAnsi" w:hAnsiTheme="minorHAnsi" w:cstheme="minorHAnsi"/>
                          <w:b/>
                          <w:bCs/>
                        </w:rPr>
                        <w:t xml:space="preserve">% above the minimum </w:t>
                      </w:r>
                      <w:r w:rsidR="00E31156" w:rsidRPr="00580718">
                        <w:rPr>
                          <w:rFonts w:asciiTheme="minorHAnsi" w:hAnsiTheme="minorHAnsi" w:cstheme="minorHAnsi"/>
                          <w:b/>
                          <w:bCs/>
                        </w:rPr>
                        <w:t xml:space="preserve">weekly </w:t>
                      </w:r>
                      <w:r w:rsidRPr="00580718">
                        <w:rPr>
                          <w:rFonts w:asciiTheme="minorHAnsi" w:hAnsiTheme="minorHAnsi" w:cstheme="minorHAnsi"/>
                          <w:b/>
                          <w:bCs/>
                        </w:rPr>
                        <w:t>award rate</w:t>
                      </w:r>
                      <w:r w:rsidR="00E31156" w:rsidRPr="00580718">
                        <w:rPr>
                          <w:rFonts w:asciiTheme="minorHAnsi" w:hAnsiTheme="minorHAnsi" w:cstheme="minorHAnsi"/>
                          <w:b/>
                          <w:bCs/>
                        </w:rPr>
                        <w:t xml:space="preserve"> multiplied by 52</w:t>
                      </w:r>
                      <w:r w:rsidRPr="00580718">
                        <w:rPr>
                          <w:rFonts w:asciiTheme="minorHAnsi" w:hAnsiTheme="minorHAnsi" w:cstheme="minorHAnsi"/>
                          <w:b/>
                          <w:bCs/>
                        </w:rPr>
                        <w:t>.</w:t>
                      </w:r>
                    </w:p>
                    <w:p w14:paraId="48690F23" w14:textId="77777777" w:rsidR="00921479" w:rsidRDefault="00921479" w:rsidP="00921479">
                      <w:pPr>
                        <w:jc w:val="center"/>
                      </w:pPr>
                    </w:p>
                  </w:txbxContent>
                </v:textbox>
                <w10:anchorlock/>
              </v:shape>
            </w:pict>
          </mc:Fallback>
        </mc:AlternateContent>
      </w:r>
    </w:p>
    <w:p w14:paraId="2E0738BA" w14:textId="490E4264" w:rsidR="00921479" w:rsidRPr="00826CAC" w:rsidRDefault="00921479" w:rsidP="00E92515">
      <w:pPr>
        <w:spacing w:line="240" w:lineRule="auto"/>
        <w:rPr>
          <w:rFonts w:asciiTheme="minorHAnsi" w:hAnsiTheme="minorHAnsi" w:cstheme="minorHAnsi"/>
          <w:b/>
          <w:bCs/>
        </w:rPr>
      </w:pPr>
      <w:r w:rsidRPr="00826CAC">
        <w:rPr>
          <w:rFonts w:asciiTheme="minorHAnsi" w:hAnsiTheme="minorHAnsi" w:cstheme="minorHAnsi"/>
          <w:b/>
          <w:bCs/>
        </w:rPr>
        <w:t>This annualised wage arrangement is intended to cover the following provisions of the awar</w:t>
      </w:r>
      <w:r w:rsidR="00450E2B" w:rsidRPr="00826CAC">
        <w:rPr>
          <w:rFonts w:asciiTheme="minorHAnsi" w:hAnsiTheme="minorHAnsi" w:cstheme="minorHAnsi"/>
          <w:b/>
          <w:bCs/>
        </w:rPr>
        <w:t xml:space="preserve">d. </w:t>
      </w:r>
    </w:p>
    <w:p w14:paraId="25F10879" w14:textId="0E8029C9" w:rsidR="00DE2FC6" w:rsidRPr="003B152A" w:rsidRDefault="00DE2FC6" w:rsidP="00E92515">
      <w:pPr>
        <w:pStyle w:val="Instructions"/>
        <w:spacing w:before="120" w:after="160" w:line="240" w:lineRule="auto"/>
        <w:rPr>
          <w:rFonts w:asciiTheme="minorHAnsi" w:hAnsiTheme="minorHAnsi" w:cstheme="minorHAnsi"/>
          <w:i w:val="0"/>
          <w:iCs/>
          <w:color w:val="7C6992"/>
          <w:sz w:val="22"/>
          <w:szCs w:val="22"/>
        </w:rPr>
      </w:pPr>
      <w:r w:rsidRPr="003B152A">
        <w:rPr>
          <w:rFonts w:asciiTheme="minorHAnsi" w:hAnsiTheme="minorHAnsi" w:cstheme="minorHAnsi"/>
          <w:i w:val="0"/>
          <w:iCs/>
          <w:color w:val="7C6992"/>
          <w:sz w:val="22"/>
          <w:szCs w:val="22"/>
        </w:rPr>
        <w:t>[Explanatory information – please delete once you have finished the record.</w:t>
      </w:r>
    </w:p>
    <w:p w14:paraId="41EE1702" w14:textId="6743847D" w:rsidR="00921479" w:rsidRPr="003B152A" w:rsidRDefault="00921479" w:rsidP="00E92515">
      <w:pPr>
        <w:autoSpaceDE w:val="0"/>
        <w:autoSpaceDN w:val="0"/>
        <w:adjustRightInd w:val="0"/>
        <w:spacing w:before="120" w:line="240" w:lineRule="auto"/>
        <w:rPr>
          <w:rFonts w:asciiTheme="minorHAnsi" w:eastAsia="Times New Roman" w:hAnsiTheme="minorHAnsi" w:cstheme="minorHAnsi"/>
          <w:iCs/>
          <w:color w:val="7C6992"/>
          <w:lang w:val="en-US" w:eastAsia="en-US"/>
        </w:rPr>
      </w:pPr>
      <w:r w:rsidRPr="003B152A">
        <w:rPr>
          <w:rFonts w:asciiTheme="minorHAnsi" w:eastAsia="Times New Roman" w:hAnsiTheme="minorHAnsi" w:cstheme="minorHAnsi"/>
          <w:iCs/>
          <w:color w:val="7C6992"/>
          <w:lang w:val="en-US" w:eastAsia="en-US"/>
        </w:rPr>
        <w:t>Tick all boxes that are appropriate and add the required details to ensure the arrangement is understood by all parties</w:t>
      </w:r>
      <w:r w:rsidR="00251F9A" w:rsidRPr="003B152A">
        <w:rPr>
          <w:rFonts w:asciiTheme="minorHAnsi" w:eastAsia="Times New Roman" w:hAnsiTheme="minorHAnsi" w:cstheme="minorHAnsi"/>
          <w:iCs/>
          <w:color w:val="7C6992"/>
          <w:lang w:val="en-US" w:eastAsia="en-US"/>
        </w:rPr>
        <w:t xml:space="preserve"> (</w:t>
      </w:r>
      <w:r w:rsidR="007934B8" w:rsidRPr="003B152A">
        <w:rPr>
          <w:rFonts w:asciiTheme="minorHAnsi" w:eastAsia="Times New Roman" w:hAnsiTheme="minorHAnsi" w:cstheme="minorHAnsi"/>
          <w:iCs/>
          <w:color w:val="7C6992"/>
          <w:lang w:val="en-US" w:eastAsia="en-US"/>
        </w:rPr>
        <w:t xml:space="preserve">for example, </w:t>
      </w:r>
      <w:r w:rsidR="00251F9A" w:rsidRPr="003B152A">
        <w:rPr>
          <w:rFonts w:asciiTheme="minorHAnsi" w:eastAsia="Times New Roman" w:hAnsiTheme="minorHAnsi" w:cstheme="minorHAnsi"/>
          <w:iCs/>
          <w:color w:val="7C6992"/>
          <w:lang w:val="en-US" w:eastAsia="en-US"/>
        </w:rPr>
        <w:t>if you tick the ‘allowances’ box you need to explain what allowances are and aren’t covered</w:t>
      </w:r>
      <w:r w:rsidR="006E0BEC" w:rsidRPr="003B152A">
        <w:rPr>
          <w:rFonts w:asciiTheme="minorHAnsi" w:eastAsia="Times New Roman" w:hAnsiTheme="minorHAnsi" w:cstheme="minorHAnsi"/>
          <w:iCs/>
          <w:color w:val="7C6992"/>
          <w:lang w:val="en-US" w:eastAsia="en-US"/>
        </w:rPr>
        <w:t xml:space="preserve"> including the relevant award clause number</w:t>
      </w:r>
      <w:r w:rsidR="00251F9A" w:rsidRPr="003B152A">
        <w:rPr>
          <w:rFonts w:asciiTheme="minorHAnsi" w:eastAsia="Times New Roman" w:hAnsiTheme="minorHAnsi" w:cstheme="minorHAnsi"/>
          <w:iCs/>
          <w:color w:val="7C6992"/>
          <w:lang w:val="en-US" w:eastAsia="en-US"/>
        </w:rPr>
        <w:t>)</w:t>
      </w:r>
      <w:r w:rsidRPr="003B152A">
        <w:rPr>
          <w:rFonts w:asciiTheme="minorHAnsi" w:eastAsia="Times New Roman" w:hAnsiTheme="minorHAnsi" w:cstheme="minorHAnsi"/>
          <w:iCs/>
          <w:color w:val="7C6992"/>
          <w:lang w:val="en-US" w:eastAsia="en-US"/>
        </w:rPr>
        <w:t>.</w:t>
      </w:r>
      <w:r w:rsidR="00624DA1">
        <w:rPr>
          <w:rFonts w:asciiTheme="minorHAnsi" w:eastAsia="Times New Roman" w:hAnsiTheme="minorHAnsi" w:cstheme="minorHAnsi"/>
          <w:iCs/>
          <w:color w:val="7C6992"/>
          <w:lang w:val="en-US" w:eastAsia="en-US"/>
        </w:rPr>
        <w:t>]</w:t>
      </w:r>
    </w:p>
    <w:tbl>
      <w:tblPr>
        <w:tblStyle w:val="TableGrid"/>
        <w:tblW w:w="0" w:type="auto"/>
        <w:jc w:val="center"/>
        <w:tblBorders>
          <w:top w:val="single" w:sz="8" w:space="0" w:color="1B365D" w:themeColor="accent1"/>
          <w:left w:val="single" w:sz="8" w:space="0" w:color="1B365D" w:themeColor="accent1"/>
          <w:bottom w:val="single" w:sz="8" w:space="0" w:color="1B365D" w:themeColor="accent1"/>
          <w:right w:val="single" w:sz="8" w:space="0" w:color="1B365D" w:themeColor="accent1"/>
          <w:insideH w:val="single" w:sz="8" w:space="0" w:color="1B365D" w:themeColor="accent1"/>
          <w:insideV w:val="single" w:sz="8" w:space="0" w:color="1B365D" w:themeColor="accent1"/>
        </w:tblBorders>
        <w:tblLook w:val="04A0" w:firstRow="1" w:lastRow="0" w:firstColumn="1" w:lastColumn="0" w:noHBand="0" w:noVBand="1"/>
      </w:tblPr>
      <w:tblGrid>
        <w:gridCol w:w="668"/>
        <w:gridCol w:w="4010"/>
        <w:gridCol w:w="2211"/>
        <w:gridCol w:w="2117"/>
      </w:tblGrid>
      <w:tr w:rsidR="001A4D0A" w:rsidRPr="00826CAC" w14:paraId="3DA45DFB" w14:textId="26EC4E90" w:rsidTr="0083258D">
        <w:trPr>
          <w:trHeight w:hRule="exact" w:val="340"/>
          <w:jc w:val="center"/>
        </w:trPr>
        <w:tc>
          <w:tcPr>
            <w:tcW w:w="4683" w:type="dxa"/>
            <w:gridSpan w:val="2"/>
            <w:shd w:val="clear" w:color="auto" w:fill="9BCBEB"/>
            <w:vAlign w:val="center"/>
          </w:tcPr>
          <w:p w14:paraId="65F59126" w14:textId="77777777" w:rsidR="001A4D0A" w:rsidRPr="00826CAC" w:rsidRDefault="001A4D0A" w:rsidP="00E92515">
            <w:pPr>
              <w:spacing w:after="160"/>
              <w:rPr>
                <w:rFonts w:asciiTheme="minorHAnsi" w:hAnsiTheme="minorHAnsi" w:cstheme="minorHAnsi"/>
                <w:b/>
                <w:bCs/>
                <w:sz w:val="22"/>
                <w:szCs w:val="22"/>
              </w:rPr>
            </w:pPr>
            <w:r w:rsidRPr="00826CAC">
              <w:rPr>
                <w:rFonts w:asciiTheme="minorHAnsi" w:hAnsiTheme="minorHAnsi" w:cstheme="minorHAnsi"/>
                <w:b/>
                <w:bCs/>
                <w:sz w:val="22"/>
                <w:szCs w:val="22"/>
              </w:rPr>
              <w:t>Entitlement</w:t>
            </w:r>
          </w:p>
        </w:tc>
        <w:tc>
          <w:tcPr>
            <w:tcW w:w="2214" w:type="dxa"/>
            <w:shd w:val="clear" w:color="auto" w:fill="9BCBEB"/>
            <w:vAlign w:val="center"/>
          </w:tcPr>
          <w:p w14:paraId="18CE4E73" w14:textId="77777777" w:rsidR="001A4D0A" w:rsidRPr="00826CAC" w:rsidRDefault="001A4D0A" w:rsidP="00E92515">
            <w:pPr>
              <w:spacing w:after="160"/>
              <w:rPr>
                <w:rFonts w:asciiTheme="minorHAnsi" w:hAnsiTheme="minorHAnsi" w:cstheme="minorHAnsi"/>
                <w:b/>
                <w:bCs/>
                <w:sz w:val="22"/>
                <w:szCs w:val="22"/>
              </w:rPr>
            </w:pPr>
            <w:r w:rsidRPr="00826CAC">
              <w:rPr>
                <w:rFonts w:asciiTheme="minorHAnsi" w:hAnsiTheme="minorHAnsi" w:cstheme="minorHAnsi"/>
                <w:b/>
                <w:bCs/>
                <w:sz w:val="22"/>
                <w:szCs w:val="22"/>
              </w:rPr>
              <w:t>Award clause number</w:t>
            </w:r>
          </w:p>
        </w:tc>
        <w:tc>
          <w:tcPr>
            <w:tcW w:w="2119" w:type="dxa"/>
            <w:shd w:val="clear" w:color="auto" w:fill="9BCBEB"/>
          </w:tcPr>
          <w:p w14:paraId="528EA85A" w14:textId="72E9E7C1" w:rsidR="001A4D0A" w:rsidRPr="00826CAC" w:rsidRDefault="00C41BF3" w:rsidP="00E92515">
            <w:pPr>
              <w:spacing w:after="160"/>
              <w:rPr>
                <w:rFonts w:asciiTheme="minorHAnsi" w:hAnsiTheme="minorHAnsi" w:cstheme="minorHAnsi"/>
                <w:b/>
                <w:bCs/>
              </w:rPr>
            </w:pPr>
            <w:r w:rsidRPr="00C41BF3">
              <w:rPr>
                <w:rFonts w:asciiTheme="minorHAnsi" w:hAnsiTheme="minorHAnsi" w:cstheme="minorHAnsi"/>
                <w:b/>
                <w:bCs/>
                <w:sz w:val="22"/>
                <w:szCs w:val="22"/>
              </w:rPr>
              <w:t>Entitlement details</w:t>
            </w:r>
          </w:p>
        </w:tc>
      </w:tr>
      <w:tr w:rsidR="001A4D0A" w:rsidRPr="00826CAC" w14:paraId="77439F88" w14:textId="34C24D23" w:rsidTr="0083258D">
        <w:trPr>
          <w:trHeight w:hRule="exact" w:val="340"/>
          <w:jc w:val="center"/>
        </w:trPr>
        <w:sdt>
          <w:sdtPr>
            <w:rPr>
              <w:rFonts w:asciiTheme="minorHAnsi" w:hAnsiTheme="minorHAnsi" w:cstheme="minorHAnsi"/>
              <w:b/>
              <w:bCs/>
            </w:rPr>
            <w:id w:val="-733460726"/>
            <w14:checkbox>
              <w14:checked w14:val="0"/>
              <w14:checkedState w14:val="2612" w14:font="MS Gothic"/>
              <w14:uncheckedState w14:val="2610" w14:font="MS Gothic"/>
            </w14:checkbox>
          </w:sdtPr>
          <w:sdtEndPr/>
          <w:sdtContent>
            <w:tc>
              <w:tcPr>
                <w:tcW w:w="668" w:type="dxa"/>
                <w:vAlign w:val="center"/>
              </w:tcPr>
              <w:p w14:paraId="65B6359B" w14:textId="77777777" w:rsidR="001A4D0A" w:rsidRPr="00826CAC" w:rsidRDefault="001A4D0A" w:rsidP="00E92515">
                <w:pPr>
                  <w:spacing w:after="160"/>
                  <w:jc w:val="center"/>
                  <w:rPr>
                    <w:rFonts w:asciiTheme="minorHAnsi" w:hAnsiTheme="minorHAnsi" w:cstheme="minorHAnsi"/>
                    <w:b/>
                    <w:bCs/>
                    <w:sz w:val="22"/>
                    <w:szCs w:val="22"/>
                  </w:rPr>
                </w:pPr>
                <w:r w:rsidRPr="00826CAC">
                  <w:rPr>
                    <w:rFonts w:ascii="Segoe UI Symbol" w:eastAsia="MS Gothic" w:hAnsi="Segoe UI Symbol" w:cs="Segoe UI Symbol"/>
                    <w:b/>
                    <w:bCs/>
                    <w:sz w:val="22"/>
                    <w:szCs w:val="22"/>
                  </w:rPr>
                  <w:t>☐</w:t>
                </w:r>
              </w:p>
            </w:tc>
          </w:sdtContent>
        </w:sdt>
        <w:tc>
          <w:tcPr>
            <w:tcW w:w="4015" w:type="dxa"/>
            <w:vAlign w:val="center"/>
          </w:tcPr>
          <w:p w14:paraId="1A3369D5" w14:textId="77777777" w:rsidR="001A4D0A" w:rsidRPr="00826CAC" w:rsidRDefault="001A4D0A" w:rsidP="00E92515">
            <w:pPr>
              <w:spacing w:after="160"/>
              <w:rPr>
                <w:rFonts w:asciiTheme="minorHAnsi" w:hAnsiTheme="minorHAnsi" w:cstheme="minorHAnsi"/>
                <w:sz w:val="22"/>
                <w:szCs w:val="22"/>
              </w:rPr>
            </w:pPr>
            <w:r w:rsidRPr="00826CAC">
              <w:rPr>
                <w:rFonts w:asciiTheme="minorHAnsi" w:hAnsiTheme="minorHAnsi" w:cstheme="minorHAnsi"/>
                <w:sz w:val="22"/>
                <w:szCs w:val="22"/>
              </w:rPr>
              <w:t>Minimum weekly wages (for 38 hours)</w:t>
            </w:r>
          </w:p>
        </w:tc>
        <w:tc>
          <w:tcPr>
            <w:tcW w:w="2214" w:type="dxa"/>
            <w:vAlign w:val="center"/>
          </w:tcPr>
          <w:p w14:paraId="416FC0C8" w14:textId="77777777" w:rsidR="001A4D0A" w:rsidRPr="00826CAC" w:rsidRDefault="001A4D0A" w:rsidP="00E92515">
            <w:pPr>
              <w:spacing w:after="160"/>
              <w:rPr>
                <w:rFonts w:asciiTheme="minorHAnsi" w:hAnsiTheme="minorHAnsi" w:cstheme="minorHAnsi"/>
                <w:sz w:val="22"/>
                <w:szCs w:val="22"/>
              </w:rPr>
            </w:pPr>
          </w:p>
        </w:tc>
        <w:tc>
          <w:tcPr>
            <w:tcW w:w="2119" w:type="dxa"/>
          </w:tcPr>
          <w:p w14:paraId="1D1605A5" w14:textId="77777777" w:rsidR="001A4D0A" w:rsidRPr="00826CAC" w:rsidRDefault="001A4D0A" w:rsidP="00E92515">
            <w:pPr>
              <w:spacing w:after="160"/>
              <w:rPr>
                <w:rFonts w:asciiTheme="minorHAnsi" w:hAnsiTheme="minorHAnsi" w:cstheme="minorHAnsi"/>
              </w:rPr>
            </w:pPr>
          </w:p>
        </w:tc>
      </w:tr>
      <w:tr w:rsidR="001A4D0A" w:rsidRPr="00826CAC" w14:paraId="27254376" w14:textId="38F6B349" w:rsidTr="0083258D">
        <w:trPr>
          <w:trHeight w:hRule="exact" w:val="340"/>
          <w:jc w:val="center"/>
        </w:trPr>
        <w:sdt>
          <w:sdtPr>
            <w:rPr>
              <w:rFonts w:asciiTheme="minorHAnsi" w:hAnsiTheme="minorHAnsi" w:cstheme="minorHAnsi"/>
              <w:b/>
              <w:bCs/>
            </w:rPr>
            <w:id w:val="-1245416617"/>
            <w14:checkbox>
              <w14:checked w14:val="0"/>
              <w14:checkedState w14:val="2612" w14:font="MS Gothic"/>
              <w14:uncheckedState w14:val="2610" w14:font="MS Gothic"/>
            </w14:checkbox>
          </w:sdtPr>
          <w:sdtEndPr/>
          <w:sdtContent>
            <w:tc>
              <w:tcPr>
                <w:tcW w:w="668" w:type="dxa"/>
                <w:vAlign w:val="center"/>
              </w:tcPr>
              <w:p w14:paraId="784C0D4E" w14:textId="77777777" w:rsidR="001A4D0A" w:rsidRPr="00826CAC" w:rsidRDefault="001A4D0A" w:rsidP="00E92515">
                <w:pPr>
                  <w:spacing w:after="160"/>
                  <w:jc w:val="center"/>
                  <w:rPr>
                    <w:rFonts w:asciiTheme="minorHAnsi" w:hAnsiTheme="minorHAnsi" w:cstheme="minorHAnsi"/>
                    <w:b/>
                    <w:bCs/>
                    <w:sz w:val="22"/>
                    <w:szCs w:val="22"/>
                  </w:rPr>
                </w:pPr>
                <w:r w:rsidRPr="00826CAC">
                  <w:rPr>
                    <w:rFonts w:ascii="Segoe UI Symbol" w:eastAsia="MS Gothic" w:hAnsi="Segoe UI Symbol" w:cs="Segoe UI Symbol"/>
                    <w:b/>
                    <w:bCs/>
                    <w:sz w:val="22"/>
                    <w:szCs w:val="22"/>
                  </w:rPr>
                  <w:t>☐</w:t>
                </w:r>
              </w:p>
            </w:tc>
          </w:sdtContent>
        </w:sdt>
        <w:tc>
          <w:tcPr>
            <w:tcW w:w="4015" w:type="dxa"/>
            <w:vAlign w:val="center"/>
          </w:tcPr>
          <w:p w14:paraId="18A74E91" w14:textId="77777777" w:rsidR="001A4D0A" w:rsidRPr="00826CAC" w:rsidRDefault="001A4D0A" w:rsidP="00E92515">
            <w:pPr>
              <w:spacing w:after="160"/>
              <w:rPr>
                <w:rFonts w:asciiTheme="minorHAnsi" w:hAnsiTheme="minorHAnsi" w:cstheme="minorHAnsi"/>
                <w:sz w:val="22"/>
                <w:szCs w:val="22"/>
              </w:rPr>
            </w:pPr>
            <w:r w:rsidRPr="00826CAC">
              <w:rPr>
                <w:rFonts w:asciiTheme="minorHAnsi" w:hAnsiTheme="minorHAnsi" w:cstheme="minorHAnsi"/>
                <w:sz w:val="22"/>
                <w:szCs w:val="22"/>
              </w:rPr>
              <w:t>Allowances</w:t>
            </w:r>
          </w:p>
        </w:tc>
        <w:tc>
          <w:tcPr>
            <w:tcW w:w="2214" w:type="dxa"/>
            <w:vAlign w:val="center"/>
          </w:tcPr>
          <w:p w14:paraId="657DD36F" w14:textId="77777777" w:rsidR="001A4D0A" w:rsidRPr="00826CAC" w:rsidRDefault="001A4D0A" w:rsidP="00E92515">
            <w:pPr>
              <w:spacing w:after="160"/>
              <w:rPr>
                <w:rFonts w:asciiTheme="minorHAnsi" w:hAnsiTheme="minorHAnsi" w:cstheme="minorHAnsi"/>
                <w:sz w:val="22"/>
                <w:szCs w:val="22"/>
              </w:rPr>
            </w:pPr>
          </w:p>
        </w:tc>
        <w:tc>
          <w:tcPr>
            <w:tcW w:w="2119" w:type="dxa"/>
          </w:tcPr>
          <w:p w14:paraId="6B48C1B2" w14:textId="77777777" w:rsidR="001A4D0A" w:rsidRPr="00826CAC" w:rsidRDefault="001A4D0A" w:rsidP="00E92515">
            <w:pPr>
              <w:spacing w:after="160"/>
              <w:rPr>
                <w:rFonts w:asciiTheme="minorHAnsi" w:hAnsiTheme="minorHAnsi" w:cstheme="minorHAnsi"/>
              </w:rPr>
            </w:pPr>
          </w:p>
        </w:tc>
      </w:tr>
      <w:tr w:rsidR="001A4D0A" w:rsidRPr="00826CAC" w14:paraId="19D68207" w14:textId="7FB297E3" w:rsidTr="0083258D">
        <w:trPr>
          <w:trHeight w:hRule="exact" w:val="340"/>
          <w:jc w:val="center"/>
        </w:trPr>
        <w:sdt>
          <w:sdtPr>
            <w:rPr>
              <w:rFonts w:asciiTheme="minorHAnsi" w:hAnsiTheme="minorHAnsi" w:cstheme="minorHAnsi"/>
              <w:b/>
              <w:bCs/>
            </w:rPr>
            <w:id w:val="1539394663"/>
            <w14:checkbox>
              <w14:checked w14:val="0"/>
              <w14:checkedState w14:val="2612" w14:font="MS Gothic"/>
              <w14:uncheckedState w14:val="2610" w14:font="MS Gothic"/>
            </w14:checkbox>
          </w:sdtPr>
          <w:sdtEndPr/>
          <w:sdtContent>
            <w:tc>
              <w:tcPr>
                <w:tcW w:w="668" w:type="dxa"/>
                <w:vAlign w:val="center"/>
              </w:tcPr>
              <w:p w14:paraId="5B99BC30" w14:textId="77777777" w:rsidR="001A4D0A" w:rsidRPr="00826CAC" w:rsidRDefault="001A4D0A" w:rsidP="00E92515">
                <w:pPr>
                  <w:spacing w:after="160"/>
                  <w:jc w:val="center"/>
                  <w:rPr>
                    <w:rFonts w:asciiTheme="minorHAnsi" w:hAnsiTheme="minorHAnsi" w:cstheme="minorHAnsi"/>
                    <w:b/>
                    <w:bCs/>
                    <w:sz w:val="22"/>
                    <w:szCs w:val="22"/>
                  </w:rPr>
                </w:pPr>
                <w:r w:rsidRPr="00826CAC">
                  <w:rPr>
                    <w:rFonts w:ascii="Segoe UI Symbol" w:eastAsia="MS Gothic" w:hAnsi="Segoe UI Symbol" w:cs="Segoe UI Symbol"/>
                    <w:b/>
                    <w:bCs/>
                    <w:sz w:val="22"/>
                    <w:szCs w:val="22"/>
                  </w:rPr>
                  <w:t>☐</w:t>
                </w:r>
              </w:p>
            </w:tc>
          </w:sdtContent>
        </w:sdt>
        <w:tc>
          <w:tcPr>
            <w:tcW w:w="4015" w:type="dxa"/>
            <w:vAlign w:val="center"/>
          </w:tcPr>
          <w:p w14:paraId="33D571BA" w14:textId="77777777" w:rsidR="001A4D0A" w:rsidRPr="00826CAC" w:rsidRDefault="001A4D0A" w:rsidP="00E92515">
            <w:pPr>
              <w:spacing w:after="160"/>
              <w:rPr>
                <w:rFonts w:asciiTheme="minorHAnsi" w:hAnsiTheme="minorHAnsi" w:cstheme="minorHAnsi"/>
                <w:sz w:val="22"/>
                <w:szCs w:val="22"/>
              </w:rPr>
            </w:pPr>
            <w:r w:rsidRPr="00826CAC">
              <w:rPr>
                <w:rFonts w:asciiTheme="minorHAnsi" w:hAnsiTheme="minorHAnsi" w:cstheme="minorHAnsi"/>
                <w:sz w:val="22"/>
                <w:szCs w:val="22"/>
              </w:rPr>
              <w:t>Overtime</w:t>
            </w:r>
          </w:p>
        </w:tc>
        <w:tc>
          <w:tcPr>
            <w:tcW w:w="2214" w:type="dxa"/>
            <w:vAlign w:val="center"/>
          </w:tcPr>
          <w:p w14:paraId="1E78C2D1" w14:textId="77777777" w:rsidR="001A4D0A" w:rsidRPr="00826CAC" w:rsidRDefault="001A4D0A" w:rsidP="00E92515">
            <w:pPr>
              <w:spacing w:after="160"/>
              <w:rPr>
                <w:rFonts w:asciiTheme="minorHAnsi" w:hAnsiTheme="minorHAnsi" w:cstheme="minorHAnsi"/>
                <w:sz w:val="22"/>
                <w:szCs w:val="22"/>
              </w:rPr>
            </w:pPr>
          </w:p>
        </w:tc>
        <w:tc>
          <w:tcPr>
            <w:tcW w:w="2119" w:type="dxa"/>
          </w:tcPr>
          <w:p w14:paraId="0179D495" w14:textId="77777777" w:rsidR="001A4D0A" w:rsidRPr="00826CAC" w:rsidRDefault="001A4D0A" w:rsidP="00E92515">
            <w:pPr>
              <w:spacing w:after="160"/>
              <w:rPr>
                <w:rFonts w:asciiTheme="minorHAnsi" w:hAnsiTheme="minorHAnsi" w:cstheme="minorHAnsi"/>
              </w:rPr>
            </w:pPr>
          </w:p>
        </w:tc>
      </w:tr>
      <w:tr w:rsidR="001A4D0A" w:rsidRPr="00826CAC" w14:paraId="361234B4" w14:textId="78654948" w:rsidTr="0083258D">
        <w:trPr>
          <w:trHeight w:hRule="exact" w:val="340"/>
          <w:jc w:val="center"/>
        </w:trPr>
        <w:sdt>
          <w:sdtPr>
            <w:rPr>
              <w:rFonts w:asciiTheme="minorHAnsi" w:hAnsiTheme="minorHAnsi" w:cstheme="minorHAnsi"/>
              <w:b/>
              <w:bCs/>
            </w:rPr>
            <w:id w:val="-1182659992"/>
            <w14:checkbox>
              <w14:checked w14:val="0"/>
              <w14:checkedState w14:val="2612" w14:font="MS Gothic"/>
              <w14:uncheckedState w14:val="2610" w14:font="MS Gothic"/>
            </w14:checkbox>
          </w:sdtPr>
          <w:sdtEndPr/>
          <w:sdtContent>
            <w:tc>
              <w:tcPr>
                <w:tcW w:w="668" w:type="dxa"/>
                <w:vAlign w:val="center"/>
              </w:tcPr>
              <w:p w14:paraId="5546FF90" w14:textId="77777777" w:rsidR="001A4D0A" w:rsidRPr="00826CAC" w:rsidRDefault="001A4D0A" w:rsidP="00E92515">
                <w:pPr>
                  <w:spacing w:after="160"/>
                  <w:jc w:val="center"/>
                  <w:rPr>
                    <w:rFonts w:asciiTheme="minorHAnsi" w:hAnsiTheme="minorHAnsi" w:cstheme="minorHAnsi"/>
                    <w:b/>
                    <w:bCs/>
                    <w:sz w:val="22"/>
                    <w:szCs w:val="22"/>
                  </w:rPr>
                </w:pPr>
                <w:r w:rsidRPr="00826CAC">
                  <w:rPr>
                    <w:rFonts w:ascii="Segoe UI Symbol" w:eastAsia="MS Gothic" w:hAnsi="Segoe UI Symbol" w:cs="Segoe UI Symbol"/>
                    <w:b/>
                    <w:bCs/>
                    <w:sz w:val="22"/>
                    <w:szCs w:val="22"/>
                  </w:rPr>
                  <w:t>☐</w:t>
                </w:r>
              </w:p>
            </w:tc>
          </w:sdtContent>
        </w:sdt>
        <w:tc>
          <w:tcPr>
            <w:tcW w:w="4015" w:type="dxa"/>
            <w:vAlign w:val="center"/>
          </w:tcPr>
          <w:p w14:paraId="1FC719EC" w14:textId="53D0829A" w:rsidR="001A4D0A" w:rsidRPr="00826CAC" w:rsidRDefault="001A4D0A" w:rsidP="00E92515">
            <w:pPr>
              <w:spacing w:after="160"/>
              <w:rPr>
                <w:rFonts w:asciiTheme="minorHAnsi" w:hAnsiTheme="minorHAnsi" w:cstheme="minorHAnsi"/>
                <w:sz w:val="22"/>
                <w:szCs w:val="22"/>
              </w:rPr>
            </w:pPr>
            <w:r w:rsidRPr="00826CAC">
              <w:rPr>
                <w:rFonts w:asciiTheme="minorHAnsi" w:hAnsiTheme="minorHAnsi" w:cstheme="minorHAnsi"/>
                <w:sz w:val="22"/>
                <w:szCs w:val="22"/>
              </w:rPr>
              <w:t>Penalty rates – Saturday, Sunday</w:t>
            </w:r>
          </w:p>
        </w:tc>
        <w:tc>
          <w:tcPr>
            <w:tcW w:w="2214" w:type="dxa"/>
            <w:vAlign w:val="center"/>
          </w:tcPr>
          <w:p w14:paraId="343A27B6" w14:textId="77777777" w:rsidR="001A4D0A" w:rsidRPr="00826CAC" w:rsidRDefault="001A4D0A" w:rsidP="00E92515">
            <w:pPr>
              <w:spacing w:after="160"/>
              <w:rPr>
                <w:rFonts w:asciiTheme="minorHAnsi" w:hAnsiTheme="minorHAnsi" w:cstheme="minorHAnsi"/>
                <w:sz w:val="22"/>
                <w:szCs w:val="22"/>
              </w:rPr>
            </w:pPr>
          </w:p>
        </w:tc>
        <w:tc>
          <w:tcPr>
            <w:tcW w:w="2119" w:type="dxa"/>
          </w:tcPr>
          <w:p w14:paraId="60B95042" w14:textId="77777777" w:rsidR="001A4D0A" w:rsidRPr="00826CAC" w:rsidRDefault="001A4D0A" w:rsidP="00E92515">
            <w:pPr>
              <w:spacing w:after="160"/>
              <w:rPr>
                <w:rFonts w:asciiTheme="minorHAnsi" w:hAnsiTheme="minorHAnsi" w:cstheme="minorHAnsi"/>
              </w:rPr>
            </w:pPr>
          </w:p>
        </w:tc>
      </w:tr>
      <w:tr w:rsidR="001A4D0A" w:rsidRPr="00826CAC" w14:paraId="418E9D38" w14:textId="4E79D4B8" w:rsidTr="0083258D">
        <w:trPr>
          <w:trHeight w:hRule="exact" w:val="340"/>
          <w:jc w:val="center"/>
        </w:trPr>
        <w:sdt>
          <w:sdtPr>
            <w:rPr>
              <w:rFonts w:asciiTheme="minorHAnsi" w:hAnsiTheme="minorHAnsi" w:cstheme="minorHAnsi"/>
              <w:b/>
              <w:bCs/>
            </w:rPr>
            <w:id w:val="-778182900"/>
            <w14:checkbox>
              <w14:checked w14:val="0"/>
              <w14:checkedState w14:val="2612" w14:font="MS Gothic"/>
              <w14:uncheckedState w14:val="2610" w14:font="MS Gothic"/>
            </w14:checkbox>
          </w:sdtPr>
          <w:sdtEndPr/>
          <w:sdtContent>
            <w:tc>
              <w:tcPr>
                <w:tcW w:w="668" w:type="dxa"/>
                <w:vAlign w:val="center"/>
              </w:tcPr>
              <w:p w14:paraId="46FD4C47" w14:textId="1B03F790" w:rsidR="001A4D0A" w:rsidRPr="00826CAC" w:rsidRDefault="001A4D0A" w:rsidP="00E92515">
                <w:pPr>
                  <w:spacing w:after="160"/>
                  <w:jc w:val="center"/>
                  <w:rPr>
                    <w:rFonts w:asciiTheme="minorHAnsi" w:hAnsiTheme="minorHAnsi" w:cstheme="minorHAnsi"/>
                    <w:b/>
                    <w:bCs/>
                    <w:sz w:val="22"/>
                    <w:szCs w:val="22"/>
                  </w:rPr>
                </w:pPr>
                <w:r w:rsidRPr="00826CAC">
                  <w:rPr>
                    <w:rFonts w:ascii="Segoe UI Symbol" w:eastAsia="MS Gothic" w:hAnsi="Segoe UI Symbol" w:cs="Segoe UI Symbol"/>
                    <w:b/>
                    <w:bCs/>
                    <w:sz w:val="22"/>
                    <w:szCs w:val="22"/>
                  </w:rPr>
                  <w:t>☐</w:t>
                </w:r>
              </w:p>
            </w:tc>
          </w:sdtContent>
        </w:sdt>
        <w:tc>
          <w:tcPr>
            <w:tcW w:w="4015" w:type="dxa"/>
            <w:vAlign w:val="center"/>
          </w:tcPr>
          <w:p w14:paraId="7E640D31" w14:textId="589D7A09" w:rsidR="001A4D0A" w:rsidRPr="00826CAC" w:rsidRDefault="001A4D0A" w:rsidP="00E92515">
            <w:pPr>
              <w:spacing w:after="160"/>
              <w:rPr>
                <w:rFonts w:asciiTheme="minorHAnsi" w:hAnsiTheme="minorHAnsi" w:cstheme="minorHAnsi"/>
                <w:sz w:val="22"/>
                <w:szCs w:val="22"/>
              </w:rPr>
            </w:pPr>
            <w:r w:rsidRPr="00826CAC">
              <w:rPr>
                <w:rFonts w:asciiTheme="minorHAnsi" w:hAnsiTheme="minorHAnsi" w:cstheme="minorHAnsi"/>
                <w:sz w:val="22"/>
                <w:szCs w:val="22"/>
              </w:rPr>
              <w:t xml:space="preserve">Penalty rates – Public holidays </w:t>
            </w:r>
          </w:p>
        </w:tc>
        <w:tc>
          <w:tcPr>
            <w:tcW w:w="2214" w:type="dxa"/>
            <w:vAlign w:val="center"/>
          </w:tcPr>
          <w:p w14:paraId="5F5B02FD" w14:textId="77777777" w:rsidR="001A4D0A" w:rsidRPr="00826CAC" w:rsidRDefault="001A4D0A" w:rsidP="00E92515">
            <w:pPr>
              <w:spacing w:after="160"/>
              <w:rPr>
                <w:rFonts w:asciiTheme="minorHAnsi" w:hAnsiTheme="minorHAnsi" w:cstheme="minorHAnsi"/>
                <w:sz w:val="22"/>
                <w:szCs w:val="22"/>
              </w:rPr>
            </w:pPr>
          </w:p>
        </w:tc>
        <w:tc>
          <w:tcPr>
            <w:tcW w:w="2119" w:type="dxa"/>
          </w:tcPr>
          <w:p w14:paraId="32E28570" w14:textId="77777777" w:rsidR="001A4D0A" w:rsidRPr="00826CAC" w:rsidRDefault="001A4D0A" w:rsidP="00E92515">
            <w:pPr>
              <w:spacing w:after="160"/>
              <w:rPr>
                <w:rFonts w:asciiTheme="minorHAnsi" w:hAnsiTheme="minorHAnsi" w:cstheme="minorHAnsi"/>
              </w:rPr>
            </w:pPr>
          </w:p>
        </w:tc>
      </w:tr>
      <w:tr w:rsidR="001A4D0A" w:rsidRPr="00826CAC" w14:paraId="1FDF0AED" w14:textId="6271EF2F" w:rsidTr="0083258D">
        <w:trPr>
          <w:trHeight w:hRule="exact" w:val="340"/>
          <w:jc w:val="center"/>
        </w:trPr>
        <w:sdt>
          <w:sdtPr>
            <w:rPr>
              <w:rFonts w:asciiTheme="minorHAnsi" w:hAnsiTheme="minorHAnsi" w:cstheme="minorHAnsi"/>
              <w:b/>
              <w:bCs/>
            </w:rPr>
            <w:id w:val="75166942"/>
            <w14:checkbox>
              <w14:checked w14:val="0"/>
              <w14:checkedState w14:val="2612" w14:font="MS Gothic"/>
              <w14:uncheckedState w14:val="2610" w14:font="MS Gothic"/>
            </w14:checkbox>
          </w:sdtPr>
          <w:sdtEndPr/>
          <w:sdtContent>
            <w:tc>
              <w:tcPr>
                <w:tcW w:w="668" w:type="dxa"/>
                <w:vAlign w:val="center"/>
              </w:tcPr>
              <w:p w14:paraId="02C5AEBD" w14:textId="2D4EA79B" w:rsidR="001A4D0A" w:rsidRPr="00826CAC" w:rsidRDefault="001A4D0A" w:rsidP="00E92515">
                <w:pPr>
                  <w:spacing w:after="160"/>
                  <w:jc w:val="center"/>
                  <w:rPr>
                    <w:rFonts w:asciiTheme="minorHAnsi" w:hAnsiTheme="minorHAnsi" w:cstheme="minorHAnsi"/>
                    <w:b/>
                    <w:bCs/>
                    <w:sz w:val="22"/>
                    <w:szCs w:val="22"/>
                  </w:rPr>
                </w:pPr>
                <w:r w:rsidRPr="00826CAC">
                  <w:rPr>
                    <w:rFonts w:ascii="Segoe UI Symbol" w:eastAsia="MS Gothic" w:hAnsi="Segoe UI Symbol" w:cs="Segoe UI Symbol"/>
                    <w:b/>
                    <w:bCs/>
                    <w:sz w:val="22"/>
                    <w:szCs w:val="22"/>
                  </w:rPr>
                  <w:t>☐</w:t>
                </w:r>
              </w:p>
            </w:tc>
          </w:sdtContent>
        </w:sdt>
        <w:tc>
          <w:tcPr>
            <w:tcW w:w="4015" w:type="dxa"/>
            <w:vAlign w:val="center"/>
          </w:tcPr>
          <w:p w14:paraId="74CD2B59" w14:textId="53A3185D" w:rsidR="001A4D0A" w:rsidRPr="00826CAC" w:rsidRDefault="001A4D0A" w:rsidP="00E92515">
            <w:pPr>
              <w:spacing w:after="160"/>
              <w:rPr>
                <w:rFonts w:asciiTheme="minorHAnsi" w:hAnsiTheme="minorHAnsi" w:cstheme="minorHAnsi"/>
                <w:sz w:val="22"/>
                <w:szCs w:val="22"/>
              </w:rPr>
            </w:pPr>
            <w:r w:rsidRPr="00826CAC">
              <w:rPr>
                <w:rFonts w:asciiTheme="minorHAnsi" w:hAnsiTheme="minorHAnsi" w:cstheme="minorHAnsi"/>
                <w:sz w:val="22"/>
                <w:szCs w:val="22"/>
              </w:rPr>
              <w:t xml:space="preserve">Penalty rates – other times </w:t>
            </w:r>
          </w:p>
        </w:tc>
        <w:tc>
          <w:tcPr>
            <w:tcW w:w="2214" w:type="dxa"/>
            <w:vAlign w:val="center"/>
          </w:tcPr>
          <w:p w14:paraId="7E04F95B" w14:textId="77777777" w:rsidR="001A4D0A" w:rsidRPr="00826CAC" w:rsidRDefault="001A4D0A" w:rsidP="00E92515">
            <w:pPr>
              <w:spacing w:after="160"/>
              <w:rPr>
                <w:rFonts w:asciiTheme="minorHAnsi" w:hAnsiTheme="minorHAnsi" w:cstheme="minorHAnsi"/>
                <w:sz w:val="22"/>
                <w:szCs w:val="22"/>
              </w:rPr>
            </w:pPr>
          </w:p>
        </w:tc>
        <w:tc>
          <w:tcPr>
            <w:tcW w:w="2119" w:type="dxa"/>
          </w:tcPr>
          <w:p w14:paraId="47F1BFC8" w14:textId="77777777" w:rsidR="001A4D0A" w:rsidRPr="00826CAC" w:rsidRDefault="001A4D0A" w:rsidP="00E92515">
            <w:pPr>
              <w:spacing w:after="160"/>
              <w:rPr>
                <w:rFonts w:asciiTheme="minorHAnsi" w:hAnsiTheme="minorHAnsi" w:cstheme="minorHAnsi"/>
              </w:rPr>
            </w:pPr>
          </w:p>
        </w:tc>
      </w:tr>
      <w:tr w:rsidR="001A4D0A" w:rsidRPr="00826CAC" w14:paraId="41F23720" w14:textId="7DBF8875" w:rsidTr="0083258D">
        <w:trPr>
          <w:trHeight w:hRule="exact" w:val="340"/>
          <w:jc w:val="center"/>
        </w:trPr>
        <w:sdt>
          <w:sdtPr>
            <w:rPr>
              <w:rFonts w:asciiTheme="minorHAnsi" w:hAnsiTheme="minorHAnsi" w:cstheme="minorHAnsi"/>
              <w:b/>
              <w:bCs/>
            </w:rPr>
            <w:id w:val="524755553"/>
            <w14:checkbox>
              <w14:checked w14:val="0"/>
              <w14:checkedState w14:val="2612" w14:font="MS Gothic"/>
              <w14:uncheckedState w14:val="2610" w14:font="MS Gothic"/>
            </w14:checkbox>
          </w:sdtPr>
          <w:sdtEndPr/>
          <w:sdtContent>
            <w:tc>
              <w:tcPr>
                <w:tcW w:w="668" w:type="dxa"/>
                <w:vAlign w:val="center"/>
              </w:tcPr>
              <w:p w14:paraId="737CB115" w14:textId="77777777" w:rsidR="001A4D0A" w:rsidRPr="00826CAC" w:rsidRDefault="001A4D0A" w:rsidP="00E92515">
                <w:pPr>
                  <w:spacing w:after="160"/>
                  <w:jc w:val="center"/>
                  <w:rPr>
                    <w:rFonts w:asciiTheme="minorHAnsi" w:hAnsiTheme="minorHAnsi" w:cstheme="minorHAnsi"/>
                    <w:b/>
                    <w:bCs/>
                    <w:sz w:val="22"/>
                    <w:szCs w:val="22"/>
                  </w:rPr>
                </w:pPr>
                <w:r w:rsidRPr="00826CAC">
                  <w:rPr>
                    <w:rFonts w:ascii="Segoe UI Symbol" w:eastAsia="MS Gothic" w:hAnsi="Segoe UI Symbol" w:cs="Segoe UI Symbol"/>
                    <w:b/>
                    <w:bCs/>
                    <w:sz w:val="22"/>
                    <w:szCs w:val="22"/>
                  </w:rPr>
                  <w:t>☐</w:t>
                </w:r>
              </w:p>
            </w:tc>
          </w:sdtContent>
        </w:sdt>
        <w:tc>
          <w:tcPr>
            <w:tcW w:w="4015" w:type="dxa"/>
            <w:vAlign w:val="center"/>
          </w:tcPr>
          <w:p w14:paraId="11A26EB7" w14:textId="77777777" w:rsidR="001A4D0A" w:rsidRPr="00826CAC" w:rsidRDefault="001A4D0A" w:rsidP="00E92515">
            <w:pPr>
              <w:spacing w:after="160"/>
              <w:rPr>
                <w:rFonts w:asciiTheme="minorHAnsi" w:hAnsiTheme="minorHAnsi" w:cstheme="minorHAnsi"/>
                <w:sz w:val="22"/>
                <w:szCs w:val="22"/>
              </w:rPr>
            </w:pPr>
            <w:r w:rsidRPr="00826CAC">
              <w:rPr>
                <w:rFonts w:asciiTheme="minorHAnsi" w:hAnsiTheme="minorHAnsi" w:cstheme="minorHAnsi"/>
                <w:sz w:val="22"/>
                <w:szCs w:val="22"/>
              </w:rPr>
              <w:t>Annual leave loading</w:t>
            </w:r>
          </w:p>
        </w:tc>
        <w:tc>
          <w:tcPr>
            <w:tcW w:w="2214" w:type="dxa"/>
            <w:vAlign w:val="center"/>
          </w:tcPr>
          <w:p w14:paraId="1F7E0E2A" w14:textId="77777777" w:rsidR="001A4D0A" w:rsidRPr="00826CAC" w:rsidRDefault="001A4D0A" w:rsidP="00E92515">
            <w:pPr>
              <w:spacing w:after="160"/>
              <w:rPr>
                <w:rFonts w:asciiTheme="minorHAnsi" w:hAnsiTheme="minorHAnsi" w:cstheme="minorHAnsi"/>
                <w:sz w:val="22"/>
                <w:szCs w:val="22"/>
              </w:rPr>
            </w:pPr>
          </w:p>
        </w:tc>
        <w:tc>
          <w:tcPr>
            <w:tcW w:w="2119" w:type="dxa"/>
          </w:tcPr>
          <w:p w14:paraId="37E2F07B" w14:textId="77777777" w:rsidR="001A4D0A" w:rsidRPr="00826CAC" w:rsidRDefault="001A4D0A" w:rsidP="00E92515">
            <w:pPr>
              <w:spacing w:after="160"/>
              <w:rPr>
                <w:rFonts w:asciiTheme="minorHAnsi" w:hAnsiTheme="minorHAnsi" w:cstheme="minorHAnsi"/>
              </w:rPr>
            </w:pPr>
          </w:p>
        </w:tc>
      </w:tr>
      <w:tr w:rsidR="001A4D0A" w:rsidRPr="00826CAC" w14:paraId="20FFDA68" w14:textId="10F36688" w:rsidTr="00637EF0">
        <w:trPr>
          <w:trHeight w:hRule="exact" w:val="605"/>
          <w:jc w:val="center"/>
        </w:trPr>
        <w:sdt>
          <w:sdtPr>
            <w:rPr>
              <w:rFonts w:asciiTheme="minorHAnsi" w:hAnsiTheme="minorHAnsi" w:cstheme="minorHAnsi"/>
              <w:b/>
              <w:bCs/>
            </w:rPr>
            <w:id w:val="-1818954919"/>
            <w14:checkbox>
              <w14:checked w14:val="0"/>
              <w14:checkedState w14:val="2612" w14:font="MS Gothic"/>
              <w14:uncheckedState w14:val="2610" w14:font="MS Gothic"/>
            </w14:checkbox>
          </w:sdtPr>
          <w:sdtEndPr/>
          <w:sdtContent>
            <w:tc>
              <w:tcPr>
                <w:tcW w:w="668" w:type="dxa"/>
                <w:vAlign w:val="center"/>
              </w:tcPr>
              <w:p w14:paraId="0B04AA5D" w14:textId="7CB70370" w:rsidR="001A4D0A" w:rsidRDefault="001A4D0A" w:rsidP="00E92515">
                <w:pPr>
                  <w:spacing w:after="160"/>
                  <w:jc w:val="center"/>
                  <w:rPr>
                    <w:rFonts w:asciiTheme="minorHAnsi" w:hAnsiTheme="minorHAnsi" w:cstheme="minorHAnsi"/>
                    <w:b/>
                    <w:bCs/>
                  </w:rPr>
                </w:pPr>
                <w:r w:rsidRPr="00826CAC">
                  <w:rPr>
                    <w:rFonts w:ascii="Segoe UI Symbol" w:eastAsia="MS Gothic" w:hAnsi="Segoe UI Symbol" w:cs="Segoe UI Symbol"/>
                    <w:b/>
                    <w:bCs/>
                    <w:sz w:val="22"/>
                    <w:szCs w:val="22"/>
                  </w:rPr>
                  <w:t>☐</w:t>
                </w:r>
              </w:p>
            </w:tc>
          </w:sdtContent>
        </w:sdt>
        <w:tc>
          <w:tcPr>
            <w:tcW w:w="4015" w:type="dxa"/>
            <w:shd w:val="clear" w:color="auto" w:fill="auto"/>
            <w:vAlign w:val="center"/>
          </w:tcPr>
          <w:p w14:paraId="4D086B7B" w14:textId="4FD56AB9" w:rsidR="001A4D0A" w:rsidRPr="00E53E0A" w:rsidRDefault="001A4D0A" w:rsidP="00E92515">
            <w:pPr>
              <w:pStyle w:val="Instructions"/>
              <w:spacing w:before="0" w:after="160" w:line="240" w:lineRule="auto"/>
              <w:rPr>
                <w:rFonts w:asciiTheme="minorHAnsi" w:hAnsiTheme="minorHAnsi" w:cstheme="minorHAnsi"/>
                <w:iCs/>
              </w:rPr>
            </w:pPr>
            <w:r w:rsidRPr="003B152A">
              <w:rPr>
                <w:rFonts w:asciiTheme="minorHAnsi" w:hAnsiTheme="minorHAnsi" w:cstheme="minorHAnsi"/>
                <w:i w:val="0"/>
                <w:iCs/>
                <w:color w:val="7C6992"/>
                <w:sz w:val="22"/>
                <w:szCs w:val="22"/>
                <w:lang w:eastAsia="en-US"/>
              </w:rPr>
              <w:t>[For the Hospitality Award only]</w:t>
            </w:r>
            <w:r w:rsidR="00577780">
              <w:rPr>
                <w:rFonts w:asciiTheme="minorHAnsi" w:hAnsiTheme="minorHAnsi" w:cstheme="minorHAnsi"/>
                <w:i w:val="0"/>
                <w:iCs/>
              </w:rPr>
              <w:br/>
            </w:r>
            <w:r>
              <w:rPr>
                <w:rFonts w:asciiTheme="minorHAnsi" w:eastAsia="Calibri" w:hAnsiTheme="minorHAnsi" w:cstheme="minorHAnsi"/>
                <w:i w:val="0"/>
                <w:color w:val="000000"/>
                <w:sz w:val="22"/>
                <w:szCs w:val="22"/>
                <w:lang w:val="en-AU" w:eastAsia="en-US"/>
              </w:rPr>
              <w:t>A</w:t>
            </w:r>
            <w:r w:rsidRPr="0093693F">
              <w:rPr>
                <w:rFonts w:asciiTheme="minorHAnsi" w:eastAsia="Calibri" w:hAnsiTheme="minorHAnsi" w:cstheme="minorHAnsi"/>
                <w:i w:val="0"/>
                <w:color w:val="000000"/>
                <w:sz w:val="22"/>
                <w:szCs w:val="22"/>
                <w:lang w:val="en-AU" w:eastAsia="en-US"/>
              </w:rPr>
              <w:t>dditional public holiday arrang</w:t>
            </w:r>
            <w:r>
              <w:rPr>
                <w:rFonts w:asciiTheme="minorHAnsi" w:eastAsia="Calibri" w:hAnsiTheme="minorHAnsi" w:cstheme="minorHAnsi"/>
                <w:i w:val="0"/>
                <w:color w:val="000000"/>
                <w:sz w:val="22"/>
                <w:szCs w:val="22"/>
                <w:lang w:val="en-AU"/>
              </w:rPr>
              <w:t>e</w:t>
            </w:r>
            <w:r w:rsidRPr="0093693F">
              <w:rPr>
                <w:rFonts w:asciiTheme="minorHAnsi" w:eastAsia="Calibri" w:hAnsiTheme="minorHAnsi" w:cstheme="minorHAnsi"/>
                <w:i w:val="0"/>
                <w:color w:val="000000"/>
                <w:sz w:val="22"/>
                <w:szCs w:val="22"/>
                <w:lang w:val="en-AU" w:eastAsia="en-US"/>
              </w:rPr>
              <w:t xml:space="preserve">ments </w:t>
            </w:r>
          </w:p>
        </w:tc>
        <w:tc>
          <w:tcPr>
            <w:tcW w:w="2214" w:type="dxa"/>
            <w:vAlign w:val="center"/>
          </w:tcPr>
          <w:p w14:paraId="57102247" w14:textId="77777777" w:rsidR="001A4D0A" w:rsidRPr="00826CAC" w:rsidRDefault="001A4D0A" w:rsidP="00E92515">
            <w:pPr>
              <w:spacing w:after="160"/>
              <w:rPr>
                <w:rFonts w:asciiTheme="minorHAnsi" w:hAnsiTheme="minorHAnsi" w:cstheme="minorHAnsi"/>
              </w:rPr>
            </w:pPr>
          </w:p>
        </w:tc>
        <w:tc>
          <w:tcPr>
            <w:tcW w:w="2119" w:type="dxa"/>
          </w:tcPr>
          <w:p w14:paraId="64B11F5C" w14:textId="77777777" w:rsidR="001A4D0A" w:rsidRPr="00826CAC" w:rsidRDefault="001A4D0A" w:rsidP="00E92515">
            <w:pPr>
              <w:spacing w:after="160"/>
              <w:rPr>
                <w:rFonts w:asciiTheme="minorHAnsi" w:hAnsiTheme="minorHAnsi" w:cstheme="minorHAnsi"/>
              </w:rPr>
            </w:pPr>
          </w:p>
        </w:tc>
      </w:tr>
    </w:tbl>
    <w:p w14:paraId="2B84160F" w14:textId="176DF669" w:rsidR="00F76B52" w:rsidRPr="00826CAC" w:rsidRDefault="00F76B52" w:rsidP="00E92515">
      <w:pPr>
        <w:spacing w:before="240" w:line="240" w:lineRule="auto"/>
        <w:rPr>
          <w:rFonts w:asciiTheme="minorHAnsi" w:hAnsiTheme="minorHAnsi" w:cstheme="minorHAnsi"/>
          <w:b/>
          <w:bCs/>
        </w:rPr>
      </w:pPr>
      <w:r w:rsidRPr="00826CAC">
        <w:rPr>
          <w:rFonts w:asciiTheme="minorHAnsi" w:hAnsiTheme="minorHAnsi" w:cstheme="minorHAnsi"/>
          <w:b/>
          <w:bCs/>
        </w:rPr>
        <w:t>This annualised wage arrangement doesn’t cover</w:t>
      </w:r>
      <w:r w:rsidR="00EA5A70" w:rsidRPr="00826CAC">
        <w:rPr>
          <w:rFonts w:asciiTheme="minorHAnsi" w:hAnsiTheme="minorHAnsi" w:cstheme="minorHAnsi"/>
          <w:b/>
          <w:bCs/>
        </w:rPr>
        <w:t xml:space="preserve"> work performed </w:t>
      </w:r>
      <w:proofErr w:type="gramStart"/>
      <w:r w:rsidR="00015186">
        <w:rPr>
          <w:rFonts w:asciiTheme="minorHAnsi" w:hAnsiTheme="minorHAnsi" w:cstheme="minorHAnsi"/>
          <w:b/>
          <w:bCs/>
        </w:rPr>
        <w:t>in excess of</w:t>
      </w:r>
      <w:proofErr w:type="gramEnd"/>
      <w:r w:rsidR="00015186">
        <w:rPr>
          <w:rFonts w:asciiTheme="minorHAnsi" w:hAnsiTheme="minorHAnsi" w:cstheme="minorHAnsi"/>
          <w:b/>
          <w:bCs/>
        </w:rPr>
        <w:t xml:space="preserve"> </w:t>
      </w:r>
      <w:r w:rsidR="00EA5A70" w:rsidRPr="00826CAC">
        <w:rPr>
          <w:rFonts w:asciiTheme="minorHAnsi" w:hAnsiTheme="minorHAnsi" w:cstheme="minorHAnsi"/>
          <w:b/>
          <w:bCs/>
        </w:rPr>
        <w:t>the outer limits</w:t>
      </w:r>
      <w:r w:rsidR="003D3BA5">
        <w:rPr>
          <w:rFonts w:asciiTheme="minorHAnsi" w:hAnsiTheme="minorHAnsi" w:cstheme="minorHAnsi"/>
          <w:b/>
          <w:bCs/>
        </w:rPr>
        <w:t>.</w:t>
      </w:r>
      <w:r w:rsidR="00EA5A70" w:rsidRPr="00826CAC">
        <w:rPr>
          <w:rFonts w:asciiTheme="minorHAnsi" w:hAnsiTheme="minorHAnsi" w:cstheme="minorHAnsi"/>
          <w:b/>
          <w:bCs/>
        </w:rPr>
        <w:t xml:space="preserve"> </w:t>
      </w:r>
    </w:p>
    <w:p w14:paraId="6C3F7516" w14:textId="721C261E" w:rsidR="00EA5A70" w:rsidRPr="00826CAC" w:rsidRDefault="00EA5A70" w:rsidP="00E92515">
      <w:pPr>
        <w:spacing w:line="240" w:lineRule="auto"/>
        <w:rPr>
          <w:rFonts w:asciiTheme="minorHAnsi" w:hAnsiTheme="minorHAnsi" w:cstheme="minorHAnsi"/>
        </w:rPr>
      </w:pPr>
      <w:r w:rsidRPr="00826CAC">
        <w:rPr>
          <w:rFonts w:asciiTheme="minorHAnsi" w:hAnsiTheme="minorHAnsi" w:cstheme="minorHAnsi"/>
        </w:rPr>
        <w:t>The outer limits are</w:t>
      </w:r>
      <w:r w:rsidR="002E5E1F">
        <w:rPr>
          <w:rFonts w:asciiTheme="minorHAnsi" w:hAnsiTheme="minorHAnsi" w:cstheme="minorHAnsi"/>
        </w:rPr>
        <w:t>, in any roster cycle, an average of</w:t>
      </w:r>
      <w:r w:rsidRPr="00826CAC">
        <w:rPr>
          <w:rFonts w:asciiTheme="minorHAnsi" w:hAnsiTheme="minorHAnsi" w:cstheme="minorHAnsi"/>
        </w:rPr>
        <w:t xml:space="preserve">: </w:t>
      </w:r>
    </w:p>
    <w:p w14:paraId="6200090E" w14:textId="1291C649" w:rsidR="00EA5A70" w:rsidRPr="00826CAC" w:rsidRDefault="00A17E1B" w:rsidP="00374936">
      <w:pPr>
        <w:pStyle w:val="ListParagraph"/>
        <w:numPr>
          <w:ilvl w:val="0"/>
          <w:numId w:val="30"/>
        </w:numPr>
        <w:ind w:left="643"/>
        <w:rPr>
          <w:rFonts w:asciiTheme="minorHAnsi" w:hAnsiTheme="minorHAnsi" w:cstheme="minorHAnsi"/>
        </w:rPr>
      </w:pPr>
      <w:r>
        <w:rPr>
          <w:rFonts w:asciiTheme="minorHAnsi" w:hAnsiTheme="minorHAnsi" w:cstheme="minorHAnsi"/>
        </w:rPr>
        <w:t>up to</w:t>
      </w:r>
      <w:r w:rsidR="00EA5A70" w:rsidRPr="00826CAC">
        <w:rPr>
          <w:rFonts w:asciiTheme="minorHAnsi" w:hAnsiTheme="minorHAnsi" w:cstheme="minorHAnsi"/>
        </w:rPr>
        <w:t xml:space="preserve"> 1</w:t>
      </w:r>
      <w:r>
        <w:rPr>
          <w:rFonts w:asciiTheme="minorHAnsi" w:hAnsiTheme="minorHAnsi" w:cstheme="minorHAnsi"/>
        </w:rPr>
        <w:t>8</w:t>
      </w:r>
      <w:r w:rsidR="00EA5A70" w:rsidRPr="00826CAC">
        <w:rPr>
          <w:rFonts w:asciiTheme="minorHAnsi" w:hAnsiTheme="minorHAnsi" w:cstheme="minorHAnsi"/>
        </w:rPr>
        <w:t xml:space="preserve"> ordinary hours per week that attract a penalty rate</w:t>
      </w:r>
      <w:r w:rsidR="003D0901">
        <w:rPr>
          <w:rFonts w:asciiTheme="minorHAnsi" w:hAnsiTheme="minorHAnsi" w:cstheme="minorHAnsi"/>
        </w:rPr>
        <w:t xml:space="preserve"> (</w:t>
      </w:r>
      <w:r w:rsidR="00B50FDF">
        <w:rPr>
          <w:rFonts w:asciiTheme="minorHAnsi" w:hAnsiTheme="minorHAnsi" w:cstheme="minorHAnsi"/>
        </w:rPr>
        <w:t>excluding</w:t>
      </w:r>
      <w:r w:rsidR="00355AC5">
        <w:rPr>
          <w:rFonts w:asciiTheme="minorHAnsi" w:hAnsiTheme="minorHAnsi" w:cstheme="minorHAnsi"/>
        </w:rPr>
        <w:t xml:space="preserve"> hours worked from </w:t>
      </w:r>
      <w:r w:rsidR="00374936">
        <w:rPr>
          <w:rFonts w:asciiTheme="minorHAnsi" w:hAnsiTheme="minorHAnsi" w:cstheme="minorHAnsi"/>
          <w:color w:val="DA291C" w:themeColor="background2"/>
        </w:rPr>
        <w:t>(</w:t>
      </w:r>
      <w:r w:rsidR="00001738" w:rsidRPr="00374936">
        <w:rPr>
          <w:rFonts w:asciiTheme="minorHAnsi" w:hAnsiTheme="minorHAnsi" w:cstheme="minorHAnsi"/>
          <w:color w:val="DA291C" w:themeColor="background2"/>
        </w:rPr>
        <w:t>10pm to midnight</w:t>
      </w:r>
      <w:r w:rsidR="00A16E91" w:rsidRPr="00374936">
        <w:rPr>
          <w:rFonts w:asciiTheme="minorHAnsi" w:hAnsiTheme="minorHAnsi" w:cstheme="minorHAnsi"/>
          <w:color w:val="DA291C" w:themeColor="background2"/>
        </w:rPr>
        <w:t xml:space="preserve">, Monday </w:t>
      </w:r>
      <w:r w:rsidR="00577780" w:rsidRPr="00374936">
        <w:rPr>
          <w:rFonts w:asciiTheme="minorHAnsi" w:hAnsiTheme="minorHAnsi" w:cstheme="minorHAnsi"/>
          <w:color w:val="DA291C" w:themeColor="background2"/>
        </w:rPr>
        <w:t>to</w:t>
      </w:r>
      <w:r w:rsidR="00A16E91" w:rsidRPr="00374936">
        <w:rPr>
          <w:rFonts w:asciiTheme="minorHAnsi" w:hAnsiTheme="minorHAnsi" w:cstheme="minorHAnsi"/>
          <w:color w:val="DA291C" w:themeColor="background2"/>
        </w:rPr>
        <w:t xml:space="preserve"> Friday</w:t>
      </w:r>
      <w:r w:rsidR="00001738" w:rsidRPr="00374936">
        <w:rPr>
          <w:rFonts w:asciiTheme="minorHAnsi" w:hAnsiTheme="minorHAnsi" w:cstheme="minorHAnsi"/>
          <w:color w:val="DA291C" w:themeColor="background2"/>
        </w:rPr>
        <w:t xml:space="preserve"> </w:t>
      </w:r>
      <w:r w:rsidR="00D0521D" w:rsidRPr="00D52FE6">
        <w:rPr>
          <w:rFonts w:asciiTheme="minorHAnsi" w:eastAsia="Times New Roman" w:hAnsiTheme="minorHAnsi" w:cstheme="minorHAnsi"/>
          <w:iCs/>
          <w:color w:val="DA291C" w:themeColor="background2"/>
          <w:lang w:val="en-US" w:eastAsia="en-US"/>
        </w:rPr>
        <w:t>for the Restaurant Award</w:t>
      </w:r>
      <w:r w:rsidR="00D0521D" w:rsidRPr="00D52FE6">
        <w:rPr>
          <w:rFonts w:asciiTheme="minorHAnsi" w:hAnsiTheme="minorHAnsi" w:cstheme="minorHAnsi"/>
          <w:color w:val="DA291C" w:themeColor="background2"/>
        </w:rPr>
        <w:t xml:space="preserve"> / 7pm to midnight</w:t>
      </w:r>
      <w:r w:rsidR="00A16E91" w:rsidRPr="00D52FE6">
        <w:rPr>
          <w:rFonts w:asciiTheme="minorHAnsi" w:hAnsiTheme="minorHAnsi" w:cstheme="minorHAnsi"/>
          <w:color w:val="DA291C" w:themeColor="background2"/>
        </w:rPr>
        <w:t xml:space="preserve">, Monday </w:t>
      </w:r>
      <w:r w:rsidR="00577780" w:rsidRPr="00D52FE6">
        <w:rPr>
          <w:rFonts w:asciiTheme="minorHAnsi" w:hAnsiTheme="minorHAnsi" w:cstheme="minorHAnsi"/>
          <w:color w:val="DA291C" w:themeColor="background2"/>
        </w:rPr>
        <w:t>to</w:t>
      </w:r>
      <w:r w:rsidR="009A74FE" w:rsidRPr="00D52FE6">
        <w:rPr>
          <w:rFonts w:asciiTheme="minorHAnsi" w:hAnsiTheme="minorHAnsi" w:cstheme="minorHAnsi"/>
          <w:color w:val="DA291C" w:themeColor="background2"/>
        </w:rPr>
        <w:t xml:space="preserve"> Friday</w:t>
      </w:r>
      <w:r w:rsidR="00D0521D" w:rsidRPr="00D52FE6">
        <w:rPr>
          <w:rFonts w:asciiTheme="minorHAnsi" w:hAnsiTheme="minorHAnsi" w:cstheme="minorHAnsi"/>
          <w:color w:val="DA291C" w:themeColor="background2"/>
        </w:rPr>
        <w:t xml:space="preserve"> </w:t>
      </w:r>
      <w:r w:rsidR="00D0521D" w:rsidRPr="00D52FE6">
        <w:rPr>
          <w:rFonts w:asciiTheme="minorHAnsi" w:eastAsia="Times New Roman" w:hAnsiTheme="minorHAnsi" w:cstheme="minorHAnsi"/>
          <w:iCs/>
          <w:color w:val="DA291C" w:themeColor="background2"/>
          <w:lang w:val="en-US" w:eastAsia="en-US"/>
        </w:rPr>
        <w:t>for the Hospitality Award</w:t>
      </w:r>
      <w:r w:rsidR="00374936">
        <w:rPr>
          <w:rFonts w:asciiTheme="minorHAnsi" w:hAnsiTheme="minorHAnsi" w:cstheme="minorHAnsi"/>
          <w:color w:val="DA291C" w:themeColor="background2"/>
        </w:rPr>
        <w:t>)</w:t>
      </w:r>
      <w:r w:rsidR="00EA5A70" w:rsidRPr="00BF403A">
        <w:rPr>
          <w:rFonts w:asciiTheme="minorHAnsi" w:hAnsiTheme="minorHAnsi" w:cstheme="minorHAnsi"/>
          <w:color w:val="auto"/>
        </w:rPr>
        <w:t xml:space="preserve"> </w:t>
      </w:r>
      <w:r w:rsidR="00AD6E17">
        <w:rPr>
          <w:rFonts w:asciiTheme="minorHAnsi" w:hAnsiTheme="minorHAnsi" w:cstheme="minorHAnsi"/>
        </w:rPr>
        <w:t>or</w:t>
      </w:r>
    </w:p>
    <w:p w14:paraId="18DAAADC" w14:textId="2C0E32B9" w:rsidR="00EA5A70" w:rsidRPr="00826CAC" w:rsidRDefault="00A17E1B" w:rsidP="00374936">
      <w:pPr>
        <w:pStyle w:val="ListParagraph"/>
        <w:numPr>
          <w:ilvl w:val="0"/>
          <w:numId w:val="30"/>
        </w:numPr>
        <w:ind w:left="643"/>
        <w:rPr>
          <w:rFonts w:asciiTheme="minorHAnsi" w:hAnsiTheme="minorHAnsi" w:cstheme="minorHAnsi"/>
        </w:rPr>
      </w:pPr>
      <w:r>
        <w:rPr>
          <w:rFonts w:asciiTheme="minorHAnsi" w:hAnsiTheme="minorHAnsi" w:cstheme="minorHAnsi"/>
        </w:rPr>
        <w:t xml:space="preserve">up to </w:t>
      </w:r>
      <w:r w:rsidR="003D3BA5">
        <w:rPr>
          <w:rFonts w:asciiTheme="minorHAnsi" w:hAnsiTheme="minorHAnsi" w:cstheme="minorHAnsi"/>
        </w:rPr>
        <w:t>12</w:t>
      </w:r>
      <w:r w:rsidR="00EA5A70" w:rsidRPr="00826CAC">
        <w:rPr>
          <w:rFonts w:asciiTheme="minorHAnsi" w:hAnsiTheme="minorHAnsi" w:cstheme="minorHAnsi"/>
        </w:rPr>
        <w:t xml:space="preserve"> overtime hours per week.</w:t>
      </w:r>
    </w:p>
    <w:p w14:paraId="1C13DEAE" w14:textId="2F1A9BBE" w:rsidR="00906BB9" w:rsidRPr="00465AA0" w:rsidRDefault="00F76B52" w:rsidP="00E92515">
      <w:pPr>
        <w:spacing w:line="240" w:lineRule="auto"/>
        <w:rPr>
          <w:rFonts w:asciiTheme="minorHAnsi" w:hAnsiTheme="minorHAnsi" w:cstheme="minorHAnsi"/>
          <w:strike/>
        </w:rPr>
      </w:pPr>
      <w:r w:rsidRPr="00826CAC">
        <w:rPr>
          <w:rFonts w:asciiTheme="minorHAnsi" w:hAnsiTheme="minorHAnsi" w:cstheme="minorHAnsi"/>
        </w:rPr>
        <w:t xml:space="preserve">Any hours worked </w:t>
      </w:r>
      <w:r w:rsidR="00B76183">
        <w:rPr>
          <w:rFonts w:asciiTheme="minorHAnsi" w:hAnsiTheme="minorHAnsi" w:cstheme="minorHAnsi"/>
        </w:rPr>
        <w:t xml:space="preserve">in excess of </w:t>
      </w:r>
      <w:r w:rsidR="00AB1148">
        <w:rPr>
          <w:rFonts w:asciiTheme="minorHAnsi" w:hAnsiTheme="minorHAnsi" w:cstheme="minorHAnsi"/>
        </w:rPr>
        <w:t xml:space="preserve">either of </w:t>
      </w:r>
      <w:r w:rsidRPr="00826CAC">
        <w:rPr>
          <w:rFonts w:asciiTheme="minorHAnsi" w:hAnsiTheme="minorHAnsi" w:cstheme="minorHAnsi"/>
        </w:rPr>
        <w:t>the</w:t>
      </w:r>
      <w:r w:rsidR="00B76183">
        <w:rPr>
          <w:rFonts w:asciiTheme="minorHAnsi" w:hAnsiTheme="minorHAnsi" w:cstheme="minorHAnsi"/>
        </w:rPr>
        <w:t xml:space="preserve"> above</w:t>
      </w:r>
      <w:r w:rsidRPr="00826CAC">
        <w:rPr>
          <w:rFonts w:asciiTheme="minorHAnsi" w:hAnsiTheme="minorHAnsi" w:cstheme="minorHAnsi"/>
        </w:rPr>
        <w:t xml:space="preserve"> ‘outer limits’ </w:t>
      </w:r>
      <w:r w:rsidR="00EA5A70" w:rsidRPr="00826CAC">
        <w:rPr>
          <w:rFonts w:asciiTheme="minorHAnsi" w:hAnsiTheme="minorHAnsi" w:cstheme="minorHAnsi"/>
        </w:rPr>
        <w:t>will be</w:t>
      </w:r>
      <w:r w:rsidRPr="00826CAC">
        <w:rPr>
          <w:rFonts w:asciiTheme="minorHAnsi" w:hAnsiTheme="minorHAnsi" w:cstheme="minorHAnsi"/>
        </w:rPr>
        <w:t xml:space="preserve"> separately paid for at the relevant award rate.</w:t>
      </w:r>
      <w:r w:rsidR="00690894">
        <w:rPr>
          <w:rFonts w:asciiTheme="minorHAnsi" w:hAnsiTheme="minorHAnsi" w:cstheme="minorHAnsi"/>
        </w:rPr>
        <w:t xml:space="preserve"> Hours worked </w:t>
      </w:r>
      <w:r w:rsidR="00B72882">
        <w:rPr>
          <w:rFonts w:asciiTheme="minorHAnsi" w:hAnsiTheme="minorHAnsi" w:cstheme="minorHAnsi"/>
        </w:rPr>
        <w:t xml:space="preserve">from </w:t>
      </w:r>
      <w:r w:rsidR="00D52FE6">
        <w:rPr>
          <w:rFonts w:asciiTheme="minorHAnsi" w:hAnsiTheme="minorHAnsi" w:cstheme="minorHAnsi"/>
          <w:color w:val="DA291C" w:themeColor="background2"/>
        </w:rPr>
        <w:t>(</w:t>
      </w:r>
      <w:r w:rsidR="00D52FE6" w:rsidRPr="00374936">
        <w:rPr>
          <w:rFonts w:asciiTheme="minorHAnsi" w:hAnsiTheme="minorHAnsi" w:cstheme="minorHAnsi"/>
          <w:color w:val="DA291C" w:themeColor="background2"/>
        </w:rPr>
        <w:t xml:space="preserve">10pm to midnight, Monday to Friday </w:t>
      </w:r>
      <w:r w:rsidR="00D52FE6" w:rsidRPr="00D52FE6">
        <w:rPr>
          <w:rFonts w:asciiTheme="minorHAnsi" w:eastAsia="Times New Roman" w:hAnsiTheme="minorHAnsi" w:cstheme="minorHAnsi"/>
          <w:iCs/>
          <w:color w:val="DA291C" w:themeColor="background2"/>
          <w:lang w:val="en-US" w:eastAsia="en-US"/>
        </w:rPr>
        <w:t>for the Restaurant Award</w:t>
      </w:r>
      <w:r w:rsidR="00D52FE6" w:rsidRPr="00D52FE6">
        <w:rPr>
          <w:rFonts w:asciiTheme="minorHAnsi" w:hAnsiTheme="minorHAnsi" w:cstheme="minorHAnsi"/>
          <w:color w:val="DA291C" w:themeColor="background2"/>
        </w:rPr>
        <w:t xml:space="preserve"> / 7pm to midnight, Monday to Friday </w:t>
      </w:r>
      <w:r w:rsidR="00D52FE6" w:rsidRPr="00D52FE6">
        <w:rPr>
          <w:rFonts w:asciiTheme="minorHAnsi" w:eastAsia="Times New Roman" w:hAnsiTheme="minorHAnsi" w:cstheme="minorHAnsi"/>
          <w:iCs/>
          <w:color w:val="DA291C" w:themeColor="background2"/>
          <w:lang w:val="en-US" w:eastAsia="en-US"/>
        </w:rPr>
        <w:t>for the Hospitality Award</w:t>
      </w:r>
      <w:r w:rsidR="00D52FE6">
        <w:rPr>
          <w:rFonts w:asciiTheme="minorHAnsi" w:hAnsiTheme="minorHAnsi" w:cstheme="minorHAnsi"/>
          <w:color w:val="DA291C" w:themeColor="background2"/>
        </w:rPr>
        <w:t>)</w:t>
      </w:r>
      <w:r w:rsidR="00D52FE6" w:rsidRPr="00BF403A">
        <w:rPr>
          <w:rFonts w:asciiTheme="minorHAnsi" w:hAnsiTheme="minorHAnsi" w:cstheme="minorHAnsi"/>
          <w:color w:val="auto"/>
        </w:rPr>
        <w:t xml:space="preserve"> </w:t>
      </w:r>
      <w:r w:rsidR="00B72882">
        <w:rPr>
          <w:rFonts w:asciiTheme="minorHAnsi" w:hAnsiTheme="minorHAnsi" w:cstheme="minorHAnsi"/>
          <w:color w:val="auto"/>
        </w:rPr>
        <w:t xml:space="preserve">do not count towards </w:t>
      </w:r>
      <w:r w:rsidR="00B72882">
        <w:rPr>
          <w:rFonts w:asciiTheme="minorHAnsi" w:hAnsiTheme="minorHAnsi" w:cstheme="minorHAnsi"/>
        </w:rPr>
        <w:t xml:space="preserve">the 18 hours that make up penalty rates outer limit. </w:t>
      </w:r>
    </w:p>
    <w:p w14:paraId="10E25058" w14:textId="15BC337B" w:rsidR="00921479" w:rsidRPr="00FB1A43" w:rsidRDefault="00921479" w:rsidP="00FB1A43">
      <w:pPr>
        <w:keepNext/>
        <w:spacing w:line="240" w:lineRule="auto"/>
        <w:rPr>
          <w:rFonts w:asciiTheme="minorHAnsi" w:hAnsiTheme="minorHAnsi" w:cstheme="minorHAnsi"/>
          <w:b/>
          <w:bCs/>
        </w:rPr>
      </w:pPr>
      <w:r w:rsidRPr="00826CAC">
        <w:rPr>
          <w:rFonts w:asciiTheme="minorHAnsi" w:hAnsiTheme="minorHAnsi" w:cstheme="minorHAnsi"/>
          <w:b/>
          <w:bCs/>
        </w:rPr>
        <w:lastRenderedPageBreak/>
        <w:t>Method by which the annualised wage has been calculated</w:t>
      </w:r>
    </w:p>
    <w:p w14:paraId="5531068D" w14:textId="77777777" w:rsidR="00921479" w:rsidRPr="003B152A" w:rsidRDefault="00921479" w:rsidP="00E92515">
      <w:pPr>
        <w:autoSpaceDE w:val="0"/>
        <w:autoSpaceDN w:val="0"/>
        <w:adjustRightInd w:val="0"/>
        <w:spacing w:before="120" w:line="240" w:lineRule="auto"/>
        <w:rPr>
          <w:rFonts w:asciiTheme="minorHAnsi" w:eastAsia="Times New Roman" w:hAnsiTheme="minorHAnsi" w:cstheme="minorHAnsi"/>
          <w:iCs/>
          <w:color w:val="7C6992"/>
          <w:lang w:val="en-US" w:eastAsia="en-US"/>
        </w:rPr>
      </w:pPr>
      <w:r w:rsidRPr="003B152A">
        <w:rPr>
          <w:rFonts w:asciiTheme="minorHAnsi" w:eastAsia="Times New Roman" w:hAnsiTheme="minorHAnsi" w:cstheme="minorHAnsi"/>
          <w:iCs/>
          <w:color w:val="7C6992"/>
          <w:lang w:val="en-US" w:eastAsia="en-US"/>
        </w:rPr>
        <w:t xml:space="preserve">Show how you have calculated the annualised wage amount. Include a breakdown of each separate component of the annualised wage and any overtime or penalty assumptions used in the calculation. </w:t>
      </w:r>
    </w:p>
    <w:p w14:paraId="54D52D1B" w14:textId="2188044B" w:rsidR="00921479" w:rsidRPr="003B152A" w:rsidRDefault="00921479" w:rsidP="00E92515">
      <w:pPr>
        <w:autoSpaceDE w:val="0"/>
        <w:autoSpaceDN w:val="0"/>
        <w:adjustRightInd w:val="0"/>
        <w:spacing w:before="120" w:line="240" w:lineRule="auto"/>
        <w:rPr>
          <w:rFonts w:asciiTheme="minorHAnsi" w:eastAsia="Times New Roman" w:hAnsiTheme="minorHAnsi" w:cstheme="minorHAnsi"/>
          <w:iCs/>
          <w:color w:val="7C6992"/>
          <w:lang w:val="en-US" w:eastAsia="en-US"/>
        </w:rPr>
      </w:pPr>
      <w:r w:rsidRPr="003B152A">
        <w:rPr>
          <w:rFonts w:asciiTheme="minorHAnsi" w:eastAsia="Times New Roman" w:hAnsiTheme="minorHAnsi" w:cstheme="minorHAnsi"/>
          <w:iCs/>
          <w:color w:val="7C6992"/>
          <w:lang w:val="en-US" w:eastAsia="en-US"/>
        </w:rPr>
        <w:t xml:space="preserve">For example, you might like to show a breakdown of all the individual entitlements the employee would receive in an average </w:t>
      </w:r>
      <w:r w:rsidR="000457F4" w:rsidRPr="003B152A">
        <w:rPr>
          <w:rFonts w:asciiTheme="minorHAnsi" w:eastAsia="Times New Roman" w:hAnsiTheme="minorHAnsi" w:cstheme="minorHAnsi"/>
          <w:iCs/>
          <w:color w:val="7C6992"/>
          <w:lang w:val="en-US" w:eastAsia="en-US"/>
        </w:rPr>
        <w:t>4-week</w:t>
      </w:r>
      <w:r w:rsidRPr="003B152A">
        <w:rPr>
          <w:rFonts w:asciiTheme="minorHAnsi" w:eastAsia="Times New Roman" w:hAnsiTheme="minorHAnsi" w:cstheme="minorHAnsi"/>
          <w:iCs/>
          <w:color w:val="7C6992"/>
          <w:lang w:val="en-US" w:eastAsia="en-US"/>
        </w:rPr>
        <w:t xml:space="preserve"> period based on their usual roster, then multiply this to get an annual figure. Be sure to factor in any possible variations to the roster, for example </w:t>
      </w:r>
      <w:r w:rsidR="00657625" w:rsidRPr="003B152A">
        <w:rPr>
          <w:rFonts w:asciiTheme="minorHAnsi" w:eastAsia="Times New Roman" w:hAnsiTheme="minorHAnsi" w:cstheme="minorHAnsi"/>
          <w:iCs/>
          <w:color w:val="7C6992"/>
          <w:lang w:val="en-US" w:eastAsia="en-US"/>
        </w:rPr>
        <w:t>seasona</w:t>
      </w:r>
      <w:r w:rsidR="00577780">
        <w:rPr>
          <w:rFonts w:asciiTheme="minorHAnsi" w:eastAsia="Times New Roman" w:hAnsiTheme="minorHAnsi" w:cstheme="minorHAnsi"/>
          <w:iCs/>
          <w:color w:val="7C6992"/>
          <w:lang w:val="en-US" w:eastAsia="en-US"/>
        </w:rPr>
        <w:t>l</w:t>
      </w:r>
      <w:r w:rsidR="00657625" w:rsidRPr="003B152A">
        <w:rPr>
          <w:rFonts w:asciiTheme="minorHAnsi" w:eastAsia="Times New Roman" w:hAnsiTheme="minorHAnsi" w:cstheme="minorHAnsi"/>
          <w:iCs/>
          <w:color w:val="7C6992"/>
          <w:lang w:val="en-US" w:eastAsia="en-US"/>
        </w:rPr>
        <w:t xml:space="preserve"> factors</w:t>
      </w:r>
      <w:r w:rsidRPr="003B152A">
        <w:rPr>
          <w:rFonts w:asciiTheme="minorHAnsi" w:eastAsia="Times New Roman" w:hAnsiTheme="minorHAnsi" w:cstheme="minorHAnsi"/>
          <w:iCs/>
          <w:color w:val="7C6992"/>
          <w:lang w:val="en-US" w:eastAsia="en-U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26"/>
      </w:tblGrid>
      <w:tr w:rsidR="002C2EEC" w:rsidRPr="00826CAC" w14:paraId="1B8EF3CA" w14:textId="77777777" w:rsidTr="00A01E77">
        <w:trPr>
          <w:cantSplit/>
          <w:trHeight w:hRule="exact" w:val="1635"/>
        </w:trPr>
        <w:tc>
          <w:tcPr>
            <w:tcW w:w="8926" w:type="dxa"/>
            <w:tcBorders>
              <w:top w:val="single" w:sz="4" w:space="0" w:color="auto"/>
              <w:left w:val="single" w:sz="4" w:space="0" w:color="auto"/>
              <w:bottom w:val="single" w:sz="4" w:space="0" w:color="auto"/>
              <w:right w:val="single" w:sz="4" w:space="0" w:color="auto"/>
            </w:tcBorders>
          </w:tcPr>
          <w:p w14:paraId="30B1441E" w14:textId="77777777" w:rsidR="002C2EEC" w:rsidRPr="00826CAC" w:rsidRDefault="002C2EEC" w:rsidP="00E92515">
            <w:pPr>
              <w:spacing w:after="160"/>
              <w:rPr>
                <w:rFonts w:asciiTheme="minorHAnsi" w:hAnsiTheme="minorHAnsi" w:cstheme="minorHAnsi"/>
                <w:sz w:val="22"/>
                <w:szCs w:val="22"/>
              </w:rPr>
            </w:pPr>
          </w:p>
        </w:tc>
      </w:tr>
    </w:tbl>
    <w:p w14:paraId="1C089850" w14:textId="049ED0CE" w:rsidR="00921479" w:rsidRPr="00826CAC" w:rsidRDefault="00921479" w:rsidP="00FB1A43">
      <w:pPr>
        <w:spacing w:before="240" w:line="240" w:lineRule="auto"/>
        <w:rPr>
          <w:rFonts w:asciiTheme="minorHAnsi" w:hAnsiTheme="minorHAnsi" w:cstheme="minorHAnsi"/>
          <w:b/>
          <w:bCs/>
        </w:rPr>
      </w:pPr>
      <w:r w:rsidRPr="45266E6C">
        <w:rPr>
          <w:rFonts w:asciiTheme="minorHAnsi" w:hAnsiTheme="minorHAnsi" w:cstheme="minorBidi"/>
          <w:b/>
          <w:bCs/>
        </w:rPr>
        <w:t>Agreement terms</w:t>
      </w:r>
    </w:p>
    <w:p w14:paraId="4EA997AF" w14:textId="278CE1E0" w:rsidR="003D23DE" w:rsidRPr="00826CAC" w:rsidRDefault="00921479" w:rsidP="00FB1A43">
      <w:pPr>
        <w:spacing w:after="120" w:line="240" w:lineRule="auto"/>
        <w:rPr>
          <w:rFonts w:asciiTheme="minorHAnsi" w:hAnsiTheme="minorHAnsi" w:cstheme="minorHAnsi"/>
        </w:rPr>
      </w:pPr>
      <w:r w:rsidRPr="00826CAC">
        <w:rPr>
          <w:rFonts w:asciiTheme="minorHAnsi" w:hAnsiTheme="minorHAnsi" w:cstheme="minorHAnsi"/>
          <w:b/>
          <w:bCs/>
        </w:rPr>
        <w:t>The parties acknowledge that the annualised wage covers the award provisions indicated above</w:t>
      </w:r>
      <w:r w:rsidR="006A2253" w:rsidRPr="00826CAC">
        <w:rPr>
          <w:rFonts w:asciiTheme="minorHAnsi" w:hAnsiTheme="minorHAnsi" w:cstheme="minorHAnsi"/>
          <w:b/>
          <w:bCs/>
        </w:rPr>
        <w:t xml:space="preserve">. </w:t>
      </w:r>
    </w:p>
    <w:p w14:paraId="10C7EDC9" w14:textId="17DF41DD" w:rsidR="00921479" w:rsidRPr="00826CAC" w:rsidRDefault="00921479" w:rsidP="00FB1A43">
      <w:pPr>
        <w:spacing w:after="120" w:line="240" w:lineRule="auto"/>
        <w:rPr>
          <w:rFonts w:asciiTheme="minorHAnsi" w:hAnsiTheme="minorHAnsi" w:cstheme="minorHAnsi"/>
        </w:rPr>
      </w:pPr>
      <w:r w:rsidRPr="00826CAC">
        <w:rPr>
          <w:rFonts w:asciiTheme="minorHAnsi" w:hAnsiTheme="minorHAnsi" w:cstheme="minorHAnsi"/>
        </w:rPr>
        <w:t>However, if the amount paid is not enough to satisfy all the award provisions throughout the period</w:t>
      </w:r>
      <w:r w:rsidR="006A2253" w:rsidRPr="00826CAC">
        <w:rPr>
          <w:rFonts w:asciiTheme="minorHAnsi" w:hAnsiTheme="minorHAnsi" w:cstheme="minorHAnsi"/>
        </w:rPr>
        <w:t xml:space="preserve"> of operation of this agreement</w:t>
      </w:r>
      <w:r w:rsidRPr="00826CAC">
        <w:rPr>
          <w:rFonts w:asciiTheme="minorHAnsi" w:hAnsiTheme="minorHAnsi" w:cstheme="minorHAnsi"/>
        </w:rPr>
        <w:t xml:space="preserve">, the </w:t>
      </w:r>
      <w:r w:rsidR="006A2253" w:rsidRPr="00826CAC">
        <w:rPr>
          <w:rFonts w:asciiTheme="minorHAnsi" w:hAnsiTheme="minorHAnsi" w:cstheme="minorHAnsi"/>
        </w:rPr>
        <w:t>shortfall</w:t>
      </w:r>
      <w:r w:rsidRPr="00826CAC">
        <w:rPr>
          <w:rFonts w:asciiTheme="minorHAnsi" w:hAnsiTheme="minorHAnsi" w:cstheme="minorHAnsi"/>
        </w:rPr>
        <w:t xml:space="preserve"> will be paid to the employee</w:t>
      </w:r>
      <w:r w:rsidR="005E4E11">
        <w:rPr>
          <w:rFonts w:asciiTheme="minorHAnsi" w:hAnsiTheme="minorHAnsi" w:cstheme="minorHAnsi"/>
        </w:rPr>
        <w:t xml:space="preserve"> </w:t>
      </w:r>
      <w:r w:rsidR="004A3072">
        <w:rPr>
          <w:rFonts w:asciiTheme="minorHAnsi" w:hAnsiTheme="minorHAnsi" w:cstheme="minorHAnsi"/>
        </w:rPr>
        <w:t>as</w:t>
      </w:r>
      <w:r w:rsidR="005E4E11">
        <w:rPr>
          <w:rFonts w:asciiTheme="minorHAnsi" w:hAnsiTheme="minorHAnsi" w:cstheme="minorHAnsi"/>
        </w:rPr>
        <w:t xml:space="preserve"> set out below</w:t>
      </w:r>
      <w:r w:rsidRPr="00826CAC">
        <w:rPr>
          <w:rFonts w:asciiTheme="minorHAnsi" w:hAnsiTheme="minorHAnsi" w:cstheme="minorHAnsi"/>
        </w:rPr>
        <w:t xml:space="preserve">. </w:t>
      </w:r>
    </w:p>
    <w:p w14:paraId="07A189B4" w14:textId="19451A0E" w:rsidR="006A2253" w:rsidRPr="00826CAC" w:rsidRDefault="006A2253" w:rsidP="00FB1A43">
      <w:pPr>
        <w:spacing w:after="120" w:line="240" w:lineRule="auto"/>
        <w:rPr>
          <w:rFonts w:asciiTheme="minorHAnsi" w:hAnsiTheme="minorHAnsi" w:cstheme="minorHAnsi"/>
        </w:rPr>
      </w:pPr>
      <w:r w:rsidRPr="00826CAC">
        <w:rPr>
          <w:rFonts w:asciiTheme="minorHAnsi" w:hAnsiTheme="minorHAnsi" w:cstheme="minorHAnsi"/>
        </w:rPr>
        <w:t xml:space="preserve">The annualised wage </w:t>
      </w:r>
      <w:r w:rsidR="005E4E11">
        <w:rPr>
          <w:rFonts w:asciiTheme="minorHAnsi" w:hAnsiTheme="minorHAnsi" w:cstheme="minorHAnsi"/>
        </w:rPr>
        <w:t xml:space="preserve">also </w:t>
      </w:r>
      <w:r w:rsidR="00DC358D">
        <w:rPr>
          <w:rFonts w:asciiTheme="minorHAnsi" w:hAnsiTheme="minorHAnsi" w:cstheme="minorHAnsi"/>
        </w:rPr>
        <w:t>doesn’t</w:t>
      </w:r>
      <w:r w:rsidRPr="00826CAC">
        <w:rPr>
          <w:rFonts w:asciiTheme="minorHAnsi" w:hAnsiTheme="minorHAnsi" w:cstheme="minorHAnsi"/>
        </w:rPr>
        <w:t xml:space="preserve"> cover work performed </w:t>
      </w:r>
      <w:proofErr w:type="gramStart"/>
      <w:r w:rsidR="009A4D26">
        <w:rPr>
          <w:rFonts w:asciiTheme="minorHAnsi" w:hAnsiTheme="minorHAnsi" w:cstheme="minorHAnsi"/>
        </w:rPr>
        <w:t>in excess of</w:t>
      </w:r>
      <w:proofErr w:type="gramEnd"/>
      <w:r w:rsidR="00B75E6B">
        <w:rPr>
          <w:rFonts w:asciiTheme="minorHAnsi" w:hAnsiTheme="minorHAnsi" w:cstheme="minorHAnsi"/>
        </w:rPr>
        <w:t xml:space="preserve"> </w:t>
      </w:r>
      <w:r w:rsidR="00DD5A49">
        <w:rPr>
          <w:rFonts w:asciiTheme="minorHAnsi" w:hAnsiTheme="minorHAnsi" w:cstheme="minorHAnsi"/>
        </w:rPr>
        <w:t xml:space="preserve">either of </w:t>
      </w:r>
      <w:r w:rsidRPr="00826CAC">
        <w:rPr>
          <w:rFonts w:asciiTheme="minorHAnsi" w:hAnsiTheme="minorHAnsi" w:cstheme="minorHAnsi"/>
        </w:rPr>
        <w:t>the outer limits</w:t>
      </w:r>
      <w:r w:rsidR="008D22DA">
        <w:rPr>
          <w:rFonts w:asciiTheme="minorHAnsi" w:hAnsiTheme="minorHAnsi" w:cstheme="minorHAnsi"/>
        </w:rPr>
        <w:t xml:space="preserve"> and any entitlements not </w:t>
      </w:r>
      <w:r w:rsidR="00727090">
        <w:rPr>
          <w:rFonts w:asciiTheme="minorHAnsi" w:hAnsiTheme="minorHAnsi" w:cstheme="minorHAnsi"/>
        </w:rPr>
        <w:t xml:space="preserve">listed above as </w:t>
      </w:r>
      <w:r w:rsidR="007720F8">
        <w:rPr>
          <w:rFonts w:asciiTheme="minorHAnsi" w:hAnsiTheme="minorHAnsi" w:cstheme="minorHAnsi"/>
        </w:rPr>
        <w:t>covered by</w:t>
      </w:r>
      <w:r w:rsidR="003C6570">
        <w:rPr>
          <w:rFonts w:asciiTheme="minorHAnsi" w:hAnsiTheme="minorHAnsi" w:cstheme="minorHAnsi"/>
        </w:rPr>
        <w:t xml:space="preserve"> this </w:t>
      </w:r>
      <w:r w:rsidR="007720F8">
        <w:rPr>
          <w:rFonts w:asciiTheme="minorHAnsi" w:hAnsiTheme="minorHAnsi" w:cstheme="minorHAnsi"/>
        </w:rPr>
        <w:t>arrangement</w:t>
      </w:r>
      <w:r w:rsidRPr="00826CAC">
        <w:rPr>
          <w:rFonts w:asciiTheme="minorHAnsi" w:hAnsiTheme="minorHAnsi" w:cstheme="minorHAnsi"/>
        </w:rPr>
        <w:t xml:space="preserve">. Entitlements in relation to such work will accrue and be paid </w:t>
      </w:r>
      <w:r w:rsidR="002C5CDF">
        <w:rPr>
          <w:rFonts w:asciiTheme="minorHAnsi" w:hAnsiTheme="minorHAnsi" w:cstheme="minorHAnsi"/>
        </w:rPr>
        <w:t xml:space="preserve">in full </w:t>
      </w:r>
      <w:r w:rsidRPr="00826CAC">
        <w:rPr>
          <w:rFonts w:asciiTheme="minorHAnsi" w:hAnsiTheme="minorHAnsi" w:cstheme="minorHAnsi"/>
        </w:rPr>
        <w:t>separately under the award</w:t>
      </w:r>
      <w:r w:rsidR="00121162">
        <w:rPr>
          <w:rFonts w:asciiTheme="minorHAnsi" w:hAnsiTheme="minorHAnsi" w:cstheme="minorHAnsi"/>
        </w:rPr>
        <w:t xml:space="preserve"> in each pay period</w:t>
      </w:r>
      <w:r w:rsidRPr="00826CAC">
        <w:rPr>
          <w:rFonts w:asciiTheme="minorHAnsi" w:hAnsiTheme="minorHAnsi" w:cstheme="minorHAnsi"/>
        </w:rPr>
        <w:t>.</w:t>
      </w:r>
    </w:p>
    <w:p w14:paraId="71AEF792" w14:textId="4C0D0925" w:rsidR="00921479" w:rsidRDefault="00921479" w:rsidP="00FB1A43">
      <w:pPr>
        <w:spacing w:after="120" w:line="240" w:lineRule="auto"/>
        <w:rPr>
          <w:rFonts w:asciiTheme="minorHAnsi" w:hAnsiTheme="minorHAnsi" w:cstheme="minorHAnsi"/>
        </w:rPr>
      </w:pPr>
      <w:r w:rsidRPr="00826CAC">
        <w:rPr>
          <w:rFonts w:asciiTheme="minorHAnsi" w:hAnsiTheme="minorHAnsi" w:cstheme="minorHAnsi"/>
          <w:b/>
          <w:bCs/>
        </w:rPr>
        <w:t>The employer must complete and keep records showing the employee’s start and finish times and any unpaid breaks each shift.</w:t>
      </w:r>
      <w:r w:rsidRPr="00826CAC">
        <w:rPr>
          <w:rFonts w:asciiTheme="minorHAnsi" w:hAnsiTheme="minorHAnsi" w:cstheme="minorHAnsi"/>
        </w:rPr>
        <w:t xml:space="preserve"> The employee must sign or acknowledge </w:t>
      </w:r>
      <w:r w:rsidR="00A36428">
        <w:rPr>
          <w:rFonts w:asciiTheme="minorHAnsi" w:hAnsiTheme="minorHAnsi" w:cstheme="minorHAnsi"/>
        </w:rPr>
        <w:t xml:space="preserve">in writing </w:t>
      </w:r>
      <w:r w:rsidR="000F637C">
        <w:rPr>
          <w:rFonts w:asciiTheme="minorHAnsi" w:hAnsiTheme="minorHAnsi" w:cstheme="minorHAnsi"/>
        </w:rPr>
        <w:t xml:space="preserve">that </w:t>
      </w:r>
      <w:r w:rsidRPr="00826CAC">
        <w:rPr>
          <w:rFonts w:asciiTheme="minorHAnsi" w:hAnsiTheme="minorHAnsi" w:cstheme="minorHAnsi"/>
        </w:rPr>
        <w:t>these time</w:t>
      </w:r>
      <w:r w:rsidR="000F637C">
        <w:rPr>
          <w:rFonts w:asciiTheme="minorHAnsi" w:hAnsiTheme="minorHAnsi" w:cstheme="minorHAnsi"/>
        </w:rPr>
        <w:t xml:space="preserve"> </w:t>
      </w:r>
      <w:r w:rsidRPr="00826CAC">
        <w:rPr>
          <w:rFonts w:asciiTheme="minorHAnsi" w:hAnsiTheme="minorHAnsi" w:cstheme="minorHAnsi"/>
        </w:rPr>
        <w:t>records</w:t>
      </w:r>
      <w:r w:rsidR="000F637C">
        <w:rPr>
          <w:rFonts w:asciiTheme="minorHAnsi" w:hAnsiTheme="minorHAnsi" w:cstheme="minorHAnsi"/>
        </w:rPr>
        <w:t xml:space="preserve"> are correct</w:t>
      </w:r>
      <w:r w:rsidRPr="00826CAC">
        <w:rPr>
          <w:rFonts w:asciiTheme="minorHAnsi" w:hAnsiTheme="minorHAnsi" w:cstheme="minorHAnsi"/>
        </w:rPr>
        <w:t xml:space="preserve"> each pay </w:t>
      </w:r>
      <w:r w:rsidR="00053A39">
        <w:rPr>
          <w:rFonts w:asciiTheme="minorHAnsi" w:hAnsiTheme="minorHAnsi" w:cstheme="minorHAnsi"/>
        </w:rPr>
        <w:t xml:space="preserve">period </w:t>
      </w:r>
      <w:r w:rsidRPr="00826CAC">
        <w:rPr>
          <w:rFonts w:asciiTheme="minorHAnsi" w:hAnsiTheme="minorHAnsi" w:cstheme="minorHAnsi"/>
        </w:rPr>
        <w:t>or roster cycle.</w:t>
      </w:r>
    </w:p>
    <w:p w14:paraId="2B24A317" w14:textId="35B7DBB8" w:rsidR="005C2374" w:rsidRPr="00826CAC" w:rsidRDefault="005C2374" w:rsidP="00FB1A43">
      <w:pPr>
        <w:spacing w:after="120" w:line="240" w:lineRule="auto"/>
        <w:rPr>
          <w:rFonts w:asciiTheme="minorHAnsi" w:hAnsiTheme="minorHAnsi" w:cstheme="minorHAnsi"/>
        </w:rPr>
      </w:pPr>
      <w:r>
        <w:rPr>
          <w:rFonts w:asciiTheme="minorHAnsi" w:hAnsiTheme="minorHAnsi" w:cstheme="minorHAnsi"/>
        </w:rPr>
        <w:t xml:space="preserve">The employer will provide these records </w:t>
      </w:r>
      <w:r w:rsidRPr="00440444">
        <w:rPr>
          <w:rFonts w:asciiTheme="minorHAnsi" w:hAnsiTheme="minorHAnsi" w:cstheme="minorHAnsi"/>
          <w:color w:val="DA291C" w:themeColor="background2"/>
        </w:rPr>
        <w:t>&lt;electronically/</w:t>
      </w:r>
      <w:r w:rsidR="00F55097" w:rsidRPr="00440444">
        <w:rPr>
          <w:rFonts w:asciiTheme="minorHAnsi" w:hAnsiTheme="minorHAnsi" w:cstheme="minorHAnsi"/>
          <w:color w:val="DA291C" w:themeColor="background2"/>
        </w:rPr>
        <w:t>by hand</w:t>
      </w:r>
      <w:r w:rsidRPr="00440444">
        <w:rPr>
          <w:rFonts w:asciiTheme="minorHAnsi" w:hAnsiTheme="minorHAnsi" w:cstheme="minorHAnsi"/>
          <w:color w:val="DA291C" w:themeColor="background2"/>
        </w:rPr>
        <w:t>&gt;</w:t>
      </w:r>
      <w:r w:rsidR="00F55097" w:rsidRPr="00DA2765">
        <w:rPr>
          <w:rFonts w:asciiTheme="minorHAnsi" w:hAnsiTheme="minorHAnsi" w:cstheme="minorHAnsi"/>
          <w:color w:val="auto"/>
        </w:rPr>
        <w:t>.</w:t>
      </w:r>
    </w:p>
    <w:p w14:paraId="443D8D95" w14:textId="77777777" w:rsidR="00F24961" w:rsidRDefault="00921479" w:rsidP="00FB1A43">
      <w:pPr>
        <w:spacing w:after="120" w:line="240" w:lineRule="auto"/>
        <w:rPr>
          <w:rFonts w:asciiTheme="minorHAnsi" w:hAnsiTheme="minorHAnsi" w:cstheme="minorHAnsi"/>
        </w:rPr>
      </w:pPr>
      <w:r w:rsidRPr="00826CAC">
        <w:rPr>
          <w:rFonts w:asciiTheme="minorHAnsi" w:hAnsiTheme="minorHAnsi" w:cstheme="minorHAnsi"/>
        </w:rPr>
        <w:t>The employer will use these time records to review the annualised wage at least each 12 months</w:t>
      </w:r>
      <w:r w:rsidR="00894555">
        <w:rPr>
          <w:rFonts w:asciiTheme="minorHAnsi" w:hAnsiTheme="minorHAnsi" w:cstheme="minorHAnsi"/>
        </w:rPr>
        <w:t xml:space="preserve"> from commencement of this agreement</w:t>
      </w:r>
      <w:r w:rsidRPr="00826CAC">
        <w:rPr>
          <w:rFonts w:asciiTheme="minorHAnsi" w:hAnsiTheme="minorHAnsi" w:cstheme="minorHAnsi"/>
        </w:rPr>
        <w:t xml:space="preserve"> (or when the employee’s employment</w:t>
      </w:r>
      <w:r w:rsidR="00894555">
        <w:rPr>
          <w:rFonts w:asciiTheme="minorHAnsi" w:hAnsiTheme="minorHAnsi" w:cstheme="minorHAnsi"/>
        </w:rPr>
        <w:t xml:space="preserve"> or this agreement</w:t>
      </w:r>
      <w:r w:rsidRPr="00826CAC">
        <w:rPr>
          <w:rFonts w:asciiTheme="minorHAnsi" w:hAnsiTheme="minorHAnsi" w:cstheme="minorHAnsi"/>
        </w:rPr>
        <w:t xml:space="preserve"> ends) to ensure that the amount paid to the employee adequately compensates for the award entitlements specified in the </w:t>
      </w:r>
      <w:r w:rsidR="006A2253" w:rsidRPr="00826CAC">
        <w:rPr>
          <w:rFonts w:asciiTheme="minorHAnsi" w:hAnsiTheme="minorHAnsi" w:cstheme="minorHAnsi"/>
        </w:rPr>
        <w:t xml:space="preserve">table. </w:t>
      </w:r>
    </w:p>
    <w:p w14:paraId="605C847D" w14:textId="21D94EC3" w:rsidR="00921479" w:rsidRDefault="00505B9F" w:rsidP="00FB1A43">
      <w:pPr>
        <w:spacing w:after="120" w:line="240" w:lineRule="auto"/>
        <w:rPr>
          <w:rFonts w:asciiTheme="minorHAnsi" w:hAnsiTheme="minorHAnsi" w:cstheme="minorHAnsi"/>
        </w:rPr>
      </w:pPr>
      <w:r>
        <w:rPr>
          <w:rFonts w:asciiTheme="minorHAnsi" w:hAnsiTheme="minorHAnsi" w:cstheme="minorHAnsi"/>
        </w:rPr>
        <w:t>I</w:t>
      </w:r>
      <w:r w:rsidRPr="00826CAC">
        <w:rPr>
          <w:rFonts w:asciiTheme="minorHAnsi" w:hAnsiTheme="minorHAnsi" w:cstheme="minorHAnsi"/>
        </w:rPr>
        <w:t xml:space="preserve">f the amount paid is not enough to satisfy all the award </w:t>
      </w:r>
      <w:r w:rsidR="009E633C">
        <w:rPr>
          <w:rFonts w:asciiTheme="minorHAnsi" w:hAnsiTheme="minorHAnsi" w:cstheme="minorHAnsi"/>
        </w:rPr>
        <w:t>entitlements</w:t>
      </w:r>
      <w:r w:rsidR="009E633C" w:rsidRPr="00826CAC">
        <w:rPr>
          <w:rFonts w:asciiTheme="minorHAnsi" w:hAnsiTheme="minorHAnsi" w:cstheme="minorHAnsi"/>
        </w:rPr>
        <w:t xml:space="preserve"> </w:t>
      </w:r>
      <w:r>
        <w:rPr>
          <w:rFonts w:asciiTheme="minorHAnsi" w:hAnsiTheme="minorHAnsi" w:cstheme="minorHAnsi"/>
        </w:rPr>
        <w:t>indicated above</w:t>
      </w:r>
      <w:r w:rsidRPr="00826CAC">
        <w:rPr>
          <w:rFonts w:asciiTheme="minorHAnsi" w:hAnsiTheme="minorHAnsi" w:cstheme="minorHAnsi"/>
        </w:rPr>
        <w:t>, the shortfall will be paid to the employee.</w:t>
      </w:r>
      <w:r w:rsidR="00F24961">
        <w:rPr>
          <w:rFonts w:asciiTheme="minorHAnsi" w:hAnsiTheme="minorHAnsi" w:cstheme="minorHAnsi"/>
        </w:rPr>
        <w:t xml:space="preserve"> </w:t>
      </w:r>
      <w:r w:rsidR="006A2253" w:rsidRPr="00BF403A">
        <w:rPr>
          <w:rFonts w:asciiTheme="minorHAnsi" w:hAnsiTheme="minorHAnsi" w:cstheme="minorHAnsi"/>
          <w:b/>
          <w:bCs/>
        </w:rPr>
        <w:t>The employer</w:t>
      </w:r>
      <w:r w:rsidR="00921479" w:rsidRPr="00BF403A">
        <w:rPr>
          <w:rFonts w:asciiTheme="minorHAnsi" w:hAnsiTheme="minorHAnsi" w:cstheme="minorHAnsi"/>
          <w:b/>
          <w:bCs/>
        </w:rPr>
        <w:t xml:space="preserve"> </w:t>
      </w:r>
      <w:r w:rsidR="006A2253" w:rsidRPr="00BF403A">
        <w:rPr>
          <w:rFonts w:asciiTheme="minorHAnsi" w:hAnsiTheme="minorHAnsi" w:cstheme="minorHAnsi"/>
          <w:b/>
          <w:bCs/>
        </w:rPr>
        <w:t>will pay</w:t>
      </w:r>
      <w:r w:rsidR="00921479" w:rsidRPr="00BF403A">
        <w:rPr>
          <w:rFonts w:asciiTheme="minorHAnsi" w:hAnsiTheme="minorHAnsi" w:cstheme="minorHAnsi"/>
          <w:b/>
          <w:bCs/>
        </w:rPr>
        <w:t xml:space="preserve"> </w:t>
      </w:r>
      <w:r w:rsidR="00894555" w:rsidRPr="00BF403A">
        <w:rPr>
          <w:rFonts w:asciiTheme="minorHAnsi" w:hAnsiTheme="minorHAnsi" w:cstheme="minorHAnsi"/>
          <w:b/>
          <w:bCs/>
        </w:rPr>
        <w:t>the empl</w:t>
      </w:r>
      <w:r w:rsidR="00894555" w:rsidRPr="009621CA">
        <w:rPr>
          <w:rFonts w:asciiTheme="minorHAnsi" w:hAnsiTheme="minorHAnsi" w:cstheme="minorHAnsi"/>
          <w:b/>
          <w:bCs/>
        </w:rPr>
        <w:t xml:space="preserve">oyee </w:t>
      </w:r>
      <w:r w:rsidR="00921479" w:rsidRPr="009621CA">
        <w:rPr>
          <w:rFonts w:asciiTheme="minorHAnsi" w:hAnsiTheme="minorHAnsi" w:cstheme="minorHAnsi"/>
          <w:b/>
          <w:bCs/>
        </w:rPr>
        <w:t>any shortfall within 14 days</w:t>
      </w:r>
      <w:r w:rsidR="00437F8E" w:rsidRPr="009621CA">
        <w:rPr>
          <w:rFonts w:asciiTheme="minorHAnsi" w:hAnsiTheme="minorHAnsi" w:cstheme="minorHAnsi"/>
          <w:b/>
          <w:bCs/>
        </w:rPr>
        <w:t xml:space="preserve"> of conducting the review</w:t>
      </w:r>
      <w:r w:rsidR="00921479" w:rsidRPr="009621CA">
        <w:rPr>
          <w:rFonts w:asciiTheme="minorHAnsi" w:hAnsiTheme="minorHAnsi" w:cstheme="minorHAnsi"/>
          <w:b/>
          <w:bCs/>
        </w:rPr>
        <w:t>.</w:t>
      </w:r>
    </w:p>
    <w:p w14:paraId="0AA76183" w14:textId="77777777" w:rsidR="005F2545" w:rsidRPr="00826CAC" w:rsidRDefault="005F2545" w:rsidP="00FB1A43">
      <w:pPr>
        <w:spacing w:before="240" w:line="240" w:lineRule="auto"/>
        <w:rPr>
          <w:rFonts w:asciiTheme="minorHAnsi" w:hAnsiTheme="minorHAnsi" w:cstheme="minorHAnsi"/>
          <w:b/>
          <w:bCs/>
        </w:rPr>
      </w:pPr>
      <w:r w:rsidRPr="00826CAC">
        <w:rPr>
          <w:rFonts w:asciiTheme="minorHAnsi" w:hAnsiTheme="minorHAnsi" w:cstheme="minorHAnsi"/>
          <w:b/>
          <w:bCs/>
        </w:rPr>
        <w:t>Period of operation</w:t>
      </w:r>
    </w:p>
    <w:p w14:paraId="110FCC61" w14:textId="2C7AF1F8" w:rsidR="005F2545" w:rsidRPr="00826CAC" w:rsidRDefault="005F2545" w:rsidP="00E92515">
      <w:pPr>
        <w:spacing w:after="240" w:line="240" w:lineRule="auto"/>
        <w:rPr>
          <w:rFonts w:asciiTheme="minorHAnsi" w:hAnsiTheme="minorHAnsi" w:cstheme="minorHAnsi"/>
        </w:rPr>
      </w:pPr>
      <w:r w:rsidRPr="00826CAC">
        <w:rPr>
          <w:rFonts w:asciiTheme="minorHAnsi" w:hAnsiTheme="minorHAnsi" w:cstheme="minorHAnsi"/>
        </w:rPr>
        <w:t>This agreement starts on the pay period commencing:</w:t>
      </w:r>
      <w:r w:rsidR="009F348A">
        <w:rPr>
          <w:rFonts w:asciiTheme="minorHAnsi" w:hAnsiTheme="minorHAnsi" w:cstheme="minorHAnsi"/>
        </w:rPr>
        <w:t xml:space="preserve"> </w:t>
      </w:r>
      <w:r w:rsidRPr="00826CAC">
        <w:rPr>
          <w:rFonts w:asciiTheme="minorHAnsi" w:hAnsiTheme="minorHAnsi" w:cstheme="minorHAnsi"/>
        </w:rPr>
        <w:t>___ / ___ / ___</w:t>
      </w:r>
      <w:r w:rsidR="00CF2BCF">
        <w:rPr>
          <w:rFonts w:asciiTheme="minorHAnsi" w:hAnsiTheme="minorHAnsi" w:cstheme="minorHAnsi"/>
        </w:rPr>
        <w:t>____</w:t>
      </w:r>
    </w:p>
    <w:p w14:paraId="76B5A8A4" w14:textId="77777777" w:rsidR="00FB1A43" w:rsidRDefault="005F2545" w:rsidP="00FB1A43">
      <w:pPr>
        <w:spacing w:after="240" w:line="240" w:lineRule="auto"/>
        <w:rPr>
          <w:rFonts w:asciiTheme="minorHAnsi" w:hAnsiTheme="minorHAnsi" w:cstheme="minorHAnsi"/>
        </w:rPr>
      </w:pPr>
      <w:r w:rsidRPr="00826CAC">
        <w:rPr>
          <w:rFonts w:asciiTheme="minorHAnsi" w:hAnsiTheme="minorHAnsi" w:cstheme="minorHAnsi"/>
        </w:rPr>
        <w:t>This agreement is due to be reviewed and reconciled on: ___ / ___ / ___</w:t>
      </w:r>
      <w:r w:rsidR="00CF2BCF">
        <w:rPr>
          <w:rFonts w:asciiTheme="minorHAnsi" w:hAnsiTheme="minorHAnsi" w:cstheme="minorHAnsi"/>
        </w:rPr>
        <w:t>____</w:t>
      </w:r>
    </w:p>
    <w:p w14:paraId="7711D2BF" w14:textId="4EF70CDF" w:rsidR="0052730B" w:rsidRPr="0052730B" w:rsidRDefault="0052730B" w:rsidP="00FB1A43">
      <w:pPr>
        <w:spacing w:after="240" w:line="240" w:lineRule="auto"/>
        <w:rPr>
          <w:rFonts w:asciiTheme="minorHAnsi" w:hAnsiTheme="minorHAnsi" w:cstheme="minorHAnsi"/>
          <w:b/>
          <w:bCs/>
        </w:rPr>
      </w:pPr>
      <w:r w:rsidRPr="0052730B">
        <w:rPr>
          <w:rFonts w:asciiTheme="minorHAnsi" w:hAnsiTheme="minorHAnsi" w:cstheme="minorHAnsi"/>
          <w:b/>
          <w:bCs/>
        </w:rPr>
        <w:t>Signed</w:t>
      </w:r>
    </w:p>
    <w:p w14:paraId="08343C52" w14:textId="0C88B23E" w:rsidR="00921479" w:rsidRPr="00826CAC" w:rsidRDefault="00921479" w:rsidP="00E92515">
      <w:pPr>
        <w:spacing w:before="160" w:after="240" w:line="240" w:lineRule="auto"/>
        <w:rPr>
          <w:rFonts w:asciiTheme="minorHAnsi" w:hAnsiTheme="minorHAnsi" w:cstheme="minorHAnsi"/>
        </w:rPr>
      </w:pPr>
      <w:r w:rsidRPr="00826CAC">
        <w:rPr>
          <w:rFonts w:asciiTheme="minorHAnsi" w:hAnsiTheme="minorHAnsi" w:cstheme="minorHAnsi"/>
        </w:rPr>
        <w:t>Signature of employee: ________________________________________   Date: ___ / ___ / ___</w:t>
      </w:r>
      <w:r w:rsidR="00CF2BCF">
        <w:rPr>
          <w:rFonts w:asciiTheme="minorHAnsi" w:hAnsiTheme="minorHAnsi" w:cstheme="minorHAnsi"/>
        </w:rPr>
        <w:t>____</w:t>
      </w:r>
    </w:p>
    <w:p w14:paraId="6C9AF7CC" w14:textId="026E9E09" w:rsidR="00921479" w:rsidRPr="00826CAC" w:rsidRDefault="00921479" w:rsidP="00E92515">
      <w:pPr>
        <w:spacing w:before="160" w:after="240" w:line="240" w:lineRule="auto"/>
        <w:rPr>
          <w:rFonts w:asciiTheme="minorHAnsi" w:hAnsiTheme="minorHAnsi" w:cstheme="minorHAnsi"/>
        </w:rPr>
      </w:pPr>
      <w:r w:rsidRPr="00826CAC">
        <w:rPr>
          <w:rFonts w:asciiTheme="minorHAnsi" w:hAnsiTheme="minorHAnsi" w:cstheme="minorHAnsi"/>
        </w:rPr>
        <w:t>Name of manager/supervisor: _____________________________________________________</w:t>
      </w:r>
      <w:r w:rsidR="00CF2BCF">
        <w:rPr>
          <w:rFonts w:asciiTheme="minorHAnsi" w:hAnsiTheme="minorHAnsi" w:cstheme="minorHAnsi"/>
        </w:rPr>
        <w:t>____</w:t>
      </w:r>
    </w:p>
    <w:p w14:paraId="091E7F4D" w14:textId="77777777" w:rsidR="0011678D" w:rsidRDefault="00921479" w:rsidP="00E92515">
      <w:pPr>
        <w:spacing w:line="240" w:lineRule="auto"/>
        <w:rPr>
          <w:rFonts w:asciiTheme="minorHAnsi" w:hAnsiTheme="minorHAnsi" w:cstheme="minorHAnsi"/>
        </w:rPr>
        <w:sectPr w:rsidR="0011678D" w:rsidSect="00CE7C97">
          <w:footerReference w:type="default" r:id="rId94"/>
          <w:pgSz w:w="11906" w:h="16838"/>
          <w:pgMar w:top="709" w:right="1440" w:bottom="1440" w:left="1440" w:header="720" w:footer="0" w:gutter="0"/>
          <w:cols w:space="720"/>
          <w:docGrid w:linePitch="299"/>
        </w:sectPr>
      </w:pPr>
      <w:r w:rsidRPr="00826CAC">
        <w:rPr>
          <w:rFonts w:asciiTheme="minorHAnsi" w:hAnsiTheme="minorHAnsi" w:cstheme="minorHAnsi"/>
        </w:rPr>
        <w:t>Signature of manager/supervisor: ________________________________   Date: ___ / ___ / ___</w:t>
      </w:r>
      <w:r w:rsidR="00CF2BCF">
        <w:rPr>
          <w:rFonts w:asciiTheme="minorHAnsi" w:hAnsiTheme="minorHAnsi" w:cstheme="minorHAnsi"/>
        </w:rPr>
        <w:t>___</w:t>
      </w:r>
    </w:p>
    <w:p w14:paraId="3C083078" w14:textId="77777777" w:rsidR="00FB1A43" w:rsidRDefault="00FB1A43" w:rsidP="00E92515">
      <w:pPr>
        <w:spacing w:line="240" w:lineRule="auto"/>
        <w:jc w:val="center"/>
        <w:rPr>
          <w:rFonts w:asciiTheme="minorHAnsi" w:hAnsiTheme="minorHAnsi" w:cstheme="minorHAnsi"/>
          <w:color w:val="7C6992"/>
        </w:rPr>
      </w:pPr>
    </w:p>
    <w:p w14:paraId="19BFEA61" w14:textId="33897988" w:rsidR="001A3980" w:rsidRDefault="00921479" w:rsidP="00E92515">
      <w:pPr>
        <w:spacing w:line="240" w:lineRule="auto"/>
        <w:jc w:val="center"/>
        <w:rPr>
          <w:rFonts w:asciiTheme="minorHAnsi" w:hAnsiTheme="minorHAnsi" w:cstheme="minorHAnsi"/>
          <w:color w:val="7C6992"/>
        </w:rPr>
      </w:pPr>
      <w:r w:rsidRPr="001C1636">
        <w:rPr>
          <w:rFonts w:asciiTheme="minorHAnsi" w:hAnsiTheme="minorHAnsi" w:cstheme="minorHAnsi"/>
          <w:color w:val="7C6992"/>
        </w:rPr>
        <w:t xml:space="preserve">PLEASE KEEP A COPY OF THIS </w:t>
      </w:r>
      <w:r w:rsidR="00FC619D" w:rsidRPr="001C1636">
        <w:rPr>
          <w:rFonts w:asciiTheme="minorHAnsi" w:hAnsiTheme="minorHAnsi" w:cstheme="minorHAnsi"/>
          <w:color w:val="7C6992"/>
        </w:rPr>
        <w:t xml:space="preserve">AGREEMENT </w:t>
      </w:r>
      <w:r w:rsidRPr="001C1636">
        <w:rPr>
          <w:rFonts w:asciiTheme="minorHAnsi" w:hAnsiTheme="minorHAnsi" w:cstheme="minorHAnsi"/>
          <w:color w:val="7C6992"/>
        </w:rPr>
        <w:t>FOR YOUR RECORDS</w:t>
      </w:r>
    </w:p>
    <w:sectPr w:rsidR="001A3980" w:rsidSect="00CE7C97">
      <w:type w:val="continuous"/>
      <w:pgSz w:w="11906" w:h="16838"/>
      <w:pgMar w:top="709" w:right="1440" w:bottom="1440" w:left="1440" w:header="720" w:footer="95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958969" w14:textId="77777777" w:rsidR="00C319DA" w:rsidRDefault="00C319DA" w:rsidP="0001001E">
      <w:pPr>
        <w:spacing w:after="0" w:line="240" w:lineRule="auto"/>
      </w:pPr>
      <w:r>
        <w:separator/>
      </w:r>
    </w:p>
    <w:p w14:paraId="7BC556B6" w14:textId="77777777" w:rsidR="00C319DA" w:rsidRDefault="00C319DA"/>
  </w:endnote>
  <w:endnote w:type="continuationSeparator" w:id="0">
    <w:p w14:paraId="784B750A" w14:textId="77777777" w:rsidR="00C319DA" w:rsidRDefault="00C319DA" w:rsidP="0001001E">
      <w:pPr>
        <w:spacing w:after="0" w:line="240" w:lineRule="auto"/>
      </w:pPr>
      <w:r>
        <w:continuationSeparator/>
      </w:r>
    </w:p>
    <w:p w14:paraId="01D5E6D7" w14:textId="77777777" w:rsidR="00C319DA" w:rsidRDefault="00C319DA"/>
  </w:endnote>
  <w:endnote w:type="continuationNotice" w:id="1">
    <w:p w14:paraId="19B1AAD8" w14:textId="77777777" w:rsidR="00C319DA" w:rsidRDefault="00C319DA">
      <w:pPr>
        <w:spacing w:after="0" w:line="240" w:lineRule="auto"/>
      </w:pPr>
    </w:p>
    <w:p w14:paraId="4FF3D06A" w14:textId="77777777" w:rsidR="00C319DA" w:rsidRDefault="00C319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Iskoola Pota">
    <w:charset w:val="00"/>
    <w:family w:val="swiss"/>
    <w:pitch w:val="variable"/>
    <w:sig w:usb0="00000003" w:usb1="00000000" w:usb2="00000200" w:usb3="00000000" w:csb0="00000001" w:csb1="00000000"/>
  </w:font>
  <w:font w:name="Yu Mincho">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87D3CF" w14:textId="77777777" w:rsidR="0080723C" w:rsidRDefault="002130C9">
    <w:pPr>
      <w:spacing w:after="0"/>
      <w:ind w:left="-828" w:right="11078"/>
    </w:pPr>
    <w:r>
      <w:rPr>
        <w:noProof/>
      </w:rPr>
      <mc:AlternateContent>
        <mc:Choice Requires="wpg">
          <w:drawing>
            <wp:anchor distT="0" distB="0" distL="114300" distR="114300" simplePos="0" relativeHeight="251658240" behindDoc="0" locked="0" layoutInCell="1" allowOverlap="1" wp14:anchorId="2CDCF92C" wp14:editId="344FC69B">
              <wp:simplePos x="0" y="0"/>
              <wp:positionH relativeFrom="page">
                <wp:posOffset>0</wp:posOffset>
              </wp:positionH>
              <wp:positionV relativeFrom="page">
                <wp:posOffset>9444101</wp:posOffset>
              </wp:positionV>
              <wp:extent cx="7559929" cy="1247902"/>
              <wp:effectExtent l="0" t="0" r="0" b="0"/>
              <wp:wrapSquare wrapText="bothSides"/>
              <wp:docPr id="11355" name="Group 1135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59929" cy="1247902"/>
                        <a:chOff x="0" y="0"/>
                        <a:chExt cx="7559929" cy="1247902"/>
                      </a:xfrm>
                    </wpg:grpSpPr>
                    <wps:wsp>
                      <wps:cNvPr id="11757" name="Shape 11757"/>
                      <wps:cNvSpPr/>
                      <wps:spPr>
                        <a:xfrm>
                          <a:off x="0" y="0"/>
                          <a:ext cx="7559929" cy="1247902"/>
                        </a:xfrm>
                        <a:custGeom>
                          <a:avLst/>
                          <a:gdLst/>
                          <a:ahLst/>
                          <a:cxnLst/>
                          <a:rect l="0" t="0" r="0" b="0"/>
                          <a:pathLst>
                            <a:path w="7559929" h="1247902">
                              <a:moveTo>
                                <a:pt x="0" y="0"/>
                              </a:moveTo>
                              <a:lnTo>
                                <a:pt x="7559929" y="0"/>
                              </a:lnTo>
                              <a:lnTo>
                                <a:pt x="7559929" y="1247902"/>
                              </a:lnTo>
                              <a:lnTo>
                                <a:pt x="0" y="1247902"/>
                              </a:lnTo>
                              <a:lnTo>
                                <a:pt x="0" y="0"/>
                              </a:lnTo>
                            </a:path>
                          </a:pathLst>
                        </a:custGeom>
                        <a:ln w="0" cap="rnd">
                          <a:round/>
                        </a:ln>
                      </wps:spPr>
                      <wps:style>
                        <a:lnRef idx="0">
                          <a:srgbClr val="000000">
                            <a:alpha val="0"/>
                          </a:srgbClr>
                        </a:lnRef>
                        <a:fillRef idx="1">
                          <a:srgbClr val="38B9C7"/>
                        </a:fillRef>
                        <a:effectRef idx="0">
                          <a:scrgbClr r="0" g="0" b="0"/>
                        </a:effectRef>
                        <a:fontRef idx="none"/>
                      </wps:style>
                      <wps:bodyPr/>
                    </wps:wsp>
                  </wpg:wgp>
                </a:graphicData>
              </a:graphic>
            </wp:anchor>
          </w:drawing>
        </mc:Choice>
        <mc:Fallback>
          <w:pict>
            <v:group w14:anchorId="2AC941E5" id="Group 11355" o:spid="_x0000_s1026" alt="&quot;&quot;" style="position:absolute;margin-left:0;margin-top:743.65pt;width:595.25pt;height:98.25pt;z-index:251658240;mso-position-horizontal-relative:page;mso-position-vertical-relative:page" coordsize="75599,124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">
              <v:shape id="Shape 11757" o:spid="_x0000_s1027" style="position:absolute;width:75599;height:12479;visibility:visible;mso-wrap-style:square;v-text-anchor:top" coordsize="7559929,1247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" path="m,l7559929,r,1247902l,1247902,,e" fillcolor="#38b9c7" stroked="f" strokeweight="0">
                <v:stroke endcap="round"/>
                <v:path arrowok="t" textboxrect="0,0,7559929,1247902"/>
              </v:shape>
              <w10:wrap type="square" anchorx="page" anchory="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86261312"/>
      <w:docPartObj>
        <w:docPartGallery w:val="Page Numbers (Bottom of Page)"/>
        <w:docPartUnique/>
      </w:docPartObj>
    </w:sdtPr>
    <w:sdtEndPr>
      <w:rPr>
        <w:noProof/>
        <w:color w:val="FFFFFF" w:themeColor="background1"/>
      </w:rPr>
    </w:sdtEndPr>
    <w:sdtContent>
      <w:p w14:paraId="4C0F85F8" w14:textId="475461A1" w:rsidR="00F00DEA" w:rsidRDefault="00B12263" w:rsidP="00F00DEA">
        <w:pPr>
          <w:spacing w:after="0"/>
          <w:ind w:left="-828" w:right="11078"/>
        </w:pPr>
        <w:r w:rsidRPr="009C7046">
          <w:rPr>
            <w:noProof/>
            <w:color w:val="FFFFFF" w:themeColor="background1"/>
          </w:rPr>
          <mc:AlternateContent>
            <mc:Choice Requires="wps">
              <w:drawing>
                <wp:anchor distT="0" distB="0" distL="114300" distR="114300" simplePos="0" relativeHeight="251658241" behindDoc="1" locked="0" layoutInCell="1" allowOverlap="1" wp14:anchorId="62FF119A" wp14:editId="3B9A58E8">
                  <wp:simplePos x="0" y="0"/>
                  <wp:positionH relativeFrom="page">
                    <wp:posOffset>0</wp:posOffset>
                  </wp:positionH>
                  <wp:positionV relativeFrom="paragraph">
                    <wp:posOffset>-46240</wp:posOffset>
                  </wp:positionV>
                  <wp:extent cx="7559675" cy="583853"/>
                  <wp:effectExtent l="0" t="0" r="3175" b="6985"/>
                  <wp:wrapNone/>
                  <wp:docPr id="386749631" name="Rectangle 38674963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9675" cy="583853"/>
                          </a:xfrm>
                          <a:prstGeom prst="rect">
                            <a:avLst/>
                          </a:prstGeom>
                          <a:solidFill>
                            <a:srgbClr val="1B365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829A77" id="Rectangle 386749631" o:spid="_x0000_s1026" alt="&quot;&quot;" style="position:absolute;margin-left:0;margin-top:-3.65pt;width:595.25pt;height:45.9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" fillcolor="#1b365d" stroked="f" strokeweight="1pt">
                  <w10:wrap anchorx="page"/>
                </v:rect>
              </w:pict>
            </mc:Fallback>
          </mc:AlternateContent>
        </w:r>
      </w:p>
      <w:p w14:paraId="50C98B06" w14:textId="6EE7A290" w:rsidR="00F00DEA" w:rsidRPr="00B12263" w:rsidRDefault="00B12263" w:rsidP="00B12263">
        <w:pPr>
          <w:pStyle w:val="Footer"/>
          <w:tabs>
            <w:tab w:val="clear" w:pos="9026"/>
            <w:tab w:val="left" w:pos="8306"/>
            <w:tab w:val="right" w:pos="9781"/>
          </w:tabs>
          <w:ind w:right="-755"/>
          <w:rPr>
            <w:color w:val="FFFFFF" w:themeColor="background1"/>
          </w:rPr>
        </w:pPr>
        <w:r>
          <w:rPr>
            <w:color w:val="FFFFFF" w:themeColor="background1"/>
          </w:rPr>
          <w:tab/>
        </w:r>
        <w:r>
          <w:rPr>
            <w:color w:val="FFFFFF" w:themeColor="background1"/>
          </w:rPr>
          <w:tab/>
        </w:r>
        <w:r>
          <w:rPr>
            <w:color w:val="FFFFFF" w:themeColor="background1"/>
          </w:rPr>
          <w:tab/>
        </w:r>
        <w:r w:rsidR="00F00DEA" w:rsidRPr="00347E51">
          <w:rPr>
            <w:color w:val="FFFFFF" w:themeColor="background1"/>
          </w:rPr>
          <w:fldChar w:fldCharType="begin"/>
        </w:r>
        <w:r w:rsidR="00F00DEA" w:rsidRPr="00347E51">
          <w:rPr>
            <w:color w:val="FFFFFF" w:themeColor="background1"/>
          </w:rPr>
          <w:instrText xml:space="preserve"> PAGE   \* MERGEFORMAT </w:instrText>
        </w:r>
        <w:r w:rsidR="00F00DEA" w:rsidRPr="00347E51">
          <w:rPr>
            <w:color w:val="FFFFFF" w:themeColor="background1"/>
          </w:rPr>
          <w:fldChar w:fldCharType="separate"/>
        </w:r>
        <w:r w:rsidR="00F00DEA">
          <w:rPr>
            <w:color w:val="FFFFFF" w:themeColor="background1"/>
          </w:rPr>
          <w:t>2</w:t>
        </w:r>
        <w:r w:rsidR="00F00DEA" w:rsidRPr="00347E51">
          <w:rPr>
            <w:noProof/>
            <w:color w:val="FFFFFF" w:themeColor="background1"/>
          </w:rPr>
          <w:fldChar w:fldCharType="end"/>
        </w:r>
      </w:p>
    </w:sdtContent>
  </w:sdt>
  <w:p w14:paraId="479849E9" w14:textId="32F07B88" w:rsidR="0080723C" w:rsidRPr="00F00DEA" w:rsidRDefault="0080723C" w:rsidP="00B12263">
    <w:pPr>
      <w:pStyle w:val="Footer"/>
      <w:tabs>
        <w:tab w:val="clear" w:pos="9026"/>
      </w:tabs>
      <w:ind w:right="-755"/>
      <w:rPr>
        <w:color w:val="FFFFFF" w:themeColor="background1"/>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FFFFFF" w:themeColor="background1"/>
      </w:rPr>
      <w:id w:val="-1101569171"/>
      <w:docPartObj>
        <w:docPartGallery w:val="Page Numbers (Bottom of Page)"/>
        <w:docPartUnique/>
      </w:docPartObj>
    </w:sdtPr>
    <w:sdtEndPr>
      <w:rPr>
        <w:noProof/>
      </w:rPr>
    </w:sdtEndPr>
    <w:sdtContent>
      <w:p w14:paraId="51A9AD9B" w14:textId="4015AE21" w:rsidR="00A00859" w:rsidRPr="00A00859" w:rsidRDefault="00D41BE8">
        <w:pPr>
          <w:pStyle w:val="Footer"/>
          <w:jc w:val="right"/>
          <w:rPr>
            <w:color w:val="FFFFFF" w:themeColor="background1"/>
          </w:rPr>
        </w:pPr>
        <w:r w:rsidRPr="009C7046">
          <w:rPr>
            <w:noProof/>
            <w:color w:val="FFFFFF" w:themeColor="background1"/>
          </w:rPr>
          <mc:AlternateContent>
            <mc:Choice Requires="wps">
              <w:drawing>
                <wp:anchor distT="0" distB="0" distL="114300" distR="114300" simplePos="0" relativeHeight="251658244" behindDoc="1" locked="0" layoutInCell="1" allowOverlap="1" wp14:anchorId="219018A5" wp14:editId="24ED4750">
                  <wp:simplePos x="0" y="0"/>
                  <wp:positionH relativeFrom="page">
                    <wp:posOffset>-3695</wp:posOffset>
                  </wp:positionH>
                  <wp:positionV relativeFrom="paragraph">
                    <wp:posOffset>-224155</wp:posOffset>
                  </wp:positionV>
                  <wp:extent cx="7559675" cy="583853"/>
                  <wp:effectExtent l="0" t="0" r="3175" b="6985"/>
                  <wp:wrapNone/>
                  <wp:docPr id="1076909510" name="Rectangle 10769095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9675" cy="583853"/>
                          </a:xfrm>
                          <a:prstGeom prst="rect">
                            <a:avLst/>
                          </a:prstGeom>
                          <a:solidFill>
                            <a:srgbClr val="1B365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8C3868" id="Rectangle 1076909510" o:spid="_x0000_s1026" alt="&quot;&quot;" style="position:absolute;margin-left:-.3pt;margin-top:-17.65pt;width:595.25pt;height:45.95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" fillcolor="#1b365d" stroked="f" strokeweight="1pt">
                  <w10:wrap anchorx="page"/>
                </v:rect>
              </w:pict>
            </mc:Fallback>
          </mc:AlternateContent>
        </w:r>
        <w:r w:rsidR="00A00859" w:rsidRPr="00A00859">
          <w:rPr>
            <w:color w:val="FFFFFF" w:themeColor="background1"/>
          </w:rPr>
          <w:fldChar w:fldCharType="begin"/>
        </w:r>
        <w:r w:rsidR="00A00859" w:rsidRPr="00A00859">
          <w:rPr>
            <w:color w:val="FFFFFF" w:themeColor="background1"/>
          </w:rPr>
          <w:instrText xml:space="preserve"> PAGE   \* MERGEFORMAT </w:instrText>
        </w:r>
        <w:r w:rsidR="00A00859" w:rsidRPr="00A00859">
          <w:rPr>
            <w:color w:val="FFFFFF" w:themeColor="background1"/>
          </w:rPr>
          <w:fldChar w:fldCharType="separate"/>
        </w:r>
        <w:r w:rsidR="00A00859" w:rsidRPr="00A00859">
          <w:rPr>
            <w:noProof/>
            <w:color w:val="FFFFFF" w:themeColor="background1"/>
          </w:rPr>
          <w:t>2</w:t>
        </w:r>
        <w:r w:rsidR="00A00859" w:rsidRPr="00A00859">
          <w:rPr>
            <w:noProof/>
            <w:color w:val="FFFFFF" w:themeColor="background1"/>
          </w:rPr>
          <w:fldChar w:fldCharType="end"/>
        </w:r>
      </w:p>
    </w:sdtContent>
  </w:sdt>
  <w:p w14:paraId="137D87EC" w14:textId="0D3D90FA" w:rsidR="004E5BF4" w:rsidRDefault="004E5BF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BA510E" w14:textId="77777777" w:rsidR="00A01E77" w:rsidRDefault="00A01E77">
    <w:pPr>
      <w:spacing w:after="0"/>
      <w:ind w:left="-828" w:right="1107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47623C" w14:textId="77777777" w:rsidR="00C319DA" w:rsidRDefault="00C319DA" w:rsidP="0001001E">
      <w:pPr>
        <w:spacing w:after="0" w:line="240" w:lineRule="auto"/>
      </w:pPr>
      <w:r>
        <w:separator/>
      </w:r>
    </w:p>
    <w:p w14:paraId="1E903DB7" w14:textId="77777777" w:rsidR="00C319DA" w:rsidRDefault="00C319DA"/>
  </w:footnote>
  <w:footnote w:type="continuationSeparator" w:id="0">
    <w:p w14:paraId="6C23769F" w14:textId="77777777" w:rsidR="00C319DA" w:rsidRDefault="00C319DA" w:rsidP="0001001E">
      <w:pPr>
        <w:spacing w:after="0" w:line="240" w:lineRule="auto"/>
      </w:pPr>
      <w:r>
        <w:continuationSeparator/>
      </w:r>
    </w:p>
    <w:p w14:paraId="278AAF45" w14:textId="77777777" w:rsidR="00C319DA" w:rsidRDefault="00C319DA"/>
  </w:footnote>
  <w:footnote w:type="continuationNotice" w:id="1">
    <w:p w14:paraId="5F829E9D" w14:textId="77777777" w:rsidR="00C319DA" w:rsidRDefault="00C319DA">
      <w:pPr>
        <w:spacing w:after="0" w:line="240" w:lineRule="auto"/>
      </w:pPr>
    </w:p>
    <w:p w14:paraId="310BD004" w14:textId="77777777" w:rsidR="00C319DA" w:rsidRDefault="00C319D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526CFD" w14:textId="55ED4C6C" w:rsidR="00327B63" w:rsidRDefault="00327B63" w:rsidP="00E72439">
    <w:pPr>
      <w:pStyle w:val="Header"/>
      <w:tabs>
        <w:tab w:val="left" w:pos="5529"/>
      </w:tabs>
      <w:ind w:left="397" w:hanging="397"/>
    </w:pPr>
    <w:r w:rsidRPr="00C50BA9">
      <w:rPr>
        <w:b/>
        <w:bCs/>
        <w:noProof/>
        <w:color w:val="FFFFFF" w:themeColor="background1"/>
        <w:szCs w:val="36"/>
      </w:rPr>
      <w:drawing>
        <wp:anchor distT="0" distB="0" distL="114300" distR="114300" simplePos="0" relativeHeight="251658243" behindDoc="1" locked="0" layoutInCell="1" allowOverlap="1" wp14:anchorId="7D21AC82" wp14:editId="09697473">
          <wp:simplePos x="0" y="0"/>
          <wp:positionH relativeFrom="margin">
            <wp:posOffset>-535305</wp:posOffset>
          </wp:positionH>
          <wp:positionV relativeFrom="paragraph">
            <wp:posOffset>-97172</wp:posOffset>
          </wp:positionV>
          <wp:extent cx="702945" cy="619125"/>
          <wp:effectExtent l="0" t="0" r="1905" b="9525"/>
          <wp:wrapTight wrapText="bothSides">
            <wp:wrapPolygon edited="0">
              <wp:start x="16976" y="0"/>
              <wp:lineTo x="0" y="0"/>
              <wp:lineTo x="0" y="4652"/>
              <wp:lineTo x="3512" y="10634"/>
              <wp:lineTo x="2341" y="21268"/>
              <wp:lineTo x="18146" y="21268"/>
              <wp:lineTo x="18732" y="21268"/>
              <wp:lineTo x="15805" y="12628"/>
              <wp:lineTo x="21073" y="9305"/>
              <wp:lineTo x="21073" y="1329"/>
              <wp:lineTo x="19902" y="0"/>
              <wp:lineTo x="16976" y="0"/>
            </wp:wrapPolygon>
          </wp:wrapTight>
          <wp:docPr id="2059219680" name="Graphic 205921968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Graphic 62">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02945" cy="619125"/>
                  </a:xfrm>
                  <a:prstGeom prst="rect">
                    <a:avLst/>
                  </a:prstGeom>
                </pic:spPr>
              </pic:pic>
            </a:graphicData>
          </a:graphic>
          <wp14:sizeRelH relativeFrom="margin">
            <wp14:pctWidth>0</wp14:pctWidth>
          </wp14:sizeRelH>
          <wp14:sizeRelV relativeFrom="margin">
            <wp14:pctHeight>0</wp14:pctHeight>
          </wp14:sizeRelV>
        </wp:anchor>
      </w:drawing>
    </w:r>
    <w:r w:rsidRPr="00C50BA9">
      <w:rPr>
        <w:rStyle w:val="Heading1Char"/>
        <w:b/>
        <w:bCs/>
        <w:noProof/>
        <w:color w:val="FFFFFF" w:themeColor="background1"/>
        <w:szCs w:val="36"/>
      </w:rPr>
      <mc:AlternateContent>
        <mc:Choice Requires="wps">
          <w:drawing>
            <wp:anchor distT="0" distB="0" distL="114300" distR="114300" simplePos="0" relativeHeight="251658242" behindDoc="1" locked="0" layoutInCell="1" allowOverlap="1" wp14:anchorId="69A4F264" wp14:editId="5791D5DC">
              <wp:simplePos x="0" y="0"/>
              <wp:positionH relativeFrom="page">
                <wp:posOffset>8238</wp:posOffset>
              </wp:positionH>
              <wp:positionV relativeFrom="paragraph">
                <wp:posOffset>-457200</wp:posOffset>
              </wp:positionV>
              <wp:extent cx="7559675" cy="1202724"/>
              <wp:effectExtent l="0" t="0" r="3175" b="0"/>
              <wp:wrapNone/>
              <wp:docPr id="174582221" name="Rectangle 1745822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9675" cy="1202724"/>
                      </a:xfrm>
                      <a:prstGeom prst="rect">
                        <a:avLst/>
                      </a:prstGeom>
                      <a:solidFill>
                        <a:srgbClr val="1B365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1C0840" id="Rectangle 174582221" o:spid="_x0000_s1026" alt="&quot;&quot;" style="position:absolute;margin-left:.65pt;margin-top:-36pt;width:595.25pt;height:94.7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" fillcolor="#1b365d" stroked="f" strokeweight="1pt">
              <w10:wrap anchorx="page"/>
            </v:rect>
          </w:pict>
        </mc:Fallback>
      </mc:AlternateContent>
    </w:r>
    <w:r w:rsidRPr="00C50BA9">
      <w:rPr>
        <w:rStyle w:val="Heading1Char"/>
        <w:b/>
        <w:bCs/>
        <w:color w:val="FFFFFF" w:themeColor="background1"/>
        <w:szCs w:val="36"/>
      </w:rPr>
      <w:t xml:space="preserve">An employer’s guide to annualised wage arrangements in the hospitality and restaurant industries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A6A505" w14:textId="7104EB12" w:rsidR="00FB05ED" w:rsidRPr="00FB05ED" w:rsidRDefault="00FB05ED" w:rsidP="00FB05E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F0DBF7" w14:textId="42397B24" w:rsidR="00327B63" w:rsidRPr="00327B63" w:rsidRDefault="00327B63" w:rsidP="00327B6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D481AD" w14:textId="77777777" w:rsidR="00532E72" w:rsidRDefault="00532E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43582"/>
    <w:multiLevelType w:val="hybridMultilevel"/>
    <w:tmpl w:val="F1561F4A"/>
    <w:lvl w:ilvl="0" w:tplc="0C09000F">
      <w:start w:val="1"/>
      <w:numFmt w:val="decimal"/>
      <w:lvlText w:val="%1."/>
      <w:lvlJc w:val="left"/>
      <w:pPr>
        <w:ind w:left="870" w:hanging="360"/>
      </w:pPr>
      <w:rPr>
        <w:rFonts w:hint="default"/>
      </w:rPr>
    </w:lvl>
    <w:lvl w:ilvl="1" w:tplc="0C090003">
      <w:start w:val="1"/>
      <w:numFmt w:val="bullet"/>
      <w:lvlText w:val="o"/>
      <w:lvlJc w:val="left"/>
      <w:pPr>
        <w:ind w:left="1590" w:hanging="360"/>
      </w:pPr>
      <w:rPr>
        <w:rFonts w:ascii="Courier New" w:hAnsi="Courier New" w:cs="Courier New" w:hint="default"/>
      </w:rPr>
    </w:lvl>
    <w:lvl w:ilvl="2" w:tplc="0C090005" w:tentative="1">
      <w:start w:val="1"/>
      <w:numFmt w:val="bullet"/>
      <w:lvlText w:val=""/>
      <w:lvlJc w:val="left"/>
      <w:pPr>
        <w:ind w:left="2310" w:hanging="360"/>
      </w:pPr>
      <w:rPr>
        <w:rFonts w:ascii="Wingdings" w:hAnsi="Wingdings" w:hint="default"/>
      </w:rPr>
    </w:lvl>
    <w:lvl w:ilvl="3" w:tplc="0C090001" w:tentative="1">
      <w:start w:val="1"/>
      <w:numFmt w:val="bullet"/>
      <w:lvlText w:val=""/>
      <w:lvlJc w:val="left"/>
      <w:pPr>
        <w:ind w:left="3030" w:hanging="360"/>
      </w:pPr>
      <w:rPr>
        <w:rFonts w:ascii="Symbol" w:hAnsi="Symbol" w:hint="default"/>
      </w:rPr>
    </w:lvl>
    <w:lvl w:ilvl="4" w:tplc="0C090003" w:tentative="1">
      <w:start w:val="1"/>
      <w:numFmt w:val="bullet"/>
      <w:lvlText w:val="o"/>
      <w:lvlJc w:val="left"/>
      <w:pPr>
        <w:ind w:left="3750" w:hanging="360"/>
      </w:pPr>
      <w:rPr>
        <w:rFonts w:ascii="Courier New" w:hAnsi="Courier New" w:cs="Courier New" w:hint="default"/>
      </w:rPr>
    </w:lvl>
    <w:lvl w:ilvl="5" w:tplc="0C090005" w:tentative="1">
      <w:start w:val="1"/>
      <w:numFmt w:val="bullet"/>
      <w:lvlText w:val=""/>
      <w:lvlJc w:val="left"/>
      <w:pPr>
        <w:ind w:left="4470" w:hanging="360"/>
      </w:pPr>
      <w:rPr>
        <w:rFonts w:ascii="Wingdings" w:hAnsi="Wingdings" w:hint="default"/>
      </w:rPr>
    </w:lvl>
    <w:lvl w:ilvl="6" w:tplc="0C090001" w:tentative="1">
      <w:start w:val="1"/>
      <w:numFmt w:val="bullet"/>
      <w:lvlText w:val=""/>
      <w:lvlJc w:val="left"/>
      <w:pPr>
        <w:ind w:left="5190" w:hanging="360"/>
      </w:pPr>
      <w:rPr>
        <w:rFonts w:ascii="Symbol" w:hAnsi="Symbol" w:hint="default"/>
      </w:rPr>
    </w:lvl>
    <w:lvl w:ilvl="7" w:tplc="0C090003" w:tentative="1">
      <w:start w:val="1"/>
      <w:numFmt w:val="bullet"/>
      <w:lvlText w:val="o"/>
      <w:lvlJc w:val="left"/>
      <w:pPr>
        <w:ind w:left="5910" w:hanging="360"/>
      </w:pPr>
      <w:rPr>
        <w:rFonts w:ascii="Courier New" w:hAnsi="Courier New" w:cs="Courier New" w:hint="default"/>
      </w:rPr>
    </w:lvl>
    <w:lvl w:ilvl="8" w:tplc="0C090005" w:tentative="1">
      <w:start w:val="1"/>
      <w:numFmt w:val="bullet"/>
      <w:lvlText w:val=""/>
      <w:lvlJc w:val="left"/>
      <w:pPr>
        <w:ind w:left="6630" w:hanging="360"/>
      </w:pPr>
      <w:rPr>
        <w:rFonts w:ascii="Wingdings" w:hAnsi="Wingdings" w:hint="default"/>
      </w:rPr>
    </w:lvl>
  </w:abstractNum>
  <w:abstractNum w:abstractNumId="1" w15:restartNumberingAfterBreak="0">
    <w:nsid w:val="012C188D"/>
    <w:multiLevelType w:val="hybridMultilevel"/>
    <w:tmpl w:val="37D66BD6"/>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2" w15:restartNumberingAfterBreak="0">
    <w:nsid w:val="09313F68"/>
    <w:multiLevelType w:val="hybridMultilevel"/>
    <w:tmpl w:val="84EA66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BED27A2"/>
    <w:multiLevelType w:val="hybridMultilevel"/>
    <w:tmpl w:val="392CB80E"/>
    <w:lvl w:ilvl="0" w:tplc="A7B07892">
      <w:start w:val="1"/>
      <w:numFmt w:val="bullet"/>
      <w:lvlText w:val=""/>
      <w:lvlJc w:val="left"/>
      <w:pPr>
        <w:ind w:left="720" w:hanging="360"/>
      </w:pPr>
      <w:rPr>
        <w:rFonts w:ascii="Symbol" w:hAnsi="Symbol"/>
      </w:rPr>
    </w:lvl>
    <w:lvl w:ilvl="1" w:tplc="010C7DCE">
      <w:start w:val="1"/>
      <w:numFmt w:val="bullet"/>
      <w:lvlText w:val=""/>
      <w:lvlJc w:val="left"/>
      <w:pPr>
        <w:ind w:left="720" w:hanging="360"/>
      </w:pPr>
      <w:rPr>
        <w:rFonts w:ascii="Symbol" w:hAnsi="Symbol"/>
      </w:rPr>
    </w:lvl>
    <w:lvl w:ilvl="2" w:tplc="DB8C325C">
      <w:start w:val="1"/>
      <w:numFmt w:val="bullet"/>
      <w:lvlText w:val=""/>
      <w:lvlJc w:val="left"/>
      <w:pPr>
        <w:ind w:left="720" w:hanging="360"/>
      </w:pPr>
      <w:rPr>
        <w:rFonts w:ascii="Symbol" w:hAnsi="Symbol"/>
      </w:rPr>
    </w:lvl>
    <w:lvl w:ilvl="3" w:tplc="56440350">
      <w:start w:val="1"/>
      <w:numFmt w:val="bullet"/>
      <w:lvlText w:val=""/>
      <w:lvlJc w:val="left"/>
      <w:pPr>
        <w:ind w:left="720" w:hanging="360"/>
      </w:pPr>
      <w:rPr>
        <w:rFonts w:ascii="Symbol" w:hAnsi="Symbol"/>
      </w:rPr>
    </w:lvl>
    <w:lvl w:ilvl="4" w:tplc="5A667E6E">
      <w:start w:val="1"/>
      <w:numFmt w:val="bullet"/>
      <w:lvlText w:val=""/>
      <w:lvlJc w:val="left"/>
      <w:pPr>
        <w:ind w:left="720" w:hanging="360"/>
      </w:pPr>
      <w:rPr>
        <w:rFonts w:ascii="Symbol" w:hAnsi="Symbol"/>
      </w:rPr>
    </w:lvl>
    <w:lvl w:ilvl="5" w:tplc="9EE6540E">
      <w:start w:val="1"/>
      <w:numFmt w:val="bullet"/>
      <w:lvlText w:val=""/>
      <w:lvlJc w:val="left"/>
      <w:pPr>
        <w:ind w:left="720" w:hanging="360"/>
      </w:pPr>
      <w:rPr>
        <w:rFonts w:ascii="Symbol" w:hAnsi="Symbol"/>
      </w:rPr>
    </w:lvl>
    <w:lvl w:ilvl="6" w:tplc="FDB0EA9E">
      <w:start w:val="1"/>
      <w:numFmt w:val="bullet"/>
      <w:lvlText w:val=""/>
      <w:lvlJc w:val="left"/>
      <w:pPr>
        <w:ind w:left="720" w:hanging="360"/>
      </w:pPr>
      <w:rPr>
        <w:rFonts w:ascii="Symbol" w:hAnsi="Symbol"/>
      </w:rPr>
    </w:lvl>
    <w:lvl w:ilvl="7" w:tplc="346203D6">
      <w:start w:val="1"/>
      <w:numFmt w:val="bullet"/>
      <w:lvlText w:val=""/>
      <w:lvlJc w:val="left"/>
      <w:pPr>
        <w:ind w:left="720" w:hanging="360"/>
      </w:pPr>
      <w:rPr>
        <w:rFonts w:ascii="Symbol" w:hAnsi="Symbol"/>
      </w:rPr>
    </w:lvl>
    <w:lvl w:ilvl="8" w:tplc="A63CEB6E">
      <w:start w:val="1"/>
      <w:numFmt w:val="bullet"/>
      <w:lvlText w:val=""/>
      <w:lvlJc w:val="left"/>
      <w:pPr>
        <w:ind w:left="720" w:hanging="360"/>
      </w:pPr>
      <w:rPr>
        <w:rFonts w:ascii="Symbol" w:hAnsi="Symbol"/>
      </w:rPr>
    </w:lvl>
  </w:abstractNum>
  <w:abstractNum w:abstractNumId="4" w15:restartNumberingAfterBreak="0">
    <w:nsid w:val="0FCF2A03"/>
    <w:multiLevelType w:val="hybridMultilevel"/>
    <w:tmpl w:val="C9C897D4"/>
    <w:lvl w:ilvl="0" w:tplc="0C090001">
      <w:start w:val="1"/>
      <w:numFmt w:val="bullet"/>
      <w:lvlText w:val=""/>
      <w:lvlJc w:val="left"/>
      <w:pPr>
        <w:ind w:left="870" w:hanging="360"/>
      </w:pPr>
      <w:rPr>
        <w:rFonts w:ascii="Symbol" w:hAnsi="Symbol" w:hint="default"/>
      </w:rPr>
    </w:lvl>
    <w:lvl w:ilvl="1" w:tplc="0C090003" w:tentative="1">
      <w:start w:val="1"/>
      <w:numFmt w:val="bullet"/>
      <w:lvlText w:val="o"/>
      <w:lvlJc w:val="left"/>
      <w:pPr>
        <w:ind w:left="1590" w:hanging="360"/>
      </w:pPr>
      <w:rPr>
        <w:rFonts w:ascii="Courier New" w:hAnsi="Courier New" w:cs="Courier New" w:hint="default"/>
      </w:rPr>
    </w:lvl>
    <w:lvl w:ilvl="2" w:tplc="0C090005" w:tentative="1">
      <w:start w:val="1"/>
      <w:numFmt w:val="bullet"/>
      <w:lvlText w:val=""/>
      <w:lvlJc w:val="left"/>
      <w:pPr>
        <w:ind w:left="2310" w:hanging="360"/>
      </w:pPr>
      <w:rPr>
        <w:rFonts w:ascii="Wingdings" w:hAnsi="Wingdings" w:hint="default"/>
      </w:rPr>
    </w:lvl>
    <w:lvl w:ilvl="3" w:tplc="0C090001" w:tentative="1">
      <w:start w:val="1"/>
      <w:numFmt w:val="bullet"/>
      <w:lvlText w:val=""/>
      <w:lvlJc w:val="left"/>
      <w:pPr>
        <w:ind w:left="3030" w:hanging="360"/>
      </w:pPr>
      <w:rPr>
        <w:rFonts w:ascii="Symbol" w:hAnsi="Symbol" w:hint="default"/>
      </w:rPr>
    </w:lvl>
    <w:lvl w:ilvl="4" w:tplc="0C090003" w:tentative="1">
      <w:start w:val="1"/>
      <w:numFmt w:val="bullet"/>
      <w:lvlText w:val="o"/>
      <w:lvlJc w:val="left"/>
      <w:pPr>
        <w:ind w:left="3750" w:hanging="360"/>
      </w:pPr>
      <w:rPr>
        <w:rFonts w:ascii="Courier New" w:hAnsi="Courier New" w:cs="Courier New" w:hint="default"/>
      </w:rPr>
    </w:lvl>
    <w:lvl w:ilvl="5" w:tplc="0C090005" w:tentative="1">
      <w:start w:val="1"/>
      <w:numFmt w:val="bullet"/>
      <w:lvlText w:val=""/>
      <w:lvlJc w:val="left"/>
      <w:pPr>
        <w:ind w:left="4470" w:hanging="360"/>
      </w:pPr>
      <w:rPr>
        <w:rFonts w:ascii="Wingdings" w:hAnsi="Wingdings" w:hint="default"/>
      </w:rPr>
    </w:lvl>
    <w:lvl w:ilvl="6" w:tplc="0C090001" w:tentative="1">
      <w:start w:val="1"/>
      <w:numFmt w:val="bullet"/>
      <w:lvlText w:val=""/>
      <w:lvlJc w:val="left"/>
      <w:pPr>
        <w:ind w:left="5190" w:hanging="360"/>
      </w:pPr>
      <w:rPr>
        <w:rFonts w:ascii="Symbol" w:hAnsi="Symbol" w:hint="default"/>
      </w:rPr>
    </w:lvl>
    <w:lvl w:ilvl="7" w:tplc="0C090003" w:tentative="1">
      <w:start w:val="1"/>
      <w:numFmt w:val="bullet"/>
      <w:lvlText w:val="o"/>
      <w:lvlJc w:val="left"/>
      <w:pPr>
        <w:ind w:left="5910" w:hanging="360"/>
      </w:pPr>
      <w:rPr>
        <w:rFonts w:ascii="Courier New" w:hAnsi="Courier New" w:cs="Courier New" w:hint="default"/>
      </w:rPr>
    </w:lvl>
    <w:lvl w:ilvl="8" w:tplc="0C090005" w:tentative="1">
      <w:start w:val="1"/>
      <w:numFmt w:val="bullet"/>
      <w:lvlText w:val=""/>
      <w:lvlJc w:val="left"/>
      <w:pPr>
        <w:ind w:left="6630" w:hanging="360"/>
      </w:pPr>
      <w:rPr>
        <w:rFonts w:ascii="Wingdings" w:hAnsi="Wingdings" w:hint="default"/>
      </w:rPr>
    </w:lvl>
  </w:abstractNum>
  <w:abstractNum w:abstractNumId="5" w15:restartNumberingAfterBreak="0">
    <w:nsid w:val="13100397"/>
    <w:multiLevelType w:val="hybridMultilevel"/>
    <w:tmpl w:val="B5E482B2"/>
    <w:lvl w:ilvl="0" w:tplc="0C090001">
      <w:start w:val="1"/>
      <w:numFmt w:val="bullet"/>
      <w:lvlText w:val=""/>
      <w:lvlJc w:val="left"/>
      <w:pPr>
        <w:ind w:left="870" w:hanging="360"/>
      </w:pPr>
      <w:rPr>
        <w:rFonts w:ascii="Symbol" w:hAnsi="Symbol" w:hint="default"/>
      </w:rPr>
    </w:lvl>
    <w:lvl w:ilvl="1" w:tplc="0C090003" w:tentative="1">
      <w:start w:val="1"/>
      <w:numFmt w:val="bullet"/>
      <w:lvlText w:val="o"/>
      <w:lvlJc w:val="left"/>
      <w:pPr>
        <w:ind w:left="1590" w:hanging="360"/>
      </w:pPr>
      <w:rPr>
        <w:rFonts w:ascii="Courier New" w:hAnsi="Courier New" w:cs="Courier New" w:hint="default"/>
      </w:rPr>
    </w:lvl>
    <w:lvl w:ilvl="2" w:tplc="0C090005" w:tentative="1">
      <w:start w:val="1"/>
      <w:numFmt w:val="bullet"/>
      <w:lvlText w:val=""/>
      <w:lvlJc w:val="left"/>
      <w:pPr>
        <w:ind w:left="2310" w:hanging="360"/>
      </w:pPr>
      <w:rPr>
        <w:rFonts w:ascii="Wingdings" w:hAnsi="Wingdings" w:hint="default"/>
      </w:rPr>
    </w:lvl>
    <w:lvl w:ilvl="3" w:tplc="0C090001" w:tentative="1">
      <w:start w:val="1"/>
      <w:numFmt w:val="bullet"/>
      <w:lvlText w:val=""/>
      <w:lvlJc w:val="left"/>
      <w:pPr>
        <w:ind w:left="3030" w:hanging="360"/>
      </w:pPr>
      <w:rPr>
        <w:rFonts w:ascii="Symbol" w:hAnsi="Symbol" w:hint="default"/>
      </w:rPr>
    </w:lvl>
    <w:lvl w:ilvl="4" w:tplc="0C090003" w:tentative="1">
      <w:start w:val="1"/>
      <w:numFmt w:val="bullet"/>
      <w:lvlText w:val="o"/>
      <w:lvlJc w:val="left"/>
      <w:pPr>
        <w:ind w:left="3750" w:hanging="360"/>
      </w:pPr>
      <w:rPr>
        <w:rFonts w:ascii="Courier New" w:hAnsi="Courier New" w:cs="Courier New" w:hint="default"/>
      </w:rPr>
    </w:lvl>
    <w:lvl w:ilvl="5" w:tplc="0C090005" w:tentative="1">
      <w:start w:val="1"/>
      <w:numFmt w:val="bullet"/>
      <w:lvlText w:val=""/>
      <w:lvlJc w:val="left"/>
      <w:pPr>
        <w:ind w:left="4470" w:hanging="360"/>
      </w:pPr>
      <w:rPr>
        <w:rFonts w:ascii="Wingdings" w:hAnsi="Wingdings" w:hint="default"/>
      </w:rPr>
    </w:lvl>
    <w:lvl w:ilvl="6" w:tplc="0C090001" w:tentative="1">
      <w:start w:val="1"/>
      <w:numFmt w:val="bullet"/>
      <w:lvlText w:val=""/>
      <w:lvlJc w:val="left"/>
      <w:pPr>
        <w:ind w:left="5190" w:hanging="360"/>
      </w:pPr>
      <w:rPr>
        <w:rFonts w:ascii="Symbol" w:hAnsi="Symbol" w:hint="default"/>
      </w:rPr>
    </w:lvl>
    <w:lvl w:ilvl="7" w:tplc="0C090003" w:tentative="1">
      <w:start w:val="1"/>
      <w:numFmt w:val="bullet"/>
      <w:lvlText w:val="o"/>
      <w:lvlJc w:val="left"/>
      <w:pPr>
        <w:ind w:left="5910" w:hanging="360"/>
      </w:pPr>
      <w:rPr>
        <w:rFonts w:ascii="Courier New" w:hAnsi="Courier New" w:cs="Courier New" w:hint="default"/>
      </w:rPr>
    </w:lvl>
    <w:lvl w:ilvl="8" w:tplc="0C090005" w:tentative="1">
      <w:start w:val="1"/>
      <w:numFmt w:val="bullet"/>
      <w:lvlText w:val=""/>
      <w:lvlJc w:val="left"/>
      <w:pPr>
        <w:ind w:left="6630" w:hanging="360"/>
      </w:pPr>
      <w:rPr>
        <w:rFonts w:ascii="Wingdings" w:hAnsi="Wingdings" w:hint="default"/>
      </w:rPr>
    </w:lvl>
  </w:abstractNum>
  <w:abstractNum w:abstractNumId="6" w15:restartNumberingAfterBreak="0">
    <w:nsid w:val="13920078"/>
    <w:multiLevelType w:val="hybridMultilevel"/>
    <w:tmpl w:val="76FE8D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5E34FE5"/>
    <w:multiLevelType w:val="hybridMultilevel"/>
    <w:tmpl w:val="B0BCD2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74A2E4E"/>
    <w:multiLevelType w:val="hybridMultilevel"/>
    <w:tmpl w:val="68E6B9B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17804F84"/>
    <w:multiLevelType w:val="hybridMultilevel"/>
    <w:tmpl w:val="298AF0A8"/>
    <w:lvl w:ilvl="0" w:tplc="FFFFFFFF">
      <w:start w:val="1"/>
      <w:numFmt w:val="decimal"/>
      <w:lvlText w:val="%1."/>
      <w:lvlJc w:val="left"/>
      <w:pPr>
        <w:ind w:left="1440" w:hanging="360"/>
      </w:pPr>
      <w:rPr>
        <w:rFonts w:hint="default"/>
      </w:rPr>
    </w:lvl>
    <w:lvl w:ilvl="1" w:tplc="0FF0B1C8">
      <w:start w:val="1"/>
      <w:numFmt w:val="bullet"/>
      <w:lvlText w:val="–"/>
      <w:lvlJc w:val="left"/>
      <w:pPr>
        <w:ind w:left="1440" w:hanging="360"/>
      </w:pPr>
      <w:rPr>
        <w:rFonts w:ascii="Courier New" w:hAnsi="Courier New" w:hint="default"/>
      </w:rPr>
    </w:lvl>
    <w:lvl w:ilvl="2" w:tplc="FFFFFFFF">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0" w15:restartNumberingAfterBreak="0">
    <w:nsid w:val="17BD6981"/>
    <w:multiLevelType w:val="hybridMultilevel"/>
    <w:tmpl w:val="7DFCA4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86935F4"/>
    <w:multiLevelType w:val="hybridMultilevel"/>
    <w:tmpl w:val="F1366412"/>
    <w:lvl w:ilvl="0" w:tplc="8EA0F9A8">
      <w:start w:val="1"/>
      <w:numFmt w:val="bullet"/>
      <w:lvlText w:val=""/>
      <w:lvlJc w:val="left"/>
      <w:pPr>
        <w:ind w:left="720" w:hanging="360"/>
      </w:pPr>
      <w:rPr>
        <w:rFonts w:ascii="Symbol" w:hAnsi="Symbol" w:hint="default"/>
        <w:color w:val="000000" w:themeColor="text1"/>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18827B6A"/>
    <w:multiLevelType w:val="hybridMultilevel"/>
    <w:tmpl w:val="C4FC7EFE"/>
    <w:lvl w:ilvl="0" w:tplc="733899E8">
      <w:start w:val="1"/>
      <w:numFmt w:val="bullet"/>
      <w:lvlText w:val=""/>
      <w:lvlJc w:val="left"/>
      <w:pPr>
        <w:ind w:left="720" w:hanging="360"/>
      </w:pPr>
      <w:rPr>
        <w:rFonts w:ascii="Symbol" w:hAnsi="Symbol"/>
      </w:rPr>
    </w:lvl>
    <w:lvl w:ilvl="1" w:tplc="FFCA969E">
      <w:start w:val="1"/>
      <w:numFmt w:val="bullet"/>
      <w:lvlText w:val=""/>
      <w:lvlJc w:val="left"/>
      <w:pPr>
        <w:ind w:left="720" w:hanging="360"/>
      </w:pPr>
      <w:rPr>
        <w:rFonts w:ascii="Symbol" w:hAnsi="Symbol"/>
      </w:rPr>
    </w:lvl>
    <w:lvl w:ilvl="2" w:tplc="BADABDF2">
      <w:start w:val="1"/>
      <w:numFmt w:val="bullet"/>
      <w:lvlText w:val=""/>
      <w:lvlJc w:val="left"/>
      <w:pPr>
        <w:ind w:left="720" w:hanging="360"/>
      </w:pPr>
      <w:rPr>
        <w:rFonts w:ascii="Symbol" w:hAnsi="Symbol"/>
      </w:rPr>
    </w:lvl>
    <w:lvl w:ilvl="3" w:tplc="81004BBE">
      <w:start w:val="1"/>
      <w:numFmt w:val="bullet"/>
      <w:lvlText w:val=""/>
      <w:lvlJc w:val="left"/>
      <w:pPr>
        <w:ind w:left="720" w:hanging="360"/>
      </w:pPr>
      <w:rPr>
        <w:rFonts w:ascii="Symbol" w:hAnsi="Symbol"/>
      </w:rPr>
    </w:lvl>
    <w:lvl w:ilvl="4" w:tplc="307C63BA">
      <w:start w:val="1"/>
      <w:numFmt w:val="bullet"/>
      <w:lvlText w:val=""/>
      <w:lvlJc w:val="left"/>
      <w:pPr>
        <w:ind w:left="720" w:hanging="360"/>
      </w:pPr>
      <w:rPr>
        <w:rFonts w:ascii="Symbol" w:hAnsi="Symbol"/>
      </w:rPr>
    </w:lvl>
    <w:lvl w:ilvl="5" w:tplc="60BC6AD6">
      <w:start w:val="1"/>
      <w:numFmt w:val="bullet"/>
      <w:lvlText w:val=""/>
      <w:lvlJc w:val="left"/>
      <w:pPr>
        <w:ind w:left="720" w:hanging="360"/>
      </w:pPr>
      <w:rPr>
        <w:rFonts w:ascii="Symbol" w:hAnsi="Symbol"/>
      </w:rPr>
    </w:lvl>
    <w:lvl w:ilvl="6" w:tplc="02E2174E">
      <w:start w:val="1"/>
      <w:numFmt w:val="bullet"/>
      <w:lvlText w:val=""/>
      <w:lvlJc w:val="left"/>
      <w:pPr>
        <w:ind w:left="720" w:hanging="360"/>
      </w:pPr>
      <w:rPr>
        <w:rFonts w:ascii="Symbol" w:hAnsi="Symbol"/>
      </w:rPr>
    </w:lvl>
    <w:lvl w:ilvl="7" w:tplc="8C5AD4F0">
      <w:start w:val="1"/>
      <w:numFmt w:val="bullet"/>
      <w:lvlText w:val=""/>
      <w:lvlJc w:val="left"/>
      <w:pPr>
        <w:ind w:left="720" w:hanging="360"/>
      </w:pPr>
      <w:rPr>
        <w:rFonts w:ascii="Symbol" w:hAnsi="Symbol"/>
      </w:rPr>
    </w:lvl>
    <w:lvl w:ilvl="8" w:tplc="B85E5FC0">
      <w:start w:val="1"/>
      <w:numFmt w:val="bullet"/>
      <w:lvlText w:val=""/>
      <w:lvlJc w:val="left"/>
      <w:pPr>
        <w:ind w:left="720" w:hanging="360"/>
      </w:pPr>
      <w:rPr>
        <w:rFonts w:ascii="Symbol" w:hAnsi="Symbol"/>
      </w:rPr>
    </w:lvl>
  </w:abstractNum>
  <w:abstractNum w:abstractNumId="13" w15:restartNumberingAfterBreak="0">
    <w:nsid w:val="1B68181A"/>
    <w:multiLevelType w:val="hybridMultilevel"/>
    <w:tmpl w:val="99F01E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EB25629"/>
    <w:multiLevelType w:val="hybridMultilevel"/>
    <w:tmpl w:val="E85EE44A"/>
    <w:lvl w:ilvl="0" w:tplc="8026D354">
      <w:start w:val="1"/>
      <w:numFmt w:val="bullet"/>
      <w:lvlText w:val=""/>
      <w:lvlJc w:val="left"/>
      <w:pPr>
        <w:ind w:left="720" w:hanging="360"/>
      </w:pPr>
      <w:rPr>
        <w:rFonts w:ascii="Symbol" w:hAnsi="Symbol" w:hint="default"/>
        <w:color w:val="1B365D"/>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F1B1088"/>
    <w:multiLevelType w:val="hybridMultilevel"/>
    <w:tmpl w:val="C1546DF4"/>
    <w:lvl w:ilvl="0" w:tplc="8ADCA6F4">
      <w:start w:val="1"/>
      <w:numFmt w:val="bullet"/>
      <w:lvlText w:val=""/>
      <w:lvlJc w:val="left"/>
      <w:pPr>
        <w:ind w:left="720" w:hanging="360"/>
      </w:pPr>
      <w:rPr>
        <w:rFonts w:ascii="Symbol" w:hAnsi="Symbol"/>
      </w:rPr>
    </w:lvl>
    <w:lvl w:ilvl="1" w:tplc="6C20A6FE">
      <w:start w:val="1"/>
      <w:numFmt w:val="bullet"/>
      <w:lvlText w:val=""/>
      <w:lvlJc w:val="left"/>
      <w:pPr>
        <w:ind w:left="720" w:hanging="360"/>
      </w:pPr>
      <w:rPr>
        <w:rFonts w:ascii="Symbol" w:hAnsi="Symbol"/>
      </w:rPr>
    </w:lvl>
    <w:lvl w:ilvl="2" w:tplc="E01AEC92">
      <w:start w:val="1"/>
      <w:numFmt w:val="bullet"/>
      <w:lvlText w:val=""/>
      <w:lvlJc w:val="left"/>
      <w:pPr>
        <w:ind w:left="720" w:hanging="360"/>
      </w:pPr>
      <w:rPr>
        <w:rFonts w:ascii="Symbol" w:hAnsi="Symbol"/>
      </w:rPr>
    </w:lvl>
    <w:lvl w:ilvl="3" w:tplc="5936EF3E">
      <w:start w:val="1"/>
      <w:numFmt w:val="bullet"/>
      <w:lvlText w:val=""/>
      <w:lvlJc w:val="left"/>
      <w:pPr>
        <w:ind w:left="720" w:hanging="360"/>
      </w:pPr>
      <w:rPr>
        <w:rFonts w:ascii="Symbol" w:hAnsi="Symbol"/>
      </w:rPr>
    </w:lvl>
    <w:lvl w:ilvl="4" w:tplc="CD4A4C5E">
      <w:start w:val="1"/>
      <w:numFmt w:val="bullet"/>
      <w:lvlText w:val=""/>
      <w:lvlJc w:val="left"/>
      <w:pPr>
        <w:ind w:left="720" w:hanging="360"/>
      </w:pPr>
      <w:rPr>
        <w:rFonts w:ascii="Symbol" w:hAnsi="Symbol"/>
      </w:rPr>
    </w:lvl>
    <w:lvl w:ilvl="5" w:tplc="4B3CC2BA">
      <w:start w:val="1"/>
      <w:numFmt w:val="bullet"/>
      <w:lvlText w:val=""/>
      <w:lvlJc w:val="left"/>
      <w:pPr>
        <w:ind w:left="720" w:hanging="360"/>
      </w:pPr>
      <w:rPr>
        <w:rFonts w:ascii="Symbol" w:hAnsi="Symbol"/>
      </w:rPr>
    </w:lvl>
    <w:lvl w:ilvl="6" w:tplc="08FC27BE">
      <w:start w:val="1"/>
      <w:numFmt w:val="bullet"/>
      <w:lvlText w:val=""/>
      <w:lvlJc w:val="left"/>
      <w:pPr>
        <w:ind w:left="720" w:hanging="360"/>
      </w:pPr>
      <w:rPr>
        <w:rFonts w:ascii="Symbol" w:hAnsi="Symbol"/>
      </w:rPr>
    </w:lvl>
    <w:lvl w:ilvl="7" w:tplc="0C6E4F5C">
      <w:start w:val="1"/>
      <w:numFmt w:val="bullet"/>
      <w:lvlText w:val=""/>
      <w:lvlJc w:val="left"/>
      <w:pPr>
        <w:ind w:left="720" w:hanging="360"/>
      </w:pPr>
      <w:rPr>
        <w:rFonts w:ascii="Symbol" w:hAnsi="Symbol"/>
      </w:rPr>
    </w:lvl>
    <w:lvl w:ilvl="8" w:tplc="05C495F8">
      <w:start w:val="1"/>
      <w:numFmt w:val="bullet"/>
      <w:lvlText w:val=""/>
      <w:lvlJc w:val="left"/>
      <w:pPr>
        <w:ind w:left="720" w:hanging="360"/>
      </w:pPr>
      <w:rPr>
        <w:rFonts w:ascii="Symbol" w:hAnsi="Symbol"/>
      </w:rPr>
    </w:lvl>
  </w:abstractNum>
  <w:abstractNum w:abstractNumId="16" w15:restartNumberingAfterBreak="0">
    <w:nsid w:val="21AC6B37"/>
    <w:multiLevelType w:val="hybridMultilevel"/>
    <w:tmpl w:val="8884CB3E"/>
    <w:lvl w:ilvl="0" w:tplc="B18CEB6E">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4DD7A0D"/>
    <w:multiLevelType w:val="hybridMultilevel"/>
    <w:tmpl w:val="143214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5AC7C77"/>
    <w:multiLevelType w:val="hybridMultilevel"/>
    <w:tmpl w:val="C01CA078"/>
    <w:lvl w:ilvl="0" w:tplc="C9AEBCD4">
      <w:start w:val="1"/>
      <w:numFmt w:val="bullet"/>
      <w:lvlText w:val=""/>
      <w:lvlJc w:val="left"/>
      <w:pPr>
        <w:ind w:left="72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6C51147"/>
    <w:multiLevelType w:val="hybridMultilevel"/>
    <w:tmpl w:val="00C616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70C27C4"/>
    <w:multiLevelType w:val="hybridMultilevel"/>
    <w:tmpl w:val="F23A4006"/>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21" w15:restartNumberingAfterBreak="0">
    <w:nsid w:val="2A456122"/>
    <w:multiLevelType w:val="hybridMultilevel"/>
    <w:tmpl w:val="151C5160"/>
    <w:lvl w:ilvl="0" w:tplc="6650798A">
      <w:start w:val="1"/>
      <w:numFmt w:val="bullet"/>
      <w:lvlText w:val=""/>
      <w:lvlJc w:val="left"/>
      <w:pPr>
        <w:ind w:left="72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A857D99"/>
    <w:multiLevelType w:val="hybridMultilevel"/>
    <w:tmpl w:val="75CA22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DEB5B14"/>
    <w:multiLevelType w:val="hybridMultilevel"/>
    <w:tmpl w:val="C4E63CE6"/>
    <w:lvl w:ilvl="0" w:tplc="A6D6E816">
      <w:start w:val="1"/>
      <w:numFmt w:val="bullet"/>
      <w:lvlText w:val=""/>
      <w:lvlJc w:val="left"/>
      <w:pPr>
        <w:ind w:left="72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EC9122D"/>
    <w:multiLevelType w:val="hybridMultilevel"/>
    <w:tmpl w:val="158C19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5F95CC6"/>
    <w:multiLevelType w:val="hybridMultilevel"/>
    <w:tmpl w:val="A7D06B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5FB2CD9"/>
    <w:multiLevelType w:val="hybridMultilevel"/>
    <w:tmpl w:val="79121C5E"/>
    <w:lvl w:ilvl="0" w:tplc="0C090001">
      <w:start w:val="1"/>
      <w:numFmt w:val="bullet"/>
      <w:lvlText w:val=""/>
      <w:lvlJc w:val="left"/>
      <w:pPr>
        <w:ind w:left="0" w:hanging="360"/>
      </w:pPr>
      <w:rPr>
        <w:rFonts w:ascii="Symbol" w:hAnsi="Symbol" w:hint="default"/>
      </w:rPr>
    </w:lvl>
    <w:lvl w:ilvl="1" w:tplc="0C090003" w:tentative="1">
      <w:start w:val="1"/>
      <w:numFmt w:val="bullet"/>
      <w:lvlText w:val="o"/>
      <w:lvlJc w:val="left"/>
      <w:pPr>
        <w:ind w:left="720" w:hanging="360"/>
      </w:pPr>
      <w:rPr>
        <w:rFonts w:ascii="Courier New" w:hAnsi="Courier New" w:cs="Courier New" w:hint="default"/>
      </w:rPr>
    </w:lvl>
    <w:lvl w:ilvl="2" w:tplc="0C090005" w:tentative="1">
      <w:start w:val="1"/>
      <w:numFmt w:val="bullet"/>
      <w:lvlText w:val=""/>
      <w:lvlJc w:val="left"/>
      <w:pPr>
        <w:ind w:left="1440" w:hanging="360"/>
      </w:pPr>
      <w:rPr>
        <w:rFonts w:ascii="Wingdings" w:hAnsi="Wingdings" w:hint="default"/>
      </w:rPr>
    </w:lvl>
    <w:lvl w:ilvl="3" w:tplc="0C090001" w:tentative="1">
      <w:start w:val="1"/>
      <w:numFmt w:val="bullet"/>
      <w:lvlText w:val=""/>
      <w:lvlJc w:val="left"/>
      <w:pPr>
        <w:ind w:left="2160" w:hanging="360"/>
      </w:pPr>
      <w:rPr>
        <w:rFonts w:ascii="Symbol" w:hAnsi="Symbol" w:hint="default"/>
      </w:rPr>
    </w:lvl>
    <w:lvl w:ilvl="4" w:tplc="0C090003" w:tentative="1">
      <w:start w:val="1"/>
      <w:numFmt w:val="bullet"/>
      <w:lvlText w:val="o"/>
      <w:lvlJc w:val="left"/>
      <w:pPr>
        <w:ind w:left="2880" w:hanging="360"/>
      </w:pPr>
      <w:rPr>
        <w:rFonts w:ascii="Courier New" w:hAnsi="Courier New" w:cs="Courier New" w:hint="default"/>
      </w:rPr>
    </w:lvl>
    <w:lvl w:ilvl="5" w:tplc="0C090005" w:tentative="1">
      <w:start w:val="1"/>
      <w:numFmt w:val="bullet"/>
      <w:lvlText w:val=""/>
      <w:lvlJc w:val="left"/>
      <w:pPr>
        <w:ind w:left="3600" w:hanging="360"/>
      </w:pPr>
      <w:rPr>
        <w:rFonts w:ascii="Wingdings" w:hAnsi="Wingdings" w:hint="default"/>
      </w:rPr>
    </w:lvl>
    <w:lvl w:ilvl="6" w:tplc="0C090001" w:tentative="1">
      <w:start w:val="1"/>
      <w:numFmt w:val="bullet"/>
      <w:lvlText w:val=""/>
      <w:lvlJc w:val="left"/>
      <w:pPr>
        <w:ind w:left="4320" w:hanging="360"/>
      </w:pPr>
      <w:rPr>
        <w:rFonts w:ascii="Symbol" w:hAnsi="Symbol" w:hint="default"/>
      </w:rPr>
    </w:lvl>
    <w:lvl w:ilvl="7" w:tplc="0C090003" w:tentative="1">
      <w:start w:val="1"/>
      <w:numFmt w:val="bullet"/>
      <w:lvlText w:val="o"/>
      <w:lvlJc w:val="left"/>
      <w:pPr>
        <w:ind w:left="5040" w:hanging="360"/>
      </w:pPr>
      <w:rPr>
        <w:rFonts w:ascii="Courier New" w:hAnsi="Courier New" w:cs="Courier New" w:hint="default"/>
      </w:rPr>
    </w:lvl>
    <w:lvl w:ilvl="8" w:tplc="0C090005" w:tentative="1">
      <w:start w:val="1"/>
      <w:numFmt w:val="bullet"/>
      <w:lvlText w:val=""/>
      <w:lvlJc w:val="left"/>
      <w:pPr>
        <w:ind w:left="5760" w:hanging="360"/>
      </w:pPr>
      <w:rPr>
        <w:rFonts w:ascii="Wingdings" w:hAnsi="Wingdings" w:hint="default"/>
      </w:rPr>
    </w:lvl>
  </w:abstractNum>
  <w:abstractNum w:abstractNumId="27" w15:restartNumberingAfterBreak="0">
    <w:nsid w:val="373B18A0"/>
    <w:multiLevelType w:val="hybridMultilevel"/>
    <w:tmpl w:val="4FF03AC4"/>
    <w:lvl w:ilvl="0" w:tplc="E39EA78A">
      <w:start w:val="1"/>
      <w:numFmt w:val="bullet"/>
      <w:lvlText w:val=""/>
      <w:lvlJc w:val="left"/>
      <w:pPr>
        <w:ind w:left="770" w:hanging="360"/>
      </w:pPr>
      <w:rPr>
        <w:rFonts w:ascii="Symbol" w:hAnsi="Symbol" w:hint="default"/>
        <w:color w:val="000000" w:themeColor="text1"/>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28" w15:restartNumberingAfterBreak="0">
    <w:nsid w:val="383C22A2"/>
    <w:multiLevelType w:val="hybridMultilevel"/>
    <w:tmpl w:val="D8FE30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385A0D5C"/>
    <w:multiLevelType w:val="multilevel"/>
    <w:tmpl w:val="8A381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ADA795A"/>
    <w:multiLevelType w:val="multilevel"/>
    <w:tmpl w:val="9DD6C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B9C090B"/>
    <w:multiLevelType w:val="hybridMultilevel"/>
    <w:tmpl w:val="24ECCE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3C2A44BF"/>
    <w:multiLevelType w:val="hybridMultilevel"/>
    <w:tmpl w:val="0DA014D2"/>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33" w15:restartNumberingAfterBreak="0">
    <w:nsid w:val="3E12028C"/>
    <w:multiLevelType w:val="hybridMultilevel"/>
    <w:tmpl w:val="AA1EC8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3E547085"/>
    <w:multiLevelType w:val="hybridMultilevel"/>
    <w:tmpl w:val="E7322DAA"/>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35" w15:restartNumberingAfterBreak="0">
    <w:nsid w:val="3ED53C11"/>
    <w:multiLevelType w:val="multilevel"/>
    <w:tmpl w:val="53429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FD640FE"/>
    <w:multiLevelType w:val="hybridMultilevel"/>
    <w:tmpl w:val="7504AE84"/>
    <w:lvl w:ilvl="0" w:tplc="8C726718">
      <w:start w:val="1"/>
      <w:numFmt w:val="bullet"/>
      <w:lvlText w:val=""/>
      <w:lvlJc w:val="left"/>
      <w:pPr>
        <w:ind w:left="720" w:hanging="360"/>
      </w:pPr>
      <w:rPr>
        <w:rFonts w:ascii="Symbol" w:hAnsi="Symbol" w:hint="default"/>
        <w:color w:val="1B365D"/>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41CA20C7"/>
    <w:multiLevelType w:val="hybridMultilevel"/>
    <w:tmpl w:val="F68030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42822A01"/>
    <w:multiLevelType w:val="hybridMultilevel"/>
    <w:tmpl w:val="3B0EEAC8"/>
    <w:lvl w:ilvl="0" w:tplc="FFFFFFFF">
      <w:start w:val="1"/>
      <w:numFmt w:val="decimal"/>
      <w:lvlText w:val="%1."/>
      <w:lvlJc w:val="left"/>
      <w:pPr>
        <w:ind w:left="870" w:hanging="360"/>
      </w:pPr>
      <w:rPr>
        <w:rFonts w:hint="default"/>
      </w:rPr>
    </w:lvl>
    <w:lvl w:ilvl="1" w:tplc="0FF0B1C8">
      <w:start w:val="1"/>
      <w:numFmt w:val="bullet"/>
      <w:lvlText w:val="–"/>
      <w:lvlJc w:val="left"/>
      <w:pPr>
        <w:ind w:left="1440" w:hanging="360"/>
      </w:pPr>
      <w:rPr>
        <w:rFonts w:ascii="Courier New" w:hAnsi="Courier New" w:hint="default"/>
      </w:rPr>
    </w:lvl>
    <w:lvl w:ilvl="2" w:tplc="FFFFFFFF" w:tentative="1">
      <w:start w:val="1"/>
      <w:numFmt w:val="bullet"/>
      <w:lvlText w:val=""/>
      <w:lvlJc w:val="left"/>
      <w:pPr>
        <w:ind w:left="2310" w:hanging="360"/>
      </w:pPr>
      <w:rPr>
        <w:rFonts w:ascii="Wingdings" w:hAnsi="Wingdings" w:hint="default"/>
      </w:rPr>
    </w:lvl>
    <w:lvl w:ilvl="3" w:tplc="FFFFFFFF" w:tentative="1">
      <w:start w:val="1"/>
      <w:numFmt w:val="bullet"/>
      <w:lvlText w:val=""/>
      <w:lvlJc w:val="left"/>
      <w:pPr>
        <w:ind w:left="3030" w:hanging="360"/>
      </w:pPr>
      <w:rPr>
        <w:rFonts w:ascii="Symbol" w:hAnsi="Symbol" w:hint="default"/>
      </w:rPr>
    </w:lvl>
    <w:lvl w:ilvl="4" w:tplc="FFFFFFFF" w:tentative="1">
      <w:start w:val="1"/>
      <w:numFmt w:val="bullet"/>
      <w:lvlText w:val="o"/>
      <w:lvlJc w:val="left"/>
      <w:pPr>
        <w:ind w:left="3750" w:hanging="360"/>
      </w:pPr>
      <w:rPr>
        <w:rFonts w:ascii="Courier New" w:hAnsi="Courier New" w:cs="Courier New" w:hint="default"/>
      </w:rPr>
    </w:lvl>
    <w:lvl w:ilvl="5" w:tplc="FFFFFFFF" w:tentative="1">
      <w:start w:val="1"/>
      <w:numFmt w:val="bullet"/>
      <w:lvlText w:val=""/>
      <w:lvlJc w:val="left"/>
      <w:pPr>
        <w:ind w:left="4470" w:hanging="360"/>
      </w:pPr>
      <w:rPr>
        <w:rFonts w:ascii="Wingdings" w:hAnsi="Wingdings" w:hint="default"/>
      </w:rPr>
    </w:lvl>
    <w:lvl w:ilvl="6" w:tplc="FFFFFFFF" w:tentative="1">
      <w:start w:val="1"/>
      <w:numFmt w:val="bullet"/>
      <w:lvlText w:val=""/>
      <w:lvlJc w:val="left"/>
      <w:pPr>
        <w:ind w:left="5190" w:hanging="360"/>
      </w:pPr>
      <w:rPr>
        <w:rFonts w:ascii="Symbol" w:hAnsi="Symbol" w:hint="default"/>
      </w:rPr>
    </w:lvl>
    <w:lvl w:ilvl="7" w:tplc="FFFFFFFF" w:tentative="1">
      <w:start w:val="1"/>
      <w:numFmt w:val="bullet"/>
      <w:lvlText w:val="o"/>
      <w:lvlJc w:val="left"/>
      <w:pPr>
        <w:ind w:left="5910" w:hanging="360"/>
      </w:pPr>
      <w:rPr>
        <w:rFonts w:ascii="Courier New" w:hAnsi="Courier New" w:cs="Courier New" w:hint="default"/>
      </w:rPr>
    </w:lvl>
    <w:lvl w:ilvl="8" w:tplc="FFFFFFFF" w:tentative="1">
      <w:start w:val="1"/>
      <w:numFmt w:val="bullet"/>
      <w:lvlText w:val=""/>
      <w:lvlJc w:val="left"/>
      <w:pPr>
        <w:ind w:left="6630" w:hanging="360"/>
      </w:pPr>
      <w:rPr>
        <w:rFonts w:ascii="Wingdings" w:hAnsi="Wingdings" w:hint="default"/>
      </w:rPr>
    </w:lvl>
  </w:abstractNum>
  <w:abstractNum w:abstractNumId="39" w15:restartNumberingAfterBreak="0">
    <w:nsid w:val="43777E5F"/>
    <w:multiLevelType w:val="hybridMultilevel"/>
    <w:tmpl w:val="F3C0A642"/>
    <w:lvl w:ilvl="0" w:tplc="BC2089D0">
      <w:start w:val="1"/>
      <w:numFmt w:val="bullet"/>
      <w:lvlText w:val=""/>
      <w:lvlJc w:val="left"/>
      <w:pPr>
        <w:ind w:left="765" w:hanging="360"/>
      </w:pPr>
      <w:rPr>
        <w:rFonts w:ascii="Symbol" w:hAnsi="Symbol" w:hint="default"/>
        <w:color w:val="000000" w:themeColor="text1"/>
      </w:rPr>
    </w:lvl>
    <w:lvl w:ilvl="1" w:tplc="0C090003">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40" w15:restartNumberingAfterBreak="0">
    <w:nsid w:val="450460A4"/>
    <w:multiLevelType w:val="hybridMultilevel"/>
    <w:tmpl w:val="B276D840"/>
    <w:lvl w:ilvl="0" w:tplc="FFFFFFFF">
      <w:start w:val="5"/>
      <w:numFmt w:val="bullet"/>
      <w:lvlText w:val=""/>
      <w:lvlJc w:val="left"/>
      <w:pPr>
        <w:ind w:left="720" w:hanging="360"/>
      </w:pPr>
      <w:rPr>
        <w:rFonts w:ascii="Symbol" w:eastAsiaTheme="minorHAnsi" w:hAnsi="Symbol" w:cstheme="minorBidi" w:hint="default"/>
      </w:rPr>
    </w:lvl>
    <w:lvl w:ilvl="1" w:tplc="0FF0B1C8">
      <w:start w:val="1"/>
      <w:numFmt w:val="bullet"/>
      <w:lvlText w:val="–"/>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45202DF8"/>
    <w:multiLevelType w:val="hybridMultilevel"/>
    <w:tmpl w:val="687CF3C8"/>
    <w:lvl w:ilvl="0" w:tplc="DDF81716">
      <w:start w:val="1"/>
      <w:numFmt w:val="bullet"/>
      <w:lvlText w:val=""/>
      <w:lvlJc w:val="left"/>
      <w:pPr>
        <w:ind w:left="720" w:hanging="360"/>
      </w:pPr>
      <w:rPr>
        <w:rFonts w:ascii="Symbol" w:hAnsi="Symbol"/>
      </w:rPr>
    </w:lvl>
    <w:lvl w:ilvl="1" w:tplc="13EE1688">
      <w:start w:val="1"/>
      <w:numFmt w:val="bullet"/>
      <w:lvlText w:val=""/>
      <w:lvlJc w:val="left"/>
      <w:pPr>
        <w:ind w:left="720" w:hanging="360"/>
      </w:pPr>
      <w:rPr>
        <w:rFonts w:ascii="Symbol" w:hAnsi="Symbol"/>
      </w:rPr>
    </w:lvl>
    <w:lvl w:ilvl="2" w:tplc="E7FE7FC0">
      <w:start w:val="1"/>
      <w:numFmt w:val="bullet"/>
      <w:lvlText w:val=""/>
      <w:lvlJc w:val="left"/>
      <w:pPr>
        <w:ind w:left="720" w:hanging="360"/>
      </w:pPr>
      <w:rPr>
        <w:rFonts w:ascii="Symbol" w:hAnsi="Symbol"/>
      </w:rPr>
    </w:lvl>
    <w:lvl w:ilvl="3" w:tplc="485EB6E6">
      <w:start w:val="1"/>
      <w:numFmt w:val="bullet"/>
      <w:lvlText w:val=""/>
      <w:lvlJc w:val="left"/>
      <w:pPr>
        <w:ind w:left="720" w:hanging="360"/>
      </w:pPr>
      <w:rPr>
        <w:rFonts w:ascii="Symbol" w:hAnsi="Symbol"/>
      </w:rPr>
    </w:lvl>
    <w:lvl w:ilvl="4" w:tplc="4C1C2198">
      <w:start w:val="1"/>
      <w:numFmt w:val="bullet"/>
      <w:lvlText w:val=""/>
      <w:lvlJc w:val="left"/>
      <w:pPr>
        <w:ind w:left="720" w:hanging="360"/>
      </w:pPr>
      <w:rPr>
        <w:rFonts w:ascii="Symbol" w:hAnsi="Symbol"/>
      </w:rPr>
    </w:lvl>
    <w:lvl w:ilvl="5" w:tplc="181C2C56">
      <w:start w:val="1"/>
      <w:numFmt w:val="bullet"/>
      <w:lvlText w:val=""/>
      <w:lvlJc w:val="left"/>
      <w:pPr>
        <w:ind w:left="720" w:hanging="360"/>
      </w:pPr>
      <w:rPr>
        <w:rFonts w:ascii="Symbol" w:hAnsi="Symbol"/>
      </w:rPr>
    </w:lvl>
    <w:lvl w:ilvl="6" w:tplc="6B5C4752">
      <w:start w:val="1"/>
      <w:numFmt w:val="bullet"/>
      <w:lvlText w:val=""/>
      <w:lvlJc w:val="left"/>
      <w:pPr>
        <w:ind w:left="720" w:hanging="360"/>
      </w:pPr>
      <w:rPr>
        <w:rFonts w:ascii="Symbol" w:hAnsi="Symbol"/>
      </w:rPr>
    </w:lvl>
    <w:lvl w:ilvl="7" w:tplc="8806D98A">
      <w:start w:val="1"/>
      <w:numFmt w:val="bullet"/>
      <w:lvlText w:val=""/>
      <w:lvlJc w:val="left"/>
      <w:pPr>
        <w:ind w:left="720" w:hanging="360"/>
      </w:pPr>
      <w:rPr>
        <w:rFonts w:ascii="Symbol" w:hAnsi="Symbol"/>
      </w:rPr>
    </w:lvl>
    <w:lvl w:ilvl="8" w:tplc="1B8C38AE">
      <w:start w:val="1"/>
      <w:numFmt w:val="bullet"/>
      <w:lvlText w:val=""/>
      <w:lvlJc w:val="left"/>
      <w:pPr>
        <w:ind w:left="720" w:hanging="360"/>
      </w:pPr>
      <w:rPr>
        <w:rFonts w:ascii="Symbol" w:hAnsi="Symbol"/>
      </w:rPr>
    </w:lvl>
  </w:abstractNum>
  <w:abstractNum w:abstractNumId="42" w15:restartNumberingAfterBreak="0">
    <w:nsid w:val="46381FD3"/>
    <w:multiLevelType w:val="hybridMultilevel"/>
    <w:tmpl w:val="631486E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46475A6F"/>
    <w:multiLevelType w:val="hybridMultilevel"/>
    <w:tmpl w:val="6172B5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4697530F"/>
    <w:multiLevelType w:val="hybridMultilevel"/>
    <w:tmpl w:val="36BC40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46CF375B"/>
    <w:multiLevelType w:val="hybridMultilevel"/>
    <w:tmpl w:val="863A028A"/>
    <w:lvl w:ilvl="0" w:tplc="EF0AEDCE">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49935BC4"/>
    <w:multiLevelType w:val="multilevel"/>
    <w:tmpl w:val="91DE94D0"/>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alibri" w:eastAsiaTheme="minorHAnsi" w:hAnsi="Calibri" w:cs="Calibri"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4B2E7210"/>
    <w:multiLevelType w:val="hybridMultilevel"/>
    <w:tmpl w:val="A3741CCE"/>
    <w:lvl w:ilvl="0" w:tplc="FFFFFFFF">
      <w:start w:val="1"/>
      <w:numFmt w:val="decimal"/>
      <w:lvlText w:val="%1."/>
      <w:lvlJc w:val="left"/>
      <w:pPr>
        <w:ind w:left="1440" w:hanging="360"/>
      </w:pPr>
      <w:rPr>
        <w:rFonts w:hint="default"/>
      </w:rPr>
    </w:lvl>
    <w:lvl w:ilvl="1" w:tplc="0FF0B1C8">
      <w:start w:val="1"/>
      <w:numFmt w:val="bullet"/>
      <w:lvlText w:val="–"/>
      <w:lvlJc w:val="left"/>
      <w:pPr>
        <w:ind w:left="1440" w:hanging="360"/>
      </w:pPr>
      <w:rPr>
        <w:rFonts w:ascii="Courier New" w:hAnsi="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8" w15:restartNumberingAfterBreak="0">
    <w:nsid w:val="4D642B16"/>
    <w:multiLevelType w:val="hybridMultilevel"/>
    <w:tmpl w:val="27B49C96"/>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49" w15:restartNumberingAfterBreak="0">
    <w:nsid w:val="4D71371A"/>
    <w:multiLevelType w:val="hybridMultilevel"/>
    <w:tmpl w:val="64BA87F6"/>
    <w:lvl w:ilvl="0" w:tplc="8EBAF0FE">
      <w:start w:val="1"/>
      <w:numFmt w:val="bullet"/>
      <w:lvlText w:val=""/>
      <w:lvlJc w:val="left"/>
      <w:pPr>
        <w:ind w:left="72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4DDD6B64"/>
    <w:multiLevelType w:val="hybridMultilevel"/>
    <w:tmpl w:val="6A72F5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4EA420F6"/>
    <w:multiLevelType w:val="hybridMultilevel"/>
    <w:tmpl w:val="8AF0AF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51A9089A"/>
    <w:multiLevelType w:val="hybridMultilevel"/>
    <w:tmpl w:val="5AA4E370"/>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3" w15:restartNumberingAfterBreak="0">
    <w:nsid w:val="53286834"/>
    <w:multiLevelType w:val="hybridMultilevel"/>
    <w:tmpl w:val="5C4C4C72"/>
    <w:lvl w:ilvl="0" w:tplc="6D2E0552">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5392532A"/>
    <w:multiLevelType w:val="hybridMultilevel"/>
    <w:tmpl w:val="814CCF22"/>
    <w:lvl w:ilvl="0" w:tplc="FFFFFFFF">
      <w:start w:val="1"/>
      <w:numFmt w:val="decimal"/>
      <w:lvlText w:val="%1."/>
      <w:lvlJc w:val="left"/>
      <w:pPr>
        <w:ind w:left="1440" w:hanging="360"/>
      </w:pPr>
      <w:rPr>
        <w:rFonts w:hint="default"/>
      </w:rPr>
    </w:lvl>
    <w:lvl w:ilvl="1" w:tplc="285826A0">
      <w:start w:val="1"/>
      <w:numFmt w:val="bullet"/>
      <w:lvlText w:val=""/>
      <w:lvlJc w:val="left"/>
      <w:pPr>
        <w:ind w:left="720" w:hanging="360"/>
      </w:pPr>
      <w:rPr>
        <w:rFonts w:ascii="Symbol" w:hAnsi="Symbol" w:hint="default"/>
      </w:rPr>
    </w:lvl>
    <w:lvl w:ilvl="2" w:tplc="FFFFFFFF">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55" w15:restartNumberingAfterBreak="0">
    <w:nsid w:val="5510039F"/>
    <w:multiLevelType w:val="hybridMultilevel"/>
    <w:tmpl w:val="215E8852"/>
    <w:lvl w:ilvl="0" w:tplc="3E1E980C">
      <w:start w:val="1"/>
      <w:numFmt w:val="bullet"/>
      <w:lvlText w:val=""/>
      <w:lvlJc w:val="left"/>
      <w:pPr>
        <w:ind w:left="720" w:hanging="360"/>
      </w:pPr>
      <w:rPr>
        <w:rFonts w:ascii="Symbol" w:hAnsi="Symbol"/>
      </w:rPr>
    </w:lvl>
    <w:lvl w:ilvl="1" w:tplc="7A78C280">
      <w:start w:val="1"/>
      <w:numFmt w:val="bullet"/>
      <w:lvlText w:val=""/>
      <w:lvlJc w:val="left"/>
      <w:pPr>
        <w:ind w:left="720" w:hanging="360"/>
      </w:pPr>
      <w:rPr>
        <w:rFonts w:ascii="Symbol" w:hAnsi="Symbol"/>
      </w:rPr>
    </w:lvl>
    <w:lvl w:ilvl="2" w:tplc="2AF684EE">
      <w:start w:val="1"/>
      <w:numFmt w:val="bullet"/>
      <w:lvlText w:val=""/>
      <w:lvlJc w:val="left"/>
      <w:pPr>
        <w:ind w:left="720" w:hanging="360"/>
      </w:pPr>
      <w:rPr>
        <w:rFonts w:ascii="Symbol" w:hAnsi="Symbol"/>
      </w:rPr>
    </w:lvl>
    <w:lvl w:ilvl="3" w:tplc="37AC2E30">
      <w:start w:val="1"/>
      <w:numFmt w:val="bullet"/>
      <w:lvlText w:val=""/>
      <w:lvlJc w:val="left"/>
      <w:pPr>
        <w:ind w:left="720" w:hanging="360"/>
      </w:pPr>
      <w:rPr>
        <w:rFonts w:ascii="Symbol" w:hAnsi="Symbol"/>
      </w:rPr>
    </w:lvl>
    <w:lvl w:ilvl="4" w:tplc="599ADAEA">
      <w:start w:val="1"/>
      <w:numFmt w:val="bullet"/>
      <w:lvlText w:val=""/>
      <w:lvlJc w:val="left"/>
      <w:pPr>
        <w:ind w:left="720" w:hanging="360"/>
      </w:pPr>
      <w:rPr>
        <w:rFonts w:ascii="Symbol" w:hAnsi="Symbol"/>
      </w:rPr>
    </w:lvl>
    <w:lvl w:ilvl="5" w:tplc="C1264D08">
      <w:start w:val="1"/>
      <w:numFmt w:val="bullet"/>
      <w:lvlText w:val=""/>
      <w:lvlJc w:val="left"/>
      <w:pPr>
        <w:ind w:left="720" w:hanging="360"/>
      </w:pPr>
      <w:rPr>
        <w:rFonts w:ascii="Symbol" w:hAnsi="Symbol"/>
      </w:rPr>
    </w:lvl>
    <w:lvl w:ilvl="6" w:tplc="857C898A">
      <w:start w:val="1"/>
      <w:numFmt w:val="bullet"/>
      <w:lvlText w:val=""/>
      <w:lvlJc w:val="left"/>
      <w:pPr>
        <w:ind w:left="720" w:hanging="360"/>
      </w:pPr>
      <w:rPr>
        <w:rFonts w:ascii="Symbol" w:hAnsi="Symbol"/>
      </w:rPr>
    </w:lvl>
    <w:lvl w:ilvl="7" w:tplc="F86CD902">
      <w:start w:val="1"/>
      <w:numFmt w:val="bullet"/>
      <w:lvlText w:val=""/>
      <w:lvlJc w:val="left"/>
      <w:pPr>
        <w:ind w:left="720" w:hanging="360"/>
      </w:pPr>
      <w:rPr>
        <w:rFonts w:ascii="Symbol" w:hAnsi="Symbol"/>
      </w:rPr>
    </w:lvl>
    <w:lvl w:ilvl="8" w:tplc="B6BA8BD6">
      <w:start w:val="1"/>
      <w:numFmt w:val="bullet"/>
      <w:lvlText w:val=""/>
      <w:lvlJc w:val="left"/>
      <w:pPr>
        <w:ind w:left="720" w:hanging="360"/>
      </w:pPr>
      <w:rPr>
        <w:rFonts w:ascii="Symbol" w:hAnsi="Symbol"/>
      </w:rPr>
    </w:lvl>
  </w:abstractNum>
  <w:abstractNum w:abstractNumId="56" w15:restartNumberingAfterBreak="0">
    <w:nsid w:val="5520697D"/>
    <w:multiLevelType w:val="hybridMultilevel"/>
    <w:tmpl w:val="6DCEE566"/>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57" w15:restartNumberingAfterBreak="0">
    <w:nsid w:val="55404CEA"/>
    <w:multiLevelType w:val="hybridMultilevel"/>
    <w:tmpl w:val="0520EB06"/>
    <w:lvl w:ilvl="0" w:tplc="FFFFFFFF">
      <w:start w:val="1"/>
      <w:numFmt w:val="decimal"/>
      <w:lvlText w:val="%1."/>
      <w:lvlJc w:val="left"/>
      <w:pPr>
        <w:ind w:left="1440" w:hanging="360"/>
      </w:pPr>
      <w:rPr>
        <w:rFonts w:hint="default"/>
      </w:rPr>
    </w:lvl>
    <w:lvl w:ilvl="1" w:tplc="0C090001">
      <w:start w:val="1"/>
      <w:numFmt w:val="bullet"/>
      <w:lvlText w:val=""/>
      <w:lvlJc w:val="left"/>
      <w:pPr>
        <w:ind w:left="720" w:hanging="360"/>
      </w:pPr>
      <w:rPr>
        <w:rFonts w:ascii="Symbol" w:hAnsi="Symbol" w:hint="default"/>
      </w:rPr>
    </w:lvl>
    <w:lvl w:ilvl="2" w:tplc="FFFFFFFF">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58" w15:restartNumberingAfterBreak="0">
    <w:nsid w:val="562F0327"/>
    <w:multiLevelType w:val="hybridMultilevel"/>
    <w:tmpl w:val="3258E52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9" w15:restartNumberingAfterBreak="0">
    <w:nsid w:val="57CC66C7"/>
    <w:multiLevelType w:val="hybridMultilevel"/>
    <w:tmpl w:val="4DFACF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57D14565"/>
    <w:multiLevelType w:val="hybridMultilevel"/>
    <w:tmpl w:val="183E6B34"/>
    <w:lvl w:ilvl="0" w:tplc="054A4892">
      <w:start w:val="1"/>
      <w:numFmt w:val="bullet"/>
      <w:lvlText w:val=""/>
      <w:lvlJc w:val="left"/>
      <w:pPr>
        <w:ind w:left="72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58A50D23"/>
    <w:multiLevelType w:val="hybridMultilevel"/>
    <w:tmpl w:val="72943B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59485DF5"/>
    <w:multiLevelType w:val="hybridMultilevel"/>
    <w:tmpl w:val="B6A0C42E"/>
    <w:lvl w:ilvl="0" w:tplc="0C090001">
      <w:start w:val="1"/>
      <w:numFmt w:val="bullet"/>
      <w:lvlText w:val=""/>
      <w:lvlJc w:val="left"/>
      <w:pPr>
        <w:ind w:left="-324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1080" w:hanging="360"/>
      </w:pPr>
      <w:rPr>
        <w:rFonts w:ascii="Symbol" w:hAnsi="Symbol" w:hint="default"/>
      </w:rPr>
    </w:lvl>
    <w:lvl w:ilvl="4" w:tplc="0C090003" w:tentative="1">
      <w:start w:val="1"/>
      <w:numFmt w:val="bullet"/>
      <w:lvlText w:val="o"/>
      <w:lvlJc w:val="left"/>
      <w:pPr>
        <w:ind w:left="-360" w:hanging="360"/>
      </w:pPr>
      <w:rPr>
        <w:rFonts w:ascii="Courier New" w:hAnsi="Courier New" w:cs="Courier New" w:hint="default"/>
      </w:rPr>
    </w:lvl>
    <w:lvl w:ilvl="5" w:tplc="0C090005" w:tentative="1">
      <w:start w:val="1"/>
      <w:numFmt w:val="bullet"/>
      <w:lvlText w:val=""/>
      <w:lvlJc w:val="left"/>
      <w:pPr>
        <w:ind w:left="360" w:hanging="360"/>
      </w:pPr>
      <w:rPr>
        <w:rFonts w:ascii="Wingdings" w:hAnsi="Wingdings" w:hint="default"/>
      </w:rPr>
    </w:lvl>
    <w:lvl w:ilvl="6" w:tplc="0C090001" w:tentative="1">
      <w:start w:val="1"/>
      <w:numFmt w:val="bullet"/>
      <w:lvlText w:val=""/>
      <w:lvlJc w:val="left"/>
      <w:pPr>
        <w:ind w:left="1080" w:hanging="360"/>
      </w:pPr>
      <w:rPr>
        <w:rFonts w:ascii="Symbol" w:hAnsi="Symbol" w:hint="default"/>
      </w:rPr>
    </w:lvl>
    <w:lvl w:ilvl="7" w:tplc="0C090003" w:tentative="1">
      <w:start w:val="1"/>
      <w:numFmt w:val="bullet"/>
      <w:lvlText w:val="o"/>
      <w:lvlJc w:val="left"/>
      <w:pPr>
        <w:ind w:left="1800" w:hanging="360"/>
      </w:pPr>
      <w:rPr>
        <w:rFonts w:ascii="Courier New" w:hAnsi="Courier New" w:cs="Courier New" w:hint="default"/>
      </w:rPr>
    </w:lvl>
    <w:lvl w:ilvl="8" w:tplc="0C090005" w:tentative="1">
      <w:start w:val="1"/>
      <w:numFmt w:val="bullet"/>
      <w:lvlText w:val=""/>
      <w:lvlJc w:val="left"/>
      <w:pPr>
        <w:ind w:left="2520" w:hanging="360"/>
      </w:pPr>
      <w:rPr>
        <w:rFonts w:ascii="Wingdings" w:hAnsi="Wingdings" w:hint="default"/>
      </w:rPr>
    </w:lvl>
  </w:abstractNum>
  <w:abstractNum w:abstractNumId="63" w15:restartNumberingAfterBreak="0">
    <w:nsid w:val="5FBE3F7D"/>
    <w:multiLevelType w:val="hybridMultilevel"/>
    <w:tmpl w:val="80F23860"/>
    <w:lvl w:ilvl="0" w:tplc="2DD82EB2">
      <w:start w:val="1"/>
      <w:numFmt w:val="bullet"/>
      <w:lvlText w:val=""/>
      <w:lvlJc w:val="left"/>
      <w:pPr>
        <w:ind w:left="720" w:hanging="360"/>
      </w:pPr>
      <w:rPr>
        <w:rFonts w:ascii="Symbol" w:hAnsi="Symbol" w:hint="default"/>
        <w:color w:val="1B365D"/>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15:restartNumberingAfterBreak="0">
    <w:nsid w:val="5FC55DEF"/>
    <w:multiLevelType w:val="hybridMultilevel"/>
    <w:tmpl w:val="E102C002"/>
    <w:lvl w:ilvl="0" w:tplc="0C090001">
      <w:start w:val="1"/>
      <w:numFmt w:val="bullet"/>
      <w:lvlText w:val=""/>
      <w:lvlJc w:val="left"/>
      <w:pPr>
        <w:ind w:left="-324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1080" w:hanging="360"/>
      </w:pPr>
      <w:rPr>
        <w:rFonts w:ascii="Symbol" w:hAnsi="Symbol" w:hint="default"/>
      </w:rPr>
    </w:lvl>
    <w:lvl w:ilvl="4" w:tplc="0C090003" w:tentative="1">
      <w:start w:val="1"/>
      <w:numFmt w:val="bullet"/>
      <w:lvlText w:val="o"/>
      <w:lvlJc w:val="left"/>
      <w:pPr>
        <w:ind w:left="-360" w:hanging="360"/>
      </w:pPr>
      <w:rPr>
        <w:rFonts w:ascii="Courier New" w:hAnsi="Courier New" w:cs="Courier New" w:hint="default"/>
      </w:rPr>
    </w:lvl>
    <w:lvl w:ilvl="5" w:tplc="0C090005" w:tentative="1">
      <w:start w:val="1"/>
      <w:numFmt w:val="bullet"/>
      <w:lvlText w:val=""/>
      <w:lvlJc w:val="left"/>
      <w:pPr>
        <w:ind w:left="360" w:hanging="360"/>
      </w:pPr>
      <w:rPr>
        <w:rFonts w:ascii="Wingdings" w:hAnsi="Wingdings" w:hint="default"/>
      </w:rPr>
    </w:lvl>
    <w:lvl w:ilvl="6" w:tplc="0C090001" w:tentative="1">
      <w:start w:val="1"/>
      <w:numFmt w:val="bullet"/>
      <w:lvlText w:val=""/>
      <w:lvlJc w:val="left"/>
      <w:pPr>
        <w:ind w:left="1080" w:hanging="360"/>
      </w:pPr>
      <w:rPr>
        <w:rFonts w:ascii="Symbol" w:hAnsi="Symbol" w:hint="default"/>
      </w:rPr>
    </w:lvl>
    <w:lvl w:ilvl="7" w:tplc="0C090003" w:tentative="1">
      <w:start w:val="1"/>
      <w:numFmt w:val="bullet"/>
      <w:lvlText w:val="o"/>
      <w:lvlJc w:val="left"/>
      <w:pPr>
        <w:ind w:left="1800" w:hanging="360"/>
      </w:pPr>
      <w:rPr>
        <w:rFonts w:ascii="Courier New" w:hAnsi="Courier New" w:cs="Courier New" w:hint="default"/>
      </w:rPr>
    </w:lvl>
    <w:lvl w:ilvl="8" w:tplc="0C090005" w:tentative="1">
      <w:start w:val="1"/>
      <w:numFmt w:val="bullet"/>
      <w:lvlText w:val=""/>
      <w:lvlJc w:val="left"/>
      <w:pPr>
        <w:ind w:left="2520" w:hanging="360"/>
      </w:pPr>
      <w:rPr>
        <w:rFonts w:ascii="Wingdings" w:hAnsi="Wingdings" w:hint="default"/>
      </w:rPr>
    </w:lvl>
  </w:abstractNum>
  <w:abstractNum w:abstractNumId="65" w15:restartNumberingAfterBreak="0">
    <w:nsid w:val="5FE823E1"/>
    <w:multiLevelType w:val="hybridMultilevel"/>
    <w:tmpl w:val="357054DE"/>
    <w:lvl w:ilvl="0" w:tplc="0C09000F">
      <w:start w:val="1"/>
      <w:numFmt w:val="decimal"/>
      <w:lvlText w:val="%1."/>
      <w:lvlJc w:val="left"/>
      <w:pPr>
        <w:ind w:left="1440" w:hanging="360"/>
      </w:pPr>
      <w:rPr>
        <w:rFonts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6" w15:restartNumberingAfterBreak="0">
    <w:nsid w:val="61E13D68"/>
    <w:multiLevelType w:val="hybridMultilevel"/>
    <w:tmpl w:val="11AA13A2"/>
    <w:lvl w:ilvl="0" w:tplc="77EC2BB2">
      <w:start w:val="1"/>
      <w:numFmt w:val="bullet"/>
      <w:lvlText w:val=""/>
      <w:lvlJc w:val="left"/>
      <w:pPr>
        <w:ind w:left="765" w:hanging="360"/>
      </w:pPr>
      <w:rPr>
        <w:rFonts w:ascii="Symbol" w:hAnsi="Symbol" w:hint="default"/>
        <w:color w:val="000000" w:themeColor="text1"/>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67" w15:restartNumberingAfterBreak="0">
    <w:nsid w:val="620D6AB4"/>
    <w:multiLevelType w:val="hybridMultilevel"/>
    <w:tmpl w:val="7FD0F1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8" w15:restartNumberingAfterBreak="0">
    <w:nsid w:val="63CA1666"/>
    <w:multiLevelType w:val="hybridMultilevel"/>
    <w:tmpl w:val="F4D647F0"/>
    <w:lvl w:ilvl="0" w:tplc="0C090001">
      <w:start w:val="1"/>
      <w:numFmt w:val="bullet"/>
      <w:lvlText w:val=""/>
      <w:lvlJc w:val="left"/>
      <w:pPr>
        <w:ind w:left="870" w:hanging="360"/>
      </w:pPr>
      <w:rPr>
        <w:rFonts w:ascii="Symbol" w:hAnsi="Symbol" w:hint="default"/>
      </w:rPr>
    </w:lvl>
    <w:lvl w:ilvl="1" w:tplc="0C090003" w:tentative="1">
      <w:start w:val="1"/>
      <w:numFmt w:val="bullet"/>
      <w:lvlText w:val="o"/>
      <w:lvlJc w:val="left"/>
      <w:pPr>
        <w:ind w:left="1590" w:hanging="360"/>
      </w:pPr>
      <w:rPr>
        <w:rFonts w:ascii="Courier New" w:hAnsi="Courier New" w:cs="Courier New" w:hint="default"/>
      </w:rPr>
    </w:lvl>
    <w:lvl w:ilvl="2" w:tplc="0C090005" w:tentative="1">
      <w:start w:val="1"/>
      <w:numFmt w:val="bullet"/>
      <w:lvlText w:val=""/>
      <w:lvlJc w:val="left"/>
      <w:pPr>
        <w:ind w:left="2310" w:hanging="360"/>
      </w:pPr>
      <w:rPr>
        <w:rFonts w:ascii="Wingdings" w:hAnsi="Wingdings" w:hint="default"/>
      </w:rPr>
    </w:lvl>
    <w:lvl w:ilvl="3" w:tplc="0C090001" w:tentative="1">
      <w:start w:val="1"/>
      <w:numFmt w:val="bullet"/>
      <w:lvlText w:val=""/>
      <w:lvlJc w:val="left"/>
      <w:pPr>
        <w:ind w:left="3030" w:hanging="360"/>
      </w:pPr>
      <w:rPr>
        <w:rFonts w:ascii="Symbol" w:hAnsi="Symbol" w:hint="default"/>
      </w:rPr>
    </w:lvl>
    <w:lvl w:ilvl="4" w:tplc="0C090003" w:tentative="1">
      <w:start w:val="1"/>
      <w:numFmt w:val="bullet"/>
      <w:lvlText w:val="o"/>
      <w:lvlJc w:val="left"/>
      <w:pPr>
        <w:ind w:left="3750" w:hanging="360"/>
      </w:pPr>
      <w:rPr>
        <w:rFonts w:ascii="Courier New" w:hAnsi="Courier New" w:cs="Courier New" w:hint="default"/>
      </w:rPr>
    </w:lvl>
    <w:lvl w:ilvl="5" w:tplc="0C090005" w:tentative="1">
      <w:start w:val="1"/>
      <w:numFmt w:val="bullet"/>
      <w:lvlText w:val=""/>
      <w:lvlJc w:val="left"/>
      <w:pPr>
        <w:ind w:left="4470" w:hanging="360"/>
      </w:pPr>
      <w:rPr>
        <w:rFonts w:ascii="Wingdings" w:hAnsi="Wingdings" w:hint="default"/>
      </w:rPr>
    </w:lvl>
    <w:lvl w:ilvl="6" w:tplc="0C090001" w:tentative="1">
      <w:start w:val="1"/>
      <w:numFmt w:val="bullet"/>
      <w:lvlText w:val=""/>
      <w:lvlJc w:val="left"/>
      <w:pPr>
        <w:ind w:left="5190" w:hanging="360"/>
      </w:pPr>
      <w:rPr>
        <w:rFonts w:ascii="Symbol" w:hAnsi="Symbol" w:hint="default"/>
      </w:rPr>
    </w:lvl>
    <w:lvl w:ilvl="7" w:tplc="0C090003" w:tentative="1">
      <w:start w:val="1"/>
      <w:numFmt w:val="bullet"/>
      <w:lvlText w:val="o"/>
      <w:lvlJc w:val="left"/>
      <w:pPr>
        <w:ind w:left="5910" w:hanging="360"/>
      </w:pPr>
      <w:rPr>
        <w:rFonts w:ascii="Courier New" w:hAnsi="Courier New" w:cs="Courier New" w:hint="default"/>
      </w:rPr>
    </w:lvl>
    <w:lvl w:ilvl="8" w:tplc="0C090005" w:tentative="1">
      <w:start w:val="1"/>
      <w:numFmt w:val="bullet"/>
      <w:lvlText w:val=""/>
      <w:lvlJc w:val="left"/>
      <w:pPr>
        <w:ind w:left="6630" w:hanging="360"/>
      </w:pPr>
      <w:rPr>
        <w:rFonts w:ascii="Wingdings" w:hAnsi="Wingdings" w:hint="default"/>
      </w:rPr>
    </w:lvl>
  </w:abstractNum>
  <w:abstractNum w:abstractNumId="69" w15:restartNumberingAfterBreak="0">
    <w:nsid w:val="6543083A"/>
    <w:multiLevelType w:val="hybridMultilevel"/>
    <w:tmpl w:val="79A6560C"/>
    <w:lvl w:ilvl="0" w:tplc="9054888C">
      <w:start w:val="1"/>
      <w:numFmt w:val="bullet"/>
      <w:lvlText w:val=""/>
      <w:lvlJc w:val="left"/>
      <w:pPr>
        <w:ind w:left="720" w:hanging="360"/>
      </w:pPr>
      <w:rPr>
        <w:rFonts w:ascii="Symbol" w:hAnsi="Symbol"/>
      </w:rPr>
    </w:lvl>
    <w:lvl w:ilvl="1" w:tplc="CF685FC0">
      <w:start w:val="1"/>
      <w:numFmt w:val="bullet"/>
      <w:lvlText w:val=""/>
      <w:lvlJc w:val="left"/>
      <w:pPr>
        <w:ind w:left="720" w:hanging="360"/>
      </w:pPr>
      <w:rPr>
        <w:rFonts w:ascii="Symbol" w:hAnsi="Symbol"/>
      </w:rPr>
    </w:lvl>
    <w:lvl w:ilvl="2" w:tplc="D30877D2">
      <w:start w:val="1"/>
      <w:numFmt w:val="bullet"/>
      <w:lvlText w:val=""/>
      <w:lvlJc w:val="left"/>
      <w:pPr>
        <w:ind w:left="720" w:hanging="360"/>
      </w:pPr>
      <w:rPr>
        <w:rFonts w:ascii="Symbol" w:hAnsi="Symbol"/>
      </w:rPr>
    </w:lvl>
    <w:lvl w:ilvl="3" w:tplc="13D07934">
      <w:start w:val="1"/>
      <w:numFmt w:val="bullet"/>
      <w:lvlText w:val=""/>
      <w:lvlJc w:val="left"/>
      <w:pPr>
        <w:ind w:left="720" w:hanging="360"/>
      </w:pPr>
      <w:rPr>
        <w:rFonts w:ascii="Symbol" w:hAnsi="Symbol"/>
      </w:rPr>
    </w:lvl>
    <w:lvl w:ilvl="4" w:tplc="420AFFC2">
      <w:start w:val="1"/>
      <w:numFmt w:val="bullet"/>
      <w:lvlText w:val=""/>
      <w:lvlJc w:val="left"/>
      <w:pPr>
        <w:ind w:left="720" w:hanging="360"/>
      </w:pPr>
      <w:rPr>
        <w:rFonts w:ascii="Symbol" w:hAnsi="Symbol"/>
      </w:rPr>
    </w:lvl>
    <w:lvl w:ilvl="5" w:tplc="5316C8E0">
      <w:start w:val="1"/>
      <w:numFmt w:val="bullet"/>
      <w:lvlText w:val=""/>
      <w:lvlJc w:val="left"/>
      <w:pPr>
        <w:ind w:left="720" w:hanging="360"/>
      </w:pPr>
      <w:rPr>
        <w:rFonts w:ascii="Symbol" w:hAnsi="Symbol"/>
      </w:rPr>
    </w:lvl>
    <w:lvl w:ilvl="6" w:tplc="D416D2DA">
      <w:start w:val="1"/>
      <w:numFmt w:val="bullet"/>
      <w:lvlText w:val=""/>
      <w:lvlJc w:val="left"/>
      <w:pPr>
        <w:ind w:left="720" w:hanging="360"/>
      </w:pPr>
      <w:rPr>
        <w:rFonts w:ascii="Symbol" w:hAnsi="Symbol"/>
      </w:rPr>
    </w:lvl>
    <w:lvl w:ilvl="7" w:tplc="83028BCE">
      <w:start w:val="1"/>
      <w:numFmt w:val="bullet"/>
      <w:lvlText w:val=""/>
      <w:lvlJc w:val="left"/>
      <w:pPr>
        <w:ind w:left="720" w:hanging="360"/>
      </w:pPr>
      <w:rPr>
        <w:rFonts w:ascii="Symbol" w:hAnsi="Symbol"/>
      </w:rPr>
    </w:lvl>
    <w:lvl w:ilvl="8" w:tplc="C7ACB33E">
      <w:start w:val="1"/>
      <w:numFmt w:val="bullet"/>
      <w:lvlText w:val=""/>
      <w:lvlJc w:val="left"/>
      <w:pPr>
        <w:ind w:left="720" w:hanging="360"/>
      </w:pPr>
      <w:rPr>
        <w:rFonts w:ascii="Symbol" w:hAnsi="Symbol"/>
      </w:rPr>
    </w:lvl>
  </w:abstractNum>
  <w:abstractNum w:abstractNumId="70" w15:restartNumberingAfterBreak="0">
    <w:nsid w:val="67AA3528"/>
    <w:multiLevelType w:val="hybridMultilevel"/>
    <w:tmpl w:val="EC4EEB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1" w15:restartNumberingAfterBreak="0">
    <w:nsid w:val="6828087B"/>
    <w:multiLevelType w:val="hybridMultilevel"/>
    <w:tmpl w:val="1A962E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2" w15:restartNumberingAfterBreak="0">
    <w:nsid w:val="6CBD5351"/>
    <w:multiLevelType w:val="hybridMultilevel"/>
    <w:tmpl w:val="35ECE8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3" w15:restartNumberingAfterBreak="0">
    <w:nsid w:val="6DFA6DAD"/>
    <w:multiLevelType w:val="multilevel"/>
    <w:tmpl w:val="AFEEC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6F597465"/>
    <w:multiLevelType w:val="hybridMultilevel"/>
    <w:tmpl w:val="3FB467AA"/>
    <w:lvl w:ilvl="0" w:tplc="841471DA">
      <w:numFmt w:val="bullet"/>
      <w:lvlText w:val="•"/>
      <w:lvlJc w:val="left"/>
      <w:pPr>
        <w:ind w:left="510" w:hanging="360"/>
      </w:pPr>
      <w:rPr>
        <w:rFonts w:ascii="Calibri" w:eastAsia="Calibri" w:hAnsi="Calibri" w:cs="Calibri" w:hint="default"/>
        <w:w w:val="75"/>
        <w:sz w:val="22"/>
        <w:szCs w:val="22"/>
        <w:lang w:val="en-US" w:eastAsia="en-US" w:bidi="en-US"/>
      </w:rPr>
    </w:lvl>
    <w:lvl w:ilvl="1" w:tplc="59E04EFA">
      <w:numFmt w:val="bullet"/>
      <w:lvlText w:val="•"/>
      <w:lvlJc w:val="left"/>
      <w:pPr>
        <w:ind w:left="671" w:hanging="360"/>
      </w:pPr>
      <w:rPr>
        <w:rFonts w:ascii="Calibri" w:eastAsia="Calibri" w:hAnsi="Calibri" w:cs="Calibri" w:hint="default"/>
        <w:w w:val="75"/>
        <w:sz w:val="22"/>
        <w:szCs w:val="22"/>
        <w:lang w:val="en-US" w:eastAsia="en-US" w:bidi="en-US"/>
      </w:rPr>
    </w:lvl>
    <w:lvl w:ilvl="2" w:tplc="2152D0E8">
      <w:numFmt w:val="bullet"/>
      <w:lvlText w:val="•"/>
      <w:lvlJc w:val="left"/>
      <w:pPr>
        <w:ind w:left="1235" w:hanging="360"/>
      </w:pPr>
      <w:rPr>
        <w:rFonts w:hint="default"/>
        <w:lang w:val="en-US" w:eastAsia="en-US" w:bidi="en-US"/>
      </w:rPr>
    </w:lvl>
    <w:lvl w:ilvl="3" w:tplc="FD74EE38">
      <w:numFmt w:val="bullet"/>
      <w:lvlText w:val="•"/>
      <w:lvlJc w:val="left"/>
      <w:pPr>
        <w:ind w:left="1790" w:hanging="360"/>
      </w:pPr>
      <w:rPr>
        <w:rFonts w:hint="default"/>
        <w:lang w:val="en-US" w:eastAsia="en-US" w:bidi="en-US"/>
      </w:rPr>
    </w:lvl>
    <w:lvl w:ilvl="4" w:tplc="781C4334">
      <w:numFmt w:val="bullet"/>
      <w:lvlText w:val="•"/>
      <w:lvlJc w:val="left"/>
      <w:pPr>
        <w:ind w:left="2346" w:hanging="360"/>
      </w:pPr>
      <w:rPr>
        <w:rFonts w:hint="default"/>
        <w:lang w:val="en-US" w:eastAsia="en-US" w:bidi="en-US"/>
      </w:rPr>
    </w:lvl>
    <w:lvl w:ilvl="5" w:tplc="9B2A1D10">
      <w:numFmt w:val="bullet"/>
      <w:lvlText w:val="•"/>
      <w:lvlJc w:val="left"/>
      <w:pPr>
        <w:ind w:left="2901" w:hanging="360"/>
      </w:pPr>
      <w:rPr>
        <w:rFonts w:hint="default"/>
        <w:lang w:val="en-US" w:eastAsia="en-US" w:bidi="en-US"/>
      </w:rPr>
    </w:lvl>
    <w:lvl w:ilvl="6" w:tplc="6A50D9F4">
      <w:numFmt w:val="bullet"/>
      <w:lvlText w:val="•"/>
      <w:lvlJc w:val="left"/>
      <w:pPr>
        <w:ind w:left="3457" w:hanging="360"/>
      </w:pPr>
      <w:rPr>
        <w:rFonts w:hint="default"/>
        <w:lang w:val="en-US" w:eastAsia="en-US" w:bidi="en-US"/>
      </w:rPr>
    </w:lvl>
    <w:lvl w:ilvl="7" w:tplc="19D8FB34">
      <w:numFmt w:val="bullet"/>
      <w:lvlText w:val="•"/>
      <w:lvlJc w:val="left"/>
      <w:pPr>
        <w:ind w:left="4012" w:hanging="360"/>
      </w:pPr>
      <w:rPr>
        <w:rFonts w:hint="default"/>
        <w:lang w:val="en-US" w:eastAsia="en-US" w:bidi="en-US"/>
      </w:rPr>
    </w:lvl>
    <w:lvl w:ilvl="8" w:tplc="85441932">
      <w:numFmt w:val="bullet"/>
      <w:lvlText w:val="•"/>
      <w:lvlJc w:val="left"/>
      <w:pPr>
        <w:ind w:left="4567" w:hanging="360"/>
      </w:pPr>
      <w:rPr>
        <w:rFonts w:hint="default"/>
        <w:lang w:val="en-US" w:eastAsia="en-US" w:bidi="en-US"/>
      </w:rPr>
    </w:lvl>
  </w:abstractNum>
  <w:abstractNum w:abstractNumId="75" w15:restartNumberingAfterBreak="0">
    <w:nsid w:val="6F65444A"/>
    <w:multiLevelType w:val="hybridMultilevel"/>
    <w:tmpl w:val="AA40F912"/>
    <w:lvl w:ilvl="0" w:tplc="E0584CA0">
      <w:start w:val="1"/>
      <w:numFmt w:val="bullet"/>
      <w:lvlText w:val=""/>
      <w:lvlJc w:val="left"/>
      <w:pPr>
        <w:ind w:left="72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6" w15:restartNumberingAfterBreak="0">
    <w:nsid w:val="6F695C74"/>
    <w:multiLevelType w:val="hybridMultilevel"/>
    <w:tmpl w:val="37D43A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7" w15:restartNumberingAfterBreak="0">
    <w:nsid w:val="6F6B397A"/>
    <w:multiLevelType w:val="hybridMultilevel"/>
    <w:tmpl w:val="941C59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8" w15:restartNumberingAfterBreak="0">
    <w:nsid w:val="6FD63421"/>
    <w:multiLevelType w:val="hybridMultilevel"/>
    <w:tmpl w:val="0FB61B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9" w15:restartNumberingAfterBreak="0">
    <w:nsid w:val="70C91171"/>
    <w:multiLevelType w:val="hybridMultilevel"/>
    <w:tmpl w:val="279613CE"/>
    <w:lvl w:ilvl="0" w:tplc="3BF0D6BA">
      <w:start w:val="1"/>
      <w:numFmt w:val="bullet"/>
      <w:lvlText w:val=""/>
      <w:lvlJc w:val="left"/>
      <w:pPr>
        <w:ind w:left="72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0" w15:restartNumberingAfterBreak="0">
    <w:nsid w:val="72950A14"/>
    <w:multiLevelType w:val="hybridMultilevel"/>
    <w:tmpl w:val="C56C5582"/>
    <w:lvl w:ilvl="0" w:tplc="D522120A">
      <w:start w:val="5"/>
      <w:numFmt w:val="bullet"/>
      <w:lvlText w:val=""/>
      <w:lvlJc w:val="left"/>
      <w:pPr>
        <w:ind w:left="720" w:hanging="360"/>
      </w:pPr>
      <w:rPr>
        <w:rFonts w:ascii="Symbol" w:eastAsiaTheme="minorHAnsi" w:hAnsi="Symbol" w:cstheme="minorBidi" w:hint="default"/>
        <w:color w:val="000000" w:themeColor="text1"/>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1" w15:restartNumberingAfterBreak="0">
    <w:nsid w:val="75BC7E5A"/>
    <w:multiLevelType w:val="hybridMultilevel"/>
    <w:tmpl w:val="026AE81C"/>
    <w:lvl w:ilvl="0" w:tplc="3892A758">
      <w:start w:val="1"/>
      <w:numFmt w:val="bullet"/>
      <w:lvlText w:val=""/>
      <w:lvlJc w:val="left"/>
      <w:pPr>
        <w:ind w:left="72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2" w15:restartNumberingAfterBreak="0">
    <w:nsid w:val="75ED45AE"/>
    <w:multiLevelType w:val="hybridMultilevel"/>
    <w:tmpl w:val="1AD6D33C"/>
    <w:lvl w:ilvl="0" w:tplc="4B1A7F4A">
      <w:start w:val="1"/>
      <w:numFmt w:val="bullet"/>
      <w:lvlText w:val=""/>
      <w:lvlJc w:val="left"/>
      <w:pPr>
        <w:ind w:left="765" w:hanging="360"/>
      </w:pPr>
      <w:rPr>
        <w:rFonts w:ascii="Symbol" w:hAnsi="Symbol" w:hint="default"/>
        <w:color w:val="000000" w:themeColor="text1"/>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83" w15:restartNumberingAfterBreak="0">
    <w:nsid w:val="75FC260A"/>
    <w:multiLevelType w:val="hybridMultilevel"/>
    <w:tmpl w:val="EA1848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4" w15:restartNumberingAfterBreak="0">
    <w:nsid w:val="783D1CBE"/>
    <w:multiLevelType w:val="hybridMultilevel"/>
    <w:tmpl w:val="FE22086E"/>
    <w:lvl w:ilvl="0" w:tplc="61F8D9C8">
      <w:start w:val="1"/>
      <w:numFmt w:val="bullet"/>
      <w:lvlText w:val="!"/>
      <w:lvlJc w:val="left"/>
      <w:pPr>
        <w:ind w:left="360" w:hanging="360"/>
      </w:pPr>
      <w:rPr>
        <w:rFonts w:ascii="Verdana" w:hAnsi="Verdana" w:hint="default"/>
        <w:b/>
        <w:color w:val="FF0000"/>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85" w15:restartNumberingAfterBreak="0">
    <w:nsid w:val="784706C8"/>
    <w:multiLevelType w:val="hybridMultilevel"/>
    <w:tmpl w:val="C33095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6" w15:restartNumberingAfterBreak="0">
    <w:nsid w:val="7BDF5E04"/>
    <w:multiLevelType w:val="hybridMultilevel"/>
    <w:tmpl w:val="2A16EBEC"/>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87" w15:restartNumberingAfterBreak="0">
    <w:nsid w:val="7CAA48AF"/>
    <w:multiLevelType w:val="hybridMultilevel"/>
    <w:tmpl w:val="4458772C"/>
    <w:lvl w:ilvl="0" w:tplc="55EA5418">
      <w:numFmt w:val="bullet"/>
      <w:lvlText w:val=""/>
      <w:lvlJc w:val="left"/>
      <w:pPr>
        <w:ind w:left="1628" w:hanging="454"/>
      </w:pPr>
      <w:rPr>
        <w:rFonts w:ascii="Wingdings" w:eastAsia="Wingdings" w:hAnsi="Wingdings" w:cs="Wingdings" w:hint="default"/>
        <w:w w:val="100"/>
        <w:sz w:val="24"/>
        <w:szCs w:val="24"/>
        <w:lang w:val="en-US" w:eastAsia="en-US" w:bidi="en-US"/>
      </w:rPr>
    </w:lvl>
    <w:lvl w:ilvl="1" w:tplc="8766E650">
      <w:numFmt w:val="bullet"/>
      <w:lvlText w:val="•"/>
      <w:lvlJc w:val="left"/>
      <w:pPr>
        <w:ind w:left="2601" w:hanging="454"/>
      </w:pPr>
      <w:rPr>
        <w:rFonts w:hint="default"/>
        <w:lang w:val="en-US" w:eastAsia="en-US" w:bidi="en-US"/>
      </w:rPr>
    </w:lvl>
    <w:lvl w:ilvl="2" w:tplc="4E6A92A2">
      <w:numFmt w:val="bullet"/>
      <w:lvlText w:val="•"/>
      <w:lvlJc w:val="left"/>
      <w:pPr>
        <w:ind w:left="3584" w:hanging="454"/>
      </w:pPr>
      <w:rPr>
        <w:rFonts w:hint="default"/>
        <w:lang w:val="en-US" w:eastAsia="en-US" w:bidi="en-US"/>
      </w:rPr>
    </w:lvl>
    <w:lvl w:ilvl="3" w:tplc="C4E4ED8A">
      <w:numFmt w:val="bullet"/>
      <w:lvlText w:val="•"/>
      <w:lvlJc w:val="left"/>
      <w:pPr>
        <w:ind w:left="4566" w:hanging="454"/>
      </w:pPr>
      <w:rPr>
        <w:rFonts w:hint="default"/>
        <w:lang w:val="en-US" w:eastAsia="en-US" w:bidi="en-US"/>
      </w:rPr>
    </w:lvl>
    <w:lvl w:ilvl="4" w:tplc="4E102FB8">
      <w:numFmt w:val="bullet"/>
      <w:lvlText w:val="•"/>
      <w:lvlJc w:val="left"/>
      <w:pPr>
        <w:ind w:left="5549" w:hanging="454"/>
      </w:pPr>
      <w:rPr>
        <w:rFonts w:hint="default"/>
        <w:lang w:val="en-US" w:eastAsia="en-US" w:bidi="en-US"/>
      </w:rPr>
    </w:lvl>
    <w:lvl w:ilvl="5" w:tplc="24D2F24C">
      <w:numFmt w:val="bullet"/>
      <w:lvlText w:val="•"/>
      <w:lvlJc w:val="left"/>
      <w:pPr>
        <w:ind w:left="6531" w:hanging="454"/>
      </w:pPr>
      <w:rPr>
        <w:rFonts w:hint="default"/>
        <w:lang w:val="en-US" w:eastAsia="en-US" w:bidi="en-US"/>
      </w:rPr>
    </w:lvl>
    <w:lvl w:ilvl="6" w:tplc="D63C748C">
      <w:numFmt w:val="bullet"/>
      <w:lvlText w:val="•"/>
      <w:lvlJc w:val="left"/>
      <w:pPr>
        <w:ind w:left="7514" w:hanging="454"/>
      </w:pPr>
      <w:rPr>
        <w:rFonts w:hint="default"/>
        <w:lang w:val="en-US" w:eastAsia="en-US" w:bidi="en-US"/>
      </w:rPr>
    </w:lvl>
    <w:lvl w:ilvl="7" w:tplc="BD5024BC">
      <w:numFmt w:val="bullet"/>
      <w:lvlText w:val="•"/>
      <w:lvlJc w:val="left"/>
      <w:pPr>
        <w:ind w:left="8496" w:hanging="454"/>
      </w:pPr>
      <w:rPr>
        <w:rFonts w:hint="default"/>
        <w:lang w:val="en-US" w:eastAsia="en-US" w:bidi="en-US"/>
      </w:rPr>
    </w:lvl>
    <w:lvl w:ilvl="8" w:tplc="B870221A">
      <w:numFmt w:val="bullet"/>
      <w:lvlText w:val="•"/>
      <w:lvlJc w:val="left"/>
      <w:pPr>
        <w:ind w:left="9479" w:hanging="454"/>
      </w:pPr>
      <w:rPr>
        <w:rFonts w:hint="default"/>
        <w:lang w:val="en-US" w:eastAsia="en-US" w:bidi="en-US"/>
      </w:rPr>
    </w:lvl>
  </w:abstractNum>
  <w:num w:numId="1" w16cid:durableId="1021275353">
    <w:abstractNumId w:val="79"/>
  </w:num>
  <w:num w:numId="2" w16cid:durableId="1043406101">
    <w:abstractNumId w:val="87"/>
  </w:num>
  <w:num w:numId="3" w16cid:durableId="466244018">
    <w:abstractNumId w:val="5"/>
  </w:num>
  <w:num w:numId="4" w16cid:durableId="210768909">
    <w:abstractNumId w:val="68"/>
  </w:num>
  <w:num w:numId="5" w16cid:durableId="961763854">
    <w:abstractNumId w:val="14"/>
  </w:num>
  <w:num w:numId="6" w16cid:durableId="1085416676">
    <w:abstractNumId w:val="22"/>
  </w:num>
  <w:num w:numId="7" w16cid:durableId="798569392">
    <w:abstractNumId w:val="4"/>
  </w:num>
  <w:num w:numId="8" w16cid:durableId="1294871357">
    <w:abstractNumId w:val="62"/>
  </w:num>
  <w:num w:numId="9" w16cid:durableId="1065638528">
    <w:abstractNumId w:val="58"/>
  </w:num>
  <w:num w:numId="10" w16cid:durableId="1443457361">
    <w:abstractNumId w:val="52"/>
  </w:num>
  <w:num w:numId="11" w16cid:durableId="1082265029">
    <w:abstractNumId w:val="49"/>
  </w:num>
  <w:num w:numId="12" w16cid:durableId="1567645716">
    <w:abstractNumId w:val="32"/>
  </w:num>
  <w:num w:numId="13" w16cid:durableId="611278154">
    <w:abstractNumId w:val="71"/>
  </w:num>
  <w:num w:numId="14" w16cid:durableId="147786560">
    <w:abstractNumId w:val="76"/>
  </w:num>
  <w:num w:numId="15" w16cid:durableId="847403276">
    <w:abstractNumId w:val="75"/>
  </w:num>
  <w:num w:numId="16" w16cid:durableId="1356466703">
    <w:abstractNumId w:val="82"/>
  </w:num>
  <w:num w:numId="17" w16cid:durableId="658387754">
    <w:abstractNumId w:val="33"/>
  </w:num>
  <w:num w:numId="18" w16cid:durableId="66731449">
    <w:abstractNumId w:val="39"/>
  </w:num>
  <w:num w:numId="19" w16cid:durableId="2022508515">
    <w:abstractNumId w:val="36"/>
  </w:num>
  <w:num w:numId="20" w16cid:durableId="1508448425">
    <w:abstractNumId w:val="19"/>
  </w:num>
  <w:num w:numId="21" w16cid:durableId="1748532889">
    <w:abstractNumId w:val="60"/>
  </w:num>
  <w:num w:numId="22" w16cid:durableId="552624386">
    <w:abstractNumId w:val="56"/>
  </w:num>
  <w:num w:numId="23" w16cid:durableId="491333627">
    <w:abstractNumId w:val="74"/>
  </w:num>
  <w:num w:numId="24" w16cid:durableId="1799907512">
    <w:abstractNumId w:val="24"/>
  </w:num>
  <w:num w:numId="25" w16cid:durableId="1518345474">
    <w:abstractNumId w:val="80"/>
  </w:num>
  <w:num w:numId="26" w16cid:durableId="481778663">
    <w:abstractNumId w:val="25"/>
  </w:num>
  <w:num w:numId="27" w16cid:durableId="92094823">
    <w:abstractNumId w:val="35"/>
  </w:num>
  <w:num w:numId="28" w16cid:durableId="592473369">
    <w:abstractNumId w:val="11"/>
  </w:num>
  <w:num w:numId="29" w16cid:durableId="1623151425">
    <w:abstractNumId w:val="29"/>
  </w:num>
  <w:num w:numId="30" w16cid:durableId="1001469825">
    <w:abstractNumId w:val="70"/>
  </w:num>
  <w:num w:numId="31" w16cid:durableId="1159417175">
    <w:abstractNumId w:val="73"/>
  </w:num>
  <w:num w:numId="32" w16cid:durableId="2038236557">
    <w:abstractNumId w:val="8"/>
  </w:num>
  <w:num w:numId="33" w16cid:durableId="230887732">
    <w:abstractNumId w:val="67"/>
  </w:num>
  <w:num w:numId="34" w16cid:durableId="713698141">
    <w:abstractNumId w:val="30"/>
  </w:num>
  <w:num w:numId="35" w16cid:durableId="6569053">
    <w:abstractNumId w:val="37"/>
  </w:num>
  <w:num w:numId="36" w16cid:durableId="773941353">
    <w:abstractNumId w:val="20"/>
  </w:num>
  <w:num w:numId="37" w16cid:durableId="1514110650">
    <w:abstractNumId w:val="16"/>
  </w:num>
  <w:num w:numId="38" w16cid:durableId="342439049">
    <w:abstractNumId w:val="31"/>
  </w:num>
  <w:num w:numId="39" w16cid:durableId="1689059806">
    <w:abstractNumId w:val="77"/>
  </w:num>
  <w:num w:numId="40" w16cid:durableId="2023973879">
    <w:abstractNumId w:val="53"/>
  </w:num>
  <w:num w:numId="41" w16cid:durableId="581791111">
    <w:abstractNumId w:val="51"/>
  </w:num>
  <w:num w:numId="42" w16cid:durableId="1811823966">
    <w:abstractNumId w:val="50"/>
  </w:num>
  <w:num w:numId="43" w16cid:durableId="443115345">
    <w:abstractNumId w:val="78"/>
  </w:num>
  <w:num w:numId="44" w16cid:durableId="2001470380">
    <w:abstractNumId w:val="21"/>
  </w:num>
  <w:num w:numId="45" w16cid:durableId="1467508092">
    <w:abstractNumId w:val="6"/>
  </w:num>
  <w:num w:numId="46" w16cid:durableId="2010211398">
    <w:abstractNumId w:val="1"/>
  </w:num>
  <w:num w:numId="47" w16cid:durableId="1509321719">
    <w:abstractNumId w:val="66"/>
  </w:num>
  <w:num w:numId="48" w16cid:durableId="492523708">
    <w:abstractNumId w:val="23"/>
  </w:num>
  <w:num w:numId="49" w16cid:durableId="1697348534">
    <w:abstractNumId w:val="64"/>
  </w:num>
  <w:num w:numId="50" w16cid:durableId="1400858578">
    <w:abstractNumId w:val="26"/>
  </w:num>
  <w:num w:numId="51" w16cid:durableId="1918444387">
    <w:abstractNumId w:val="81"/>
  </w:num>
  <w:num w:numId="52" w16cid:durableId="850334555">
    <w:abstractNumId w:val="86"/>
  </w:num>
  <w:num w:numId="53" w16cid:durableId="265114367">
    <w:abstractNumId w:val="27"/>
  </w:num>
  <w:num w:numId="54" w16cid:durableId="262032194">
    <w:abstractNumId w:val="65"/>
  </w:num>
  <w:num w:numId="55" w16cid:durableId="1912808028">
    <w:abstractNumId w:val="34"/>
  </w:num>
  <w:num w:numId="56" w16cid:durableId="700546121">
    <w:abstractNumId w:val="0"/>
  </w:num>
  <w:num w:numId="57" w16cid:durableId="1106388020">
    <w:abstractNumId w:val="2"/>
  </w:num>
  <w:num w:numId="58" w16cid:durableId="1699314296">
    <w:abstractNumId w:val="63"/>
  </w:num>
  <w:num w:numId="59" w16cid:durableId="1752895716">
    <w:abstractNumId w:val="44"/>
  </w:num>
  <w:num w:numId="60" w16cid:durableId="1389573913">
    <w:abstractNumId w:val="85"/>
  </w:num>
  <w:num w:numId="61" w16cid:durableId="834568039">
    <w:abstractNumId w:val="72"/>
  </w:num>
  <w:num w:numId="62" w16cid:durableId="1438871900">
    <w:abstractNumId w:val="7"/>
  </w:num>
  <w:num w:numId="63" w16cid:durableId="1288051989">
    <w:abstractNumId w:val="59"/>
  </w:num>
  <w:num w:numId="64" w16cid:durableId="1109083345">
    <w:abstractNumId w:val="61"/>
  </w:num>
  <w:num w:numId="65" w16cid:durableId="580217752">
    <w:abstractNumId w:val="13"/>
  </w:num>
  <w:num w:numId="66" w16cid:durableId="1221402770">
    <w:abstractNumId w:val="43"/>
  </w:num>
  <w:num w:numId="67" w16cid:durableId="469133930">
    <w:abstractNumId w:val="17"/>
  </w:num>
  <w:num w:numId="68" w16cid:durableId="1890678754">
    <w:abstractNumId w:val="42"/>
  </w:num>
  <w:num w:numId="69" w16cid:durableId="1794981193">
    <w:abstractNumId w:val="10"/>
  </w:num>
  <w:num w:numId="70" w16cid:durableId="818159198">
    <w:abstractNumId w:val="83"/>
  </w:num>
  <w:num w:numId="71" w16cid:durableId="1652901739">
    <w:abstractNumId w:val="18"/>
  </w:num>
  <w:num w:numId="72" w16cid:durableId="1909801291">
    <w:abstractNumId w:val="45"/>
  </w:num>
  <w:num w:numId="73" w16cid:durableId="998508015">
    <w:abstractNumId w:val="40"/>
  </w:num>
  <w:num w:numId="74" w16cid:durableId="844249857">
    <w:abstractNumId w:val="47"/>
  </w:num>
  <w:num w:numId="75" w16cid:durableId="846944635">
    <w:abstractNumId w:val="9"/>
  </w:num>
  <w:num w:numId="76" w16cid:durableId="344867064">
    <w:abstractNumId w:val="38"/>
  </w:num>
  <w:num w:numId="77" w16cid:durableId="512692229">
    <w:abstractNumId w:val="28"/>
  </w:num>
  <w:num w:numId="78" w16cid:durableId="21637656">
    <w:abstractNumId w:val="57"/>
  </w:num>
  <w:num w:numId="79" w16cid:durableId="916550553">
    <w:abstractNumId w:val="54"/>
  </w:num>
  <w:num w:numId="80" w16cid:durableId="405960651">
    <w:abstractNumId w:val="84"/>
  </w:num>
  <w:num w:numId="81" w16cid:durableId="1347444399">
    <w:abstractNumId w:val="12"/>
  </w:num>
  <w:num w:numId="82" w16cid:durableId="141389647">
    <w:abstractNumId w:val="55"/>
  </w:num>
  <w:num w:numId="83" w16cid:durableId="1636448365">
    <w:abstractNumId w:val="69"/>
  </w:num>
  <w:num w:numId="84" w16cid:durableId="927350237">
    <w:abstractNumId w:val="3"/>
  </w:num>
  <w:num w:numId="85" w16cid:durableId="1779255575">
    <w:abstractNumId w:val="41"/>
  </w:num>
  <w:num w:numId="86" w16cid:durableId="2007512682">
    <w:abstractNumId w:val="15"/>
  </w:num>
  <w:num w:numId="87" w16cid:durableId="1750351510">
    <w:abstractNumId w:val="48"/>
  </w:num>
  <w:num w:numId="88" w16cid:durableId="1172330645">
    <w:abstractNumId w:val="46"/>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01E"/>
    <w:rsid w:val="000004FC"/>
    <w:rsid w:val="00000AAE"/>
    <w:rsid w:val="00000B1E"/>
    <w:rsid w:val="00001738"/>
    <w:rsid w:val="00001B7D"/>
    <w:rsid w:val="000021AA"/>
    <w:rsid w:val="0000225D"/>
    <w:rsid w:val="0000236A"/>
    <w:rsid w:val="0000244D"/>
    <w:rsid w:val="00002B30"/>
    <w:rsid w:val="00002BB5"/>
    <w:rsid w:val="000031C2"/>
    <w:rsid w:val="000032B7"/>
    <w:rsid w:val="000041AD"/>
    <w:rsid w:val="00004C12"/>
    <w:rsid w:val="00004F93"/>
    <w:rsid w:val="000065F2"/>
    <w:rsid w:val="000074B0"/>
    <w:rsid w:val="0001001E"/>
    <w:rsid w:val="00011440"/>
    <w:rsid w:val="0001163D"/>
    <w:rsid w:val="00011791"/>
    <w:rsid w:val="00012B44"/>
    <w:rsid w:val="00012D16"/>
    <w:rsid w:val="00013030"/>
    <w:rsid w:val="00013411"/>
    <w:rsid w:val="0001349A"/>
    <w:rsid w:val="000136B5"/>
    <w:rsid w:val="00013D9A"/>
    <w:rsid w:val="00014666"/>
    <w:rsid w:val="00015186"/>
    <w:rsid w:val="0001547E"/>
    <w:rsid w:val="00015AC0"/>
    <w:rsid w:val="000172E5"/>
    <w:rsid w:val="0001775F"/>
    <w:rsid w:val="00017A55"/>
    <w:rsid w:val="000221EA"/>
    <w:rsid w:val="00022331"/>
    <w:rsid w:val="000224C3"/>
    <w:rsid w:val="00022BF6"/>
    <w:rsid w:val="00022F04"/>
    <w:rsid w:val="00023445"/>
    <w:rsid w:val="0002390E"/>
    <w:rsid w:val="00023A6E"/>
    <w:rsid w:val="00023F34"/>
    <w:rsid w:val="0002426B"/>
    <w:rsid w:val="00024529"/>
    <w:rsid w:val="00024B3F"/>
    <w:rsid w:val="000257F0"/>
    <w:rsid w:val="0002590B"/>
    <w:rsid w:val="000259C7"/>
    <w:rsid w:val="000259D4"/>
    <w:rsid w:val="00027B51"/>
    <w:rsid w:val="00027C55"/>
    <w:rsid w:val="00030527"/>
    <w:rsid w:val="00030B88"/>
    <w:rsid w:val="00030D1C"/>
    <w:rsid w:val="000325D1"/>
    <w:rsid w:val="00033881"/>
    <w:rsid w:val="00033FC5"/>
    <w:rsid w:val="000341CF"/>
    <w:rsid w:val="000346A5"/>
    <w:rsid w:val="00035550"/>
    <w:rsid w:val="00035C8B"/>
    <w:rsid w:val="00035D6B"/>
    <w:rsid w:val="00035EB0"/>
    <w:rsid w:val="00037142"/>
    <w:rsid w:val="0003762E"/>
    <w:rsid w:val="00040DCE"/>
    <w:rsid w:val="00040DDE"/>
    <w:rsid w:val="0004191F"/>
    <w:rsid w:val="00041F1A"/>
    <w:rsid w:val="000426D5"/>
    <w:rsid w:val="00042C0F"/>
    <w:rsid w:val="00043BC7"/>
    <w:rsid w:val="000441E6"/>
    <w:rsid w:val="00044637"/>
    <w:rsid w:val="00044D1D"/>
    <w:rsid w:val="00045306"/>
    <w:rsid w:val="000457F4"/>
    <w:rsid w:val="000458A2"/>
    <w:rsid w:val="00045F33"/>
    <w:rsid w:val="000462AC"/>
    <w:rsid w:val="000468C1"/>
    <w:rsid w:val="00046AC3"/>
    <w:rsid w:val="00047427"/>
    <w:rsid w:val="00050655"/>
    <w:rsid w:val="00050C57"/>
    <w:rsid w:val="0005118B"/>
    <w:rsid w:val="00052EE6"/>
    <w:rsid w:val="00053918"/>
    <w:rsid w:val="00053A39"/>
    <w:rsid w:val="00054692"/>
    <w:rsid w:val="00054757"/>
    <w:rsid w:val="00054BB1"/>
    <w:rsid w:val="00055112"/>
    <w:rsid w:val="00055DE0"/>
    <w:rsid w:val="00056141"/>
    <w:rsid w:val="000562D1"/>
    <w:rsid w:val="00057C74"/>
    <w:rsid w:val="00060079"/>
    <w:rsid w:val="00060413"/>
    <w:rsid w:val="00060F4D"/>
    <w:rsid w:val="000616FC"/>
    <w:rsid w:val="000619F2"/>
    <w:rsid w:val="00061A09"/>
    <w:rsid w:val="000630DF"/>
    <w:rsid w:val="00063437"/>
    <w:rsid w:val="00063664"/>
    <w:rsid w:val="00064095"/>
    <w:rsid w:val="00065A5F"/>
    <w:rsid w:val="000666ED"/>
    <w:rsid w:val="0006764C"/>
    <w:rsid w:val="000712D0"/>
    <w:rsid w:val="000713AA"/>
    <w:rsid w:val="00071B06"/>
    <w:rsid w:val="00072D9D"/>
    <w:rsid w:val="00073356"/>
    <w:rsid w:val="000736A3"/>
    <w:rsid w:val="000744F7"/>
    <w:rsid w:val="00074858"/>
    <w:rsid w:val="00074BEB"/>
    <w:rsid w:val="00075652"/>
    <w:rsid w:val="0007629C"/>
    <w:rsid w:val="000774FE"/>
    <w:rsid w:val="000776FC"/>
    <w:rsid w:val="00077853"/>
    <w:rsid w:val="000807A6"/>
    <w:rsid w:val="00080AC1"/>
    <w:rsid w:val="00080E7C"/>
    <w:rsid w:val="00081AE8"/>
    <w:rsid w:val="00082016"/>
    <w:rsid w:val="00082314"/>
    <w:rsid w:val="000823F7"/>
    <w:rsid w:val="00082E06"/>
    <w:rsid w:val="0008330A"/>
    <w:rsid w:val="00083A19"/>
    <w:rsid w:val="00083D3C"/>
    <w:rsid w:val="000845C6"/>
    <w:rsid w:val="00084898"/>
    <w:rsid w:val="00084C12"/>
    <w:rsid w:val="00085D22"/>
    <w:rsid w:val="00086A5C"/>
    <w:rsid w:val="00086D25"/>
    <w:rsid w:val="00086FE4"/>
    <w:rsid w:val="0008782F"/>
    <w:rsid w:val="0009001F"/>
    <w:rsid w:val="00090151"/>
    <w:rsid w:val="00090171"/>
    <w:rsid w:val="0009166A"/>
    <w:rsid w:val="000918E7"/>
    <w:rsid w:val="00092192"/>
    <w:rsid w:val="000934C6"/>
    <w:rsid w:val="00093731"/>
    <w:rsid w:val="0009402D"/>
    <w:rsid w:val="0009576B"/>
    <w:rsid w:val="00095D0A"/>
    <w:rsid w:val="00095E1E"/>
    <w:rsid w:val="00096203"/>
    <w:rsid w:val="0009684A"/>
    <w:rsid w:val="00097515"/>
    <w:rsid w:val="00097991"/>
    <w:rsid w:val="00097FC6"/>
    <w:rsid w:val="000A0242"/>
    <w:rsid w:val="000A111F"/>
    <w:rsid w:val="000A134E"/>
    <w:rsid w:val="000A183D"/>
    <w:rsid w:val="000A1969"/>
    <w:rsid w:val="000A19A7"/>
    <w:rsid w:val="000A20BE"/>
    <w:rsid w:val="000A26AC"/>
    <w:rsid w:val="000A2D29"/>
    <w:rsid w:val="000A2D46"/>
    <w:rsid w:val="000A2EB6"/>
    <w:rsid w:val="000A2FC9"/>
    <w:rsid w:val="000A368D"/>
    <w:rsid w:val="000A39CA"/>
    <w:rsid w:val="000A3ABE"/>
    <w:rsid w:val="000A423C"/>
    <w:rsid w:val="000A4943"/>
    <w:rsid w:val="000A4CA6"/>
    <w:rsid w:val="000A51CD"/>
    <w:rsid w:val="000A5CC4"/>
    <w:rsid w:val="000A6BD3"/>
    <w:rsid w:val="000A6F58"/>
    <w:rsid w:val="000A7A86"/>
    <w:rsid w:val="000B0098"/>
    <w:rsid w:val="000B0152"/>
    <w:rsid w:val="000B11E5"/>
    <w:rsid w:val="000B1B38"/>
    <w:rsid w:val="000B2AB3"/>
    <w:rsid w:val="000B2F0A"/>
    <w:rsid w:val="000B2F4C"/>
    <w:rsid w:val="000B3B33"/>
    <w:rsid w:val="000B3D99"/>
    <w:rsid w:val="000B4757"/>
    <w:rsid w:val="000B4D5B"/>
    <w:rsid w:val="000B4F08"/>
    <w:rsid w:val="000B5930"/>
    <w:rsid w:val="000B5BFF"/>
    <w:rsid w:val="000B6464"/>
    <w:rsid w:val="000B67EE"/>
    <w:rsid w:val="000C000A"/>
    <w:rsid w:val="000C0065"/>
    <w:rsid w:val="000C0DD8"/>
    <w:rsid w:val="000C1767"/>
    <w:rsid w:val="000C23ED"/>
    <w:rsid w:val="000C29B3"/>
    <w:rsid w:val="000C29CD"/>
    <w:rsid w:val="000C2C5F"/>
    <w:rsid w:val="000C2FEA"/>
    <w:rsid w:val="000C32D6"/>
    <w:rsid w:val="000C3A7D"/>
    <w:rsid w:val="000C3BF8"/>
    <w:rsid w:val="000C3F99"/>
    <w:rsid w:val="000C4D3F"/>
    <w:rsid w:val="000C507E"/>
    <w:rsid w:val="000C52FB"/>
    <w:rsid w:val="000C530B"/>
    <w:rsid w:val="000C5513"/>
    <w:rsid w:val="000C56F7"/>
    <w:rsid w:val="000C5B99"/>
    <w:rsid w:val="000C5F17"/>
    <w:rsid w:val="000C6274"/>
    <w:rsid w:val="000C6329"/>
    <w:rsid w:val="000C639F"/>
    <w:rsid w:val="000C6605"/>
    <w:rsid w:val="000C6E4A"/>
    <w:rsid w:val="000C78A6"/>
    <w:rsid w:val="000D0345"/>
    <w:rsid w:val="000D0930"/>
    <w:rsid w:val="000D1C23"/>
    <w:rsid w:val="000D1DAD"/>
    <w:rsid w:val="000D23DE"/>
    <w:rsid w:val="000D35BD"/>
    <w:rsid w:val="000D4804"/>
    <w:rsid w:val="000D51F7"/>
    <w:rsid w:val="000D55C1"/>
    <w:rsid w:val="000D567B"/>
    <w:rsid w:val="000D5709"/>
    <w:rsid w:val="000D5A20"/>
    <w:rsid w:val="000D5A66"/>
    <w:rsid w:val="000D6C8E"/>
    <w:rsid w:val="000D70FA"/>
    <w:rsid w:val="000D762F"/>
    <w:rsid w:val="000D76D4"/>
    <w:rsid w:val="000D7A6D"/>
    <w:rsid w:val="000D7CCC"/>
    <w:rsid w:val="000E064A"/>
    <w:rsid w:val="000E1254"/>
    <w:rsid w:val="000E1CDE"/>
    <w:rsid w:val="000E2394"/>
    <w:rsid w:val="000E26BE"/>
    <w:rsid w:val="000E2C81"/>
    <w:rsid w:val="000E35AE"/>
    <w:rsid w:val="000E395F"/>
    <w:rsid w:val="000E3FC3"/>
    <w:rsid w:val="000E460D"/>
    <w:rsid w:val="000E4FBA"/>
    <w:rsid w:val="000E590B"/>
    <w:rsid w:val="000E5F8F"/>
    <w:rsid w:val="000E697E"/>
    <w:rsid w:val="000E758A"/>
    <w:rsid w:val="000E7DD8"/>
    <w:rsid w:val="000F0282"/>
    <w:rsid w:val="000F03DB"/>
    <w:rsid w:val="000F0472"/>
    <w:rsid w:val="000F0C63"/>
    <w:rsid w:val="000F113C"/>
    <w:rsid w:val="000F20B2"/>
    <w:rsid w:val="000F2633"/>
    <w:rsid w:val="000F2AEA"/>
    <w:rsid w:val="000F2CBA"/>
    <w:rsid w:val="000F3987"/>
    <w:rsid w:val="000F406E"/>
    <w:rsid w:val="000F4407"/>
    <w:rsid w:val="000F4E84"/>
    <w:rsid w:val="000F4EC2"/>
    <w:rsid w:val="000F52B9"/>
    <w:rsid w:val="000F5446"/>
    <w:rsid w:val="000F544C"/>
    <w:rsid w:val="000F5781"/>
    <w:rsid w:val="000F635F"/>
    <w:rsid w:val="000F637C"/>
    <w:rsid w:val="000F713F"/>
    <w:rsid w:val="000F74C0"/>
    <w:rsid w:val="00100CCB"/>
    <w:rsid w:val="00100D9D"/>
    <w:rsid w:val="00101815"/>
    <w:rsid w:val="00101B07"/>
    <w:rsid w:val="00102741"/>
    <w:rsid w:val="00102C85"/>
    <w:rsid w:val="001035D6"/>
    <w:rsid w:val="00103D7B"/>
    <w:rsid w:val="00103E73"/>
    <w:rsid w:val="001044DB"/>
    <w:rsid w:val="00104B14"/>
    <w:rsid w:val="00104C71"/>
    <w:rsid w:val="00105909"/>
    <w:rsid w:val="00105F66"/>
    <w:rsid w:val="001067E8"/>
    <w:rsid w:val="001072DA"/>
    <w:rsid w:val="0010797B"/>
    <w:rsid w:val="00107CEE"/>
    <w:rsid w:val="00107F74"/>
    <w:rsid w:val="00110656"/>
    <w:rsid w:val="0011099A"/>
    <w:rsid w:val="0011134A"/>
    <w:rsid w:val="00111BEB"/>
    <w:rsid w:val="0011281E"/>
    <w:rsid w:val="00112907"/>
    <w:rsid w:val="00113C11"/>
    <w:rsid w:val="001140AB"/>
    <w:rsid w:val="00115E3B"/>
    <w:rsid w:val="00115E3C"/>
    <w:rsid w:val="001163BC"/>
    <w:rsid w:val="0011678D"/>
    <w:rsid w:val="001174AD"/>
    <w:rsid w:val="001207C8"/>
    <w:rsid w:val="00121162"/>
    <w:rsid w:val="00121B2A"/>
    <w:rsid w:val="00121D26"/>
    <w:rsid w:val="00121EDA"/>
    <w:rsid w:val="00122326"/>
    <w:rsid w:val="00122D66"/>
    <w:rsid w:val="001237B5"/>
    <w:rsid w:val="00124199"/>
    <w:rsid w:val="00124BEF"/>
    <w:rsid w:val="00125001"/>
    <w:rsid w:val="00125171"/>
    <w:rsid w:val="001253C7"/>
    <w:rsid w:val="001257B2"/>
    <w:rsid w:val="00125C80"/>
    <w:rsid w:val="0012625F"/>
    <w:rsid w:val="001264FA"/>
    <w:rsid w:val="001270AC"/>
    <w:rsid w:val="0012740F"/>
    <w:rsid w:val="00127D45"/>
    <w:rsid w:val="00127E32"/>
    <w:rsid w:val="00131335"/>
    <w:rsid w:val="001313F9"/>
    <w:rsid w:val="00132403"/>
    <w:rsid w:val="0013250E"/>
    <w:rsid w:val="0013261F"/>
    <w:rsid w:val="00132F85"/>
    <w:rsid w:val="001330D1"/>
    <w:rsid w:val="0013343E"/>
    <w:rsid w:val="00133D41"/>
    <w:rsid w:val="00133DBB"/>
    <w:rsid w:val="0013430C"/>
    <w:rsid w:val="001349C1"/>
    <w:rsid w:val="00135F10"/>
    <w:rsid w:val="00136327"/>
    <w:rsid w:val="00137726"/>
    <w:rsid w:val="001378DF"/>
    <w:rsid w:val="00137A1D"/>
    <w:rsid w:val="00137EAC"/>
    <w:rsid w:val="00140384"/>
    <w:rsid w:val="00140DB6"/>
    <w:rsid w:val="00141181"/>
    <w:rsid w:val="001422EA"/>
    <w:rsid w:val="0014237E"/>
    <w:rsid w:val="001423CA"/>
    <w:rsid w:val="001423DD"/>
    <w:rsid w:val="00142BB6"/>
    <w:rsid w:val="00142F96"/>
    <w:rsid w:val="001431DF"/>
    <w:rsid w:val="00144581"/>
    <w:rsid w:val="00144CB9"/>
    <w:rsid w:val="00144D00"/>
    <w:rsid w:val="001458FA"/>
    <w:rsid w:val="001469DE"/>
    <w:rsid w:val="00146A15"/>
    <w:rsid w:val="00146DCF"/>
    <w:rsid w:val="00147071"/>
    <w:rsid w:val="00147D90"/>
    <w:rsid w:val="0015096D"/>
    <w:rsid w:val="001509ED"/>
    <w:rsid w:val="00151298"/>
    <w:rsid w:val="00151631"/>
    <w:rsid w:val="001518CD"/>
    <w:rsid w:val="00152670"/>
    <w:rsid w:val="001536A7"/>
    <w:rsid w:val="00155170"/>
    <w:rsid w:val="001556C9"/>
    <w:rsid w:val="00156743"/>
    <w:rsid w:val="001567F6"/>
    <w:rsid w:val="00156B17"/>
    <w:rsid w:val="00156C0F"/>
    <w:rsid w:val="0015713E"/>
    <w:rsid w:val="00157CE7"/>
    <w:rsid w:val="0016018A"/>
    <w:rsid w:val="00160836"/>
    <w:rsid w:val="00160862"/>
    <w:rsid w:val="00162147"/>
    <w:rsid w:val="00162CBA"/>
    <w:rsid w:val="00162D39"/>
    <w:rsid w:val="0016341F"/>
    <w:rsid w:val="0016362F"/>
    <w:rsid w:val="0016413B"/>
    <w:rsid w:val="001642CB"/>
    <w:rsid w:val="001642FF"/>
    <w:rsid w:val="00164692"/>
    <w:rsid w:val="001659BE"/>
    <w:rsid w:val="001662F9"/>
    <w:rsid w:val="00166EE4"/>
    <w:rsid w:val="001677B0"/>
    <w:rsid w:val="001712F7"/>
    <w:rsid w:val="0017156C"/>
    <w:rsid w:val="00171699"/>
    <w:rsid w:val="0017187B"/>
    <w:rsid w:val="001725A2"/>
    <w:rsid w:val="001733AF"/>
    <w:rsid w:val="001736CD"/>
    <w:rsid w:val="00173829"/>
    <w:rsid w:val="00173913"/>
    <w:rsid w:val="00175BDE"/>
    <w:rsid w:val="0017692D"/>
    <w:rsid w:val="0017705F"/>
    <w:rsid w:val="00180386"/>
    <w:rsid w:val="00181831"/>
    <w:rsid w:val="0018220C"/>
    <w:rsid w:val="00182DD4"/>
    <w:rsid w:val="00183043"/>
    <w:rsid w:val="0018395C"/>
    <w:rsid w:val="00183E29"/>
    <w:rsid w:val="0018458D"/>
    <w:rsid w:val="00184849"/>
    <w:rsid w:val="00184F6C"/>
    <w:rsid w:val="00185C7E"/>
    <w:rsid w:val="00186CA6"/>
    <w:rsid w:val="00186FE3"/>
    <w:rsid w:val="001872DF"/>
    <w:rsid w:val="00190659"/>
    <w:rsid w:val="001908F5"/>
    <w:rsid w:val="00191157"/>
    <w:rsid w:val="00193052"/>
    <w:rsid w:val="001930D2"/>
    <w:rsid w:val="001931DF"/>
    <w:rsid w:val="00193EA1"/>
    <w:rsid w:val="00194522"/>
    <w:rsid w:val="00194722"/>
    <w:rsid w:val="00194AC2"/>
    <w:rsid w:val="00195162"/>
    <w:rsid w:val="00195191"/>
    <w:rsid w:val="00195634"/>
    <w:rsid w:val="00195F77"/>
    <w:rsid w:val="001960FF"/>
    <w:rsid w:val="001961AE"/>
    <w:rsid w:val="00196316"/>
    <w:rsid w:val="00197761"/>
    <w:rsid w:val="00197DD2"/>
    <w:rsid w:val="00197E32"/>
    <w:rsid w:val="001A02D0"/>
    <w:rsid w:val="001A0847"/>
    <w:rsid w:val="001A0862"/>
    <w:rsid w:val="001A0C6F"/>
    <w:rsid w:val="001A3205"/>
    <w:rsid w:val="001A32A5"/>
    <w:rsid w:val="001A3980"/>
    <w:rsid w:val="001A40D8"/>
    <w:rsid w:val="001A47A3"/>
    <w:rsid w:val="001A4A49"/>
    <w:rsid w:val="001A4D0A"/>
    <w:rsid w:val="001A4E1E"/>
    <w:rsid w:val="001A5882"/>
    <w:rsid w:val="001A6304"/>
    <w:rsid w:val="001A71C3"/>
    <w:rsid w:val="001A753B"/>
    <w:rsid w:val="001A7C62"/>
    <w:rsid w:val="001A7E6A"/>
    <w:rsid w:val="001B031A"/>
    <w:rsid w:val="001B041F"/>
    <w:rsid w:val="001B0D28"/>
    <w:rsid w:val="001B18C6"/>
    <w:rsid w:val="001B267C"/>
    <w:rsid w:val="001B3175"/>
    <w:rsid w:val="001B3EB7"/>
    <w:rsid w:val="001B3F34"/>
    <w:rsid w:val="001B4879"/>
    <w:rsid w:val="001B5EB7"/>
    <w:rsid w:val="001B606F"/>
    <w:rsid w:val="001B680A"/>
    <w:rsid w:val="001B686B"/>
    <w:rsid w:val="001B6E46"/>
    <w:rsid w:val="001B733B"/>
    <w:rsid w:val="001B76AD"/>
    <w:rsid w:val="001B771F"/>
    <w:rsid w:val="001C031C"/>
    <w:rsid w:val="001C0AAC"/>
    <w:rsid w:val="001C0DF8"/>
    <w:rsid w:val="001C1488"/>
    <w:rsid w:val="001C1636"/>
    <w:rsid w:val="001C1ED7"/>
    <w:rsid w:val="001C24FC"/>
    <w:rsid w:val="001C27C6"/>
    <w:rsid w:val="001C34B8"/>
    <w:rsid w:val="001C40E7"/>
    <w:rsid w:val="001C46AE"/>
    <w:rsid w:val="001C50EA"/>
    <w:rsid w:val="001C52E5"/>
    <w:rsid w:val="001C52ED"/>
    <w:rsid w:val="001C5F0D"/>
    <w:rsid w:val="001C6A1E"/>
    <w:rsid w:val="001C6BE6"/>
    <w:rsid w:val="001C7583"/>
    <w:rsid w:val="001C7744"/>
    <w:rsid w:val="001D03A1"/>
    <w:rsid w:val="001D0834"/>
    <w:rsid w:val="001D1375"/>
    <w:rsid w:val="001D1790"/>
    <w:rsid w:val="001D2409"/>
    <w:rsid w:val="001D300A"/>
    <w:rsid w:val="001D3B4F"/>
    <w:rsid w:val="001D4209"/>
    <w:rsid w:val="001D4870"/>
    <w:rsid w:val="001D4AA2"/>
    <w:rsid w:val="001D4F60"/>
    <w:rsid w:val="001D51E8"/>
    <w:rsid w:val="001D5369"/>
    <w:rsid w:val="001D5818"/>
    <w:rsid w:val="001D5CC9"/>
    <w:rsid w:val="001D6052"/>
    <w:rsid w:val="001D6175"/>
    <w:rsid w:val="001D7920"/>
    <w:rsid w:val="001E0012"/>
    <w:rsid w:val="001E0643"/>
    <w:rsid w:val="001E08D7"/>
    <w:rsid w:val="001E0B9F"/>
    <w:rsid w:val="001E16E2"/>
    <w:rsid w:val="001E1F93"/>
    <w:rsid w:val="001E2609"/>
    <w:rsid w:val="001E2644"/>
    <w:rsid w:val="001E2719"/>
    <w:rsid w:val="001E329D"/>
    <w:rsid w:val="001E34D9"/>
    <w:rsid w:val="001E3D1A"/>
    <w:rsid w:val="001E47E4"/>
    <w:rsid w:val="001E4817"/>
    <w:rsid w:val="001E5CDE"/>
    <w:rsid w:val="001E6519"/>
    <w:rsid w:val="001E6B4F"/>
    <w:rsid w:val="001E6D3D"/>
    <w:rsid w:val="001E708E"/>
    <w:rsid w:val="001E7725"/>
    <w:rsid w:val="001E796F"/>
    <w:rsid w:val="001F116E"/>
    <w:rsid w:val="001F1A8C"/>
    <w:rsid w:val="001F2708"/>
    <w:rsid w:val="001F38F8"/>
    <w:rsid w:val="001F41AD"/>
    <w:rsid w:val="001F46AF"/>
    <w:rsid w:val="001F4A03"/>
    <w:rsid w:val="001F53C5"/>
    <w:rsid w:val="001F65AD"/>
    <w:rsid w:val="001F67FC"/>
    <w:rsid w:val="001F7073"/>
    <w:rsid w:val="001F7575"/>
    <w:rsid w:val="001F7DF4"/>
    <w:rsid w:val="0020087C"/>
    <w:rsid w:val="00200982"/>
    <w:rsid w:val="00202D03"/>
    <w:rsid w:val="00203B37"/>
    <w:rsid w:val="00203D3B"/>
    <w:rsid w:val="00203EC0"/>
    <w:rsid w:val="002045BB"/>
    <w:rsid w:val="002045F3"/>
    <w:rsid w:val="00204976"/>
    <w:rsid w:val="00204991"/>
    <w:rsid w:val="00204A79"/>
    <w:rsid w:val="00204D0E"/>
    <w:rsid w:val="002053B1"/>
    <w:rsid w:val="00205691"/>
    <w:rsid w:val="00205D8E"/>
    <w:rsid w:val="00205E91"/>
    <w:rsid w:val="00205E9E"/>
    <w:rsid w:val="002062A7"/>
    <w:rsid w:val="00206332"/>
    <w:rsid w:val="002063CF"/>
    <w:rsid w:val="00206CAA"/>
    <w:rsid w:val="00207FD9"/>
    <w:rsid w:val="0021096C"/>
    <w:rsid w:val="00210BA9"/>
    <w:rsid w:val="00210DEA"/>
    <w:rsid w:val="00210EC6"/>
    <w:rsid w:val="00211315"/>
    <w:rsid w:val="0021137C"/>
    <w:rsid w:val="00212A6B"/>
    <w:rsid w:val="002130C9"/>
    <w:rsid w:val="0021322F"/>
    <w:rsid w:val="002143F8"/>
    <w:rsid w:val="00214923"/>
    <w:rsid w:val="00214AD9"/>
    <w:rsid w:val="00215C52"/>
    <w:rsid w:val="0021600B"/>
    <w:rsid w:val="00216C8D"/>
    <w:rsid w:val="002173E1"/>
    <w:rsid w:val="00217C36"/>
    <w:rsid w:val="00220337"/>
    <w:rsid w:val="00220828"/>
    <w:rsid w:val="00220846"/>
    <w:rsid w:val="002208FA"/>
    <w:rsid w:val="0022094A"/>
    <w:rsid w:val="00220D19"/>
    <w:rsid w:val="00220D79"/>
    <w:rsid w:val="0022126C"/>
    <w:rsid w:val="00221472"/>
    <w:rsid w:val="00221B7F"/>
    <w:rsid w:val="00221B92"/>
    <w:rsid w:val="00221C37"/>
    <w:rsid w:val="0022209E"/>
    <w:rsid w:val="002223CF"/>
    <w:rsid w:val="00222412"/>
    <w:rsid w:val="00222754"/>
    <w:rsid w:val="00222C9D"/>
    <w:rsid w:val="00222DBA"/>
    <w:rsid w:val="00223699"/>
    <w:rsid w:val="002248A0"/>
    <w:rsid w:val="0022574C"/>
    <w:rsid w:val="00226AFC"/>
    <w:rsid w:val="00227361"/>
    <w:rsid w:val="00227CE4"/>
    <w:rsid w:val="00227EDB"/>
    <w:rsid w:val="00230776"/>
    <w:rsid w:val="00231007"/>
    <w:rsid w:val="00231A54"/>
    <w:rsid w:val="00231C07"/>
    <w:rsid w:val="002321D3"/>
    <w:rsid w:val="0023319F"/>
    <w:rsid w:val="002335B2"/>
    <w:rsid w:val="00233BC4"/>
    <w:rsid w:val="00234BC0"/>
    <w:rsid w:val="00235DED"/>
    <w:rsid w:val="00235E54"/>
    <w:rsid w:val="00236FA4"/>
    <w:rsid w:val="00237099"/>
    <w:rsid w:val="002373D7"/>
    <w:rsid w:val="002376F1"/>
    <w:rsid w:val="002377FA"/>
    <w:rsid w:val="00240069"/>
    <w:rsid w:val="002403CD"/>
    <w:rsid w:val="00240A47"/>
    <w:rsid w:val="00240B5F"/>
    <w:rsid w:val="00240CC2"/>
    <w:rsid w:val="00240FE8"/>
    <w:rsid w:val="0024107C"/>
    <w:rsid w:val="0024194E"/>
    <w:rsid w:val="00241DD1"/>
    <w:rsid w:val="00241FAD"/>
    <w:rsid w:val="002420FB"/>
    <w:rsid w:val="002434D6"/>
    <w:rsid w:val="00243C44"/>
    <w:rsid w:val="00244695"/>
    <w:rsid w:val="00244C07"/>
    <w:rsid w:val="00244F1B"/>
    <w:rsid w:val="0024586F"/>
    <w:rsid w:val="0024606D"/>
    <w:rsid w:val="0024639C"/>
    <w:rsid w:val="00247C66"/>
    <w:rsid w:val="00247F67"/>
    <w:rsid w:val="0025016C"/>
    <w:rsid w:val="002501D7"/>
    <w:rsid w:val="002513C7"/>
    <w:rsid w:val="00251F9A"/>
    <w:rsid w:val="002524C0"/>
    <w:rsid w:val="002534FD"/>
    <w:rsid w:val="00254EF4"/>
    <w:rsid w:val="00255097"/>
    <w:rsid w:val="002550A9"/>
    <w:rsid w:val="0025602C"/>
    <w:rsid w:val="0025628D"/>
    <w:rsid w:val="00256E7D"/>
    <w:rsid w:val="002570BA"/>
    <w:rsid w:val="002573DA"/>
    <w:rsid w:val="00260AB6"/>
    <w:rsid w:val="00260ECC"/>
    <w:rsid w:val="00262330"/>
    <w:rsid w:val="00262DBB"/>
    <w:rsid w:val="00263038"/>
    <w:rsid w:val="0026339A"/>
    <w:rsid w:val="002635E2"/>
    <w:rsid w:val="00264603"/>
    <w:rsid w:val="00266C74"/>
    <w:rsid w:val="00266D1C"/>
    <w:rsid w:val="00266FE2"/>
    <w:rsid w:val="002679F8"/>
    <w:rsid w:val="00270CF3"/>
    <w:rsid w:val="0027330D"/>
    <w:rsid w:val="00273B05"/>
    <w:rsid w:val="00275247"/>
    <w:rsid w:val="00275393"/>
    <w:rsid w:val="002754AA"/>
    <w:rsid w:val="0027555B"/>
    <w:rsid w:val="00276CAB"/>
    <w:rsid w:val="00277BE1"/>
    <w:rsid w:val="00277EAB"/>
    <w:rsid w:val="00280236"/>
    <w:rsid w:val="0028043F"/>
    <w:rsid w:val="00280713"/>
    <w:rsid w:val="00280DED"/>
    <w:rsid w:val="00281C07"/>
    <w:rsid w:val="00282693"/>
    <w:rsid w:val="00282809"/>
    <w:rsid w:val="002830CF"/>
    <w:rsid w:val="0028322D"/>
    <w:rsid w:val="00283BF4"/>
    <w:rsid w:val="00283CB9"/>
    <w:rsid w:val="00283CD0"/>
    <w:rsid w:val="00283E30"/>
    <w:rsid w:val="002844FC"/>
    <w:rsid w:val="00284504"/>
    <w:rsid w:val="00284C74"/>
    <w:rsid w:val="00285677"/>
    <w:rsid w:val="002858DF"/>
    <w:rsid w:val="0028590D"/>
    <w:rsid w:val="002859B2"/>
    <w:rsid w:val="002860AD"/>
    <w:rsid w:val="002876BA"/>
    <w:rsid w:val="00287AF5"/>
    <w:rsid w:val="00287BA2"/>
    <w:rsid w:val="0029098D"/>
    <w:rsid w:val="00290C50"/>
    <w:rsid w:val="00291726"/>
    <w:rsid w:val="002923C8"/>
    <w:rsid w:val="00292429"/>
    <w:rsid w:val="00292719"/>
    <w:rsid w:val="002928E2"/>
    <w:rsid w:val="002932AB"/>
    <w:rsid w:val="00293D26"/>
    <w:rsid w:val="002946B7"/>
    <w:rsid w:val="0029477A"/>
    <w:rsid w:val="0029539E"/>
    <w:rsid w:val="00295728"/>
    <w:rsid w:val="00295948"/>
    <w:rsid w:val="002962EE"/>
    <w:rsid w:val="00296311"/>
    <w:rsid w:val="00296AE8"/>
    <w:rsid w:val="002972F5"/>
    <w:rsid w:val="002A060A"/>
    <w:rsid w:val="002A0F89"/>
    <w:rsid w:val="002A0FF8"/>
    <w:rsid w:val="002A10B8"/>
    <w:rsid w:val="002A1397"/>
    <w:rsid w:val="002A1470"/>
    <w:rsid w:val="002A2FB5"/>
    <w:rsid w:val="002A37B3"/>
    <w:rsid w:val="002A3965"/>
    <w:rsid w:val="002A63A1"/>
    <w:rsid w:val="002A6C35"/>
    <w:rsid w:val="002A6CDD"/>
    <w:rsid w:val="002A7F32"/>
    <w:rsid w:val="002B0916"/>
    <w:rsid w:val="002B0990"/>
    <w:rsid w:val="002B0F1E"/>
    <w:rsid w:val="002B10B5"/>
    <w:rsid w:val="002B157F"/>
    <w:rsid w:val="002B17A0"/>
    <w:rsid w:val="002B1ABD"/>
    <w:rsid w:val="002B1C26"/>
    <w:rsid w:val="002B1E5A"/>
    <w:rsid w:val="002B2DEA"/>
    <w:rsid w:val="002B2FCA"/>
    <w:rsid w:val="002B36C0"/>
    <w:rsid w:val="002B38C6"/>
    <w:rsid w:val="002B3E30"/>
    <w:rsid w:val="002B4209"/>
    <w:rsid w:val="002B6B35"/>
    <w:rsid w:val="002B6C24"/>
    <w:rsid w:val="002B7D40"/>
    <w:rsid w:val="002B7F8A"/>
    <w:rsid w:val="002C0A78"/>
    <w:rsid w:val="002C0AF8"/>
    <w:rsid w:val="002C1200"/>
    <w:rsid w:val="002C142E"/>
    <w:rsid w:val="002C1C5C"/>
    <w:rsid w:val="002C1FBD"/>
    <w:rsid w:val="002C214A"/>
    <w:rsid w:val="002C2EEC"/>
    <w:rsid w:val="002C3046"/>
    <w:rsid w:val="002C33FE"/>
    <w:rsid w:val="002C37D1"/>
    <w:rsid w:val="002C3BD3"/>
    <w:rsid w:val="002C4400"/>
    <w:rsid w:val="002C4769"/>
    <w:rsid w:val="002C4A59"/>
    <w:rsid w:val="002C4CD5"/>
    <w:rsid w:val="002C4DEB"/>
    <w:rsid w:val="002C4E0B"/>
    <w:rsid w:val="002C5CDF"/>
    <w:rsid w:val="002C6054"/>
    <w:rsid w:val="002C74E2"/>
    <w:rsid w:val="002C791B"/>
    <w:rsid w:val="002C7FBE"/>
    <w:rsid w:val="002D1168"/>
    <w:rsid w:val="002D1C28"/>
    <w:rsid w:val="002D1C4F"/>
    <w:rsid w:val="002D1DF0"/>
    <w:rsid w:val="002D2456"/>
    <w:rsid w:val="002D26F6"/>
    <w:rsid w:val="002D29F5"/>
    <w:rsid w:val="002D2A7F"/>
    <w:rsid w:val="002D2E1B"/>
    <w:rsid w:val="002D2E50"/>
    <w:rsid w:val="002D32DF"/>
    <w:rsid w:val="002D35FE"/>
    <w:rsid w:val="002D3BAA"/>
    <w:rsid w:val="002D4E8C"/>
    <w:rsid w:val="002D51ED"/>
    <w:rsid w:val="002D5C65"/>
    <w:rsid w:val="002D6C9B"/>
    <w:rsid w:val="002D7DB1"/>
    <w:rsid w:val="002E1591"/>
    <w:rsid w:val="002E17A2"/>
    <w:rsid w:val="002E18C2"/>
    <w:rsid w:val="002E1987"/>
    <w:rsid w:val="002E262A"/>
    <w:rsid w:val="002E28E3"/>
    <w:rsid w:val="002E2BC2"/>
    <w:rsid w:val="002E2FB7"/>
    <w:rsid w:val="002E3121"/>
    <w:rsid w:val="002E34B0"/>
    <w:rsid w:val="002E34CF"/>
    <w:rsid w:val="002E354E"/>
    <w:rsid w:val="002E3D8F"/>
    <w:rsid w:val="002E4520"/>
    <w:rsid w:val="002E482E"/>
    <w:rsid w:val="002E4AC8"/>
    <w:rsid w:val="002E4EF2"/>
    <w:rsid w:val="002E53CC"/>
    <w:rsid w:val="002E57C8"/>
    <w:rsid w:val="002E5E1F"/>
    <w:rsid w:val="002E5EC5"/>
    <w:rsid w:val="002E6C38"/>
    <w:rsid w:val="002E7485"/>
    <w:rsid w:val="002E7549"/>
    <w:rsid w:val="002E7CAD"/>
    <w:rsid w:val="002F008B"/>
    <w:rsid w:val="002F1176"/>
    <w:rsid w:val="002F1434"/>
    <w:rsid w:val="002F19E9"/>
    <w:rsid w:val="002F220B"/>
    <w:rsid w:val="002F271D"/>
    <w:rsid w:val="002F28F2"/>
    <w:rsid w:val="002F2C25"/>
    <w:rsid w:val="002F3321"/>
    <w:rsid w:val="002F345A"/>
    <w:rsid w:val="002F35D1"/>
    <w:rsid w:val="002F36DA"/>
    <w:rsid w:val="002F38D6"/>
    <w:rsid w:val="002F4084"/>
    <w:rsid w:val="002F4200"/>
    <w:rsid w:val="002F4326"/>
    <w:rsid w:val="002F45AF"/>
    <w:rsid w:val="002F5640"/>
    <w:rsid w:val="002F59D2"/>
    <w:rsid w:val="002F5D5E"/>
    <w:rsid w:val="002F7317"/>
    <w:rsid w:val="002F7EEF"/>
    <w:rsid w:val="003009FC"/>
    <w:rsid w:val="003017C9"/>
    <w:rsid w:val="00301927"/>
    <w:rsid w:val="0030276E"/>
    <w:rsid w:val="0030360B"/>
    <w:rsid w:val="0030362D"/>
    <w:rsid w:val="003037A6"/>
    <w:rsid w:val="0030386E"/>
    <w:rsid w:val="00303ADB"/>
    <w:rsid w:val="00303BF8"/>
    <w:rsid w:val="00304523"/>
    <w:rsid w:val="003051A5"/>
    <w:rsid w:val="0030538C"/>
    <w:rsid w:val="00305970"/>
    <w:rsid w:val="00305BE5"/>
    <w:rsid w:val="00306342"/>
    <w:rsid w:val="003065B1"/>
    <w:rsid w:val="00306655"/>
    <w:rsid w:val="00306782"/>
    <w:rsid w:val="0030715C"/>
    <w:rsid w:val="003077D9"/>
    <w:rsid w:val="00307BC6"/>
    <w:rsid w:val="00310077"/>
    <w:rsid w:val="00310434"/>
    <w:rsid w:val="00310477"/>
    <w:rsid w:val="0031054E"/>
    <w:rsid w:val="003107EE"/>
    <w:rsid w:val="00310CE4"/>
    <w:rsid w:val="00312744"/>
    <w:rsid w:val="00312B03"/>
    <w:rsid w:val="003134E1"/>
    <w:rsid w:val="00315CFA"/>
    <w:rsid w:val="0031629B"/>
    <w:rsid w:val="00316380"/>
    <w:rsid w:val="003169CD"/>
    <w:rsid w:val="00316A67"/>
    <w:rsid w:val="003171B5"/>
    <w:rsid w:val="003177BD"/>
    <w:rsid w:val="00317E65"/>
    <w:rsid w:val="00317F28"/>
    <w:rsid w:val="0032012B"/>
    <w:rsid w:val="003202F1"/>
    <w:rsid w:val="00320445"/>
    <w:rsid w:val="003213FC"/>
    <w:rsid w:val="00321486"/>
    <w:rsid w:val="003217CF"/>
    <w:rsid w:val="003219A6"/>
    <w:rsid w:val="00321AC3"/>
    <w:rsid w:val="00321D2B"/>
    <w:rsid w:val="00321E16"/>
    <w:rsid w:val="00322785"/>
    <w:rsid w:val="003232A0"/>
    <w:rsid w:val="00323359"/>
    <w:rsid w:val="00324EBB"/>
    <w:rsid w:val="00324F37"/>
    <w:rsid w:val="00324F63"/>
    <w:rsid w:val="003263A7"/>
    <w:rsid w:val="00326759"/>
    <w:rsid w:val="003269A4"/>
    <w:rsid w:val="0032731C"/>
    <w:rsid w:val="00327460"/>
    <w:rsid w:val="00327B63"/>
    <w:rsid w:val="00330924"/>
    <w:rsid w:val="0033097D"/>
    <w:rsid w:val="00330B4D"/>
    <w:rsid w:val="00330E23"/>
    <w:rsid w:val="00331145"/>
    <w:rsid w:val="00331950"/>
    <w:rsid w:val="00332BC3"/>
    <w:rsid w:val="00332E8A"/>
    <w:rsid w:val="00333754"/>
    <w:rsid w:val="00333D60"/>
    <w:rsid w:val="00333F38"/>
    <w:rsid w:val="00334570"/>
    <w:rsid w:val="00334EE6"/>
    <w:rsid w:val="00335572"/>
    <w:rsid w:val="003361E9"/>
    <w:rsid w:val="003405DD"/>
    <w:rsid w:val="00340A40"/>
    <w:rsid w:val="00340D81"/>
    <w:rsid w:val="00341097"/>
    <w:rsid w:val="00341769"/>
    <w:rsid w:val="00342822"/>
    <w:rsid w:val="00343BAD"/>
    <w:rsid w:val="00344342"/>
    <w:rsid w:val="00344840"/>
    <w:rsid w:val="003449F7"/>
    <w:rsid w:val="00344B7B"/>
    <w:rsid w:val="00344DA2"/>
    <w:rsid w:val="00345266"/>
    <w:rsid w:val="00345D57"/>
    <w:rsid w:val="003464B1"/>
    <w:rsid w:val="0034771F"/>
    <w:rsid w:val="00347E51"/>
    <w:rsid w:val="00347FA7"/>
    <w:rsid w:val="00350BBC"/>
    <w:rsid w:val="003511A5"/>
    <w:rsid w:val="00351A1B"/>
    <w:rsid w:val="003520B9"/>
    <w:rsid w:val="0035280C"/>
    <w:rsid w:val="0035287B"/>
    <w:rsid w:val="00352CB9"/>
    <w:rsid w:val="00353670"/>
    <w:rsid w:val="003536EB"/>
    <w:rsid w:val="0035378B"/>
    <w:rsid w:val="00354A3E"/>
    <w:rsid w:val="00354E0C"/>
    <w:rsid w:val="00355913"/>
    <w:rsid w:val="00355AC5"/>
    <w:rsid w:val="00355BA3"/>
    <w:rsid w:val="00355D22"/>
    <w:rsid w:val="00356217"/>
    <w:rsid w:val="0035687C"/>
    <w:rsid w:val="0035752E"/>
    <w:rsid w:val="00357A66"/>
    <w:rsid w:val="003603EA"/>
    <w:rsid w:val="003607C3"/>
    <w:rsid w:val="00361765"/>
    <w:rsid w:val="003622E4"/>
    <w:rsid w:val="00362508"/>
    <w:rsid w:val="00362571"/>
    <w:rsid w:val="0036269D"/>
    <w:rsid w:val="00362B73"/>
    <w:rsid w:val="00362C0C"/>
    <w:rsid w:val="00362D48"/>
    <w:rsid w:val="00363949"/>
    <w:rsid w:val="00363AA2"/>
    <w:rsid w:val="00363E63"/>
    <w:rsid w:val="00363F6E"/>
    <w:rsid w:val="00364306"/>
    <w:rsid w:val="0036438E"/>
    <w:rsid w:val="00364789"/>
    <w:rsid w:val="00365A69"/>
    <w:rsid w:val="00366DB1"/>
    <w:rsid w:val="00367267"/>
    <w:rsid w:val="00367BC4"/>
    <w:rsid w:val="00370727"/>
    <w:rsid w:val="00370DA3"/>
    <w:rsid w:val="00371E11"/>
    <w:rsid w:val="00371F13"/>
    <w:rsid w:val="00371F2C"/>
    <w:rsid w:val="003737DA"/>
    <w:rsid w:val="0037396E"/>
    <w:rsid w:val="00374936"/>
    <w:rsid w:val="00374BE0"/>
    <w:rsid w:val="00374E07"/>
    <w:rsid w:val="0037555D"/>
    <w:rsid w:val="0037557D"/>
    <w:rsid w:val="00375621"/>
    <w:rsid w:val="00375C09"/>
    <w:rsid w:val="00376025"/>
    <w:rsid w:val="00376DB1"/>
    <w:rsid w:val="00376DB4"/>
    <w:rsid w:val="003809FC"/>
    <w:rsid w:val="00380A9D"/>
    <w:rsid w:val="003820E2"/>
    <w:rsid w:val="00382568"/>
    <w:rsid w:val="00382885"/>
    <w:rsid w:val="00382A69"/>
    <w:rsid w:val="00382C77"/>
    <w:rsid w:val="00382C86"/>
    <w:rsid w:val="00383222"/>
    <w:rsid w:val="0038393D"/>
    <w:rsid w:val="00383EDB"/>
    <w:rsid w:val="00384383"/>
    <w:rsid w:val="0038465F"/>
    <w:rsid w:val="00384EA1"/>
    <w:rsid w:val="00384FFD"/>
    <w:rsid w:val="00385174"/>
    <w:rsid w:val="00385C9D"/>
    <w:rsid w:val="00385E58"/>
    <w:rsid w:val="0038667B"/>
    <w:rsid w:val="00386723"/>
    <w:rsid w:val="00386751"/>
    <w:rsid w:val="00386B3A"/>
    <w:rsid w:val="00387CC5"/>
    <w:rsid w:val="00390427"/>
    <w:rsid w:val="00390692"/>
    <w:rsid w:val="00390E37"/>
    <w:rsid w:val="003915B2"/>
    <w:rsid w:val="00392361"/>
    <w:rsid w:val="003925C7"/>
    <w:rsid w:val="0039273F"/>
    <w:rsid w:val="00392AB9"/>
    <w:rsid w:val="00393782"/>
    <w:rsid w:val="00393E03"/>
    <w:rsid w:val="00393F63"/>
    <w:rsid w:val="0039483F"/>
    <w:rsid w:val="00395230"/>
    <w:rsid w:val="00395850"/>
    <w:rsid w:val="00395EA4"/>
    <w:rsid w:val="00397749"/>
    <w:rsid w:val="0039777C"/>
    <w:rsid w:val="003A08AB"/>
    <w:rsid w:val="003A15D2"/>
    <w:rsid w:val="003A1A08"/>
    <w:rsid w:val="003A1A1D"/>
    <w:rsid w:val="003A1F71"/>
    <w:rsid w:val="003A2196"/>
    <w:rsid w:val="003A2395"/>
    <w:rsid w:val="003A3028"/>
    <w:rsid w:val="003A33AD"/>
    <w:rsid w:val="003A3406"/>
    <w:rsid w:val="003A3550"/>
    <w:rsid w:val="003A3911"/>
    <w:rsid w:val="003A3ABA"/>
    <w:rsid w:val="003A3AD5"/>
    <w:rsid w:val="003A43DA"/>
    <w:rsid w:val="003A43FD"/>
    <w:rsid w:val="003A468E"/>
    <w:rsid w:val="003A4D2B"/>
    <w:rsid w:val="003A4F0E"/>
    <w:rsid w:val="003A5073"/>
    <w:rsid w:val="003A595E"/>
    <w:rsid w:val="003A5D45"/>
    <w:rsid w:val="003A5D73"/>
    <w:rsid w:val="003A76E8"/>
    <w:rsid w:val="003A79B7"/>
    <w:rsid w:val="003B073B"/>
    <w:rsid w:val="003B08D3"/>
    <w:rsid w:val="003B0E45"/>
    <w:rsid w:val="003B123E"/>
    <w:rsid w:val="003B152A"/>
    <w:rsid w:val="003B1F43"/>
    <w:rsid w:val="003B22FB"/>
    <w:rsid w:val="003B241F"/>
    <w:rsid w:val="003B30B2"/>
    <w:rsid w:val="003B34D3"/>
    <w:rsid w:val="003B487F"/>
    <w:rsid w:val="003B49C9"/>
    <w:rsid w:val="003B4A50"/>
    <w:rsid w:val="003B4FBF"/>
    <w:rsid w:val="003B5154"/>
    <w:rsid w:val="003B5973"/>
    <w:rsid w:val="003B5B21"/>
    <w:rsid w:val="003B5F96"/>
    <w:rsid w:val="003B6212"/>
    <w:rsid w:val="003B64AF"/>
    <w:rsid w:val="003C069D"/>
    <w:rsid w:val="003C0D31"/>
    <w:rsid w:val="003C0D5F"/>
    <w:rsid w:val="003C13E4"/>
    <w:rsid w:val="003C16E5"/>
    <w:rsid w:val="003C1983"/>
    <w:rsid w:val="003C19D9"/>
    <w:rsid w:val="003C2704"/>
    <w:rsid w:val="003C3289"/>
    <w:rsid w:val="003C3375"/>
    <w:rsid w:val="003C33BC"/>
    <w:rsid w:val="003C3884"/>
    <w:rsid w:val="003C3CB4"/>
    <w:rsid w:val="003C3FE2"/>
    <w:rsid w:val="003C46F9"/>
    <w:rsid w:val="003C4775"/>
    <w:rsid w:val="003C482C"/>
    <w:rsid w:val="003C4E09"/>
    <w:rsid w:val="003C5185"/>
    <w:rsid w:val="003C51D9"/>
    <w:rsid w:val="003C6570"/>
    <w:rsid w:val="003C6F7A"/>
    <w:rsid w:val="003C7004"/>
    <w:rsid w:val="003C719E"/>
    <w:rsid w:val="003D02CC"/>
    <w:rsid w:val="003D03A3"/>
    <w:rsid w:val="003D0459"/>
    <w:rsid w:val="003D0901"/>
    <w:rsid w:val="003D0C09"/>
    <w:rsid w:val="003D0C62"/>
    <w:rsid w:val="003D1B56"/>
    <w:rsid w:val="003D1D8D"/>
    <w:rsid w:val="003D1E79"/>
    <w:rsid w:val="003D1E81"/>
    <w:rsid w:val="003D23DE"/>
    <w:rsid w:val="003D3BA5"/>
    <w:rsid w:val="003D409C"/>
    <w:rsid w:val="003D572F"/>
    <w:rsid w:val="003D5DFD"/>
    <w:rsid w:val="003D6B32"/>
    <w:rsid w:val="003D6B90"/>
    <w:rsid w:val="003D6E87"/>
    <w:rsid w:val="003D7454"/>
    <w:rsid w:val="003D770E"/>
    <w:rsid w:val="003D7D30"/>
    <w:rsid w:val="003D7EAD"/>
    <w:rsid w:val="003E2179"/>
    <w:rsid w:val="003E241E"/>
    <w:rsid w:val="003E46D1"/>
    <w:rsid w:val="003E4830"/>
    <w:rsid w:val="003E536D"/>
    <w:rsid w:val="003E5DFC"/>
    <w:rsid w:val="003E6871"/>
    <w:rsid w:val="003E6C36"/>
    <w:rsid w:val="003E6F21"/>
    <w:rsid w:val="003F0C14"/>
    <w:rsid w:val="003F155C"/>
    <w:rsid w:val="003F1869"/>
    <w:rsid w:val="003F19C9"/>
    <w:rsid w:val="003F24D7"/>
    <w:rsid w:val="003F2588"/>
    <w:rsid w:val="003F3400"/>
    <w:rsid w:val="003F3AD7"/>
    <w:rsid w:val="003F3B22"/>
    <w:rsid w:val="003F3F40"/>
    <w:rsid w:val="003F415D"/>
    <w:rsid w:val="003F4207"/>
    <w:rsid w:val="003F4501"/>
    <w:rsid w:val="003F4912"/>
    <w:rsid w:val="003F4916"/>
    <w:rsid w:val="003F4A10"/>
    <w:rsid w:val="003F5A4C"/>
    <w:rsid w:val="003F668C"/>
    <w:rsid w:val="003F67C9"/>
    <w:rsid w:val="003F6CB8"/>
    <w:rsid w:val="003F6D12"/>
    <w:rsid w:val="003F6D79"/>
    <w:rsid w:val="003F709A"/>
    <w:rsid w:val="003F7AAC"/>
    <w:rsid w:val="003F7EBA"/>
    <w:rsid w:val="0040065D"/>
    <w:rsid w:val="004007C0"/>
    <w:rsid w:val="0040120C"/>
    <w:rsid w:val="00401A7E"/>
    <w:rsid w:val="00401F71"/>
    <w:rsid w:val="0040245F"/>
    <w:rsid w:val="004028B3"/>
    <w:rsid w:val="00402D58"/>
    <w:rsid w:val="00403435"/>
    <w:rsid w:val="004035A9"/>
    <w:rsid w:val="0040365D"/>
    <w:rsid w:val="00403799"/>
    <w:rsid w:val="0040513E"/>
    <w:rsid w:val="00405978"/>
    <w:rsid w:val="00405B54"/>
    <w:rsid w:val="00405E64"/>
    <w:rsid w:val="00405EBD"/>
    <w:rsid w:val="00406965"/>
    <w:rsid w:val="004104B4"/>
    <w:rsid w:val="004118AA"/>
    <w:rsid w:val="00411ACE"/>
    <w:rsid w:val="004125E4"/>
    <w:rsid w:val="00412E00"/>
    <w:rsid w:val="004132F7"/>
    <w:rsid w:val="004135B0"/>
    <w:rsid w:val="00413C2E"/>
    <w:rsid w:val="00414C7F"/>
    <w:rsid w:val="00414CB8"/>
    <w:rsid w:val="0041555D"/>
    <w:rsid w:val="00417592"/>
    <w:rsid w:val="0041763B"/>
    <w:rsid w:val="0041784F"/>
    <w:rsid w:val="00417D0F"/>
    <w:rsid w:val="00420027"/>
    <w:rsid w:val="0042054A"/>
    <w:rsid w:val="00420B44"/>
    <w:rsid w:val="00421F3F"/>
    <w:rsid w:val="00422119"/>
    <w:rsid w:val="00422C37"/>
    <w:rsid w:val="00422ED2"/>
    <w:rsid w:val="004233ED"/>
    <w:rsid w:val="004235D9"/>
    <w:rsid w:val="004239B8"/>
    <w:rsid w:val="004240D1"/>
    <w:rsid w:val="00424765"/>
    <w:rsid w:val="0042481E"/>
    <w:rsid w:val="00424907"/>
    <w:rsid w:val="00425D5E"/>
    <w:rsid w:val="00426912"/>
    <w:rsid w:val="004271AD"/>
    <w:rsid w:val="00430C27"/>
    <w:rsid w:val="004314E7"/>
    <w:rsid w:val="00431648"/>
    <w:rsid w:val="00431F23"/>
    <w:rsid w:val="004322EE"/>
    <w:rsid w:val="00432B23"/>
    <w:rsid w:val="0043316D"/>
    <w:rsid w:val="00433770"/>
    <w:rsid w:val="0043408A"/>
    <w:rsid w:val="00434169"/>
    <w:rsid w:val="00435D09"/>
    <w:rsid w:val="00436297"/>
    <w:rsid w:val="0043645D"/>
    <w:rsid w:val="0043684F"/>
    <w:rsid w:val="00436A1E"/>
    <w:rsid w:val="00436FC6"/>
    <w:rsid w:val="004376C4"/>
    <w:rsid w:val="00437DA0"/>
    <w:rsid w:val="00437F8E"/>
    <w:rsid w:val="004400E8"/>
    <w:rsid w:val="00440444"/>
    <w:rsid w:val="00440E60"/>
    <w:rsid w:val="00441824"/>
    <w:rsid w:val="0044239F"/>
    <w:rsid w:val="004423C3"/>
    <w:rsid w:val="00443F45"/>
    <w:rsid w:val="00445821"/>
    <w:rsid w:val="00445A77"/>
    <w:rsid w:val="0044632F"/>
    <w:rsid w:val="004465C6"/>
    <w:rsid w:val="00446919"/>
    <w:rsid w:val="00446D7D"/>
    <w:rsid w:val="00446E96"/>
    <w:rsid w:val="00446F53"/>
    <w:rsid w:val="00447953"/>
    <w:rsid w:val="00447C3E"/>
    <w:rsid w:val="004501C8"/>
    <w:rsid w:val="00450E2B"/>
    <w:rsid w:val="00451FDC"/>
    <w:rsid w:val="004532D0"/>
    <w:rsid w:val="00453446"/>
    <w:rsid w:val="00453AC7"/>
    <w:rsid w:val="00454313"/>
    <w:rsid w:val="00454460"/>
    <w:rsid w:val="00454770"/>
    <w:rsid w:val="00454C03"/>
    <w:rsid w:val="00454C9F"/>
    <w:rsid w:val="00454E45"/>
    <w:rsid w:val="004552F9"/>
    <w:rsid w:val="004553A9"/>
    <w:rsid w:val="00456217"/>
    <w:rsid w:val="00457590"/>
    <w:rsid w:val="004579D3"/>
    <w:rsid w:val="0046079D"/>
    <w:rsid w:val="00460C53"/>
    <w:rsid w:val="00460F93"/>
    <w:rsid w:val="00461066"/>
    <w:rsid w:val="00461818"/>
    <w:rsid w:val="00461E1F"/>
    <w:rsid w:val="00463E18"/>
    <w:rsid w:val="00463FA3"/>
    <w:rsid w:val="00464590"/>
    <w:rsid w:val="004648A6"/>
    <w:rsid w:val="00465151"/>
    <w:rsid w:val="0046574B"/>
    <w:rsid w:val="00465AA0"/>
    <w:rsid w:val="004660CE"/>
    <w:rsid w:val="00466250"/>
    <w:rsid w:val="00466399"/>
    <w:rsid w:val="004665DA"/>
    <w:rsid w:val="00466A7B"/>
    <w:rsid w:val="00466E5F"/>
    <w:rsid w:val="00467369"/>
    <w:rsid w:val="004678FE"/>
    <w:rsid w:val="00467EE4"/>
    <w:rsid w:val="0047053F"/>
    <w:rsid w:val="00470D3A"/>
    <w:rsid w:val="00471557"/>
    <w:rsid w:val="004716E0"/>
    <w:rsid w:val="004729A7"/>
    <w:rsid w:val="00473023"/>
    <w:rsid w:val="004733F3"/>
    <w:rsid w:val="00473537"/>
    <w:rsid w:val="004743C0"/>
    <w:rsid w:val="00474435"/>
    <w:rsid w:val="004752D7"/>
    <w:rsid w:val="00475774"/>
    <w:rsid w:val="004760A8"/>
    <w:rsid w:val="0047699D"/>
    <w:rsid w:val="004779A3"/>
    <w:rsid w:val="00477B2B"/>
    <w:rsid w:val="00477B31"/>
    <w:rsid w:val="0048020B"/>
    <w:rsid w:val="004802CE"/>
    <w:rsid w:val="00480A04"/>
    <w:rsid w:val="00480D1A"/>
    <w:rsid w:val="0048129E"/>
    <w:rsid w:val="0048159D"/>
    <w:rsid w:val="00482DA6"/>
    <w:rsid w:val="00483003"/>
    <w:rsid w:val="00483860"/>
    <w:rsid w:val="00483A1B"/>
    <w:rsid w:val="00483A29"/>
    <w:rsid w:val="00483BCB"/>
    <w:rsid w:val="0048423E"/>
    <w:rsid w:val="004847DD"/>
    <w:rsid w:val="00484E30"/>
    <w:rsid w:val="0048564D"/>
    <w:rsid w:val="00485665"/>
    <w:rsid w:val="00485F68"/>
    <w:rsid w:val="00486C7F"/>
    <w:rsid w:val="00487702"/>
    <w:rsid w:val="00487C7F"/>
    <w:rsid w:val="0049023A"/>
    <w:rsid w:val="00490713"/>
    <w:rsid w:val="00490EA7"/>
    <w:rsid w:val="00490F4C"/>
    <w:rsid w:val="00491417"/>
    <w:rsid w:val="0049211E"/>
    <w:rsid w:val="004942C6"/>
    <w:rsid w:val="00494DC3"/>
    <w:rsid w:val="00494F9D"/>
    <w:rsid w:val="00496399"/>
    <w:rsid w:val="00496720"/>
    <w:rsid w:val="00497D43"/>
    <w:rsid w:val="004A1144"/>
    <w:rsid w:val="004A11A3"/>
    <w:rsid w:val="004A2690"/>
    <w:rsid w:val="004A2767"/>
    <w:rsid w:val="004A3072"/>
    <w:rsid w:val="004A30A1"/>
    <w:rsid w:val="004A35E0"/>
    <w:rsid w:val="004A3ACC"/>
    <w:rsid w:val="004A3BD9"/>
    <w:rsid w:val="004A43A5"/>
    <w:rsid w:val="004A4462"/>
    <w:rsid w:val="004A4715"/>
    <w:rsid w:val="004A4BD3"/>
    <w:rsid w:val="004A4F1F"/>
    <w:rsid w:val="004A5891"/>
    <w:rsid w:val="004A5BD5"/>
    <w:rsid w:val="004A62E8"/>
    <w:rsid w:val="004A647A"/>
    <w:rsid w:val="004A6480"/>
    <w:rsid w:val="004A7408"/>
    <w:rsid w:val="004A7FE7"/>
    <w:rsid w:val="004B01BA"/>
    <w:rsid w:val="004B01DF"/>
    <w:rsid w:val="004B046D"/>
    <w:rsid w:val="004B0483"/>
    <w:rsid w:val="004B0744"/>
    <w:rsid w:val="004B14F8"/>
    <w:rsid w:val="004B1B65"/>
    <w:rsid w:val="004B1CEA"/>
    <w:rsid w:val="004B27DB"/>
    <w:rsid w:val="004B3AE1"/>
    <w:rsid w:val="004B4938"/>
    <w:rsid w:val="004B4A6D"/>
    <w:rsid w:val="004B51D3"/>
    <w:rsid w:val="004B5A74"/>
    <w:rsid w:val="004B6351"/>
    <w:rsid w:val="004B729E"/>
    <w:rsid w:val="004B79AE"/>
    <w:rsid w:val="004C284D"/>
    <w:rsid w:val="004C2B85"/>
    <w:rsid w:val="004C2B96"/>
    <w:rsid w:val="004C2C66"/>
    <w:rsid w:val="004C2EF4"/>
    <w:rsid w:val="004C3080"/>
    <w:rsid w:val="004C32CD"/>
    <w:rsid w:val="004C3546"/>
    <w:rsid w:val="004C3DCB"/>
    <w:rsid w:val="004C4704"/>
    <w:rsid w:val="004C49E6"/>
    <w:rsid w:val="004C56CA"/>
    <w:rsid w:val="004C68CE"/>
    <w:rsid w:val="004C6A1F"/>
    <w:rsid w:val="004C6D0D"/>
    <w:rsid w:val="004C6E4A"/>
    <w:rsid w:val="004C713B"/>
    <w:rsid w:val="004C7915"/>
    <w:rsid w:val="004D15DC"/>
    <w:rsid w:val="004D1A78"/>
    <w:rsid w:val="004D277B"/>
    <w:rsid w:val="004D2D62"/>
    <w:rsid w:val="004D35D6"/>
    <w:rsid w:val="004D5202"/>
    <w:rsid w:val="004D543A"/>
    <w:rsid w:val="004D5614"/>
    <w:rsid w:val="004D5ED9"/>
    <w:rsid w:val="004D5FE1"/>
    <w:rsid w:val="004D610D"/>
    <w:rsid w:val="004D6C33"/>
    <w:rsid w:val="004D78E9"/>
    <w:rsid w:val="004E0FB4"/>
    <w:rsid w:val="004E141A"/>
    <w:rsid w:val="004E18D9"/>
    <w:rsid w:val="004E1CDF"/>
    <w:rsid w:val="004E2DBE"/>
    <w:rsid w:val="004E3623"/>
    <w:rsid w:val="004E3A21"/>
    <w:rsid w:val="004E4C9D"/>
    <w:rsid w:val="004E4D86"/>
    <w:rsid w:val="004E4DBF"/>
    <w:rsid w:val="004E5404"/>
    <w:rsid w:val="004E5BF4"/>
    <w:rsid w:val="004E5D4A"/>
    <w:rsid w:val="004E63D9"/>
    <w:rsid w:val="004E6B56"/>
    <w:rsid w:val="004E712B"/>
    <w:rsid w:val="004E72B1"/>
    <w:rsid w:val="004F05F7"/>
    <w:rsid w:val="004F1C52"/>
    <w:rsid w:val="004F1DBE"/>
    <w:rsid w:val="004F1ED9"/>
    <w:rsid w:val="004F2A8F"/>
    <w:rsid w:val="004F2A96"/>
    <w:rsid w:val="004F3D08"/>
    <w:rsid w:val="004F3F1F"/>
    <w:rsid w:val="004F44F6"/>
    <w:rsid w:val="004F4545"/>
    <w:rsid w:val="004F5272"/>
    <w:rsid w:val="004F5973"/>
    <w:rsid w:val="004F6F69"/>
    <w:rsid w:val="004F7181"/>
    <w:rsid w:val="004F7724"/>
    <w:rsid w:val="004F78EC"/>
    <w:rsid w:val="004F7EE1"/>
    <w:rsid w:val="00500BD6"/>
    <w:rsid w:val="00500C74"/>
    <w:rsid w:val="00501605"/>
    <w:rsid w:val="00502777"/>
    <w:rsid w:val="0050288B"/>
    <w:rsid w:val="005030B5"/>
    <w:rsid w:val="00503228"/>
    <w:rsid w:val="00503562"/>
    <w:rsid w:val="0050428D"/>
    <w:rsid w:val="00505981"/>
    <w:rsid w:val="00505B9F"/>
    <w:rsid w:val="00505E48"/>
    <w:rsid w:val="00506604"/>
    <w:rsid w:val="005070BA"/>
    <w:rsid w:val="005106BC"/>
    <w:rsid w:val="00510DFC"/>
    <w:rsid w:val="00511014"/>
    <w:rsid w:val="005124AA"/>
    <w:rsid w:val="005125F3"/>
    <w:rsid w:val="005128F7"/>
    <w:rsid w:val="00512F19"/>
    <w:rsid w:val="00513048"/>
    <w:rsid w:val="005137E9"/>
    <w:rsid w:val="005146F7"/>
    <w:rsid w:val="005147E5"/>
    <w:rsid w:val="005156E2"/>
    <w:rsid w:val="00515859"/>
    <w:rsid w:val="00515BD5"/>
    <w:rsid w:val="005162F3"/>
    <w:rsid w:val="0051638E"/>
    <w:rsid w:val="00520023"/>
    <w:rsid w:val="00520227"/>
    <w:rsid w:val="00520233"/>
    <w:rsid w:val="00520FF4"/>
    <w:rsid w:val="00521072"/>
    <w:rsid w:val="00521239"/>
    <w:rsid w:val="00521900"/>
    <w:rsid w:val="005222C0"/>
    <w:rsid w:val="005227C4"/>
    <w:rsid w:val="00522D23"/>
    <w:rsid w:val="0052309D"/>
    <w:rsid w:val="00524091"/>
    <w:rsid w:val="005254CE"/>
    <w:rsid w:val="005254E5"/>
    <w:rsid w:val="00525EA1"/>
    <w:rsid w:val="005262F8"/>
    <w:rsid w:val="00526683"/>
    <w:rsid w:val="00526C92"/>
    <w:rsid w:val="00526FA3"/>
    <w:rsid w:val="0052730B"/>
    <w:rsid w:val="00527DF6"/>
    <w:rsid w:val="005308ED"/>
    <w:rsid w:val="00531350"/>
    <w:rsid w:val="00531A49"/>
    <w:rsid w:val="00531C99"/>
    <w:rsid w:val="00532E3B"/>
    <w:rsid w:val="00532E72"/>
    <w:rsid w:val="0053343B"/>
    <w:rsid w:val="0053441C"/>
    <w:rsid w:val="00534CF8"/>
    <w:rsid w:val="00534F9C"/>
    <w:rsid w:val="005360FD"/>
    <w:rsid w:val="0053732B"/>
    <w:rsid w:val="00537AAD"/>
    <w:rsid w:val="00537E03"/>
    <w:rsid w:val="005402A6"/>
    <w:rsid w:val="00540630"/>
    <w:rsid w:val="00541293"/>
    <w:rsid w:val="00541679"/>
    <w:rsid w:val="00541687"/>
    <w:rsid w:val="00542413"/>
    <w:rsid w:val="005425E1"/>
    <w:rsid w:val="0054294E"/>
    <w:rsid w:val="00542D90"/>
    <w:rsid w:val="00543634"/>
    <w:rsid w:val="00543BE5"/>
    <w:rsid w:val="00543E31"/>
    <w:rsid w:val="00543F53"/>
    <w:rsid w:val="005445C1"/>
    <w:rsid w:val="00544663"/>
    <w:rsid w:val="00546CA9"/>
    <w:rsid w:val="00547615"/>
    <w:rsid w:val="00547813"/>
    <w:rsid w:val="0054794D"/>
    <w:rsid w:val="00547D1F"/>
    <w:rsid w:val="00550A02"/>
    <w:rsid w:val="00551447"/>
    <w:rsid w:val="00552B7D"/>
    <w:rsid w:val="00552E63"/>
    <w:rsid w:val="005530B5"/>
    <w:rsid w:val="00553259"/>
    <w:rsid w:val="00553984"/>
    <w:rsid w:val="00555273"/>
    <w:rsid w:val="00555365"/>
    <w:rsid w:val="005554E6"/>
    <w:rsid w:val="00556013"/>
    <w:rsid w:val="00556771"/>
    <w:rsid w:val="00556BB3"/>
    <w:rsid w:val="00556DA7"/>
    <w:rsid w:val="00557338"/>
    <w:rsid w:val="005574AA"/>
    <w:rsid w:val="0055753D"/>
    <w:rsid w:val="005579DB"/>
    <w:rsid w:val="0056016C"/>
    <w:rsid w:val="005609B4"/>
    <w:rsid w:val="00560DFE"/>
    <w:rsid w:val="00561050"/>
    <w:rsid w:val="005621B2"/>
    <w:rsid w:val="0056250E"/>
    <w:rsid w:val="005628ED"/>
    <w:rsid w:val="00563155"/>
    <w:rsid w:val="0056315F"/>
    <w:rsid w:val="005636E5"/>
    <w:rsid w:val="00563AD8"/>
    <w:rsid w:val="00564790"/>
    <w:rsid w:val="00565732"/>
    <w:rsid w:val="00565816"/>
    <w:rsid w:val="0056754C"/>
    <w:rsid w:val="00567F30"/>
    <w:rsid w:val="005700BC"/>
    <w:rsid w:val="005701ED"/>
    <w:rsid w:val="005709F6"/>
    <w:rsid w:val="00570A5D"/>
    <w:rsid w:val="00570DE8"/>
    <w:rsid w:val="00571692"/>
    <w:rsid w:val="005717C4"/>
    <w:rsid w:val="0057190E"/>
    <w:rsid w:val="00571D92"/>
    <w:rsid w:val="0057233C"/>
    <w:rsid w:val="00573434"/>
    <w:rsid w:val="005736DC"/>
    <w:rsid w:val="00573CEA"/>
    <w:rsid w:val="00573E43"/>
    <w:rsid w:val="00574F54"/>
    <w:rsid w:val="005751CD"/>
    <w:rsid w:val="00575E45"/>
    <w:rsid w:val="0057704B"/>
    <w:rsid w:val="00577780"/>
    <w:rsid w:val="00577BE4"/>
    <w:rsid w:val="005800AC"/>
    <w:rsid w:val="005802A7"/>
    <w:rsid w:val="0058045A"/>
    <w:rsid w:val="00580718"/>
    <w:rsid w:val="00580DC4"/>
    <w:rsid w:val="00581163"/>
    <w:rsid w:val="005811B1"/>
    <w:rsid w:val="0058193F"/>
    <w:rsid w:val="00581CFB"/>
    <w:rsid w:val="0058306E"/>
    <w:rsid w:val="00583165"/>
    <w:rsid w:val="005834D2"/>
    <w:rsid w:val="00583FEC"/>
    <w:rsid w:val="0058414D"/>
    <w:rsid w:val="005845E0"/>
    <w:rsid w:val="00584B0A"/>
    <w:rsid w:val="005868B2"/>
    <w:rsid w:val="005870B0"/>
    <w:rsid w:val="0058768E"/>
    <w:rsid w:val="005878C3"/>
    <w:rsid w:val="00587990"/>
    <w:rsid w:val="00587B5D"/>
    <w:rsid w:val="00587E6D"/>
    <w:rsid w:val="00590257"/>
    <w:rsid w:val="00590276"/>
    <w:rsid w:val="005906BE"/>
    <w:rsid w:val="00590743"/>
    <w:rsid w:val="00591855"/>
    <w:rsid w:val="005918C0"/>
    <w:rsid w:val="00591F92"/>
    <w:rsid w:val="00593269"/>
    <w:rsid w:val="00593861"/>
    <w:rsid w:val="00593BD8"/>
    <w:rsid w:val="00593F3F"/>
    <w:rsid w:val="005946C4"/>
    <w:rsid w:val="0059514F"/>
    <w:rsid w:val="0059565D"/>
    <w:rsid w:val="00595742"/>
    <w:rsid w:val="00596245"/>
    <w:rsid w:val="00596BB4"/>
    <w:rsid w:val="005973D4"/>
    <w:rsid w:val="00597627"/>
    <w:rsid w:val="005976E5"/>
    <w:rsid w:val="00597721"/>
    <w:rsid w:val="00597C9C"/>
    <w:rsid w:val="00597D56"/>
    <w:rsid w:val="005A06C9"/>
    <w:rsid w:val="005A0DF8"/>
    <w:rsid w:val="005A0FED"/>
    <w:rsid w:val="005A1024"/>
    <w:rsid w:val="005A13DF"/>
    <w:rsid w:val="005A17D7"/>
    <w:rsid w:val="005A1AAB"/>
    <w:rsid w:val="005A24AA"/>
    <w:rsid w:val="005A2C8B"/>
    <w:rsid w:val="005A2E2B"/>
    <w:rsid w:val="005A3051"/>
    <w:rsid w:val="005A37B9"/>
    <w:rsid w:val="005A396E"/>
    <w:rsid w:val="005A3E32"/>
    <w:rsid w:val="005A3E9C"/>
    <w:rsid w:val="005A4605"/>
    <w:rsid w:val="005A48D9"/>
    <w:rsid w:val="005A4DEC"/>
    <w:rsid w:val="005A55AC"/>
    <w:rsid w:val="005A5F25"/>
    <w:rsid w:val="005A6468"/>
    <w:rsid w:val="005A6F8C"/>
    <w:rsid w:val="005A75FF"/>
    <w:rsid w:val="005A7E45"/>
    <w:rsid w:val="005A7EC4"/>
    <w:rsid w:val="005B0172"/>
    <w:rsid w:val="005B1068"/>
    <w:rsid w:val="005B1CDB"/>
    <w:rsid w:val="005B21AE"/>
    <w:rsid w:val="005B21F5"/>
    <w:rsid w:val="005B2306"/>
    <w:rsid w:val="005B243A"/>
    <w:rsid w:val="005B3086"/>
    <w:rsid w:val="005B39DC"/>
    <w:rsid w:val="005B4B29"/>
    <w:rsid w:val="005B4F64"/>
    <w:rsid w:val="005B56FA"/>
    <w:rsid w:val="005B699E"/>
    <w:rsid w:val="005B6D53"/>
    <w:rsid w:val="005B6E70"/>
    <w:rsid w:val="005B7142"/>
    <w:rsid w:val="005B75C1"/>
    <w:rsid w:val="005B785B"/>
    <w:rsid w:val="005B7BE4"/>
    <w:rsid w:val="005B7F23"/>
    <w:rsid w:val="005C058C"/>
    <w:rsid w:val="005C10E8"/>
    <w:rsid w:val="005C123A"/>
    <w:rsid w:val="005C142A"/>
    <w:rsid w:val="005C2086"/>
    <w:rsid w:val="005C2374"/>
    <w:rsid w:val="005C24A4"/>
    <w:rsid w:val="005C2C31"/>
    <w:rsid w:val="005C2CA0"/>
    <w:rsid w:val="005C304A"/>
    <w:rsid w:val="005C33F3"/>
    <w:rsid w:val="005C3430"/>
    <w:rsid w:val="005C4477"/>
    <w:rsid w:val="005C4E9A"/>
    <w:rsid w:val="005C569A"/>
    <w:rsid w:val="005C5944"/>
    <w:rsid w:val="005C5AA5"/>
    <w:rsid w:val="005C5C09"/>
    <w:rsid w:val="005C753C"/>
    <w:rsid w:val="005C7803"/>
    <w:rsid w:val="005C7BD5"/>
    <w:rsid w:val="005D0B4E"/>
    <w:rsid w:val="005D0FEF"/>
    <w:rsid w:val="005D1373"/>
    <w:rsid w:val="005D1E93"/>
    <w:rsid w:val="005D2ACA"/>
    <w:rsid w:val="005D2B38"/>
    <w:rsid w:val="005D2F62"/>
    <w:rsid w:val="005D3902"/>
    <w:rsid w:val="005D3937"/>
    <w:rsid w:val="005D39BC"/>
    <w:rsid w:val="005D3AD4"/>
    <w:rsid w:val="005D42CD"/>
    <w:rsid w:val="005D4803"/>
    <w:rsid w:val="005D4844"/>
    <w:rsid w:val="005D496D"/>
    <w:rsid w:val="005D528F"/>
    <w:rsid w:val="005D5386"/>
    <w:rsid w:val="005D5F8D"/>
    <w:rsid w:val="005D6182"/>
    <w:rsid w:val="005D75E6"/>
    <w:rsid w:val="005D7729"/>
    <w:rsid w:val="005D7AC9"/>
    <w:rsid w:val="005E01A1"/>
    <w:rsid w:val="005E0480"/>
    <w:rsid w:val="005E0DA2"/>
    <w:rsid w:val="005E19E6"/>
    <w:rsid w:val="005E2950"/>
    <w:rsid w:val="005E3643"/>
    <w:rsid w:val="005E43E0"/>
    <w:rsid w:val="005E45D0"/>
    <w:rsid w:val="005E47A5"/>
    <w:rsid w:val="005E4C98"/>
    <w:rsid w:val="005E4E11"/>
    <w:rsid w:val="005E4E45"/>
    <w:rsid w:val="005E5231"/>
    <w:rsid w:val="005E5B34"/>
    <w:rsid w:val="005E695E"/>
    <w:rsid w:val="005E7737"/>
    <w:rsid w:val="005E7C7E"/>
    <w:rsid w:val="005E7F2B"/>
    <w:rsid w:val="005E7FE2"/>
    <w:rsid w:val="005F094B"/>
    <w:rsid w:val="005F0B8C"/>
    <w:rsid w:val="005F0D77"/>
    <w:rsid w:val="005F0DB2"/>
    <w:rsid w:val="005F0E65"/>
    <w:rsid w:val="005F0E80"/>
    <w:rsid w:val="005F1848"/>
    <w:rsid w:val="005F1D3A"/>
    <w:rsid w:val="005F2545"/>
    <w:rsid w:val="005F3BB2"/>
    <w:rsid w:val="005F40A0"/>
    <w:rsid w:val="005F40A7"/>
    <w:rsid w:val="005F44A7"/>
    <w:rsid w:val="005F4C59"/>
    <w:rsid w:val="005F598F"/>
    <w:rsid w:val="005F5B33"/>
    <w:rsid w:val="005F5E2B"/>
    <w:rsid w:val="005F6670"/>
    <w:rsid w:val="005F698F"/>
    <w:rsid w:val="005F7271"/>
    <w:rsid w:val="00600421"/>
    <w:rsid w:val="00600476"/>
    <w:rsid w:val="00601D15"/>
    <w:rsid w:val="00602145"/>
    <w:rsid w:val="006022E7"/>
    <w:rsid w:val="00602448"/>
    <w:rsid w:val="00602FA9"/>
    <w:rsid w:val="006037C8"/>
    <w:rsid w:val="0060386E"/>
    <w:rsid w:val="00604D65"/>
    <w:rsid w:val="00605BBF"/>
    <w:rsid w:val="00605F40"/>
    <w:rsid w:val="006113D6"/>
    <w:rsid w:val="0061170F"/>
    <w:rsid w:val="00611E32"/>
    <w:rsid w:val="0061213D"/>
    <w:rsid w:val="00612F05"/>
    <w:rsid w:val="006135E1"/>
    <w:rsid w:val="00613ECC"/>
    <w:rsid w:val="00614FB5"/>
    <w:rsid w:val="00615CEF"/>
    <w:rsid w:val="006209F9"/>
    <w:rsid w:val="00620CFA"/>
    <w:rsid w:val="00620E65"/>
    <w:rsid w:val="00621437"/>
    <w:rsid w:val="00621D12"/>
    <w:rsid w:val="006226E5"/>
    <w:rsid w:val="006228BB"/>
    <w:rsid w:val="00622D86"/>
    <w:rsid w:val="00622F85"/>
    <w:rsid w:val="00623FCD"/>
    <w:rsid w:val="006249D0"/>
    <w:rsid w:val="00624DA1"/>
    <w:rsid w:val="006258AE"/>
    <w:rsid w:val="00625DA2"/>
    <w:rsid w:val="00626999"/>
    <w:rsid w:val="00626B5B"/>
    <w:rsid w:val="00627CD6"/>
    <w:rsid w:val="00627CFF"/>
    <w:rsid w:val="00627DE7"/>
    <w:rsid w:val="00627FE1"/>
    <w:rsid w:val="00630288"/>
    <w:rsid w:val="00630394"/>
    <w:rsid w:val="00630466"/>
    <w:rsid w:val="00630719"/>
    <w:rsid w:val="0063119F"/>
    <w:rsid w:val="00631ED7"/>
    <w:rsid w:val="006321C4"/>
    <w:rsid w:val="0063259D"/>
    <w:rsid w:val="00632EE8"/>
    <w:rsid w:val="0063378A"/>
    <w:rsid w:val="0063425A"/>
    <w:rsid w:val="006349EA"/>
    <w:rsid w:val="0063559E"/>
    <w:rsid w:val="00635F78"/>
    <w:rsid w:val="00636F80"/>
    <w:rsid w:val="006373A1"/>
    <w:rsid w:val="00637602"/>
    <w:rsid w:val="006379AE"/>
    <w:rsid w:val="00637EF0"/>
    <w:rsid w:val="00640241"/>
    <w:rsid w:val="006404D5"/>
    <w:rsid w:val="00640578"/>
    <w:rsid w:val="00640620"/>
    <w:rsid w:val="006408B7"/>
    <w:rsid w:val="006409D3"/>
    <w:rsid w:val="00641852"/>
    <w:rsid w:val="0064187C"/>
    <w:rsid w:val="00641A0A"/>
    <w:rsid w:val="00642A0A"/>
    <w:rsid w:val="006431BE"/>
    <w:rsid w:val="00643585"/>
    <w:rsid w:val="00643CA2"/>
    <w:rsid w:val="00643FFD"/>
    <w:rsid w:val="006462A5"/>
    <w:rsid w:val="00646349"/>
    <w:rsid w:val="00646A4F"/>
    <w:rsid w:val="006473D1"/>
    <w:rsid w:val="006474C2"/>
    <w:rsid w:val="00647AE5"/>
    <w:rsid w:val="006500EB"/>
    <w:rsid w:val="006503E0"/>
    <w:rsid w:val="00651829"/>
    <w:rsid w:val="00652072"/>
    <w:rsid w:val="0065236A"/>
    <w:rsid w:val="006524D2"/>
    <w:rsid w:val="0065351E"/>
    <w:rsid w:val="006536D0"/>
    <w:rsid w:val="006537F8"/>
    <w:rsid w:val="00653982"/>
    <w:rsid w:val="00653AFB"/>
    <w:rsid w:val="00653F08"/>
    <w:rsid w:val="00654A37"/>
    <w:rsid w:val="00654D30"/>
    <w:rsid w:val="0065579C"/>
    <w:rsid w:val="00655ADE"/>
    <w:rsid w:val="00655F40"/>
    <w:rsid w:val="00655FBD"/>
    <w:rsid w:val="006571DF"/>
    <w:rsid w:val="00657625"/>
    <w:rsid w:val="00660A16"/>
    <w:rsid w:val="00660BA3"/>
    <w:rsid w:val="00660C34"/>
    <w:rsid w:val="006618CB"/>
    <w:rsid w:val="006635B1"/>
    <w:rsid w:val="0066374C"/>
    <w:rsid w:val="00663E92"/>
    <w:rsid w:val="00664D20"/>
    <w:rsid w:val="00666227"/>
    <w:rsid w:val="00666502"/>
    <w:rsid w:val="0066780A"/>
    <w:rsid w:val="00667825"/>
    <w:rsid w:val="00667E3A"/>
    <w:rsid w:val="00670267"/>
    <w:rsid w:val="006705DF"/>
    <w:rsid w:val="0067069B"/>
    <w:rsid w:val="006716DC"/>
    <w:rsid w:val="00671F5F"/>
    <w:rsid w:val="00672187"/>
    <w:rsid w:val="00672471"/>
    <w:rsid w:val="00672516"/>
    <w:rsid w:val="00672670"/>
    <w:rsid w:val="006727EB"/>
    <w:rsid w:val="00672A68"/>
    <w:rsid w:val="00672AAF"/>
    <w:rsid w:val="00672BF1"/>
    <w:rsid w:val="00676025"/>
    <w:rsid w:val="006762E9"/>
    <w:rsid w:val="00676502"/>
    <w:rsid w:val="006766C0"/>
    <w:rsid w:val="00676AEE"/>
    <w:rsid w:val="00676FA1"/>
    <w:rsid w:val="00677143"/>
    <w:rsid w:val="0067722C"/>
    <w:rsid w:val="006776AA"/>
    <w:rsid w:val="00677C6D"/>
    <w:rsid w:val="00677F75"/>
    <w:rsid w:val="00677F9C"/>
    <w:rsid w:val="00680008"/>
    <w:rsid w:val="00680562"/>
    <w:rsid w:val="0068075B"/>
    <w:rsid w:val="00680D32"/>
    <w:rsid w:val="00681DBE"/>
    <w:rsid w:val="00682B36"/>
    <w:rsid w:val="00682E7C"/>
    <w:rsid w:val="006832DD"/>
    <w:rsid w:val="006835AA"/>
    <w:rsid w:val="00683A0A"/>
    <w:rsid w:val="0068454D"/>
    <w:rsid w:val="00685B55"/>
    <w:rsid w:val="00686909"/>
    <w:rsid w:val="0068758A"/>
    <w:rsid w:val="006875C8"/>
    <w:rsid w:val="0068765F"/>
    <w:rsid w:val="00687929"/>
    <w:rsid w:val="00687DCD"/>
    <w:rsid w:val="00690894"/>
    <w:rsid w:val="00690A9E"/>
    <w:rsid w:val="006915D1"/>
    <w:rsid w:val="0069162B"/>
    <w:rsid w:val="006918B4"/>
    <w:rsid w:val="00691E00"/>
    <w:rsid w:val="00692374"/>
    <w:rsid w:val="00692571"/>
    <w:rsid w:val="00692696"/>
    <w:rsid w:val="00692850"/>
    <w:rsid w:val="00693266"/>
    <w:rsid w:val="00694685"/>
    <w:rsid w:val="006946C5"/>
    <w:rsid w:val="00694B7E"/>
    <w:rsid w:val="00694D52"/>
    <w:rsid w:val="0069516A"/>
    <w:rsid w:val="006951F6"/>
    <w:rsid w:val="006956FD"/>
    <w:rsid w:val="006960AE"/>
    <w:rsid w:val="00696403"/>
    <w:rsid w:val="0069654A"/>
    <w:rsid w:val="006967C1"/>
    <w:rsid w:val="00696895"/>
    <w:rsid w:val="006968C2"/>
    <w:rsid w:val="00696946"/>
    <w:rsid w:val="00696CA3"/>
    <w:rsid w:val="0069781D"/>
    <w:rsid w:val="006A0052"/>
    <w:rsid w:val="006A04A0"/>
    <w:rsid w:val="006A0536"/>
    <w:rsid w:val="006A061E"/>
    <w:rsid w:val="006A0A22"/>
    <w:rsid w:val="006A1538"/>
    <w:rsid w:val="006A19CD"/>
    <w:rsid w:val="006A1FD7"/>
    <w:rsid w:val="006A2253"/>
    <w:rsid w:val="006A2C14"/>
    <w:rsid w:val="006A46CF"/>
    <w:rsid w:val="006A4A73"/>
    <w:rsid w:val="006A4AED"/>
    <w:rsid w:val="006A6318"/>
    <w:rsid w:val="006A6FC6"/>
    <w:rsid w:val="006A7D9C"/>
    <w:rsid w:val="006B04D4"/>
    <w:rsid w:val="006B0733"/>
    <w:rsid w:val="006B23BF"/>
    <w:rsid w:val="006B23C5"/>
    <w:rsid w:val="006B385B"/>
    <w:rsid w:val="006B388A"/>
    <w:rsid w:val="006B40BA"/>
    <w:rsid w:val="006B4EB2"/>
    <w:rsid w:val="006B5275"/>
    <w:rsid w:val="006B5863"/>
    <w:rsid w:val="006B5FA8"/>
    <w:rsid w:val="006B756F"/>
    <w:rsid w:val="006B75DF"/>
    <w:rsid w:val="006B7995"/>
    <w:rsid w:val="006B7E68"/>
    <w:rsid w:val="006B7E69"/>
    <w:rsid w:val="006C183B"/>
    <w:rsid w:val="006C1D87"/>
    <w:rsid w:val="006C21CC"/>
    <w:rsid w:val="006C23B3"/>
    <w:rsid w:val="006C294B"/>
    <w:rsid w:val="006C2B95"/>
    <w:rsid w:val="006C2E71"/>
    <w:rsid w:val="006C337A"/>
    <w:rsid w:val="006C3E67"/>
    <w:rsid w:val="006C3EAB"/>
    <w:rsid w:val="006C4083"/>
    <w:rsid w:val="006C443A"/>
    <w:rsid w:val="006C4BBB"/>
    <w:rsid w:val="006C4F0C"/>
    <w:rsid w:val="006C51AD"/>
    <w:rsid w:val="006C558D"/>
    <w:rsid w:val="006C5AF0"/>
    <w:rsid w:val="006C6A90"/>
    <w:rsid w:val="006C7568"/>
    <w:rsid w:val="006C7DAB"/>
    <w:rsid w:val="006D00AF"/>
    <w:rsid w:val="006D05A5"/>
    <w:rsid w:val="006D0AC2"/>
    <w:rsid w:val="006D104D"/>
    <w:rsid w:val="006D142F"/>
    <w:rsid w:val="006D187C"/>
    <w:rsid w:val="006D342F"/>
    <w:rsid w:val="006D3515"/>
    <w:rsid w:val="006D3F7C"/>
    <w:rsid w:val="006D4764"/>
    <w:rsid w:val="006D4B75"/>
    <w:rsid w:val="006D4F17"/>
    <w:rsid w:val="006D5219"/>
    <w:rsid w:val="006D610E"/>
    <w:rsid w:val="006D6CE1"/>
    <w:rsid w:val="006E0BEC"/>
    <w:rsid w:val="006E0D76"/>
    <w:rsid w:val="006E0EEC"/>
    <w:rsid w:val="006E1EDB"/>
    <w:rsid w:val="006E2016"/>
    <w:rsid w:val="006E22F4"/>
    <w:rsid w:val="006E38FA"/>
    <w:rsid w:val="006E3AA2"/>
    <w:rsid w:val="006E3EF9"/>
    <w:rsid w:val="006E5598"/>
    <w:rsid w:val="006E59C5"/>
    <w:rsid w:val="006E5B5F"/>
    <w:rsid w:val="006E5FBA"/>
    <w:rsid w:val="006E6817"/>
    <w:rsid w:val="006E77C6"/>
    <w:rsid w:val="006E7A74"/>
    <w:rsid w:val="006F0589"/>
    <w:rsid w:val="006F2228"/>
    <w:rsid w:val="006F22FF"/>
    <w:rsid w:val="006F23C6"/>
    <w:rsid w:val="006F2BC4"/>
    <w:rsid w:val="006F3976"/>
    <w:rsid w:val="006F3A67"/>
    <w:rsid w:val="006F3CEA"/>
    <w:rsid w:val="006F4150"/>
    <w:rsid w:val="006F4A54"/>
    <w:rsid w:val="006F63D7"/>
    <w:rsid w:val="006F775E"/>
    <w:rsid w:val="006F77AB"/>
    <w:rsid w:val="006F78DB"/>
    <w:rsid w:val="007006A3"/>
    <w:rsid w:val="007009D8"/>
    <w:rsid w:val="00700CBD"/>
    <w:rsid w:val="00700F0C"/>
    <w:rsid w:val="00701523"/>
    <w:rsid w:val="007017DC"/>
    <w:rsid w:val="007037D3"/>
    <w:rsid w:val="00703868"/>
    <w:rsid w:val="007042C1"/>
    <w:rsid w:val="007044F2"/>
    <w:rsid w:val="00704771"/>
    <w:rsid w:val="00706126"/>
    <w:rsid w:val="00706714"/>
    <w:rsid w:val="00706EDA"/>
    <w:rsid w:val="00707121"/>
    <w:rsid w:val="00707623"/>
    <w:rsid w:val="00707B2D"/>
    <w:rsid w:val="0071091E"/>
    <w:rsid w:val="00710962"/>
    <w:rsid w:val="00710CFA"/>
    <w:rsid w:val="00710F44"/>
    <w:rsid w:val="007113D9"/>
    <w:rsid w:val="00712FA1"/>
    <w:rsid w:val="0071313C"/>
    <w:rsid w:val="0071327C"/>
    <w:rsid w:val="007138A8"/>
    <w:rsid w:val="0071481A"/>
    <w:rsid w:val="0071527B"/>
    <w:rsid w:val="00715781"/>
    <w:rsid w:val="00716491"/>
    <w:rsid w:val="00716762"/>
    <w:rsid w:val="00716A7A"/>
    <w:rsid w:val="0071730E"/>
    <w:rsid w:val="00720453"/>
    <w:rsid w:val="0072111C"/>
    <w:rsid w:val="007219D9"/>
    <w:rsid w:val="00721E5E"/>
    <w:rsid w:val="00722129"/>
    <w:rsid w:val="00722547"/>
    <w:rsid w:val="00722F83"/>
    <w:rsid w:val="0072372A"/>
    <w:rsid w:val="00723CC4"/>
    <w:rsid w:val="00723EE7"/>
    <w:rsid w:val="00723EF6"/>
    <w:rsid w:val="0072417A"/>
    <w:rsid w:val="007245FF"/>
    <w:rsid w:val="0072527C"/>
    <w:rsid w:val="00726F1F"/>
    <w:rsid w:val="00727090"/>
    <w:rsid w:val="00727A11"/>
    <w:rsid w:val="00727CD5"/>
    <w:rsid w:val="0073026A"/>
    <w:rsid w:val="007305A4"/>
    <w:rsid w:val="00731CBF"/>
    <w:rsid w:val="00732066"/>
    <w:rsid w:val="00732B29"/>
    <w:rsid w:val="00732E43"/>
    <w:rsid w:val="00733336"/>
    <w:rsid w:val="007336B4"/>
    <w:rsid w:val="0073393E"/>
    <w:rsid w:val="00733E2A"/>
    <w:rsid w:val="00734079"/>
    <w:rsid w:val="00734618"/>
    <w:rsid w:val="007348BA"/>
    <w:rsid w:val="007349F3"/>
    <w:rsid w:val="00734A67"/>
    <w:rsid w:val="00735C57"/>
    <w:rsid w:val="00736565"/>
    <w:rsid w:val="00736F31"/>
    <w:rsid w:val="007376A2"/>
    <w:rsid w:val="00740731"/>
    <w:rsid w:val="007409E0"/>
    <w:rsid w:val="00741BD0"/>
    <w:rsid w:val="00742C6C"/>
    <w:rsid w:val="0074347F"/>
    <w:rsid w:val="007441F6"/>
    <w:rsid w:val="00744374"/>
    <w:rsid w:val="00744488"/>
    <w:rsid w:val="00744E6C"/>
    <w:rsid w:val="007452B6"/>
    <w:rsid w:val="00745F8F"/>
    <w:rsid w:val="00746A3B"/>
    <w:rsid w:val="00746D5B"/>
    <w:rsid w:val="00747712"/>
    <w:rsid w:val="00747CE5"/>
    <w:rsid w:val="00751235"/>
    <w:rsid w:val="00751445"/>
    <w:rsid w:val="00751853"/>
    <w:rsid w:val="00751A1A"/>
    <w:rsid w:val="00751DD7"/>
    <w:rsid w:val="00752273"/>
    <w:rsid w:val="007527BE"/>
    <w:rsid w:val="00752B0F"/>
    <w:rsid w:val="007548BD"/>
    <w:rsid w:val="0075497D"/>
    <w:rsid w:val="00757036"/>
    <w:rsid w:val="00757E38"/>
    <w:rsid w:val="00760607"/>
    <w:rsid w:val="00760E2B"/>
    <w:rsid w:val="00762458"/>
    <w:rsid w:val="0076333C"/>
    <w:rsid w:val="007649FA"/>
    <w:rsid w:val="00764D71"/>
    <w:rsid w:val="00764EAC"/>
    <w:rsid w:val="00765CC7"/>
    <w:rsid w:val="007668BF"/>
    <w:rsid w:val="007675C5"/>
    <w:rsid w:val="00767769"/>
    <w:rsid w:val="007678F6"/>
    <w:rsid w:val="00770D0C"/>
    <w:rsid w:val="00770F6C"/>
    <w:rsid w:val="00771757"/>
    <w:rsid w:val="00771F82"/>
    <w:rsid w:val="007720F8"/>
    <w:rsid w:val="00772963"/>
    <w:rsid w:val="007731CC"/>
    <w:rsid w:val="00773348"/>
    <w:rsid w:val="00773718"/>
    <w:rsid w:val="00774352"/>
    <w:rsid w:val="00774C9F"/>
    <w:rsid w:val="00774FDF"/>
    <w:rsid w:val="00775A26"/>
    <w:rsid w:val="007768DD"/>
    <w:rsid w:val="00776A99"/>
    <w:rsid w:val="00777748"/>
    <w:rsid w:val="00780904"/>
    <w:rsid w:val="00781844"/>
    <w:rsid w:val="00781D9F"/>
    <w:rsid w:val="00782A05"/>
    <w:rsid w:val="00782C5F"/>
    <w:rsid w:val="007830C4"/>
    <w:rsid w:val="007833DC"/>
    <w:rsid w:val="00783576"/>
    <w:rsid w:val="00783BB0"/>
    <w:rsid w:val="00783C42"/>
    <w:rsid w:val="00783CB8"/>
    <w:rsid w:val="00784958"/>
    <w:rsid w:val="007851A3"/>
    <w:rsid w:val="00785EAC"/>
    <w:rsid w:val="00786364"/>
    <w:rsid w:val="0078697A"/>
    <w:rsid w:val="00787005"/>
    <w:rsid w:val="007877B5"/>
    <w:rsid w:val="00790E12"/>
    <w:rsid w:val="007911E7"/>
    <w:rsid w:val="0079124B"/>
    <w:rsid w:val="00791288"/>
    <w:rsid w:val="00791739"/>
    <w:rsid w:val="00791DED"/>
    <w:rsid w:val="00792588"/>
    <w:rsid w:val="0079292A"/>
    <w:rsid w:val="007934B8"/>
    <w:rsid w:val="007937D4"/>
    <w:rsid w:val="00793AD3"/>
    <w:rsid w:val="00794B00"/>
    <w:rsid w:val="00794B4B"/>
    <w:rsid w:val="0079650F"/>
    <w:rsid w:val="0079667B"/>
    <w:rsid w:val="00796830"/>
    <w:rsid w:val="00797BC7"/>
    <w:rsid w:val="007A0042"/>
    <w:rsid w:val="007A0152"/>
    <w:rsid w:val="007A04B4"/>
    <w:rsid w:val="007A086B"/>
    <w:rsid w:val="007A0B53"/>
    <w:rsid w:val="007A20CF"/>
    <w:rsid w:val="007A256E"/>
    <w:rsid w:val="007A287F"/>
    <w:rsid w:val="007A2944"/>
    <w:rsid w:val="007A525C"/>
    <w:rsid w:val="007A5695"/>
    <w:rsid w:val="007A56C0"/>
    <w:rsid w:val="007A5D5B"/>
    <w:rsid w:val="007A6D3A"/>
    <w:rsid w:val="007A7121"/>
    <w:rsid w:val="007A7280"/>
    <w:rsid w:val="007A7AAA"/>
    <w:rsid w:val="007B01F3"/>
    <w:rsid w:val="007B0E6B"/>
    <w:rsid w:val="007B12EA"/>
    <w:rsid w:val="007B162F"/>
    <w:rsid w:val="007B19BD"/>
    <w:rsid w:val="007B1F0B"/>
    <w:rsid w:val="007B21EF"/>
    <w:rsid w:val="007B302E"/>
    <w:rsid w:val="007B3EE4"/>
    <w:rsid w:val="007B3FBE"/>
    <w:rsid w:val="007B40F6"/>
    <w:rsid w:val="007B436D"/>
    <w:rsid w:val="007B43F4"/>
    <w:rsid w:val="007B4C1C"/>
    <w:rsid w:val="007B7BA4"/>
    <w:rsid w:val="007B7F61"/>
    <w:rsid w:val="007C0104"/>
    <w:rsid w:val="007C08CC"/>
    <w:rsid w:val="007C0F82"/>
    <w:rsid w:val="007C126D"/>
    <w:rsid w:val="007C137A"/>
    <w:rsid w:val="007C1492"/>
    <w:rsid w:val="007C1818"/>
    <w:rsid w:val="007C1EEB"/>
    <w:rsid w:val="007C2891"/>
    <w:rsid w:val="007C293B"/>
    <w:rsid w:val="007C29C1"/>
    <w:rsid w:val="007C3450"/>
    <w:rsid w:val="007C3B17"/>
    <w:rsid w:val="007C406F"/>
    <w:rsid w:val="007C4103"/>
    <w:rsid w:val="007C564D"/>
    <w:rsid w:val="007C569D"/>
    <w:rsid w:val="007C6D1C"/>
    <w:rsid w:val="007C6FCF"/>
    <w:rsid w:val="007C7373"/>
    <w:rsid w:val="007C7513"/>
    <w:rsid w:val="007C7C1B"/>
    <w:rsid w:val="007C7EB7"/>
    <w:rsid w:val="007D0860"/>
    <w:rsid w:val="007D0A33"/>
    <w:rsid w:val="007D0F34"/>
    <w:rsid w:val="007D1122"/>
    <w:rsid w:val="007D1998"/>
    <w:rsid w:val="007D2747"/>
    <w:rsid w:val="007D2ED6"/>
    <w:rsid w:val="007D336A"/>
    <w:rsid w:val="007D33BD"/>
    <w:rsid w:val="007D3A39"/>
    <w:rsid w:val="007D4D19"/>
    <w:rsid w:val="007D4D27"/>
    <w:rsid w:val="007D4DEB"/>
    <w:rsid w:val="007D4EB8"/>
    <w:rsid w:val="007D5643"/>
    <w:rsid w:val="007D5896"/>
    <w:rsid w:val="007D619A"/>
    <w:rsid w:val="007D62CA"/>
    <w:rsid w:val="007D7191"/>
    <w:rsid w:val="007D7C31"/>
    <w:rsid w:val="007D7F61"/>
    <w:rsid w:val="007E071F"/>
    <w:rsid w:val="007E0AA4"/>
    <w:rsid w:val="007E0AE5"/>
    <w:rsid w:val="007E1099"/>
    <w:rsid w:val="007E11E2"/>
    <w:rsid w:val="007E215C"/>
    <w:rsid w:val="007E2234"/>
    <w:rsid w:val="007E2775"/>
    <w:rsid w:val="007E307B"/>
    <w:rsid w:val="007E4460"/>
    <w:rsid w:val="007E471C"/>
    <w:rsid w:val="007E4CB5"/>
    <w:rsid w:val="007E629B"/>
    <w:rsid w:val="007E6909"/>
    <w:rsid w:val="007E730F"/>
    <w:rsid w:val="007E73FC"/>
    <w:rsid w:val="007E7F28"/>
    <w:rsid w:val="007F01B9"/>
    <w:rsid w:val="007F02C9"/>
    <w:rsid w:val="007F0485"/>
    <w:rsid w:val="007F0910"/>
    <w:rsid w:val="007F0AEB"/>
    <w:rsid w:val="007F1268"/>
    <w:rsid w:val="007F15AF"/>
    <w:rsid w:val="007F1C94"/>
    <w:rsid w:val="007F1CCF"/>
    <w:rsid w:val="007F2AE7"/>
    <w:rsid w:val="007F3888"/>
    <w:rsid w:val="007F3F76"/>
    <w:rsid w:val="007F417A"/>
    <w:rsid w:val="007F5584"/>
    <w:rsid w:val="007F5F17"/>
    <w:rsid w:val="007F6410"/>
    <w:rsid w:val="007F6C34"/>
    <w:rsid w:val="007F6C44"/>
    <w:rsid w:val="007F6D33"/>
    <w:rsid w:val="007F6D88"/>
    <w:rsid w:val="008004FA"/>
    <w:rsid w:val="00800585"/>
    <w:rsid w:val="00800D4F"/>
    <w:rsid w:val="0080100C"/>
    <w:rsid w:val="0080160D"/>
    <w:rsid w:val="00801F0E"/>
    <w:rsid w:val="008029FD"/>
    <w:rsid w:val="0080300D"/>
    <w:rsid w:val="008032B3"/>
    <w:rsid w:val="008034E2"/>
    <w:rsid w:val="00803DF8"/>
    <w:rsid w:val="00803F6C"/>
    <w:rsid w:val="00804870"/>
    <w:rsid w:val="008053F0"/>
    <w:rsid w:val="008055DD"/>
    <w:rsid w:val="0080641F"/>
    <w:rsid w:val="00806AEE"/>
    <w:rsid w:val="00806D2A"/>
    <w:rsid w:val="0080723C"/>
    <w:rsid w:val="008110DA"/>
    <w:rsid w:val="008113CF"/>
    <w:rsid w:val="0081157F"/>
    <w:rsid w:val="00811E30"/>
    <w:rsid w:val="008133D1"/>
    <w:rsid w:val="00813ADB"/>
    <w:rsid w:val="00814B35"/>
    <w:rsid w:val="00814D63"/>
    <w:rsid w:val="00814E77"/>
    <w:rsid w:val="00815199"/>
    <w:rsid w:val="008153B1"/>
    <w:rsid w:val="008154F2"/>
    <w:rsid w:val="0081594C"/>
    <w:rsid w:val="00815E85"/>
    <w:rsid w:val="008160F3"/>
    <w:rsid w:val="00816D79"/>
    <w:rsid w:val="00817796"/>
    <w:rsid w:val="00820297"/>
    <w:rsid w:val="0082080C"/>
    <w:rsid w:val="00821A83"/>
    <w:rsid w:val="008224A2"/>
    <w:rsid w:val="00823035"/>
    <w:rsid w:val="0082316D"/>
    <w:rsid w:val="008236EB"/>
    <w:rsid w:val="008239C8"/>
    <w:rsid w:val="008242FD"/>
    <w:rsid w:val="008247EF"/>
    <w:rsid w:val="00824B2C"/>
    <w:rsid w:val="00824EC1"/>
    <w:rsid w:val="008251F4"/>
    <w:rsid w:val="0082579D"/>
    <w:rsid w:val="00825B4E"/>
    <w:rsid w:val="00825FAB"/>
    <w:rsid w:val="00825FED"/>
    <w:rsid w:val="00826653"/>
    <w:rsid w:val="00826CAC"/>
    <w:rsid w:val="00827259"/>
    <w:rsid w:val="00827E41"/>
    <w:rsid w:val="00830495"/>
    <w:rsid w:val="008307E3"/>
    <w:rsid w:val="00830970"/>
    <w:rsid w:val="00830D47"/>
    <w:rsid w:val="00831D49"/>
    <w:rsid w:val="0083241D"/>
    <w:rsid w:val="0083258D"/>
    <w:rsid w:val="008326A8"/>
    <w:rsid w:val="00832C98"/>
    <w:rsid w:val="0083305A"/>
    <w:rsid w:val="00834098"/>
    <w:rsid w:val="008349FC"/>
    <w:rsid w:val="00834A56"/>
    <w:rsid w:val="00834FC4"/>
    <w:rsid w:val="00835A8B"/>
    <w:rsid w:val="00836116"/>
    <w:rsid w:val="00836A3C"/>
    <w:rsid w:val="00837085"/>
    <w:rsid w:val="008375B3"/>
    <w:rsid w:val="00837985"/>
    <w:rsid w:val="00837FB9"/>
    <w:rsid w:val="00841679"/>
    <w:rsid w:val="008418F9"/>
    <w:rsid w:val="008422EF"/>
    <w:rsid w:val="00842499"/>
    <w:rsid w:val="00842AD0"/>
    <w:rsid w:val="00842E7C"/>
    <w:rsid w:val="0084372E"/>
    <w:rsid w:val="00843FBB"/>
    <w:rsid w:val="00844688"/>
    <w:rsid w:val="008450A7"/>
    <w:rsid w:val="008454B7"/>
    <w:rsid w:val="00845564"/>
    <w:rsid w:val="00845BFD"/>
    <w:rsid w:val="00846682"/>
    <w:rsid w:val="008501A9"/>
    <w:rsid w:val="00850558"/>
    <w:rsid w:val="00850B09"/>
    <w:rsid w:val="00850B11"/>
    <w:rsid w:val="00850E88"/>
    <w:rsid w:val="00851A60"/>
    <w:rsid w:val="00851BA4"/>
    <w:rsid w:val="00851BCB"/>
    <w:rsid w:val="00851F06"/>
    <w:rsid w:val="008523E4"/>
    <w:rsid w:val="00852D3C"/>
    <w:rsid w:val="00852E9C"/>
    <w:rsid w:val="00852F1C"/>
    <w:rsid w:val="0085383C"/>
    <w:rsid w:val="00853DBF"/>
    <w:rsid w:val="008542CC"/>
    <w:rsid w:val="008552F3"/>
    <w:rsid w:val="0085546C"/>
    <w:rsid w:val="00855EA0"/>
    <w:rsid w:val="00856189"/>
    <w:rsid w:val="008565CA"/>
    <w:rsid w:val="00856AD7"/>
    <w:rsid w:val="00857458"/>
    <w:rsid w:val="00857A78"/>
    <w:rsid w:val="00860061"/>
    <w:rsid w:val="00860121"/>
    <w:rsid w:val="008607E5"/>
    <w:rsid w:val="00860F06"/>
    <w:rsid w:val="00861180"/>
    <w:rsid w:val="00861210"/>
    <w:rsid w:val="008627F3"/>
    <w:rsid w:val="00862E15"/>
    <w:rsid w:val="008630EA"/>
    <w:rsid w:val="0086322A"/>
    <w:rsid w:val="00863900"/>
    <w:rsid w:val="00864A73"/>
    <w:rsid w:val="008652E8"/>
    <w:rsid w:val="00865B2D"/>
    <w:rsid w:val="008661AA"/>
    <w:rsid w:val="00866265"/>
    <w:rsid w:val="008664C2"/>
    <w:rsid w:val="00866D0D"/>
    <w:rsid w:val="00866DE5"/>
    <w:rsid w:val="0086777F"/>
    <w:rsid w:val="00867A19"/>
    <w:rsid w:val="00870553"/>
    <w:rsid w:val="008708D6"/>
    <w:rsid w:val="00871648"/>
    <w:rsid w:val="00871B5D"/>
    <w:rsid w:val="00871EEB"/>
    <w:rsid w:val="0087273A"/>
    <w:rsid w:val="00872CA3"/>
    <w:rsid w:val="00873832"/>
    <w:rsid w:val="00873D30"/>
    <w:rsid w:val="008741BC"/>
    <w:rsid w:val="008742D0"/>
    <w:rsid w:val="00874489"/>
    <w:rsid w:val="00874B26"/>
    <w:rsid w:val="00875B16"/>
    <w:rsid w:val="00875E5E"/>
    <w:rsid w:val="00876B92"/>
    <w:rsid w:val="00876BA1"/>
    <w:rsid w:val="00876E02"/>
    <w:rsid w:val="00877253"/>
    <w:rsid w:val="0087791A"/>
    <w:rsid w:val="0087794A"/>
    <w:rsid w:val="008779DF"/>
    <w:rsid w:val="0088051E"/>
    <w:rsid w:val="00882207"/>
    <w:rsid w:val="008825AD"/>
    <w:rsid w:val="008827C9"/>
    <w:rsid w:val="00883088"/>
    <w:rsid w:val="00883F1B"/>
    <w:rsid w:val="008841FF"/>
    <w:rsid w:val="00884296"/>
    <w:rsid w:val="008842CA"/>
    <w:rsid w:val="008843BA"/>
    <w:rsid w:val="0088451C"/>
    <w:rsid w:val="008846D9"/>
    <w:rsid w:val="00884F49"/>
    <w:rsid w:val="008862A2"/>
    <w:rsid w:val="008865EF"/>
    <w:rsid w:val="00886D00"/>
    <w:rsid w:val="00890117"/>
    <w:rsid w:val="00890999"/>
    <w:rsid w:val="008912E0"/>
    <w:rsid w:val="00891CA6"/>
    <w:rsid w:val="008922DC"/>
    <w:rsid w:val="0089359C"/>
    <w:rsid w:val="008938D4"/>
    <w:rsid w:val="00894555"/>
    <w:rsid w:val="008948AE"/>
    <w:rsid w:val="00895566"/>
    <w:rsid w:val="00895A46"/>
    <w:rsid w:val="00895F71"/>
    <w:rsid w:val="00896627"/>
    <w:rsid w:val="008967A6"/>
    <w:rsid w:val="00897753"/>
    <w:rsid w:val="008978C8"/>
    <w:rsid w:val="008A0437"/>
    <w:rsid w:val="008A1BA2"/>
    <w:rsid w:val="008A1F21"/>
    <w:rsid w:val="008A2526"/>
    <w:rsid w:val="008A2797"/>
    <w:rsid w:val="008A2943"/>
    <w:rsid w:val="008A2E3F"/>
    <w:rsid w:val="008A3F38"/>
    <w:rsid w:val="008A46BA"/>
    <w:rsid w:val="008A4EB0"/>
    <w:rsid w:val="008A52F8"/>
    <w:rsid w:val="008A58D7"/>
    <w:rsid w:val="008A5B67"/>
    <w:rsid w:val="008A5CAD"/>
    <w:rsid w:val="008A6E92"/>
    <w:rsid w:val="008A777F"/>
    <w:rsid w:val="008A7C5C"/>
    <w:rsid w:val="008A7F50"/>
    <w:rsid w:val="008B078B"/>
    <w:rsid w:val="008B0A21"/>
    <w:rsid w:val="008B1688"/>
    <w:rsid w:val="008B2F87"/>
    <w:rsid w:val="008B3467"/>
    <w:rsid w:val="008B42DA"/>
    <w:rsid w:val="008B446B"/>
    <w:rsid w:val="008B46FE"/>
    <w:rsid w:val="008B4822"/>
    <w:rsid w:val="008B48D6"/>
    <w:rsid w:val="008B4DB7"/>
    <w:rsid w:val="008B54B9"/>
    <w:rsid w:val="008B5B20"/>
    <w:rsid w:val="008B6BAA"/>
    <w:rsid w:val="008B6C55"/>
    <w:rsid w:val="008B6E22"/>
    <w:rsid w:val="008B7EAB"/>
    <w:rsid w:val="008C0207"/>
    <w:rsid w:val="008C0741"/>
    <w:rsid w:val="008C366F"/>
    <w:rsid w:val="008C4405"/>
    <w:rsid w:val="008C47D3"/>
    <w:rsid w:val="008C5B34"/>
    <w:rsid w:val="008C5EB4"/>
    <w:rsid w:val="008C61AE"/>
    <w:rsid w:val="008C6775"/>
    <w:rsid w:val="008C775B"/>
    <w:rsid w:val="008C7B7F"/>
    <w:rsid w:val="008D068E"/>
    <w:rsid w:val="008D0889"/>
    <w:rsid w:val="008D0A2B"/>
    <w:rsid w:val="008D0B0E"/>
    <w:rsid w:val="008D1046"/>
    <w:rsid w:val="008D156B"/>
    <w:rsid w:val="008D1966"/>
    <w:rsid w:val="008D1DCB"/>
    <w:rsid w:val="008D1ED3"/>
    <w:rsid w:val="008D22DA"/>
    <w:rsid w:val="008D235A"/>
    <w:rsid w:val="008D300B"/>
    <w:rsid w:val="008D39E1"/>
    <w:rsid w:val="008D43D2"/>
    <w:rsid w:val="008D4577"/>
    <w:rsid w:val="008D5055"/>
    <w:rsid w:val="008D5CA7"/>
    <w:rsid w:val="008D70F2"/>
    <w:rsid w:val="008D7A8B"/>
    <w:rsid w:val="008D7E81"/>
    <w:rsid w:val="008E0564"/>
    <w:rsid w:val="008E05DF"/>
    <w:rsid w:val="008E0AA4"/>
    <w:rsid w:val="008E12D4"/>
    <w:rsid w:val="008E14B5"/>
    <w:rsid w:val="008E1ACD"/>
    <w:rsid w:val="008E200C"/>
    <w:rsid w:val="008E30E4"/>
    <w:rsid w:val="008E31E2"/>
    <w:rsid w:val="008E3463"/>
    <w:rsid w:val="008E34DE"/>
    <w:rsid w:val="008E3960"/>
    <w:rsid w:val="008E3A92"/>
    <w:rsid w:val="008E52FD"/>
    <w:rsid w:val="008E5388"/>
    <w:rsid w:val="008E5E8C"/>
    <w:rsid w:val="008E6077"/>
    <w:rsid w:val="008E65DA"/>
    <w:rsid w:val="008E6ACC"/>
    <w:rsid w:val="008E6AE2"/>
    <w:rsid w:val="008E7035"/>
    <w:rsid w:val="008E7D07"/>
    <w:rsid w:val="008F18AF"/>
    <w:rsid w:val="008F1927"/>
    <w:rsid w:val="008F1E24"/>
    <w:rsid w:val="008F2FC2"/>
    <w:rsid w:val="008F313D"/>
    <w:rsid w:val="008F384B"/>
    <w:rsid w:val="008F3B93"/>
    <w:rsid w:val="008F49F2"/>
    <w:rsid w:val="008F4DDD"/>
    <w:rsid w:val="008F6C8F"/>
    <w:rsid w:val="008F720D"/>
    <w:rsid w:val="008F737C"/>
    <w:rsid w:val="008F7538"/>
    <w:rsid w:val="009001CB"/>
    <w:rsid w:val="00900328"/>
    <w:rsid w:val="0090042E"/>
    <w:rsid w:val="009005D0"/>
    <w:rsid w:val="0090075B"/>
    <w:rsid w:val="009007CD"/>
    <w:rsid w:val="0090093E"/>
    <w:rsid w:val="00900A8C"/>
    <w:rsid w:val="0090133A"/>
    <w:rsid w:val="009014B8"/>
    <w:rsid w:val="00901BE5"/>
    <w:rsid w:val="00901DD1"/>
    <w:rsid w:val="009021F7"/>
    <w:rsid w:val="00902D8F"/>
    <w:rsid w:val="00903D52"/>
    <w:rsid w:val="00904280"/>
    <w:rsid w:val="009045BB"/>
    <w:rsid w:val="00904EE8"/>
    <w:rsid w:val="00905EDA"/>
    <w:rsid w:val="009062EC"/>
    <w:rsid w:val="00906384"/>
    <w:rsid w:val="009067CB"/>
    <w:rsid w:val="00906BB9"/>
    <w:rsid w:val="00906D7B"/>
    <w:rsid w:val="00906F50"/>
    <w:rsid w:val="00907BD5"/>
    <w:rsid w:val="009103AB"/>
    <w:rsid w:val="00910811"/>
    <w:rsid w:val="00910893"/>
    <w:rsid w:val="00910F2B"/>
    <w:rsid w:val="00911807"/>
    <w:rsid w:val="00911A75"/>
    <w:rsid w:val="00911B1D"/>
    <w:rsid w:val="00912152"/>
    <w:rsid w:val="0091291E"/>
    <w:rsid w:val="00912E97"/>
    <w:rsid w:val="00913547"/>
    <w:rsid w:val="00913D61"/>
    <w:rsid w:val="00914D21"/>
    <w:rsid w:val="00915BEF"/>
    <w:rsid w:val="00915C3E"/>
    <w:rsid w:val="00915E55"/>
    <w:rsid w:val="009161FF"/>
    <w:rsid w:val="00920A6C"/>
    <w:rsid w:val="00920F95"/>
    <w:rsid w:val="00921033"/>
    <w:rsid w:val="009211DC"/>
    <w:rsid w:val="009212D5"/>
    <w:rsid w:val="00921479"/>
    <w:rsid w:val="009217E6"/>
    <w:rsid w:val="00922273"/>
    <w:rsid w:val="00922A93"/>
    <w:rsid w:val="00922A95"/>
    <w:rsid w:val="00923081"/>
    <w:rsid w:val="00923701"/>
    <w:rsid w:val="0092386A"/>
    <w:rsid w:val="00923BE5"/>
    <w:rsid w:val="00923EAB"/>
    <w:rsid w:val="009243A1"/>
    <w:rsid w:val="0092442B"/>
    <w:rsid w:val="00924774"/>
    <w:rsid w:val="00924BA4"/>
    <w:rsid w:val="009259B0"/>
    <w:rsid w:val="00925C44"/>
    <w:rsid w:val="00925C9A"/>
    <w:rsid w:val="009263EB"/>
    <w:rsid w:val="00926512"/>
    <w:rsid w:val="009271C3"/>
    <w:rsid w:val="00931181"/>
    <w:rsid w:val="009329CB"/>
    <w:rsid w:val="009331FE"/>
    <w:rsid w:val="009339F9"/>
    <w:rsid w:val="00933FBB"/>
    <w:rsid w:val="009342B1"/>
    <w:rsid w:val="00934858"/>
    <w:rsid w:val="009350C7"/>
    <w:rsid w:val="00935101"/>
    <w:rsid w:val="009355C5"/>
    <w:rsid w:val="0093609C"/>
    <w:rsid w:val="0093693F"/>
    <w:rsid w:val="00936DBC"/>
    <w:rsid w:val="00937F86"/>
    <w:rsid w:val="00937FD5"/>
    <w:rsid w:val="009402C1"/>
    <w:rsid w:val="00941502"/>
    <w:rsid w:val="00941890"/>
    <w:rsid w:val="00941D3E"/>
    <w:rsid w:val="00941EB8"/>
    <w:rsid w:val="00942369"/>
    <w:rsid w:val="00942B1F"/>
    <w:rsid w:val="0094398A"/>
    <w:rsid w:val="00943B74"/>
    <w:rsid w:val="00944A26"/>
    <w:rsid w:val="0094520A"/>
    <w:rsid w:val="009452E6"/>
    <w:rsid w:val="00945857"/>
    <w:rsid w:val="009459B8"/>
    <w:rsid w:val="00945A7F"/>
    <w:rsid w:val="00945DDE"/>
    <w:rsid w:val="0094621C"/>
    <w:rsid w:val="0094697B"/>
    <w:rsid w:val="00946EAB"/>
    <w:rsid w:val="0094780E"/>
    <w:rsid w:val="0094798F"/>
    <w:rsid w:val="00947B98"/>
    <w:rsid w:val="00950154"/>
    <w:rsid w:val="00950350"/>
    <w:rsid w:val="009503EE"/>
    <w:rsid w:val="00950638"/>
    <w:rsid w:val="00950825"/>
    <w:rsid w:val="00950B3C"/>
    <w:rsid w:val="00950D62"/>
    <w:rsid w:val="0095174F"/>
    <w:rsid w:val="00951881"/>
    <w:rsid w:val="00952185"/>
    <w:rsid w:val="009539EF"/>
    <w:rsid w:val="009540FC"/>
    <w:rsid w:val="009550B4"/>
    <w:rsid w:val="00955D63"/>
    <w:rsid w:val="0095656C"/>
    <w:rsid w:val="00956907"/>
    <w:rsid w:val="00957957"/>
    <w:rsid w:val="00957CAD"/>
    <w:rsid w:val="00957E1E"/>
    <w:rsid w:val="00960090"/>
    <w:rsid w:val="0096132F"/>
    <w:rsid w:val="0096139B"/>
    <w:rsid w:val="009621CA"/>
    <w:rsid w:val="00963067"/>
    <w:rsid w:val="00963070"/>
    <w:rsid w:val="00963917"/>
    <w:rsid w:val="00964024"/>
    <w:rsid w:val="00964F1E"/>
    <w:rsid w:val="00965431"/>
    <w:rsid w:val="009654EA"/>
    <w:rsid w:val="00965C07"/>
    <w:rsid w:val="00965FF4"/>
    <w:rsid w:val="00970120"/>
    <w:rsid w:val="0097019A"/>
    <w:rsid w:val="00970655"/>
    <w:rsid w:val="009708E6"/>
    <w:rsid w:val="00970C1D"/>
    <w:rsid w:val="00970E10"/>
    <w:rsid w:val="00971519"/>
    <w:rsid w:val="0097214C"/>
    <w:rsid w:val="009727CF"/>
    <w:rsid w:val="00972B27"/>
    <w:rsid w:val="00972ED3"/>
    <w:rsid w:val="009733FD"/>
    <w:rsid w:val="00974589"/>
    <w:rsid w:val="0097626F"/>
    <w:rsid w:val="0097714A"/>
    <w:rsid w:val="0097752F"/>
    <w:rsid w:val="009776D9"/>
    <w:rsid w:val="009777CD"/>
    <w:rsid w:val="009779A9"/>
    <w:rsid w:val="00977F0C"/>
    <w:rsid w:val="00980F60"/>
    <w:rsid w:val="00981421"/>
    <w:rsid w:val="009819A7"/>
    <w:rsid w:val="00981CF7"/>
    <w:rsid w:val="009827F1"/>
    <w:rsid w:val="009830B6"/>
    <w:rsid w:val="00983AFD"/>
    <w:rsid w:val="00983B1A"/>
    <w:rsid w:val="00983BAE"/>
    <w:rsid w:val="00983FF6"/>
    <w:rsid w:val="009841FD"/>
    <w:rsid w:val="00985187"/>
    <w:rsid w:val="0098531F"/>
    <w:rsid w:val="00985CC2"/>
    <w:rsid w:val="00986C20"/>
    <w:rsid w:val="00986E72"/>
    <w:rsid w:val="009870AB"/>
    <w:rsid w:val="009878ED"/>
    <w:rsid w:val="0098793C"/>
    <w:rsid w:val="00990927"/>
    <w:rsid w:val="00990C95"/>
    <w:rsid w:val="009913FD"/>
    <w:rsid w:val="0099147E"/>
    <w:rsid w:val="0099275A"/>
    <w:rsid w:val="00992997"/>
    <w:rsid w:val="00992D5B"/>
    <w:rsid w:val="009930F0"/>
    <w:rsid w:val="00993838"/>
    <w:rsid w:val="00993D8B"/>
    <w:rsid w:val="00993FB3"/>
    <w:rsid w:val="0099404E"/>
    <w:rsid w:val="00994113"/>
    <w:rsid w:val="009945CB"/>
    <w:rsid w:val="009953DF"/>
    <w:rsid w:val="009A0D75"/>
    <w:rsid w:val="009A11CF"/>
    <w:rsid w:val="009A176D"/>
    <w:rsid w:val="009A285B"/>
    <w:rsid w:val="009A30A5"/>
    <w:rsid w:val="009A448F"/>
    <w:rsid w:val="009A4987"/>
    <w:rsid w:val="009A4D26"/>
    <w:rsid w:val="009A4E0B"/>
    <w:rsid w:val="009A550B"/>
    <w:rsid w:val="009A5A5C"/>
    <w:rsid w:val="009A65E7"/>
    <w:rsid w:val="009A6A6C"/>
    <w:rsid w:val="009A730A"/>
    <w:rsid w:val="009A74FE"/>
    <w:rsid w:val="009B0060"/>
    <w:rsid w:val="009B0328"/>
    <w:rsid w:val="009B0905"/>
    <w:rsid w:val="009B1A13"/>
    <w:rsid w:val="009B201D"/>
    <w:rsid w:val="009B46E5"/>
    <w:rsid w:val="009B5031"/>
    <w:rsid w:val="009B5378"/>
    <w:rsid w:val="009B56AE"/>
    <w:rsid w:val="009B5F0E"/>
    <w:rsid w:val="009B6212"/>
    <w:rsid w:val="009B645C"/>
    <w:rsid w:val="009B727A"/>
    <w:rsid w:val="009C0177"/>
    <w:rsid w:val="009C09EB"/>
    <w:rsid w:val="009C0C76"/>
    <w:rsid w:val="009C2981"/>
    <w:rsid w:val="009C2A5E"/>
    <w:rsid w:val="009C314D"/>
    <w:rsid w:val="009C327E"/>
    <w:rsid w:val="009C3317"/>
    <w:rsid w:val="009C362C"/>
    <w:rsid w:val="009C3A82"/>
    <w:rsid w:val="009C3F0A"/>
    <w:rsid w:val="009C484F"/>
    <w:rsid w:val="009C4F94"/>
    <w:rsid w:val="009C5BDC"/>
    <w:rsid w:val="009C615F"/>
    <w:rsid w:val="009C628E"/>
    <w:rsid w:val="009C67E3"/>
    <w:rsid w:val="009C6B95"/>
    <w:rsid w:val="009C738F"/>
    <w:rsid w:val="009C78F6"/>
    <w:rsid w:val="009D04E4"/>
    <w:rsid w:val="009D0AF4"/>
    <w:rsid w:val="009D2106"/>
    <w:rsid w:val="009D21E2"/>
    <w:rsid w:val="009D27E5"/>
    <w:rsid w:val="009D29A7"/>
    <w:rsid w:val="009D37B4"/>
    <w:rsid w:val="009D3F97"/>
    <w:rsid w:val="009D40EA"/>
    <w:rsid w:val="009D4BAF"/>
    <w:rsid w:val="009D56E7"/>
    <w:rsid w:val="009D60A6"/>
    <w:rsid w:val="009D626A"/>
    <w:rsid w:val="009D6381"/>
    <w:rsid w:val="009D6D03"/>
    <w:rsid w:val="009D7154"/>
    <w:rsid w:val="009D7850"/>
    <w:rsid w:val="009D7B3D"/>
    <w:rsid w:val="009D7BCC"/>
    <w:rsid w:val="009E00D3"/>
    <w:rsid w:val="009E0587"/>
    <w:rsid w:val="009E0DDD"/>
    <w:rsid w:val="009E1AF7"/>
    <w:rsid w:val="009E1D1C"/>
    <w:rsid w:val="009E26DA"/>
    <w:rsid w:val="009E278D"/>
    <w:rsid w:val="009E3929"/>
    <w:rsid w:val="009E4728"/>
    <w:rsid w:val="009E4DF5"/>
    <w:rsid w:val="009E5775"/>
    <w:rsid w:val="009E6190"/>
    <w:rsid w:val="009E633C"/>
    <w:rsid w:val="009E6539"/>
    <w:rsid w:val="009E6540"/>
    <w:rsid w:val="009E6780"/>
    <w:rsid w:val="009E6816"/>
    <w:rsid w:val="009E6E23"/>
    <w:rsid w:val="009F14F4"/>
    <w:rsid w:val="009F16F8"/>
    <w:rsid w:val="009F1EA4"/>
    <w:rsid w:val="009F336F"/>
    <w:rsid w:val="009F348A"/>
    <w:rsid w:val="009F399E"/>
    <w:rsid w:val="009F3BC2"/>
    <w:rsid w:val="009F4C9E"/>
    <w:rsid w:val="009F50DC"/>
    <w:rsid w:val="009F5AAE"/>
    <w:rsid w:val="009F5D09"/>
    <w:rsid w:val="009F6079"/>
    <w:rsid w:val="009F6CBF"/>
    <w:rsid w:val="009F78BF"/>
    <w:rsid w:val="009F7A06"/>
    <w:rsid w:val="009F7B65"/>
    <w:rsid w:val="009F7DAE"/>
    <w:rsid w:val="00A0021F"/>
    <w:rsid w:val="00A00620"/>
    <w:rsid w:val="00A00859"/>
    <w:rsid w:val="00A00EAF"/>
    <w:rsid w:val="00A01E77"/>
    <w:rsid w:val="00A02D7E"/>
    <w:rsid w:val="00A02FC3"/>
    <w:rsid w:val="00A038AF"/>
    <w:rsid w:val="00A04141"/>
    <w:rsid w:val="00A049E0"/>
    <w:rsid w:val="00A0506C"/>
    <w:rsid w:val="00A05858"/>
    <w:rsid w:val="00A059F9"/>
    <w:rsid w:val="00A061B2"/>
    <w:rsid w:val="00A065CC"/>
    <w:rsid w:val="00A070F3"/>
    <w:rsid w:val="00A07F7D"/>
    <w:rsid w:val="00A10379"/>
    <w:rsid w:val="00A108C3"/>
    <w:rsid w:val="00A10D33"/>
    <w:rsid w:val="00A10E18"/>
    <w:rsid w:val="00A10F60"/>
    <w:rsid w:val="00A11903"/>
    <w:rsid w:val="00A12380"/>
    <w:rsid w:val="00A12395"/>
    <w:rsid w:val="00A12AA5"/>
    <w:rsid w:val="00A12DFB"/>
    <w:rsid w:val="00A14376"/>
    <w:rsid w:val="00A1475F"/>
    <w:rsid w:val="00A149AE"/>
    <w:rsid w:val="00A14CAA"/>
    <w:rsid w:val="00A14F23"/>
    <w:rsid w:val="00A166E2"/>
    <w:rsid w:val="00A16783"/>
    <w:rsid w:val="00A16790"/>
    <w:rsid w:val="00A16E91"/>
    <w:rsid w:val="00A17E1B"/>
    <w:rsid w:val="00A20D69"/>
    <w:rsid w:val="00A220F8"/>
    <w:rsid w:val="00A229F2"/>
    <w:rsid w:val="00A23B04"/>
    <w:rsid w:val="00A24113"/>
    <w:rsid w:val="00A24AF9"/>
    <w:rsid w:val="00A24EE2"/>
    <w:rsid w:val="00A25080"/>
    <w:rsid w:val="00A251E3"/>
    <w:rsid w:val="00A253A6"/>
    <w:rsid w:val="00A25EDD"/>
    <w:rsid w:val="00A26B1C"/>
    <w:rsid w:val="00A30165"/>
    <w:rsid w:val="00A30DB4"/>
    <w:rsid w:val="00A3112E"/>
    <w:rsid w:val="00A32DB8"/>
    <w:rsid w:val="00A343AF"/>
    <w:rsid w:val="00A34E42"/>
    <w:rsid w:val="00A3587D"/>
    <w:rsid w:val="00A35952"/>
    <w:rsid w:val="00A35BD4"/>
    <w:rsid w:val="00A36428"/>
    <w:rsid w:val="00A36D5B"/>
    <w:rsid w:val="00A371C3"/>
    <w:rsid w:val="00A373D3"/>
    <w:rsid w:val="00A37536"/>
    <w:rsid w:val="00A4044C"/>
    <w:rsid w:val="00A40B2D"/>
    <w:rsid w:val="00A42100"/>
    <w:rsid w:val="00A422B0"/>
    <w:rsid w:val="00A42700"/>
    <w:rsid w:val="00A42715"/>
    <w:rsid w:val="00A4351B"/>
    <w:rsid w:val="00A43E70"/>
    <w:rsid w:val="00A44858"/>
    <w:rsid w:val="00A44EBC"/>
    <w:rsid w:val="00A44EDD"/>
    <w:rsid w:val="00A453CD"/>
    <w:rsid w:val="00A45637"/>
    <w:rsid w:val="00A46050"/>
    <w:rsid w:val="00A46123"/>
    <w:rsid w:val="00A462BD"/>
    <w:rsid w:val="00A47487"/>
    <w:rsid w:val="00A4752F"/>
    <w:rsid w:val="00A4777B"/>
    <w:rsid w:val="00A47804"/>
    <w:rsid w:val="00A5065B"/>
    <w:rsid w:val="00A510AA"/>
    <w:rsid w:val="00A51193"/>
    <w:rsid w:val="00A51D12"/>
    <w:rsid w:val="00A53187"/>
    <w:rsid w:val="00A53423"/>
    <w:rsid w:val="00A53DD4"/>
    <w:rsid w:val="00A54049"/>
    <w:rsid w:val="00A5423F"/>
    <w:rsid w:val="00A54326"/>
    <w:rsid w:val="00A5441D"/>
    <w:rsid w:val="00A548C8"/>
    <w:rsid w:val="00A549C6"/>
    <w:rsid w:val="00A55538"/>
    <w:rsid w:val="00A567EA"/>
    <w:rsid w:val="00A570EF"/>
    <w:rsid w:val="00A57530"/>
    <w:rsid w:val="00A60098"/>
    <w:rsid w:val="00A603F7"/>
    <w:rsid w:val="00A605C8"/>
    <w:rsid w:val="00A610BD"/>
    <w:rsid w:val="00A62122"/>
    <w:rsid w:val="00A62F18"/>
    <w:rsid w:val="00A630E6"/>
    <w:rsid w:val="00A63399"/>
    <w:rsid w:val="00A63AB4"/>
    <w:rsid w:val="00A63DEB"/>
    <w:rsid w:val="00A658BE"/>
    <w:rsid w:val="00A65E1D"/>
    <w:rsid w:val="00A6617A"/>
    <w:rsid w:val="00A66F0D"/>
    <w:rsid w:val="00A67A40"/>
    <w:rsid w:val="00A704F0"/>
    <w:rsid w:val="00A7050F"/>
    <w:rsid w:val="00A708E5"/>
    <w:rsid w:val="00A70BA7"/>
    <w:rsid w:val="00A710DE"/>
    <w:rsid w:val="00A713E0"/>
    <w:rsid w:val="00A71513"/>
    <w:rsid w:val="00A717AE"/>
    <w:rsid w:val="00A718A9"/>
    <w:rsid w:val="00A72694"/>
    <w:rsid w:val="00A73457"/>
    <w:rsid w:val="00A7476F"/>
    <w:rsid w:val="00A74E32"/>
    <w:rsid w:val="00A74FB7"/>
    <w:rsid w:val="00A75F9D"/>
    <w:rsid w:val="00A765B1"/>
    <w:rsid w:val="00A814A9"/>
    <w:rsid w:val="00A81630"/>
    <w:rsid w:val="00A81924"/>
    <w:rsid w:val="00A819E2"/>
    <w:rsid w:val="00A82627"/>
    <w:rsid w:val="00A827CF"/>
    <w:rsid w:val="00A827E5"/>
    <w:rsid w:val="00A833F6"/>
    <w:rsid w:val="00A840EC"/>
    <w:rsid w:val="00A841DF"/>
    <w:rsid w:val="00A84D25"/>
    <w:rsid w:val="00A8549B"/>
    <w:rsid w:val="00A855F3"/>
    <w:rsid w:val="00A85E9E"/>
    <w:rsid w:val="00A86471"/>
    <w:rsid w:val="00A86F32"/>
    <w:rsid w:val="00A86F70"/>
    <w:rsid w:val="00A8752F"/>
    <w:rsid w:val="00A87B12"/>
    <w:rsid w:val="00A902EC"/>
    <w:rsid w:val="00A90B39"/>
    <w:rsid w:val="00A9122A"/>
    <w:rsid w:val="00A91738"/>
    <w:rsid w:val="00A92300"/>
    <w:rsid w:val="00A92368"/>
    <w:rsid w:val="00A92BBC"/>
    <w:rsid w:val="00A9335B"/>
    <w:rsid w:val="00A9348B"/>
    <w:rsid w:val="00A93602"/>
    <w:rsid w:val="00A936F3"/>
    <w:rsid w:val="00A93721"/>
    <w:rsid w:val="00A94275"/>
    <w:rsid w:val="00A949CB"/>
    <w:rsid w:val="00A95A1D"/>
    <w:rsid w:val="00A962D5"/>
    <w:rsid w:val="00A9635A"/>
    <w:rsid w:val="00A963EF"/>
    <w:rsid w:val="00A96BB2"/>
    <w:rsid w:val="00A972DE"/>
    <w:rsid w:val="00A97774"/>
    <w:rsid w:val="00A97B79"/>
    <w:rsid w:val="00AA04DE"/>
    <w:rsid w:val="00AA0591"/>
    <w:rsid w:val="00AA063B"/>
    <w:rsid w:val="00AA0A8C"/>
    <w:rsid w:val="00AA15CC"/>
    <w:rsid w:val="00AA1F63"/>
    <w:rsid w:val="00AA224B"/>
    <w:rsid w:val="00AA30C4"/>
    <w:rsid w:val="00AA4187"/>
    <w:rsid w:val="00AA41FF"/>
    <w:rsid w:val="00AA495F"/>
    <w:rsid w:val="00AA4C9D"/>
    <w:rsid w:val="00AA5327"/>
    <w:rsid w:val="00AA620E"/>
    <w:rsid w:val="00AA6BFC"/>
    <w:rsid w:val="00AA7FA8"/>
    <w:rsid w:val="00AB0034"/>
    <w:rsid w:val="00AB01AE"/>
    <w:rsid w:val="00AB0B03"/>
    <w:rsid w:val="00AB1148"/>
    <w:rsid w:val="00AB1439"/>
    <w:rsid w:val="00AB1B9D"/>
    <w:rsid w:val="00AB238F"/>
    <w:rsid w:val="00AB270F"/>
    <w:rsid w:val="00AB32D3"/>
    <w:rsid w:val="00AB3788"/>
    <w:rsid w:val="00AB4D31"/>
    <w:rsid w:val="00AB5927"/>
    <w:rsid w:val="00AB62FB"/>
    <w:rsid w:val="00AB64DE"/>
    <w:rsid w:val="00AB69FE"/>
    <w:rsid w:val="00AB7150"/>
    <w:rsid w:val="00AB790F"/>
    <w:rsid w:val="00AB79BF"/>
    <w:rsid w:val="00AC021A"/>
    <w:rsid w:val="00AC080C"/>
    <w:rsid w:val="00AC0C24"/>
    <w:rsid w:val="00AC1215"/>
    <w:rsid w:val="00AC1231"/>
    <w:rsid w:val="00AC144C"/>
    <w:rsid w:val="00AC18DC"/>
    <w:rsid w:val="00AC19C9"/>
    <w:rsid w:val="00AC1B4C"/>
    <w:rsid w:val="00AC1B72"/>
    <w:rsid w:val="00AC1D4D"/>
    <w:rsid w:val="00AC22C5"/>
    <w:rsid w:val="00AC302C"/>
    <w:rsid w:val="00AC35B6"/>
    <w:rsid w:val="00AC3774"/>
    <w:rsid w:val="00AC3C96"/>
    <w:rsid w:val="00AC3CA7"/>
    <w:rsid w:val="00AC3F9F"/>
    <w:rsid w:val="00AC40EB"/>
    <w:rsid w:val="00AC41C5"/>
    <w:rsid w:val="00AC481F"/>
    <w:rsid w:val="00AC4899"/>
    <w:rsid w:val="00AC5130"/>
    <w:rsid w:val="00AC52A4"/>
    <w:rsid w:val="00AC5406"/>
    <w:rsid w:val="00AC6BC6"/>
    <w:rsid w:val="00AC732F"/>
    <w:rsid w:val="00AC78B7"/>
    <w:rsid w:val="00AC7C89"/>
    <w:rsid w:val="00AD0690"/>
    <w:rsid w:val="00AD1232"/>
    <w:rsid w:val="00AD1DD8"/>
    <w:rsid w:val="00AD2F4D"/>
    <w:rsid w:val="00AD3D7A"/>
    <w:rsid w:val="00AD3E3D"/>
    <w:rsid w:val="00AD4320"/>
    <w:rsid w:val="00AD56AA"/>
    <w:rsid w:val="00AD5F65"/>
    <w:rsid w:val="00AD6384"/>
    <w:rsid w:val="00AD6A8B"/>
    <w:rsid w:val="00AD6E17"/>
    <w:rsid w:val="00AD7FD8"/>
    <w:rsid w:val="00AE0C94"/>
    <w:rsid w:val="00AE0EA5"/>
    <w:rsid w:val="00AE13FB"/>
    <w:rsid w:val="00AE1499"/>
    <w:rsid w:val="00AE1A66"/>
    <w:rsid w:val="00AE1A92"/>
    <w:rsid w:val="00AE29F0"/>
    <w:rsid w:val="00AE3106"/>
    <w:rsid w:val="00AE3828"/>
    <w:rsid w:val="00AE4160"/>
    <w:rsid w:val="00AE4D81"/>
    <w:rsid w:val="00AE529E"/>
    <w:rsid w:val="00AE5873"/>
    <w:rsid w:val="00AE65E1"/>
    <w:rsid w:val="00AE6862"/>
    <w:rsid w:val="00AE78DD"/>
    <w:rsid w:val="00AE792D"/>
    <w:rsid w:val="00AE7BF8"/>
    <w:rsid w:val="00AF07FA"/>
    <w:rsid w:val="00AF09BA"/>
    <w:rsid w:val="00AF0DA2"/>
    <w:rsid w:val="00AF0DCC"/>
    <w:rsid w:val="00AF15B2"/>
    <w:rsid w:val="00AF2991"/>
    <w:rsid w:val="00AF2C6E"/>
    <w:rsid w:val="00AF3541"/>
    <w:rsid w:val="00AF3FE0"/>
    <w:rsid w:val="00AF534C"/>
    <w:rsid w:val="00AF5699"/>
    <w:rsid w:val="00AF5849"/>
    <w:rsid w:val="00AF60BD"/>
    <w:rsid w:val="00AF6117"/>
    <w:rsid w:val="00AF619A"/>
    <w:rsid w:val="00AF6410"/>
    <w:rsid w:val="00AF650C"/>
    <w:rsid w:val="00AF68C6"/>
    <w:rsid w:val="00AF6D57"/>
    <w:rsid w:val="00AF7980"/>
    <w:rsid w:val="00AF7C86"/>
    <w:rsid w:val="00B00D56"/>
    <w:rsid w:val="00B026E1"/>
    <w:rsid w:val="00B02E22"/>
    <w:rsid w:val="00B043BA"/>
    <w:rsid w:val="00B05C10"/>
    <w:rsid w:val="00B06566"/>
    <w:rsid w:val="00B06DBE"/>
    <w:rsid w:val="00B072FB"/>
    <w:rsid w:val="00B07A20"/>
    <w:rsid w:val="00B07AE7"/>
    <w:rsid w:val="00B07C88"/>
    <w:rsid w:val="00B10922"/>
    <w:rsid w:val="00B11F18"/>
    <w:rsid w:val="00B12013"/>
    <w:rsid w:val="00B12263"/>
    <w:rsid w:val="00B12B3D"/>
    <w:rsid w:val="00B13432"/>
    <w:rsid w:val="00B13544"/>
    <w:rsid w:val="00B13C35"/>
    <w:rsid w:val="00B142BE"/>
    <w:rsid w:val="00B14823"/>
    <w:rsid w:val="00B15B78"/>
    <w:rsid w:val="00B15F52"/>
    <w:rsid w:val="00B16297"/>
    <w:rsid w:val="00B1629B"/>
    <w:rsid w:val="00B17EFB"/>
    <w:rsid w:val="00B201E5"/>
    <w:rsid w:val="00B2138E"/>
    <w:rsid w:val="00B21A62"/>
    <w:rsid w:val="00B21B6F"/>
    <w:rsid w:val="00B21C40"/>
    <w:rsid w:val="00B22220"/>
    <w:rsid w:val="00B22621"/>
    <w:rsid w:val="00B226DD"/>
    <w:rsid w:val="00B22E3C"/>
    <w:rsid w:val="00B22EA1"/>
    <w:rsid w:val="00B245B4"/>
    <w:rsid w:val="00B24726"/>
    <w:rsid w:val="00B25032"/>
    <w:rsid w:val="00B25759"/>
    <w:rsid w:val="00B25BE7"/>
    <w:rsid w:val="00B25D07"/>
    <w:rsid w:val="00B26C60"/>
    <w:rsid w:val="00B26EFE"/>
    <w:rsid w:val="00B271C7"/>
    <w:rsid w:val="00B2723D"/>
    <w:rsid w:val="00B27449"/>
    <w:rsid w:val="00B2788E"/>
    <w:rsid w:val="00B27D05"/>
    <w:rsid w:val="00B30345"/>
    <w:rsid w:val="00B303FD"/>
    <w:rsid w:val="00B309F4"/>
    <w:rsid w:val="00B30D4F"/>
    <w:rsid w:val="00B30E55"/>
    <w:rsid w:val="00B316AC"/>
    <w:rsid w:val="00B31A42"/>
    <w:rsid w:val="00B31AC8"/>
    <w:rsid w:val="00B3271D"/>
    <w:rsid w:val="00B328FD"/>
    <w:rsid w:val="00B3346E"/>
    <w:rsid w:val="00B338A0"/>
    <w:rsid w:val="00B344F1"/>
    <w:rsid w:val="00B34B49"/>
    <w:rsid w:val="00B35198"/>
    <w:rsid w:val="00B358B2"/>
    <w:rsid w:val="00B364C6"/>
    <w:rsid w:val="00B36A0C"/>
    <w:rsid w:val="00B36B52"/>
    <w:rsid w:val="00B36BB1"/>
    <w:rsid w:val="00B36DAE"/>
    <w:rsid w:val="00B36F3F"/>
    <w:rsid w:val="00B36FDA"/>
    <w:rsid w:val="00B372EA"/>
    <w:rsid w:val="00B3765E"/>
    <w:rsid w:val="00B37750"/>
    <w:rsid w:val="00B378EF"/>
    <w:rsid w:val="00B37ACE"/>
    <w:rsid w:val="00B401F9"/>
    <w:rsid w:val="00B407BC"/>
    <w:rsid w:val="00B40B4B"/>
    <w:rsid w:val="00B43736"/>
    <w:rsid w:val="00B444E1"/>
    <w:rsid w:val="00B45D25"/>
    <w:rsid w:val="00B46023"/>
    <w:rsid w:val="00B46070"/>
    <w:rsid w:val="00B465A3"/>
    <w:rsid w:val="00B475F7"/>
    <w:rsid w:val="00B503B0"/>
    <w:rsid w:val="00B50B26"/>
    <w:rsid w:val="00B50FDF"/>
    <w:rsid w:val="00B520A3"/>
    <w:rsid w:val="00B52307"/>
    <w:rsid w:val="00B52923"/>
    <w:rsid w:val="00B530FE"/>
    <w:rsid w:val="00B53C7D"/>
    <w:rsid w:val="00B547FF"/>
    <w:rsid w:val="00B5508C"/>
    <w:rsid w:val="00B5526B"/>
    <w:rsid w:val="00B55D02"/>
    <w:rsid w:val="00B576CC"/>
    <w:rsid w:val="00B6031B"/>
    <w:rsid w:val="00B609FF"/>
    <w:rsid w:val="00B61204"/>
    <w:rsid w:val="00B627D3"/>
    <w:rsid w:val="00B62F51"/>
    <w:rsid w:val="00B64A05"/>
    <w:rsid w:val="00B65A0B"/>
    <w:rsid w:val="00B6716A"/>
    <w:rsid w:val="00B67413"/>
    <w:rsid w:val="00B701B1"/>
    <w:rsid w:val="00B710F0"/>
    <w:rsid w:val="00B71306"/>
    <w:rsid w:val="00B71678"/>
    <w:rsid w:val="00B718CF"/>
    <w:rsid w:val="00B71A45"/>
    <w:rsid w:val="00B71B5C"/>
    <w:rsid w:val="00B71D54"/>
    <w:rsid w:val="00B725C5"/>
    <w:rsid w:val="00B72882"/>
    <w:rsid w:val="00B7359F"/>
    <w:rsid w:val="00B74A72"/>
    <w:rsid w:val="00B75AF3"/>
    <w:rsid w:val="00B75BAC"/>
    <w:rsid w:val="00B75E6B"/>
    <w:rsid w:val="00B76183"/>
    <w:rsid w:val="00B7705E"/>
    <w:rsid w:val="00B77110"/>
    <w:rsid w:val="00B778E5"/>
    <w:rsid w:val="00B803B9"/>
    <w:rsid w:val="00B80915"/>
    <w:rsid w:val="00B80A6B"/>
    <w:rsid w:val="00B80D88"/>
    <w:rsid w:val="00B8196C"/>
    <w:rsid w:val="00B81DAD"/>
    <w:rsid w:val="00B81E2F"/>
    <w:rsid w:val="00B8239F"/>
    <w:rsid w:val="00B82C37"/>
    <w:rsid w:val="00B82C4B"/>
    <w:rsid w:val="00B82C7A"/>
    <w:rsid w:val="00B83238"/>
    <w:rsid w:val="00B832B1"/>
    <w:rsid w:val="00B84D46"/>
    <w:rsid w:val="00B85B72"/>
    <w:rsid w:val="00B85EFA"/>
    <w:rsid w:val="00B86536"/>
    <w:rsid w:val="00B869B5"/>
    <w:rsid w:val="00B87457"/>
    <w:rsid w:val="00B87E2D"/>
    <w:rsid w:val="00B902FE"/>
    <w:rsid w:val="00B90553"/>
    <w:rsid w:val="00B9061B"/>
    <w:rsid w:val="00B9094D"/>
    <w:rsid w:val="00B90E84"/>
    <w:rsid w:val="00B918BE"/>
    <w:rsid w:val="00B929FC"/>
    <w:rsid w:val="00B92B8D"/>
    <w:rsid w:val="00B94094"/>
    <w:rsid w:val="00B94EA5"/>
    <w:rsid w:val="00B9502A"/>
    <w:rsid w:val="00B95628"/>
    <w:rsid w:val="00B956D4"/>
    <w:rsid w:val="00B9698B"/>
    <w:rsid w:val="00B96CC4"/>
    <w:rsid w:val="00B97750"/>
    <w:rsid w:val="00B97D55"/>
    <w:rsid w:val="00BA075A"/>
    <w:rsid w:val="00BA14AC"/>
    <w:rsid w:val="00BA19AB"/>
    <w:rsid w:val="00BA2117"/>
    <w:rsid w:val="00BA2E0D"/>
    <w:rsid w:val="00BA34D3"/>
    <w:rsid w:val="00BA3992"/>
    <w:rsid w:val="00BA3C11"/>
    <w:rsid w:val="00BA45F8"/>
    <w:rsid w:val="00BA510C"/>
    <w:rsid w:val="00BA5E88"/>
    <w:rsid w:val="00BA720D"/>
    <w:rsid w:val="00BB01DF"/>
    <w:rsid w:val="00BB06B2"/>
    <w:rsid w:val="00BB09F3"/>
    <w:rsid w:val="00BB0A30"/>
    <w:rsid w:val="00BB1435"/>
    <w:rsid w:val="00BB18AB"/>
    <w:rsid w:val="00BB1FD9"/>
    <w:rsid w:val="00BB2310"/>
    <w:rsid w:val="00BB2D83"/>
    <w:rsid w:val="00BB3265"/>
    <w:rsid w:val="00BB4045"/>
    <w:rsid w:val="00BB452E"/>
    <w:rsid w:val="00BB46FF"/>
    <w:rsid w:val="00BB571B"/>
    <w:rsid w:val="00BB5772"/>
    <w:rsid w:val="00BB579B"/>
    <w:rsid w:val="00BB7240"/>
    <w:rsid w:val="00BB787C"/>
    <w:rsid w:val="00BB7E3C"/>
    <w:rsid w:val="00BC1071"/>
    <w:rsid w:val="00BC11CC"/>
    <w:rsid w:val="00BC208C"/>
    <w:rsid w:val="00BC2125"/>
    <w:rsid w:val="00BC2A22"/>
    <w:rsid w:val="00BC3B68"/>
    <w:rsid w:val="00BC5EFE"/>
    <w:rsid w:val="00BC61B2"/>
    <w:rsid w:val="00BC61FD"/>
    <w:rsid w:val="00BC656E"/>
    <w:rsid w:val="00BC6A89"/>
    <w:rsid w:val="00BC7614"/>
    <w:rsid w:val="00BC7BD2"/>
    <w:rsid w:val="00BD179F"/>
    <w:rsid w:val="00BD2472"/>
    <w:rsid w:val="00BD3081"/>
    <w:rsid w:val="00BD38EF"/>
    <w:rsid w:val="00BD3A82"/>
    <w:rsid w:val="00BD4141"/>
    <w:rsid w:val="00BD4DF4"/>
    <w:rsid w:val="00BD4FB9"/>
    <w:rsid w:val="00BD5179"/>
    <w:rsid w:val="00BD5951"/>
    <w:rsid w:val="00BD63DF"/>
    <w:rsid w:val="00BD67DC"/>
    <w:rsid w:val="00BD6AC1"/>
    <w:rsid w:val="00BD7606"/>
    <w:rsid w:val="00BD7A4B"/>
    <w:rsid w:val="00BE0132"/>
    <w:rsid w:val="00BE0A14"/>
    <w:rsid w:val="00BE1072"/>
    <w:rsid w:val="00BE2194"/>
    <w:rsid w:val="00BE21F9"/>
    <w:rsid w:val="00BE2741"/>
    <w:rsid w:val="00BE3278"/>
    <w:rsid w:val="00BE37E1"/>
    <w:rsid w:val="00BE3E4C"/>
    <w:rsid w:val="00BE4366"/>
    <w:rsid w:val="00BE43F9"/>
    <w:rsid w:val="00BE4681"/>
    <w:rsid w:val="00BE4E6D"/>
    <w:rsid w:val="00BE515F"/>
    <w:rsid w:val="00BE5282"/>
    <w:rsid w:val="00BE54B4"/>
    <w:rsid w:val="00BE5D54"/>
    <w:rsid w:val="00BE6B43"/>
    <w:rsid w:val="00BE7039"/>
    <w:rsid w:val="00BF028E"/>
    <w:rsid w:val="00BF0398"/>
    <w:rsid w:val="00BF1F52"/>
    <w:rsid w:val="00BF22DE"/>
    <w:rsid w:val="00BF2EC6"/>
    <w:rsid w:val="00BF3203"/>
    <w:rsid w:val="00BF37EE"/>
    <w:rsid w:val="00BF403A"/>
    <w:rsid w:val="00BF4A69"/>
    <w:rsid w:val="00BF51CF"/>
    <w:rsid w:val="00BF5312"/>
    <w:rsid w:val="00BF6796"/>
    <w:rsid w:val="00BF7149"/>
    <w:rsid w:val="00BF7F23"/>
    <w:rsid w:val="00C00494"/>
    <w:rsid w:val="00C00736"/>
    <w:rsid w:val="00C00905"/>
    <w:rsid w:val="00C00926"/>
    <w:rsid w:val="00C00BFD"/>
    <w:rsid w:val="00C02E0B"/>
    <w:rsid w:val="00C02EB9"/>
    <w:rsid w:val="00C03277"/>
    <w:rsid w:val="00C039D8"/>
    <w:rsid w:val="00C03F43"/>
    <w:rsid w:val="00C0474A"/>
    <w:rsid w:val="00C04E78"/>
    <w:rsid w:val="00C05709"/>
    <w:rsid w:val="00C05CA9"/>
    <w:rsid w:val="00C05D2B"/>
    <w:rsid w:val="00C06F2F"/>
    <w:rsid w:val="00C07521"/>
    <w:rsid w:val="00C10BB5"/>
    <w:rsid w:val="00C11649"/>
    <w:rsid w:val="00C11BC7"/>
    <w:rsid w:val="00C12535"/>
    <w:rsid w:val="00C12B94"/>
    <w:rsid w:val="00C12FEF"/>
    <w:rsid w:val="00C1351F"/>
    <w:rsid w:val="00C1353B"/>
    <w:rsid w:val="00C13F84"/>
    <w:rsid w:val="00C152FA"/>
    <w:rsid w:val="00C159F6"/>
    <w:rsid w:val="00C16152"/>
    <w:rsid w:val="00C162FA"/>
    <w:rsid w:val="00C165F3"/>
    <w:rsid w:val="00C16746"/>
    <w:rsid w:val="00C171AF"/>
    <w:rsid w:val="00C171BD"/>
    <w:rsid w:val="00C20C34"/>
    <w:rsid w:val="00C211E0"/>
    <w:rsid w:val="00C2192A"/>
    <w:rsid w:val="00C21E60"/>
    <w:rsid w:val="00C224DC"/>
    <w:rsid w:val="00C22AD9"/>
    <w:rsid w:val="00C2333A"/>
    <w:rsid w:val="00C23B27"/>
    <w:rsid w:val="00C23D34"/>
    <w:rsid w:val="00C243C2"/>
    <w:rsid w:val="00C247D8"/>
    <w:rsid w:val="00C24844"/>
    <w:rsid w:val="00C25158"/>
    <w:rsid w:val="00C254F2"/>
    <w:rsid w:val="00C265FD"/>
    <w:rsid w:val="00C267B4"/>
    <w:rsid w:val="00C269AD"/>
    <w:rsid w:val="00C272BF"/>
    <w:rsid w:val="00C30A8A"/>
    <w:rsid w:val="00C319AA"/>
    <w:rsid w:val="00C319DA"/>
    <w:rsid w:val="00C31D79"/>
    <w:rsid w:val="00C31E1C"/>
    <w:rsid w:val="00C32DF3"/>
    <w:rsid w:val="00C32EA1"/>
    <w:rsid w:val="00C33A19"/>
    <w:rsid w:val="00C34002"/>
    <w:rsid w:val="00C341EF"/>
    <w:rsid w:val="00C346D6"/>
    <w:rsid w:val="00C347FA"/>
    <w:rsid w:val="00C34E16"/>
    <w:rsid w:val="00C354E1"/>
    <w:rsid w:val="00C3584B"/>
    <w:rsid w:val="00C358F9"/>
    <w:rsid w:val="00C35A74"/>
    <w:rsid w:val="00C35AC3"/>
    <w:rsid w:val="00C36429"/>
    <w:rsid w:val="00C364D1"/>
    <w:rsid w:val="00C36521"/>
    <w:rsid w:val="00C36AC1"/>
    <w:rsid w:val="00C36CA6"/>
    <w:rsid w:val="00C36CDC"/>
    <w:rsid w:val="00C36E91"/>
    <w:rsid w:val="00C401FC"/>
    <w:rsid w:val="00C40A2A"/>
    <w:rsid w:val="00C40F71"/>
    <w:rsid w:val="00C41BF3"/>
    <w:rsid w:val="00C41E3F"/>
    <w:rsid w:val="00C42247"/>
    <w:rsid w:val="00C427F5"/>
    <w:rsid w:val="00C42D70"/>
    <w:rsid w:val="00C43376"/>
    <w:rsid w:val="00C433A7"/>
    <w:rsid w:val="00C438CB"/>
    <w:rsid w:val="00C43FD8"/>
    <w:rsid w:val="00C440ED"/>
    <w:rsid w:val="00C45122"/>
    <w:rsid w:val="00C4539D"/>
    <w:rsid w:val="00C455DB"/>
    <w:rsid w:val="00C45F38"/>
    <w:rsid w:val="00C46407"/>
    <w:rsid w:val="00C46D96"/>
    <w:rsid w:val="00C46E87"/>
    <w:rsid w:val="00C46FC7"/>
    <w:rsid w:val="00C47372"/>
    <w:rsid w:val="00C479D5"/>
    <w:rsid w:val="00C50A01"/>
    <w:rsid w:val="00C50B7D"/>
    <w:rsid w:val="00C50B8D"/>
    <w:rsid w:val="00C50BA9"/>
    <w:rsid w:val="00C51046"/>
    <w:rsid w:val="00C51BA1"/>
    <w:rsid w:val="00C51F9D"/>
    <w:rsid w:val="00C522A6"/>
    <w:rsid w:val="00C52406"/>
    <w:rsid w:val="00C53002"/>
    <w:rsid w:val="00C530FD"/>
    <w:rsid w:val="00C544EF"/>
    <w:rsid w:val="00C54BA6"/>
    <w:rsid w:val="00C54C2A"/>
    <w:rsid w:val="00C54D81"/>
    <w:rsid w:val="00C553A0"/>
    <w:rsid w:val="00C5540D"/>
    <w:rsid w:val="00C55B81"/>
    <w:rsid w:val="00C55E6B"/>
    <w:rsid w:val="00C57B20"/>
    <w:rsid w:val="00C60424"/>
    <w:rsid w:val="00C60E79"/>
    <w:rsid w:val="00C615E4"/>
    <w:rsid w:val="00C61698"/>
    <w:rsid w:val="00C63EB9"/>
    <w:rsid w:val="00C63FD1"/>
    <w:rsid w:val="00C64202"/>
    <w:rsid w:val="00C65E60"/>
    <w:rsid w:val="00C66320"/>
    <w:rsid w:val="00C66808"/>
    <w:rsid w:val="00C66C03"/>
    <w:rsid w:val="00C66E8A"/>
    <w:rsid w:val="00C67539"/>
    <w:rsid w:val="00C67B22"/>
    <w:rsid w:val="00C70D97"/>
    <w:rsid w:val="00C70F58"/>
    <w:rsid w:val="00C71785"/>
    <w:rsid w:val="00C719F3"/>
    <w:rsid w:val="00C72310"/>
    <w:rsid w:val="00C72561"/>
    <w:rsid w:val="00C72813"/>
    <w:rsid w:val="00C728F4"/>
    <w:rsid w:val="00C73242"/>
    <w:rsid w:val="00C738CC"/>
    <w:rsid w:val="00C73EB6"/>
    <w:rsid w:val="00C73FC1"/>
    <w:rsid w:val="00C7403A"/>
    <w:rsid w:val="00C74202"/>
    <w:rsid w:val="00C74274"/>
    <w:rsid w:val="00C74344"/>
    <w:rsid w:val="00C745AD"/>
    <w:rsid w:val="00C7474F"/>
    <w:rsid w:val="00C74ACC"/>
    <w:rsid w:val="00C7567A"/>
    <w:rsid w:val="00C758F4"/>
    <w:rsid w:val="00C75D5C"/>
    <w:rsid w:val="00C76325"/>
    <w:rsid w:val="00C77F55"/>
    <w:rsid w:val="00C8013A"/>
    <w:rsid w:val="00C80241"/>
    <w:rsid w:val="00C80AF4"/>
    <w:rsid w:val="00C81917"/>
    <w:rsid w:val="00C8306F"/>
    <w:rsid w:val="00C83159"/>
    <w:rsid w:val="00C831DF"/>
    <w:rsid w:val="00C8325F"/>
    <w:rsid w:val="00C834FD"/>
    <w:rsid w:val="00C83950"/>
    <w:rsid w:val="00C83C00"/>
    <w:rsid w:val="00C84525"/>
    <w:rsid w:val="00C85279"/>
    <w:rsid w:val="00C8548C"/>
    <w:rsid w:val="00C85684"/>
    <w:rsid w:val="00C877DD"/>
    <w:rsid w:val="00C87F65"/>
    <w:rsid w:val="00C9128A"/>
    <w:rsid w:val="00C9150A"/>
    <w:rsid w:val="00C91661"/>
    <w:rsid w:val="00C916A3"/>
    <w:rsid w:val="00C920CD"/>
    <w:rsid w:val="00C92184"/>
    <w:rsid w:val="00C927C0"/>
    <w:rsid w:val="00C93211"/>
    <w:rsid w:val="00C932AB"/>
    <w:rsid w:val="00C93A0D"/>
    <w:rsid w:val="00C941D1"/>
    <w:rsid w:val="00C95331"/>
    <w:rsid w:val="00C960B5"/>
    <w:rsid w:val="00C96425"/>
    <w:rsid w:val="00C97B5B"/>
    <w:rsid w:val="00CA04E3"/>
    <w:rsid w:val="00CA0C65"/>
    <w:rsid w:val="00CA24A5"/>
    <w:rsid w:val="00CA24A9"/>
    <w:rsid w:val="00CA307C"/>
    <w:rsid w:val="00CA3CE6"/>
    <w:rsid w:val="00CA3EE9"/>
    <w:rsid w:val="00CA4338"/>
    <w:rsid w:val="00CA4722"/>
    <w:rsid w:val="00CA540E"/>
    <w:rsid w:val="00CA601B"/>
    <w:rsid w:val="00CA6F74"/>
    <w:rsid w:val="00CB0B17"/>
    <w:rsid w:val="00CB0C4B"/>
    <w:rsid w:val="00CB1ABD"/>
    <w:rsid w:val="00CB1FB0"/>
    <w:rsid w:val="00CB2301"/>
    <w:rsid w:val="00CB24AA"/>
    <w:rsid w:val="00CB24D2"/>
    <w:rsid w:val="00CB2873"/>
    <w:rsid w:val="00CB29CD"/>
    <w:rsid w:val="00CB2E22"/>
    <w:rsid w:val="00CB2EAF"/>
    <w:rsid w:val="00CB5087"/>
    <w:rsid w:val="00CB55EB"/>
    <w:rsid w:val="00CB5918"/>
    <w:rsid w:val="00CB599A"/>
    <w:rsid w:val="00CB63A2"/>
    <w:rsid w:val="00CC0A51"/>
    <w:rsid w:val="00CC0D7D"/>
    <w:rsid w:val="00CC15C3"/>
    <w:rsid w:val="00CC1B1D"/>
    <w:rsid w:val="00CC2EAD"/>
    <w:rsid w:val="00CC3187"/>
    <w:rsid w:val="00CC3233"/>
    <w:rsid w:val="00CC342D"/>
    <w:rsid w:val="00CC54A8"/>
    <w:rsid w:val="00CC615E"/>
    <w:rsid w:val="00CC6C55"/>
    <w:rsid w:val="00CD02FF"/>
    <w:rsid w:val="00CD1181"/>
    <w:rsid w:val="00CD186D"/>
    <w:rsid w:val="00CD1F0E"/>
    <w:rsid w:val="00CD21C0"/>
    <w:rsid w:val="00CD2B69"/>
    <w:rsid w:val="00CD38F9"/>
    <w:rsid w:val="00CD3FB4"/>
    <w:rsid w:val="00CD4498"/>
    <w:rsid w:val="00CD492B"/>
    <w:rsid w:val="00CD580D"/>
    <w:rsid w:val="00CD6BDC"/>
    <w:rsid w:val="00CD6F4A"/>
    <w:rsid w:val="00CD7FA2"/>
    <w:rsid w:val="00CE0072"/>
    <w:rsid w:val="00CE1068"/>
    <w:rsid w:val="00CE193C"/>
    <w:rsid w:val="00CE1C15"/>
    <w:rsid w:val="00CE1E9C"/>
    <w:rsid w:val="00CE1F65"/>
    <w:rsid w:val="00CE31AA"/>
    <w:rsid w:val="00CE3242"/>
    <w:rsid w:val="00CE378E"/>
    <w:rsid w:val="00CE40A4"/>
    <w:rsid w:val="00CE4A22"/>
    <w:rsid w:val="00CE5303"/>
    <w:rsid w:val="00CE566C"/>
    <w:rsid w:val="00CE6442"/>
    <w:rsid w:val="00CE6A0A"/>
    <w:rsid w:val="00CE6D96"/>
    <w:rsid w:val="00CE7004"/>
    <w:rsid w:val="00CE7C97"/>
    <w:rsid w:val="00CE7E9A"/>
    <w:rsid w:val="00CF0125"/>
    <w:rsid w:val="00CF0E22"/>
    <w:rsid w:val="00CF12AB"/>
    <w:rsid w:val="00CF2BB2"/>
    <w:rsid w:val="00CF2BCF"/>
    <w:rsid w:val="00CF2C0D"/>
    <w:rsid w:val="00CF2F34"/>
    <w:rsid w:val="00CF4135"/>
    <w:rsid w:val="00CF41CE"/>
    <w:rsid w:val="00CF487A"/>
    <w:rsid w:val="00CF5251"/>
    <w:rsid w:val="00CF54E6"/>
    <w:rsid w:val="00CF66C3"/>
    <w:rsid w:val="00CF69D1"/>
    <w:rsid w:val="00CF7179"/>
    <w:rsid w:val="00CF7222"/>
    <w:rsid w:val="00CF7924"/>
    <w:rsid w:val="00CF7CC9"/>
    <w:rsid w:val="00D00F1A"/>
    <w:rsid w:val="00D00FBD"/>
    <w:rsid w:val="00D01019"/>
    <w:rsid w:val="00D01284"/>
    <w:rsid w:val="00D01D2B"/>
    <w:rsid w:val="00D01DEF"/>
    <w:rsid w:val="00D02146"/>
    <w:rsid w:val="00D0231F"/>
    <w:rsid w:val="00D0323B"/>
    <w:rsid w:val="00D0346A"/>
    <w:rsid w:val="00D0421C"/>
    <w:rsid w:val="00D0521D"/>
    <w:rsid w:val="00D0558B"/>
    <w:rsid w:val="00D05C64"/>
    <w:rsid w:val="00D0603B"/>
    <w:rsid w:val="00D060A1"/>
    <w:rsid w:val="00D062DF"/>
    <w:rsid w:val="00D06643"/>
    <w:rsid w:val="00D06C5D"/>
    <w:rsid w:val="00D07040"/>
    <w:rsid w:val="00D07198"/>
    <w:rsid w:val="00D07A6E"/>
    <w:rsid w:val="00D07ED5"/>
    <w:rsid w:val="00D100EA"/>
    <w:rsid w:val="00D1057F"/>
    <w:rsid w:val="00D10890"/>
    <w:rsid w:val="00D117B5"/>
    <w:rsid w:val="00D126C9"/>
    <w:rsid w:val="00D12758"/>
    <w:rsid w:val="00D13032"/>
    <w:rsid w:val="00D14265"/>
    <w:rsid w:val="00D14A0B"/>
    <w:rsid w:val="00D14FDE"/>
    <w:rsid w:val="00D156F8"/>
    <w:rsid w:val="00D15AD3"/>
    <w:rsid w:val="00D16128"/>
    <w:rsid w:val="00D16563"/>
    <w:rsid w:val="00D16BE3"/>
    <w:rsid w:val="00D17CC4"/>
    <w:rsid w:val="00D201F1"/>
    <w:rsid w:val="00D20212"/>
    <w:rsid w:val="00D20AC5"/>
    <w:rsid w:val="00D20C8A"/>
    <w:rsid w:val="00D20FA5"/>
    <w:rsid w:val="00D220CF"/>
    <w:rsid w:val="00D22425"/>
    <w:rsid w:val="00D22AD5"/>
    <w:rsid w:val="00D22F5B"/>
    <w:rsid w:val="00D22F77"/>
    <w:rsid w:val="00D2394F"/>
    <w:rsid w:val="00D23985"/>
    <w:rsid w:val="00D24934"/>
    <w:rsid w:val="00D24C47"/>
    <w:rsid w:val="00D24DE6"/>
    <w:rsid w:val="00D26207"/>
    <w:rsid w:val="00D271CE"/>
    <w:rsid w:val="00D303F9"/>
    <w:rsid w:val="00D306F7"/>
    <w:rsid w:val="00D30E77"/>
    <w:rsid w:val="00D3170A"/>
    <w:rsid w:val="00D31966"/>
    <w:rsid w:val="00D3218A"/>
    <w:rsid w:val="00D3280D"/>
    <w:rsid w:val="00D32A77"/>
    <w:rsid w:val="00D3329D"/>
    <w:rsid w:val="00D36B64"/>
    <w:rsid w:val="00D36E27"/>
    <w:rsid w:val="00D37579"/>
    <w:rsid w:val="00D37AF8"/>
    <w:rsid w:val="00D37BC7"/>
    <w:rsid w:val="00D416BC"/>
    <w:rsid w:val="00D41BE8"/>
    <w:rsid w:val="00D425A5"/>
    <w:rsid w:val="00D42F13"/>
    <w:rsid w:val="00D436D2"/>
    <w:rsid w:val="00D44092"/>
    <w:rsid w:val="00D44798"/>
    <w:rsid w:val="00D4484B"/>
    <w:rsid w:val="00D456A8"/>
    <w:rsid w:val="00D4587F"/>
    <w:rsid w:val="00D465C7"/>
    <w:rsid w:val="00D47499"/>
    <w:rsid w:val="00D504A9"/>
    <w:rsid w:val="00D511FB"/>
    <w:rsid w:val="00D51290"/>
    <w:rsid w:val="00D51520"/>
    <w:rsid w:val="00D51FEA"/>
    <w:rsid w:val="00D523A3"/>
    <w:rsid w:val="00D52B03"/>
    <w:rsid w:val="00D52B3F"/>
    <w:rsid w:val="00D52FE6"/>
    <w:rsid w:val="00D53C68"/>
    <w:rsid w:val="00D54224"/>
    <w:rsid w:val="00D54281"/>
    <w:rsid w:val="00D544F2"/>
    <w:rsid w:val="00D5451D"/>
    <w:rsid w:val="00D5529F"/>
    <w:rsid w:val="00D55740"/>
    <w:rsid w:val="00D558D6"/>
    <w:rsid w:val="00D55F2A"/>
    <w:rsid w:val="00D55FFC"/>
    <w:rsid w:val="00D56119"/>
    <w:rsid w:val="00D562D3"/>
    <w:rsid w:val="00D566C4"/>
    <w:rsid w:val="00D56774"/>
    <w:rsid w:val="00D56B88"/>
    <w:rsid w:val="00D56D15"/>
    <w:rsid w:val="00D56D2D"/>
    <w:rsid w:val="00D574A3"/>
    <w:rsid w:val="00D5793C"/>
    <w:rsid w:val="00D57B76"/>
    <w:rsid w:val="00D57C0D"/>
    <w:rsid w:val="00D57E73"/>
    <w:rsid w:val="00D60037"/>
    <w:rsid w:val="00D614B9"/>
    <w:rsid w:val="00D61D32"/>
    <w:rsid w:val="00D622E4"/>
    <w:rsid w:val="00D6240C"/>
    <w:rsid w:val="00D6244C"/>
    <w:rsid w:val="00D63BE7"/>
    <w:rsid w:val="00D63D67"/>
    <w:rsid w:val="00D64F59"/>
    <w:rsid w:val="00D65C7F"/>
    <w:rsid w:val="00D66535"/>
    <w:rsid w:val="00D67434"/>
    <w:rsid w:val="00D67E24"/>
    <w:rsid w:val="00D70A02"/>
    <w:rsid w:val="00D721C7"/>
    <w:rsid w:val="00D727FB"/>
    <w:rsid w:val="00D72993"/>
    <w:rsid w:val="00D72C75"/>
    <w:rsid w:val="00D7328A"/>
    <w:rsid w:val="00D73948"/>
    <w:rsid w:val="00D73EB0"/>
    <w:rsid w:val="00D74884"/>
    <w:rsid w:val="00D749EE"/>
    <w:rsid w:val="00D74A77"/>
    <w:rsid w:val="00D74BBD"/>
    <w:rsid w:val="00D74E95"/>
    <w:rsid w:val="00D755A9"/>
    <w:rsid w:val="00D75BA6"/>
    <w:rsid w:val="00D75D02"/>
    <w:rsid w:val="00D75DD0"/>
    <w:rsid w:val="00D762C4"/>
    <w:rsid w:val="00D76371"/>
    <w:rsid w:val="00D7694F"/>
    <w:rsid w:val="00D77754"/>
    <w:rsid w:val="00D778A8"/>
    <w:rsid w:val="00D80659"/>
    <w:rsid w:val="00D806C4"/>
    <w:rsid w:val="00D80892"/>
    <w:rsid w:val="00D80BB1"/>
    <w:rsid w:val="00D80FF6"/>
    <w:rsid w:val="00D81233"/>
    <w:rsid w:val="00D812A4"/>
    <w:rsid w:val="00D81844"/>
    <w:rsid w:val="00D82F83"/>
    <w:rsid w:val="00D830A7"/>
    <w:rsid w:val="00D832B6"/>
    <w:rsid w:val="00D83BD0"/>
    <w:rsid w:val="00D84737"/>
    <w:rsid w:val="00D847EA"/>
    <w:rsid w:val="00D85283"/>
    <w:rsid w:val="00D85641"/>
    <w:rsid w:val="00D85A6E"/>
    <w:rsid w:val="00D85FE4"/>
    <w:rsid w:val="00D869C4"/>
    <w:rsid w:val="00D86AAB"/>
    <w:rsid w:val="00D90429"/>
    <w:rsid w:val="00D912D7"/>
    <w:rsid w:val="00D91EEC"/>
    <w:rsid w:val="00D92545"/>
    <w:rsid w:val="00D926AF"/>
    <w:rsid w:val="00D92E86"/>
    <w:rsid w:val="00D947B5"/>
    <w:rsid w:val="00D94EA6"/>
    <w:rsid w:val="00D95935"/>
    <w:rsid w:val="00D96470"/>
    <w:rsid w:val="00D97F0C"/>
    <w:rsid w:val="00DA0266"/>
    <w:rsid w:val="00DA094A"/>
    <w:rsid w:val="00DA0CA5"/>
    <w:rsid w:val="00DA2765"/>
    <w:rsid w:val="00DA3350"/>
    <w:rsid w:val="00DA3790"/>
    <w:rsid w:val="00DA3BFA"/>
    <w:rsid w:val="00DA3D0F"/>
    <w:rsid w:val="00DA4A0E"/>
    <w:rsid w:val="00DA4DDF"/>
    <w:rsid w:val="00DA50AF"/>
    <w:rsid w:val="00DA587B"/>
    <w:rsid w:val="00DA6144"/>
    <w:rsid w:val="00DA62FC"/>
    <w:rsid w:val="00DA73D1"/>
    <w:rsid w:val="00DA773D"/>
    <w:rsid w:val="00DB043D"/>
    <w:rsid w:val="00DB076B"/>
    <w:rsid w:val="00DB081A"/>
    <w:rsid w:val="00DB088C"/>
    <w:rsid w:val="00DB0DB4"/>
    <w:rsid w:val="00DB0DEF"/>
    <w:rsid w:val="00DB1761"/>
    <w:rsid w:val="00DB1E4C"/>
    <w:rsid w:val="00DB23B4"/>
    <w:rsid w:val="00DB46CA"/>
    <w:rsid w:val="00DB5296"/>
    <w:rsid w:val="00DB56F9"/>
    <w:rsid w:val="00DB65EC"/>
    <w:rsid w:val="00DB6789"/>
    <w:rsid w:val="00DB73FE"/>
    <w:rsid w:val="00DB7786"/>
    <w:rsid w:val="00DB7EE2"/>
    <w:rsid w:val="00DC02F5"/>
    <w:rsid w:val="00DC043B"/>
    <w:rsid w:val="00DC17BC"/>
    <w:rsid w:val="00DC2132"/>
    <w:rsid w:val="00DC2B24"/>
    <w:rsid w:val="00DC2B4A"/>
    <w:rsid w:val="00DC2F0B"/>
    <w:rsid w:val="00DC349D"/>
    <w:rsid w:val="00DC358D"/>
    <w:rsid w:val="00DC39AD"/>
    <w:rsid w:val="00DC3BF2"/>
    <w:rsid w:val="00DC3DCC"/>
    <w:rsid w:val="00DC46D4"/>
    <w:rsid w:val="00DC4932"/>
    <w:rsid w:val="00DC5406"/>
    <w:rsid w:val="00DC541A"/>
    <w:rsid w:val="00DC5BCC"/>
    <w:rsid w:val="00DC6609"/>
    <w:rsid w:val="00DC68C6"/>
    <w:rsid w:val="00DC71C1"/>
    <w:rsid w:val="00DC7D2D"/>
    <w:rsid w:val="00DD084F"/>
    <w:rsid w:val="00DD10B5"/>
    <w:rsid w:val="00DD143A"/>
    <w:rsid w:val="00DD1539"/>
    <w:rsid w:val="00DD1812"/>
    <w:rsid w:val="00DD19BA"/>
    <w:rsid w:val="00DD1B4B"/>
    <w:rsid w:val="00DD2534"/>
    <w:rsid w:val="00DD2C4C"/>
    <w:rsid w:val="00DD32CA"/>
    <w:rsid w:val="00DD3BCD"/>
    <w:rsid w:val="00DD4C7D"/>
    <w:rsid w:val="00DD4FE1"/>
    <w:rsid w:val="00DD5901"/>
    <w:rsid w:val="00DD5A49"/>
    <w:rsid w:val="00DD6BEE"/>
    <w:rsid w:val="00DD72F9"/>
    <w:rsid w:val="00DD755E"/>
    <w:rsid w:val="00DD7F1A"/>
    <w:rsid w:val="00DE023C"/>
    <w:rsid w:val="00DE04B6"/>
    <w:rsid w:val="00DE10E4"/>
    <w:rsid w:val="00DE1608"/>
    <w:rsid w:val="00DE1742"/>
    <w:rsid w:val="00DE258F"/>
    <w:rsid w:val="00DE2D1F"/>
    <w:rsid w:val="00DE2FC6"/>
    <w:rsid w:val="00DE2FDF"/>
    <w:rsid w:val="00DE331E"/>
    <w:rsid w:val="00DE333C"/>
    <w:rsid w:val="00DE33AE"/>
    <w:rsid w:val="00DE3D15"/>
    <w:rsid w:val="00DE4238"/>
    <w:rsid w:val="00DE4548"/>
    <w:rsid w:val="00DE4B9D"/>
    <w:rsid w:val="00DE4EA7"/>
    <w:rsid w:val="00DE522F"/>
    <w:rsid w:val="00DE5F3B"/>
    <w:rsid w:val="00DE6744"/>
    <w:rsid w:val="00DE6F75"/>
    <w:rsid w:val="00DE705E"/>
    <w:rsid w:val="00DE78D8"/>
    <w:rsid w:val="00DE793E"/>
    <w:rsid w:val="00DE7BFE"/>
    <w:rsid w:val="00DE7FC8"/>
    <w:rsid w:val="00DF0250"/>
    <w:rsid w:val="00DF06CD"/>
    <w:rsid w:val="00DF0A28"/>
    <w:rsid w:val="00DF12F7"/>
    <w:rsid w:val="00DF185C"/>
    <w:rsid w:val="00DF1980"/>
    <w:rsid w:val="00DF1DE4"/>
    <w:rsid w:val="00DF285E"/>
    <w:rsid w:val="00DF392A"/>
    <w:rsid w:val="00DF3C42"/>
    <w:rsid w:val="00DF5A35"/>
    <w:rsid w:val="00DF5EE6"/>
    <w:rsid w:val="00DF665C"/>
    <w:rsid w:val="00DF6E09"/>
    <w:rsid w:val="00DF6F06"/>
    <w:rsid w:val="00DF7EA9"/>
    <w:rsid w:val="00E00C87"/>
    <w:rsid w:val="00E011C2"/>
    <w:rsid w:val="00E01538"/>
    <w:rsid w:val="00E016CD"/>
    <w:rsid w:val="00E02089"/>
    <w:rsid w:val="00E0230A"/>
    <w:rsid w:val="00E02709"/>
    <w:rsid w:val="00E02CCB"/>
    <w:rsid w:val="00E02D5A"/>
    <w:rsid w:val="00E034BC"/>
    <w:rsid w:val="00E03A1C"/>
    <w:rsid w:val="00E043C0"/>
    <w:rsid w:val="00E04DD5"/>
    <w:rsid w:val="00E0549C"/>
    <w:rsid w:val="00E05DEB"/>
    <w:rsid w:val="00E05DEE"/>
    <w:rsid w:val="00E05E2C"/>
    <w:rsid w:val="00E075CE"/>
    <w:rsid w:val="00E07ACC"/>
    <w:rsid w:val="00E1057F"/>
    <w:rsid w:val="00E1074E"/>
    <w:rsid w:val="00E11004"/>
    <w:rsid w:val="00E119AA"/>
    <w:rsid w:val="00E11DCB"/>
    <w:rsid w:val="00E11DE2"/>
    <w:rsid w:val="00E126D5"/>
    <w:rsid w:val="00E138F6"/>
    <w:rsid w:val="00E148E2"/>
    <w:rsid w:val="00E14BFD"/>
    <w:rsid w:val="00E15231"/>
    <w:rsid w:val="00E15411"/>
    <w:rsid w:val="00E16DE0"/>
    <w:rsid w:val="00E174D3"/>
    <w:rsid w:val="00E17816"/>
    <w:rsid w:val="00E17A59"/>
    <w:rsid w:val="00E20C34"/>
    <w:rsid w:val="00E2141A"/>
    <w:rsid w:val="00E221E6"/>
    <w:rsid w:val="00E2262F"/>
    <w:rsid w:val="00E23076"/>
    <w:rsid w:val="00E23285"/>
    <w:rsid w:val="00E23D05"/>
    <w:rsid w:val="00E2427C"/>
    <w:rsid w:val="00E24532"/>
    <w:rsid w:val="00E248E3"/>
    <w:rsid w:val="00E24EE3"/>
    <w:rsid w:val="00E25207"/>
    <w:rsid w:val="00E26199"/>
    <w:rsid w:val="00E2633D"/>
    <w:rsid w:val="00E2669A"/>
    <w:rsid w:val="00E2680F"/>
    <w:rsid w:val="00E26CDD"/>
    <w:rsid w:val="00E26D9C"/>
    <w:rsid w:val="00E26FDC"/>
    <w:rsid w:val="00E27D89"/>
    <w:rsid w:val="00E31156"/>
    <w:rsid w:val="00E31919"/>
    <w:rsid w:val="00E31D87"/>
    <w:rsid w:val="00E3211A"/>
    <w:rsid w:val="00E321EB"/>
    <w:rsid w:val="00E32365"/>
    <w:rsid w:val="00E33306"/>
    <w:rsid w:val="00E3346F"/>
    <w:rsid w:val="00E3397A"/>
    <w:rsid w:val="00E33DBD"/>
    <w:rsid w:val="00E3446B"/>
    <w:rsid w:val="00E344B1"/>
    <w:rsid w:val="00E349D8"/>
    <w:rsid w:val="00E35B15"/>
    <w:rsid w:val="00E35BEC"/>
    <w:rsid w:val="00E35F1E"/>
    <w:rsid w:val="00E363B1"/>
    <w:rsid w:val="00E3646A"/>
    <w:rsid w:val="00E371C3"/>
    <w:rsid w:val="00E37C02"/>
    <w:rsid w:val="00E37D90"/>
    <w:rsid w:val="00E40637"/>
    <w:rsid w:val="00E40A0F"/>
    <w:rsid w:val="00E40A41"/>
    <w:rsid w:val="00E40AF7"/>
    <w:rsid w:val="00E4130F"/>
    <w:rsid w:val="00E419DD"/>
    <w:rsid w:val="00E426E3"/>
    <w:rsid w:val="00E42FAD"/>
    <w:rsid w:val="00E4361C"/>
    <w:rsid w:val="00E44255"/>
    <w:rsid w:val="00E44655"/>
    <w:rsid w:val="00E45649"/>
    <w:rsid w:val="00E46D88"/>
    <w:rsid w:val="00E472D5"/>
    <w:rsid w:val="00E4754B"/>
    <w:rsid w:val="00E47944"/>
    <w:rsid w:val="00E501F3"/>
    <w:rsid w:val="00E504B9"/>
    <w:rsid w:val="00E504F6"/>
    <w:rsid w:val="00E507CD"/>
    <w:rsid w:val="00E50D7F"/>
    <w:rsid w:val="00E5178C"/>
    <w:rsid w:val="00E52635"/>
    <w:rsid w:val="00E52A7E"/>
    <w:rsid w:val="00E530DB"/>
    <w:rsid w:val="00E53554"/>
    <w:rsid w:val="00E5358E"/>
    <w:rsid w:val="00E536D6"/>
    <w:rsid w:val="00E53E0A"/>
    <w:rsid w:val="00E55297"/>
    <w:rsid w:val="00E55C40"/>
    <w:rsid w:val="00E563CC"/>
    <w:rsid w:val="00E5670F"/>
    <w:rsid w:val="00E577A4"/>
    <w:rsid w:val="00E57A15"/>
    <w:rsid w:val="00E604B4"/>
    <w:rsid w:val="00E60BB7"/>
    <w:rsid w:val="00E60C6F"/>
    <w:rsid w:val="00E61ADB"/>
    <w:rsid w:val="00E62465"/>
    <w:rsid w:val="00E62C80"/>
    <w:rsid w:val="00E62CFB"/>
    <w:rsid w:val="00E633A9"/>
    <w:rsid w:val="00E63EEF"/>
    <w:rsid w:val="00E644BF"/>
    <w:rsid w:val="00E6581D"/>
    <w:rsid w:val="00E669F9"/>
    <w:rsid w:val="00E66A3A"/>
    <w:rsid w:val="00E66DEC"/>
    <w:rsid w:val="00E675E6"/>
    <w:rsid w:val="00E67CB4"/>
    <w:rsid w:val="00E70057"/>
    <w:rsid w:val="00E70294"/>
    <w:rsid w:val="00E7098A"/>
    <w:rsid w:val="00E70DBE"/>
    <w:rsid w:val="00E70FB1"/>
    <w:rsid w:val="00E71F43"/>
    <w:rsid w:val="00E7220A"/>
    <w:rsid w:val="00E72439"/>
    <w:rsid w:val="00E72956"/>
    <w:rsid w:val="00E72C12"/>
    <w:rsid w:val="00E72CC8"/>
    <w:rsid w:val="00E737B3"/>
    <w:rsid w:val="00E737CD"/>
    <w:rsid w:val="00E73AF0"/>
    <w:rsid w:val="00E73DDB"/>
    <w:rsid w:val="00E740F4"/>
    <w:rsid w:val="00E74A79"/>
    <w:rsid w:val="00E74E90"/>
    <w:rsid w:val="00E75F67"/>
    <w:rsid w:val="00E7641C"/>
    <w:rsid w:val="00E765F4"/>
    <w:rsid w:val="00E7686B"/>
    <w:rsid w:val="00E7692E"/>
    <w:rsid w:val="00E77188"/>
    <w:rsid w:val="00E77274"/>
    <w:rsid w:val="00E772AE"/>
    <w:rsid w:val="00E77DE8"/>
    <w:rsid w:val="00E81D88"/>
    <w:rsid w:val="00E82265"/>
    <w:rsid w:val="00E82799"/>
    <w:rsid w:val="00E837A5"/>
    <w:rsid w:val="00E83A68"/>
    <w:rsid w:val="00E83D28"/>
    <w:rsid w:val="00E84752"/>
    <w:rsid w:val="00E84BEB"/>
    <w:rsid w:val="00E84CB6"/>
    <w:rsid w:val="00E84ECA"/>
    <w:rsid w:val="00E851FB"/>
    <w:rsid w:val="00E85348"/>
    <w:rsid w:val="00E8549E"/>
    <w:rsid w:val="00E867C1"/>
    <w:rsid w:val="00E86E04"/>
    <w:rsid w:val="00E8787B"/>
    <w:rsid w:val="00E87E9B"/>
    <w:rsid w:val="00E87F33"/>
    <w:rsid w:val="00E9043A"/>
    <w:rsid w:val="00E907BE"/>
    <w:rsid w:val="00E91D7A"/>
    <w:rsid w:val="00E92515"/>
    <w:rsid w:val="00E92E6E"/>
    <w:rsid w:val="00E93221"/>
    <w:rsid w:val="00E93BFA"/>
    <w:rsid w:val="00E93C39"/>
    <w:rsid w:val="00E93E16"/>
    <w:rsid w:val="00E96AAA"/>
    <w:rsid w:val="00E9713E"/>
    <w:rsid w:val="00E973E3"/>
    <w:rsid w:val="00E975BE"/>
    <w:rsid w:val="00E977AD"/>
    <w:rsid w:val="00EA0740"/>
    <w:rsid w:val="00EA0DBF"/>
    <w:rsid w:val="00EA101D"/>
    <w:rsid w:val="00EA1444"/>
    <w:rsid w:val="00EA1590"/>
    <w:rsid w:val="00EA1ACA"/>
    <w:rsid w:val="00EA1D82"/>
    <w:rsid w:val="00EA1F71"/>
    <w:rsid w:val="00EA260F"/>
    <w:rsid w:val="00EA3283"/>
    <w:rsid w:val="00EA3428"/>
    <w:rsid w:val="00EA36F4"/>
    <w:rsid w:val="00EA3DCE"/>
    <w:rsid w:val="00EA40B9"/>
    <w:rsid w:val="00EA414C"/>
    <w:rsid w:val="00EA5542"/>
    <w:rsid w:val="00EA582F"/>
    <w:rsid w:val="00EA5A70"/>
    <w:rsid w:val="00EA5B1B"/>
    <w:rsid w:val="00EA6C73"/>
    <w:rsid w:val="00EA784B"/>
    <w:rsid w:val="00EB0AF7"/>
    <w:rsid w:val="00EB156A"/>
    <w:rsid w:val="00EB301A"/>
    <w:rsid w:val="00EB33FA"/>
    <w:rsid w:val="00EB3969"/>
    <w:rsid w:val="00EB4188"/>
    <w:rsid w:val="00EB4E3C"/>
    <w:rsid w:val="00EB7215"/>
    <w:rsid w:val="00EB77F6"/>
    <w:rsid w:val="00EC07AF"/>
    <w:rsid w:val="00EC1916"/>
    <w:rsid w:val="00EC1AB7"/>
    <w:rsid w:val="00EC204E"/>
    <w:rsid w:val="00EC21F1"/>
    <w:rsid w:val="00EC262B"/>
    <w:rsid w:val="00EC27CB"/>
    <w:rsid w:val="00EC2F0F"/>
    <w:rsid w:val="00EC32BF"/>
    <w:rsid w:val="00EC3B8F"/>
    <w:rsid w:val="00EC3E40"/>
    <w:rsid w:val="00EC3EAB"/>
    <w:rsid w:val="00EC42B7"/>
    <w:rsid w:val="00EC480B"/>
    <w:rsid w:val="00EC50D0"/>
    <w:rsid w:val="00EC55B8"/>
    <w:rsid w:val="00EC5610"/>
    <w:rsid w:val="00EC5700"/>
    <w:rsid w:val="00EC63EE"/>
    <w:rsid w:val="00EC66F0"/>
    <w:rsid w:val="00EC74D7"/>
    <w:rsid w:val="00EC7BF2"/>
    <w:rsid w:val="00EC7C6C"/>
    <w:rsid w:val="00ED0639"/>
    <w:rsid w:val="00ED0C69"/>
    <w:rsid w:val="00ED1AE4"/>
    <w:rsid w:val="00ED1FA3"/>
    <w:rsid w:val="00ED288E"/>
    <w:rsid w:val="00ED28CB"/>
    <w:rsid w:val="00ED3509"/>
    <w:rsid w:val="00ED3709"/>
    <w:rsid w:val="00ED47C3"/>
    <w:rsid w:val="00ED5AAF"/>
    <w:rsid w:val="00ED61EE"/>
    <w:rsid w:val="00ED62D5"/>
    <w:rsid w:val="00EE15BD"/>
    <w:rsid w:val="00EE259A"/>
    <w:rsid w:val="00EE2944"/>
    <w:rsid w:val="00EE372E"/>
    <w:rsid w:val="00EE3B39"/>
    <w:rsid w:val="00EE4430"/>
    <w:rsid w:val="00EE4A93"/>
    <w:rsid w:val="00EE579B"/>
    <w:rsid w:val="00EE5975"/>
    <w:rsid w:val="00EE5A02"/>
    <w:rsid w:val="00EE6671"/>
    <w:rsid w:val="00EE7F7C"/>
    <w:rsid w:val="00EF0332"/>
    <w:rsid w:val="00EF11F4"/>
    <w:rsid w:val="00EF1B64"/>
    <w:rsid w:val="00EF1CD7"/>
    <w:rsid w:val="00EF1EB6"/>
    <w:rsid w:val="00EF2141"/>
    <w:rsid w:val="00EF236B"/>
    <w:rsid w:val="00EF2D47"/>
    <w:rsid w:val="00EF3181"/>
    <w:rsid w:val="00EF40C5"/>
    <w:rsid w:val="00EF5253"/>
    <w:rsid w:val="00EF53EA"/>
    <w:rsid w:val="00EF7845"/>
    <w:rsid w:val="00F000F1"/>
    <w:rsid w:val="00F00149"/>
    <w:rsid w:val="00F005CF"/>
    <w:rsid w:val="00F00DEA"/>
    <w:rsid w:val="00F0119D"/>
    <w:rsid w:val="00F021B0"/>
    <w:rsid w:val="00F0318C"/>
    <w:rsid w:val="00F03A79"/>
    <w:rsid w:val="00F0535D"/>
    <w:rsid w:val="00F05941"/>
    <w:rsid w:val="00F06434"/>
    <w:rsid w:val="00F0668A"/>
    <w:rsid w:val="00F07F17"/>
    <w:rsid w:val="00F11086"/>
    <w:rsid w:val="00F115C1"/>
    <w:rsid w:val="00F11E35"/>
    <w:rsid w:val="00F12675"/>
    <w:rsid w:val="00F1361A"/>
    <w:rsid w:val="00F13CA2"/>
    <w:rsid w:val="00F146BE"/>
    <w:rsid w:val="00F148F9"/>
    <w:rsid w:val="00F15153"/>
    <w:rsid w:val="00F151D2"/>
    <w:rsid w:val="00F16EB1"/>
    <w:rsid w:val="00F1722C"/>
    <w:rsid w:val="00F1723B"/>
    <w:rsid w:val="00F1776A"/>
    <w:rsid w:val="00F20072"/>
    <w:rsid w:val="00F202B9"/>
    <w:rsid w:val="00F2098B"/>
    <w:rsid w:val="00F20AFE"/>
    <w:rsid w:val="00F21491"/>
    <w:rsid w:val="00F21536"/>
    <w:rsid w:val="00F21F27"/>
    <w:rsid w:val="00F225D0"/>
    <w:rsid w:val="00F22F03"/>
    <w:rsid w:val="00F232DF"/>
    <w:rsid w:val="00F236F1"/>
    <w:rsid w:val="00F24080"/>
    <w:rsid w:val="00F2448A"/>
    <w:rsid w:val="00F24961"/>
    <w:rsid w:val="00F252C1"/>
    <w:rsid w:val="00F254E5"/>
    <w:rsid w:val="00F25862"/>
    <w:rsid w:val="00F259FD"/>
    <w:rsid w:val="00F266E7"/>
    <w:rsid w:val="00F26EBF"/>
    <w:rsid w:val="00F27E71"/>
    <w:rsid w:val="00F30987"/>
    <w:rsid w:val="00F314F8"/>
    <w:rsid w:val="00F31597"/>
    <w:rsid w:val="00F31A24"/>
    <w:rsid w:val="00F33703"/>
    <w:rsid w:val="00F3397A"/>
    <w:rsid w:val="00F348D1"/>
    <w:rsid w:val="00F34D3F"/>
    <w:rsid w:val="00F3538B"/>
    <w:rsid w:val="00F35D21"/>
    <w:rsid w:val="00F36788"/>
    <w:rsid w:val="00F36A24"/>
    <w:rsid w:val="00F372A2"/>
    <w:rsid w:val="00F37D97"/>
    <w:rsid w:val="00F37DE1"/>
    <w:rsid w:val="00F40649"/>
    <w:rsid w:val="00F40F7A"/>
    <w:rsid w:val="00F41027"/>
    <w:rsid w:val="00F415FB"/>
    <w:rsid w:val="00F41CFB"/>
    <w:rsid w:val="00F41EF3"/>
    <w:rsid w:val="00F420ED"/>
    <w:rsid w:val="00F42654"/>
    <w:rsid w:val="00F42AE1"/>
    <w:rsid w:val="00F430D2"/>
    <w:rsid w:val="00F43935"/>
    <w:rsid w:val="00F4429F"/>
    <w:rsid w:val="00F44F67"/>
    <w:rsid w:val="00F45483"/>
    <w:rsid w:val="00F454E1"/>
    <w:rsid w:val="00F46523"/>
    <w:rsid w:val="00F46581"/>
    <w:rsid w:val="00F46BD2"/>
    <w:rsid w:val="00F47514"/>
    <w:rsid w:val="00F475B9"/>
    <w:rsid w:val="00F47961"/>
    <w:rsid w:val="00F503A3"/>
    <w:rsid w:val="00F50C85"/>
    <w:rsid w:val="00F50D82"/>
    <w:rsid w:val="00F51196"/>
    <w:rsid w:val="00F515E6"/>
    <w:rsid w:val="00F5296E"/>
    <w:rsid w:val="00F535C9"/>
    <w:rsid w:val="00F53ABD"/>
    <w:rsid w:val="00F53C81"/>
    <w:rsid w:val="00F544A6"/>
    <w:rsid w:val="00F54D2F"/>
    <w:rsid w:val="00F55097"/>
    <w:rsid w:val="00F552B8"/>
    <w:rsid w:val="00F555D8"/>
    <w:rsid w:val="00F557D3"/>
    <w:rsid w:val="00F55C3F"/>
    <w:rsid w:val="00F55E0E"/>
    <w:rsid w:val="00F5697D"/>
    <w:rsid w:val="00F56F22"/>
    <w:rsid w:val="00F60B70"/>
    <w:rsid w:val="00F61431"/>
    <w:rsid w:val="00F61708"/>
    <w:rsid w:val="00F62BE3"/>
    <w:rsid w:val="00F630C7"/>
    <w:rsid w:val="00F63453"/>
    <w:rsid w:val="00F635C5"/>
    <w:rsid w:val="00F640BE"/>
    <w:rsid w:val="00F6443F"/>
    <w:rsid w:val="00F64915"/>
    <w:rsid w:val="00F6559F"/>
    <w:rsid w:val="00F66966"/>
    <w:rsid w:val="00F66BD1"/>
    <w:rsid w:val="00F66E20"/>
    <w:rsid w:val="00F66E63"/>
    <w:rsid w:val="00F67200"/>
    <w:rsid w:val="00F67747"/>
    <w:rsid w:val="00F67926"/>
    <w:rsid w:val="00F67CCE"/>
    <w:rsid w:val="00F703DF"/>
    <w:rsid w:val="00F710A4"/>
    <w:rsid w:val="00F71514"/>
    <w:rsid w:val="00F71BB0"/>
    <w:rsid w:val="00F721EF"/>
    <w:rsid w:val="00F72373"/>
    <w:rsid w:val="00F7309E"/>
    <w:rsid w:val="00F738BB"/>
    <w:rsid w:val="00F73B7A"/>
    <w:rsid w:val="00F74048"/>
    <w:rsid w:val="00F74186"/>
    <w:rsid w:val="00F74226"/>
    <w:rsid w:val="00F7424D"/>
    <w:rsid w:val="00F746F9"/>
    <w:rsid w:val="00F748F9"/>
    <w:rsid w:val="00F74961"/>
    <w:rsid w:val="00F75385"/>
    <w:rsid w:val="00F75B8E"/>
    <w:rsid w:val="00F768FA"/>
    <w:rsid w:val="00F76B52"/>
    <w:rsid w:val="00F779FB"/>
    <w:rsid w:val="00F77E35"/>
    <w:rsid w:val="00F807BC"/>
    <w:rsid w:val="00F80B5F"/>
    <w:rsid w:val="00F82423"/>
    <w:rsid w:val="00F82DBD"/>
    <w:rsid w:val="00F83275"/>
    <w:rsid w:val="00F83319"/>
    <w:rsid w:val="00F83421"/>
    <w:rsid w:val="00F83B15"/>
    <w:rsid w:val="00F83EC6"/>
    <w:rsid w:val="00F83F52"/>
    <w:rsid w:val="00F841FB"/>
    <w:rsid w:val="00F84ABF"/>
    <w:rsid w:val="00F84D42"/>
    <w:rsid w:val="00F84E19"/>
    <w:rsid w:val="00F84E43"/>
    <w:rsid w:val="00F85052"/>
    <w:rsid w:val="00F8528B"/>
    <w:rsid w:val="00F85ABA"/>
    <w:rsid w:val="00F85DE3"/>
    <w:rsid w:val="00F86F2F"/>
    <w:rsid w:val="00F8705D"/>
    <w:rsid w:val="00F870A4"/>
    <w:rsid w:val="00F87CDF"/>
    <w:rsid w:val="00F90191"/>
    <w:rsid w:val="00F90681"/>
    <w:rsid w:val="00F90810"/>
    <w:rsid w:val="00F90CB7"/>
    <w:rsid w:val="00F90E2A"/>
    <w:rsid w:val="00F9104D"/>
    <w:rsid w:val="00F9143B"/>
    <w:rsid w:val="00F91500"/>
    <w:rsid w:val="00F92976"/>
    <w:rsid w:val="00F933AD"/>
    <w:rsid w:val="00F937E4"/>
    <w:rsid w:val="00F94671"/>
    <w:rsid w:val="00F94758"/>
    <w:rsid w:val="00F94D8F"/>
    <w:rsid w:val="00F95A93"/>
    <w:rsid w:val="00F95C90"/>
    <w:rsid w:val="00F9620A"/>
    <w:rsid w:val="00F96573"/>
    <w:rsid w:val="00F96BF4"/>
    <w:rsid w:val="00F96DE4"/>
    <w:rsid w:val="00F96F8E"/>
    <w:rsid w:val="00F96FE8"/>
    <w:rsid w:val="00F97C1A"/>
    <w:rsid w:val="00FA06AF"/>
    <w:rsid w:val="00FA09B6"/>
    <w:rsid w:val="00FA0A19"/>
    <w:rsid w:val="00FA0D06"/>
    <w:rsid w:val="00FA0F69"/>
    <w:rsid w:val="00FA2962"/>
    <w:rsid w:val="00FA34F4"/>
    <w:rsid w:val="00FA38B0"/>
    <w:rsid w:val="00FA3B6D"/>
    <w:rsid w:val="00FA43EE"/>
    <w:rsid w:val="00FA4F29"/>
    <w:rsid w:val="00FA5743"/>
    <w:rsid w:val="00FA60EA"/>
    <w:rsid w:val="00FA6D81"/>
    <w:rsid w:val="00FA763B"/>
    <w:rsid w:val="00FA76CA"/>
    <w:rsid w:val="00FB05ED"/>
    <w:rsid w:val="00FB0B8A"/>
    <w:rsid w:val="00FB15DC"/>
    <w:rsid w:val="00FB1A43"/>
    <w:rsid w:val="00FB20CB"/>
    <w:rsid w:val="00FB261B"/>
    <w:rsid w:val="00FB2B4A"/>
    <w:rsid w:val="00FB2D35"/>
    <w:rsid w:val="00FB30F1"/>
    <w:rsid w:val="00FB3457"/>
    <w:rsid w:val="00FB35E7"/>
    <w:rsid w:val="00FB4C40"/>
    <w:rsid w:val="00FB566D"/>
    <w:rsid w:val="00FB6027"/>
    <w:rsid w:val="00FB7078"/>
    <w:rsid w:val="00FB752D"/>
    <w:rsid w:val="00FB7682"/>
    <w:rsid w:val="00FB7D9E"/>
    <w:rsid w:val="00FC25E6"/>
    <w:rsid w:val="00FC368D"/>
    <w:rsid w:val="00FC399C"/>
    <w:rsid w:val="00FC3DA5"/>
    <w:rsid w:val="00FC3EBD"/>
    <w:rsid w:val="00FC40FC"/>
    <w:rsid w:val="00FC4870"/>
    <w:rsid w:val="00FC4C1B"/>
    <w:rsid w:val="00FC619D"/>
    <w:rsid w:val="00FC791B"/>
    <w:rsid w:val="00FD002B"/>
    <w:rsid w:val="00FD08EA"/>
    <w:rsid w:val="00FD09AB"/>
    <w:rsid w:val="00FD4A51"/>
    <w:rsid w:val="00FD56B9"/>
    <w:rsid w:val="00FD58AC"/>
    <w:rsid w:val="00FD657C"/>
    <w:rsid w:val="00FD6623"/>
    <w:rsid w:val="00FD6922"/>
    <w:rsid w:val="00FD6D76"/>
    <w:rsid w:val="00FD6DE4"/>
    <w:rsid w:val="00FD7039"/>
    <w:rsid w:val="00FD751A"/>
    <w:rsid w:val="00FD75DD"/>
    <w:rsid w:val="00FE0953"/>
    <w:rsid w:val="00FE1340"/>
    <w:rsid w:val="00FE19A2"/>
    <w:rsid w:val="00FE19E2"/>
    <w:rsid w:val="00FE332C"/>
    <w:rsid w:val="00FE3BF5"/>
    <w:rsid w:val="00FE40D5"/>
    <w:rsid w:val="00FE4870"/>
    <w:rsid w:val="00FE49A4"/>
    <w:rsid w:val="00FE5BA6"/>
    <w:rsid w:val="00FE6549"/>
    <w:rsid w:val="00FE7701"/>
    <w:rsid w:val="00FE7BA8"/>
    <w:rsid w:val="00FE7EEC"/>
    <w:rsid w:val="00FF0016"/>
    <w:rsid w:val="00FF0097"/>
    <w:rsid w:val="00FF0EC4"/>
    <w:rsid w:val="00FF103C"/>
    <w:rsid w:val="00FF2F18"/>
    <w:rsid w:val="00FF33F9"/>
    <w:rsid w:val="00FF6F45"/>
    <w:rsid w:val="00FF765F"/>
    <w:rsid w:val="00FF7E13"/>
    <w:rsid w:val="024A3585"/>
    <w:rsid w:val="0606AD47"/>
    <w:rsid w:val="1A98C2C5"/>
    <w:rsid w:val="257B6975"/>
    <w:rsid w:val="3CFCE2E8"/>
    <w:rsid w:val="3F805039"/>
    <w:rsid w:val="45266E6C"/>
    <w:rsid w:val="4C6AF944"/>
    <w:rsid w:val="5069B8BF"/>
    <w:rsid w:val="547573B1"/>
    <w:rsid w:val="6B57C205"/>
    <w:rsid w:val="75F2465B"/>
    <w:rsid w:val="7F0DA72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A6BC7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02F1"/>
    <w:rPr>
      <w:rFonts w:ascii="Calibri" w:eastAsia="Calibri" w:hAnsi="Calibri" w:cs="Calibri"/>
      <w:color w:val="000000"/>
      <w:lang w:eastAsia="en-AU"/>
    </w:rPr>
  </w:style>
  <w:style w:type="paragraph" w:styleId="Heading1">
    <w:name w:val="heading 1"/>
    <w:basedOn w:val="Normal"/>
    <w:next w:val="Normal"/>
    <w:link w:val="Heading1Char"/>
    <w:uiPriority w:val="9"/>
    <w:qFormat/>
    <w:rsid w:val="000A2FC9"/>
    <w:pPr>
      <w:keepNext/>
      <w:keepLines/>
      <w:spacing w:before="120" w:after="120" w:line="240" w:lineRule="auto"/>
      <w:outlineLvl w:val="0"/>
    </w:pPr>
    <w:rPr>
      <w:rFonts w:eastAsiaTheme="majorEastAsia" w:cstheme="majorBidi"/>
      <w:sz w:val="36"/>
      <w:szCs w:val="32"/>
    </w:rPr>
  </w:style>
  <w:style w:type="paragraph" w:styleId="Heading2">
    <w:name w:val="heading 2"/>
    <w:basedOn w:val="Normal"/>
    <w:next w:val="Normal"/>
    <w:link w:val="Heading2Char"/>
    <w:uiPriority w:val="9"/>
    <w:unhideWhenUsed/>
    <w:qFormat/>
    <w:rsid w:val="002D1DF0"/>
    <w:pPr>
      <w:spacing w:after="0" w:line="240" w:lineRule="auto"/>
      <w:ind w:left="45" w:hanging="11"/>
      <w:outlineLvl w:val="1"/>
    </w:pPr>
    <w:rPr>
      <w:b/>
      <w:noProof/>
      <w:color w:val="1B365D"/>
      <w:sz w:val="48"/>
      <w:szCs w:val="40"/>
    </w:rPr>
  </w:style>
  <w:style w:type="paragraph" w:styleId="Heading3">
    <w:name w:val="heading 3"/>
    <w:basedOn w:val="Normal"/>
    <w:next w:val="Normal"/>
    <w:link w:val="Heading3Char"/>
    <w:uiPriority w:val="9"/>
    <w:unhideWhenUsed/>
    <w:qFormat/>
    <w:rsid w:val="00324F63"/>
    <w:pPr>
      <w:keepNext/>
      <w:keepLines/>
      <w:spacing w:before="800" w:after="600" w:line="240" w:lineRule="auto"/>
      <w:outlineLvl w:val="2"/>
    </w:pPr>
    <w:rPr>
      <w:rFonts w:asciiTheme="minorHAnsi" w:eastAsiaTheme="majorEastAsia" w:hAnsiTheme="minorHAnsi" w:cstheme="majorBidi"/>
      <w:b/>
      <w:color w:val="1B365D"/>
      <w:sz w:val="36"/>
      <w:szCs w:val="24"/>
    </w:rPr>
  </w:style>
  <w:style w:type="paragraph" w:styleId="Heading4">
    <w:name w:val="heading 4"/>
    <w:basedOn w:val="Normal"/>
    <w:next w:val="Normal"/>
    <w:link w:val="Heading4Char"/>
    <w:uiPriority w:val="9"/>
    <w:unhideWhenUsed/>
    <w:qFormat/>
    <w:rsid w:val="005B6E70"/>
    <w:pPr>
      <w:keepNext/>
      <w:keepLines/>
      <w:spacing w:before="40" w:after="0"/>
      <w:outlineLvl w:val="3"/>
    </w:pPr>
    <w:rPr>
      <w:rFonts w:asciiTheme="minorHAnsi" w:eastAsiaTheme="majorEastAsia" w:hAnsiTheme="minorHAnsi" w:cstheme="majorBidi"/>
      <w:b/>
      <w:iCs/>
      <w:color w:val="0F243E" w:themeColor="text2" w:themeShade="80"/>
      <w:sz w:val="28"/>
    </w:rPr>
  </w:style>
  <w:style w:type="paragraph" w:styleId="Heading5">
    <w:name w:val="heading 5"/>
    <w:aliases w:val="Case study font"/>
    <w:basedOn w:val="Normal"/>
    <w:next w:val="Normal"/>
    <w:link w:val="Heading5Char"/>
    <w:uiPriority w:val="9"/>
    <w:unhideWhenUsed/>
    <w:qFormat/>
    <w:rsid w:val="00D727FB"/>
    <w:pPr>
      <w:keepNext/>
      <w:keepLines/>
      <w:spacing w:before="40" w:after="0"/>
      <w:outlineLvl w:val="4"/>
    </w:pPr>
    <w:rPr>
      <w:rFonts w:asciiTheme="minorHAnsi" w:eastAsiaTheme="majorEastAsia" w:hAnsiTheme="minorHAnsi" w:cstheme="majorBidi"/>
      <w:b/>
      <w:color w:val="0D1A2E" w:themeColor="accent1" w:themeShade="8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2FC9"/>
    <w:rPr>
      <w:rFonts w:eastAsiaTheme="majorEastAsia" w:cstheme="majorBidi"/>
      <w:sz w:val="36"/>
      <w:szCs w:val="32"/>
    </w:rPr>
  </w:style>
  <w:style w:type="character" w:customStyle="1" w:styleId="Heading2Char">
    <w:name w:val="Heading 2 Char"/>
    <w:basedOn w:val="DefaultParagraphFont"/>
    <w:link w:val="Heading2"/>
    <w:uiPriority w:val="9"/>
    <w:rsid w:val="002D1DF0"/>
    <w:rPr>
      <w:rFonts w:ascii="Calibri" w:eastAsia="Calibri" w:hAnsi="Calibri" w:cs="Calibri"/>
      <w:b/>
      <w:noProof/>
      <w:color w:val="1B365D"/>
      <w:sz w:val="48"/>
      <w:szCs w:val="40"/>
      <w:lang w:eastAsia="en-AU"/>
    </w:rPr>
  </w:style>
  <w:style w:type="character" w:customStyle="1" w:styleId="Heading3Char">
    <w:name w:val="Heading 3 Char"/>
    <w:basedOn w:val="DefaultParagraphFont"/>
    <w:link w:val="Heading3"/>
    <w:uiPriority w:val="9"/>
    <w:rsid w:val="00324F63"/>
    <w:rPr>
      <w:rFonts w:eastAsiaTheme="majorEastAsia" w:cstheme="majorBidi"/>
      <w:b/>
      <w:color w:val="1B365D"/>
      <w:sz w:val="36"/>
      <w:szCs w:val="24"/>
      <w:lang w:eastAsia="en-AU"/>
    </w:rPr>
  </w:style>
  <w:style w:type="character" w:styleId="CommentReference">
    <w:name w:val="annotation reference"/>
    <w:basedOn w:val="DefaultParagraphFont"/>
    <w:uiPriority w:val="99"/>
    <w:unhideWhenUsed/>
    <w:rsid w:val="0001001E"/>
    <w:rPr>
      <w:sz w:val="16"/>
      <w:szCs w:val="16"/>
    </w:rPr>
  </w:style>
  <w:style w:type="paragraph" w:styleId="CommentText">
    <w:name w:val="annotation text"/>
    <w:basedOn w:val="Normal"/>
    <w:link w:val="CommentTextChar"/>
    <w:unhideWhenUsed/>
    <w:rsid w:val="0001001E"/>
    <w:pPr>
      <w:spacing w:line="240" w:lineRule="auto"/>
    </w:pPr>
    <w:rPr>
      <w:sz w:val="20"/>
      <w:szCs w:val="20"/>
    </w:rPr>
  </w:style>
  <w:style w:type="character" w:customStyle="1" w:styleId="CommentTextChar">
    <w:name w:val="Comment Text Char"/>
    <w:basedOn w:val="DefaultParagraphFont"/>
    <w:link w:val="CommentText"/>
    <w:rsid w:val="0001001E"/>
    <w:rPr>
      <w:rFonts w:ascii="Calibri" w:eastAsia="Calibri" w:hAnsi="Calibri" w:cs="Calibri"/>
      <w:color w:val="000000"/>
      <w:sz w:val="20"/>
      <w:szCs w:val="20"/>
      <w:lang w:eastAsia="en-AU"/>
    </w:rPr>
  </w:style>
  <w:style w:type="character" w:styleId="Hyperlink">
    <w:name w:val="Hyperlink"/>
    <w:basedOn w:val="DefaultParagraphFont"/>
    <w:uiPriority w:val="99"/>
    <w:unhideWhenUsed/>
    <w:rsid w:val="0001001E"/>
    <w:rPr>
      <w:color w:val="0000FF" w:themeColor="hyperlink"/>
      <w:u w:val="single"/>
    </w:rPr>
  </w:style>
  <w:style w:type="paragraph" w:styleId="Footer">
    <w:name w:val="footer"/>
    <w:basedOn w:val="Normal"/>
    <w:link w:val="FooterChar"/>
    <w:uiPriority w:val="99"/>
    <w:unhideWhenUsed/>
    <w:rsid w:val="000100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001E"/>
    <w:rPr>
      <w:rFonts w:ascii="Calibri" w:eastAsia="Calibri" w:hAnsi="Calibri" w:cs="Calibri"/>
      <w:color w:val="000000"/>
      <w:lang w:eastAsia="en-AU"/>
    </w:rPr>
  </w:style>
  <w:style w:type="paragraph" w:styleId="ListParagraph">
    <w:name w:val="List Paragraph"/>
    <w:aliases w:val="Recommendation,List Paragraph1,List Paragraph11,L,CV text,F5 List Paragraph,Dot pt,Medium Grid 1 - Accent 21,List Paragraph111,List Paragraph2,Bulleted Para,NFP GP Bulleted List,FooterText,numbered,列出段落,列出段落1,Number,列出段,Numbered paragraph"/>
    <w:basedOn w:val="Normal"/>
    <w:link w:val="ListParagraphChar"/>
    <w:uiPriority w:val="34"/>
    <w:qFormat/>
    <w:rsid w:val="00505E48"/>
    <w:pPr>
      <w:spacing w:after="60" w:line="240" w:lineRule="auto"/>
      <w:ind w:left="357" w:firstLine="357"/>
    </w:pPr>
  </w:style>
  <w:style w:type="paragraph" w:styleId="BodyText">
    <w:name w:val="Body Text"/>
    <w:basedOn w:val="Normal"/>
    <w:link w:val="BodyTextChar"/>
    <w:unhideWhenUsed/>
    <w:qFormat/>
    <w:rsid w:val="0001001E"/>
    <w:pPr>
      <w:tabs>
        <w:tab w:val="left" w:pos="10206"/>
      </w:tabs>
      <w:spacing w:after="240" w:line="240" w:lineRule="atLeast"/>
    </w:pPr>
    <w:rPr>
      <w:rFonts w:eastAsiaTheme="minorHAnsi" w:cstheme="minorBidi"/>
      <w:color w:val="auto"/>
      <w:sz w:val="24"/>
      <w:szCs w:val="20"/>
      <w:lang w:eastAsia="en-US"/>
    </w:rPr>
  </w:style>
  <w:style w:type="character" w:customStyle="1" w:styleId="BodyTextChar">
    <w:name w:val="Body Text Char"/>
    <w:basedOn w:val="DefaultParagraphFont"/>
    <w:link w:val="BodyText"/>
    <w:rsid w:val="0001001E"/>
    <w:rPr>
      <w:rFonts w:ascii="Calibri" w:hAnsi="Calibri"/>
      <w:sz w:val="24"/>
      <w:szCs w:val="20"/>
    </w:rPr>
  </w:style>
  <w:style w:type="table" w:styleId="TableGrid">
    <w:name w:val="Table Grid"/>
    <w:basedOn w:val="TableNormal"/>
    <w:uiPriority w:val="59"/>
    <w:rsid w:val="0092386A"/>
    <w:pPr>
      <w:spacing w:after="0" w:line="240" w:lineRule="auto"/>
    </w:pPr>
    <w:rPr>
      <w:rFonts w:ascii="Times New Roman" w:eastAsia="Times New Roman" w:hAnsi="Times New Roman" w:cs="Times New Roman"/>
      <w:sz w:val="20"/>
      <w:szCs w:val="20"/>
      <w:lang w:eastAsia="en-AU"/>
    </w:rPr>
    <w:tblPr>
      <w:tblBorders>
        <w:top w:val="single" w:sz="18" w:space="0" w:color="1B365D" w:themeColor="accent1"/>
        <w:left w:val="single" w:sz="18" w:space="0" w:color="1B365D" w:themeColor="accent1"/>
        <w:bottom w:val="single" w:sz="18" w:space="0" w:color="1B365D" w:themeColor="accent1"/>
        <w:right w:val="single" w:sz="18" w:space="0" w:color="1B365D" w:themeColor="accent1"/>
        <w:insideH w:val="single" w:sz="18" w:space="0" w:color="1B365D" w:themeColor="accent1"/>
        <w:insideV w:val="single" w:sz="18" w:space="0" w:color="1B365D" w:themeColor="accent1"/>
      </w:tblBorders>
    </w:tblPr>
    <w:tcPr>
      <w:shd w:val="clear" w:color="auto" w:fill="FFFFFF" w:themeFill="background1"/>
    </w:tcPr>
  </w:style>
  <w:style w:type="paragraph" w:styleId="CommentSubject">
    <w:name w:val="annotation subject"/>
    <w:basedOn w:val="CommentText"/>
    <w:next w:val="CommentText"/>
    <w:link w:val="CommentSubjectChar"/>
    <w:uiPriority w:val="99"/>
    <w:semiHidden/>
    <w:unhideWhenUsed/>
    <w:rsid w:val="0001001E"/>
    <w:rPr>
      <w:b/>
      <w:bCs/>
    </w:rPr>
  </w:style>
  <w:style w:type="character" w:customStyle="1" w:styleId="CommentSubjectChar">
    <w:name w:val="Comment Subject Char"/>
    <w:basedOn w:val="CommentTextChar"/>
    <w:link w:val="CommentSubject"/>
    <w:uiPriority w:val="99"/>
    <w:semiHidden/>
    <w:rsid w:val="0001001E"/>
    <w:rPr>
      <w:rFonts w:ascii="Calibri" w:eastAsia="Calibri" w:hAnsi="Calibri" w:cs="Calibri"/>
      <w:b/>
      <w:bCs/>
      <w:color w:val="000000"/>
      <w:sz w:val="20"/>
      <w:szCs w:val="20"/>
      <w:lang w:eastAsia="en-AU"/>
    </w:rPr>
  </w:style>
  <w:style w:type="paragraph" w:styleId="NormalWeb">
    <w:name w:val="Normal (Web)"/>
    <w:basedOn w:val="Normal"/>
    <w:uiPriority w:val="99"/>
    <w:unhideWhenUsed/>
    <w:rsid w:val="0001001E"/>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UnresolvedMention">
    <w:name w:val="Unresolved Mention"/>
    <w:basedOn w:val="DefaultParagraphFont"/>
    <w:uiPriority w:val="99"/>
    <w:semiHidden/>
    <w:unhideWhenUsed/>
    <w:rsid w:val="0072372A"/>
    <w:rPr>
      <w:color w:val="605E5C"/>
      <w:shd w:val="clear" w:color="auto" w:fill="E1DFDD"/>
    </w:rPr>
  </w:style>
  <w:style w:type="paragraph" w:styleId="Header">
    <w:name w:val="header"/>
    <w:basedOn w:val="Normal"/>
    <w:link w:val="HeaderChar"/>
    <w:uiPriority w:val="99"/>
    <w:unhideWhenUsed/>
    <w:rsid w:val="00D869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69C4"/>
    <w:rPr>
      <w:rFonts w:ascii="Calibri" w:eastAsia="Calibri" w:hAnsi="Calibri" w:cs="Calibri"/>
      <w:color w:val="000000"/>
      <w:lang w:eastAsia="en-AU"/>
    </w:rPr>
  </w:style>
  <w:style w:type="character" w:styleId="FollowedHyperlink">
    <w:name w:val="FollowedHyperlink"/>
    <w:basedOn w:val="DefaultParagraphFont"/>
    <w:uiPriority w:val="99"/>
    <w:semiHidden/>
    <w:unhideWhenUsed/>
    <w:rsid w:val="00716491"/>
    <w:rPr>
      <w:color w:val="DA291C" w:themeColor="followedHyperlink"/>
      <w:u w:val="single"/>
    </w:rPr>
  </w:style>
  <w:style w:type="character" w:customStyle="1" w:styleId="ListParagraphChar">
    <w:name w:val="List Paragraph Char"/>
    <w:aliases w:val="Recommendation Char,List Paragraph1 Char,List Paragraph11 Char,L Char,CV text Char,F5 List Paragraph Char,Dot pt Char,Medium Grid 1 - Accent 21 Char,List Paragraph111 Char,List Paragraph2 Char,Bulleted Para Char,FooterText Char"/>
    <w:basedOn w:val="DefaultParagraphFont"/>
    <w:link w:val="ListParagraph"/>
    <w:uiPriority w:val="34"/>
    <w:qFormat/>
    <w:locked/>
    <w:rsid w:val="00505E48"/>
    <w:rPr>
      <w:rFonts w:ascii="Calibri" w:eastAsia="Calibri" w:hAnsi="Calibri" w:cs="Calibri"/>
      <w:color w:val="000000"/>
      <w:lang w:eastAsia="en-AU"/>
    </w:rPr>
  </w:style>
  <w:style w:type="character" w:customStyle="1" w:styleId="Heading5Char">
    <w:name w:val="Heading 5 Char"/>
    <w:aliases w:val="Case study font Char"/>
    <w:basedOn w:val="DefaultParagraphFont"/>
    <w:link w:val="Heading5"/>
    <w:uiPriority w:val="9"/>
    <w:rsid w:val="00D727FB"/>
    <w:rPr>
      <w:rFonts w:eastAsiaTheme="majorEastAsia" w:cstheme="majorBidi"/>
      <w:b/>
      <w:color w:val="0D1A2E" w:themeColor="accent1" w:themeShade="80"/>
      <w:sz w:val="24"/>
      <w:lang w:eastAsia="en-AU"/>
    </w:rPr>
  </w:style>
  <w:style w:type="character" w:customStyle="1" w:styleId="Heading4Char">
    <w:name w:val="Heading 4 Char"/>
    <w:basedOn w:val="DefaultParagraphFont"/>
    <w:link w:val="Heading4"/>
    <w:uiPriority w:val="9"/>
    <w:rsid w:val="005B6E70"/>
    <w:rPr>
      <w:rFonts w:eastAsiaTheme="majorEastAsia" w:cstheme="majorBidi"/>
      <w:b/>
      <w:iCs/>
      <w:color w:val="0F243E" w:themeColor="text2" w:themeShade="80"/>
      <w:sz w:val="28"/>
      <w:lang w:eastAsia="en-AU"/>
    </w:rPr>
  </w:style>
  <w:style w:type="paragraph" w:styleId="TOCHeading">
    <w:name w:val="TOC Heading"/>
    <w:basedOn w:val="Heading1"/>
    <w:next w:val="Normal"/>
    <w:uiPriority w:val="39"/>
    <w:unhideWhenUsed/>
    <w:qFormat/>
    <w:rsid w:val="004E72B1"/>
    <w:pPr>
      <w:spacing w:before="240" w:after="0" w:line="259" w:lineRule="auto"/>
      <w:outlineLvl w:val="9"/>
    </w:pPr>
    <w:rPr>
      <w:rFonts w:asciiTheme="majorHAnsi" w:hAnsiTheme="majorHAnsi"/>
      <w:color w:val="142845" w:themeColor="accent1" w:themeShade="BF"/>
      <w:sz w:val="32"/>
      <w:lang w:val="en-US" w:eastAsia="en-US"/>
    </w:rPr>
  </w:style>
  <w:style w:type="paragraph" w:styleId="TOC1">
    <w:name w:val="toc 1"/>
    <w:basedOn w:val="Normal"/>
    <w:next w:val="Normal"/>
    <w:autoRedefine/>
    <w:uiPriority w:val="39"/>
    <w:unhideWhenUsed/>
    <w:rsid w:val="00DD19BA"/>
    <w:pPr>
      <w:tabs>
        <w:tab w:val="right" w:leader="dot" w:pos="9016"/>
      </w:tabs>
      <w:spacing w:after="100"/>
    </w:pPr>
  </w:style>
  <w:style w:type="paragraph" w:styleId="TOC2">
    <w:name w:val="toc 2"/>
    <w:basedOn w:val="Normal"/>
    <w:next w:val="Normal"/>
    <w:autoRedefine/>
    <w:uiPriority w:val="39"/>
    <w:unhideWhenUsed/>
    <w:rsid w:val="00204A79"/>
    <w:pPr>
      <w:tabs>
        <w:tab w:val="right" w:leader="dot" w:pos="9016"/>
      </w:tabs>
      <w:spacing w:after="100" w:line="240" w:lineRule="auto"/>
    </w:pPr>
  </w:style>
  <w:style w:type="paragraph" w:styleId="TOC3">
    <w:name w:val="toc 3"/>
    <w:basedOn w:val="Normal"/>
    <w:next w:val="Normal"/>
    <w:autoRedefine/>
    <w:uiPriority w:val="39"/>
    <w:unhideWhenUsed/>
    <w:rsid w:val="009C0C76"/>
    <w:pPr>
      <w:tabs>
        <w:tab w:val="right" w:leader="dot" w:pos="9016"/>
      </w:tabs>
      <w:spacing w:after="100" w:line="240" w:lineRule="auto"/>
      <w:ind w:left="440"/>
    </w:pPr>
  </w:style>
  <w:style w:type="paragraph" w:styleId="EndnoteText">
    <w:name w:val="endnote text"/>
    <w:basedOn w:val="Normal"/>
    <w:link w:val="EndnoteTextChar"/>
    <w:uiPriority w:val="99"/>
    <w:semiHidden/>
    <w:unhideWhenUsed/>
    <w:rsid w:val="00BC2A2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C2A22"/>
    <w:rPr>
      <w:rFonts w:ascii="Calibri" w:eastAsia="Calibri" w:hAnsi="Calibri" w:cs="Calibri"/>
      <w:color w:val="000000"/>
      <w:sz w:val="20"/>
      <w:szCs w:val="20"/>
      <w:lang w:eastAsia="en-AU"/>
    </w:rPr>
  </w:style>
  <w:style w:type="character" w:styleId="EndnoteReference">
    <w:name w:val="endnote reference"/>
    <w:basedOn w:val="DefaultParagraphFont"/>
    <w:uiPriority w:val="99"/>
    <w:semiHidden/>
    <w:unhideWhenUsed/>
    <w:rsid w:val="00BC2A22"/>
    <w:rPr>
      <w:vertAlign w:val="superscript"/>
    </w:rPr>
  </w:style>
  <w:style w:type="paragraph" w:styleId="FootnoteText">
    <w:name w:val="footnote text"/>
    <w:basedOn w:val="Normal"/>
    <w:link w:val="FootnoteTextChar"/>
    <w:uiPriority w:val="99"/>
    <w:semiHidden/>
    <w:unhideWhenUsed/>
    <w:rsid w:val="00BC2A2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C2A22"/>
    <w:rPr>
      <w:rFonts w:ascii="Calibri" w:eastAsia="Calibri" w:hAnsi="Calibri" w:cs="Calibri"/>
      <w:color w:val="000000"/>
      <w:sz w:val="20"/>
      <w:szCs w:val="20"/>
      <w:lang w:eastAsia="en-AU"/>
    </w:rPr>
  </w:style>
  <w:style w:type="character" w:styleId="FootnoteReference">
    <w:name w:val="footnote reference"/>
    <w:basedOn w:val="DefaultParagraphFont"/>
    <w:uiPriority w:val="99"/>
    <w:semiHidden/>
    <w:unhideWhenUsed/>
    <w:rsid w:val="00BC2A22"/>
    <w:rPr>
      <w:vertAlign w:val="superscript"/>
    </w:rPr>
  </w:style>
  <w:style w:type="paragraph" w:customStyle="1" w:styleId="Instructions">
    <w:name w:val="Instructions"/>
    <w:rsid w:val="00DE2FC6"/>
    <w:pPr>
      <w:spacing w:before="60" w:after="60" w:line="240" w:lineRule="exact"/>
    </w:pPr>
    <w:rPr>
      <w:rFonts w:ascii="Arial" w:eastAsia="Times New Roman" w:hAnsi="Arial" w:cs="Times New Roman"/>
      <w:i/>
      <w:color w:val="0082BE"/>
      <w:sz w:val="18"/>
      <w:szCs w:val="20"/>
      <w:lang w:val="en-US"/>
    </w:rPr>
  </w:style>
  <w:style w:type="paragraph" w:styleId="Revision">
    <w:name w:val="Revision"/>
    <w:hidden/>
    <w:uiPriority w:val="99"/>
    <w:semiHidden/>
    <w:rsid w:val="008948AE"/>
    <w:pPr>
      <w:spacing w:after="0" w:line="240" w:lineRule="auto"/>
    </w:pPr>
    <w:rPr>
      <w:rFonts w:ascii="Calibri" w:eastAsia="Calibri" w:hAnsi="Calibri" w:cs="Calibri"/>
      <w:color w:val="000000"/>
      <w:lang w:eastAsia="en-AU"/>
    </w:rPr>
  </w:style>
  <w:style w:type="paragraph" w:customStyle="1" w:styleId="Footnote">
    <w:name w:val="Footnote"/>
    <w:basedOn w:val="FootnoteText"/>
    <w:qFormat/>
    <w:rsid w:val="0011678D"/>
    <w:pPr>
      <w:spacing w:after="120"/>
    </w:pPr>
    <w:rPr>
      <w:rFonts w:cs="Iskoola Pota"/>
      <w:color w:val="auto"/>
      <w:sz w:val="18"/>
      <w:szCs w:val="18"/>
      <w:lang w:eastAsia="en-US"/>
    </w:rPr>
  </w:style>
  <w:style w:type="table" w:customStyle="1" w:styleId="TableGrid1">
    <w:name w:val="Table Grid1"/>
    <w:basedOn w:val="TableNormal"/>
    <w:next w:val="TableGrid"/>
    <w:uiPriority w:val="39"/>
    <w:rsid w:val="00247F67"/>
    <w:pPr>
      <w:spacing w:after="0" w:line="240" w:lineRule="auto"/>
    </w:pPr>
    <w:rPr>
      <w:kern w:val="2"/>
      <w14:ligatures w14:val="standardContextual"/>
    </w:rPr>
    <w:tblPr>
      <w:tblBorders>
        <w:top w:val="single" w:sz="18" w:space="0" w:color="FDD26E" w:themeColor="accent4"/>
        <w:left w:val="single" w:sz="18" w:space="0" w:color="FDD26E" w:themeColor="accent4"/>
        <w:bottom w:val="single" w:sz="18" w:space="0" w:color="FDD26E" w:themeColor="accent4"/>
        <w:right w:val="single" w:sz="18" w:space="0" w:color="FDD26E" w:themeColor="accent4"/>
        <w:insideH w:val="single" w:sz="18" w:space="0" w:color="FDD26E" w:themeColor="accent4"/>
        <w:insideV w:val="single" w:sz="18" w:space="0" w:color="FDD26E" w:themeColor="accent4"/>
      </w:tblBorders>
    </w:tblPr>
  </w:style>
  <w:style w:type="character" w:styleId="Mention">
    <w:name w:val="Mention"/>
    <w:basedOn w:val="DefaultParagraphFont"/>
    <w:uiPriority w:val="99"/>
    <w:unhideWhenUsed/>
    <w:rsid w:val="000325D1"/>
    <w:rPr>
      <w:color w:val="2B579A"/>
      <w:shd w:val="clear" w:color="auto" w:fill="E1DFDD"/>
    </w:rPr>
  </w:style>
  <w:style w:type="character" w:customStyle="1" w:styleId="ui-provider">
    <w:name w:val="ui-provider"/>
    <w:basedOn w:val="DefaultParagraphFont"/>
    <w:rsid w:val="001A7E6A"/>
  </w:style>
  <w:style w:type="table" w:styleId="TableGridLight">
    <w:name w:val="Grid Table Light"/>
    <w:basedOn w:val="TableNormal"/>
    <w:uiPriority w:val="40"/>
    <w:rsid w:val="001A7E6A"/>
    <w:pPr>
      <w:spacing w:after="0" w:line="240" w:lineRule="auto"/>
    </w:pPr>
    <w:rPr>
      <w:kern w:val="2"/>
      <w14:ligatures w14:val="standardContextual"/>
    </w:rPr>
    <w:tblPr>
      <w:tblBorders>
        <w:top w:val="single" w:sz="18" w:space="0" w:color="9BCBEB" w:themeColor="accent2"/>
        <w:left w:val="single" w:sz="18" w:space="0" w:color="9BCBEB" w:themeColor="accent2"/>
        <w:bottom w:val="single" w:sz="18" w:space="0" w:color="9BCBEB" w:themeColor="accent2"/>
        <w:right w:val="single" w:sz="18" w:space="0" w:color="9BCBEB" w:themeColor="accent2"/>
        <w:insideH w:val="single" w:sz="18" w:space="0" w:color="9BCBEB" w:themeColor="accent2"/>
        <w:insideV w:val="single" w:sz="18" w:space="0" w:color="9BCBEB" w:themeColor="accent2"/>
      </w:tblBorders>
    </w:tblPr>
    <w:tcPr>
      <w:shd w:val="clear" w:color="auto" w:fill="EBF4FB" w:themeFill="accent2" w:themeFillTint="33"/>
    </w:tcPr>
  </w:style>
  <w:style w:type="table" w:styleId="PlainTable1">
    <w:name w:val="Plain Table 1"/>
    <w:basedOn w:val="TableNormal"/>
    <w:uiPriority w:val="41"/>
    <w:rsid w:val="005A24AA"/>
    <w:pPr>
      <w:spacing w:after="0" w:line="240" w:lineRule="auto"/>
    </w:pPr>
    <w:tblPr>
      <w:tblStyleRowBandSize w:val="1"/>
      <w:tblStyleColBandSize w:val="1"/>
      <w:tblBorders>
        <w:top w:val="single" w:sz="18" w:space="0" w:color="D9E1E2" w:themeColor="accent3"/>
        <w:left w:val="single" w:sz="18" w:space="0" w:color="D9E1E2" w:themeColor="accent3"/>
        <w:bottom w:val="single" w:sz="18" w:space="0" w:color="D9E1E2" w:themeColor="accent3"/>
        <w:right w:val="single" w:sz="18" w:space="0" w:color="D9E1E2" w:themeColor="accent3"/>
        <w:insideH w:val="single" w:sz="18" w:space="0" w:color="D9E1E2" w:themeColor="accent3"/>
        <w:insideV w:val="single" w:sz="18" w:space="0" w:color="D9E1E2" w:themeColor="accent3"/>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A24AA"/>
    <w:pPr>
      <w:spacing w:after="0" w:line="240" w:lineRule="auto"/>
    </w:pPr>
    <w:tblPr>
      <w:tblStyleRowBandSize w:val="1"/>
      <w:tblStyleColBandSize w:val="1"/>
      <w:tblBorders>
        <w:top w:val="single" w:sz="18" w:space="0" w:color="DA291C" w:themeColor="background2"/>
        <w:left w:val="single" w:sz="18" w:space="0" w:color="DA291C" w:themeColor="background2"/>
        <w:bottom w:val="single" w:sz="18" w:space="0" w:color="DA291C" w:themeColor="background2"/>
        <w:right w:val="single" w:sz="18" w:space="0" w:color="DA291C" w:themeColor="background2"/>
        <w:insideH w:val="single" w:sz="18" w:space="0" w:color="DA291C" w:themeColor="background2"/>
        <w:insideV w:val="single" w:sz="18" w:space="0" w:color="DA291C" w:themeColor="background2"/>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926263">
      <w:bodyDiv w:val="1"/>
      <w:marLeft w:val="0"/>
      <w:marRight w:val="0"/>
      <w:marTop w:val="0"/>
      <w:marBottom w:val="0"/>
      <w:divBdr>
        <w:top w:val="none" w:sz="0" w:space="0" w:color="auto"/>
        <w:left w:val="none" w:sz="0" w:space="0" w:color="auto"/>
        <w:bottom w:val="none" w:sz="0" w:space="0" w:color="auto"/>
        <w:right w:val="none" w:sz="0" w:space="0" w:color="auto"/>
      </w:divBdr>
    </w:div>
    <w:div w:id="152452773">
      <w:bodyDiv w:val="1"/>
      <w:marLeft w:val="0"/>
      <w:marRight w:val="0"/>
      <w:marTop w:val="0"/>
      <w:marBottom w:val="0"/>
      <w:divBdr>
        <w:top w:val="none" w:sz="0" w:space="0" w:color="auto"/>
        <w:left w:val="none" w:sz="0" w:space="0" w:color="auto"/>
        <w:bottom w:val="none" w:sz="0" w:space="0" w:color="auto"/>
        <w:right w:val="none" w:sz="0" w:space="0" w:color="auto"/>
      </w:divBdr>
    </w:div>
    <w:div w:id="251207541">
      <w:bodyDiv w:val="1"/>
      <w:marLeft w:val="0"/>
      <w:marRight w:val="0"/>
      <w:marTop w:val="0"/>
      <w:marBottom w:val="0"/>
      <w:divBdr>
        <w:top w:val="none" w:sz="0" w:space="0" w:color="auto"/>
        <w:left w:val="none" w:sz="0" w:space="0" w:color="auto"/>
        <w:bottom w:val="none" w:sz="0" w:space="0" w:color="auto"/>
        <w:right w:val="none" w:sz="0" w:space="0" w:color="auto"/>
      </w:divBdr>
    </w:div>
    <w:div w:id="269507600">
      <w:bodyDiv w:val="1"/>
      <w:marLeft w:val="0"/>
      <w:marRight w:val="0"/>
      <w:marTop w:val="0"/>
      <w:marBottom w:val="0"/>
      <w:divBdr>
        <w:top w:val="none" w:sz="0" w:space="0" w:color="auto"/>
        <w:left w:val="none" w:sz="0" w:space="0" w:color="auto"/>
        <w:bottom w:val="none" w:sz="0" w:space="0" w:color="auto"/>
        <w:right w:val="none" w:sz="0" w:space="0" w:color="auto"/>
      </w:divBdr>
    </w:div>
    <w:div w:id="307788561">
      <w:bodyDiv w:val="1"/>
      <w:marLeft w:val="0"/>
      <w:marRight w:val="0"/>
      <w:marTop w:val="0"/>
      <w:marBottom w:val="0"/>
      <w:divBdr>
        <w:top w:val="none" w:sz="0" w:space="0" w:color="auto"/>
        <w:left w:val="none" w:sz="0" w:space="0" w:color="auto"/>
        <w:bottom w:val="none" w:sz="0" w:space="0" w:color="auto"/>
        <w:right w:val="none" w:sz="0" w:space="0" w:color="auto"/>
      </w:divBdr>
    </w:div>
    <w:div w:id="308096864">
      <w:bodyDiv w:val="1"/>
      <w:marLeft w:val="0"/>
      <w:marRight w:val="0"/>
      <w:marTop w:val="0"/>
      <w:marBottom w:val="0"/>
      <w:divBdr>
        <w:top w:val="none" w:sz="0" w:space="0" w:color="auto"/>
        <w:left w:val="none" w:sz="0" w:space="0" w:color="auto"/>
        <w:bottom w:val="none" w:sz="0" w:space="0" w:color="auto"/>
        <w:right w:val="none" w:sz="0" w:space="0" w:color="auto"/>
      </w:divBdr>
    </w:div>
    <w:div w:id="322125001">
      <w:bodyDiv w:val="1"/>
      <w:marLeft w:val="0"/>
      <w:marRight w:val="0"/>
      <w:marTop w:val="0"/>
      <w:marBottom w:val="0"/>
      <w:divBdr>
        <w:top w:val="none" w:sz="0" w:space="0" w:color="auto"/>
        <w:left w:val="none" w:sz="0" w:space="0" w:color="auto"/>
        <w:bottom w:val="none" w:sz="0" w:space="0" w:color="auto"/>
        <w:right w:val="none" w:sz="0" w:space="0" w:color="auto"/>
      </w:divBdr>
    </w:div>
    <w:div w:id="556015032">
      <w:bodyDiv w:val="1"/>
      <w:marLeft w:val="0"/>
      <w:marRight w:val="0"/>
      <w:marTop w:val="0"/>
      <w:marBottom w:val="0"/>
      <w:divBdr>
        <w:top w:val="none" w:sz="0" w:space="0" w:color="auto"/>
        <w:left w:val="none" w:sz="0" w:space="0" w:color="auto"/>
        <w:bottom w:val="none" w:sz="0" w:space="0" w:color="auto"/>
        <w:right w:val="none" w:sz="0" w:space="0" w:color="auto"/>
      </w:divBdr>
    </w:div>
    <w:div w:id="568925156">
      <w:bodyDiv w:val="1"/>
      <w:marLeft w:val="0"/>
      <w:marRight w:val="0"/>
      <w:marTop w:val="0"/>
      <w:marBottom w:val="0"/>
      <w:divBdr>
        <w:top w:val="none" w:sz="0" w:space="0" w:color="auto"/>
        <w:left w:val="none" w:sz="0" w:space="0" w:color="auto"/>
        <w:bottom w:val="none" w:sz="0" w:space="0" w:color="auto"/>
        <w:right w:val="none" w:sz="0" w:space="0" w:color="auto"/>
      </w:divBdr>
    </w:div>
    <w:div w:id="655842163">
      <w:bodyDiv w:val="1"/>
      <w:marLeft w:val="0"/>
      <w:marRight w:val="0"/>
      <w:marTop w:val="0"/>
      <w:marBottom w:val="0"/>
      <w:divBdr>
        <w:top w:val="none" w:sz="0" w:space="0" w:color="auto"/>
        <w:left w:val="none" w:sz="0" w:space="0" w:color="auto"/>
        <w:bottom w:val="none" w:sz="0" w:space="0" w:color="auto"/>
        <w:right w:val="none" w:sz="0" w:space="0" w:color="auto"/>
      </w:divBdr>
    </w:div>
    <w:div w:id="659306513">
      <w:bodyDiv w:val="1"/>
      <w:marLeft w:val="0"/>
      <w:marRight w:val="0"/>
      <w:marTop w:val="0"/>
      <w:marBottom w:val="0"/>
      <w:divBdr>
        <w:top w:val="none" w:sz="0" w:space="0" w:color="auto"/>
        <w:left w:val="none" w:sz="0" w:space="0" w:color="auto"/>
        <w:bottom w:val="none" w:sz="0" w:space="0" w:color="auto"/>
        <w:right w:val="none" w:sz="0" w:space="0" w:color="auto"/>
      </w:divBdr>
    </w:div>
    <w:div w:id="685790214">
      <w:bodyDiv w:val="1"/>
      <w:marLeft w:val="0"/>
      <w:marRight w:val="0"/>
      <w:marTop w:val="0"/>
      <w:marBottom w:val="0"/>
      <w:divBdr>
        <w:top w:val="none" w:sz="0" w:space="0" w:color="auto"/>
        <w:left w:val="none" w:sz="0" w:space="0" w:color="auto"/>
        <w:bottom w:val="none" w:sz="0" w:space="0" w:color="auto"/>
        <w:right w:val="none" w:sz="0" w:space="0" w:color="auto"/>
      </w:divBdr>
    </w:div>
    <w:div w:id="748043404">
      <w:bodyDiv w:val="1"/>
      <w:marLeft w:val="0"/>
      <w:marRight w:val="0"/>
      <w:marTop w:val="0"/>
      <w:marBottom w:val="0"/>
      <w:divBdr>
        <w:top w:val="none" w:sz="0" w:space="0" w:color="auto"/>
        <w:left w:val="none" w:sz="0" w:space="0" w:color="auto"/>
        <w:bottom w:val="none" w:sz="0" w:space="0" w:color="auto"/>
        <w:right w:val="none" w:sz="0" w:space="0" w:color="auto"/>
      </w:divBdr>
    </w:div>
    <w:div w:id="780228325">
      <w:bodyDiv w:val="1"/>
      <w:marLeft w:val="0"/>
      <w:marRight w:val="0"/>
      <w:marTop w:val="0"/>
      <w:marBottom w:val="0"/>
      <w:divBdr>
        <w:top w:val="none" w:sz="0" w:space="0" w:color="auto"/>
        <w:left w:val="none" w:sz="0" w:space="0" w:color="auto"/>
        <w:bottom w:val="none" w:sz="0" w:space="0" w:color="auto"/>
        <w:right w:val="none" w:sz="0" w:space="0" w:color="auto"/>
      </w:divBdr>
    </w:div>
    <w:div w:id="858815822">
      <w:bodyDiv w:val="1"/>
      <w:marLeft w:val="0"/>
      <w:marRight w:val="0"/>
      <w:marTop w:val="0"/>
      <w:marBottom w:val="0"/>
      <w:divBdr>
        <w:top w:val="none" w:sz="0" w:space="0" w:color="auto"/>
        <w:left w:val="none" w:sz="0" w:space="0" w:color="auto"/>
        <w:bottom w:val="none" w:sz="0" w:space="0" w:color="auto"/>
        <w:right w:val="none" w:sz="0" w:space="0" w:color="auto"/>
      </w:divBdr>
    </w:div>
    <w:div w:id="1012024182">
      <w:bodyDiv w:val="1"/>
      <w:marLeft w:val="0"/>
      <w:marRight w:val="0"/>
      <w:marTop w:val="0"/>
      <w:marBottom w:val="0"/>
      <w:divBdr>
        <w:top w:val="none" w:sz="0" w:space="0" w:color="auto"/>
        <w:left w:val="none" w:sz="0" w:space="0" w:color="auto"/>
        <w:bottom w:val="none" w:sz="0" w:space="0" w:color="auto"/>
        <w:right w:val="none" w:sz="0" w:space="0" w:color="auto"/>
      </w:divBdr>
    </w:div>
    <w:div w:id="1056973129">
      <w:bodyDiv w:val="1"/>
      <w:marLeft w:val="0"/>
      <w:marRight w:val="0"/>
      <w:marTop w:val="0"/>
      <w:marBottom w:val="0"/>
      <w:divBdr>
        <w:top w:val="none" w:sz="0" w:space="0" w:color="auto"/>
        <w:left w:val="none" w:sz="0" w:space="0" w:color="auto"/>
        <w:bottom w:val="none" w:sz="0" w:space="0" w:color="auto"/>
        <w:right w:val="none" w:sz="0" w:space="0" w:color="auto"/>
      </w:divBdr>
    </w:div>
    <w:div w:id="1066950993">
      <w:bodyDiv w:val="1"/>
      <w:marLeft w:val="0"/>
      <w:marRight w:val="0"/>
      <w:marTop w:val="0"/>
      <w:marBottom w:val="0"/>
      <w:divBdr>
        <w:top w:val="none" w:sz="0" w:space="0" w:color="auto"/>
        <w:left w:val="none" w:sz="0" w:space="0" w:color="auto"/>
        <w:bottom w:val="none" w:sz="0" w:space="0" w:color="auto"/>
        <w:right w:val="none" w:sz="0" w:space="0" w:color="auto"/>
      </w:divBdr>
    </w:div>
    <w:div w:id="1099521533">
      <w:bodyDiv w:val="1"/>
      <w:marLeft w:val="0"/>
      <w:marRight w:val="0"/>
      <w:marTop w:val="0"/>
      <w:marBottom w:val="0"/>
      <w:divBdr>
        <w:top w:val="none" w:sz="0" w:space="0" w:color="auto"/>
        <w:left w:val="none" w:sz="0" w:space="0" w:color="auto"/>
        <w:bottom w:val="none" w:sz="0" w:space="0" w:color="auto"/>
        <w:right w:val="none" w:sz="0" w:space="0" w:color="auto"/>
      </w:divBdr>
    </w:div>
    <w:div w:id="1207450575">
      <w:bodyDiv w:val="1"/>
      <w:marLeft w:val="0"/>
      <w:marRight w:val="0"/>
      <w:marTop w:val="0"/>
      <w:marBottom w:val="0"/>
      <w:divBdr>
        <w:top w:val="none" w:sz="0" w:space="0" w:color="auto"/>
        <w:left w:val="none" w:sz="0" w:space="0" w:color="auto"/>
        <w:bottom w:val="none" w:sz="0" w:space="0" w:color="auto"/>
        <w:right w:val="none" w:sz="0" w:space="0" w:color="auto"/>
      </w:divBdr>
    </w:div>
    <w:div w:id="1216353349">
      <w:bodyDiv w:val="1"/>
      <w:marLeft w:val="0"/>
      <w:marRight w:val="0"/>
      <w:marTop w:val="0"/>
      <w:marBottom w:val="0"/>
      <w:divBdr>
        <w:top w:val="none" w:sz="0" w:space="0" w:color="auto"/>
        <w:left w:val="none" w:sz="0" w:space="0" w:color="auto"/>
        <w:bottom w:val="none" w:sz="0" w:space="0" w:color="auto"/>
        <w:right w:val="none" w:sz="0" w:space="0" w:color="auto"/>
      </w:divBdr>
    </w:div>
    <w:div w:id="1294365774">
      <w:bodyDiv w:val="1"/>
      <w:marLeft w:val="0"/>
      <w:marRight w:val="0"/>
      <w:marTop w:val="0"/>
      <w:marBottom w:val="0"/>
      <w:divBdr>
        <w:top w:val="none" w:sz="0" w:space="0" w:color="auto"/>
        <w:left w:val="none" w:sz="0" w:space="0" w:color="auto"/>
        <w:bottom w:val="none" w:sz="0" w:space="0" w:color="auto"/>
        <w:right w:val="none" w:sz="0" w:space="0" w:color="auto"/>
      </w:divBdr>
    </w:div>
    <w:div w:id="1303000745">
      <w:bodyDiv w:val="1"/>
      <w:marLeft w:val="0"/>
      <w:marRight w:val="0"/>
      <w:marTop w:val="0"/>
      <w:marBottom w:val="0"/>
      <w:divBdr>
        <w:top w:val="none" w:sz="0" w:space="0" w:color="auto"/>
        <w:left w:val="none" w:sz="0" w:space="0" w:color="auto"/>
        <w:bottom w:val="none" w:sz="0" w:space="0" w:color="auto"/>
        <w:right w:val="none" w:sz="0" w:space="0" w:color="auto"/>
      </w:divBdr>
    </w:div>
    <w:div w:id="1403869513">
      <w:bodyDiv w:val="1"/>
      <w:marLeft w:val="0"/>
      <w:marRight w:val="0"/>
      <w:marTop w:val="0"/>
      <w:marBottom w:val="0"/>
      <w:divBdr>
        <w:top w:val="none" w:sz="0" w:space="0" w:color="auto"/>
        <w:left w:val="none" w:sz="0" w:space="0" w:color="auto"/>
        <w:bottom w:val="none" w:sz="0" w:space="0" w:color="auto"/>
        <w:right w:val="none" w:sz="0" w:space="0" w:color="auto"/>
      </w:divBdr>
    </w:div>
    <w:div w:id="1430202412">
      <w:bodyDiv w:val="1"/>
      <w:marLeft w:val="0"/>
      <w:marRight w:val="0"/>
      <w:marTop w:val="0"/>
      <w:marBottom w:val="0"/>
      <w:divBdr>
        <w:top w:val="none" w:sz="0" w:space="0" w:color="auto"/>
        <w:left w:val="none" w:sz="0" w:space="0" w:color="auto"/>
        <w:bottom w:val="none" w:sz="0" w:space="0" w:color="auto"/>
        <w:right w:val="none" w:sz="0" w:space="0" w:color="auto"/>
      </w:divBdr>
    </w:div>
    <w:div w:id="1521166201">
      <w:bodyDiv w:val="1"/>
      <w:marLeft w:val="0"/>
      <w:marRight w:val="0"/>
      <w:marTop w:val="0"/>
      <w:marBottom w:val="0"/>
      <w:divBdr>
        <w:top w:val="none" w:sz="0" w:space="0" w:color="auto"/>
        <w:left w:val="none" w:sz="0" w:space="0" w:color="auto"/>
        <w:bottom w:val="none" w:sz="0" w:space="0" w:color="auto"/>
        <w:right w:val="none" w:sz="0" w:space="0" w:color="auto"/>
      </w:divBdr>
    </w:div>
    <w:div w:id="1572429667">
      <w:bodyDiv w:val="1"/>
      <w:marLeft w:val="0"/>
      <w:marRight w:val="0"/>
      <w:marTop w:val="0"/>
      <w:marBottom w:val="0"/>
      <w:divBdr>
        <w:top w:val="none" w:sz="0" w:space="0" w:color="auto"/>
        <w:left w:val="none" w:sz="0" w:space="0" w:color="auto"/>
        <w:bottom w:val="none" w:sz="0" w:space="0" w:color="auto"/>
        <w:right w:val="none" w:sz="0" w:space="0" w:color="auto"/>
      </w:divBdr>
    </w:div>
    <w:div w:id="1580749825">
      <w:bodyDiv w:val="1"/>
      <w:marLeft w:val="0"/>
      <w:marRight w:val="0"/>
      <w:marTop w:val="0"/>
      <w:marBottom w:val="0"/>
      <w:divBdr>
        <w:top w:val="none" w:sz="0" w:space="0" w:color="auto"/>
        <w:left w:val="none" w:sz="0" w:space="0" w:color="auto"/>
        <w:bottom w:val="none" w:sz="0" w:space="0" w:color="auto"/>
        <w:right w:val="none" w:sz="0" w:space="0" w:color="auto"/>
      </w:divBdr>
    </w:div>
    <w:div w:id="1660309173">
      <w:bodyDiv w:val="1"/>
      <w:marLeft w:val="0"/>
      <w:marRight w:val="0"/>
      <w:marTop w:val="0"/>
      <w:marBottom w:val="0"/>
      <w:divBdr>
        <w:top w:val="none" w:sz="0" w:space="0" w:color="auto"/>
        <w:left w:val="none" w:sz="0" w:space="0" w:color="auto"/>
        <w:bottom w:val="none" w:sz="0" w:space="0" w:color="auto"/>
        <w:right w:val="none" w:sz="0" w:space="0" w:color="auto"/>
      </w:divBdr>
    </w:div>
    <w:div w:id="1688873357">
      <w:bodyDiv w:val="1"/>
      <w:marLeft w:val="0"/>
      <w:marRight w:val="0"/>
      <w:marTop w:val="0"/>
      <w:marBottom w:val="0"/>
      <w:divBdr>
        <w:top w:val="none" w:sz="0" w:space="0" w:color="auto"/>
        <w:left w:val="none" w:sz="0" w:space="0" w:color="auto"/>
        <w:bottom w:val="none" w:sz="0" w:space="0" w:color="auto"/>
        <w:right w:val="none" w:sz="0" w:space="0" w:color="auto"/>
      </w:divBdr>
    </w:div>
    <w:div w:id="1745838595">
      <w:bodyDiv w:val="1"/>
      <w:marLeft w:val="0"/>
      <w:marRight w:val="0"/>
      <w:marTop w:val="0"/>
      <w:marBottom w:val="0"/>
      <w:divBdr>
        <w:top w:val="none" w:sz="0" w:space="0" w:color="auto"/>
        <w:left w:val="none" w:sz="0" w:space="0" w:color="auto"/>
        <w:bottom w:val="none" w:sz="0" w:space="0" w:color="auto"/>
        <w:right w:val="none" w:sz="0" w:space="0" w:color="auto"/>
      </w:divBdr>
    </w:div>
    <w:div w:id="1781144319">
      <w:bodyDiv w:val="1"/>
      <w:marLeft w:val="0"/>
      <w:marRight w:val="0"/>
      <w:marTop w:val="0"/>
      <w:marBottom w:val="0"/>
      <w:divBdr>
        <w:top w:val="none" w:sz="0" w:space="0" w:color="auto"/>
        <w:left w:val="none" w:sz="0" w:space="0" w:color="auto"/>
        <w:bottom w:val="none" w:sz="0" w:space="0" w:color="auto"/>
        <w:right w:val="none" w:sz="0" w:space="0" w:color="auto"/>
      </w:divBdr>
    </w:div>
    <w:div w:id="1801075025">
      <w:bodyDiv w:val="1"/>
      <w:marLeft w:val="0"/>
      <w:marRight w:val="0"/>
      <w:marTop w:val="0"/>
      <w:marBottom w:val="0"/>
      <w:divBdr>
        <w:top w:val="none" w:sz="0" w:space="0" w:color="auto"/>
        <w:left w:val="none" w:sz="0" w:space="0" w:color="auto"/>
        <w:bottom w:val="none" w:sz="0" w:space="0" w:color="auto"/>
        <w:right w:val="none" w:sz="0" w:space="0" w:color="auto"/>
      </w:divBdr>
    </w:div>
    <w:div w:id="1803385761">
      <w:bodyDiv w:val="1"/>
      <w:marLeft w:val="0"/>
      <w:marRight w:val="0"/>
      <w:marTop w:val="0"/>
      <w:marBottom w:val="0"/>
      <w:divBdr>
        <w:top w:val="none" w:sz="0" w:space="0" w:color="auto"/>
        <w:left w:val="none" w:sz="0" w:space="0" w:color="auto"/>
        <w:bottom w:val="none" w:sz="0" w:space="0" w:color="auto"/>
        <w:right w:val="none" w:sz="0" w:space="0" w:color="auto"/>
      </w:divBdr>
    </w:div>
    <w:div w:id="1804805200">
      <w:bodyDiv w:val="1"/>
      <w:marLeft w:val="0"/>
      <w:marRight w:val="0"/>
      <w:marTop w:val="0"/>
      <w:marBottom w:val="0"/>
      <w:divBdr>
        <w:top w:val="none" w:sz="0" w:space="0" w:color="auto"/>
        <w:left w:val="none" w:sz="0" w:space="0" w:color="auto"/>
        <w:bottom w:val="none" w:sz="0" w:space="0" w:color="auto"/>
        <w:right w:val="none" w:sz="0" w:space="0" w:color="auto"/>
      </w:divBdr>
    </w:div>
    <w:div w:id="1807816911">
      <w:bodyDiv w:val="1"/>
      <w:marLeft w:val="0"/>
      <w:marRight w:val="0"/>
      <w:marTop w:val="0"/>
      <w:marBottom w:val="0"/>
      <w:divBdr>
        <w:top w:val="none" w:sz="0" w:space="0" w:color="auto"/>
        <w:left w:val="none" w:sz="0" w:space="0" w:color="auto"/>
        <w:bottom w:val="none" w:sz="0" w:space="0" w:color="auto"/>
        <w:right w:val="none" w:sz="0" w:space="0" w:color="auto"/>
      </w:divBdr>
    </w:div>
    <w:div w:id="1833257788">
      <w:bodyDiv w:val="1"/>
      <w:marLeft w:val="0"/>
      <w:marRight w:val="0"/>
      <w:marTop w:val="0"/>
      <w:marBottom w:val="0"/>
      <w:divBdr>
        <w:top w:val="none" w:sz="0" w:space="0" w:color="auto"/>
        <w:left w:val="none" w:sz="0" w:space="0" w:color="auto"/>
        <w:bottom w:val="none" w:sz="0" w:space="0" w:color="auto"/>
        <w:right w:val="none" w:sz="0" w:space="0" w:color="auto"/>
      </w:divBdr>
    </w:div>
    <w:div w:id="1848906940">
      <w:bodyDiv w:val="1"/>
      <w:marLeft w:val="0"/>
      <w:marRight w:val="0"/>
      <w:marTop w:val="0"/>
      <w:marBottom w:val="0"/>
      <w:divBdr>
        <w:top w:val="none" w:sz="0" w:space="0" w:color="auto"/>
        <w:left w:val="none" w:sz="0" w:space="0" w:color="auto"/>
        <w:bottom w:val="none" w:sz="0" w:space="0" w:color="auto"/>
        <w:right w:val="none" w:sz="0" w:space="0" w:color="auto"/>
      </w:divBdr>
      <w:divsChild>
        <w:div w:id="200485624">
          <w:marLeft w:val="0"/>
          <w:marRight w:val="0"/>
          <w:marTop w:val="0"/>
          <w:marBottom w:val="0"/>
          <w:divBdr>
            <w:top w:val="none" w:sz="0" w:space="0" w:color="auto"/>
            <w:left w:val="none" w:sz="0" w:space="0" w:color="auto"/>
            <w:bottom w:val="none" w:sz="0" w:space="0" w:color="auto"/>
            <w:right w:val="none" w:sz="0" w:space="0" w:color="auto"/>
          </w:divBdr>
        </w:div>
        <w:div w:id="408622938">
          <w:marLeft w:val="0"/>
          <w:marRight w:val="0"/>
          <w:marTop w:val="0"/>
          <w:marBottom w:val="0"/>
          <w:divBdr>
            <w:top w:val="none" w:sz="0" w:space="0" w:color="auto"/>
            <w:left w:val="none" w:sz="0" w:space="0" w:color="auto"/>
            <w:bottom w:val="none" w:sz="0" w:space="0" w:color="auto"/>
            <w:right w:val="none" w:sz="0" w:space="0" w:color="auto"/>
          </w:divBdr>
          <w:divsChild>
            <w:div w:id="637495285">
              <w:marLeft w:val="0"/>
              <w:marRight w:val="0"/>
              <w:marTop w:val="0"/>
              <w:marBottom w:val="0"/>
              <w:divBdr>
                <w:top w:val="none" w:sz="0" w:space="0" w:color="auto"/>
                <w:left w:val="none" w:sz="0" w:space="0" w:color="auto"/>
                <w:bottom w:val="none" w:sz="0" w:space="0" w:color="auto"/>
                <w:right w:val="none" w:sz="0" w:space="0" w:color="auto"/>
              </w:divBdr>
            </w:div>
            <w:div w:id="706832689">
              <w:marLeft w:val="0"/>
              <w:marRight w:val="0"/>
              <w:marTop w:val="0"/>
              <w:marBottom w:val="0"/>
              <w:divBdr>
                <w:top w:val="none" w:sz="0" w:space="0" w:color="auto"/>
                <w:left w:val="none" w:sz="0" w:space="0" w:color="auto"/>
                <w:bottom w:val="none" w:sz="0" w:space="0" w:color="auto"/>
                <w:right w:val="none" w:sz="0" w:space="0" w:color="auto"/>
              </w:divBdr>
            </w:div>
            <w:div w:id="858158159">
              <w:marLeft w:val="0"/>
              <w:marRight w:val="0"/>
              <w:marTop w:val="0"/>
              <w:marBottom w:val="0"/>
              <w:divBdr>
                <w:top w:val="none" w:sz="0" w:space="0" w:color="auto"/>
                <w:left w:val="none" w:sz="0" w:space="0" w:color="auto"/>
                <w:bottom w:val="none" w:sz="0" w:space="0" w:color="auto"/>
                <w:right w:val="none" w:sz="0" w:space="0" w:color="auto"/>
              </w:divBdr>
            </w:div>
            <w:div w:id="868572017">
              <w:marLeft w:val="0"/>
              <w:marRight w:val="0"/>
              <w:marTop w:val="0"/>
              <w:marBottom w:val="0"/>
              <w:divBdr>
                <w:top w:val="none" w:sz="0" w:space="0" w:color="auto"/>
                <w:left w:val="none" w:sz="0" w:space="0" w:color="auto"/>
                <w:bottom w:val="none" w:sz="0" w:space="0" w:color="auto"/>
                <w:right w:val="none" w:sz="0" w:space="0" w:color="auto"/>
              </w:divBdr>
            </w:div>
          </w:divsChild>
        </w:div>
        <w:div w:id="527454657">
          <w:marLeft w:val="0"/>
          <w:marRight w:val="0"/>
          <w:marTop w:val="0"/>
          <w:marBottom w:val="0"/>
          <w:divBdr>
            <w:top w:val="none" w:sz="0" w:space="0" w:color="auto"/>
            <w:left w:val="none" w:sz="0" w:space="0" w:color="auto"/>
            <w:bottom w:val="none" w:sz="0" w:space="0" w:color="auto"/>
            <w:right w:val="none" w:sz="0" w:space="0" w:color="auto"/>
          </w:divBdr>
        </w:div>
        <w:div w:id="641154673">
          <w:marLeft w:val="0"/>
          <w:marRight w:val="0"/>
          <w:marTop w:val="0"/>
          <w:marBottom w:val="0"/>
          <w:divBdr>
            <w:top w:val="none" w:sz="0" w:space="0" w:color="auto"/>
            <w:left w:val="none" w:sz="0" w:space="0" w:color="auto"/>
            <w:bottom w:val="none" w:sz="0" w:space="0" w:color="auto"/>
            <w:right w:val="none" w:sz="0" w:space="0" w:color="auto"/>
          </w:divBdr>
          <w:divsChild>
            <w:div w:id="292565660">
              <w:marLeft w:val="0"/>
              <w:marRight w:val="0"/>
              <w:marTop w:val="0"/>
              <w:marBottom w:val="0"/>
              <w:divBdr>
                <w:top w:val="none" w:sz="0" w:space="0" w:color="auto"/>
                <w:left w:val="none" w:sz="0" w:space="0" w:color="auto"/>
                <w:bottom w:val="none" w:sz="0" w:space="0" w:color="auto"/>
                <w:right w:val="none" w:sz="0" w:space="0" w:color="auto"/>
              </w:divBdr>
            </w:div>
            <w:div w:id="866527141">
              <w:marLeft w:val="0"/>
              <w:marRight w:val="0"/>
              <w:marTop w:val="0"/>
              <w:marBottom w:val="0"/>
              <w:divBdr>
                <w:top w:val="none" w:sz="0" w:space="0" w:color="auto"/>
                <w:left w:val="none" w:sz="0" w:space="0" w:color="auto"/>
                <w:bottom w:val="none" w:sz="0" w:space="0" w:color="auto"/>
                <w:right w:val="none" w:sz="0" w:space="0" w:color="auto"/>
              </w:divBdr>
            </w:div>
            <w:div w:id="1540631761">
              <w:marLeft w:val="0"/>
              <w:marRight w:val="0"/>
              <w:marTop w:val="0"/>
              <w:marBottom w:val="0"/>
              <w:divBdr>
                <w:top w:val="none" w:sz="0" w:space="0" w:color="auto"/>
                <w:left w:val="none" w:sz="0" w:space="0" w:color="auto"/>
                <w:bottom w:val="none" w:sz="0" w:space="0" w:color="auto"/>
                <w:right w:val="none" w:sz="0" w:space="0" w:color="auto"/>
              </w:divBdr>
            </w:div>
            <w:div w:id="1735009030">
              <w:marLeft w:val="0"/>
              <w:marRight w:val="0"/>
              <w:marTop w:val="0"/>
              <w:marBottom w:val="0"/>
              <w:divBdr>
                <w:top w:val="none" w:sz="0" w:space="0" w:color="auto"/>
                <w:left w:val="none" w:sz="0" w:space="0" w:color="auto"/>
                <w:bottom w:val="none" w:sz="0" w:space="0" w:color="auto"/>
                <w:right w:val="none" w:sz="0" w:space="0" w:color="auto"/>
              </w:divBdr>
            </w:div>
            <w:div w:id="2004238141">
              <w:marLeft w:val="0"/>
              <w:marRight w:val="0"/>
              <w:marTop w:val="0"/>
              <w:marBottom w:val="0"/>
              <w:divBdr>
                <w:top w:val="none" w:sz="0" w:space="0" w:color="auto"/>
                <w:left w:val="none" w:sz="0" w:space="0" w:color="auto"/>
                <w:bottom w:val="none" w:sz="0" w:space="0" w:color="auto"/>
                <w:right w:val="none" w:sz="0" w:space="0" w:color="auto"/>
              </w:divBdr>
            </w:div>
          </w:divsChild>
        </w:div>
        <w:div w:id="1152911277">
          <w:marLeft w:val="0"/>
          <w:marRight w:val="0"/>
          <w:marTop w:val="0"/>
          <w:marBottom w:val="0"/>
          <w:divBdr>
            <w:top w:val="none" w:sz="0" w:space="0" w:color="auto"/>
            <w:left w:val="none" w:sz="0" w:space="0" w:color="auto"/>
            <w:bottom w:val="none" w:sz="0" w:space="0" w:color="auto"/>
            <w:right w:val="none" w:sz="0" w:space="0" w:color="auto"/>
          </w:divBdr>
          <w:divsChild>
            <w:div w:id="51778747">
              <w:marLeft w:val="0"/>
              <w:marRight w:val="0"/>
              <w:marTop w:val="0"/>
              <w:marBottom w:val="0"/>
              <w:divBdr>
                <w:top w:val="none" w:sz="0" w:space="0" w:color="auto"/>
                <w:left w:val="none" w:sz="0" w:space="0" w:color="auto"/>
                <w:bottom w:val="none" w:sz="0" w:space="0" w:color="auto"/>
                <w:right w:val="none" w:sz="0" w:space="0" w:color="auto"/>
              </w:divBdr>
            </w:div>
            <w:div w:id="690256572">
              <w:marLeft w:val="0"/>
              <w:marRight w:val="0"/>
              <w:marTop w:val="0"/>
              <w:marBottom w:val="0"/>
              <w:divBdr>
                <w:top w:val="none" w:sz="0" w:space="0" w:color="auto"/>
                <w:left w:val="none" w:sz="0" w:space="0" w:color="auto"/>
                <w:bottom w:val="none" w:sz="0" w:space="0" w:color="auto"/>
                <w:right w:val="none" w:sz="0" w:space="0" w:color="auto"/>
              </w:divBdr>
            </w:div>
            <w:div w:id="962661323">
              <w:marLeft w:val="0"/>
              <w:marRight w:val="0"/>
              <w:marTop w:val="0"/>
              <w:marBottom w:val="0"/>
              <w:divBdr>
                <w:top w:val="none" w:sz="0" w:space="0" w:color="auto"/>
                <w:left w:val="none" w:sz="0" w:space="0" w:color="auto"/>
                <w:bottom w:val="none" w:sz="0" w:space="0" w:color="auto"/>
                <w:right w:val="none" w:sz="0" w:space="0" w:color="auto"/>
              </w:divBdr>
            </w:div>
            <w:div w:id="1727289826">
              <w:marLeft w:val="0"/>
              <w:marRight w:val="0"/>
              <w:marTop w:val="0"/>
              <w:marBottom w:val="0"/>
              <w:divBdr>
                <w:top w:val="none" w:sz="0" w:space="0" w:color="auto"/>
                <w:left w:val="none" w:sz="0" w:space="0" w:color="auto"/>
                <w:bottom w:val="none" w:sz="0" w:space="0" w:color="auto"/>
                <w:right w:val="none" w:sz="0" w:space="0" w:color="auto"/>
              </w:divBdr>
            </w:div>
          </w:divsChild>
        </w:div>
        <w:div w:id="1220481309">
          <w:marLeft w:val="0"/>
          <w:marRight w:val="0"/>
          <w:marTop w:val="0"/>
          <w:marBottom w:val="0"/>
          <w:divBdr>
            <w:top w:val="none" w:sz="0" w:space="0" w:color="auto"/>
            <w:left w:val="none" w:sz="0" w:space="0" w:color="auto"/>
            <w:bottom w:val="none" w:sz="0" w:space="0" w:color="auto"/>
            <w:right w:val="none" w:sz="0" w:space="0" w:color="auto"/>
          </w:divBdr>
        </w:div>
        <w:div w:id="1297495020">
          <w:marLeft w:val="0"/>
          <w:marRight w:val="0"/>
          <w:marTop w:val="0"/>
          <w:marBottom w:val="0"/>
          <w:divBdr>
            <w:top w:val="none" w:sz="0" w:space="0" w:color="auto"/>
            <w:left w:val="none" w:sz="0" w:space="0" w:color="auto"/>
            <w:bottom w:val="none" w:sz="0" w:space="0" w:color="auto"/>
            <w:right w:val="none" w:sz="0" w:space="0" w:color="auto"/>
          </w:divBdr>
          <w:divsChild>
            <w:div w:id="6055540">
              <w:marLeft w:val="0"/>
              <w:marRight w:val="0"/>
              <w:marTop w:val="0"/>
              <w:marBottom w:val="0"/>
              <w:divBdr>
                <w:top w:val="none" w:sz="0" w:space="0" w:color="auto"/>
                <w:left w:val="none" w:sz="0" w:space="0" w:color="auto"/>
                <w:bottom w:val="none" w:sz="0" w:space="0" w:color="auto"/>
                <w:right w:val="none" w:sz="0" w:space="0" w:color="auto"/>
              </w:divBdr>
            </w:div>
            <w:div w:id="661548455">
              <w:marLeft w:val="0"/>
              <w:marRight w:val="0"/>
              <w:marTop w:val="0"/>
              <w:marBottom w:val="0"/>
              <w:divBdr>
                <w:top w:val="none" w:sz="0" w:space="0" w:color="auto"/>
                <w:left w:val="none" w:sz="0" w:space="0" w:color="auto"/>
                <w:bottom w:val="none" w:sz="0" w:space="0" w:color="auto"/>
                <w:right w:val="none" w:sz="0" w:space="0" w:color="auto"/>
              </w:divBdr>
            </w:div>
          </w:divsChild>
        </w:div>
        <w:div w:id="1807819279">
          <w:marLeft w:val="0"/>
          <w:marRight w:val="0"/>
          <w:marTop w:val="0"/>
          <w:marBottom w:val="0"/>
          <w:divBdr>
            <w:top w:val="none" w:sz="0" w:space="0" w:color="auto"/>
            <w:left w:val="none" w:sz="0" w:space="0" w:color="auto"/>
            <w:bottom w:val="none" w:sz="0" w:space="0" w:color="auto"/>
            <w:right w:val="none" w:sz="0" w:space="0" w:color="auto"/>
          </w:divBdr>
        </w:div>
        <w:div w:id="1902519506">
          <w:marLeft w:val="0"/>
          <w:marRight w:val="0"/>
          <w:marTop w:val="0"/>
          <w:marBottom w:val="0"/>
          <w:divBdr>
            <w:top w:val="none" w:sz="0" w:space="0" w:color="auto"/>
            <w:left w:val="none" w:sz="0" w:space="0" w:color="auto"/>
            <w:bottom w:val="none" w:sz="0" w:space="0" w:color="auto"/>
            <w:right w:val="none" w:sz="0" w:space="0" w:color="auto"/>
          </w:divBdr>
        </w:div>
        <w:div w:id="1970553053">
          <w:marLeft w:val="0"/>
          <w:marRight w:val="0"/>
          <w:marTop w:val="0"/>
          <w:marBottom w:val="0"/>
          <w:divBdr>
            <w:top w:val="none" w:sz="0" w:space="0" w:color="auto"/>
            <w:left w:val="none" w:sz="0" w:space="0" w:color="auto"/>
            <w:bottom w:val="none" w:sz="0" w:space="0" w:color="auto"/>
            <w:right w:val="none" w:sz="0" w:space="0" w:color="auto"/>
          </w:divBdr>
        </w:div>
        <w:div w:id="1987658028">
          <w:marLeft w:val="0"/>
          <w:marRight w:val="0"/>
          <w:marTop w:val="0"/>
          <w:marBottom w:val="0"/>
          <w:divBdr>
            <w:top w:val="none" w:sz="0" w:space="0" w:color="auto"/>
            <w:left w:val="none" w:sz="0" w:space="0" w:color="auto"/>
            <w:bottom w:val="none" w:sz="0" w:space="0" w:color="auto"/>
            <w:right w:val="none" w:sz="0" w:space="0" w:color="auto"/>
          </w:divBdr>
          <w:divsChild>
            <w:div w:id="448164868">
              <w:marLeft w:val="0"/>
              <w:marRight w:val="0"/>
              <w:marTop w:val="0"/>
              <w:marBottom w:val="0"/>
              <w:divBdr>
                <w:top w:val="none" w:sz="0" w:space="0" w:color="auto"/>
                <w:left w:val="none" w:sz="0" w:space="0" w:color="auto"/>
                <w:bottom w:val="none" w:sz="0" w:space="0" w:color="auto"/>
                <w:right w:val="none" w:sz="0" w:space="0" w:color="auto"/>
              </w:divBdr>
            </w:div>
            <w:div w:id="2000427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538249">
      <w:bodyDiv w:val="1"/>
      <w:marLeft w:val="0"/>
      <w:marRight w:val="0"/>
      <w:marTop w:val="0"/>
      <w:marBottom w:val="0"/>
      <w:divBdr>
        <w:top w:val="none" w:sz="0" w:space="0" w:color="auto"/>
        <w:left w:val="none" w:sz="0" w:space="0" w:color="auto"/>
        <w:bottom w:val="none" w:sz="0" w:space="0" w:color="auto"/>
        <w:right w:val="none" w:sz="0" w:space="0" w:color="auto"/>
      </w:divBdr>
    </w:div>
    <w:div w:id="2017339679">
      <w:bodyDiv w:val="1"/>
      <w:marLeft w:val="0"/>
      <w:marRight w:val="0"/>
      <w:marTop w:val="0"/>
      <w:marBottom w:val="0"/>
      <w:divBdr>
        <w:top w:val="none" w:sz="0" w:space="0" w:color="auto"/>
        <w:left w:val="none" w:sz="0" w:space="0" w:color="auto"/>
        <w:bottom w:val="none" w:sz="0" w:space="0" w:color="auto"/>
        <w:right w:val="none" w:sz="0" w:space="0" w:color="auto"/>
      </w:divBdr>
    </w:div>
    <w:div w:id="2049064790">
      <w:bodyDiv w:val="1"/>
      <w:marLeft w:val="0"/>
      <w:marRight w:val="0"/>
      <w:marTop w:val="0"/>
      <w:marBottom w:val="0"/>
      <w:divBdr>
        <w:top w:val="none" w:sz="0" w:space="0" w:color="auto"/>
        <w:left w:val="none" w:sz="0" w:space="0" w:color="auto"/>
        <w:bottom w:val="none" w:sz="0" w:space="0" w:color="auto"/>
        <w:right w:val="none" w:sz="0" w:space="0" w:color="auto"/>
      </w:divBdr>
    </w:div>
    <w:div w:id="2094350563">
      <w:bodyDiv w:val="1"/>
      <w:marLeft w:val="0"/>
      <w:marRight w:val="0"/>
      <w:marTop w:val="0"/>
      <w:marBottom w:val="0"/>
      <w:divBdr>
        <w:top w:val="none" w:sz="0" w:space="0" w:color="auto"/>
        <w:left w:val="none" w:sz="0" w:space="0" w:color="auto"/>
        <w:bottom w:val="none" w:sz="0" w:space="0" w:color="auto"/>
        <w:right w:val="none" w:sz="0" w:space="0" w:color="auto"/>
      </w:divBdr>
    </w:div>
    <w:div w:id="211104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7.png"/><Relationship Id="rId21" Type="http://schemas.openxmlformats.org/officeDocument/2006/relationships/hyperlink" Target="https://www.fairwork.gov.au/restaurant-award" TargetMode="External"/><Relationship Id="rId42" Type="http://schemas.openxmlformats.org/officeDocument/2006/relationships/image" Target="media/image13.emf"/><Relationship Id="rId47" Type="http://schemas.openxmlformats.org/officeDocument/2006/relationships/image" Target="media/image17.png"/><Relationship Id="rId63" Type="http://schemas.openxmlformats.org/officeDocument/2006/relationships/hyperlink" Target="https://library.fairwork.gov.au/award/?krn=MA000009" TargetMode="External"/><Relationship Id="rId68" Type="http://schemas.openxmlformats.org/officeDocument/2006/relationships/image" Target="media/image29.svg"/><Relationship Id="rId84" Type="http://schemas.openxmlformats.org/officeDocument/2006/relationships/hyperlink" Target="https://www.fairwork.gov.au/templates" TargetMode="External"/><Relationship Id="rId89" Type="http://schemas.openxmlformats.org/officeDocument/2006/relationships/hyperlink" Target="https://www.fairwork.gov.au/register" TargetMode="External"/><Relationship Id="rId16" Type="http://schemas.openxmlformats.org/officeDocument/2006/relationships/header" Target="header1.xml"/><Relationship Id="rId11" Type="http://schemas.openxmlformats.org/officeDocument/2006/relationships/endnotes" Target="endnotes.xml"/><Relationship Id="rId32" Type="http://schemas.openxmlformats.org/officeDocument/2006/relationships/image" Target="media/image9.png"/><Relationship Id="rId37" Type="http://schemas.openxmlformats.org/officeDocument/2006/relationships/image" Target="media/image10.png"/><Relationship Id="rId53" Type="http://schemas.openxmlformats.org/officeDocument/2006/relationships/image" Target="media/image18.png"/><Relationship Id="rId58" Type="http://schemas.openxmlformats.org/officeDocument/2006/relationships/image" Target="media/image22.png"/><Relationship Id="rId74" Type="http://schemas.openxmlformats.org/officeDocument/2006/relationships/hyperlink" Target="https://www.fairwork.gov.au/emailupdates" TargetMode="External"/><Relationship Id="rId79" Type="http://schemas.openxmlformats.org/officeDocument/2006/relationships/hyperlink" Target="https://www.fairwork.gov.au/compliancepolicy" TargetMode="External"/><Relationship Id="rId5" Type="http://schemas.openxmlformats.org/officeDocument/2006/relationships/customXml" Target="../customXml/item5.xml"/><Relationship Id="rId90" Type="http://schemas.openxmlformats.org/officeDocument/2006/relationships/header" Target="header4.xml"/><Relationship Id="rId95" Type="http://schemas.openxmlformats.org/officeDocument/2006/relationships/fontTable" Target="fontTable.xml"/><Relationship Id="rId22" Type="http://schemas.openxmlformats.org/officeDocument/2006/relationships/hyperlink" Target="https://www.fairwork.gov.au/employment-conditions/awards/awards-summary/ma000009-summary" TargetMode="External"/><Relationship Id="rId27" Type="http://schemas.openxmlformats.org/officeDocument/2006/relationships/image" Target="media/image8.svg"/><Relationship Id="rId43" Type="http://schemas.openxmlformats.org/officeDocument/2006/relationships/hyperlink" Target="https://www.fairwork.gov.au/restaurant-award" TargetMode="External"/><Relationship Id="rId48" Type="http://schemas.openxmlformats.org/officeDocument/2006/relationships/hyperlink" Target="https://www.fairwork.gov.au/emailupdates" TargetMode="External"/><Relationship Id="rId64" Type="http://schemas.openxmlformats.org/officeDocument/2006/relationships/image" Target="media/image25.png"/><Relationship Id="rId69" Type="http://schemas.openxmlformats.org/officeDocument/2006/relationships/image" Target="media/image30.png"/><Relationship Id="rId8" Type="http://schemas.openxmlformats.org/officeDocument/2006/relationships/settings" Target="settings.xml"/><Relationship Id="rId51" Type="http://schemas.openxmlformats.org/officeDocument/2006/relationships/hyperlink" Target="https://www.fairwork.gov.au/pact" TargetMode="External"/><Relationship Id="rId72" Type="http://schemas.openxmlformats.org/officeDocument/2006/relationships/hyperlink" Target="https://www.fairwork.gov.au/pact" TargetMode="External"/><Relationship Id="rId80" Type="http://schemas.openxmlformats.org/officeDocument/2006/relationships/image" Target="media/image33.png"/><Relationship Id="rId85" Type="http://schemas.openxmlformats.org/officeDocument/2006/relationships/hyperlink" Target="https://www.fairwork.gov.au/pact" TargetMode="External"/><Relationship Id="rId93" Type="http://schemas.openxmlformats.org/officeDocument/2006/relationships/hyperlink" Target="http://awardviewer.fwo.gov.au/award/show/MA000119" TargetMode="Externa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footer" Target="footer1.xml"/><Relationship Id="rId25" Type="http://schemas.openxmlformats.org/officeDocument/2006/relationships/hyperlink" Target="https://www.fairwork.gov.au/agreements" TargetMode="External"/><Relationship Id="rId33" Type="http://schemas.openxmlformats.org/officeDocument/2006/relationships/hyperlink" Target="https://www.fairwork.gov.au/annualised-salaries" TargetMode="External"/><Relationship Id="rId38" Type="http://schemas.openxmlformats.org/officeDocument/2006/relationships/image" Target="media/image11.svg"/><Relationship Id="rId46" Type="http://schemas.openxmlformats.org/officeDocument/2006/relationships/image" Target="media/image16.png"/><Relationship Id="rId59" Type="http://schemas.openxmlformats.org/officeDocument/2006/relationships/image" Target="media/image23.svg"/><Relationship Id="rId67" Type="http://schemas.openxmlformats.org/officeDocument/2006/relationships/image" Target="media/image28.png"/><Relationship Id="rId20" Type="http://schemas.openxmlformats.org/officeDocument/2006/relationships/hyperlink" Target="https://www.fairwork.gov.au/hospitality-award" TargetMode="External"/><Relationship Id="rId41" Type="http://schemas.openxmlformats.org/officeDocument/2006/relationships/hyperlink" Target="https://www.fairwork.gov.au/hospitality-award" TargetMode="External"/><Relationship Id="rId54" Type="http://schemas.openxmlformats.org/officeDocument/2006/relationships/image" Target="media/image19.svg"/><Relationship Id="rId62" Type="http://schemas.openxmlformats.org/officeDocument/2006/relationships/hyperlink" Target="https://www.fairwork.gov.au/templates" TargetMode="External"/><Relationship Id="rId70" Type="http://schemas.openxmlformats.org/officeDocument/2006/relationships/hyperlink" Target="https://www.fairwork.gov.au/register" TargetMode="External"/><Relationship Id="rId75" Type="http://schemas.openxmlformats.org/officeDocument/2006/relationships/image" Target="media/image31.png"/><Relationship Id="rId83" Type="http://schemas.openxmlformats.org/officeDocument/2006/relationships/hyperlink" Target="https://www.fairwork.gov.au/learning" TargetMode="External"/><Relationship Id="rId88" Type="http://schemas.openxmlformats.org/officeDocument/2006/relationships/hyperlink" Target="https://www.accesshub.gov.au/about-the-nrs/nrs-call-numbers-and-links" TargetMode="External"/><Relationship Id="rId91" Type="http://schemas.openxmlformats.org/officeDocument/2006/relationships/hyperlink" Target="https://www.fairwork.gov.au/pact" TargetMode="External"/><Relationship Id="rId9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hyperlink" Target="https://www.fairwork.gov.au/employment-conditions/awards/awards-summary/ma000119-summary" TargetMode="External"/><Relationship Id="rId28" Type="http://schemas.openxmlformats.org/officeDocument/2006/relationships/hyperlink" Target="https://www.fairwork.gov.au/workplace-problems/common-workplace-problems/im-not-sure-which-award-covers-my-business" TargetMode="External"/><Relationship Id="rId36" Type="http://schemas.openxmlformats.org/officeDocument/2006/relationships/hyperlink" Target="https://www.fairwork.gov.au/hospitality-award" TargetMode="External"/><Relationship Id="rId49" Type="http://schemas.openxmlformats.org/officeDocument/2006/relationships/hyperlink" Target="https://www.fairwork.gov.au/payguides" TargetMode="External"/><Relationship Id="rId57" Type="http://schemas.openxmlformats.org/officeDocument/2006/relationships/header" Target="header3.xml"/><Relationship Id="rId10" Type="http://schemas.openxmlformats.org/officeDocument/2006/relationships/footnotes" Target="footnotes.xml"/><Relationship Id="rId31" Type="http://schemas.openxmlformats.org/officeDocument/2006/relationships/hyperlink" Target="https://library.fairwork.gov.au/award/?krn=MA000003" TargetMode="External"/><Relationship Id="rId44" Type="http://schemas.openxmlformats.org/officeDocument/2006/relationships/image" Target="media/image14.png"/><Relationship Id="rId52" Type="http://schemas.openxmlformats.org/officeDocument/2006/relationships/hyperlink" Target="https://www.fairwork.gov.au/pact" TargetMode="External"/><Relationship Id="rId60" Type="http://schemas.openxmlformats.org/officeDocument/2006/relationships/image" Target="media/image24.png"/><Relationship Id="rId65" Type="http://schemas.openxmlformats.org/officeDocument/2006/relationships/image" Target="media/image26.svg"/><Relationship Id="rId73" Type="http://schemas.openxmlformats.org/officeDocument/2006/relationships/hyperlink" Target="https://www.fairwork.gov.au/how-to-fix-an-underpayment" TargetMode="External"/><Relationship Id="rId78" Type="http://schemas.openxmlformats.org/officeDocument/2006/relationships/hyperlink" Target="https://www.fairwork.gov.au/litigation" TargetMode="External"/><Relationship Id="rId81" Type="http://schemas.openxmlformats.org/officeDocument/2006/relationships/image" Target="media/image34.svg"/><Relationship Id="rId86" Type="http://schemas.openxmlformats.org/officeDocument/2006/relationships/hyperlink" Target="https://www.fwc.gov.au/registered-organisations/find-registered-organisation" TargetMode="External"/><Relationship Id="rId94"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2.xml"/><Relationship Id="rId39" Type="http://schemas.openxmlformats.org/officeDocument/2006/relationships/image" Target="media/image12.png"/><Relationship Id="rId34" Type="http://schemas.openxmlformats.org/officeDocument/2006/relationships/hyperlink" Target="https://www.fairwork.gov.au/hospitality-award" TargetMode="External"/><Relationship Id="rId50" Type="http://schemas.openxmlformats.org/officeDocument/2006/relationships/hyperlink" Target="https://library.fairwork.gov.au/award/?krn=MA000119" TargetMode="External"/><Relationship Id="rId55" Type="http://schemas.openxmlformats.org/officeDocument/2006/relationships/image" Target="media/image20.png"/><Relationship Id="rId76" Type="http://schemas.openxmlformats.org/officeDocument/2006/relationships/image" Target="media/image32.svg"/><Relationship Id="rId7" Type="http://schemas.openxmlformats.org/officeDocument/2006/relationships/styles" Target="styles.xml"/><Relationship Id="rId71" Type="http://schemas.openxmlformats.org/officeDocument/2006/relationships/hyperlink" Target="https://library.fairwork.gov.au/award/?krn=MA000119" TargetMode="External"/><Relationship Id="rId92" Type="http://schemas.openxmlformats.org/officeDocument/2006/relationships/hyperlink" Target="http://awardviewer.fwo.gov.au/award/show/MA000009" TargetMode="External"/><Relationship Id="rId2" Type="http://schemas.openxmlformats.org/officeDocument/2006/relationships/customXml" Target="../customXml/item2.xml"/><Relationship Id="rId29" Type="http://schemas.openxmlformats.org/officeDocument/2006/relationships/header" Target="header2.xml"/><Relationship Id="rId24" Type="http://schemas.openxmlformats.org/officeDocument/2006/relationships/hyperlink" Target="https://www.fairwork.gov.au/employment-conditions/awards/awards-summary/ma000003-summary" TargetMode="External"/><Relationship Id="rId40" Type="http://schemas.openxmlformats.org/officeDocument/2006/relationships/hyperlink" Target="https://www.fairwork.gov.au/hospitality-award" TargetMode="External"/><Relationship Id="rId45" Type="http://schemas.openxmlformats.org/officeDocument/2006/relationships/image" Target="media/image15.svg"/><Relationship Id="rId66" Type="http://schemas.openxmlformats.org/officeDocument/2006/relationships/image" Target="media/image27.png"/><Relationship Id="rId87" Type="http://schemas.openxmlformats.org/officeDocument/2006/relationships/hyperlink" Target="https://www.fairwork.gov.au/" TargetMode="External"/><Relationship Id="rId61" Type="http://schemas.openxmlformats.org/officeDocument/2006/relationships/hyperlink" Target="https://www.fairwork.gov.au/learning" TargetMode="External"/><Relationship Id="rId82" Type="http://schemas.openxmlformats.org/officeDocument/2006/relationships/hyperlink" Target="https://www.fairwork.gov.au/newsroom" TargetMode="External"/><Relationship Id="rId19" Type="http://schemas.openxmlformats.org/officeDocument/2006/relationships/footer" Target="footer3.xml"/><Relationship Id="rId14" Type="http://schemas.openxmlformats.org/officeDocument/2006/relationships/image" Target="media/image3.svg"/><Relationship Id="rId30" Type="http://schemas.openxmlformats.org/officeDocument/2006/relationships/hyperlink" Target="https://www.fairwork.gov.au/about-us/our-role-and-purpose/our-priorities" TargetMode="External"/><Relationship Id="rId35" Type="http://schemas.openxmlformats.org/officeDocument/2006/relationships/hyperlink" Target="https://www.fairwork.gov.au/restaurant-award" TargetMode="External"/><Relationship Id="rId56" Type="http://schemas.openxmlformats.org/officeDocument/2006/relationships/image" Target="media/image21.emf"/><Relationship Id="rId77" Type="http://schemas.openxmlformats.org/officeDocument/2006/relationships/hyperlink" Target="http://www.fairwork.gov.au/crimina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6.sv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FWO Design">
      <a:dk1>
        <a:sysClr val="windowText" lastClr="000000"/>
      </a:dk1>
      <a:lt1>
        <a:sysClr val="window" lastClr="FFFFFF"/>
      </a:lt1>
      <a:dk2>
        <a:srgbClr val="1F497D"/>
      </a:dk2>
      <a:lt2>
        <a:srgbClr val="DA291C"/>
      </a:lt2>
      <a:accent1>
        <a:srgbClr val="1B365D"/>
      </a:accent1>
      <a:accent2>
        <a:srgbClr val="9BCBEB"/>
      </a:accent2>
      <a:accent3>
        <a:srgbClr val="D9E1E2"/>
      </a:accent3>
      <a:accent4>
        <a:srgbClr val="FDD26E"/>
      </a:accent4>
      <a:accent5>
        <a:srgbClr val="7C6992"/>
      </a:accent5>
      <a:accent6>
        <a:srgbClr val="BA9CC5"/>
      </a:accent6>
      <a:hlink>
        <a:srgbClr val="0000FF"/>
      </a:hlink>
      <a:folHlink>
        <a:srgbClr val="DA291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FWO Classified Document" ma:contentTypeID="0x010100445C4CC83B749949BB55B89EC07D2C650026ABDECC36DF3947B575DA5E95EA86E1" ma:contentTypeVersion="25" ma:contentTypeDescription="Document with BCS Classification" ma:contentTypeScope="" ma:versionID="31f8d7f985f8465eb4b67871a4940670">
  <xsd:schema xmlns:xsd="http://www.w3.org/2001/XMLSchema" xmlns:xs="http://www.w3.org/2001/XMLSchema" xmlns:p="http://schemas.microsoft.com/office/2006/metadata/properties" xmlns:ns2="1ecce8f5-3856-4ffb-b642-2c653228d680" xmlns:ns3="3bfd5aee-e394-4417-b386-bdb5a5d6ef9a" targetNamespace="http://schemas.microsoft.com/office/2006/metadata/properties" ma:root="true" ma:fieldsID="d8ab6b983cb7c3be7236dbc9f166f3fa" ns2:_="" ns3:_="">
    <xsd:import namespace="1ecce8f5-3856-4ffb-b642-2c653228d680"/>
    <xsd:import namespace="3bfd5aee-e394-4417-b386-bdb5a5d6ef9a"/>
    <xsd:element name="properties">
      <xsd:complexType>
        <xsd:sequence>
          <xsd:element name="documentManagement">
            <xsd:complexType>
              <xsd:all>
                <xsd:element ref="ns2:_dlc_DocId" minOccurs="0"/>
                <xsd:element ref="ns2:_dlc_DocIdUrl" minOccurs="0"/>
                <xsd:element ref="ns2:_dlc_DocIdPersistId" minOccurs="0"/>
                <xsd:element ref="ns2:FWO_DOCStatus" minOccurs="0"/>
                <xsd:element ref="ns2:FWO_TRIM_SecurityClassification"/>
                <xsd:element ref="ns2:FWO_DocSecurityClassification" minOccurs="0"/>
                <xsd:element ref="ns2:FWO_TRIM_DLM" minOccurs="0"/>
                <xsd:element ref="ns2:g29f00817f434b03b4e6834bf87737d5" minOccurs="0"/>
                <xsd:element ref="ns2:TaxCatchAll" minOccurs="0"/>
                <xsd:element ref="ns2:TaxCatchAllLabel" minOccurs="0"/>
                <xsd:element ref="ns2:gcda9996681c43638d2935f3d6c31d7a" minOccurs="0"/>
                <xsd:element ref="ns2:FWO_DocBankSourceURL" minOccurs="0"/>
                <xsd:element ref="ns2:ied911dee7ef468caacb5d0ca9914a7f" minOccurs="0"/>
                <xsd:element ref="ns2:FWO_SourceDocID" minOccurs="0"/>
                <xsd:element ref="ns3:MediaServiceMetadata" minOccurs="0"/>
                <xsd:element ref="ns3:MediaServiceFastMetadata" minOccurs="0"/>
                <xsd:element ref="ns3:MediaServiceDateTaken" minOccurs="0"/>
                <xsd:element ref="ns3:MediaLengthInSeconds" minOccurs="0"/>
                <xsd:element ref="ns3:MediaServiceObjectDetectorVersions" minOccurs="0"/>
                <xsd:element ref="ns2:SharedWithUsers" minOccurs="0"/>
                <xsd:element ref="ns2:SharedWithDetails" minOccurs="0"/>
                <xsd:element ref="ns3:MediaServiceSearchProperties" minOccurs="0"/>
                <xsd:element ref="ns3:lcf76f155ced4ddcb4097134ff3c332f"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cce8f5-3856-4ffb-b642-2c653228d68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FWO_DOCStatus" ma:index="11" nillable="true" ma:displayName="Status" ma:internalName="FWO_DOCStatus">
      <xsd:simpleType>
        <xsd:restriction base="dms:Choice">
          <xsd:enumeration value="Draft"/>
          <xsd:enumeration value="Final"/>
          <xsd:enumeration value="Published"/>
          <xsd:enumeration value="Superseded"/>
          <xsd:enumeration value="Inactive"/>
        </xsd:restriction>
      </xsd:simpleType>
    </xsd:element>
    <xsd:element name="FWO_TRIM_SecurityClassification" ma:index="12" ma:displayName="Protective Marking and IMM" ma:default="Official" ma:format="Dropdown" ma:internalName="FWO_TRIM_SecurityClassification" ma:readOnly="false">
      <xsd:simpleType>
        <xsd:restriction base="dms:Choice">
          <xsd:enumeration value="Official"/>
          <xsd:enumeration value="Official: Sensitive"/>
          <xsd:enumeration value="Official: Sensitive – Legal privilege"/>
          <xsd:enumeration value="Official: Sensitive – Legislative secrecy"/>
          <xsd:enumeration value="Official: Sensitive – Personal privacy"/>
          <xsd:enumeration value="Official: Sensitive – Legal privilege, Personal privacy"/>
          <xsd:enumeration value="Official: Sensitive – Legal privilege, Legislative secrecy"/>
          <xsd:enumeration value="Official: Sensitive – Personal privacy, Legislative secrecy"/>
          <xsd:enumeration value="Official: Sensitive – Legal privilege, Personal privacy, Legislative secrecy"/>
          <xsd:enumeration value="Protected"/>
        </xsd:restriction>
      </xsd:simpleType>
    </xsd:element>
    <xsd:element name="FWO_DocSecurityClassification" ma:index="13" nillable="true" ma:displayName="FWO Document security classification" ma:internalName="FWO_DocSecurityClassification" ma:readOnly="true">
      <xsd:simpleType>
        <xsd:restriction base="dms:Choice">
          <xsd:enumeration value="Unclassified"/>
          <xsd:enumeration value="Unofficial"/>
          <xsd:enumeration value="For Official Use Only"/>
          <xsd:enumeration value="Sensitive: Legal"/>
          <xsd:enumeration value="Sensitive: Personal"/>
          <xsd:enumeration value="Sensitive"/>
        </xsd:restriction>
      </xsd:simpleType>
    </xsd:element>
    <xsd:element name="FWO_TRIM_DLM" ma:index="14" nillable="true" ma:displayName="DLM" ma:internalName="FWO_TRIM_DLM" ma:readOnly="true">
      <xsd:simpleType>
        <xsd:restriction base="dms:Choice">
          <xsd:enumeration value=""/>
          <xsd:enumeration value="For Official Use Only"/>
          <xsd:enumeration value="Sensitive"/>
          <xsd:enumeration value="Sensitive: Legal"/>
          <xsd:enumeration value="Sensitive: Personal"/>
        </xsd:restriction>
      </xsd:simpleType>
    </xsd:element>
    <xsd:element name="g29f00817f434b03b4e6834bf87737d5" ma:index="15" nillable="true" ma:taxonomy="true" ma:internalName="g29f00817f434b03b4e6834bf87737d5" ma:taxonomyFieldName="FWO_BCS" ma:displayName="BCS Library" ma:fieldId="{029f0081-7f43-4b03-b4e6-834bf87737d5}" ma:sspId="7147e460-a74b-4414-8224-31362e5846fd" ma:termSetId="1af1a4a7-4775-4720-af3a-7e629e0bf48f" ma:anchorId="00000000-0000-0000-0000-000000000000" ma:open="false" ma:isKeyword="false">
      <xsd:complexType>
        <xsd:sequence>
          <xsd:element ref="pc:Terms" minOccurs="0" maxOccurs="1"/>
        </xsd:sequence>
      </xsd:complexType>
    </xsd:element>
    <xsd:element name="TaxCatchAll" ma:index="16" nillable="true" ma:displayName="Taxonomy Catch All Column" ma:hidden="true" ma:list="{4848109e-331f-4def-adea-11c47da056f3}" ma:internalName="TaxCatchAll" ma:showField="CatchAllData" ma:web="1ecce8f5-3856-4ffb-b642-2c653228d680">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hidden="true" ma:list="{4848109e-331f-4def-adea-11c47da056f3}" ma:internalName="TaxCatchAllLabel" ma:readOnly="true" ma:showField="CatchAllDataLabel" ma:web="1ecce8f5-3856-4ffb-b642-2c653228d680">
      <xsd:complexType>
        <xsd:complexContent>
          <xsd:extension base="dms:MultiChoiceLookup">
            <xsd:sequence>
              <xsd:element name="Value" type="dms:Lookup" maxOccurs="unbounded" minOccurs="0" nillable="true"/>
            </xsd:sequence>
          </xsd:extension>
        </xsd:complexContent>
      </xsd:complexType>
    </xsd:element>
    <xsd:element name="gcda9996681c43638d2935f3d6c31d7a" ma:index="19" nillable="true" ma:taxonomy="true" ma:internalName="gcda9996681c43638d2935f3d6c31d7a" ma:taxonomyFieldName="FWO_DocumentTopic" ma:displayName="Document Topic" ma:default="" ma:fieldId="{0cda9996-681c-4363-8d29-35f3d6c31d7a}" ma:sspId="7147e460-a74b-4414-8224-31362e5846fd" ma:termSetId="6b536376-f419-4353-a591-e258a49045fa" ma:anchorId="00000000-0000-0000-0000-000000000000" ma:open="true" ma:isKeyword="false">
      <xsd:complexType>
        <xsd:sequence>
          <xsd:element ref="pc:Terms" minOccurs="0" maxOccurs="1"/>
        </xsd:sequence>
      </xsd:complexType>
    </xsd:element>
    <xsd:element name="FWO_DocBankSourceURL" ma:index="21" nillable="true" ma:displayName="DocBank Source URL" ma:internalName="FWO_DocBankSourceURL">
      <xsd:simpleType>
        <xsd:restriction base="dms:Note">
          <xsd:maxLength value="255"/>
        </xsd:restriction>
      </xsd:simpleType>
    </xsd:element>
    <xsd:element name="ied911dee7ef468caacb5d0ca9914a7f" ma:index="22" nillable="true" ma:taxonomy="true" ma:internalName="ied911dee7ef468caacb5d0ca9914a7f" ma:taxonomyFieldName="FWO_EnterpriseKeyword" ma:displayName="FWO Enterprise Keyword" ma:fieldId="{2ed911de-e7ef-468c-aacb-5d0ca9914a7f}" ma:sspId="7147e460-a74b-4414-8224-31362e5846fd" ma:termSetId="bd5bff91-d84f-4266-82dd-a9032c30b560" ma:anchorId="00000000-0000-0000-0000-000000000000" ma:open="true" ma:isKeyword="false">
      <xsd:complexType>
        <xsd:sequence>
          <xsd:element ref="pc:Terms" minOccurs="0" maxOccurs="1"/>
        </xsd:sequence>
      </xsd:complexType>
    </xsd:element>
    <xsd:element name="FWO_SourceDocID" ma:index="24" nillable="true" ma:displayName="SourceDocID" ma:internalName="FWO_SourceDocID">
      <xsd:simpleType>
        <xsd:restriction base="dms:Text"/>
      </xsd:simpleType>
    </xsd:element>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bfd5aee-e394-4417-b386-bdb5a5d6ef9a"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DateTaken" ma:index="27" nillable="true" ma:displayName="MediaServiceDateTaken" ma:hidden="true" ma:indexed="true" ma:internalName="MediaServiceDateTaken" ma:readOnly="true">
      <xsd:simpleType>
        <xsd:restriction base="dms:Text"/>
      </xsd:simpleType>
    </xsd:element>
    <xsd:element name="MediaLengthInSeconds" ma:index="28" nillable="true" ma:displayName="MediaLengthInSeconds" ma:hidden="true" ma:internalName="MediaLengthInSeconds" ma:readOnly="true">
      <xsd:simpleType>
        <xsd:restriction base="dms:Unknown"/>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lcf76f155ced4ddcb4097134ff3c332f" ma:index="34"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OCR" ma:index="35" nillable="true" ma:displayName="Extracted Text" ma:internalName="MediaServiceOCR" ma:readOnly="true">
      <xsd:simpleType>
        <xsd:restriction base="dms:Note">
          <xsd:maxLength value="255"/>
        </xsd:restriction>
      </xsd:simple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gcda9996681c43638d2935f3d6c31d7a xmlns="1ecce8f5-3856-4ffb-b642-2c653228d680">
      <Terms xmlns="http://schemas.microsoft.com/office/infopath/2007/PartnerControls"/>
    </gcda9996681c43638d2935f3d6c31d7a>
    <_dlc_DocId xmlns="1ecce8f5-3856-4ffb-b642-2c653228d680">DBX10-1842261351-3503</_dlc_DocId>
    <FWO_TRIM_DLM xmlns="1ecce8f5-3856-4ffb-b642-2c653228d680" xsi:nil="true"/>
    <g29f00817f434b03b4e6834bf87737d5 xmlns="1ecce8f5-3856-4ffb-b642-2c653228d680">
      <Terms xmlns="http://schemas.microsoft.com/office/infopath/2007/PartnerControls"/>
    </g29f00817f434b03b4e6834bf87737d5>
    <FWO_DocBankSourceURL xmlns="1ecce8f5-3856-4ffb-b642-2c653228d680" xsi:nil="true"/>
    <_dlc_DocIdUrl xmlns="1ecce8f5-3856-4ffb-b642-2c653228d680">
      <Url>https://sharedservicescentre.sharepoint.com/sites/FWO-Doc-B10/_layouts/15/DocIdRedir.aspx?ID=DBX10-1842261351-3503</Url>
      <Description>DBX10-1842261351-3503</Description>
    </_dlc_DocIdUrl>
    <FWO_SourceDocID xmlns="1ecce8f5-3856-4ffb-b642-2c653228d680" xsi:nil="true"/>
    <lcf76f155ced4ddcb4097134ff3c332f xmlns="3bfd5aee-e394-4417-b386-bdb5a5d6ef9a">
      <Terms xmlns="http://schemas.microsoft.com/office/infopath/2007/PartnerControls"/>
    </lcf76f155ced4ddcb4097134ff3c332f>
    <TaxCatchAll xmlns="1ecce8f5-3856-4ffb-b642-2c653228d680" xsi:nil="true"/>
    <FWO_TRIM_SecurityClassification xmlns="1ecce8f5-3856-4ffb-b642-2c653228d680">Official</FWO_TRIM_SecurityClassification>
    <ied911dee7ef468caacb5d0ca9914a7f xmlns="1ecce8f5-3856-4ffb-b642-2c653228d680">
      <Terms xmlns="http://schemas.microsoft.com/office/infopath/2007/PartnerControls"/>
    </ied911dee7ef468caacb5d0ca9914a7f>
    <FWO_DocSecurityClassification xmlns="1ecce8f5-3856-4ffb-b642-2c653228d680" xsi:nil="true"/>
    <FWO_DOCStatus xmlns="1ecce8f5-3856-4ffb-b642-2c653228d680"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C8E4B0-F85E-4F95-86BF-B05D3931B839}">
  <ds:schemaRefs>
    <ds:schemaRef ds:uri="http://schemas.microsoft.com/sharepoint/v3/contenttype/forms"/>
  </ds:schemaRefs>
</ds:datastoreItem>
</file>

<file path=customXml/itemProps2.xml><?xml version="1.0" encoding="utf-8"?>
<ds:datastoreItem xmlns:ds="http://schemas.openxmlformats.org/officeDocument/2006/customXml" ds:itemID="{EC6CEC35-4AEF-4191-A63C-4D1F047A6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cce8f5-3856-4ffb-b642-2c653228d680"/>
    <ds:schemaRef ds:uri="3bfd5aee-e394-4417-b386-bdb5a5d6ef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32C45B-D318-490A-8099-B9C62845090E}">
  <ds:schemaRefs>
    <ds:schemaRef ds:uri="1ecce8f5-3856-4ffb-b642-2c653228d680"/>
    <ds:schemaRef ds:uri="http://purl.org/dc/terms/"/>
    <ds:schemaRef ds:uri="3bfd5aee-e394-4417-b386-bdb5a5d6ef9a"/>
    <ds:schemaRef ds:uri="http://schemas.openxmlformats.org/package/2006/metadata/core-properties"/>
    <ds:schemaRef ds:uri="http://purl.org/dc/elements/1.1/"/>
    <ds:schemaRef ds:uri="http://schemas.microsoft.com/office/2006/documentManagement/types"/>
    <ds:schemaRef ds:uri="http://www.w3.org/XML/1998/namespace"/>
    <ds:schemaRef ds:uri="http://schemas.microsoft.com/office/infopath/2007/PartnerControl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9C542DE8-AE6A-478E-9A1E-3CB178220C68}">
  <ds:schemaRefs>
    <ds:schemaRef ds:uri="http://schemas.microsoft.com/sharepoint/events"/>
  </ds:schemaRefs>
</ds:datastoreItem>
</file>

<file path=customXml/itemProps5.xml><?xml version="1.0" encoding="utf-8"?>
<ds:datastoreItem xmlns:ds="http://schemas.openxmlformats.org/officeDocument/2006/customXml" ds:itemID="{3B890205-715B-413C-BF4B-9FC908257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6847</Words>
  <Characters>39028</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An employer's guide to annualised wage arrangements in the hospitality and restaurant industries</vt:lpstr>
    </vt:vector>
  </TitlesOfParts>
  <Manager/>
  <Company/>
  <LinksUpToDate>false</LinksUpToDate>
  <CharactersWithSpaces>45784</CharactersWithSpaces>
  <SharedDoc>false</SharedDoc>
  <HLinks>
    <vt:vector size="510" baseType="variant">
      <vt:variant>
        <vt:i4>1835022</vt:i4>
      </vt:variant>
      <vt:variant>
        <vt:i4>348</vt:i4>
      </vt:variant>
      <vt:variant>
        <vt:i4>0</vt:i4>
      </vt:variant>
      <vt:variant>
        <vt:i4>5</vt:i4>
      </vt:variant>
      <vt:variant>
        <vt:lpwstr>http://awardviewer.fwo.gov.au/award/show/MA000119</vt:lpwstr>
      </vt:variant>
      <vt:variant>
        <vt:lpwstr/>
      </vt:variant>
      <vt:variant>
        <vt:i4>1900559</vt:i4>
      </vt:variant>
      <vt:variant>
        <vt:i4>345</vt:i4>
      </vt:variant>
      <vt:variant>
        <vt:i4>0</vt:i4>
      </vt:variant>
      <vt:variant>
        <vt:i4>5</vt:i4>
      </vt:variant>
      <vt:variant>
        <vt:lpwstr>http://awardviewer.fwo.gov.au/award/show/MA000009</vt:lpwstr>
      </vt:variant>
      <vt:variant>
        <vt:lpwstr/>
      </vt:variant>
      <vt:variant>
        <vt:i4>2752563</vt:i4>
      </vt:variant>
      <vt:variant>
        <vt:i4>342</vt:i4>
      </vt:variant>
      <vt:variant>
        <vt:i4>0</vt:i4>
      </vt:variant>
      <vt:variant>
        <vt:i4>5</vt:i4>
      </vt:variant>
      <vt:variant>
        <vt:lpwstr/>
      </vt:variant>
      <vt:variant>
        <vt:lpwstr>_Step_3:_Make_1</vt:lpwstr>
      </vt:variant>
      <vt:variant>
        <vt:i4>1376323</vt:i4>
      </vt:variant>
      <vt:variant>
        <vt:i4>339</vt:i4>
      </vt:variant>
      <vt:variant>
        <vt:i4>0</vt:i4>
      </vt:variant>
      <vt:variant>
        <vt:i4>5</vt:i4>
      </vt:variant>
      <vt:variant>
        <vt:lpwstr>https://www.fairwork.gov.au/pact</vt:lpwstr>
      </vt:variant>
      <vt:variant>
        <vt:lpwstr/>
      </vt:variant>
      <vt:variant>
        <vt:i4>655443</vt:i4>
      </vt:variant>
      <vt:variant>
        <vt:i4>336</vt:i4>
      </vt:variant>
      <vt:variant>
        <vt:i4>0</vt:i4>
      </vt:variant>
      <vt:variant>
        <vt:i4>5</vt:i4>
      </vt:variant>
      <vt:variant>
        <vt:lpwstr>https://www.fairwork.gov.au/register</vt:lpwstr>
      </vt:variant>
      <vt:variant>
        <vt:lpwstr/>
      </vt:variant>
      <vt:variant>
        <vt:i4>3342398</vt:i4>
      </vt:variant>
      <vt:variant>
        <vt:i4>333</vt:i4>
      </vt:variant>
      <vt:variant>
        <vt:i4>0</vt:i4>
      </vt:variant>
      <vt:variant>
        <vt:i4>5</vt:i4>
      </vt:variant>
      <vt:variant>
        <vt:lpwstr/>
      </vt:variant>
      <vt:variant>
        <vt:lpwstr>_Template:_Annualised_wage_1</vt:lpwstr>
      </vt:variant>
      <vt:variant>
        <vt:i4>1179654</vt:i4>
      </vt:variant>
      <vt:variant>
        <vt:i4>330</vt:i4>
      </vt:variant>
      <vt:variant>
        <vt:i4>0</vt:i4>
      </vt:variant>
      <vt:variant>
        <vt:i4>5</vt:i4>
      </vt:variant>
      <vt:variant>
        <vt:lpwstr>https://www.accesshub.gov.au/about-the-nrs/nrs-call-numbers-and-links</vt:lpwstr>
      </vt:variant>
      <vt:variant>
        <vt:lpwstr/>
      </vt:variant>
      <vt:variant>
        <vt:i4>80</vt:i4>
      </vt:variant>
      <vt:variant>
        <vt:i4>327</vt:i4>
      </vt:variant>
      <vt:variant>
        <vt:i4>0</vt:i4>
      </vt:variant>
      <vt:variant>
        <vt:i4>5</vt:i4>
      </vt:variant>
      <vt:variant>
        <vt:lpwstr>https://www.fairwork.gov.au/</vt:lpwstr>
      </vt:variant>
      <vt:variant>
        <vt:lpwstr/>
      </vt:variant>
      <vt:variant>
        <vt:i4>458828</vt:i4>
      </vt:variant>
      <vt:variant>
        <vt:i4>324</vt:i4>
      </vt:variant>
      <vt:variant>
        <vt:i4>0</vt:i4>
      </vt:variant>
      <vt:variant>
        <vt:i4>5</vt:i4>
      </vt:variant>
      <vt:variant>
        <vt:lpwstr>https://www.fwc.gov.au/registered-organisations/find-registered-organisation</vt:lpwstr>
      </vt:variant>
      <vt:variant>
        <vt:lpwstr/>
      </vt:variant>
      <vt:variant>
        <vt:i4>1376323</vt:i4>
      </vt:variant>
      <vt:variant>
        <vt:i4>321</vt:i4>
      </vt:variant>
      <vt:variant>
        <vt:i4>0</vt:i4>
      </vt:variant>
      <vt:variant>
        <vt:i4>5</vt:i4>
      </vt:variant>
      <vt:variant>
        <vt:lpwstr>https://www.fairwork.gov.au/pact</vt:lpwstr>
      </vt:variant>
      <vt:variant>
        <vt:lpwstr/>
      </vt:variant>
      <vt:variant>
        <vt:i4>1114193</vt:i4>
      </vt:variant>
      <vt:variant>
        <vt:i4>318</vt:i4>
      </vt:variant>
      <vt:variant>
        <vt:i4>0</vt:i4>
      </vt:variant>
      <vt:variant>
        <vt:i4>5</vt:i4>
      </vt:variant>
      <vt:variant>
        <vt:lpwstr>https://www.fairwork.gov.au/templates</vt:lpwstr>
      </vt:variant>
      <vt:variant>
        <vt:lpwstr/>
      </vt:variant>
      <vt:variant>
        <vt:i4>1638493</vt:i4>
      </vt:variant>
      <vt:variant>
        <vt:i4>315</vt:i4>
      </vt:variant>
      <vt:variant>
        <vt:i4>0</vt:i4>
      </vt:variant>
      <vt:variant>
        <vt:i4>5</vt:i4>
      </vt:variant>
      <vt:variant>
        <vt:lpwstr>https://www.fairwork.gov.au/learning</vt:lpwstr>
      </vt:variant>
      <vt:variant>
        <vt:lpwstr/>
      </vt:variant>
      <vt:variant>
        <vt:i4>6225965</vt:i4>
      </vt:variant>
      <vt:variant>
        <vt:i4>312</vt:i4>
      </vt:variant>
      <vt:variant>
        <vt:i4>0</vt:i4>
      </vt:variant>
      <vt:variant>
        <vt:i4>5</vt:i4>
      </vt:variant>
      <vt:variant>
        <vt:lpwstr/>
      </vt:variant>
      <vt:variant>
        <vt:lpwstr>_Checklist:_Annualised_wage</vt:lpwstr>
      </vt:variant>
      <vt:variant>
        <vt:i4>3342398</vt:i4>
      </vt:variant>
      <vt:variant>
        <vt:i4>309</vt:i4>
      </vt:variant>
      <vt:variant>
        <vt:i4>0</vt:i4>
      </vt:variant>
      <vt:variant>
        <vt:i4>5</vt:i4>
      </vt:variant>
      <vt:variant>
        <vt:lpwstr/>
      </vt:variant>
      <vt:variant>
        <vt:lpwstr>_Template:_Annualised_wage_1</vt:lpwstr>
      </vt:variant>
      <vt:variant>
        <vt:i4>1310804</vt:i4>
      </vt:variant>
      <vt:variant>
        <vt:i4>306</vt:i4>
      </vt:variant>
      <vt:variant>
        <vt:i4>0</vt:i4>
      </vt:variant>
      <vt:variant>
        <vt:i4>5</vt:i4>
      </vt:variant>
      <vt:variant>
        <vt:lpwstr>https://www.fairwork.gov.au/newsroom</vt:lpwstr>
      </vt:variant>
      <vt:variant>
        <vt:lpwstr/>
      </vt:variant>
      <vt:variant>
        <vt:i4>131151</vt:i4>
      </vt:variant>
      <vt:variant>
        <vt:i4>303</vt:i4>
      </vt:variant>
      <vt:variant>
        <vt:i4>0</vt:i4>
      </vt:variant>
      <vt:variant>
        <vt:i4>5</vt:i4>
      </vt:variant>
      <vt:variant>
        <vt:lpwstr>https://www.fairwork.gov.au/compliancepolicy</vt:lpwstr>
      </vt:variant>
      <vt:variant>
        <vt:lpwstr/>
      </vt:variant>
      <vt:variant>
        <vt:i4>6684724</vt:i4>
      </vt:variant>
      <vt:variant>
        <vt:i4>300</vt:i4>
      </vt:variant>
      <vt:variant>
        <vt:i4>0</vt:i4>
      </vt:variant>
      <vt:variant>
        <vt:i4>5</vt:i4>
      </vt:variant>
      <vt:variant>
        <vt:lpwstr>https://www.fairwork.gov.au/litigation</vt:lpwstr>
      </vt:variant>
      <vt:variant>
        <vt:lpwstr/>
      </vt:variant>
      <vt:variant>
        <vt:i4>3735657</vt:i4>
      </vt:variant>
      <vt:variant>
        <vt:i4>297</vt:i4>
      </vt:variant>
      <vt:variant>
        <vt:i4>0</vt:i4>
      </vt:variant>
      <vt:variant>
        <vt:i4>5</vt:i4>
      </vt:variant>
      <vt:variant>
        <vt:lpwstr>http://www.fairwork.gov.au/criminal</vt:lpwstr>
      </vt:variant>
      <vt:variant>
        <vt:lpwstr/>
      </vt:variant>
      <vt:variant>
        <vt:i4>1179724</vt:i4>
      </vt:variant>
      <vt:variant>
        <vt:i4>294</vt:i4>
      </vt:variant>
      <vt:variant>
        <vt:i4>0</vt:i4>
      </vt:variant>
      <vt:variant>
        <vt:i4>5</vt:i4>
      </vt:variant>
      <vt:variant>
        <vt:lpwstr>https://www.fairwork.gov.au/emailupdates</vt:lpwstr>
      </vt:variant>
      <vt:variant>
        <vt:lpwstr/>
      </vt:variant>
      <vt:variant>
        <vt:i4>7077949</vt:i4>
      </vt:variant>
      <vt:variant>
        <vt:i4>291</vt:i4>
      </vt:variant>
      <vt:variant>
        <vt:i4>0</vt:i4>
      </vt:variant>
      <vt:variant>
        <vt:i4>5</vt:i4>
      </vt:variant>
      <vt:variant>
        <vt:lpwstr>https://www.fairwork.gov.au/how-to-fix-an-underpayment</vt:lpwstr>
      </vt:variant>
      <vt:variant>
        <vt:lpwstr/>
      </vt:variant>
      <vt:variant>
        <vt:i4>1376323</vt:i4>
      </vt:variant>
      <vt:variant>
        <vt:i4>288</vt:i4>
      </vt:variant>
      <vt:variant>
        <vt:i4>0</vt:i4>
      </vt:variant>
      <vt:variant>
        <vt:i4>5</vt:i4>
      </vt:variant>
      <vt:variant>
        <vt:lpwstr>https://www.fairwork.gov.au/pact</vt:lpwstr>
      </vt:variant>
      <vt:variant>
        <vt:lpwstr/>
      </vt:variant>
      <vt:variant>
        <vt:i4>7143474</vt:i4>
      </vt:variant>
      <vt:variant>
        <vt:i4>285</vt:i4>
      </vt:variant>
      <vt:variant>
        <vt:i4>0</vt:i4>
      </vt:variant>
      <vt:variant>
        <vt:i4>5</vt:i4>
      </vt:variant>
      <vt:variant>
        <vt:lpwstr>https://library.fairwork.gov.au/award/?krn=MA000119</vt:lpwstr>
      </vt:variant>
      <vt:variant>
        <vt:lpwstr/>
      </vt:variant>
      <vt:variant>
        <vt:i4>655443</vt:i4>
      </vt:variant>
      <vt:variant>
        <vt:i4>282</vt:i4>
      </vt:variant>
      <vt:variant>
        <vt:i4>0</vt:i4>
      </vt:variant>
      <vt:variant>
        <vt:i4>5</vt:i4>
      </vt:variant>
      <vt:variant>
        <vt:lpwstr>https://www.fairwork.gov.au/register</vt:lpwstr>
      </vt:variant>
      <vt:variant>
        <vt:lpwstr/>
      </vt:variant>
      <vt:variant>
        <vt:i4>7077939</vt:i4>
      </vt:variant>
      <vt:variant>
        <vt:i4>279</vt:i4>
      </vt:variant>
      <vt:variant>
        <vt:i4>0</vt:i4>
      </vt:variant>
      <vt:variant>
        <vt:i4>5</vt:i4>
      </vt:variant>
      <vt:variant>
        <vt:lpwstr>https://library.fairwork.gov.au/award/?krn=MA000009</vt:lpwstr>
      </vt:variant>
      <vt:variant>
        <vt:lpwstr/>
      </vt:variant>
      <vt:variant>
        <vt:i4>1114193</vt:i4>
      </vt:variant>
      <vt:variant>
        <vt:i4>276</vt:i4>
      </vt:variant>
      <vt:variant>
        <vt:i4>0</vt:i4>
      </vt:variant>
      <vt:variant>
        <vt:i4>5</vt:i4>
      </vt:variant>
      <vt:variant>
        <vt:lpwstr>https://www.fairwork.gov.au/templates</vt:lpwstr>
      </vt:variant>
      <vt:variant>
        <vt:lpwstr/>
      </vt:variant>
      <vt:variant>
        <vt:i4>1638493</vt:i4>
      </vt:variant>
      <vt:variant>
        <vt:i4>273</vt:i4>
      </vt:variant>
      <vt:variant>
        <vt:i4>0</vt:i4>
      </vt:variant>
      <vt:variant>
        <vt:i4>5</vt:i4>
      </vt:variant>
      <vt:variant>
        <vt:lpwstr>https://www.fairwork.gov.au/learning</vt:lpwstr>
      </vt:variant>
      <vt:variant>
        <vt:lpwstr/>
      </vt:variant>
      <vt:variant>
        <vt:i4>3342398</vt:i4>
      </vt:variant>
      <vt:variant>
        <vt:i4>270</vt:i4>
      </vt:variant>
      <vt:variant>
        <vt:i4>0</vt:i4>
      </vt:variant>
      <vt:variant>
        <vt:i4>5</vt:i4>
      </vt:variant>
      <vt:variant>
        <vt:lpwstr/>
      </vt:variant>
      <vt:variant>
        <vt:lpwstr>_Template:_Annualised_wage_1</vt:lpwstr>
      </vt:variant>
      <vt:variant>
        <vt:i4>5046345</vt:i4>
      </vt:variant>
      <vt:variant>
        <vt:i4>267</vt:i4>
      </vt:variant>
      <vt:variant>
        <vt:i4>0</vt:i4>
      </vt:variant>
      <vt:variant>
        <vt:i4>5</vt:i4>
      </vt:variant>
      <vt:variant>
        <vt:lpwstr/>
      </vt:variant>
      <vt:variant>
        <vt:lpwstr>_Step_6:_Review_2</vt:lpwstr>
      </vt:variant>
      <vt:variant>
        <vt:i4>4653063</vt:i4>
      </vt:variant>
      <vt:variant>
        <vt:i4>264</vt:i4>
      </vt:variant>
      <vt:variant>
        <vt:i4>0</vt:i4>
      </vt:variant>
      <vt:variant>
        <vt:i4>5</vt:i4>
      </vt:variant>
      <vt:variant>
        <vt:lpwstr/>
      </vt:variant>
      <vt:variant>
        <vt:lpwstr>_Step_5:_Monitor_1</vt:lpwstr>
      </vt:variant>
      <vt:variant>
        <vt:i4>1376323</vt:i4>
      </vt:variant>
      <vt:variant>
        <vt:i4>261</vt:i4>
      </vt:variant>
      <vt:variant>
        <vt:i4>0</vt:i4>
      </vt:variant>
      <vt:variant>
        <vt:i4>5</vt:i4>
      </vt:variant>
      <vt:variant>
        <vt:lpwstr>https://www.fairwork.gov.au/pact</vt:lpwstr>
      </vt:variant>
      <vt:variant>
        <vt:lpwstr/>
      </vt:variant>
      <vt:variant>
        <vt:i4>1376323</vt:i4>
      </vt:variant>
      <vt:variant>
        <vt:i4>258</vt:i4>
      </vt:variant>
      <vt:variant>
        <vt:i4>0</vt:i4>
      </vt:variant>
      <vt:variant>
        <vt:i4>5</vt:i4>
      </vt:variant>
      <vt:variant>
        <vt:lpwstr>https://www.fairwork.gov.au/pact</vt:lpwstr>
      </vt:variant>
      <vt:variant>
        <vt:lpwstr/>
      </vt:variant>
      <vt:variant>
        <vt:i4>7143474</vt:i4>
      </vt:variant>
      <vt:variant>
        <vt:i4>255</vt:i4>
      </vt:variant>
      <vt:variant>
        <vt:i4>0</vt:i4>
      </vt:variant>
      <vt:variant>
        <vt:i4>5</vt:i4>
      </vt:variant>
      <vt:variant>
        <vt:lpwstr>https://library.fairwork.gov.au/award/?krn=MA000119</vt:lpwstr>
      </vt:variant>
      <vt:variant>
        <vt:lpwstr/>
      </vt:variant>
      <vt:variant>
        <vt:i4>655432</vt:i4>
      </vt:variant>
      <vt:variant>
        <vt:i4>252</vt:i4>
      </vt:variant>
      <vt:variant>
        <vt:i4>0</vt:i4>
      </vt:variant>
      <vt:variant>
        <vt:i4>5</vt:i4>
      </vt:variant>
      <vt:variant>
        <vt:lpwstr>https://www.fairwork.gov.au/payguides</vt:lpwstr>
      </vt:variant>
      <vt:variant>
        <vt:lpwstr/>
      </vt:variant>
      <vt:variant>
        <vt:i4>1179724</vt:i4>
      </vt:variant>
      <vt:variant>
        <vt:i4>249</vt:i4>
      </vt:variant>
      <vt:variant>
        <vt:i4>0</vt:i4>
      </vt:variant>
      <vt:variant>
        <vt:i4>5</vt:i4>
      </vt:variant>
      <vt:variant>
        <vt:lpwstr>https://www.fairwork.gov.au/emailupdates</vt:lpwstr>
      </vt:variant>
      <vt:variant>
        <vt:lpwstr/>
      </vt:variant>
      <vt:variant>
        <vt:i4>5046345</vt:i4>
      </vt:variant>
      <vt:variant>
        <vt:i4>246</vt:i4>
      </vt:variant>
      <vt:variant>
        <vt:i4>0</vt:i4>
      </vt:variant>
      <vt:variant>
        <vt:i4>5</vt:i4>
      </vt:variant>
      <vt:variant>
        <vt:lpwstr/>
      </vt:variant>
      <vt:variant>
        <vt:lpwstr>_Step_6:_Review_2</vt:lpwstr>
      </vt:variant>
      <vt:variant>
        <vt:i4>1376260</vt:i4>
      </vt:variant>
      <vt:variant>
        <vt:i4>243</vt:i4>
      </vt:variant>
      <vt:variant>
        <vt:i4>0</vt:i4>
      </vt:variant>
      <vt:variant>
        <vt:i4>5</vt:i4>
      </vt:variant>
      <vt:variant>
        <vt:lpwstr>https://www.fairwork.gov.au/restaurant-award</vt:lpwstr>
      </vt:variant>
      <vt:variant>
        <vt:lpwstr/>
      </vt:variant>
      <vt:variant>
        <vt:i4>5046345</vt:i4>
      </vt:variant>
      <vt:variant>
        <vt:i4>240</vt:i4>
      </vt:variant>
      <vt:variant>
        <vt:i4>0</vt:i4>
      </vt:variant>
      <vt:variant>
        <vt:i4>5</vt:i4>
      </vt:variant>
      <vt:variant>
        <vt:lpwstr/>
      </vt:variant>
      <vt:variant>
        <vt:lpwstr>_Step_6:_Review_2</vt:lpwstr>
      </vt:variant>
      <vt:variant>
        <vt:i4>3932275</vt:i4>
      </vt:variant>
      <vt:variant>
        <vt:i4>237</vt:i4>
      </vt:variant>
      <vt:variant>
        <vt:i4>0</vt:i4>
      </vt:variant>
      <vt:variant>
        <vt:i4>5</vt:i4>
      </vt:variant>
      <vt:variant>
        <vt:lpwstr/>
      </vt:variant>
      <vt:variant>
        <vt:lpwstr>_Step_2:_Calculate_1</vt:lpwstr>
      </vt:variant>
      <vt:variant>
        <vt:i4>5963859</vt:i4>
      </vt:variant>
      <vt:variant>
        <vt:i4>234</vt:i4>
      </vt:variant>
      <vt:variant>
        <vt:i4>0</vt:i4>
      </vt:variant>
      <vt:variant>
        <vt:i4>5</vt:i4>
      </vt:variant>
      <vt:variant>
        <vt:lpwstr>https://www.fairwork.gov.au/hospitality-award</vt:lpwstr>
      </vt:variant>
      <vt:variant>
        <vt:lpwstr/>
      </vt:variant>
      <vt:variant>
        <vt:i4>5963859</vt:i4>
      </vt:variant>
      <vt:variant>
        <vt:i4>231</vt:i4>
      </vt:variant>
      <vt:variant>
        <vt:i4>0</vt:i4>
      </vt:variant>
      <vt:variant>
        <vt:i4>5</vt:i4>
      </vt:variant>
      <vt:variant>
        <vt:lpwstr>https://www.fairwork.gov.au/hospitality-award</vt:lpwstr>
      </vt:variant>
      <vt:variant>
        <vt:lpwstr/>
      </vt:variant>
      <vt:variant>
        <vt:i4>5963859</vt:i4>
      </vt:variant>
      <vt:variant>
        <vt:i4>228</vt:i4>
      </vt:variant>
      <vt:variant>
        <vt:i4>0</vt:i4>
      </vt:variant>
      <vt:variant>
        <vt:i4>5</vt:i4>
      </vt:variant>
      <vt:variant>
        <vt:lpwstr>https://www.fairwork.gov.au/hospitality-award</vt:lpwstr>
      </vt:variant>
      <vt:variant>
        <vt:lpwstr/>
      </vt:variant>
      <vt:variant>
        <vt:i4>1376260</vt:i4>
      </vt:variant>
      <vt:variant>
        <vt:i4>225</vt:i4>
      </vt:variant>
      <vt:variant>
        <vt:i4>0</vt:i4>
      </vt:variant>
      <vt:variant>
        <vt:i4>5</vt:i4>
      </vt:variant>
      <vt:variant>
        <vt:lpwstr>https://www.fairwork.gov.au/restaurant-award</vt:lpwstr>
      </vt:variant>
      <vt:variant>
        <vt:lpwstr/>
      </vt:variant>
      <vt:variant>
        <vt:i4>5963859</vt:i4>
      </vt:variant>
      <vt:variant>
        <vt:i4>222</vt:i4>
      </vt:variant>
      <vt:variant>
        <vt:i4>0</vt:i4>
      </vt:variant>
      <vt:variant>
        <vt:i4>5</vt:i4>
      </vt:variant>
      <vt:variant>
        <vt:lpwstr>https://www.fairwork.gov.au/hospitality-award</vt:lpwstr>
      </vt:variant>
      <vt:variant>
        <vt:lpwstr/>
      </vt:variant>
      <vt:variant>
        <vt:i4>1638461</vt:i4>
      </vt:variant>
      <vt:variant>
        <vt:i4>215</vt:i4>
      </vt:variant>
      <vt:variant>
        <vt:i4>0</vt:i4>
      </vt:variant>
      <vt:variant>
        <vt:i4>5</vt:i4>
      </vt:variant>
      <vt:variant>
        <vt:lpwstr/>
      </vt:variant>
      <vt:variant>
        <vt:lpwstr>_Toc120198551</vt:lpwstr>
      </vt:variant>
      <vt:variant>
        <vt:i4>1572925</vt:i4>
      </vt:variant>
      <vt:variant>
        <vt:i4>209</vt:i4>
      </vt:variant>
      <vt:variant>
        <vt:i4>0</vt:i4>
      </vt:variant>
      <vt:variant>
        <vt:i4>5</vt:i4>
      </vt:variant>
      <vt:variant>
        <vt:lpwstr/>
      </vt:variant>
      <vt:variant>
        <vt:lpwstr>_Toc120198544</vt:lpwstr>
      </vt:variant>
      <vt:variant>
        <vt:i4>1572925</vt:i4>
      </vt:variant>
      <vt:variant>
        <vt:i4>203</vt:i4>
      </vt:variant>
      <vt:variant>
        <vt:i4>0</vt:i4>
      </vt:variant>
      <vt:variant>
        <vt:i4>5</vt:i4>
      </vt:variant>
      <vt:variant>
        <vt:lpwstr/>
      </vt:variant>
      <vt:variant>
        <vt:lpwstr>_Toc120198542</vt:lpwstr>
      </vt:variant>
      <vt:variant>
        <vt:i4>1572925</vt:i4>
      </vt:variant>
      <vt:variant>
        <vt:i4>197</vt:i4>
      </vt:variant>
      <vt:variant>
        <vt:i4>0</vt:i4>
      </vt:variant>
      <vt:variant>
        <vt:i4>5</vt:i4>
      </vt:variant>
      <vt:variant>
        <vt:lpwstr/>
      </vt:variant>
      <vt:variant>
        <vt:lpwstr>_Toc120198541</vt:lpwstr>
      </vt:variant>
      <vt:variant>
        <vt:i4>1572925</vt:i4>
      </vt:variant>
      <vt:variant>
        <vt:i4>191</vt:i4>
      </vt:variant>
      <vt:variant>
        <vt:i4>0</vt:i4>
      </vt:variant>
      <vt:variant>
        <vt:i4>5</vt:i4>
      </vt:variant>
      <vt:variant>
        <vt:lpwstr/>
      </vt:variant>
      <vt:variant>
        <vt:lpwstr>_Toc120198540</vt:lpwstr>
      </vt:variant>
      <vt:variant>
        <vt:i4>2031677</vt:i4>
      </vt:variant>
      <vt:variant>
        <vt:i4>185</vt:i4>
      </vt:variant>
      <vt:variant>
        <vt:i4>0</vt:i4>
      </vt:variant>
      <vt:variant>
        <vt:i4>5</vt:i4>
      </vt:variant>
      <vt:variant>
        <vt:lpwstr/>
      </vt:variant>
      <vt:variant>
        <vt:lpwstr>_Toc120198538</vt:lpwstr>
      </vt:variant>
      <vt:variant>
        <vt:i4>2031677</vt:i4>
      </vt:variant>
      <vt:variant>
        <vt:i4>179</vt:i4>
      </vt:variant>
      <vt:variant>
        <vt:i4>0</vt:i4>
      </vt:variant>
      <vt:variant>
        <vt:i4>5</vt:i4>
      </vt:variant>
      <vt:variant>
        <vt:lpwstr/>
      </vt:variant>
      <vt:variant>
        <vt:lpwstr>_Toc120198537</vt:lpwstr>
      </vt:variant>
      <vt:variant>
        <vt:i4>2031677</vt:i4>
      </vt:variant>
      <vt:variant>
        <vt:i4>173</vt:i4>
      </vt:variant>
      <vt:variant>
        <vt:i4>0</vt:i4>
      </vt:variant>
      <vt:variant>
        <vt:i4>5</vt:i4>
      </vt:variant>
      <vt:variant>
        <vt:lpwstr/>
      </vt:variant>
      <vt:variant>
        <vt:lpwstr>_Toc120198535</vt:lpwstr>
      </vt:variant>
      <vt:variant>
        <vt:i4>2031677</vt:i4>
      </vt:variant>
      <vt:variant>
        <vt:i4>167</vt:i4>
      </vt:variant>
      <vt:variant>
        <vt:i4>0</vt:i4>
      </vt:variant>
      <vt:variant>
        <vt:i4>5</vt:i4>
      </vt:variant>
      <vt:variant>
        <vt:lpwstr/>
      </vt:variant>
      <vt:variant>
        <vt:lpwstr>_Toc120198534</vt:lpwstr>
      </vt:variant>
      <vt:variant>
        <vt:i4>2031677</vt:i4>
      </vt:variant>
      <vt:variant>
        <vt:i4>161</vt:i4>
      </vt:variant>
      <vt:variant>
        <vt:i4>0</vt:i4>
      </vt:variant>
      <vt:variant>
        <vt:i4>5</vt:i4>
      </vt:variant>
      <vt:variant>
        <vt:lpwstr/>
      </vt:variant>
      <vt:variant>
        <vt:lpwstr>_Toc120198532</vt:lpwstr>
      </vt:variant>
      <vt:variant>
        <vt:i4>2031677</vt:i4>
      </vt:variant>
      <vt:variant>
        <vt:i4>155</vt:i4>
      </vt:variant>
      <vt:variant>
        <vt:i4>0</vt:i4>
      </vt:variant>
      <vt:variant>
        <vt:i4>5</vt:i4>
      </vt:variant>
      <vt:variant>
        <vt:lpwstr/>
      </vt:variant>
      <vt:variant>
        <vt:lpwstr>_Toc120198530</vt:lpwstr>
      </vt:variant>
      <vt:variant>
        <vt:i4>1966141</vt:i4>
      </vt:variant>
      <vt:variant>
        <vt:i4>149</vt:i4>
      </vt:variant>
      <vt:variant>
        <vt:i4>0</vt:i4>
      </vt:variant>
      <vt:variant>
        <vt:i4>5</vt:i4>
      </vt:variant>
      <vt:variant>
        <vt:lpwstr/>
      </vt:variant>
      <vt:variant>
        <vt:lpwstr>_Toc120198529</vt:lpwstr>
      </vt:variant>
      <vt:variant>
        <vt:i4>1966141</vt:i4>
      </vt:variant>
      <vt:variant>
        <vt:i4>143</vt:i4>
      </vt:variant>
      <vt:variant>
        <vt:i4>0</vt:i4>
      </vt:variant>
      <vt:variant>
        <vt:i4>5</vt:i4>
      </vt:variant>
      <vt:variant>
        <vt:lpwstr/>
      </vt:variant>
      <vt:variant>
        <vt:lpwstr>_Toc120198527</vt:lpwstr>
      </vt:variant>
      <vt:variant>
        <vt:i4>1966141</vt:i4>
      </vt:variant>
      <vt:variant>
        <vt:i4>137</vt:i4>
      </vt:variant>
      <vt:variant>
        <vt:i4>0</vt:i4>
      </vt:variant>
      <vt:variant>
        <vt:i4>5</vt:i4>
      </vt:variant>
      <vt:variant>
        <vt:lpwstr/>
      </vt:variant>
      <vt:variant>
        <vt:lpwstr>_Toc120198526</vt:lpwstr>
      </vt:variant>
      <vt:variant>
        <vt:i4>6815862</vt:i4>
      </vt:variant>
      <vt:variant>
        <vt:i4>132</vt:i4>
      </vt:variant>
      <vt:variant>
        <vt:i4>0</vt:i4>
      </vt:variant>
      <vt:variant>
        <vt:i4>5</vt:i4>
      </vt:variant>
      <vt:variant>
        <vt:lpwstr>https://www.fairwork.gov.au/annualised-salaries</vt:lpwstr>
      </vt:variant>
      <vt:variant>
        <vt:lpwstr/>
      </vt:variant>
      <vt:variant>
        <vt:i4>7077939</vt:i4>
      </vt:variant>
      <vt:variant>
        <vt:i4>129</vt:i4>
      </vt:variant>
      <vt:variant>
        <vt:i4>0</vt:i4>
      </vt:variant>
      <vt:variant>
        <vt:i4>5</vt:i4>
      </vt:variant>
      <vt:variant>
        <vt:lpwstr>https://library.fairwork.gov.au/award/?krn=MA000003</vt:lpwstr>
      </vt:variant>
      <vt:variant>
        <vt:lpwstr/>
      </vt:variant>
      <vt:variant>
        <vt:i4>4915272</vt:i4>
      </vt:variant>
      <vt:variant>
        <vt:i4>126</vt:i4>
      </vt:variant>
      <vt:variant>
        <vt:i4>0</vt:i4>
      </vt:variant>
      <vt:variant>
        <vt:i4>5</vt:i4>
      </vt:variant>
      <vt:variant>
        <vt:lpwstr>https://www.fairwork.gov.au/about-us/our-role-and-purpose/our-priorities</vt:lpwstr>
      </vt:variant>
      <vt:variant>
        <vt:lpwstr/>
      </vt:variant>
      <vt:variant>
        <vt:i4>7798825</vt:i4>
      </vt:variant>
      <vt:variant>
        <vt:i4>123</vt:i4>
      </vt:variant>
      <vt:variant>
        <vt:i4>0</vt:i4>
      </vt:variant>
      <vt:variant>
        <vt:i4>5</vt:i4>
      </vt:variant>
      <vt:variant>
        <vt:lpwstr>https://www.fairwork.gov.au/workplace-problems/common-workplace-problems/im-not-sure-which-award-covers-my-business</vt:lpwstr>
      </vt:variant>
      <vt:variant>
        <vt:lpwstr/>
      </vt:variant>
      <vt:variant>
        <vt:i4>7471159</vt:i4>
      </vt:variant>
      <vt:variant>
        <vt:i4>120</vt:i4>
      </vt:variant>
      <vt:variant>
        <vt:i4>0</vt:i4>
      </vt:variant>
      <vt:variant>
        <vt:i4>5</vt:i4>
      </vt:variant>
      <vt:variant>
        <vt:lpwstr>https://www.fairwork.gov.au/agreements</vt:lpwstr>
      </vt:variant>
      <vt:variant>
        <vt:lpwstr/>
      </vt:variant>
      <vt:variant>
        <vt:i4>720966</vt:i4>
      </vt:variant>
      <vt:variant>
        <vt:i4>117</vt:i4>
      </vt:variant>
      <vt:variant>
        <vt:i4>0</vt:i4>
      </vt:variant>
      <vt:variant>
        <vt:i4>5</vt:i4>
      </vt:variant>
      <vt:variant>
        <vt:lpwstr>https://www.fairwork.gov.au/employment-conditions/awards/awards-summary/ma000003-summary</vt:lpwstr>
      </vt:variant>
      <vt:variant>
        <vt:lpwstr/>
      </vt:variant>
      <vt:variant>
        <vt:i4>71</vt:i4>
      </vt:variant>
      <vt:variant>
        <vt:i4>114</vt:i4>
      </vt:variant>
      <vt:variant>
        <vt:i4>0</vt:i4>
      </vt:variant>
      <vt:variant>
        <vt:i4>5</vt:i4>
      </vt:variant>
      <vt:variant>
        <vt:lpwstr>https://www.fairwork.gov.au/employment-conditions/awards/awards-summary/ma000119-summary</vt:lpwstr>
      </vt:variant>
      <vt:variant>
        <vt:lpwstr/>
      </vt:variant>
      <vt:variant>
        <vt:i4>65606</vt:i4>
      </vt:variant>
      <vt:variant>
        <vt:i4>111</vt:i4>
      </vt:variant>
      <vt:variant>
        <vt:i4>0</vt:i4>
      </vt:variant>
      <vt:variant>
        <vt:i4>5</vt:i4>
      </vt:variant>
      <vt:variant>
        <vt:lpwstr>https://www.fairwork.gov.au/employment-conditions/awards/awards-summary/ma000009-summary</vt:lpwstr>
      </vt:variant>
      <vt:variant>
        <vt:lpwstr/>
      </vt:variant>
      <vt:variant>
        <vt:i4>1376260</vt:i4>
      </vt:variant>
      <vt:variant>
        <vt:i4>108</vt:i4>
      </vt:variant>
      <vt:variant>
        <vt:i4>0</vt:i4>
      </vt:variant>
      <vt:variant>
        <vt:i4>5</vt:i4>
      </vt:variant>
      <vt:variant>
        <vt:lpwstr>https://www.fairwork.gov.au/restaurant-award</vt:lpwstr>
      </vt:variant>
      <vt:variant>
        <vt:lpwstr/>
      </vt:variant>
      <vt:variant>
        <vt:i4>5963859</vt:i4>
      </vt:variant>
      <vt:variant>
        <vt:i4>105</vt:i4>
      </vt:variant>
      <vt:variant>
        <vt:i4>0</vt:i4>
      </vt:variant>
      <vt:variant>
        <vt:i4>5</vt:i4>
      </vt:variant>
      <vt:variant>
        <vt:lpwstr>https://www.fairwork.gov.au/hospitality-award</vt:lpwstr>
      </vt:variant>
      <vt:variant>
        <vt:lpwstr/>
      </vt:variant>
      <vt:variant>
        <vt:i4>1638456</vt:i4>
      </vt:variant>
      <vt:variant>
        <vt:i4>98</vt:i4>
      </vt:variant>
      <vt:variant>
        <vt:i4>0</vt:i4>
      </vt:variant>
      <vt:variant>
        <vt:i4>5</vt:i4>
      </vt:variant>
      <vt:variant>
        <vt:lpwstr/>
      </vt:variant>
      <vt:variant>
        <vt:lpwstr>_Toc185255918</vt:lpwstr>
      </vt:variant>
      <vt:variant>
        <vt:i4>1638456</vt:i4>
      </vt:variant>
      <vt:variant>
        <vt:i4>92</vt:i4>
      </vt:variant>
      <vt:variant>
        <vt:i4>0</vt:i4>
      </vt:variant>
      <vt:variant>
        <vt:i4>5</vt:i4>
      </vt:variant>
      <vt:variant>
        <vt:lpwstr/>
      </vt:variant>
      <vt:variant>
        <vt:lpwstr>_Toc185255911</vt:lpwstr>
      </vt:variant>
      <vt:variant>
        <vt:i4>1638456</vt:i4>
      </vt:variant>
      <vt:variant>
        <vt:i4>86</vt:i4>
      </vt:variant>
      <vt:variant>
        <vt:i4>0</vt:i4>
      </vt:variant>
      <vt:variant>
        <vt:i4>5</vt:i4>
      </vt:variant>
      <vt:variant>
        <vt:lpwstr/>
      </vt:variant>
      <vt:variant>
        <vt:lpwstr>_Toc185255910</vt:lpwstr>
      </vt:variant>
      <vt:variant>
        <vt:i4>1572920</vt:i4>
      </vt:variant>
      <vt:variant>
        <vt:i4>80</vt:i4>
      </vt:variant>
      <vt:variant>
        <vt:i4>0</vt:i4>
      </vt:variant>
      <vt:variant>
        <vt:i4>5</vt:i4>
      </vt:variant>
      <vt:variant>
        <vt:lpwstr/>
      </vt:variant>
      <vt:variant>
        <vt:lpwstr>_Toc185255909</vt:lpwstr>
      </vt:variant>
      <vt:variant>
        <vt:i4>1572920</vt:i4>
      </vt:variant>
      <vt:variant>
        <vt:i4>74</vt:i4>
      </vt:variant>
      <vt:variant>
        <vt:i4>0</vt:i4>
      </vt:variant>
      <vt:variant>
        <vt:i4>5</vt:i4>
      </vt:variant>
      <vt:variant>
        <vt:lpwstr/>
      </vt:variant>
      <vt:variant>
        <vt:lpwstr>_Toc185255908</vt:lpwstr>
      </vt:variant>
      <vt:variant>
        <vt:i4>1572920</vt:i4>
      </vt:variant>
      <vt:variant>
        <vt:i4>68</vt:i4>
      </vt:variant>
      <vt:variant>
        <vt:i4>0</vt:i4>
      </vt:variant>
      <vt:variant>
        <vt:i4>5</vt:i4>
      </vt:variant>
      <vt:variant>
        <vt:lpwstr/>
      </vt:variant>
      <vt:variant>
        <vt:lpwstr>_Toc185255907</vt:lpwstr>
      </vt:variant>
      <vt:variant>
        <vt:i4>1572920</vt:i4>
      </vt:variant>
      <vt:variant>
        <vt:i4>62</vt:i4>
      </vt:variant>
      <vt:variant>
        <vt:i4>0</vt:i4>
      </vt:variant>
      <vt:variant>
        <vt:i4>5</vt:i4>
      </vt:variant>
      <vt:variant>
        <vt:lpwstr/>
      </vt:variant>
      <vt:variant>
        <vt:lpwstr>_Toc185255906</vt:lpwstr>
      </vt:variant>
      <vt:variant>
        <vt:i4>1572920</vt:i4>
      </vt:variant>
      <vt:variant>
        <vt:i4>56</vt:i4>
      </vt:variant>
      <vt:variant>
        <vt:i4>0</vt:i4>
      </vt:variant>
      <vt:variant>
        <vt:i4>5</vt:i4>
      </vt:variant>
      <vt:variant>
        <vt:lpwstr/>
      </vt:variant>
      <vt:variant>
        <vt:lpwstr>_Toc185255905</vt:lpwstr>
      </vt:variant>
      <vt:variant>
        <vt:i4>1572920</vt:i4>
      </vt:variant>
      <vt:variant>
        <vt:i4>50</vt:i4>
      </vt:variant>
      <vt:variant>
        <vt:i4>0</vt:i4>
      </vt:variant>
      <vt:variant>
        <vt:i4>5</vt:i4>
      </vt:variant>
      <vt:variant>
        <vt:lpwstr/>
      </vt:variant>
      <vt:variant>
        <vt:lpwstr>_Toc185255904</vt:lpwstr>
      </vt:variant>
      <vt:variant>
        <vt:i4>1572920</vt:i4>
      </vt:variant>
      <vt:variant>
        <vt:i4>44</vt:i4>
      </vt:variant>
      <vt:variant>
        <vt:i4>0</vt:i4>
      </vt:variant>
      <vt:variant>
        <vt:i4>5</vt:i4>
      </vt:variant>
      <vt:variant>
        <vt:lpwstr/>
      </vt:variant>
      <vt:variant>
        <vt:lpwstr>_Toc185255903</vt:lpwstr>
      </vt:variant>
      <vt:variant>
        <vt:i4>1572920</vt:i4>
      </vt:variant>
      <vt:variant>
        <vt:i4>38</vt:i4>
      </vt:variant>
      <vt:variant>
        <vt:i4>0</vt:i4>
      </vt:variant>
      <vt:variant>
        <vt:i4>5</vt:i4>
      </vt:variant>
      <vt:variant>
        <vt:lpwstr/>
      </vt:variant>
      <vt:variant>
        <vt:lpwstr>_Toc185255902</vt:lpwstr>
      </vt:variant>
      <vt:variant>
        <vt:i4>1572920</vt:i4>
      </vt:variant>
      <vt:variant>
        <vt:i4>32</vt:i4>
      </vt:variant>
      <vt:variant>
        <vt:i4>0</vt:i4>
      </vt:variant>
      <vt:variant>
        <vt:i4>5</vt:i4>
      </vt:variant>
      <vt:variant>
        <vt:lpwstr/>
      </vt:variant>
      <vt:variant>
        <vt:lpwstr>_Toc185255901</vt:lpwstr>
      </vt:variant>
      <vt:variant>
        <vt:i4>1114169</vt:i4>
      </vt:variant>
      <vt:variant>
        <vt:i4>26</vt:i4>
      </vt:variant>
      <vt:variant>
        <vt:i4>0</vt:i4>
      </vt:variant>
      <vt:variant>
        <vt:i4>5</vt:i4>
      </vt:variant>
      <vt:variant>
        <vt:lpwstr/>
      </vt:variant>
      <vt:variant>
        <vt:lpwstr>_Toc185255899</vt:lpwstr>
      </vt:variant>
      <vt:variant>
        <vt:i4>1114169</vt:i4>
      </vt:variant>
      <vt:variant>
        <vt:i4>20</vt:i4>
      </vt:variant>
      <vt:variant>
        <vt:i4>0</vt:i4>
      </vt:variant>
      <vt:variant>
        <vt:i4>5</vt:i4>
      </vt:variant>
      <vt:variant>
        <vt:lpwstr/>
      </vt:variant>
      <vt:variant>
        <vt:lpwstr>_Toc185255898</vt:lpwstr>
      </vt:variant>
      <vt:variant>
        <vt:i4>1114169</vt:i4>
      </vt:variant>
      <vt:variant>
        <vt:i4>14</vt:i4>
      </vt:variant>
      <vt:variant>
        <vt:i4>0</vt:i4>
      </vt:variant>
      <vt:variant>
        <vt:i4>5</vt:i4>
      </vt:variant>
      <vt:variant>
        <vt:lpwstr/>
      </vt:variant>
      <vt:variant>
        <vt:lpwstr>_Toc185255897</vt:lpwstr>
      </vt:variant>
      <vt:variant>
        <vt:i4>1114169</vt:i4>
      </vt:variant>
      <vt:variant>
        <vt:i4>8</vt:i4>
      </vt:variant>
      <vt:variant>
        <vt:i4>0</vt:i4>
      </vt:variant>
      <vt:variant>
        <vt:i4>5</vt:i4>
      </vt:variant>
      <vt:variant>
        <vt:lpwstr/>
      </vt:variant>
      <vt:variant>
        <vt:lpwstr>_Toc185255896</vt:lpwstr>
      </vt:variant>
      <vt:variant>
        <vt:i4>1114169</vt:i4>
      </vt:variant>
      <vt:variant>
        <vt:i4>2</vt:i4>
      </vt:variant>
      <vt:variant>
        <vt:i4>0</vt:i4>
      </vt:variant>
      <vt:variant>
        <vt:i4>5</vt:i4>
      </vt:variant>
      <vt:variant>
        <vt:lpwstr/>
      </vt:variant>
      <vt:variant>
        <vt:lpwstr>_Toc185255895</vt:lpwstr>
      </vt:variant>
      <vt:variant>
        <vt:i4>4980756</vt:i4>
      </vt:variant>
      <vt:variant>
        <vt:i4>0</vt:i4>
      </vt:variant>
      <vt:variant>
        <vt:i4>0</vt:i4>
      </vt:variant>
      <vt:variant>
        <vt:i4>5</vt:i4>
      </vt:variant>
      <vt:variant>
        <vt:lpwstr>https://www.fairwork.gov.au/about-us/compliance-and-enforcement/litigation</vt:lpwstr>
      </vt:variant>
      <vt:variant>
        <vt:lpwstr>serious-contraventions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 employer's guide to annualised wage arrangements in the hospitality and restaurant industries</dc:title>
  <dc:subject>An employer's guide to annualised wage arrangements in the hospitality and restaurant industries</dc:subject>
  <dc:creator/>
  <cp:keywords>Hospitality, restaurant, annualised wage, employer, manager,guide</cp:keywords>
  <dc:description/>
  <cp:lastModifiedBy/>
  <cp:revision>1</cp:revision>
  <dcterms:created xsi:type="dcterms:W3CDTF">2024-12-17T06:16:00Z</dcterms:created>
  <dcterms:modified xsi:type="dcterms:W3CDTF">2024-12-17T06:16:00Z</dcterms:modified>
  <cp:category>Guide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2024-12-17T01:39:25Z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08088908-614d-4d84-a926-271af1eb4e27</vt:lpwstr>
  </property>
  <property fmtid="{D5CDD505-2E9C-101B-9397-08002B2CF9AE}" pid="8" name="MSIP_Label_79d889eb-932f-4752-8739-64d25806ef64_ContentBits">
    <vt:lpwstr>0</vt:lpwstr>
  </property>
  <property fmtid="{D5CDD505-2E9C-101B-9397-08002B2CF9AE}" pid="9" name="MediaServiceImageTags">
    <vt:lpwstr/>
  </property>
  <property fmtid="{D5CDD505-2E9C-101B-9397-08002B2CF9AE}" pid="10" name="ContentTypeId">
    <vt:lpwstr>0x010100445C4CC83B749949BB55B89EC07D2C650026ABDECC36DF3947B575DA5E95EA86E1</vt:lpwstr>
  </property>
  <property fmtid="{D5CDD505-2E9C-101B-9397-08002B2CF9AE}" pid="11" name="FWO_EnterpriseKeyword">
    <vt:lpwstr/>
  </property>
  <property fmtid="{D5CDD505-2E9C-101B-9397-08002B2CF9AE}" pid="12" name="FWO_DocumentTopic">
    <vt:lpwstr/>
  </property>
  <property fmtid="{D5CDD505-2E9C-101B-9397-08002B2CF9AE}" pid="13" name="FWO_BCS">
    <vt:lpwstr/>
  </property>
  <property fmtid="{D5CDD505-2E9C-101B-9397-08002B2CF9AE}" pid="14" name="_dlc_DocIdItemGuid">
    <vt:lpwstr>243f52a0-f59e-409a-9db5-e28432424a70</vt:lpwstr>
  </property>
</Properties>
</file>